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81384A" w14:textId="61DFAE64" w:rsidR="00DF03A3" w:rsidRDefault="00DF03A3" w:rsidP="00BE00D7">
      <w:pPr>
        <w:ind w:left="682"/>
        <w:jc w:val="center"/>
        <w:rPr>
          <w:bCs/>
        </w:rPr>
      </w:pPr>
      <w:r>
        <w:rPr>
          <w:bCs/>
          <w:noProof/>
          <w:lang w:eastAsia="ru-RU"/>
        </w:rPr>
        <w:drawing>
          <wp:inline distT="0" distB="0" distL="0" distR="0" wp14:anchorId="553E1962" wp14:editId="11316CF3">
            <wp:extent cx="6585995" cy="9803757"/>
            <wp:effectExtent l="0" t="0" r="0" b="0"/>
            <wp:docPr id="1" name="Рисунок 1" descr="C:\Users\Admin\Desktop\2024-06-0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4-06-05\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92878" cy="9814003"/>
                    </a:xfrm>
                    <a:prstGeom prst="rect">
                      <a:avLst/>
                    </a:prstGeom>
                    <a:noFill/>
                    <a:ln>
                      <a:noFill/>
                    </a:ln>
                  </pic:spPr>
                </pic:pic>
              </a:graphicData>
            </a:graphic>
          </wp:inline>
        </w:drawing>
      </w:r>
    </w:p>
    <w:p w14:paraId="2681543F" w14:textId="1C9E6898" w:rsidR="004E71C1" w:rsidRDefault="00DF03A3">
      <w:pPr>
        <w:pStyle w:val="11"/>
        <w:spacing w:before="164"/>
        <w:ind w:left="171"/>
      </w:pPr>
      <w:bookmarkStart w:id="0" w:name="_GoBack"/>
      <w:bookmarkEnd w:id="0"/>
      <w:r>
        <w:rPr>
          <w:spacing w:val="-2"/>
        </w:rPr>
        <w:lastRenderedPageBreak/>
        <w:t>СОД</w:t>
      </w:r>
      <w:r w:rsidR="00557DB0">
        <w:rPr>
          <w:spacing w:val="-2"/>
        </w:rPr>
        <w:t>ЕРЖАНИЕ:</w:t>
      </w:r>
    </w:p>
    <w:p w14:paraId="4A89C74F" w14:textId="77777777" w:rsidR="004E71C1" w:rsidRDefault="004E71C1">
      <w:pPr>
        <w:pStyle w:val="a3"/>
        <w:spacing w:before="50"/>
        <w:rPr>
          <w:b/>
          <w:sz w:val="2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176"/>
        <w:gridCol w:w="638"/>
      </w:tblGrid>
      <w:tr w:rsidR="004E71C1" w14:paraId="492A9129" w14:textId="77777777">
        <w:trPr>
          <w:trHeight w:val="275"/>
        </w:trPr>
        <w:tc>
          <w:tcPr>
            <w:tcW w:w="9309" w:type="dxa"/>
            <w:gridSpan w:val="2"/>
          </w:tcPr>
          <w:p w14:paraId="22AFF40C" w14:textId="77777777" w:rsidR="004E71C1" w:rsidRDefault="00557DB0">
            <w:pPr>
              <w:pStyle w:val="TableParagraph"/>
              <w:spacing w:line="256" w:lineRule="exact"/>
              <w:ind w:left="708"/>
              <w:rPr>
                <w:b/>
                <w:sz w:val="24"/>
              </w:rPr>
            </w:pPr>
            <w:r>
              <w:rPr>
                <w:b/>
                <w:spacing w:val="-2"/>
                <w:sz w:val="24"/>
              </w:rPr>
              <w:t>ВВЕДЕНИЕ</w:t>
            </w:r>
          </w:p>
        </w:tc>
        <w:tc>
          <w:tcPr>
            <w:tcW w:w="638" w:type="dxa"/>
          </w:tcPr>
          <w:p w14:paraId="53323BBD" w14:textId="77777777" w:rsidR="004E71C1" w:rsidRDefault="00557DB0">
            <w:pPr>
              <w:pStyle w:val="TableParagraph"/>
              <w:spacing w:line="256" w:lineRule="exact"/>
              <w:ind w:left="5"/>
              <w:jc w:val="center"/>
              <w:rPr>
                <w:sz w:val="24"/>
              </w:rPr>
            </w:pPr>
            <w:r>
              <w:rPr>
                <w:spacing w:val="-10"/>
                <w:sz w:val="24"/>
              </w:rPr>
              <w:t>5</w:t>
            </w:r>
          </w:p>
        </w:tc>
      </w:tr>
      <w:tr w:rsidR="004E71C1" w14:paraId="70DB091E" w14:textId="77777777">
        <w:trPr>
          <w:trHeight w:val="553"/>
        </w:trPr>
        <w:tc>
          <w:tcPr>
            <w:tcW w:w="9309" w:type="dxa"/>
            <w:gridSpan w:val="2"/>
          </w:tcPr>
          <w:p w14:paraId="010FA106" w14:textId="77777777" w:rsidR="004E71C1" w:rsidRDefault="00557DB0">
            <w:pPr>
              <w:pStyle w:val="TableParagraph"/>
              <w:spacing w:line="275" w:lineRule="exact"/>
              <w:ind w:left="708"/>
              <w:rPr>
                <w:b/>
                <w:sz w:val="24"/>
              </w:rPr>
            </w:pPr>
            <w:r>
              <w:rPr>
                <w:b/>
                <w:sz w:val="24"/>
              </w:rPr>
              <w:t>I.</w:t>
            </w:r>
            <w:r>
              <w:rPr>
                <w:b/>
                <w:spacing w:val="-1"/>
                <w:sz w:val="24"/>
              </w:rPr>
              <w:t xml:space="preserve"> </w:t>
            </w:r>
            <w:r>
              <w:rPr>
                <w:b/>
                <w:sz w:val="24"/>
              </w:rPr>
              <w:t>ЦЕЛЕВОЙ</w:t>
            </w:r>
            <w:r>
              <w:rPr>
                <w:b/>
                <w:spacing w:val="-1"/>
                <w:sz w:val="24"/>
              </w:rPr>
              <w:t xml:space="preserve"> </w:t>
            </w:r>
            <w:r>
              <w:rPr>
                <w:b/>
                <w:spacing w:val="-2"/>
                <w:sz w:val="24"/>
              </w:rPr>
              <w:t>РАЗДЕЛ</w:t>
            </w:r>
          </w:p>
        </w:tc>
        <w:tc>
          <w:tcPr>
            <w:tcW w:w="638" w:type="dxa"/>
          </w:tcPr>
          <w:p w14:paraId="4FA10F76" w14:textId="77777777" w:rsidR="004E71C1" w:rsidRDefault="004E71C1">
            <w:pPr>
              <w:pStyle w:val="TableParagraph"/>
              <w:ind w:left="0"/>
            </w:pPr>
          </w:p>
        </w:tc>
      </w:tr>
      <w:tr w:rsidR="004E71C1" w14:paraId="1F20FA53" w14:textId="77777777">
        <w:trPr>
          <w:trHeight w:val="251"/>
        </w:trPr>
        <w:tc>
          <w:tcPr>
            <w:tcW w:w="1133" w:type="dxa"/>
          </w:tcPr>
          <w:p w14:paraId="1DF9B4BE" w14:textId="77777777" w:rsidR="004E71C1" w:rsidRDefault="00557DB0">
            <w:pPr>
              <w:pStyle w:val="TableParagraph"/>
              <w:spacing w:line="232" w:lineRule="exact"/>
              <w:ind w:left="105"/>
            </w:pPr>
            <w:r>
              <w:rPr>
                <w:spacing w:val="-4"/>
              </w:rPr>
              <w:t>1.1.</w:t>
            </w:r>
          </w:p>
        </w:tc>
        <w:tc>
          <w:tcPr>
            <w:tcW w:w="8176" w:type="dxa"/>
          </w:tcPr>
          <w:p w14:paraId="0F97A5C8" w14:textId="77777777" w:rsidR="004E71C1" w:rsidRDefault="00557DB0">
            <w:pPr>
              <w:pStyle w:val="TableParagraph"/>
              <w:spacing w:line="232" w:lineRule="exact"/>
              <w:ind w:left="108"/>
              <w:rPr>
                <w:b/>
              </w:rPr>
            </w:pPr>
            <w:r>
              <w:rPr>
                <w:b/>
              </w:rPr>
              <w:t>Пояснительная</w:t>
            </w:r>
            <w:r>
              <w:rPr>
                <w:b/>
                <w:spacing w:val="-7"/>
              </w:rPr>
              <w:t xml:space="preserve"> </w:t>
            </w:r>
            <w:r>
              <w:rPr>
                <w:b/>
                <w:spacing w:val="-2"/>
              </w:rPr>
              <w:t>записка</w:t>
            </w:r>
          </w:p>
        </w:tc>
        <w:tc>
          <w:tcPr>
            <w:tcW w:w="638" w:type="dxa"/>
          </w:tcPr>
          <w:p w14:paraId="47BFAB71" w14:textId="77777777" w:rsidR="004E71C1" w:rsidRDefault="00557DB0">
            <w:pPr>
              <w:pStyle w:val="TableParagraph"/>
              <w:spacing w:line="232" w:lineRule="exact"/>
              <w:ind w:left="5"/>
              <w:jc w:val="center"/>
              <w:rPr>
                <w:b/>
              </w:rPr>
            </w:pPr>
            <w:r>
              <w:rPr>
                <w:b/>
                <w:spacing w:val="-10"/>
              </w:rPr>
              <w:t>8</w:t>
            </w:r>
          </w:p>
        </w:tc>
      </w:tr>
      <w:tr w:rsidR="004E71C1" w14:paraId="748D509C" w14:textId="77777777">
        <w:trPr>
          <w:trHeight w:val="254"/>
        </w:trPr>
        <w:tc>
          <w:tcPr>
            <w:tcW w:w="1133" w:type="dxa"/>
          </w:tcPr>
          <w:p w14:paraId="4F3007AF" w14:textId="77777777" w:rsidR="004E71C1" w:rsidRDefault="00557DB0">
            <w:pPr>
              <w:pStyle w:val="TableParagraph"/>
              <w:spacing w:line="234" w:lineRule="exact"/>
              <w:ind w:left="105"/>
            </w:pPr>
            <w:r>
              <w:rPr>
                <w:spacing w:val="-2"/>
              </w:rPr>
              <w:t>1.1.1.</w:t>
            </w:r>
          </w:p>
        </w:tc>
        <w:tc>
          <w:tcPr>
            <w:tcW w:w="8176" w:type="dxa"/>
          </w:tcPr>
          <w:p w14:paraId="00A3B3FF" w14:textId="77777777" w:rsidR="004E71C1" w:rsidRDefault="00557DB0">
            <w:pPr>
              <w:pStyle w:val="TableParagraph"/>
              <w:spacing w:line="234" w:lineRule="exact"/>
              <w:ind w:left="108"/>
            </w:pPr>
            <w:r>
              <w:t>Цели</w:t>
            </w:r>
            <w:r>
              <w:rPr>
                <w:spacing w:val="-5"/>
              </w:rPr>
              <w:t xml:space="preserve"> </w:t>
            </w:r>
            <w:r>
              <w:t>и</w:t>
            </w:r>
            <w:r>
              <w:rPr>
                <w:spacing w:val="-5"/>
              </w:rPr>
              <w:t xml:space="preserve"> </w:t>
            </w:r>
            <w:r>
              <w:t>задачи</w:t>
            </w:r>
            <w:r>
              <w:rPr>
                <w:spacing w:val="-6"/>
              </w:rPr>
              <w:t xml:space="preserve"> </w:t>
            </w:r>
            <w:r>
              <w:t>реализации</w:t>
            </w:r>
            <w:r>
              <w:rPr>
                <w:spacing w:val="-4"/>
              </w:rPr>
              <w:t xml:space="preserve"> </w:t>
            </w:r>
            <w:r>
              <w:rPr>
                <w:spacing w:val="-2"/>
              </w:rPr>
              <w:t>Программы</w:t>
            </w:r>
          </w:p>
        </w:tc>
        <w:tc>
          <w:tcPr>
            <w:tcW w:w="638" w:type="dxa"/>
          </w:tcPr>
          <w:p w14:paraId="233CF4F0" w14:textId="4FCCDA9E" w:rsidR="004E71C1" w:rsidRDefault="00504953">
            <w:pPr>
              <w:pStyle w:val="TableParagraph"/>
              <w:spacing w:line="234" w:lineRule="exact"/>
              <w:ind w:left="5"/>
              <w:jc w:val="center"/>
              <w:rPr>
                <w:b/>
              </w:rPr>
            </w:pPr>
            <w:r>
              <w:rPr>
                <w:b/>
                <w:spacing w:val="-10"/>
              </w:rPr>
              <w:t>9</w:t>
            </w:r>
          </w:p>
        </w:tc>
      </w:tr>
      <w:tr w:rsidR="004E71C1" w14:paraId="5A55F905" w14:textId="77777777">
        <w:trPr>
          <w:trHeight w:val="251"/>
        </w:trPr>
        <w:tc>
          <w:tcPr>
            <w:tcW w:w="1133" w:type="dxa"/>
          </w:tcPr>
          <w:p w14:paraId="6C5A6991" w14:textId="77777777" w:rsidR="004E71C1" w:rsidRDefault="00557DB0">
            <w:pPr>
              <w:pStyle w:val="TableParagraph"/>
              <w:spacing w:line="232" w:lineRule="exact"/>
              <w:ind w:left="105"/>
            </w:pPr>
            <w:r>
              <w:rPr>
                <w:spacing w:val="-2"/>
              </w:rPr>
              <w:t>1.1.2.</w:t>
            </w:r>
          </w:p>
        </w:tc>
        <w:tc>
          <w:tcPr>
            <w:tcW w:w="8176" w:type="dxa"/>
          </w:tcPr>
          <w:p w14:paraId="6390CFB1" w14:textId="77777777" w:rsidR="004E71C1" w:rsidRDefault="00557DB0">
            <w:pPr>
              <w:pStyle w:val="TableParagraph"/>
              <w:spacing w:line="232" w:lineRule="exact"/>
              <w:ind w:left="108"/>
            </w:pPr>
            <w:r>
              <w:t>Общие</w:t>
            </w:r>
            <w:r>
              <w:rPr>
                <w:spacing w:val="-7"/>
              </w:rPr>
              <w:t xml:space="preserve"> </w:t>
            </w:r>
            <w:r>
              <w:t>принципы</w:t>
            </w:r>
            <w:r>
              <w:rPr>
                <w:spacing w:val="-7"/>
              </w:rPr>
              <w:t xml:space="preserve"> </w:t>
            </w:r>
            <w:r>
              <w:t>построения</w:t>
            </w:r>
            <w:r>
              <w:rPr>
                <w:spacing w:val="-7"/>
              </w:rPr>
              <w:t xml:space="preserve"> </w:t>
            </w:r>
            <w:r>
              <w:rPr>
                <w:spacing w:val="-2"/>
              </w:rPr>
              <w:t>Программы</w:t>
            </w:r>
          </w:p>
        </w:tc>
        <w:tc>
          <w:tcPr>
            <w:tcW w:w="638" w:type="dxa"/>
          </w:tcPr>
          <w:p w14:paraId="457CA86B" w14:textId="26FE8908" w:rsidR="004E71C1" w:rsidRDefault="00504953">
            <w:pPr>
              <w:pStyle w:val="TableParagraph"/>
              <w:spacing w:line="232" w:lineRule="exact"/>
              <w:ind w:left="5"/>
              <w:jc w:val="center"/>
              <w:rPr>
                <w:b/>
              </w:rPr>
            </w:pPr>
            <w:r>
              <w:rPr>
                <w:b/>
                <w:spacing w:val="-10"/>
              </w:rPr>
              <w:t>10</w:t>
            </w:r>
          </w:p>
        </w:tc>
      </w:tr>
      <w:tr w:rsidR="004E71C1" w14:paraId="5943D2A0" w14:textId="77777777">
        <w:trPr>
          <w:trHeight w:val="506"/>
        </w:trPr>
        <w:tc>
          <w:tcPr>
            <w:tcW w:w="1133" w:type="dxa"/>
          </w:tcPr>
          <w:p w14:paraId="2F3F2117" w14:textId="77777777" w:rsidR="004E71C1" w:rsidRDefault="00557DB0">
            <w:pPr>
              <w:pStyle w:val="TableParagraph"/>
              <w:spacing w:line="247" w:lineRule="exact"/>
              <w:ind w:left="105"/>
            </w:pPr>
            <w:r>
              <w:rPr>
                <w:spacing w:val="-2"/>
              </w:rPr>
              <w:t>1.1.3.</w:t>
            </w:r>
          </w:p>
        </w:tc>
        <w:tc>
          <w:tcPr>
            <w:tcW w:w="8176" w:type="dxa"/>
          </w:tcPr>
          <w:p w14:paraId="23E534E4" w14:textId="77777777" w:rsidR="004E71C1" w:rsidRDefault="00557DB0">
            <w:pPr>
              <w:pStyle w:val="TableParagraph"/>
              <w:spacing w:line="247" w:lineRule="exact"/>
              <w:ind w:left="108"/>
            </w:pPr>
            <w:r>
              <w:t>Специфические</w:t>
            </w:r>
            <w:r>
              <w:rPr>
                <w:spacing w:val="-6"/>
              </w:rPr>
              <w:t xml:space="preserve"> </w:t>
            </w:r>
            <w:r>
              <w:t>принципы</w:t>
            </w:r>
            <w:r>
              <w:rPr>
                <w:spacing w:val="-6"/>
              </w:rPr>
              <w:t xml:space="preserve"> </w:t>
            </w:r>
            <w:r>
              <w:t>и</w:t>
            </w:r>
            <w:r>
              <w:rPr>
                <w:spacing w:val="-6"/>
              </w:rPr>
              <w:t xml:space="preserve"> </w:t>
            </w:r>
            <w:r>
              <w:t>подходы</w:t>
            </w:r>
            <w:r>
              <w:rPr>
                <w:spacing w:val="-8"/>
              </w:rPr>
              <w:t xml:space="preserve"> </w:t>
            </w:r>
            <w:r>
              <w:t>к</w:t>
            </w:r>
            <w:r>
              <w:rPr>
                <w:spacing w:val="-6"/>
              </w:rPr>
              <w:t xml:space="preserve"> </w:t>
            </w:r>
            <w:r>
              <w:t>формированию</w:t>
            </w:r>
            <w:r>
              <w:rPr>
                <w:spacing w:val="-6"/>
              </w:rPr>
              <w:t xml:space="preserve"> </w:t>
            </w:r>
            <w:r>
              <w:t>АОП</w:t>
            </w:r>
            <w:r>
              <w:rPr>
                <w:spacing w:val="-6"/>
              </w:rPr>
              <w:t xml:space="preserve"> </w:t>
            </w:r>
            <w:r>
              <w:rPr>
                <w:spacing w:val="-5"/>
              </w:rPr>
              <w:t>ДО</w:t>
            </w:r>
          </w:p>
          <w:p w14:paraId="2B2AD7E3" w14:textId="77777777" w:rsidR="004E71C1" w:rsidRDefault="00557DB0">
            <w:pPr>
              <w:pStyle w:val="TableParagraph"/>
              <w:spacing w:before="1" w:line="238" w:lineRule="exact"/>
              <w:ind w:left="108"/>
            </w:pPr>
            <w:r>
              <w:t>для</w:t>
            </w:r>
            <w:r>
              <w:rPr>
                <w:spacing w:val="-3"/>
              </w:rPr>
              <w:t xml:space="preserve"> </w:t>
            </w:r>
            <w:r>
              <w:t>обучающихся</w:t>
            </w:r>
            <w:r>
              <w:rPr>
                <w:spacing w:val="-3"/>
              </w:rPr>
              <w:t xml:space="preserve"> </w:t>
            </w:r>
            <w:r>
              <w:t>с</w:t>
            </w:r>
            <w:r>
              <w:rPr>
                <w:spacing w:val="-4"/>
              </w:rPr>
              <w:t xml:space="preserve"> </w:t>
            </w:r>
            <w:r>
              <w:rPr>
                <w:spacing w:val="-5"/>
              </w:rPr>
              <w:t>ТНР</w:t>
            </w:r>
          </w:p>
        </w:tc>
        <w:tc>
          <w:tcPr>
            <w:tcW w:w="638" w:type="dxa"/>
          </w:tcPr>
          <w:p w14:paraId="25A8D6C4" w14:textId="77777777" w:rsidR="004E71C1" w:rsidRDefault="00557DB0">
            <w:pPr>
              <w:pStyle w:val="TableParagraph"/>
              <w:spacing w:line="251" w:lineRule="exact"/>
              <w:ind w:left="5"/>
              <w:jc w:val="center"/>
              <w:rPr>
                <w:b/>
              </w:rPr>
            </w:pPr>
            <w:r>
              <w:rPr>
                <w:b/>
                <w:spacing w:val="-5"/>
              </w:rPr>
              <w:t>10</w:t>
            </w:r>
          </w:p>
        </w:tc>
      </w:tr>
      <w:tr w:rsidR="004E71C1" w14:paraId="32BD8E59" w14:textId="77777777">
        <w:trPr>
          <w:trHeight w:val="253"/>
        </w:trPr>
        <w:tc>
          <w:tcPr>
            <w:tcW w:w="1133" w:type="dxa"/>
          </w:tcPr>
          <w:p w14:paraId="19F43186" w14:textId="77777777" w:rsidR="004E71C1" w:rsidRDefault="00557DB0">
            <w:pPr>
              <w:pStyle w:val="TableParagraph"/>
              <w:spacing w:line="234" w:lineRule="exact"/>
              <w:ind w:left="105"/>
            </w:pPr>
            <w:r>
              <w:rPr>
                <w:spacing w:val="-4"/>
              </w:rPr>
              <w:t>1.2.</w:t>
            </w:r>
          </w:p>
        </w:tc>
        <w:tc>
          <w:tcPr>
            <w:tcW w:w="8176" w:type="dxa"/>
          </w:tcPr>
          <w:p w14:paraId="481C9CA6" w14:textId="77777777" w:rsidR="004E71C1" w:rsidRDefault="00557DB0">
            <w:pPr>
              <w:pStyle w:val="TableParagraph"/>
              <w:spacing w:line="234" w:lineRule="exact"/>
              <w:ind w:left="108"/>
              <w:rPr>
                <w:b/>
              </w:rPr>
            </w:pPr>
            <w:r>
              <w:rPr>
                <w:b/>
              </w:rPr>
              <w:t>Планируемые</w:t>
            </w:r>
            <w:r>
              <w:rPr>
                <w:b/>
                <w:spacing w:val="-7"/>
              </w:rPr>
              <w:t xml:space="preserve"> </w:t>
            </w:r>
            <w:r>
              <w:rPr>
                <w:b/>
              </w:rPr>
              <w:t>результаты</w:t>
            </w:r>
            <w:r>
              <w:rPr>
                <w:b/>
                <w:spacing w:val="-7"/>
              </w:rPr>
              <w:t xml:space="preserve"> </w:t>
            </w:r>
            <w:r>
              <w:rPr>
                <w:b/>
              </w:rPr>
              <w:t>освоения</w:t>
            </w:r>
            <w:r>
              <w:rPr>
                <w:b/>
                <w:spacing w:val="-7"/>
              </w:rPr>
              <w:t xml:space="preserve"> </w:t>
            </w:r>
            <w:r>
              <w:rPr>
                <w:b/>
                <w:spacing w:val="-2"/>
              </w:rPr>
              <w:t>Программы</w:t>
            </w:r>
          </w:p>
        </w:tc>
        <w:tc>
          <w:tcPr>
            <w:tcW w:w="638" w:type="dxa"/>
          </w:tcPr>
          <w:p w14:paraId="0CB26446" w14:textId="77777777" w:rsidR="004E71C1" w:rsidRDefault="00557DB0">
            <w:pPr>
              <w:pStyle w:val="TableParagraph"/>
              <w:spacing w:line="234" w:lineRule="exact"/>
              <w:ind w:left="5"/>
              <w:jc w:val="center"/>
              <w:rPr>
                <w:b/>
              </w:rPr>
            </w:pPr>
            <w:r>
              <w:rPr>
                <w:b/>
                <w:spacing w:val="-5"/>
              </w:rPr>
              <w:t>11</w:t>
            </w:r>
          </w:p>
        </w:tc>
      </w:tr>
      <w:tr w:rsidR="004E71C1" w14:paraId="61B12899" w14:textId="77777777">
        <w:trPr>
          <w:trHeight w:val="251"/>
        </w:trPr>
        <w:tc>
          <w:tcPr>
            <w:tcW w:w="1133" w:type="dxa"/>
          </w:tcPr>
          <w:p w14:paraId="2D0AB9A9" w14:textId="77777777" w:rsidR="004E71C1" w:rsidRDefault="00557DB0">
            <w:pPr>
              <w:pStyle w:val="TableParagraph"/>
              <w:spacing w:line="232" w:lineRule="exact"/>
              <w:ind w:left="105"/>
            </w:pPr>
            <w:r>
              <w:rPr>
                <w:spacing w:val="-2"/>
              </w:rPr>
              <w:t>1.2.1.</w:t>
            </w:r>
          </w:p>
        </w:tc>
        <w:tc>
          <w:tcPr>
            <w:tcW w:w="8176" w:type="dxa"/>
          </w:tcPr>
          <w:p w14:paraId="0F814D42" w14:textId="77777777" w:rsidR="004E71C1" w:rsidRDefault="00557DB0">
            <w:pPr>
              <w:pStyle w:val="TableParagraph"/>
              <w:spacing w:line="232" w:lineRule="exact"/>
              <w:ind w:left="108"/>
            </w:pPr>
            <w:r>
              <w:t>Целевые</w:t>
            </w:r>
            <w:r>
              <w:rPr>
                <w:spacing w:val="-5"/>
              </w:rPr>
              <w:t xml:space="preserve"> </w:t>
            </w:r>
            <w:r>
              <w:t>ориентиры</w:t>
            </w:r>
            <w:r>
              <w:rPr>
                <w:spacing w:val="-5"/>
              </w:rPr>
              <w:t xml:space="preserve"> </w:t>
            </w:r>
            <w:r>
              <w:t>реализации</w:t>
            </w:r>
            <w:r>
              <w:rPr>
                <w:spacing w:val="-4"/>
              </w:rPr>
              <w:t xml:space="preserve"> </w:t>
            </w:r>
            <w:r>
              <w:t>АОП</w:t>
            </w:r>
            <w:r>
              <w:rPr>
                <w:spacing w:val="-6"/>
              </w:rPr>
              <w:t xml:space="preserve"> </w:t>
            </w:r>
            <w:r>
              <w:t>ДО</w:t>
            </w:r>
            <w:r>
              <w:rPr>
                <w:spacing w:val="-5"/>
              </w:rPr>
              <w:t xml:space="preserve"> </w:t>
            </w:r>
            <w:r>
              <w:t>для</w:t>
            </w:r>
            <w:r>
              <w:rPr>
                <w:spacing w:val="-4"/>
              </w:rPr>
              <w:t xml:space="preserve"> </w:t>
            </w:r>
            <w:r>
              <w:t>обучающихся</w:t>
            </w:r>
            <w:r>
              <w:rPr>
                <w:spacing w:val="-5"/>
              </w:rPr>
              <w:t xml:space="preserve"> </w:t>
            </w:r>
            <w:r>
              <w:t>с</w:t>
            </w:r>
            <w:r>
              <w:rPr>
                <w:spacing w:val="-7"/>
              </w:rPr>
              <w:t xml:space="preserve"> </w:t>
            </w:r>
            <w:r>
              <w:rPr>
                <w:spacing w:val="-5"/>
              </w:rPr>
              <w:t>ТНР</w:t>
            </w:r>
          </w:p>
        </w:tc>
        <w:tc>
          <w:tcPr>
            <w:tcW w:w="638" w:type="dxa"/>
          </w:tcPr>
          <w:p w14:paraId="6E7D8DAD" w14:textId="77777777" w:rsidR="004E71C1" w:rsidRDefault="00557DB0">
            <w:pPr>
              <w:pStyle w:val="TableParagraph"/>
              <w:spacing w:line="232" w:lineRule="exact"/>
              <w:ind w:left="5"/>
              <w:jc w:val="center"/>
              <w:rPr>
                <w:b/>
              </w:rPr>
            </w:pPr>
            <w:r>
              <w:rPr>
                <w:b/>
                <w:spacing w:val="-5"/>
              </w:rPr>
              <w:t>12</w:t>
            </w:r>
          </w:p>
        </w:tc>
      </w:tr>
      <w:tr w:rsidR="004E71C1" w14:paraId="0D0C8510" w14:textId="77777777">
        <w:trPr>
          <w:trHeight w:val="506"/>
        </w:trPr>
        <w:tc>
          <w:tcPr>
            <w:tcW w:w="1133" w:type="dxa"/>
          </w:tcPr>
          <w:p w14:paraId="646F4E12" w14:textId="77777777" w:rsidR="004E71C1" w:rsidRDefault="00557DB0">
            <w:pPr>
              <w:pStyle w:val="TableParagraph"/>
              <w:spacing w:line="249" w:lineRule="exact"/>
              <w:ind w:left="105"/>
            </w:pPr>
            <w:r>
              <w:rPr>
                <w:spacing w:val="-4"/>
              </w:rPr>
              <w:t>1.3.</w:t>
            </w:r>
          </w:p>
        </w:tc>
        <w:tc>
          <w:tcPr>
            <w:tcW w:w="8176" w:type="dxa"/>
          </w:tcPr>
          <w:p w14:paraId="1D12F63D" w14:textId="77777777" w:rsidR="004E71C1" w:rsidRDefault="00557DB0">
            <w:pPr>
              <w:pStyle w:val="TableParagraph"/>
              <w:tabs>
                <w:tab w:val="left" w:pos="1389"/>
                <w:tab w:val="left" w:pos="2000"/>
                <w:tab w:val="left" w:pos="3392"/>
                <w:tab w:val="left" w:pos="3776"/>
                <w:tab w:val="left" w:pos="5194"/>
                <w:tab w:val="left" w:pos="6331"/>
              </w:tabs>
              <w:spacing w:line="252" w:lineRule="exact"/>
              <w:ind w:left="108" w:right="212"/>
              <w:rPr>
                <w:b/>
              </w:rPr>
            </w:pPr>
            <w:r>
              <w:rPr>
                <w:b/>
                <w:spacing w:val="-2"/>
              </w:rPr>
              <w:t>Значимые</w:t>
            </w:r>
            <w:r>
              <w:rPr>
                <w:b/>
              </w:rPr>
              <w:tab/>
            </w:r>
            <w:r>
              <w:rPr>
                <w:b/>
                <w:spacing w:val="-4"/>
              </w:rPr>
              <w:t>для</w:t>
            </w:r>
            <w:r>
              <w:rPr>
                <w:b/>
              </w:rPr>
              <w:tab/>
            </w:r>
            <w:r>
              <w:rPr>
                <w:b/>
                <w:spacing w:val="-2"/>
              </w:rPr>
              <w:t>разработки</w:t>
            </w:r>
            <w:r>
              <w:rPr>
                <w:b/>
              </w:rPr>
              <w:tab/>
            </w:r>
            <w:r>
              <w:rPr>
                <w:b/>
                <w:spacing w:val="-10"/>
              </w:rPr>
              <w:t>и</w:t>
            </w:r>
            <w:r>
              <w:rPr>
                <w:b/>
              </w:rPr>
              <w:tab/>
            </w:r>
            <w:r>
              <w:rPr>
                <w:b/>
                <w:spacing w:val="-2"/>
              </w:rPr>
              <w:t>реализации</w:t>
            </w:r>
            <w:r>
              <w:rPr>
                <w:b/>
              </w:rPr>
              <w:tab/>
              <w:t>АОП ДО</w:t>
            </w:r>
            <w:r>
              <w:rPr>
                <w:b/>
              </w:rPr>
              <w:tab/>
            </w:r>
            <w:r>
              <w:rPr>
                <w:b/>
                <w:spacing w:val="-2"/>
              </w:rPr>
              <w:t xml:space="preserve">характеристики </w:t>
            </w:r>
            <w:r>
              <w:rPr>
                <w:b/>
              </w:rPr>
              <w:t>и особенности развития обучающихся дошкольного возраста с ТНР</w:t>
            </w:r>
          </w:p>
        </w:tc>
        <w:tc>
          <w:tcPr>
            <w:tcW w:w="638" w:type="dxa"/>
          </w:tcPr>
          <w:p w14:paraId="7B7D32A3" w14:textId="77777777" w:rsidR="004E71C1" w:rsidRDefault="00557DB0">
            <w:pPr>
              <w:pStyle w:val="TableParagraph"/>
              <w:spacing w:before="1"/>
              <w:ind w:left="5"/>
              <w:jc w:val="center"/>
              <w:rPr>
                <w:b/>
              </w:rPr>
            </w:pPr>
            <w:r>
              <w:rPr>
                <w:b/>
                <w:spacing w:val="-5"/>
              </w:rPr>
              <w:t>15</w:t>
            </w:r>
          </w:p>
        </w:tc>
      </w:tr>
      <w:tr w:rsidR="004E71C1" w14:paraId="32127D0E" w14:textId="77777777">
        <w:trPr>
          <w:trHeight w:val="253"/>
        </w:trPr>
        <w:tc>
          <w:tcPr>
            <w:tcW w:w="1133" w:type="dxa"/>
          </w:tcPr>
          <w:p w14:paraId="34597561" w14:textId="77777777" w:rsidR="004E71C1" w:rsidRDefault="00557DB0">
            <w:pPr>
              <w:pStyle w:val="TableParagraph"/>
              <w:spacing w:line="234" w:lineRule="exact"/>
              <w:ind w:left="105"/>
            </w:pPr>
            <w:r>
              <w:rPr>
                <w:spacing w:val="-4"/>
              </w:rPr>
              <w:t>1.4.</w:t>
            </w:r>
          </w:p>
        </w:tc>
        <w:tc>
          <w:tcPr>
            <w:tcW w:w="8176" w:type="dxa"/>
          </w:tcPr>
          <w:p w14:paraId="66F8D76A" w14:textId="77777777" w:rsidR="004E71C1" w:rsidRDefault="00557DB0">
            <w:pPr>
              <w:pStyle w:val="TableParagraph"/>
              <w:spacing w:before="1" w:line="233" w:lineRule="exact"/>
              <w:ind w:left="108"/>
              <w:rPr>
                <w:b/>
              </w:rPr>
            </w:pPr>
            <w:r>
              <w:rPr>
                <w:b/>
              </w:rPr>
              <w:t>Развивающее</w:t>
            </w:r>
            <w:r>
              <w:rPr>
                <w:b/>
                <w:spacing w:val="-7"/>
              </w:rPr>
              <w:t xml:space="preserve"> </w:t>
            </w:r>
            <w:r>
              <w:rPr>
                <w:b/>
              </w:rPr>
              <w:t>оценивание</w:t>
            </w:r>
            <w:r>
              <w:rPr>
                <w:b/>
                <w:spacing w:val="-7"/>
              </w:rPr>
              <w:t xml:space="preserve"> </w:t>
            </w:r>
            <w:r>
              <w:rPr>
                <w:b/>
              </w:rPr>
              <w:t>качества</w:t>
            </w:r>
            <w:r>
              <w:rPr>
                <w:b/>
                <w:spacing w:val="-9"/>
              </w:rPr>
              <w:t xml:space="preserve"> </w:t>
            </w:r>
            <w:r>
              <w:rPr>
                <w:b/>
              </w:rPr>
              <w:t>образовательной</w:t>
            </w:r>
            <w:r>
              <w:rPr>
                <w:b/>
                <w:spacing w:val="-10"/>
              </w:rPr>
              <w:t xml:space="preserve"> </w:t>
            </w:r>
            <w:r>
              <w:rPr>
                <w:b/>
              </w:rPr>
              <w:t>деятельности</w:t>
            </w:r>
            <w:r>
              <w:rPr>
                <w:b/>
                <w:spacing w:val="-7"/>
              </w:rPr>
              <w:t xml:space="preserve"> </w:t>
            </w:r>
            <w:r>
              <w:rPr>
                <w:b/>
              </w:rPr>
              <w:t>по</w:t>
            </w:r>
            <w:r>
              <w:rPr>
                <w:b/>
                <w:spacing w:val="-9"/>
              </w:rPr>
              <w:t xml:space="preserve"> </w:t>
            </w:r>
            <w:r>
              <w:rPr>
                <w:b/>
                <w:spacing w:val="-2"/>
              </w:rPr>
              <w:t>Программ</w:t>
            </w:r>
          </w:p>
        </w:tc>
        <w:tc>
          <w:tcPr>
            <w:tcW w:w="638" w:type="dxa"/>
          </w:tcPr>
          <w:p w14:paraId="736CDACA" w14:textId="77777777" w:rsidR="004E71C1" w:rsidRDefault="00557DB0">
            <w:pPr>
              <w:pStyle w:val="TableParagraph"/>
              <w:spacing w:before="1" w:line="233" w:lineRule="exact"/>
              <w:ind w:left="5"/>
              <w:jc w:val="center"/>
              <w:rPr>
                <w:b/>
              </w:rPr>
            </w:pPr>
            <w:r>
              <w:rPr>
                <w:b/>
                <w:spacing w:val="-5"/>
              </w:rPr>
              <w:t>16</w:t>
            </w:r>
          </w:p>
        </w:tc>
      </w:tr>
      <w:tr w:rsidR="004E71C1" w14:paraId="475BA055" w14:textId="77777777">
        <w:trPr>
          <w:trHeight w:val="551"/>
        </w:trPr>
        <w:tc>
          <w:tcPr>
            <w:tcW w:w="9309" w:type="dxa"/>
            <w:gridSpan w:val="2"/>
          </w:tcPr>
          <w:p w14:paraId="0A545DBA" w14:textId="77777777" w:rsidR="004E71C1" w:rsidRDefault="00557DB0">
            <w:pPr>
              <w:pStyle w:val="TableParagraph"/>
              <w:spacing w:line="273" w:lineRule="exact"/>
              <w:ind w:left="708"/>
              <w:rPr>
                <w:b/>
                <w:sz w:val="24"/>
              </w:rPr>
            </w:pPr>
            <w:r>
              <w:rPr>
                <w:b/>
                <w:sz w:val="24"/>
              </w:rPr>
              <w:t>II.</w:t>
            </w:r>
            <w:r>
              <w:rPr>
                <w:b/>
                <w:spacing w:val="-3"/>
                <w:sz w:val="24"/>
              </w:rPr>
              <w:t xml:space="preserve"> </w:t>
            </w:r>
            <w:r>
              <w:rPr>
                <w:b/>
                <w:sz w:val="24"/>
              </w:rPr>
              <w:t>СОДЕРЖАТЕЛЬНЫЙ</w:t>
            </w:r>
            <w:r>
              <w:rPr>
                <w:b/>
                <w:spacing w:val="-3"/>
                <w:sz w:val="24"/>
              </w:rPr>
              <w:t xml:space="preserve"> </w:t>
            </w:r>
            <w:r>
              <w:rPr>
                <w:b/>
                <w:spacing w:val="-2"/>
                <w:sz w:val="24"/>
              </w:rPr>
              <w:t>РАЗДЕЛ</w:t>
            </w:r>
          </w:p>
        </w:tc>
        <w:tc>
          <w:tcPr>
            <w:tcW w:w="638" w:type="dxa"/>
          </w:tcPr>
          <w:p w14:paraId="619C61AA" w14:textId="77777777" w:rsidR="004E71C1" w:rsidRDefault="004E71C1">
            <w:pPr>
              <w:pStyle w:val="TableParagraph"/>
              <w:ind w:left="0"/>
            </w:pPr>
          </w:p>
        </w:tc>
      </w:tr>
      <w:tr w:rsidR="004E71C1" w14:paraId="60D39618" w14:textId="77777777">
        <w:trPr>
          <w:trHeight w:val="253"/>
        </w:trPr>
        <w:tc>
          <w:tcPr>
            <w:tcW w:w="1133" w:type="dxa"/>
          </w:tcPr>
          <w:p w14:paraId="2122B419" w14:textId="77777777" w:rsidR="004E71C1" w:rsidRDefault="00557DB0">
            <w:pPr>
              <w:pStyle w:val="TableParagraph"/>
              <w:spacing w:line="234" w:lineRule="exact"/>
              <w:ind w:left="105"/>
            </w:pPr>
            <w:r>
              <w:rPr>
                <w:spacing w:val="-4"/>
              </w:rPr>
              <w:t>2.1.</w:t>
            </w:r>
          </w:p>
        </w:tc>
        <w:tc>
          <w:tcPr>
            <w:tcW w:w="8176" w:type="dxa"/>
          </w:tcPr>
          <w:p w14:paraId="4B63E70B" w14:textId="77777777" w:rsidR="004E71C1" w:rsidRDefault="00557DB0">
            <w:pPr>
              <w:pStyle w:val="TableParagraph"/>
              <w:spacing w:line="234" w:lineRule="exact"/>
              <w:ind w:left="108"/>
            </w:pPr>
            <w:r>
              <w:t>Пояснительная</w:t>
            </w:r>
            <w:r>
              <w:rPr>
                <w:spacing w:val="-7"/>
              </w:rPr>
              <w:t xml:space="preserve"> </w:t>
            </w:r>
            <w:r>
              <w:rPr>
                <w:spacing w:val="-2"/>
              </w:rPr>
              <w:t>записка</w:t>
            </w:r>
          </w:p>
        </w:tc>
        <w:tc>
          <w:tcPr>
            <w:tcW w:w="638" w:type="dxa"/>
          </w:tcPr>
          <w:p w14:paraId="52A3612B" w14:textId="77777777" w:rsidR="004E71C1" w:rsidRDefault="00557DB0">
            <w:pPr>
              <w:pStyle w:val="TableParagraph"/>
              <w:spacing w:line="234" w:lineRule="exact"/>
              <w:ind w:left="5"/>
              <w:jc w:val="center"/>
            </w:pPr>
            <w:r>
              <w:rPr>
                <w:spacing w:val="-5"/>
              </w:rPr>
              <w:t>19</w:t>
            </w:r>
          </w:p>
        </w:tc>
      </w:tr>
      <w:tr w:rsidR="004E71C1" w14:paraId="084F8339" w14:textId="77777777">
        <w:trPr>
          <w:trHeight w:val="506"/>
        </w:trPr>
        <w:tc>
          <w:tcPr>
            <w:tcW w:w="1133" w:type="dxa"/>
          </w:tcPr>
          <w:p w14:paraId="30321101" w14:textId="77777777" w:rsidR="004E71C1" w:rsidRDefault="00557DB0">
            <w:pPr>
              <w:pStyle w:val="TableParagraph"/>
              <w:spacing w:line="247" w:lineRule="exact"/>
              <w:ind w:left="105"/>
            </w:pPr>
            <w:r>
              <w:rPr>
                <w:spacing w:val="-2"/>
              </w:rPr>
              <w:t>2.1.1.</w:t>
            </w:r>
          </w:p>
        </w:tc>
        <w:tc>
          <w:tcPr>
            <w:tcW w:w="8176" w:type="dxa"/>
          </w:tcPr>
          <w:p w14:paraId="0BC317A0" w14:textId="77777777" w:rsidR="004E71C1" w:rsidRDefault="00557DB0">
            <w:pPr>
              <w:pStyle w:val="TableParagraph"/>
              <w:spacing w:line="246" w:lineRule="exact"/>
              <w:ind w:left="108"/>
            </w:pPr>
            <w:r>
              <w:t>Общая</w:t>
            </w:r>
            <w:r>
              <w:rPr>
                <w:spacing w:val="-8"/>
              </w:rPr>
              <w:t xml:space="preserve"> </w:t>
            </w:r>
            <w:r>
              <w:t>модель</w:t>
            </w:r>
            <w:r>
              <w:rPr>
                <w:spacing w:val="-4"/>
              </w:rPr>
              <w:t xml:space="preserve"> </w:t>
            </w:r>
            <w:r>
              <w:t>организации</w:t>
            </w:r>
            <w:r>
              <w:rPr>
                <w:spacing w:val="-7"/>
              </w:rPr>
              <w:t xml:space="preserve"> </w:t>
            </w:r>
            <w:r>
              <w:t>образовательной</w:t>
            </w:r>
            <w:r>
              <w:rPr>
                <w:spacing w:val="-6"/>
              </w:rPr>
              <w:t xml:space="preserve"> </w:t>
            </w:r>
            <w:r>
              <w:t>деятельности</w:t>
            </w:r>
            <w:r>
              <w:rPr>
                <w:spacing w:val="-6"/>
              </w:rPr>
              <w:t xml:space="preserve"> </w:t>
            </w:r>
            <w:r>
              <w:t>с</w:t>
            </w:r>
            <w:r>
              <w:rPr>
                <w:spacing w:val="-6"/>
              </w:rPr>
              <w:t xml:space="preserve"> </w:t>
            </w:r>
            <w:r>
              <w:t>обучающимся</w:t>
            </w:r>
            <w:r>
              <w:rPr>
                <w:spacing w:val="-5"/>
              </w:rPr>
              <w:t xml:space="preserve"> </w:t>
            </w:r>
            <w:r>
              <w:t>с</w:t>
            </w:r>
            <w:r>
              <w:rPr>
                <w:spacing w:val="-7"/>
              </w:rPr>
              <w:t xml:space="preserve"> </w:t>
            </w:r>
            <w:r>
              <w:rPr>
                <w:spacing w:val="-5"/>
              </w:rPr>
              <w:t>ТНР</w:t>
            </w:r>
          </w:p>
          <w:p w14:paraId="566E1ACF" w14:textId="77777777" w:rsidR="004E71C1" w:rsidRDefault="00557DB0">
            <w:pPr>
              <w:pStyle w:val="TableParagraph"/>
              <w:spacing w:line="240" w:lineRule="exact"/>
              <w:ind w:left="108"/>
            </w:pPr>
            <w:r>
              <w:t>по</w:t>
            </w:r>
            <w:r>
              <w:rPr>
                <w:spacing w:val="-4"/>
              </w:rPr>
              <w:t xml:space="preserve"> </w:t>
            </w:r>
            <w:r>
              <w:t>пяти</w:t>
            </w:r>
            <w:r>
              <w:rPr>
                <w:spacing w:val="-4"/>
              </w:rPr>
              <w:t xml:space="preserve"> </w:t>
            </w:r>
            <w:r>
              <w:t>образовательным</w:t>
            </w:r>
            <w:r>
              <w:rPr>
                <w:spacing w:val="-6"/>
              </w:rPr>
              <w:t xml:space="preserve"> </w:t>
            </w:r>
            <w:r>
              <w:rPr>
                <w:spacing w:val="-2"/>
              </w:rPr>
              <w:t>областям</w:t>
            </w:r>
          </w:p>
        </w:tc>
        <w:tc>
          <w:tcPr>
            <w:tcW w:w="638" w:type="dxa"/>
          </w:tcPr>
          <w:p w14:paraId="59074E31" w14:textId="77777777" w:rsidR="004E71C1" w:rsidRDefault="00557DB0">
            <w:pPr>
              <w:pStyle w:val="TableParagraph"/>
              <w:spacing w:line="247" w:lineRule="exact"/>
              <w:ind w:left="5"/>
              <w:jc w:val="center"/>
            </w:pPr>
            <w:r>
              <w:rPr>
                <w:spacing w:val="-5"/>
              </w:rPr>
              <w:t>20</w:t>
            </w:r>
          </w:p>
        </w:tc>
      </w:tr>
      <w:tr w:rsidR="004E71C1" w14:paraId="08492490" w14:textId="77777777">
        <w:trPr>
          <w:trHeight w:val="251"/>
        </w:trPr>
        <w:tc>
          <w:tcPr>
            <w:tcW w:w="1133" w:type="dxa"/>
          </w:tcPr>
          <w:p w14:paraId="6D69D7E1" w14:textId="77777777" w:rsidR="004E71C1" w:rsidRDefault="00557DB0">
            <w:pPr>
              <w:pStyle w:val="TableParagraph"/>
              <w:spacing w:line="232" w:lineRule="exact"/>
              <w:ind w:left="105"/>
            </w:pPr>
            <w:r>
              <w:rPr>
                <w:spacing w:val="-2"/>
              </w:rPr>
              <w:t>2.1.2.</w:t>
            </w:r>
          </w:p>
        </w:tc>
        <w:tc>
          <w:tcPr>
            <w:tcW w:w="8176" w:type="dxa"/>
          </w:tcPr>
          <w:p w14:paraId="108BB918" w14:textId="77777777" w:rsidR="004E71C1" w:rsidRDefault="00557DB0">
            <w:pPr>
              <w:pStyle w:val="TableParagraph"/>
              <w:spacing w:line="232" w:lineRule="exact"/>
              <w:ind w:left="108"/>
            </w:pPr>
            <w:r>
              <w:t>Вариативная</w:t>
            </w:r>
            <w:r>
              <w:rPr>
                <w:spacing w:val="-7"/>
              </w:rPr>
              <w:t xml:space="preserve"> </w:t>
            </w:r>
            <w:r>
              <w:t>часть</w:t>
            </w:r>
            <w:r>
              <w:rPr>
                <w:spacing w:val="-5"/>
              </w:rPr>
              <w:t xml:space="preserve"> </w:t>
            </w:r>
            <w:r>
              <w:rPr>
                <w:spacing w:val="-2"/>
              </w:rPr>
              <w:t>Программы</w:t>
            </w:r>
          </w:p>
        </w:tc>
        <w:tc>
          <w:tcPr>
            <w:tcW w:w="638" w:type="dxa"/>
          </w:tcPr>
          <w:p w14:paraId="5B4885FD" w14:textId="77777777" w:rsidR="004E71C1" w:rsidRDefault="00557DB0">
            <w:pPr>
              <w:pStyle w:val="TableParagraph"/>
              <w:spacing w:line="232" w:lineRule="exact"/>
              <w:ind w:left="5"/>
              <w:jc w:val="center"/>
            </w:pPr>
            <w:r>
              <w:rPr>
                <w:spacing w:val="-5"/>
              </w:rPr>
              <w:t>21</w:t>
            </w:r>
          </w:p>
        </w:tc>
      </w:tr>
      <w:tr w:rsidR="004E71C1" w14:paraId="3B0D2FE3" w14:textId="77777777">
        <w:trPr>
          <w:trHeight w:val="760"/>
        </w:trPr>
        <w:tc>
          <w:tcPr>
            <w:tcW w:w="1133" w:type="dxa"/>
          </w:tcPr>
          <w:p w14:paraId="790C6022" w14:textId="77777777" w:rsidR="004E71C1" w:rsidRDefault="00557DB0">
            <w:pPr>
              <w:pStyle w:val="TableParagraph"/>
              <w:spacing w:line="247" w:lineRule="exact"/>
              <w:ind w:left="105"/>
            </w:pPr>
            <w:r>
              <w:rPr>
                <w:spacing w:val="-4"/>
              </w:rPr>
              <w:t>2.2.</w:t>
            </w:r>
          </w:p>
        </w:tc>
        <w:tc>
          <w:tcPr>
            <w:tcW w:w="8176" w:type="dxa"/>
          </w:tcPr>
          <w:p w14:paraId="6AD0DE8D" w14:textId="77777777" w:rsidR="004E71C1" w:rsidRDefault="00557DB0">
            <w:pPr>
              <w:pStyle w:val="TableParagraph"/>
              <w:spacing w:line="247" w:lineRule="exact"/>
              <w:ind w:left="108"/>
            </w:pPr>
            <w:r>
              <w:t>Описание</w:t>
            </w:r>
            <w:r>
              <w:rPr>
                <w:spacing w:val="-8"/>
              </w:rPr>
              <w:t xml:space="preserve"> </w:t>
            </w:r>
            <w:r>
              <w:t>образовательной</w:t>
            </w:r>
            <w:r>
              <w:rPr>
                <w:spacing w:val="-5"/>
              </w:rPr>
              <w:t xml:space="preserve"> </w:t>
            </w:r>
            <w:r>
              <w:t>деятельности</w:t>
            </w:r>
            <w:r>
              <w:rPr>
                <w:spacing w:val="-5"/>
              </w:rPr>
              <w:t xml:space="preserve"> </w:t>
            </w:r>
            <w:r>
              <w:t>обучающихся</w:t>
            </w:r>
            <w:r>
              <w:rPr>
                <w:spacing w:val="-6"/>
              </w:rPr>
              <w:t xml:space="preserve"> </w:t>
            </w:r>
            <w:r>
              <w:t>с</w:t>
            </w:r>
            <w:r>
              <w:rPr>
                <w:spacing w:val="-7"/>
              </w:rPr>
              <w:t xml:space="preserve"> </w:t>
            </w:r>
            <w:r>
              <w:t>ТНР</w:t>
            </w:r>
            <w:r>
              <w:rPr>
                <w:spacing w:val="-5"/>
              </w:rPr>
              <w:t xml:space="preserve"> </w:t>
            </w:r>
            <w:r>
              <w:t>в</w:t>
            </w:r>
            <w:r>
              <w:rPr>
                <w:spacing w:val="-7"/>
              </w:rPr>
              <w:t xml:space="preserve"> </w:t>
            </w:r>
            <w:r>
              <w:rPr>
                <w:spacing w:val="-2"/>
              </w:rPr>
              <w:t>соответствии</w:t>
            </w:r>
          </w:p>
          <w:p w14:paraId="69F6BE22" w14:textId="77777777" w:rsidR="004E71C1" w:rsidRDefault="00557DB0">
            <w:pPr>
              <w:pStyle w:val="TableParagraph"/>
              <w:spacing w:line="252" w:lineRule="exact"/>
              <w:ind w:left="108"/>
            </w:pPr>
            <w:r>
              <w:t>с</w:t>
            </w:r>
            <w:r>
              <w:rPr>
                <w:spacing w:val="-5"/>
              </w:rPr>
              <w:t xml:space="preserve"> </w:t>
            </w:r>
            <w:r>
              <w:t>направлениями</w:t>
            </w:r>
            <w:r>
              <w:rPr>
                <w:spacing w:val="-6"/>
              </w:rPr>
              <w:t xml:space="preserve"> </w:t>
            </w:r>
            <w:r>
              <w:t>развития</w:t>
            </w:r>
            <w:r>
              <w:rPr>
                <w:spacing w:val="-7"/>
              </w:rPr>
              <w:t xml:space="preserve"> </w:t>
            </w:r>
            <w:r>
              <w:t>ребёнка,</w:t>
            </w:r>
            <w:r>
              <w:rPr>
                <w:spacing w:val="-5"/>
              </w:rPr>
              <w:t xml:space="preserve"> </w:t>
            </w:r>
            <w:r>
              <w:t>представленными</w:t>
            </w:r>
            <w:r>
              <w:rPr>
                <w:spacing w:val="-6"/>
              </w:rPr>
              <w:t xml:space="preserve"> </w:t>
            </w:r>
            <w:r>
              <w:t>в</w:t>
            </w:r>
            <w:r>
              <w:rPr>
                <w:spacing w:val="-6"/>
              </w:rPr>
              <w:t xml:space="preserve"> </w:t>
            </w:r>
            <w:r>
              <w:t>пяти</w:t>
            </w:r>
            <w:r>
              <w:rPr>
                <w:spacing w:val="-6"/>
              </w:rPr>
              <w:t xml:space="preserve"> </w:t>
            </w:r>
            <w:r>
              <w:t xml:space="preserve">образовательных </w:t>
            </w:r>
            <w:r>
              <w:rPr>
                <w:spacing w:val="-2"/>
              </w:rPr>
              <w:t>областях</w:t>
            </w:r>
          </w:p>
        </w:tc>
        <w:tc>
          <w:tcPr>
            <w:tcW w:w="638" w:type="dxa"/>
          </w:tcPr>
          <w:p w14:paraId="39E90262" w14:textId="431074D2" w:rsidR="004E71C1" w:rsidRDefault="00557DB0">
            <w:pPr>
              <w:pStyle w:val="TableParagraph"/>
              <w:spacing w:line="247" w:lineRule="exact"/>
              <w:ind w:left="5"/>
              <w:jc w:val="center"/>
            </w:pPr>
            <w:r>
              <w:rPr>
                <w:spacing w:val="-5"/>
              </w:rPr>
              <w:t>2</w:t>
            </w:r>
            <w:r w:rsidR="00504953">
              <w:rPr>
                <w:spacing w:val="-5"/>
              </w:rPr>
              <w:t>2</w:t>
            </w:r>
          </w:p>
        </w:tc>
      </w:tr>
      <w:tr w:rsidR="004E71C1" w14:paraId="28EF41A5" w14:textId="77777777">
        <w:trPr>
          <w:trHeight w:val="251"/>
        </w:trPr>
        <w:tc>
          <w:tcPr>
            <w:tcW w:w="1133" w:type="dxa"/>
          </w:tcPr>
          <w:p w14:paraId="03F2D97B" w14:textId="77777777" w:rsidR="004E71C1" w:rsidRDefault="00557DB0">
            <w:pPr>
              <w:pStyle w:val="TableParagraph"/>
              <w:spacing w:line="232" w:lineRule="exact"/>
              <w:ind w:left="105"/>
            </w:pPr>
            <w:r>
              <w:rPr>
                <w:spacing w:val="-2"/>
              </w:rPr>
              <w:t>2.2.1.</w:t>
            </w:r>
          </w:p>
        </w:tc>
        <w:tc>
          <w:tcPr>
            <w:tcW w:w="8176" w:type="dxa"/>
          </w:tcPr>
          <w:p w14:paraId="168DF823" w14:textId="77777777" w:rsidR="004E71C1" w:rsidRDefault="00557DB0">
            <w:pPr>
              <w:pStyle w:val="TableParagraph"/>
              <w:spacing w:line="232" w:lineRule="exact"/>
              <w:ind w:left="108"/>
            </w:pPr>
            <w:r>
              <w:rPr>
                <w:spacing w:val="-2"/>
              </w:rPr>
              <w:t>Социально-коммуникативное</w:t>
            </w:r>
            <w:r>
              <w:rPr>
                <w:spacing w:val="25"/>
              </w:rPr>
              <w:t xml:space="preserve"> </w:t>
            </w:r>
            <w:r>
              <w:rPr>
                <w:spacing w:val="-2"/>
              </w:rPr>
              <w:t>развитие</w:t>
            </w:r>
          </w:p>
        </w:tc>
        <w:tc>
          <w:tcPr>
            <w:tcW w:w="638" w:type="dxa"/>
          </w:tcPr>
          <w:p w14:paraId="5F750FE2" w14:textId="674B68A4" w:rsidR="004E71C1" w:rsidRDefault="00557DB0">
            <w:pPr>
              <w:pStyle w:val="TableParagraph"/>
              <w:spacing w:line="232" w:lineRule="exact"/>
              <w:ind w:left="5"/>
              <w:jc w:val="center"/>
            </w:pPr>
            <w:r>
              <w:rPr>
                <w:spacing w:val="-5"/>
              </w:rPr>
              <w:t>2</w:t>
            </w:r>
            <w:r w:rsidR="00504953">
              <w:rPr>
                <w:spacing w:val="-5"/>
              </w:rPr>
              <w:t>2</w:t>
            </w:r>
          </w:p>
        </w:tc>
      </w:tr>
      <w:tr w:rsidR="004E71C1" w14:paraId="7826E2C4" w14:textId="77777777">
        <w:trPr>
          <w:trHeight w:val="506"/>
        </w:trPr>
        <w:tc>
          <w:tcPr>
            <w:tcW w:w="1133" w:type="dxa"/>
          </w:tcPr>
          <w:p w14:paraId="7DB62A09" w14:textId="77777777" w:rsidR="004E71C1" w:rsidRDefault="00557DB0">
            <w:pPr>
              <w:pStyle w:val="TableParagraph"/>
              <w:spacing w:line="247" w:lineRule="exact"/>
              <w:ind w:left="105"/>
            </w:pPr>
            <w:r>
              <w:rPr>
                <w:spacing w:val="-2"/>
              </w:rPr>
              <w:t>2.2.1.1.</w:t>
            </w:r>
          </w:p>
        </w:tc>
        <w:tc>
          <w:tcPr>
            <w:tcW w:w="8176" w:type="dxa"/>
          </w:tcPr>
          <w:p w14:paraId="507785F7" w14:textId="77777777" w:rsidR="004E71C1" w:rsidRDefault="00557DB0">
            <w:pPr>
              <w:pStyle w:val="TableParagraph"/>
              <w:spacing w:line="247" w:lineRule="exact"/>
              <w:ind w:left="108"/>
            </w:pPr>
            <w:r>
              <w:t>Основное</w:t>
            </w:r>
            <w:r>
              <w:rPr>
                <w:spacing w:val="-10"/>
              </w:rPr>
              <w:t xml:space="preserve"> </w:t>
            </w:r>
            <w:r>
              <w:t>содержание</w:t>
            </w:r>
            <w:r>
              <w:rPr>
                <w:spacing w:val="-7"/>
              </w:rPr>
              <w:t xml:space="preserve"> </w:t>
            </w:r>
            <w:r>
              <w:t>образовательной</w:t>
            </w:r>
            <w:r>
              <w:rPr>
                <w:spacing w:val="-10"/>
              </w:rPr>
              <w:t xml:space="preserve"> </w:t>
            </w:r>
            <w:r>
              <w:t>деятельности</w:t>
            </w:r>
            <w:r>
              <w:rPr>
                <w:spacing w:val="-9"/>
              </w:rPr>
              <w:t xml:space="preserve"> </w:t>
            </w:r>
            <w:r>
              <w:t>с</w:t>
            </w:r>
            <w:r>
              <w:rPr>
                <w:spacing w:val="-7"/>
              </w:rPr>
              <w:t xml:space="preserve"> </w:t>
            </w:r>
            <w:r>
              <w:t>детьми</w:t>
            </w:r>
            <w:r>
              <w:rPr>
                <w:spacing w:val="-8"/>
              </w:rPr>
              <w:t xml:space="preserve"> </w:t>
            </w:r>
            <w:r>
              <w:rPr>
                <w:spacing w:val="-2"/>
              </w:rPr>
              <w:t>старшего</w:t>
            </w:r>
          </w:p>
          <w:p w14:paraId="145B47C0" w14:textId="77777777" w:rsidR="004E71C1" w:rsidRDefault="00557DB0">
            <w:pPr>
              <w:pStyle w:val="TableParagraph"/>
              <w:spacing w:before="1" w:line="238" w:lineRule="exact"/>
              <w:ind w:left="108"/>
            </w:pPr>
            <w:r>
              <w:t>дошкольного</w:t>
            </w:r>
            <w:r>
              <w:rPr>
                <w:spacing w:val="-5"/>
              </w:rPr>
              <w:t xml:space="preserve"> </w:t>
            </w:r>
            <w:r>
              <w:rPr>
                <w:spacing w:val="-2"/>
              </w:rPr>
              <w:t>возраста</w:t>
            </w:r>
          </w:p>
        </w:tc>
        <w:tc>
          <w:tcPr>
            <w:tcW w:w="638" w:type="dxa"/>
          </w:tcPr>
          <w:p w14:paraId="0CDC3D43" w14:textId="6869674B" w:rsidR="004E71C1" w:rsidRDefault="00557DB0">
            <w:pPr>
              <w:pStyle w:val="TableParagraph"/>
              <w:spacing w:line="247" w:lineRule="exact"/>
              <w:ind w:left="5"/>
              <w:jc w:val="center"/>
            </w:pPr>
            <w:r>
              <w:rPr>
                <w:spacing w:val="-5"/>
              </w:rPr>
              <w:t>2</w:t>
            </w:r>
            <w:r w:rsidR="00504953">
              <w:rPr>
                <w:spacing w:val="-5"/>
              </w:rPr>
              <w:t>3</w:t>
            </w:r>
          </w:p>
        </w:tc>
      </w:tr>
      <w:tr w:rsidR="004E71C1" w14:paraId="5862C35C" w14:textId="77777777">
        <w:trPr>
          <w:trHeight w:val="505"/>
        </w:trPr>
        <w:tc>
          <w:tcPr>
            <w:tcW w:w="1133" w:type="dxa"/>
          </w:tcPr>
          <w:p w14:paraId="06D67896" w14:textId="77777777" w:rsidR="004E71C1" w:rsidRDefault="00557DB0">
            <w:pPr>
              <w:pStyle w:val="TableParagraph"/>
              <w:spacing w:line="247" w:lineRule="exact"/>
              <w:ind w:left="105"/>
            </w:pPr>
            <w:r>
              <w:rPr>
                <w:spacing w:val="-2"/>
              </w:rPr>
              <w:t>2.2.1.2.</w:t>
            </w:r>
          </w:p>
        </w:tc>
        <w:tc>
          <w:tcPr>
            <w:tcW w:w="8176" w:type="dxa"/>
          </w:tcPr>
          <w:p w14:paraId="6CDCBDE0" w14:textId="77777777" w:rsidR="004E71C1" w:rsidRDefault="00557DB0">
            <w:pPr>
              <w:pStyle w:val="TableParagraph"/>
              <w:spacing w:line="247" w:lineRule="exact"/>
              <w:ind w:left="141"/>
            </w:pPr>
            <w:r>
              <w:t>Вариативная</w:t>
            </w:r>
            <w:r>
              <w:rPr>
                <w:spacing w:val="-9"/>
              </w:rPr>
              <w:t xml:space="preserve"> </w:t>
            </w:r>
            <w:r>
              <w:t>часть</w:t>
            </w:r>
            <w:r>
              <w:rPr>
                <w:spacing w:val="-8"/>
              </w:rPr>
              <w:t xml:space="preserve"> </w:t>
            </w:r>
            <w:r>
              <w:t>содержания</w:t>
            </w:r>
            <w:r>
              <w:rPr>
                <w:spacing w:val="-9"/>
              </w:rPr>
              <w:t xml:space="preserve"> </w:t>
            </w:r>
            <w:r>
              <w:t>образования,</w:t>
            </w:r>
            <w:r>
              <w:rPr>
                <w:spacing w:val="-8"/>
              </w:rPr>
              <w:t xml:space="preserve"> </w:t>
            </w:r>
            <w:r>
              <w:t>формируемая</w:t>
            </w:r>
            <w:r>
              <w:rPr>
                <w:spacing w:val="-7"/>
              </w:rPr>
              <w:t xml:space="preserve"> </w:t>
            </w:r>
            <w:r>
              <w:rPr>
                <w:spacing w:val="-2"/>
              </w:rPr>
              <w:t>участниками</w:t>
            </w:r>
          </w:p>
          <w:p w14:paraId="6B6D1ABB" w14:textId="77777777" w:rsidR="004E71C1" w:rsidRDefault="00557DB0">
            <w:pPr>
              <w:pStyle w:val="TableParagraph"/>
              <w:spacing w:before="1" w:line="238" w:lineRule="exact"/>
              <w:ind w:left="141"/>
            </w:pPr>
            <w:r>
              <w:t>образовательных</w:t>
            </w:r>
            <w:r>
              <w:rPr>
                <w:spacing w:val="-6"/>
              </w:rPr>
              <w:t xml:space="preserve"> </w:t>
            </w:r>
            <w:r>
              <w:rPr>
                <w:spacing w:val="-2"/>
              </w:rPr>
              <w:t>отношений</w:t>
            </w:r>
          </w:p>
        </w:tc>
        <w:tc>
          <w:tcPr>
            <w:tcW w:w="638" w:type="dxa"/>
          </w:tcPr>
          <w:p w14:paraId="53A7688D" w14:textId="2E6B709C" w:rsidR="004E71C1" w:rsidRDefault="00557DB0">
            <w:pPr>
              <w:pStyle w:val="TableParagraph"/>
              <w:spacing w:line="247" w:lineRule="exact"/>
              <w:ind w:left="5"/>
              <w:jc w:val="center"/>
            </w:pPr>
            <w:r>
              <w:rPr>
                <w:spacing w:val="-5"/>
              </w:rPr>
              <w:t>3</w:t>
            </w:r>
            <w:r w:rsidR="00504953">
              <w:rPr>
                <w:spacing w:val="-5"/>
              </w:rPr>
              <w:t>0</w:t>
            </w:r>
          </w:p>
        </w:tc>
      </w:tr>
      <w:tr w:rsidR="004E71C1" w14:paraId="09F45C3D" w14:textId="77777777">
        <w:trPr>
          <w:trHeight w:val="254"/>
        </w:trPr>
        <w:tc>
          <w:tcPr>
            <w:tcW w:w="1133" w:type="dxa"/>
          </w:tcPr>
          <w:p w14:paraId="5FED8DF7" w14:textId="77777777" w:rsidR="004E71C1" w:rsidRDefault="00557DB0">
            <w:pPr>
              <w:pStyle w:val="TableParagraph"/>
              <w:spacing w:line="234" w:lineRule="exact"/>
              <w:ind w:left="105"/>
            </w:pPr>
            <w:r>
              <w:rPr>
                <w:spacing w:val="-2"/>
              </w:rPr>
              <w:t>2.2.2.</w:t>
            </w:r>
          </w:p>
        </w:tc>
        <w:tc>
          <w:tcPr>
            <w:tcW w:w="8176" w:type="dxa"/>
          </w:tcPr>
          <w:p w14:paraId="376C2C00" w14:textId="77777777" w:rsidR="004E71C1" w:rsidRDefault="00557DB0">
            <w:pPr>
              <w:pStyle w:val="TableParagraph"/>
              <w:spacing w:line="234" w:lineRule="exact"/>
              <w:ind w:left="108"/>
            </w:pPr>
            <w:r>
              <w:t>Познавательное</w:t>
            </w:r>
            <w:r>
              <w:rPr>
                <w:spacing w:val="-7"/>
              </w:rPr>
              <w:t xml:space="preserve"> </w:t>
            </w:r>
            <w:r>
              <w:rPr>
                <w:spacing w:val="-2"/>
              </w:rPr>
              <w:t>развитие</w:t>
            </w:r>
          </w:p>
        </w:tc>
        <w:tc>
          <w:tcPr>
            <w:tcW w:w="638" w:type="dxa"/>
          </w:tcPr>
          <w:p w14:paraId="4BE0CBB9" w14:textId="77777777" w:rsidR="004E71C1" w:rsidRDefault="00557DB0">
            <w:pPr>
              <w:pStyle w:val="TableParagraph"/>
              <w:spacing w:line="234" w:lineRule="exact"/>
              <w:ind w:left="5"/>
              <w:jc w:val="center"/>
            </w:pPr>
            <w:r>
              <w:rPr>
                <w:spacing w:val="-5"/>
              </w:rPr>
              <w:t>33</w:t>
            </w:r>
          </w:p>
        </w:tc>
      </w:tr>
      <w:tr w:rsidR="004E71C1" w14:paraId="358EAF48" w14:textId="77777777">
        <w:trPr>
          <w:trHeight w:val="505"/>
        </w:trPr>
        <w:tc>
          <w:tcPr>
            <w:tcW w:w="1133" w:type="dxa"/>
          </w:tcPr>
          <w:p w14:paraId="7E835670" w14:textId="77777777" w:rsidR="004E71C1" w:rsidRDefault="00557DB0">
            <w:pPr>
              <w:pStyle w:val="TableParagraph"/>
              <w:spacing w:line="247" w:lineRule="exact"/>
              <w:ind w:left="105"/>
            </w:pPr>
            <w:r>
              <w:rPr>
                <w:spacing w:val="-2"/>
              </w:rPr>
              <w:t>2.2.2.1.</w:t>
            </w:r>
          </w:p>
        </w:tc>
        <w:tc>
          <w:tcPr>
            <w:tcW w:w="8176" w:type="dxa"/>
          </w:tcPr>
          <w:p w14:paraId="0F98156E" w14:textId="77777777" w:rsidR="004E71C1" w:rsidRDefault="00557DB0">
            <w:pPr>
              <w:pStyle w:val="TableParagraph"/>
              <w:spacing w:line="246" w:lineRule="exact"/>
              <w:ind w:left="108"/>
            </w:pPr>
            <w:r>
              <w:t>Основное</w:t>
            </w:r>
            <w:r>
              <w:rPr>
                <w:spacing w:val="-10"/>
              </w:rPr>
              <w:t xml:space="preserve"> </w:t>
            </w:r>
            <w:r>
              <w:t>содержание</w:t>
            </w:r>
            <w:r>
              <w:rPr>
                <w:spacing w:val="-10"/>
              </w:rPr>
              <w:t xml:space="preserve"> </w:t>
            </w:r>
            <w:r>
              <w:t>образовательной</w:t>
            </w:r>
            <w:r>
              <w:rPr>
                <w:spacing w:val="-12"/>
              </w:rPr>
              <w:t xml:space="preserve"> </w:t>
            </w:r>
            <w:r>
              <w:rPr>
                <w:spacing w:val="-2"/>
              </w:rPr>
              <w:t>деятельности</w:t>
            </w:r>
          </w:p>
          <w:p w14:paraId="587AD17C" w14:textId="77777777" w:rsidR="004E71C1" w:rsidRDefault="00557DB0">
            <w:pPr>
              <w:pStyle w:val="TableParagraph"/>
              <w:spacing w:line="240" w:lineRule="exact"/>
              <w:ind w:left="108"/>
            </w:pPr>
            <w:r>
              <w:t>с</w:t>
            </w:r>
            <w:r>
              <w:rPr>
                <w:spacing w:val="-4"/>
              </w:rPr>
              <w:t xml:space="preserve"> </w:t>
            </w:r>
            <w:r>
              <w:t>детьми</w:t>
            </w:r>
            <w:r>
              <w:rPr>
                <w:spacing w:val="-6"/>
              </w:rPr>
              <w:t xml:space="preserve"> </w:t>
            </w:r>
            <w:r>
              <w:t>старшего</w:t>
            </w:r>
            <w:r>
              <w:rPr>
                <w:spacing w:val="-6"/>
              </w:rPr>
              <w:t xml:space="preserve"> </w:t>
            </w:r>
            <w:r>
              <w:t>дошкольного</w:t>
            </w:r>
            <w:r>
              <w:rPr>
                <w:spacing w:val="-3"/>
              </w:rPr>
              <w:t xml:space="preserve"> </w:t>
            </w:r>
            <w:r>
              <w:rPr>
                <w:spacing w:val="-2"/>
              </w:rPr>
              <w:t>возраста</w:t>
            </w:r>
          </w:p>
        </w:tc>
        <w:tc>
          <w:tcPr>
            <w:tcW w:w="638" w:type="dxa"/>
          </w:tcPr>
          <w:p w14:paraId="7AC3688C" w14:textId="77777777" w:rsidR="004E71C1" w:rsidRDefault="00557DB0">
            <w:pPr>
              <w:pStyle w:val="TableParagraph"/>
              <w:spacing w:line="247" w:lineRule="exact"/>
              <w:ind w:left="5"/>
              <w:jc w:val="center"/>
            </w:pPr>
            <w:r>
              <w:rPr>
                <w:spacing w:val="-5"/>
              </w:rPr>
              <w:t>33</w:t>
            </w:r>
          </w:p>
        </w:tc>
      </w:tr>
      <w:tr w:rsidR="004E71C1" w14:paraId="4BD222E3" w14:textId="77777777">
        <w:trPr>
          <w:trHeight w:val="506"/>
        </w:trPr>
        <w:tc>
          <w:tcPr>
            <w:tcW w:w="1133" w:type="dxa"/>
          </w:tcPr>
          <w:p w14:paraId="3DE730B4" w14:textId="77777777" w:rsidR="004E71C1" w:rsidRDefault="00557DB0">
            <w:pPr>
              <w:pStyle w:val="TableParagraph"/>
              <w:spacing w:line="247" w:lineRule="exact"/>
              <w:ind w:left="105"/>
            </w:pPr>
            <w:r>
              <w:rPr>
                <w:spacing w:val="-2"/>
              </w:rPr>
              <w:t>2.2.2.2.</w:t>
            </w:r>
          </w:p>
        </w:tc>
        <w:tc>
          <w:tcPr>
            <w:tcW w:w="8176" w:type="dxa"/>
          </w:tcPr>
          <w:p w14:paraId="6944312B" w14:textId="77777777" w:rsidR="004E71C1" w:rsidRDefault="00557DB0">
            <w:pPr>
              <w:pStyle w:val="TableParagraph"/>
              <w:spacing w:line="246" w:lineRule="exact"/>
              <w:ind w:left="141"/>
            </w:pPr>
            <w:r>
              <w:t>Вариативная</w:t>
            </w:r>
            <w:r>
              <w:rPr>
                <w:spacing w:val="-11"/>
              </w:rPr>
              <w:t xml:space="preserve"> </w:t>
            </w:r>
            <w:r>
              <w:t>часть</w:t>
            </w:r>
            <w:r>
              <w:rPr>
                <w:spacing w:val="-8"/>
              </w:rPr>
              <w:t xml:space="preserve"> </w:t>
            </w:r>
            <w:r>
              <w:t>содержания</w:t>
            </w:r>
            <w:r>
              <w:rPr>
                <w:spacing w:val="-9"/>
              </w:rPr>
              <w:t xml:space="preserve"> </w:t>
            </w:r>
            <w:r>
              <w:t>образования,</w:t>
            </w:r>
            <w:r>
              <w:rPr>
                <w:spacing w:val="-8"/>
              </w:rPr>
              <w:t xml:space="preserve"> </w:t>
            </w:r>
            <w:r>
              <w:t>формируемая</w:t>
            </w:r>
            <w:r>
              <w:rPr>
                <w:spacing w:val="-8"/>
              </w:rPr>
              <w:t xml:space="preserve"> </w:t>
            </w:r>
            <w:r>
              <w:rPr>
                <w:spacing w:val="-2"/>
              </w:rPr>
              <w:t>участниками</w:t>
            </w:r>
          </w:p>
          <w:p w14:paraId="781F3F45" w14:textId="77777777" w:rsidR="004E71C1" w:rsidRDefault="00557DB0">
            <w:pPr>
              <w:pStyle w:val="TableParagraph"/>
              <w:spacing w:line="240" w:lineRule="exact"/>
              <w:ind w:left="141"/>
            </w:pPr>
            <w:r>
              <w:t>образовательных</w:t>
            </w:r>
            <w:r>
              <w:rPr>
                <w:spacing w:val="-6"/>
              </w:rPr>
              <w:t xml:space="preserve"> </w:t>
            </w:r>
            <w:r>
              <w:rPr>
                <w:spacing w:val="-2"/>
              </w:rPr>
              <w:t>отношений</w:t>
            </w:r>
          </w:p>
        </w:tc>
        <w:tc>
          <w:tcPr>
            <w:tcW w:w="638" w:type="dxa"/>
          </w:tcPr>
          <w:p w14:paraId="61CB358C" w14:textId="29559344" w:rsidR="004E71C1" w:rsidRDefault="00557DB0">
            <w:pPr>
              <w:pStyle w:val="TableParagraph"/>
              <w:spacing w:line="247" w:lineRule="exact"/>
              <w:ind w:left="5"/>
              <w:jc w:val="center"/>
            </w:pPr>
            <w:r>
              <w:rPr>
                <w:spacing w:val="-5"/>
              </w:rPr>
              <w:t>3</w:t>
            </w:r>
            <w:r w:rsidR="00504953">
              <w:rPr>
                <w:spacing w:val="-5"/>
              </w:rPr>
              <w:t>8</w:t>
            </w:r>
          </w:p>
        </w:tc>
      </w:tr>
      <w:tr w:rsidR="004E71C1" w14:paraId="74071BC6" w14:textId="77777777">
        <w:trPr>
          <w:trHeight w:val="251"/>
        </w:trPr>
        <w:tc>
          <w:tcPr>
            <w:tcW w:w="1133" w:type="dxa"/>
          </w:tcPr>
          <w:p w14:paraId="57912EF0" w14:textId="77777777" w:rsidR="004E71C1" w:rsidRDefault="00557DB0">
            <w:pPr>
              <w:pStyle w:val="TableParagraph"/>
              <w:spacing w:line="232" w:lineRule="exact"/>
              <w:ind w:left="105"/>
            </w:pPr>
            <w:r>
              <w:rPr>
                <w:spacing w:val="-2"/>
              </w:rPr>
              <w:t>2.2.3.</w:t>
            </w:r>
          </w:p>
        </w:tc>
        <w:tc>
          <w:tcPr>
            <w:tcW w:w="8176" w:type="dxa"/>
          </w:tcPr>
          <w:p w14:paraId="77C28A2C" w14:textId="77777777" w:rsidR="004E71C1" w:rsidRDefault="00557DB0">
            <w:pPr>
              <w:pStyle w:val="TableParagraph"/>
              <w:spacing w:line="232" w:lineRule="exact"/>
              <w:ind w:left="141"/>
            </w:pPr>
            <w:r>
              <w:t>Речевое</w:t>
            </w:r>
            <w:r>
              <w:rPr>
                <w:spacing w:val="-1"/>
              </w:rPr>
              <w:t xml:space="preserve"> </w:t>
            </w:r>
            <w:r>
              <w:rPr>
                <w:spacing w:val="-2"/>
              </w:rPr>
              <w:t>развитие</w:t>
            </w:r>
          </w:p>
        </w:tc>
        <w:tc>
          <w:tcPr>
            <w:tcW w:w="638" w:type="dxa"/>
          </w:tcPr>
          <w:p w14:paraId="7D3BA3C8" w14:textId="77777777" w:rsidR="004E71C1" w:rsidRDefault="00557DB0">
            <w:pPr>
              <w:pStyle w:val="TableParagraph"/>
              <w:spacing w:line="232" w:lineRule="exact"/>
              <w:ind w:left="5"/>
              <w:jc w:val="center"/>
            </w:pPr>
            <w:r>
              <w:rPr>
                <w:spacing w:val="-5"/>
              </w:rPr>
              <w:t>41</w:t>
            </w:r>
          </w:p>
        </w:tc>
      </w:tr>
      <w:tr w:rsidR="004E71C1" w14:paraId="318FF066" w14:textId="77777777">
        <w:trPr>
          <w:trHeight w:val="506"/>
        </w:trPr>
        <w:tc>
          <w:tcPr>
            <w:tcW w:w="1133" w:type="dxa"/>
          </w:tcPr>
          <w:p w14:paraId="4FC17F54" w14:textId="77777777" w:rsidR="004E71C1" w:rsidRDefault="00557DB0">
            <w:pPr>
              <w:pStyle w:val="TableParagraph"/>
              <w:spacing w:line="247" w:lineRule="exact"/>
              <w:ind w:left="105"/>
            </w:pPr>
            <w:r>
              <w:rPr>
                <w:spacing w:val="-2"/>
              </w:rPr>
              <w:t>2.2.3.1.</w:t>
            </w:r>
          </w:p>
        </w:tc>
        <w:tc>
          <w:tcPr>
            <w:tcW w:w="8176" w:type="dxa"/>
          </w:tcPr>
          <w:p w14:paraId="4D3E91DB" w14:textId="77777777" w:rsidR="004E71C1" w:rsidRDefault="00557DB0">
            <w:pPr>
              <w:pStyle w:val="TableParagraph"/>
              <w:spacing w:line="247" w:lineRule="exact"/>
              <w:ind w:left="108"/>
            </w:pPr>
            <w:r>
              <w:t>Основное</w:t>
            </w:r>
            <w:r>
              <w:rPr>
                <w:spacing w:val="-10"/>
              </w:rPr>
              <w:t xml:space="preserve"> </w:t>
            </w:r>
            <w:r>
              <w:t>содержание</w:t>
            </w:r>
            <w:r>
              <w:rPr>
                <w:spacing w:val="-7"/>
              </w:rPr>
              <w:t xml:space="preserve"> </w:t>
            </w:r>
            <w:r>
              <w:t>образовательной</w:t>
            </w:r>
            <w:r>
              <w:rPr>
                <w:spacing w:val="-10"/>
              </w:rPr>
              <w:t xml:space="preserve"> </w:t>
            </w:r>
            <w:r>
              <w:t>деятельности</w:t>
            </w:r>
            <w:r>
              <w:rPr>
                <w:spacing w:val="-9"/>
              </w:rPr>
              <w:t xml:space="preserve"> </w:t>
            </w:r>
            <w:r>
              <w:t>с</w:t>
            </w:r>
            <w:r>
              <w:rPr>
                <w:spacing w:val="-7"/>
              </w:rPr>
              <w:t xml:space="preserve"> </w:t>
            </w:r>
            <w:r>
              <w:t>детьми</w:t>
            </w:r>
            <w:r>
              <w:rPr>
                <w:spacing w:val="-8"/>
              </w:rPr>
              <w:t xml:space="preserve"> </w:t>
            </w:r>
            <w:r>
              <w:rPr>
                <w:spacing w:val="-2"/>
              </w:rPr>
              <w:t>старшего</w:t>
            </w:r>
          </w:p>
          <w:p w14:paraId="746E5E50" w14:textId="77777777" w:rsidR="004E71C1" w:rsidRDefault="00557DB0">
            <w:pPr>
              <w:pStyle w:val="TableParagraph"/>
              <w:spacing w:before="1" w:line="238" w:lineRule="exact"/>
              <w:ind w:left="110"/>
            </w:pPr>
            <w:r>
              <w:t>дошкольного</w:t>
            </w:r>
            <w:r>
              <w:rPr>
                <w:spacing w:val="-5"/>
              </w:rPr>
              <w:t xml:space="preserve"> </w:t>
            </w:r>
            <w:r>
              <w:rPr>
                <w:spacing w:val="-2"/>
              </w:rPr>
              <w:t>возраста</w:t>
            </w:r>
          </w:p>
        </w:tc>
        <w:tc>
          <w:tcPr>
            <w:tcW w:w="638" w:type="dxa"/>
          </w:tcPr>
          <w:p w14:paraId="49252882" w14:textId="77777777" w:rsidR="004E71C1" w:rsidRDefault="00557DB0">
            <w:pPr>
              <w:pStyle w:val="TableParagraph"/>
              <w:spacing w:line="247" w:lineRule="exact"/>
              <w:ind w:left="5"/>
              <w:jc w:val="center"/>
            </w:pPr>
            <w:r>
              <w:rPr>
                <w:spacing w:val="-5"/>
              </w:rPr>
              <w:t>41</w:t>
            </w:r>
          </w:p>
        </w:tc>
      </w:tr>
      <w:tr w:rsidR="004E71C1" w14:paraId="5DC7F17E" w14:textId="77777777">
        <w:trPr>
          <w:trHeight w:val="506"/>
        </w:trPr>
        <w:tc>
          <w:tcPr>
            <w:tcW w:w="1133" w:type="dxa"/>
          </w:tcPr>
          <w:p w14:paraId="7A06457A" w14:textId="77777777" w:rsidR="004E71C1" w:rsidRDefault="00557DB0">
            <w:pPr>
              <w:pStyle w:val="TableParagraph"/>
              <w:spacing w:line="247" w:lineRule="exact"/>
              <w:ind w:left="105"/>
            </w:pPr>
            <w:r>
              <w:rPr>
                <w:spacing w:val="-2"/>
              </w:rPr>
              <w:t>2.2.3.2.</w:t>
            </w:r>
          </w:p>
        </w:tc>
        <w:tc>
          <w:tcPr>
            <w:tcW w:w="8176" w:type="dxa"/>
          </w:tcPr>
          <w:p w14:paraId="5DA46403" w14:textId="77777777" w:rsidR="004E71C1" w:rsidRDefault="00557DB0">
            <w:pPr>
              <w:pStyle w:val="TableParagraph"/>
              <w:spacing w:line="247" w:lineRule="exact"/>
              <w:ind w:left="108"/>
            </w:pPr>
            <w:r>
              <w:t>Вариативная</w:t>
            </w:r>
            <w:r>
              <w:rPr>
                <w:spacing w:val="-11"/>
              </w:rPr>
              <w:t xml:space="preserve"> </w:t>
            </w:r>
            <w:r>
              <w:t>часть</w:t>
            </w:r>
            <w:r>
              <w:rPr>
                <w:spacing w:val="-8"/>
              </w:rPr>
              <w:t xml:space="preserve"> </w:t>
            </w:r>
            <w:r>
              <w:t>содержания</w:t>
            </w:r>
            <w:r>
              <w:rPr>
                <w:spacing w:val="-9"/>
              </w:rPr>
              <w:t xml:space="preserve"> </w:t>
            </w:r>
            <w:r>
              <w:t>образования,</w:t>
            </w:r>
            <w:r>
              <w:rPr>
                <w:spacing w:val="-8"/>
              </w:rPr>
              <w:t xml:space="preserve"> </w:t>
            </w:r>
            <w:r>
              <w:t>формируемая</w:t>
            </w:r>
            <w:r>
              <w:rPr>
                <w:spacing w:val="-8"/>
              </w:rPr>
              <w:t xml:space="preserve"> </w:t>
            </w:r>
            <w:r>
              <w:rPr>
                <w:spacing w:val="-2"/>
              </w:rPr>
              <w:t>участниками</w:t>
            </w:r>
          </w:p>
          <w:p w14:paraId="069DA953" w14:textId="77777777" w:rsidR="004E71C1" w:rsidRDefault="00557DB0">
            <w:pPr>
              <w:pStyle w:val="TableParagraph"/>
              <w:spacing w:before="1" w:line="238" w:lineRule="exact"/>
              <w:ind w:left="108"/>
            </w:pPr>
            <w:r>
              <w:t>образовательных</w:t>
            </w:r>
            <w:r>
              <w:rPr>
                <w:spacing w:val="-5"/>
              </w:rPr>
              <w:t xml:space="preserve"> </w:t>
            </w:r>
            <w:r>
              <w:rPr>
                <w:spacing w:val="-2"/>
              </w:rPr>
              <w:t>отношений</w:t>
            </w:r>
          </w:p>
        </w:tc>
        <w:tc>
          <w:tcPr>
            <w:tcW w:w="638" w:type="dxa"/>
          </w:tcPr>
          <w:p w14:paraId="69758DA5" w14:textId="77777777" w:rsidR="004E71C1" w:rsidRDefault="00557DB0">
            <w:pPr>
              <w:pStyle w:val="TableParagraph"/>
              <w:spacing w:line="247" w:lineRule="exact"/>
              <w:ind w:left="5"/>
              <w:jc w:val="center"/>
            </w:pPr>
            <w:r>
              <w:rPr>
                <w:spacing w:val="-5"/>
              </w:rPr>
              <w:t>50</w:t>
            </w:r>
          </w:p>
        </w:tc>
      </w:tr>
      <w:tr w:rsidR="004E71C1" w14:paraId="00B330CB" w14:textId="77777777">
        <w:trPr>
          <w:trHeight w:val="253"/>
        </w:trPr>
        <w:tc>
          <w:tcPr>
            <w:tcW w:w="1133" w:type="dxa"/>
          </w:tcPr>
          <w:p w14:paraId="5A8866F5" w14:textId="77777777" w:rsidR="004E71C1" w:rsidRDefault="00557DB0">
            <w:pPr>
              <w:pStyle w:val="TableParagraph"/>
              <w:spacing w:line="234" w:lineRule="exact"/>
              <w:ind w:left="105"/>
            </w:pPr>
            <w:r>
              <w:rPr>
                <w:spacing w:val="-2"/>
              </w:rPr>
              <w:t>2.2.4.</w:t>
            </w:r>
          </w:p>
        </w:tc>
        <w:tc>
          <w:tcPr>
            <w:tcW w:w="8176" w:type="dxa"/>
          </w:tcPr>
          <w:p w14:paraId="3DE2AC55" w14:textId="77777777" w:rsidR="004E71C1" w:rsidRDefault="00557DB0">
            <w:pPr>
              <w:pStyle w:val="TableParagraph"/>
              <w:spacing w:line="234" w:lineRule="exact"/>
              <w:ind w:left="108"/>
            </w:pPr>
            <w:r>
              <w:rPr>
                <w:spacing w:val="-2"/>
              </w:rPr>
              <w:t>Художественно-эстетическое</w:t>
            </w:r>
            <w:r>
              <w:rPr>
                <w:spacing w:val="31"/>
              </w:rPr>
              <w:t xml:space="preserve"> </w:t>
            </w:r>
            <w:r>
              <w:rPr>
                <w:spacing w:val="-2"/>
              </w:rPr>
              <w:t>развитие</w:t>
            </w:r>
          </w:p>
        </w:tc>
        <w:tc>
          <w:tcPr>
            <w:tcW w:w="638" w:type="dxa"/>
          </w:tcPr>
          <w:p w14:paraId="3BF9FEDD" w14:textId="77777777" w:rsidR="004E71C1" w:rsidRDefault="00557DB0">
            <w:pPr>
              <w:pStyle w:val="TableParagraph"/>
              <w:spacing w:line="234" w:lineRule="exact"/>
              <w:ind w:left="5"/>
              <w:jc w:val="center"/>
            </w:pPr>
            <w:r>
              <w:rPr>
                <w:spacing w:val="-5"/>
              </w:rPr>
              <w:t>52</w:t>
            </w:r>
          </w:p>
        </w:tc>
      </w:tr>
      <w:tr w:rsidR="004E71C1" w14:paraId="6C339055" w14:textId="77777777">
        <w:trPr>
          <w:trHeight w:val="506"/>
        </w:trPr>
        <w:tc>
          <w:tcPr>
            <w:tcW w:w="1133" w:type="dxa"/>
          </w:tcPr>
          <w:p w14:paraId="75637A50" w14:textId="77777777" w:rsidR="004E71C1" w:rsidRDefault="00557DB0">
            <w:pPr>
              <w:pStyle w:val="TableParagraph"/>
              <w:spacing w:line="247" w:lineRule="exact"/>
              <w:ind w:left="105"/>
            </w:pPr>
            <w:r>
              <w:rPr>
                <w:spacing w:val="-2"/>
              </w:rPr>
              <w:t>2.2.4.1.</w:t>
            </w:r>
          </w:p>
        </w:tc>
        <w:tc>
          <w:tcPr>
            <w:tcW w:w="8176" w:type="dxa"/>
          </w:tcPr>
          <w:p w14:paraId="04585377" w14:textId="77777777" w:rsidR="004E71C1" w:rsidRDefault="00557DB0">
            <w:pPr>
              <w:pStyle w:val="TableParagraph"/>
              <w:spacing w:line="246" w:lineRule="exact"/>
              <w:ind w:left="108"/>
            </w:pPr>
            <w:r>
              <w:t>Основное</w:t>
            </w:r>
            <w:r>
              <w:rPr>
                <w:spacing w:val="-10"/>
              </w:rPr>
              <w:t xml:space="preserve"> </w:t>
            </w:r>
            <w:r>
              <w:t>содержание</w:t>
            </w:r>
            <w:r>
              <w:rPr>
                <w:spacing w:val="-7"/>
              </w:rPr>
              <w:t xml:space="preserve"> </w:t>
            </w:r>
            <w:r>
              <w:t>образовательной</w:t>
            </w:r>
            <w:r>
              <w:rPr>
                <w:spacing w:val="-10"/>
              </w:rPr>
              <w:t xml:space="preserve"> </w:t>
            </w:r>
            <w:r>
              <w:t>деятельности</w:t>
            </w:r>
            <w:r>
              <w:rPr>
                <w:spacing w:val="-9"/>
              </w:rPr>
              <w:t xml:space="preserve"> </w:t>
            </w:r>
            <w:r>
              <w:t>с</w:t>
            </w:r>
            <w:r>
              <w:rPr>
                <w:spacing w:val="-7"/>
              </w:rPr>
              <w:t xml:space="preserve"> </w:t>
            </w:r>
            <w:r>
              <w:t>детьми</w:t>
            </w:r>
            <w:r>
              <w:rPr>
                <w:spacing w:val="-8"/>
              </w:rPr>
              <w:t xml:space="preserve"> </w:t>
            </w:r>
            <w:r>
              <w:rPr>
                <w:spacing w:val="-2"/>
              </w:rPr>
              <w:t>старшего</w:t>
            </w:r>
          </w:p>
          <w:p w14:paraId="4B86B9BF" w14:textId="77777777" w:rsidR="004E71C1" w:rsidRDefault="00557DB0">
            <w:pPr>
              <w:pStyle w:val="TableParagraph"/>
              <w:spacing w:line="240" w:lineRule="exact"/>
              <w:ind w:left="108"/>
            </w:pPr>
            <w:r>
              <w:t>дошкольного</w:t>
            </w:r>
            <w:r>
              <w:rPr>
                <w:spacing w:val="-5"/>
              </w:rPr>
              <w:t xml:space="preserve"> </w:t>
            </w:r>
            <w:r>
              <w:rPr>
                <w:spacing w:val="-2"/>
              </w:rPr>
              <w:t>возраста</w:t>
            </w:r>
          </w:p>
        </w:tc>
        <w:tc>
          <w:tcPr>
            <w:tcW w:w="638" w:type="dxa"/>
          </w:tcPr>
          <w:p w14:paraId="0A90B31A" w14:textId="77777777" w:rsidR="004E71C1" w:rsidRDefault="00557DB0">
            <w:pPr>
              <w:pStyle w:val="TableParagraph"/>
              <w:spacing w:line="247" w:lineRule="exact"/>
              <w:ind w:left="5"/>
              <w:jc w:val="center"/>
            </w:pPr>
            <w:r>
              <w:rPr>
                <w:spacing w:val="-5"/>
              </w:rPr>
              <w:t>52</w:t>
            </w:r>
          </w:p>
        </w:tc>
      </w:tr>
      <w:tr w:rsidR="004E71C1" w14:paraId="4482966E" w14:textId="77777777">
        <w:trPr>
          <w:trHeight w:val="505"/>
        </w:trPr>
        <w:tc>
          <w:tcPr>
            <w:tcW w:w="1133" w:type="dxa"/>
          </w:tcPr>
          <w:p w14:paraId="11350D4F" w14:textId="77777777" w:rsidR="004E71C1" w:rsidRDefault="00557DB0">
            <w:pPr>
              <w:pStyle w:val="TableParagraph"/>
              <w:spacing w:line="247" w:lineRule="exact"/>
              <w:ind w:left="105"/>
            </w:pPr>
            <w:r>
              <w:rPr>
                <w:spacing w:val="-2"/>
              </w:rPr>
              <w:t>2.2.4.2.</w:t>
            </w:r>
          </w:p>
        </w:tc>
        <w:tc>
          <w:tcPr>
            <w:tcW w:w="8176" w:type="dxa"/>
          </w:tcPr>
          <w:p w14:paraId="3B4C5010" w14:textId="77777777" w:rsidR="004E71C1" w:rsidRDefault="00557DB0">
            <w:pPr>
              <w:pStyle w:val="TableParagraph"/>
              <w:spacing w:line="246" w:lineRule="exact"/>
              <w:ind w:left="141"/>
            </w:pPr>
            <w:r>
              <w:t>Вариативная</w:t>
            </w:r>
            <w:r>
              <w:rPr>
                <w:spacing w:val="-11"/>
              </w:rPr>
              <w:t xml:space="preserve"> </w:t>
            </w:r>
            <w:r>
              <w:t>часть</w:t>
            </w:r>
            <w:r>
              <w:rPr>
                <w:spacing w:val="-7"/>
              </w:rPr>
              <w:t xml:space="preserve"> </w:t>
            </w:r>
            <w:r>
              <w:t>содержания</w:t>
            </w:r>
            <w:r>
              <w:rPr>
                <w:spacing w:val="-8"/>
              </w:rPr>
              <w:t xml:space="preserve"> </w:t>
            </w:r>
            <w:r>
              <w:t>образования,</w:t>
            </w:r>
            <w:r>
              <w:rPr>
                <w:spacing w:val="41"/>
              </w:rPr>
              <w:t xml:space="preserve"> </w:t>
            </w:r>
            <w:r>
              <w:t>формируемая</w:t>
            </w:r>
            <w:r>
              <w:rPr>
                <w:spacing w:val="-7"/>
              </w:rPr>
              <w:t xml:space="preserve"> </w:t>
            </w:r>
            <w:r>
              <w:rPr>
                <w:spacing w:val="-2"/>
              </w:rPr>
              <w:t>участниками</w:t>
            </w:r>
          </w:p>
          <w:p w14:paraId="79A850C6" w14:textId="77777777" w:rsidR="004E71C1" w:rsidRDefault="00557DB0">
            <w:pPr>
              <w:pStyle w:val="TableParagraph"/>
              <w:spacing w:line="240" w:lineRule="exact"/>
              <w:ind w:left="141"/>
            </w:pPr>
            <w:r>
              <w:t>образовательных</w:t>
            </w:r>
            <w:r>
              <w:rPr>
                <w:spacing w:val="-5"/>
              </w:rPr>
              <w:t xml:space="preserve"> </w:t>
            </w:r>
            <w:r>
              <w:rPr>
                <w:spacing w:val="-2"/>
              </w:rPr>
              <w:t>отношений</w:t>
            </w:r>
          </w:p>
        </w:tc>
        <w:tc>
          <w:tcPr>
            <w:tcW w:w="638" w:type="dxa"/>
          </w:tcPr>
          <w:p w14:paraId="492FA966" w14:textId="77777777" w:rsidR="004E71C1" w:rsidRDefault="00557DB0">
            <w:pPr>
              <w:pStyle w:val="TableParagraph"/>
              <w:spacing w:line="247" w:lineRule="exact"/>
              <w:ind w:left="5"/>
              <w:jc w:val="center"/>
            </w:pPr>
            <w:r>
              <w:rPr>
                <w:spacing w:val="-5"/>
              </w:rPr>
              <w:t>60</w:t>
            </w:r>
          </w:p>
        </w:tc>
      </w:tr>
      <w:tr w:rsidR="004E71C1" w14:paraId="00959965" w14:textId="77777777">
        <w:trPr>
          <w:trHeight w:val="251"/>
        </w:trPr>
        <w:tc>
          <w:tcPr>
            <w:tcW w:w="1133" w:type="dxa"/>
          </w:tcPr>
          <w:p w14:paraId="60D1D4C6" w14:textId="77777777" w:rsidR="004E71C1" w:rsidRDefault="00557DB0">
            <w:pPr>
              <w:pStyle w:val="TableParagraph"/>
              <w:spacing w:line="232" w:lineRule="exact"/>
              <w:ind w:left="105"/>
            </w:pPr>
            <w:r>
              <w:rPr>
                <w:spacing w:val="-2"/>
              </w:rPr>
              <w:t>2.2.5.</w:t>
            </w:r>
          </w:p>
        </w:tc>
        <w:tc>
          <w:tcPr>
            <w:tcW w:w="8176" w:type="dxa"/>
          </w:tcPr>
          <w:p w14:paraId="6CDC8F76" w14:textId="77777777" w:rsidR="004E71C1" w:rsidRDefault="00557DB0">
            <w:pPr>
              <w:pStyle w:val="TableParagraph"/>
              <w:spacing w:line="232" w:lineRule="exact"/>
              <w:ind w:left="108"/>
            </w:pPr>
            <w:r>
              <w:t>Образовательная</w:t>
            </w:r>
            <w:r>
              <w:rPr>
                <w:spacing w:val="-9"/>
              </w:rPr>
              <w:t xml:space="preserve"> </w:t>
            </w:r>
            <w:r>
              <w:t>область</w:t>
            </w:r>
            <w:r>
              <w:rPr>
                <w:spacing w:val="-11"/>
              </w:rPr>
              <w:t xml:space="preserve"> </w:t>
            </w:r>
            <w:r>
              <w:t>«Физическое</w:t>
            </w:r>
            <w:r>
              <w:rPr>
                <w:spacing w:val="-8"/>
              </w:rPr>
              <w:t xml:space="preserve"> </w:t>
            </w:r>
            <w:r>
              <w:rPr>
                <w:spacing w:val="-2"/>
              </w:rPr>
              <w:t>развитие»</w:t>
            </w:r>
          </w:p>
        </w:tc>
        <w:tc>
          <w:tcPr>
            <w:tcW w:w="638" w:type="dxa"/>
          </w:tcPr>
          <w:p w14:paraId="64789268" w14:textId="77777777" w:rsidR="004E71C1" w:rsidRDefault="00557DB0">
            <w:pPr>
              <w:pStyle w:val="TableParagraph"/>
              <w:spacing w:line="232" w:lineRule="exact"/>
              <w:ind w:left="5"/>
              <w:jc w:val="center"/>
            </w:pPr>
            <w:r>
              <w:rPr>
                <w:spacing w:val="-5"/>
              </w:rPr>
              <w:t>60</w:t>
            </w:r>
          </w:p>
        </w:tc>
      </w:tr>
      <w:tr w:rsidR="004E71C1" w14:paraId="25C9551B" w14:textId="77777777">
        <w:trPr>
          <w:trHeight w:val="505"/>
        </w:trPr>
        <w:tc>
          <w:tcPr>
            <w:tcW w:w="1133" w:type="dxa"/>
          </w:tcPr>
          <w:p w14:paraId="062A639A" w14:textId="77777777" w:rsidR="004E71C1" w:rsidRDefault="00557DB0">
            <w:pPr>
              <w:pStyle w:val="TableParagraph"/>
              <w:spacing w:line="249" w:lineRule="exact"/>
              <w:ind w:left="105"/>
            </w:pPr>
            <w:r>
              <w:rPr>
                <w:spacing w:val="-2"/>
              </w:rPr>
              <w:t>2.2.5.1.</w:t>
            </w:r>
          </w:p>
        </w:tc>
        <w:tc>
          <w:tcPr>
            <w:tcW w:w="8176" w:type="dxa"/>
          </w:tcPr>
          <w:p w14:paraId="233BCF5C" w14:textId="77777777" w:rsidR="004E71C1" w:rsidRDefault="00557DB0">
            <w:pPr>
              <w:pStyle w:val="TableParagraph"/>
              <w:spacing w:line="252" w:lineRule="exact"/>
              <w:ind w:left="110" w:right="81" w:hanging="3"/>
            </w:pPr>
            <w:r>
              <w:t>Основное</w:t>
            </w:r>
            <w:r>
              <w:rPr>
                <w:spacing w:val="-5"/>
              </w:rPr>
              <w:t xml:space="preserve"> </w:t>
            </w:r>
            <w:r>
              <w:t>содержание</w:t>
            </w:r>
            <w:r>
              <w:rPr>
                <w:spacing w:val="-5"/>
              </w:rPr>
              <w:t xml:space="preserve"> </w:t>
            </w:r>
            <w:r>
              <w:t>образовательной</w:t>
            </w:r>
            <w:r>
              <w:rPr>
                <w:spacing w:val="-8"/>
              </w:rPr>
              <w:t xml:space="preserve"> </w:t>
            </w:r>
            <w:r>
              <w:t>деятельности</w:t>
            </w:r>
            <w:r>
              <w:rPr>
                <w:spacing w:val="-6"/>
              </w:rPr>
              <w:t xml:space="preserve"> </w:t>
            </w:r>
            <w:r>
              <w:t>с</w:t>
            </w:r>
            <w:r>
              <w:rPr>
                <w:spacing w:val="-5"/>
              </w:rPr>
              <w:t xml:space="preserve"> </w:t>
            </w:r>
            <w:r>
              <w:t>детьми</w:t>
            </w:r>
            <w:r>
              <w:rPr>
                <w:spacing w:val="-6"/>
              </w:rPr>
              <w:t xml:space="preserve"> </w:t>
            </w:r>
            <w:r>
              <w:t>старшего дошкольного возраста</w:t>
            </w:r>
          </w:p>
        </w:tc>
        <w:tc>
          <w:tcPr>
            <w:tcW w:w="638" w:type="dxa"/>
          </w:tcPr>
          <w:p w14:paraId="488EB52D" w14:textId="77777777" w:rsidR="004E71C1" w:rsidRDefault="00557DB0">
            <w:pPr>
              <w:pStyle w:val="TableParagraph"/>
              <w:spacing w:line="249" w:lineRule="exact"/>
              <w:ind w:left="5"/>
              <w:jc w:val="center"/>
            </w:pPr>
            <w:r>
              <w:rPr>
                <w:spacing w:val="-5"/>
              </w:rPr>
              <w:t>61</w:t>
            </w:r>
          </w:p>
        </w:tc>
      </w:tr>
      <w:tr w:rsidR="004E71C1" w14:paraId="1300BD61" w14:textId="77777777">
        <w:trPr>
          <w:trHeight w:val="505"/>
        </w:trPr>
        <w:tc>
          <w:tcPr>
            <w:tcW w:w="1133" w:type="dxa"/>
          </w:tcPr>
          <w:p w14:paraId="37D2AF32" w14:textId="77777777" w:rsidR="004E71C1" w:rsidRDefault="00557DB0">
            <w:pPr>
              <w:pStyle w:val="TableParagraph"/>
              <w:spacing w:line="249" w:lineRule="exact"/>
              <w:ind w:left="105"/>
            </w:pPr>
            <w:r>
              <w:rPr>
                <w:spacing w:val="-2"/>
              </w:rPr>
              <w:t>2.2.5.2.</w:t>
            </w:r>
          </w:p>
        </w:tc>
        <w:tc>
          <w:tcPr>
            <w:tcW w:w="8176" w:type="dxa"/>
          </w:tcPr>
          <w:p w14:paraId="2897E875" w14:textId="77777777" w:rsidR="004E71C1" w:rsidRDefault="00557DB0">
            <w:pPr>
              <w:pStyle w:val="TableParagraph"/>
              <w:spacing w:line="252" w:lineRule="exact"/>
              <w:ind w:left="141"/>
            </w:pPr>
            <w:r>
              <w:t>Вариативная</w:t>
            </w:r>
            <w:r>
              <w:rPr>
                <w:spacing w:val="-9"/>
              </w:rPr>
              <w:t xml:space="preserve"> </w:t>
            </w:r>
            <w:r>
              <w:t>часть</w:t>
            </w:r>
            <w:r>
              <w:rPr>
                <w:spacing w:val="-8"/>
              </w:rPr>
              <w:t xml:space="preserve"> </w:t>
            </w:r>
            <w:r>
              <w:t>содержания</w:t>
            </w:r>
            <w:r>
              <w:rPr>
                <w:spacing w:val="-9"/>
              </w:rPr>
              <w:t xml:space="preserve"> </w:t>
            </w:r>
            <w:r>
              <w:t>образования,</w:t>
            </w:r>
            <w:r>
              <w:rPr>
                <w:spacing w:val="-8"/>
              </w:rPr>
              <w:t xml:space="preserve"> </w:t>
            </w:r>
            <w:r>
              <w:t>формируемая</w:t>
            </w:r>
            <w:r>
              <w:rPr>
                <w:spacing w:val="-8"/>
              </w:rPr>
              <w:t xml:space="preserve"> </w:t>
            </w:r>
            <w:r>
              <w:t>участниками образовательных отношений</w:t>
            </w:r>
          </w:p>
        </w:tc>
        <w:tc>
          <w:tcPr>
            <w:tcW w:w="638" w:type="dxa"/>
          </w:tcPr>
          <w:p w14:paraId="66BD9B6E" w14:textId="77777777" w:rsidR="004E71C1" w:rsidRDefault="00557DB0">
            <w:pPr>
              <w:pStyle w:val="TableParagraph"/>
              <w:spacing w:line="249" w:lineRule="exact"/>
              <w:ind w:left="5"/>
              <w:jc w:val="center"/>
            </w:pPr>
            <w:r>
              <w:rPr>
                <w:spacing w:val="-5"/>
              </w:rPr>
              <w:t>70</w:t>
            </w:r>
          </w:p>
        </w:tc>
      </w:tr>
      <w:tr w:rsidR="004E71C1" w14:paraId="1C5D4618" w14:textId="77777777">
        <w:trPr>
          <w:trHeight w:val="254"/>
        </w:trPr>
        <w:tc>
          <w:tcPr>
            <w:tcW w:w="1133" w:type="dxa"/>
          </w:tcPr>
          <w:p w14:paraId="1E6DF3BA" w14:textId="77777777" w:rsidR="004E71C1" w:rsidRDefault="00557DB0">
            <w:pPr>
              <w:pStyle w:val="TableParagraph"/>
              <w:spacing w:line="234" w:lineRule="exact"/>
              <w:ind w:left="105"/>
            </w:pPr>
            <w:r>
              <w:rPr>
                <w:spacing w:val="-2"/>
              </w:rPr>
              <w:t>2.2.6.</w:t>
            </w:r>
          </w:p>
        </w:tc>
        <w:tc>
          <w:tcPr>
            <w:tcW w:w="8176" w:type="dxa"/>
          </w:tcPr>
          <w:p w14:paraId="7B2BF6F7" w14:textId="77777777" w:rsidR="004E71C1" w:rsidRDefault="00557DB0">
            <w:pPr>
              <w:pStyle w:val="TableParagraph"/>
              <w:spacing w:line="234" w:lineRule="exact"/>
              <w:ind w:left="108"/>
            </w:pPr>
            <w:r>
              <w:t>Календарно-тематическое</w:t>
            </w:r>
            <w:r>
              <w:rPr>
                <w:spacing w:val="-16"/>
              </w:rPr>
              <w:t xml:space="preserve"> </w:t>
            </w:r>
            <w:r>
              <w:t>планирование</w:t>
            </w:r>
            <w:r>
              <w:rPr>
                <w:spacing w:val="-14"/>
              </w:rPr>
              <w:t xml:space="preserve"> </w:t>
            </w:r>
            <w:r>
              <w:t>образовательной</w:t>
            </w:r>
            <w:r>
              <w:rPr>
                <w:spacing w:val="-13"/>
              </w:rPr>
              <w:t xml:space="preserve"> </w:t>
            </w:r>
            <w:r>
              <w:rPr>
                <w:spacing w:val="-2"/>
              </w:rPr>
              <w:t>деятельности</w:t>
            </w:r>
          </w:p>
        </w:tc>
        <w:tc>
          <w:tcPr>
            <w:tcW w:w="638" w:type="dxa"/>
          </w:tcPr>
          <w:p w14:paraId="60AE5E1C" w14:textId="77777777" w:rsidR="004E71C1" w:rsidRDefault="00557DB0">
            <w:pPr>
              <w:pStyle w:val="TableParagraph"/>
              <w:spacing w:line="234" w:lineRule="exact"/>
              <w:ind w:left="5"/>
              <w:jc w:val="center"/>
            </w:pPr>
            <w:r>
              <w:rPr>
                <w:spacing w:val="-5"/>
              </w:rPr>
              <w:t>70</w:t>
            </w:r>
          </w:p>
        </w:tc>
      </w:tr>
      <w:tr w:rsidR="004E71C1" w14:paraId="41CACF0A" w14:textId="77777777">
        <w:trPr>
          <w:trHeight w:val="254"/>
        </w:trPr>
        <w:tc>
          <w:tcPr>
            <w:tcW w:w="1133" w:type="dxa"/>
          </w:tcPr>
          <w:p w14:paraId="4156CC1A" w14:textId="77777777" w:rsidR="004E71C1" w:rsidRDefault="00557DB0">
            <w:pPr>
              <w:pStyle w:val="TableParagraph"/>
              <w:spacing w:line="234" w:lineRule="exact"/>
              <w:ind w:left="105"/>
            </w:pPr>
            <w:r>
              <w:rPr>
                <w:spacing w:val="-4"/>
              </w:rPr>
              <w:t>2.3.</w:t>
            </w:r>
          </w:p>
        </w:tc>
        <w:tc>
          <w:tcPr>
            <w:tcW w:w="8176" w:type="dxa"/>
          </w:tcPr>
          <w:p w14:paraId="39E0E2ED" w14:textId="77777777" w:rsidR="004E71C1" w:rsidRDefault="00557DB0">
            <w:pPr>
              <w:pStyle w:val="TableParagraph"/>
              <w:spacing w:line="234" w:lineRule="exact"/>
              <w:ind w:left="108"/>
            </w:pPr>
            <w:r>
              <w:t>Взаимодействие</w:t>
            </w:r>
            <w:r>
              <w:rPr>
                <w:spacing w:val="-8"/>
              </w:rPr>
              <w:t xml:space="preserve"> </w:t>
            </w:r>
            <w:r>
              <w:t>педагогических</w:t>
            </w:r>
            <w:r>
              <w:rPr>
                <w:spacing w:val="-7"/>
              </w:rPr>
              <w:t xml:space="preserve"> </w:t>
            </w:r>
            <w:r>
              <w:t>работников</w:t>
            </w:r>
            <w:r>
              <w:rPr>
                <w:spacing w:val="-8"/>
              </w:rPr>
              <w:t xml:space="preserve"> </w:t>
            </w:r>
            <w:r>
              <w:t>с</w:t>
            </w:r>
            <w:r>
              <w:rPr>
                <w:spacing w:val="-7"/>
              </w:rPr>
              <w:t xml:space="preserve"> </w:t>
            </w:r>
            <w:r>
              <w:rPr>
                <w:spacing w:val="-2"/>
              </w:rPr>
              <w:t>детьми</w:t>
            </w:r>
          </w:p>
        </w:tc>
        <w:tc>
          <w:tcPr>
            <w:tcW w:w="638" w:type="dxa"/>
          </w:tcPr>
          <w:p w14:paraId="036E8401" w14:textId="77777777" w:rsidR="004E71C1" w:rsidRDefault="00557DB0">
            <w:pPr>
              <w:pStyle w:val="TableParagraph"/>
              <w:spacing w:line="234" w:lineRule="exact"/>
              <w:ind w:left="5"/>
              <w:jc w:val="center"/>
            </w:pPr>
            <w:r>
              <w:rPr>
                <w:spacing w:val="-5"/>
              </w:rPr>
              <w:t>76</w:t>
            </w:r>
          </w:p>
        </w:tc>
      </w:tr>
      <w:tr w:rsidR="004E71C1" w14:paraId="3ACC978D" w14:textId="77777777">
        <w:trPr>
          <w:trHeight w:val="506"/>
        </w:trPr>
        <w:tc>
          <w:tcPr>
            <w:tcW w:w="1133" w:type="dxa"/>
          </w:tcPr>
          <w:p w14:paraId="1C7580B6" w14:textId="77777777" w:rsidR="004E71C1" w:rsidRDefault="00557DB0">
            <w:pPr>
              <w:pStyle w:val="TableParagraph"/>
              <w:spacing w:line="247" w:lineRule="exact"/>
              <w:ind w:left="105"/>
            </w:pPr>
            <w:r>
              <w:rPr>
                <w:spacing w:val="-2"/>
              </w:rPr>
              <w:t>2.3.1.</w:t>
            </w:r>
          </w:p>
        </w:tc>
        <w:tc>
          <w:tcPr>
            <w:tcW w:w="8176" w:type="dxa"/>
          </w:tcPr>
          <w:p w14:paraId="62D783EE" w14:textId="77777777" w:rsidR="004E71C1" w:rsidRDefault="00557DB0">
            <w:pPr>
              <w:pStyle w:val="TableParagraph"/>
              <w:spacing w:line="246" w:lineRule="exact"/>
              <w:ind w:left="108"/>
            </w:pPr>
            <w:r>
              <w:t>Вариативные</w:t>
            </w:r>
            <w:r>
              <w:rPr>
                <w:spacing w:val="-8"/>
              </w:rPr>
              <w:t xml:space="preserve"> </w:t>
            </w:r>
            <w:r>
              <w:t>формы,</w:t>
            </w:r>
            <w:r>
              <w:rPr>
                <w:spacing w:val="-7"/>
              </w:rPr>
              <w:t xml:space="preserve"> </w:t>
            </w:r>
            <w:r>
              <w:t>способы,</w:t>
            </w:r>
            <w:r>
              <w:rPr>
                <w:spacing w:val="-4"/>
              </w:rPr>
              <w:t xml:space="preserve"> </w:t>
            </w:r>
            <w:r>
              <w:t>методы</w:t>
            </w:r>
            <w:r>
              <w:rPr>
                <w:spacing w:val="-4"/>
              </w:rPr>
              <w:t xml:space="preserve"> </w:t>
            </w:r>
            <w:r>
              <w:t>и</w:t>
            </w:r>
            <w:r>
              <w:rPr>
                <w:spacing w:val="-4"/>
              </w:rPr>
              <w:t xml:space="preserve"> </w:t>
            </w:r>
            <w:r>
              <w:t>средства</w:t>
            </w:r>
            <w:r>
              <w:rPr>
                <w:spacing w:val="-6"/>
              </w:rPr>
              <w:t xml:space="preserve"> </w:t>
            </w:r>
            <w:r>
              <w:t>реализации</w:t>
            </w:r>
            <w:r>
              <w:rPr>
                <w:spacing w:val="-4"/>
              </w:rPr>
              <w:t xml:space="preserve"> </w:t>
            </w:r>
            <w:r>
              <w:rPr>
                <w:spacing w:val="-2"/>
              </w:rPr>
              <w:t>Программы</w:t>
            </w:r>
          </w:p>
          <w:p w14:paraId="00ED3C0C" w14:textId="77777777" w:rsidR="004E71C1" w:rsidRDefault="00557DB0">
            <w:pPr>
              <w:pStyle w:val="TableParagraph"/>
              <w:spacing w:line="240" w:lineRule="exact"/>
              <w:ind w:left="108"/>
            </w:pPr>
            <w:r>
              <w:t>с</w:t>
            </w:r>
            <w:r>
              <w:rPr>
                <w:spacing w:val="-6"/>
              </w:rPr>
              <w:t xml:space="preserve"> </w:t>
            </w:r>
            <w:r>
              <w:t>учётом</w:t>
            </w:r>
            <w:r>
              <w:rPr>
                <w:spacing w:val="-7"/>
              </w:rPr>
              <w:t xml:space="preserve"> </w:t>
            </w:r>
            <w:r>
              <w:t>возрастных</w:t>
            </w:r>
            <w:r>
              <w:rPr>
                <w:spacing w:val="-5"/>
              </w:rPr>
              <w:t xml:space="preserve"> </w:t>
            </w:r>
            <w:r>
              <w:t>и</w:t>
            </w:r>
            <w:r>
              <w:rPr>
                <w:spacing w:val="-6"/>
              </w:rPr>
              <w:t xml:space="preserve"> </w:t>
            </w:r>
            <w:r>
              <w:t>индивидуальных</w:t>
            </w:r>
            <w:r>
              <w:rPr>
                <w:spacing w:val="-6"/>
              </w:rPr>
              <w:t xml:space="preserve"> </w:t>
            </w:r>
            <w:r>
              <w:t>особенностей</w:t>
            </w:r>
            <w:r>
              <w:rPr>
                <w:spacing w:val="-5"/>
              </w:rPr>
              <w:t xml:space="preserve"> </w:t>
            </w:r>
            <w:r>
              <w:t>дошкольников</w:t>
            </w:r>
            <w:r>
              <w:rPr>
                <w:spacing w:val="-7"/>
              </w:rPr>
              <w:t xml:space="preserve"> </w:t>
            </w:r>
            <w:r>
              <w:t>с</w:t>
            </w:r>
            <w:r>
              <w:rPr>
                <w:spacing w:val="-7"/>
              </w:rPr>
              <w:t xml:space="preserve"> </w:t>
            </w:r>
            <w:r>
              <w:rPr>
                <w:spacing w:val="-5"/>
              </w:rPr>
              <w:t>ТНР</w:t>
            </w:r>
          </w:p>
        </w:tc>
        <w:tc>
          <w:tcPr>
            <w:tcW w:w="638" w:type="dxa"/>
          </w:tcPr>
          <w:p w14:paraId="28255222" w14:textId="77777777" w:rsidR="004E71C1" w:rsidRDefault="00557DB0">
            <w:pPr>
              <w:pStyle w:val="TableParagraph"/>
              <w:spacing w:line="247" w:lineRule="exact"/>
              <w:ind w:left="5"/>
              <w:jc w:val="center"/>
            </w:pPr>
            <w:r>
              <w:rPr>
                <w:spacing w:val="-5"/>
              </w:rPr>
              <w:t>77</w:t>
            </w:r>
          </w:p>
        </w:tc>
      </w:tr>
      <w:tr w:rsidR="004E71C1" w14:paraId="7FFB9254" w14:textId="77777777">
        <w:trPr>
          <w:trHeight w:val="251"/>
        </w:trPr>
        <w:tc>
          <w:tcPr>
            <w:tcW w:w="1133" w:type="dxa"/>
          </w:tcPr>
          <w:p w14:paraId="55DEE037" w14:textId="77777777" w:rsidR="004E71C1" w:rsidRDefault="00557DB0">
            <w:pPr>
              <w:pStyle w:val="TableParagraph"/>
              <w:spacing w:line="232" w:lineRule="exact"/>
              <w:ind w:left="105"/>
            </w:pPr>
            <w:r>
              <w:rPr>
                <w:spacing w:val="-2"/>
              </w:rPr>
              <w:t>2.3.2.</w:t>
            </w:r>
          </w:p>
        </w:tc>
        <w:tc>
          <w:tcPr>
            <w:tcW w:w="8176" w:type="dxa"/>
          </w:tcPr>
          <w:p w14:paraId="624C73FF" w14:textId="77777777" w:rsidR="004E71C1" w:rsidRDefault="00557DB0">
            <w:pPr>
              <w:pStyle w:val="TableParagraph"/>
              <w:spacing w:line="232" w:lineRule="exact"/>
              <w:ind w:left="108"/>
            </w:pPr>
            <w:r>
              <w:t>Образовательная</w:t>
            </w:r>
            <w:r>
              <w:rPr>
                <w:spacing w:val="-8"/>
              </w:rPr>
              <w:t xml:space="preserve"> </w:t>
            </w:r>
            <w:r>
              <w:t>деятельность</w:t>
            </w:r>
            <w:r>
              <w:rPr>
                <w:spacing w:val="-7"/>
              </w:rPr>
              <w:t xml:space="preserve"> </w:t>
            </w:r>
            <w:r>
              <w:t>в</w:t>
            </w:r>
            <w:r>
              <w:rPr>
                <w:spacing w:val="-8"/>
              </w:rPr>
              <w:t xml:space="preserve"> </w:t>
            </w:r>
            <w:r>
              <w:t>разных</w:t>
            </w:r>
            <w:r>
              <w:rPr>
                <w:spacing w:val="-7"/>
              </w:rPr>
              <w:t xml:space="preserve"> </w:t>
            </w:r>
            <w:r>
              <w:t>видах</w:t>
            </w:r>
            <w:r>
              <w:rPr>
                <w:spacing w:val="-7"/>
              </w:rPr>
              <w:t xml:space="preserve"> </w:t>
            </w:r>
            <w:r>
              <w:t>культурных</w:t>
            </w:r>
            <w:r>
              <w:rPr>
                <w:spacing w:val="-7"/>
              </w:rPr>
              <w:t xml:space="preserve"> </w:t>
            </w:r>
            <w:r>
              <w:rPr>
                <w:spacing w:val="-2"/>
              </w:rPr>
              <w:t>практик,</w:t>
            </w:r>
          </w:p>
        </w:tc>
        <w:tc>
          <w:tcPr>
            <w:tcW w:w="638" w:type="dxa"/>
          </w:tcPr>
          <w:p w14:paraId="2A0AEB8F" w14:textId="77777777" w:rsidR="004E71C1" w:rsidRDefault="00557DB0">
            <w:pPr>
              <w:pStyle w:val="TableParagraph"/>
              <w:spacing w:line="232" w:lineRule="exact"/>
              <w:ind w:left="5"/>
              <w:jc w:val="center"/>
            </w:pPr>
            <w:r>
              <w:rPr>
                <w:spacing w:val="-5"/>
              </w:rPr>
              <w:t>82</w:t>
            </w:r>
          </w:p>
        </w:tc>
      </w:tr>
    </w:tbl>
    <w:p w14:paraId="7129A85C" w14:textId="77777777" w:rsidR="004E71C1" w:rsidRDefault="004E71C1">
      <w:pPr>
        <w:spacing w:line="232" w:lineRule="exact"/>
        <w:jc w:val="center"/>
        <w:sectPr w:rsidR="004E71C1">
          <w:headerReference w:type="default" r:id="rId9"/>
          <w:pgSz w:w="11910" w:h="16840"/>
          <w:pgMar w:top="1040" w:right="740" w:bottom="280" w:left="1000" w:header="440" w:footer="0" w:gutter="0"/>
          <w:pgNumType w:start="2"/>
          <w:cols w:space="720"/>
        </w:sectPr>
      </w:pPr>
    </w:p>
    <w:p w14:paraId="662CB766" w14:textId="77777777" w:rsidR="004E71C1" w:rsidRDefault="004E71C1">
      <w:pPr>
        <w:pStyle w:val="a3"/>
        <w:spacing w:before="7"/>
        <w:rPr>
          <w:b/>
          <w:sz w:val="14"/>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176"/>
        <w:gridCol w:w="638"/>
      </w:tblGrid>
      <w:tr w:rsidR="004E71C1" w14:paraId="0AA8AF61" w14:textId="77777777">
        <w:trPr>
          <w:trHeight w:val="254"/>
        </w:trPr>
        <w:tc>
          <w:tcPr>
            <w:tcW w:w="1133" w:type="dxa"/>
          </w:tcPr>
          <w:p w14:paraId="5C84A622" w14:textId="77777777" w:rsidR="004E71C1" w:rsidRDefault="004E71C1">
            <w:pPr>
              <w:pStyle w:val="TableParagraph"/>
              <w:ind w:left="0"/>
              <w:rPr>
                <w:sz w:val="18"/>
              </w:rPr>
            </w:pPr>
          </w:p>
        </w:tc>
        <w:tc>
          <w:tcPr>
            <w:tcW w:w="8176" w:type="dxa"/>
          </w:tcPr>
          <w:p w14:paraId="67E65DA3" w14:textId="77777777" w:rsidR="004E71C1" w:rsidRDefault="00557DB0">
            <w:pPr>
              <w:pStyle w:val="TableParagraph"/>
              <w:spacing w:line="234" w:lineRule="exact"/>
              <w:ind w:left="108"/>
            </w:pPr>
            <w:r>
              <w:t>способы</w:t>
            </w:r>
            <w:r>
              <w:rPr>
                <w:spacing w:val="-5"/>
              </w:rPr>
              <w:t xml:space="preserve"> </w:t>
            </w:r>
            <w:r>
              <w:t>поддержки</w:t>
            </w:r>
            <w:r>
              <w:rPr>
                <w:spacing w:val="-7"/>
              </w:rPr>
              <w:t xml:space="preserve"> </w:t>
            </w:r>
            <w:r>
              <w:t>детской</w:t>
            </w:r>
            <w:r>
              <w:rPr>
                <w:spacing w:val="-4"/>
              </w:rPr>
              <w:t xml:space="preserve"> </w:t>
            </w:r>
            <w:r>
              <w:rPr>
                <w:spacing w:val="-2"/>
              </w:rPr>
              <w:t>инициативы</w:t>
            </w:r>
          </w:p>
        </w:tc>
        <w:tc>
          <w:tcPr>
            <w:tcW w:w="638" w:type="dxa"/>
          </w:tcPr>
          <w:p w14:paraId="0BA316A7" w14:textId="77777777" w:rsidR="004E71C1" w:rsidRDefault="004E71C1">
            <w:pPr>
              <w:pStyle w:val="TableParagraph"/>
              <w:ind w:left="0"/>
              <w:rPr>
                <w:sz w:val="18"/>
              </w:rPr>
            </w:pPr>
          </w:p>
        </w:tc>
      </w:tr>
      <w:tr w:rsidR="004E71C1" w14:paraId="3DC719CF" w14:textId="77777777">
        <w:trPr>
          <w:trHeight w:val="251"/>
        </w:trPr>
        <w:tc>
          <w:tcPr>
            <w:tcW w:w="1133" w:type="dxa"/>
          </w:tcPr>
          <w:p w14:paraId="045CE440" w14:textId="77777777" w:rsidR="004E71C1" w:rsidRDefault="00557DB0">
            <w:pPr>
              <w:pStyle w:val="TableParagraph"/>
              <w:spacing w:line="232" w:lineRule="exact"/>
              <w:ind w:left="105"/>
            </w:pPr>
            <w:r>
              <w:rPr>
                <w:spacing w:val="-2"/>
              </w:rPr>
              <w:t>2.3.3.</w:t>
            </w:r>
          </w:p>
        </w:tc>
        <w:tc>
          <w:tcPr>
            <w:tcW w:w="8176" w:type="dxa"/>
          </w:tcPr>
          <w:p w14:paraId="7AAD0DB7" w14:textId="77777777" w:rsidR="004E71C1" w:rsidRDefault="00557DB0">
            <w:pPr>
              <w:pStyle w:val="TableParagraph"/>
              <w:spacing w:line="232" w:lineRule="exact"/>
              <w:ind w:left="108"/>
            </w:pPr>
            <w:r>
              <w:t>Поддержка</w:t>
            </w:r>
            <w:r>
              <w:rPr>
                <w:spacing w:val="-5"/>
              </w:rPr>
              <w:t xml:space="preserve"> </w:t>
            </w:r>
            <w:r>
              <w:t>детской</w:t>
            </w:r>
            <w:r>
              <w:rPr>
                <w:spacing w:val="-5"/>
              </w:rPr>
              <w:t xml:space="preserve"> </w:t>
            </w:r>
            <w:r>
              <w:rPr>
                <w:spacing w:val="-2"/>
              </w:rPr>
              <w:t>инициативы</w:t>
            </w:r>
          </w:p>
        </w:tc>
        <w:tc>
          <w:tcPr>
            <w:tcW w:w="638" w:type="dxa"/>
          </w:tcPr>
          <w:p w14:paraId="5BF41499" w14:textId="2C3538DC" w:rsidR="004E71C1" w:rsidRDefault="00557DB0">
            <w:pPr>
              <w:pStyle w:val="TableParagraph"/>
              <w:spacing w:line="232" w:lineRule="exact"/>
              <w:ind w:left="5"/>
              <w:jc w:val="center"/>
            </w:pPr>
            <w:r>
              <w:rPr>
                <w:spacing w:val="-5"/>
              </w:rPr>
              <w:t>8</w:t>
            </w:r>
            <w:r w:rsidR="00504953">
              <w:rPr>
                <w:spacing w:val="-5"/>
              </w:rPr>
              <w:t>2</w:t>
            </w:r>
          </w:p>
        </w:tc>
      </w:tr>
      <w:tr w:rsidR="004E71C1" w14:paraId="618E9CB7" w14:textId="77777777">
        <w:trPr>
          <w:trHeight w:val="506"/>
        </w:trPr>
        <w:tc>
          <w:tcPr>
            <w:tcW w:w="1133" w:type="dxa"/>
          </w:tcPr>
          <w:p w14:paraId="1A35E714" w14:textId="77777777" w:rsidR="004E71C1" w:rsidRDefault="00557DB0">
            <w:pPr>
              <w:pStyle w:val="TableParagraph"/>
              <w:spacing w:line="249" w:lineRule="exact"/>
              <w:ind w:left="105"/>
            </w:pPr>
            <w:r>
              <w:rPr>
                <w:spacing w:val="-4"/>
              </w:rPr>
              <w:t>2.4.</w:t>
            </w:r>
          </w:p>
        </w:tc>
        <w:tc>
          <w:tcPr>
            <w:tcW w:w="8176" w:type="dxa"/>
          </w:tcPr>
          <w:p w14:paraId="20EEABAE" w14:textId="77777777" w:rsidR="004E71C1" w:rsidRDefault="00557DB0">
            <w:pPr>
              <w:pStyle w:val="TableParagraph"/>
              <w:spacing w:line="252" w:lineRule="exact"/>
              <w:ind w:left="108"/>
            </w:pPr>
            <w:r>
              <w:t>Взаимодействие</w:t>
            </w:r>
            <w:r>
              <w:rPr>
                <w:spacing w:val="-8"/>
              </w:rPr>
              <w:t xml:space="preserve"> </w:t>
            </w:r>
            <w:r>
              <w:t>педагогического</w:t>
            </w:r>
            <w:r>
              <w:rPr>
                <w:spacing w:val="-6"/>
              </w:rPr>
              <w:t xml:space="preserve"> </w:t>
            </w:r>
            <w:r>
              <w:t>коллектива</w:t>
            </w:r>
            <w:r>
              <w:rPr>
                <w:spacing w:val="-8"/>
              </w:rPr>
              <w:t xml:space="preserve"> </w:t>
            </w:r>
            <w:r>
              <w:t>с</w:t>
            </w:r>
            <w:r>
              <w:rPr>
                <w:spacing w:val="-8"/>
              </w:rPr>
              <w:t xml:space="preserve"> </w:t>
            </w:r>
            <w:r>
              <w:t>родителями</w:t>
            </w:r>
            <w:r>
              <w:rPr>
                <w:spacing w:val="-8"/>
              </w:rPr>
              <w:t xml:space="preserve"> </w:t>
            </w:r>
            <w:r>
              <w:t>(законными представителями) обучающихся</w:t>
            </w:r>
          </w:p>
        </w:tc>
        <w:tc>
          <w:tcPr>
            <w:tcW w:w="638" w:type="dxa"/>
          </w:tcPr>
          <w:p w14:paraId="7F3CFBA3" w14:textId="0E524266" w:rsidR="004E71C1" w:rsidRDefault="00557DB0">
            <w:pPr>
              <w:pStyle w:val="TableParagraph"/>
              <w:spacing w:line="249" w:lineRule="exact"/>
              <w:ind w:left="5"/>
              <w:jc w:val="center"/>
            </w:pPr>
            <w:r>
              <w:rPr>
                <w:spacing w:val="-5"/>
              </w:rPr>
              <w:t>8</w:t>
            </w:r>
            <w:r w:rsidR="00504953">
              <w:rPr>
                <w:spacing w:val="-5"/>
              </w:rPr>
              <w:t>5</w:t>
            </w:r>
          </w:p>
        </w:tc>
      </w:tr>
      <w:tr w:rsidR="004E71C1" w14:paraId="0F60BCBC" w14:textId="77777777">
        <w:trPr>
          <w:trHeight w:val="505"/>
        </w:trPr>
        <w:tc>
          <w:tcPr>
            <w:tcW w:w="1133" w:type="dxa"/>
          </w:tcPr>
          <w:p w14:paraId="371F061A" w14:textId="77777777" w:rsidR="004E71C1" w:rsidRDefault="00557DB0">
            <w:pPr>
              <w:pStyle w:val="TableParagraph"/>
              <w:spacing w:line="249" w:lineRule="exact"/>
              <w:ind w:left="105"/>
            </w:pPr>
            <w:r>
              <w:rPr>
                <w:spacing w:val="-2"/>
              </w:rPr>
              <w:t>2.4.1.</w:t>
            </w:r>
          </w:p>
        </w:tc>
        <w:tc>
          <w:tcPr>
            <w:tcW w:w="8176" w:type="dxa"/>
          </w:tcPr>
          <w:p w14:paraId="3C39E352" w14:textId="77777777" w:rsidR="004E71C1" w:rsidRDefault="00557DB0">
            <w:pPr>
              <w:pStyle w:val="TableParagraph"/>
              <w:spacing w:line="252" w:lineRule="exact"/>
              <w:ind w:left="108" w:right="81"/>
            </w:pPr>
            <w:r>
              <w:t>Особенности</w:t>
            </w:r>
            <w:r>
              <w:rPr>
                <w:spacing w:val="-6"/>
              </w:rPr>
              <w:t xml:space="preserve"> </w:t>
            </w:r>
            <w:r>
              <w:t>взаимодействия</w:t>
            </w:r>
            <w:r>
              <w:rPr>
                <w:spacing w:val="-7"/>
              </w:rPr>
              <w:t xml:space="preserve"> </w:t>
            </w:r>
            <w:r>
              <w:t>педагогического</w:t>
            </w:r>
            <w:r>
              <w:rPr>
                <w:spacing w:val="-8"/>
              </w:rPr>
              <w:t xml:space="preserve"> </w:t>
            </w:r>
            <w:r>
              <w:t>коллектива</w:t>
            </w:r>
            <w:r>
              <w:rPr>
                <w:spacing w:val="-6"/>
              </w:rPr>
              <w:t xml:space="preserve"> </w:t>
            </w:r>
            <w:r>
              <w:t>с</w:t>
            </w:r>
            <w:r>
              <w:rPr>
                <w:spacing w:val="-7"/>
              </w:rPr>
              <w:t xml:space="preserve"> </w:t>
            </w:r>
            <w:r>
              <w:t>семьями</w:t>
            </w:r>
            <w:r>
              <w:rPr>
                <w:spacing w:val="-7"/>
              </w:rPr>
              <w:t xml:space="preserve"> </w:t>
            </w:r>
            <w:r>
              <w:t>дошкольников с ТНР</w:t>
            </w:r>
          </w:p>
        </w:tc>
        <w:tc>
          <w:tcPr>
            <w:tcW w:w="638" w:type="dxa"/>
          </w:tcPr>
          <w:p w14:paraId="13D28C65" w14:textId="5120A6CE" w:rsidR="004E71C1" w:rsidRDefault="00557DB0">
            <w:pPr>
              <w:pStyle w:val="TableParagraph"/>
              <w:spacing w:line="249" w:lineRule="exact"/>
              <w:ind w:left="5"/>
              <w:jc w:val="center"/>
            </w:pPr>
            <w:r>
              <w:rPr>
                <w:spacing w:val="-5"/>
              </w:rPr>
              <w:t>8</w:t>
            </w:r>
            <w:r w:rsidR="00504953">
              <w:rPr>
                <w:spacing w:val="-5"/>
              </w:rPr>
              <w:t>5</w:t>
            </w:r>
          </w:p>
        </w:tc>
      </w:tr>
      <w:tr w:rsidR="004E71C1" w14:paraId="1F6BAFD6" w14:textId="77777777">
        <w:trPr>
          <w:trHeight w:val="253"/>
        </w:trPr>
        <w:tc>
          <w:tcPr>
            <w:tcW w:w="1133" w:type="dxa"/>
          </w:tcPr>
          <w:p w14:paraId="0D353B10" w14:textId="77777777" w:rsidR="004E71C1" w:rsidRDefault="00557DB0">
            <w:pPr>
              <w:pStyle w:val="TableParagraph"/>
              <w:spacing w:line="234" w:lineRule="exact"/>
              <w:ind w:left="105"/>
            </w:pPr>
            <w:r>
              <w:rPr>
                <w:spacing w:val="-2"/>
              </w:rPr>
              <w:t>2.4.2.</w:t>
            </w:r>
          </w:p>
        </w:tc>
        <w:tc>
          <w:tcPr>
            <w:tcW w:w="8176" w:type="dxa"/>
          </w:tcPr>
          <w:p w14:paraId="4E278238" w14:textId="77777777" w:rsidR="004E71C1" w:rsidRDefault="00557DB0">
            <w:pPr>
              <w:pStyle w:val="TableParagraph"/>
              <w:spacing w:line="234" w:lineRule="exact"/>
              <w:ind w:left="108"/>
            </w:pPr>
            <w:r>
              <w:t>Содержание</w:t>
            </w:r>
            <w:r>
              <w:rPr>
                <w:spacing w:val="-6"/>
              </w:rPr>
              <w:t xml:space="preserve"> </w:t>
            </w:r>
            <w:r>
              <w:t>работы</w:t>
            </w:r>
            <w:r>
              <w:rPr>
                <w:spacing w:val="-7"/>
              </w:rPr>
              <w:t xml:space="preserve"> </w:t>
            </w:r>
            <w:r>
              <w:t>с</w:t>
            </w:r>
            <w:r>
              <w:rPr>
                <w:spacing w:val="-3"/>
              </w:rPr>
              <w:t xml:space="preserve"> </w:t>
            </w:r>
            <w:r>
              <w:t>семьёй</w:t>
            </w:r>
            <w:r>
              <w:rPr>
                <w:spacing w:val="-4"/>
              </w:rPr>
              <w:t xml:space="preserve"> </w:t>
            </w:r>
            <w:r>
              <w:t>в</w:t>
            </w:r>
            <w:r>
              <w:rPr>
                <w:spacing w:val="-5"/>
              </w:rPr>
              <w:t xml:space="preserve"> </w:t>
            </w:r>
            <w:r>
              <w:t>каждой</w:t>
            </w:r>
            <w:r>
              <w:rPr>
                <w:spacing w:val="-4"/>
              </w:rPr>
              <w:t xml:space="preserve"> </w:t>
            </w:r>
            <w:r>
              <w:t>из</w:t>
            </w:r>
            <w:r>
              <w:rPr>
                <w:spacing w:val="-5"/>
              </w:rPr>
              <w:t xml:space="preserve"> </w:t>
            </w:r>
            <w:r>
              <w:t>пяти</w:t>
            </w:r>
            <w:r>
              <w:rPr>
                <w:spacing w:val="-5"/>
              </w:rPr>
              <w:t xml:space="preserve"> </w:t>
            </w:r>
            <w:r>
              <w:t>образовательных</w:t>
            </w:r>
            <w:r>
              <w:rPr>
                <w:spacing w:val="-5"/>
              </w:rPr>
              <w:t xml:space="preserve"> </w:t>
            </w:r>
            <w:r>
              <w:rPr>
                <w:spacing w:val="-2"/>
              </w:rPr>
              <w:t>областей</w:t>
            </w:r>
          </w:p>
        </w:tc>
        <w:tc>
          <w:tcPr>
            <w:tcW w:w="638" w:type="dxa"/>
          </w:tcPr>
          <w:p w14:paraId="5CBB7B07" w14:textId="2A0003D3" w:rsidR="004E71C1" w:rsidRDefault="00557DB0">
            <w:pPr>
              <w:pStyle w:val="TableParagraph"/>
              <w:spacing w:line="234" w:lineRule="exact"/>
              <w:ind w:left="5"/>
              <w:jc w:val="center"/>
            </w:pPr>
            <w:r>
              <w:rPr>
                <w:spacing w:val="-5"/>
              </w:rPr>
              <w:t>8</w:t>
            </w:r>
            <w:r w:rsidR="00F015C8">
              <w:rPr>
                <w:spacing w:val="-5"/>
              </w:rPr>
              <w:t>7</w:t>
            </w:r>
          </w:p>
        </w:tc>
      </w:tr>
      <w:tr w:rsidR="004E71C1" w14:paraId="414CB66D" w14:textId="77777777">
        <w:trPr>
          <w:trHeight w:val="254"/>
        </w:trPr>
        <w:tc>
          <w:tcPr>
            <w:tcW w:w="1133" w:type="dxa"/>
          </w:tcPr>
          <w:p w14:paraId="014554A0" w14:textId="77777777" w:rsidR="004E71C1" w:rsidRDefault="00557DB0">
            <w:pPr>
              <w:pStyle w:val="TableParagraph"/>
              <w:spacing w:line="234" w:lineRule="exact"/>
              <w:ind w:left="105"/>
            </w:pPr>
            <w:r>
              <w:rPr>
                <w:spacing w:val="-2"/>
              </w:rPr>
              <w:t>2.4.3.</w:t>
            </w:r>
          </w:p>
        </w:tc>
        <w:tc>
          <w:tcPr>
            <w:tcW w:w="8176" w:type="dxa"/>
          </w:tcPr>
          <w:p w14:paraId="5BCC3439" w14:textId="77777777" w:rsidR="004E71C1" w:rsidRDefault="00557DB0">
            <w:pPr>
              <w:pStyle w:val="TableParagraph"/>
              <w:spacing w:line="234" w:lineRule="exact"/>
              <w:ind w:left="108"/>
            </w:pPr>
            <w:r>
              <w:t>Планируемые</w:t>
            </w:r>
            <w:r>
              <w:rPr>
                <w:spacing w:val="-6"/>
              </w:rPr>
              <w:t xml:space="preserve"> </w:t>
            </w:r>
            <w:r>
              <w:t>результаты</w:t>
            </w:r>
            <w:r>
              <w:rPr>
                <w:spacing w:val="-6"/>
              </w:rPr>
              <w:t xml:space="preserve"> </w:t>
            </w:r>
            <w:r>
              <w:t>работы</w:t>
            </w:r>
            <w:r>
              <w:rPr>
                <w:spacing w:val="-6"/>
              </w:rPr>
              <w:t xml:space="preserve"> </w:t>
            </w:r>
            <w:r>
              <w:t>с</w:t>
            </w:r>
            <w:r>
              <w:rPr>
                <w:spacing w:val="-4"/>
              </w:rPr>
              <w:t xml:space="preserve"> </w:t>
            </w:r>
            <w:r>
              <w:t>родителями</w:t>
            </w:r>
            <w:r>
              <w:rPr>
                <w:spacing w:val="-4"/>
              </w:rPr>
              <w:t xml:space="preserve"> </w:t>
            </w:r>
            <w:r>
              <w:t>/</w:t>
            </w:r>
            <w:r>
              <w:rPr>
                <w:spacing w:val="-3"/>
              </w:rPr>
              <w:t xml:space="preserve"> </w:t>
            </w:r>
            <w:r>
              <w:t>законными</w:t>
            </w:r>
            <w:r>
              <w:rPr>
                <w:spacing w:val="-4"/>
              </w:rPr>
              <w:t xml:space="preserve"> </w:t>
            </w:r>
            <w:r>
              <w:rPr>
                <w:spacing w:val="-2"/>
              </w:rPr>
              <w:t>представителями</w:t>
            </w:r>
          </w:p>
        </w:tc>
        <w:tc>
          <w:tcPr>
            <w:tcW w:w="638" w:type="dxa"/>
          </w:tcPr>
          <w:p w14:paraId="43FC4E18" w14:textId="4CBB2D2B" w:rsidR="004E71C1" w:rsidRDefault="00557DB0">
            <w:pPr>
              <w:pStyle w:val="TableParagraph"/>
              <w:spacing w:line="234" w:lineRule="exact"/>
              <w:ind w:left="5"/>
              <w:jc w:val="center"/>
            </w:pPr>
            <w:r>
              <w:rPr>
                <w:spacing w:val="-5"/>
              </w:rPr>
              <w:t>8</w:t>
            </w:r>
            <w:r w:rsidR="00F015C8">
              <w:rPr>
                <w:spacing w:val="-5"/>
              </w:rPr>
              <w:t>8</w:t>
            </w:r>
          </w:p>
        </w:tc>
      </w:tr>
      <w:tr w:rsidR="004E71C1" w14:paraId="644725D9" w14:textId="77777777">
        <w:trPr>
          <w:trHeight w:val="505"/>
        </w:trPr>
        <w:tc>
          <w:tcPr>
            <w:tcW w:w="1133" w:type="dxa"/>
          </w:tcPr>
          <w:p w14:paraId="36FF46EB" w14:textId="77777777" w:rsidR="004E71C1" w:rsidRDefault="00557DB0">
            <w:pPr>
              <w:pStyle w:val="TableParagraph"/>
              <w:spacing w:line="247" w:lineRule="exact"/>
              <w:ind w:left="105"/>
            </w:pPr>
            <w:r>
              <w:rPr>
                <w:spacing w:val="-2"/>
              </w:rPr>
              <w:t>2.4.4.</w:t>
            </w:r>
          </w:p>
        </w:tc>
        <w:tc>
          <w:tcPr>
            <w:tcW w:w="8176" w:type="dxa"/>
          </w:tcPr>
          <w:p w14:paraId="7A507E9C" w14:textId="77777777" w:rsidR="004E71C1" w:rsidRDefault="00557DB0">
            <w:pPr>
              <w:pStyle w:val="TableParagraph"/>
              <w:spacing w:line="246" w:lineRule="exact"/>
              <w:ind w:left="108"/>
            </w:pPr>
            <w:r>
              <w:t>Особенности</w:t>
            </w:r>
            <w:r>
              <w:rPr>
                <w:spacing w:val="-10"/>
              </w:rPr>
              <w:t xml:space="preserve"> </w:t>
            </w:r>
            <w:r>
              <w:t>взаимодействия</w:t>
            </w:r>
            <w:r>
              <w:rPr>
                <w:spacing w:val="-10"/>
              </w:rPr>
              <w:t xml:space="preserve"> </w:t>
            </w:r>
            <w:r>
              <w:t>педагогических</w:t>
            </w:r>
            <w:r>
              <w:rPr>
                <w:spacing w:val="-11"/>
              </w:rPr>
              <w:t xml:space="preserve"> </w:t>
            </w:r>
            <w:r>
              <w:t>работников</w:t>
            </w:r>
            <w:r>
              <w:rPr>
                <w:spacing w:val="-9"/>
              </w:rPr>
              <w:t xml:space="preserve"> </w:t>
            </w:r>
            <w:r>
              <w:t>в</w:t>
            </w:r>
            <w:r>
              <w:rPr>
                <w:spacing w:val="-8"/>
              </w:rPr>
              <w:t xml:space="preserve"> </w:t>
            </w:r>
            <w:r>
              <w:t>условиях</w:t>
            </w:r>
            <w:r>
              <w:rPr>
                <w:spacing w:val="-8"/>
              </w:rPr>
              <w:t xml:space="preserve"> </w:t>
            </w:r>
            <w:r>
              <w:rPr>
                <w:spacing w:val="-2"/>
              </w:rPr>
              <w:t>реализации</w:t>
            </w:r>
          </w:p>
          <w:p w14:paraId="7D160D52" w14:textId="77777777" w:rsidR="004E71C1" w:rsidRDefault="00557DB0">
            <w:pPr>
              <w:pStyle w:val="TableParagraph"/>
              <w:spacing w:line="240" w:lineRule="exact"/>
              <w:ind w:left="108"/>
            </w:pPr>
            <w:r>
              <w:t>АОП</w:t>
            </w:r>
            <w:r>
              <w:rPr>
                <w:spacing w:val="-5"/>
              </w:rPr>
              <w:t xml:space="preserve"> ДО</w:t>
            </w:r>
          </w:p>
        </w:tc>
        <w:tc>
          <w:tcPr>
            <w:tcW w:w="638" w:type="dxa"/>
          </w:tcPr>
          <w:p w14:paraId="5209FD4C" w14:textId="0852BD86" w:rsidR="004E71C1" w:rsidRDefault="00F015C8">
            <w:pPr>
              <w:pStyle w:val="TableParagraph"/>
              <w:spacing w:line="247" w:lineRule="exact"/>
              <w:ind w:left="5"/>
              <w:jc w:val="center"/>
            </w:pPr>
            <w:r>
              <w:rPr>
                <w:spacing w:val="-5"/>
              </w:rPr>
              <w:t>89</w:t>
            </w:r>
          </w:p>
        </w:tc>
      </w:tr>
      <w:tr w:rsidR="004E71C1" w14:paraId="056EEA39" w14:textId="77777777">
        <w:trPr>
          <w:trHeight w:val="506"/>
        </w:trPr>
        <w:tc>
          <w:tcPr>
            <w:tcW w:w="1133" w:type="dxa"/>
          </w:tcPr>
          <w:p w14:paraId="1883DC7D" w14:textId="77777777" w:rsidR="004E71C1" w:rsidRDefault="00557DB0">
            <w:pPr>
              <w:pStyle w:val="TableParagraph"/>
              <w:spacing w:line="247" w:lineRule="exact"/>
              <w:ind w:left="105"/>
            </w:pPr>
            <w:r>
              <w:rPr>
                <w:spacing w:val="-2"/>
              </w:rPr>
              <w:t>2.4.4.1.</w:t>
            </w:r>
          </w:p>
        </w:tc>
        <w:tc>
          <w:tcPr>
            <w:tcW w:w="8176" w:type="dxa"/>
          </w:tcPr>
          <w:p w14:paraId="15AE550B" w14:textId="77777777" w:rsidR="004E71C1" w:rsidRDefault="00557DB0">
            <w:pPr>
              <w:pStyle w:val="TableParagraph"/>
              <w:spacing w:line="246" w:lineRule="exact"/>
              <w:ind w:left="108"/>
            </w:pPr>
            <w:r>
              <w:t>Совместная</w:t>
            </w:r>
            <w:r>
              <w:rPr>
                <w:spacing w:val="-11"/>
              </w:rPr>
              <w:t xml:space="preserve"> </w:t>
            </w:r>
            <w:r>
              <w:t>деятельность</w:t>
            </w:r>
            <w:r>
              <w:rPr>
                <w:spacing w:val="-10"/>
              </w:rPr>
              <w:t xml:space="preserve"> </w:t>
            </w:r>
            <w:r>
              <w:t>учителя-логопеда</w:t>
            </w:r>
            <w:r>
              <w:rPr>
                <w:spacing w:val="-8"/>
              </w:rPr>
              <w:t xml:space="preserve"> </w:t>
            </w:r>
            <w:r>
              <w:t>и</w:t>
            </w:r>
            <w:r>
              <w:rPr>
                <w:spacing w:val="-8"/>
              </w:rPr>
              <w:t xml:space="preserve"> </w:t>
            </w:r>
            <w:r>
              <w:t>воспитателей</w:t>
            </w:r>
            <w:r>
              <w:rPr>
                <w:spacing w:val="-8"/>
              </w:rPr>
              <w:t xml:space="preserve"> </w:t>
            </w:r>
            <w:r>
              <w:rPr>
                <w:spacing w:val="-2"/>
              </w:rPr>
              <w:t>группы</w:t>
            </w:r>
          </w:p>
          <w:p w14:paraId="5C015239" w14:textId="77777777" w:rsidR="004E71C1" w:rsidRDefault="00557DB0">
            <w:pPr>
              <w:pStyle w:val="TableParagraph"/>
              <w:spacing w:line="240" w:lineRule="exact"/>
              <w:ind w:left="108"/>
            </w:pPr>
            <w:r>
              <w:t>компенсирующей</w:t>
            </w:r>
            <w:r>
              <w:rPr>
                <w:spacing w:val="-9"/>
              </w:rPr>
              <w:t xml:space="preserve"> </w:t>
            </w:r>
            <w:r>
              <w:rPr>
                <w:spacing w:val="-2"/>
              </w:rPr>
              <w:t>направленности</w:t>
            </w:r>
          </w:p>
        </w:tc>
        <w:tc>
          <w:tcPr>
            <w:tcW w:w="638" w:type="dxa"/>
          </w:tcPr>
          <w:p w14:paraId="39BC3CA2" w14:textId="731FB4BD" w:rsidR="004E71C1" w:rsidRDefault="00557DB0">
            <w:pPr>
              <w:pStyle w:val="TableParagraph"/>
              <w:spacing w:line="247" w:lineRule="exact"/>
              <w:ind w:left="5"/>
              <w:jc w:val="center"/>
            </w:pPr>
            <w:r>
              <w:rPr>
                <w:spacing w:val="-5"/>
              </w:rPr>
              <w:t>9</w:t>
            </w:r>
            <w:r w:rsidR="00F015C8">
              <w:rPr>
                <w:spacing w:val="-5"/>
              </w:rPr>
              <w:t>0</w:t>
            </w:r>
          </w:p>
        </w:tc>
      </w:tr>
      <w:tr w:rsidR="004E71C1" w14:paraId="56FE70F4" w14:textId="77777777">
        <w:trPr>
          <w:trHeight w:val="506"/>
        </w:trPr>
        <w:tc>
          <w:tcPr>
            <w:tcW w:w="1133" w:type="dxa"/>
          </w:tcPr>
          <w:p w14:paraId="0B1C383E" w14:textId="77777777" w:rsidR="004E71C1" w:rsidRDefault="00557DB0">
            <w:pPr>
              <w:pStyle w:val="TableParagraph"/>
              <w:spacing w:line="247" w:lineRule="exact"/>
              <w:ind w:left="105"/>
            </w:pPr>
            <w:r>
              <w:rPr>
                <w:spacing w:val="-2"/>
              </w:rPr>
              <w:t>2.4.4.1.1.</w:t>
            </w:r>
          </w:p>
        </w:tc>
        <w:tc>
          <w:tcPr>
            <w:tcW w:w="8176" w:type="dxa"/>
          </w:tcPr>
          <w:p w14:paraId="54A66A74" w14:textId="77777777" w:rsidR="004E71C1" w:rsidRDefault="00557DB0">
            <w:pPr>
              <w:pStyle w:val="TableParagraph"/>
              <w:spacing w:line="246" w:lineRule="exact"/>
              <w:ind w:left="108"/>
            </w:pPr>
            <w:r>
              <w:t>Содержание</w:t>
            </w:r>
            <w:r>
              <w:rPr>
                <w:spacing w:val="-7"/>
              </w:rPr>
              <w:t xml:space="preserve"> </w:t>
            </w:r>
            <w:r>
              <w:t>работы</w:t>
            </w:r>
            <w:r>
              <w:rPr>
                <w:spacing w:val="-8"/>
              </w:rPr>
              <w:t xml:space="preserve"> </w:t>
            </w:r>
            <w:r>
              <w:t>учителя-логопеда</w:t>
            </w:r>
            <w:r>
              <w:rPr>
                <w:spacing w:val="-4"/>
              </w:rPr>
              <w:t xml:space="preserve"> </w:t>
            </w:r>
            <w:r>
              <w:t>и</w:t>
            </w:r>
            <w:r>
              <w:rPr>
                <w:spacing w:val="-5"/>
              </w:rPr>
              <w:t xml:space="preserve"> </w:t>
            </w:r>
            <w:r>
              <w:t>воспитателя</w:t>
            </w:r>
            <w:r>
              <w:rPr>
                <w:spacing w:val="-4"/>
              </w:rPr>
              <w:t xml:space="preserve"> </w:t>
            </w:r>
            <w:r>
              <w:t>в</w:t>
            </w:r>
            <w:r>
              <w:rPr>
                <w:spacing w:val="-7"/>
              </w:rPr>
              <w:t xml:space="preserve"> </w:t>
            </w:r>
            <w:r>
              <w:t>группе</w:t>
            </w:r>
            <w:r>
              <w:rPr>
                <w:spacing w:val="-4"/>
              </w:rPr>
              <w:t xml:space="preserve"> </w:t>
            </w:r>
            <w:r>
              <w:rPr>
                <w:spacing w:val="-2"/>
              </w:rPr>
              <w:t>компенсирующей</w:t>
            </w:r>
          </w:p>
          <w:p w14:paraId="0F4ECC5F" w14:textId="77777777" w:rsidR="004E71C1" w:rsidRDefault="00557DB0">
            <w:pPr>
              <w:pStyle w:val="TableParagraph"/>
              <w:spacing w:line="240" w:lineRule="exact"/>
              <w:ind w:left="108"/>
            </w:pPr>
            <w:r>
              <w:t>направленности</w:t>
            </w:r>
            <w:r>
              <w:rPr>
                <w:spacing w:val="-8"/>
              </w:rPr>
              <w:t xml:space="preserve"> </w:t>
            </w:r>
            <w:r>
              <w:t>для</w:t>
            </w:r>
            <w:r>
              <w:rPr>
                <w:spacing w:val="-5"/>
              </w:rPr>
              <w:t xml:space="preserve"> </w:t>
            </w:r>
            <w:r>
              <w:t>детей</w:t>
            </w:r>
            <w:r>
              <w:rPr>
                <w:spacing w:val="-5"/>
              </w:rPr>
              <w:t xml:space="preserve"> </w:t>
            </w:r>
            <w:r>
              <w:t>с</w:t>
            </w:r>
            <w:r>
              <w:rPr>
                <w:spacing w:val="-4"/>
              </w:rPr>
              <w:t xml:space="preserve"> </w:t>
            </w:r>
            <w:r>
              <w:rPr>
                <w:spacing w:val="-5"/>
              </w:rPr>
              <w:t>ТНР</w:t>
            </w:r>
          </w:p>
        </w:tc>
        <w:tc>
          <w:tcPr>
            <w:tcW w:w="638" w:type="dxa"/>
          </w:tcPr>
          <w:p w14:paraId="5D02FF06" w14:textId="307EAC8E" w:rsidR="004E71C1" w:rsidRDefault="00557DB0">
            <w:pPr>
              <w:pStyle w:val="TableParagraph"/>
              <w:spacing w:line="247" w:lineRule="exact"/>
              <w:ind w:left="5"/>
              <w:jc w:val="center"/>
            </w:pPr>
            <w:r>
              <w:rPr>
                <w:spacing w:val="-5"/>
              </w:rPr>
              <w:t>9</w:t>
            </w:r>
            <w:r w:rsidR="00F015C8">
              <w:rPr>
                <w:spacing w:val="-5"/>
              </w:rPr>
              <w:t>2</w:t>
            </w:r>
          </w:p>
        </w:tc>
      </w:tr>
      <w:tr w:rsidR="004E71C1" w14:paraId="2BD98349" w14:textId="77777777">
        <w:trPr>
          <w:trHeight w:val="289"/>
        </w:trPr>
        <w:tc>
          <w:tcPr>
            <w:tcW w:w="1133" w:type="dxa"/>
          </w:tcPr>
          <w:p w14:paraId="7A40306E" w14:textId="77777777" w:rsidR="004E71C1" w:rsidRDefault="00557DB0">
            <w:pPr>
              <w:pStyle w:val="TableParagraph"/>
              <w:spacing w:line="247" w:lineRule="exact"/>
              <w:ind w:left="105"/>
            </w:pPr>
            <w:r>
              <w:rPr>
                <w:spacing w:val="-2"/>
              </w:rPr>
              <w:t>2.4.4.2.</w:t>
            </w:r>
          </w:p>
        </w:tc>
        <w:tc>
          <w:tcPr>
            <w:tcW w:w="8176" w:type="dxa"/>
          </w:tcPr>
          <w:p w14:paraId="0B8EEC77" w14:textId="77777777" w:rsidR="004E71C1" w:rsidRDefault="00557DB0">
            <w:pPr>
              <w:pStyle w:val="TableParagraph"/>
              <w:spacing w:line="247" w:lineRule="exact"/>
              <w:ind w:left="108"/>
            </w:pPr>
            <w:r>
              <w:t>Совместная</w:t>
            </w:r>
            <w:r>
              <w:rPr>
                <w:spacing w:val="-9"/>
              </w:rPr>
              <w:t xml:space="preserve"> </w:t>
            </w:r>
            <w:r>
              <w:t>деятельность</w:t>
            </w:r>
            <w:r>
              <w:rPr>
                <w:spacing w:val="-12"/>
              </w:rPr>
              <w:t xml:space="preserve"> </w:t>
            </w:r>
            <w:r>
              <w:t>учителя-логопеда</w:t>
            </w:r>
            <w:r>
              <w:rPr>
                <w:spacing w:val="-9"/>
              </w:rPr>
              <w:t xml:space="preserve"> </w:t>
            </w:r>
            <w:r>
              <w:t>и</w:t>
            </w:r>
            <w:r>
              <w:rPr>
                <w:spacing w:val="-8"/>
              </w:rPr>
              <w:t xml:space="preserve"> </w:t>
            </w:r>
            <w:r>
              <w:t>педагога-</w:t>
            </w:r>
            <w:r>
              <w:rPr>
                <w:spacing w:val="-2"/>
              </w:rPr>
              <w:t>психолога</w:t>
            </w:r>
          </w:p>
        </w:tc>
        <w:tc>
          <w:tcPr>
            <w:tcW w:w="638" w:type="dxa"/>
          </w:tcPr>
          <w:p w14:paraId="0512587E" w14:textId="7119EFF4" w:rsidR="004E71C1" w:rsidRDefault="00557DB0">
            <w:pPr>
              <w:pStyle w:val="TableParagraph"/>
              <w:spacing w:line="247" w:lineRule="exact"/>
              <w:ind w:left="5"/>
              <w:jc w:val="center"/>
            </w:pPr>
            <w:r>
              <w:rPr>
                <w:spacing w:val="-5"/>
              </w:rPr>
              <w:t>9</w:t>
            </w:r>
            <w:r w:rsidR="00F015C8">
              <w:rPr>
                <w:spacing w:val="-5"/>
              </w:rPr>
              <w:t>7</w:t>
            </w:r>
          </w:p>
        </w:tc>
      </w:tr>
      <w:tr w:rsidR="004E71C1" w14:paraId="5DDDF6B2" w14:textId="77777777">
        <w:trPr>
          <w:trHeight w:val="505"/>
        </w:trPr>
        <w:tc>
          <w:tcPr>
            <w:tcW w:w="1133" w:type="dxa"/>
          </w:tcPr>
          <w:p w14:paraId="528E531F" w14:textId="77777777" w:rsidR="004E71C1" w:rsidRDefault="00557DB0">
            <w:pPr>
              <w:pStyle w:val="TableParagraph"/>
              <w:spacing w:line="247" w:lineRule="exact"/>
              <w:ind w:left="105"/>
            </w:pPr>
            <w:r>
              <w:rPr>
                <w:spacing w:val="-2"/>
              </w:rPr>
              <w:t>2.4.4.2.1.</w:t>
            </w:r>
          </w:p>
        </w:tc>
        <w:tc>
          <w:tcPr>
            <w:tcW w:w="8176" w:type="dxa"/>
          </w:tcPr>
          <w:p w14:paraId="3917B0AB" w14:textId="77777777" w:rsidR="004E71C1" w:rsidRDefault="00557DB0">
            <w:pPr>
              <w:pStyle w:val="TableParagraph"/>
              <w:spacing w:line="246" w:lineRule="exact"/>
              <w:ind w:left="108"/>
            </w:pPr>
            <w:r>
              <w:t>Содержание</w:t>
            </w:r>
            <w:r>
              <w:rPr>
                <w:spacing w:val="-7"/>
              </w:rPr>
              <w:t xml:space="preserve"> </w:t>
            </w:r>
            <w:r>
              <w:t>работы</w:t>
            </w:r>
            <w:r>
              <w:rPr>
                <w:spacing w:val="-8"/>
              </w:rPr>
              <w:t xml:space="preserve"> </w:t>
            </w:r>
            <w:r>
              <w:t>учителя-логопеда</w:t>
            </w:r>
            <w:r>
              <w:rPr>
                <w:spacing w:val="-7"/>
              </w:rPr>
              <w:t xml:space="preserve"> </w:t>
            </w:r>
            <w:r>
              <w:t>и</w:t>
            </w:r>
            <w:r>
              <w:rPr>
                <w:spacing w:val="-7"/>
              </w:rPr>
              <w:t xml:space="preserve"> </w:t>
            </w:r>
            <w:r>
              <w:t>педагога-психолога</w:t>
            </w:r>
            <w:r>
              <w:rPr>
                <w:spacing w:val="-6"/>
              </w:rPr>
              <w:t xml:space="preserve"> </w:t>
            </w:r>
            <w:r>
              <w:t>в</w:t>
            </w:r>
            <w:r>
              <w:rPr>
                <w:spacing w:val="-7"/>
              </w:rPr>
              <w:t xml:space="preserve"> </w:t>
            </w:r>
            <w:r>
              <w:t>условиях</w:t>
            </w:r>
            <w:r>
              <w:rPr>
                <w:spacing w:val="-6"/>
              </w:rPr>
              <w:t xml:space="preserve"> </w:t>
            </w:r>
            <w:r>
              <w:rPr>
                <w:spacing w:val="-2"/>
              </w:rPr>
              <w:t>реализации</w:t>
            </w:r>
          </w:p>
          <w:p w14:paraId="5CE152E1" w14:textId="77777777" w:rsidR="004E71C1" w:rsidRDefault="00557DB0">
            <w:pPr>
              <w:pStyle w:val="TableParagraph"/>
              <w:spacing w:line="240" w:lineRule="exact"/>
              <w:ind w:left="108"/>
            </w:pPr>
            <w:r>
              <w:t>АОП</w:t>
            </w:r>
            <w:r>
              <w:rPr>
                <w:spacing w:val="-4"/>
              </w:rPr>
              <w:t xml:space="preserve"> </w:t>
            </w:r>
            <w:r>
              <w:t>ДО</w:t>
            </w:r>
            <w:r>
              <w:rPr>
                <w:spacing w:val="-3"/>
              </w:rPr>
              <w:t xml:space="preserve"> </w:t>
            </w:r>
            <w:r>
              <w:t>для</w:t>
            </w:r>
            <w:r>
              <w:rPr>
                <w:spacing w:val="-2"/>
              </w:rPr>
              <w:t xml:space="preserve"> </w:t>
            </w:r>
            <w:r>
              <w:t>обучающихся</w:t>
            </w:r>
            <w:r>
              <w:rPr>
                <w:spacing w:val="-3"/>
              </w:rPr>
              <w:t xml:space="preserve"> </w:t>
            </w:r>
            <w:r>
              <w:t>с</w:t>
            </w:r>
            <w:r>
              <w:rPr>
                <w:spacing w:val="-5"/>
              </w:rPr>
              <w:t xml:space="preserve"> ТНР</w:t>
            </w:r>
          </w:p>
        </w:tc>
        <w:tc>
          <w:tcPr>
            <w:tcW w:w="638" w:type="dxa"/>
          </w:tcPr>
          <w:p w14:paraId="4B357BDF" w14:textId="337A9DC0" w:rsidR="004E71C1" w:rsidRDefault="00557DB0">
            <w:pPr>
              <w:pStyle w:val="TableParagraph"/>
              <w:spacing w:line="247" w:lineRule="exact"/>
              <w:ind w:left="5"/>
              <w:jc w:val="center"/>
            </w:pPr>
            <w:r>
              <w:rPr>
                <w:spacing w:val="-5"/>
              </w:rPr>
              <w:t>9</w:t>
            </w:r>
            <w:r w:rsidR="006527D2">
              <w:rPr>
                <w:spacing w:val="-5"/>
              </w:rPr>
              <w:t>8</w:t>
            </w:r>
          </w:p>
        </w:tc>
      </w:tr>
      <w:tr w:rsidR="004E71C1" w14:paraId="63C511D8" w14:textId="77777777">
        <w:trPr>
          <w:trHeight w:val="251"/>
        </w:trPr>
        <w:tc>
          <w:tcPr>
            <w:tcW w:w="1133" w:type="dxa"/>
          </w:tcPr>
          <w:p w14:paraId="274DFEF4" w14:textId="77777777" w:rsidR="004E71C1" w:rsidRDefault="00557DB0">
            <w:pPr>
              <w:pStyle w:val="TableParagraph"/>
              <w:spacing w:line="232" w:lineRule="exact"/>
              <w:ind w:left="105"/>
            </w:pPr>
            <w:r>
              <w:rPr>
                <w:spacing w:val="-4"/>
              </w:rPr>
              <w:t>2.5.</w:t>
            </w:r>
          </w:p>
        </w:tc>
        <w:tc>
          <w:tcPr>
            <w:tcW w:w="8176" w:type="dxa"/>
          </w:tcPr>
          <w:p w14:paraId="763AACE1" w14:textId="77777777" w:rsidR="004E71C1" w:rsidRDefault="00557DB0">
            <w:pPr>
              <w:pStyle w:val="TableParagraph"/>
              <w:spacing w:line="232" w:lineRule="exact"/>
              <w:ind w:left="108"/>
            </w:pPr>
            <w:r>
              <w:t>Программа</w:t>
            </w:r>
            <w:r>
              <w:rPr>
                <w:spacing w:val="-8"/>
              </w:rPr>
              <w:t xml:space="preserve"> </w:t>
            </w:r>
            <w:r>
              <w:t>коррекционно-развивающей</w:t>
            </w:r>
            <w:r>
              <w:rPr>
                <w:spacing w:val="-6"/>
              </w:rPr>
              <w:t xml:space="preserve"> </w:t>
            </w:r>
            <w:r>
              <w:t>работы</w:t>
            </w:r>
            <w:r>
              <w:rPr>
                <w:spacing w:val="-5"/>
              </w:rPr>
              <w:t xml:space="preserve"> </w:t>
            </w:r>
            <w:r>
              <w:t>с</w:t>
            </w:r>
            <w:r>
              <w:rPr>
                <w:spacing w:val="-8"/>
              </w:rPr>
              <w:t xml:space="preserve"> </w:t>
            </w:r>
            <w:r>
              <w:t>детьми</w:t>
            </w:r>
            <w:r>
              <w:rPr>
                <w:spacing w:val="-7"/>
              </w:rPr>
              <w:t xml:space="preserve"> </w:t>
            </w:r>
            <w:r>
              <w:t>с</w:t>
            </w:r>
            <w:r>
              <w:rPr>
                <w:spacing w:val="-7"/>
              </w:rPr>
              <w:t xml:space="preserve"> </w:t>
            </w:r>
            <w:r>
              <w:rPr>
                <w:spacing w:val="-5"/>
              </w:rPr>
              <w:t>ТНР</w:t>
            </w:r>
          </w:p>
        </w:tc>
        <w:tc>
          <w:tcPr>
            <w:tcW w:w="638" w:type="dxa"/>
          </w:tcPr>
          <w:p w14:paraId="44073690" w14:textId="36C06BEE" w:rsidR="004E71C1" w:rsidRDefault="00557DB0">
            <w:pPr>
              <w:pStyle w:val="TableParagraph"/>
              <w:spacing w:line="232" w:lineRule="exact"/>
              <w:ind w:left="5"/>
              <w:jc w:val="center"/>
            </w:pPr>
            <w:r>
              <w:rPr>
                <w:spacing w:val="-5"/>
              </w:rPr>
              <w:t>10</w:t>
            </w:r>
            <w:r w:rsidR="006527D2">
              <w:rPr>
                <w:spacing w:val="-5"/>
              </w:rPr>
              <w:t>2</w:t>
            </w:r>
          </w:p>
        </w:tc>
      </w:tr>
      <w:tr w:rsidR="004E71C1" w14:paraId="1436DB96" w14:textId="77777777">
        <w:trPr>
          <w:trHeight w:val="505"/>
        </w:trPr>
        <w:tc>
          <w:tcPr>
            <w:tcW w:w="1133" w:type="dxa"/>
          </w:tcPr>
          <w:p w14:paraId="1A4A7C03" w14:textId="77777777" w:rsidR="004E71C1" w:rsidRDefault="00557DB0">
            <w:pPr>
              <w:pStyle w:val="TableParagraph"/>
              <w:spacing w:line="249" w:lineRule="exact"/>
              <w:ind w:left="105"/>
            </w:pPr>
            <w:r>
              <w:rPr>
                <w:spacing w:val="-2"/>
              </w:rPr>
              <w:t>2.5.1.</w:t>
            </w:r>
          </w:p>
        </w:tc>
        <w:tc>
          <w:tcPr>
            <w:tcW w:w="8176" w:type="dxa"/>
          </w:tcPr>
          <w:p w14:paraId="36845230" w14:textId="77777777" w:rsidR="004E71C1" w:rsidRDefault="00557DB0">
            <w:pPr>
              <w:pStyle w:val="TableParagraph"/>
              <w:spacing w:line="252" w:lineRule="exact"/>
              <w:ind w:left="108"/>
            </w:pPr>
            <w:r>
              <w:t>Специальные</w:t>
            </w:r>
            <w:r>
              <w:rPr>
                <w:spacing w:val="-4"/>
              </w:rPr>
              <w:t xml:space="preserve"> </w:t>
            </w:r>
            <w:r>
              <w:t>условия</w:t>
            </w:r>
            <w:r>
              <w:rPr>
                <w:spacing w:val="-5"/>
              </w:rPr>
              <w:t xml:space="preserve"> </w:t>
            </w:r>
            <w:r>
              <w:t>для</w:t>
            </w:r>
            <w:r>
              <w:rPr>
                <w:spacing w:val="-4"/>
              </w:rPr>
              <w:t xml:space="preserve"> </w:t>
            </w:r>
            <w:r>
              <w:t>получения</w:t>
            </w:r>
            <w:r>
              <w:rPr>
                <w:spacing w:val="-5"/>
              </w:rPr>
              <w:t xml:space="preserve"> </w:t>
            </w:r>
            <w:r>
              <w:t>образования</w:t>
            </w:r>
            <w:r>
              <w:rPr>
                <w:spacing w:val="-5"/>
              </w:rPr>
              <w:t xml:space="preserve"> </w:t>
            </w:r>
            <w:r>
              <w:t>детьми</w:t>
            </w:r>
            <w:r>
              <w:rPr>
                <w:spacing w:val="-5"/>
              </w:rPr>
              <w:t xml:space="preserve"> </w:t>
            </w:r>
            <w:r>
              <w:t>с</w:t>
            </w:r>
            <w:r>
              <w:rPr>
                <w:spacing w:val="-4"/>
              </w:rPr>
              <w:t xml:space="preserve"> </w:t>
            </w:r>
            <w:r>
              <w:t>тяжёлыми</w:t>
            </w:r>
            <w:r>
              <w:rPr>
                <w:spacing w:val="-5"/>
              </w:rPr>
              <w:t xml:space="preserve"> </w:t>
            </w:r>
            <w:r>
              <w:t xml:space="preserve">нарушениями </w:t>
            </w:r>
            <w:r>
              <w:rPr>
                <w:spacing w:val="-4"/>
              </w:rPr>
              <w:t>речи</w:t>
            </w:r>
          </w:p>
        </w:tc>
        <w:tc>
          <w:tcPr>
            <w:tcW w:w="638" w:type="dxa"/>
          </w:tcPr>
          <w:p w14:paraId="0D51BFC7" w14:textId="1085E819" w:rsidR="004E71C1" w:rsidRDefault="00557DB0">
            <w:pPr>
              <w:pStyle w:val="TableParagraph"/>
              <w:spacing w:line="249" w:lineRule="exact"/>
              <w:ind w:left="5"/>
              <w:jc w:val="center"/>
            </w:pPr>
            <w:r>
              <w:rPr>
                <w:spacing w:val="-5"/>
              </w:rPr>
              <w:t>10</w:t>
            </w:r>
            <w:r w:rsidR="006527D2">
              <w:rPr>
                <w:spacing w:val="-5"/>
              </w:rPr>
              <w:t>4</w:t>
            </w:r>
          </w:p>
        </w:tc>
      </w:tr>
      <w:tr w:rsidR="004E71C1" w14:paraId="5BBA1FEC" w14:textId="77777777">
        <w:trPr>
          <w:trHeight w:val="506"/>
        </w:trPr>
        <w:tc>
          <w:tcPr>
            <w:tcW w:w="1133" w:type="dxa"/>
          </w:tcPr>
          <w:p w14:paraId="1792B601" w14:textId="77777777" w:rsidR="004E71C1" w:rsidRDefault="00557DB0">
            <w:pPr>
              <w:pStyle w:val="TableParagraph"/>
              <w:spacing w:line="249" w:lineRule="exact"/>
              <w:ind w:left="105"/>
            </w:pPr>
            <w:r>
              <w:rPr>
                <w:spacing w:val="-2"/>
              </w:rPr>
              <w:t>2.5.2.</w:t>
            </w:r>
          </w:p>
        </w:tc>
        <w:tc>
          <w:tcPr>
            <w:tcW w:w="8176" w:type="dxa"/>
          </w:tcPr>
          <w:p w14:paraId="725CF3CA" w14:textId="77777777" w:rsidR="004E71C1" w:rsidRDefault="00557DB0">
            <w:pPr>
              <w:pStyle w:val="TableParagraph"/>
              <w:spacing w:line="248" w:lineRule="exact"/>
              <w:ind w:left="108"/>
            </w:pPr>
            <w:r>
              <w:t>Содержание</w:t>
            </w:r>
            <w:r>
              <w:rPr>
                <w:spacing w:val="-11"/>
              </w:rPr>
              <w:t xml:space="preserve"> </w:t>
            </w:r>
            <w:r>
              <w:t>дифференциальной</w:t>
            </w:r>
            <w:r>
              <w:rPr>
                <w:spacing w:val="-8"/>
              </w:rPr>
              <w:t xml:space="preserve"> </w:t>
            </w:r>
            <w:r>
              <w:t>диагностики</w:t>
            </w:r>
            <w:r>
              <w:rPr>
                <w:spacing w:val="-8"/>
              </w:rPr>
              <w:t xml:space="preserve"> </w:t>
            </w:r>
            <w:r>
              <w:t>речевых</w:t>
            </w:r>
            <w:r>
              <w:rPr>
                <w:spacing w:val="-8"/>
              </w:rPr>
              <w:t xml:space="preserve"> </w:t>
            </w:r>
            <w:r>
              <w:t>и</w:t>
            </w:r>
            <w:r>
              <w:rPr>
                <w:spacing w:val="-8"/>
              </w:rPr>
              <w:t xml:space="preserve"> </w:t>
            </w:r>
            <w:r>
              <w:t>неречевых</w:t>
            </w:r>
            <w:r>
              <w:rPr>
                <w:spacing w:val="-8"/>
              </w:rPr>
              <w:t xml:space="preserve"> </w:t>
            </w:r>
            <w:r>
              <w:rPr>
                <w:spacing w:val="-2"/>
              </w:rPr>
              <w:t>функций</w:t>
            </w:r>
          </w:p>
          <w:p w14:paraId="73018BC2" w14:textId="77777777" w:rsidR="004E71C1" w:rsidRDefault="00557DB0">
            <w:pPr>
              <w:pStyle w:val="TableParagraph"/>
              <w:spacing w:line="238" w:lineRule="exact"/>
              <w:ind w:left="108"/>
            </w:pPr>
            <w:r>
              <w:t>обучающихся</w:t>
            </w:r>
            <w:r>
              <w:rPr>
                <w:spacing w:val="-8"/>
              </w:rPr>
              <w:t xml:space="preserve"> </w:t>
            </w:r>
            <w:r>
              <w:t>с</w:t>
            </w:r>
            <w:r>
              <w:rPr>
                <w:spacing w:val="-7"/>
              </w:rPr>
              <w:t xml:space="preserve"> </w:t>
            </w:r>
            <w:r>
              <w:t>тяжёлыми</w:t>
            </w:r>
            <w:r>
              <w:rPr>
                <w:spacing w:val="-5"/>
              </w:rPr>
              <w:t xml:space="preserve"> </w:t>
            </w:r>
            <w:r>
              <w:t>нарушениями</w:t>
            </w:r>
            <w:r>
              <w:rPr>
                <w:spacing w:val="-6"/>
              </w:rPr>
              <w:t xml:space="preserve"> </w:t>
            </w:r>
            <w:r>
              <w:rPr>
                <w:spacing w:val="-4"/>
              </w:rPr>
              <w:t>речи</w:t>
            </w:r>
          </w:p>
        </w:tc>
        <w:tc>
          <w:tcPr>
            <w:tcW w:w="638" w:type="dxa"/>
          </w:tcPr>
          <w:p w14:paraId="1D5B8997" w14:textId="511C12F8" w:rsidR="004E71C1" w:rsidRDefault="00557DB0">
            <w:pPr>
              <w:pStyle w:val="TableParagraph"/>
              <w:spacing w:line="249" w:lineRule="exact"/>
              <w:ind w:left="5"/>
              <w:jc w:val="center"/>
            </w:pPr>
            <w:r>
              <w:rPr>
                <w:spacing w:val="-5"/>
              </w:rPr>
              <w:t>10</w:t>
            </w:r>
            <w:r w:rsidR="006527D2">
              <w:rPr>
                <w:spacing w:val="-5"/>
              </w:rPr>
              <w:t>5</w:t>
            </w:r>
          </w:p>
        </w:tc>
      </w:tr>
      <w:tr w:rsidR="004E71C1" w14:paraId="77DE3890" w14:textId="77777777">
        <w:trPr>
          <w:trHeight w:val="505"/>
        </w:trPr>
        <w:tc>
          <w:tcPr>
            <w:tcW w:w="1133" w:type="dxa"/>
          </w:tcPr>
          <w:p w14:paraId="0E67982C" w14:textId="77777777" w:rsidR="004E71C1" w:rsidRDefault="00557DB0">
            <w:pPr>
              <w:pStyle w:val="TableParagraph"/>
              <w:spacing w:line="249" w:lineRule="exact"/>
              <w:ind w:left="105"/>
            </w:pPr>
            <w:r>
              <w:rPr>
                <w:spacing w:val="-2"/>
              </w:rPr>
              <w:t>2.5.3.</w:t>
            </w:r>
          </w:p>
        </w:tc>
        <w:tc>
          <w:tcPr>
            <w:tcW w:w="8176" w:type="dxa"/>
          </w:tcPr>
          <w:p w14:paraId="374597FE" w14:textId="77777777" w:rsidR="004E71C1" w:rsidRDefault="00557DB0">
            <w:pPr>
              <w:pStyle w:val="TableParagraph"/>
              <w:spacing w:line="252" w:lineRule="exact"/>
              <w:ind w:left="108"/>
            </w:pPr>
            <w:r>
              <w:t>Осуществление</w:t>
            </w:r>
            <w:r>
              <w:rPr>
                <w:spacing w:val="-8"/>
              </w:rPr>
              <w:t xml:space="preserve"> </w:t>
            </w:r>
            <w:r>
              <w:t>квалифицированной</w:t>
            </w:r>
            <w:r>
              <w:rPr>
                <w:spacing w:val="-8"/>
              </w:rPr>
              <w:t xml:space="preserve"> </w:t>
            </w:r>
            <w:r>
              <w:t>коррекции</w:t>
            </w:r>
            <w:r>
              <w:rPr>
                <w:spacing w:val="-8"/>
              </w:rPr>
              <w:t xml:space="preserve"> </w:t>
            </w:r>
            <w:r>
              <w:t>нарушений</w:t>
            </w:r>
            <w:r>
              <w:rPr>
                <w:spacing w:val="-8"/>
              </w:rPr>
              <w:t xml:space="preserve"> </w:t>
            </w:r>
            <w:proofErr w:type="spellStart"/>
            <w:r>
              <w:t>речеязыкового</w:t>
            </w:r>
            <w:proofErr w:type="spellEnd"/>
            <w:r>
              <w:rPr>
                <w:spacing w:val="-8"/>
              </w:rPr>
              <w:t xml:space="preserve"> </w:t>
            </w:r>
            <w:r>
              <w:t>развития обучающихся с ТНР</w:t>
            </w:r>
          </w:p>
        </w:tc>
        <w:tc>
          <w:tcPr>
            <w:tcW w:w="638" w:type="dxa"/>
          </w:tcPr>
          <w:p w14:paraId="03E4B41C" w14:textId="422FB852" w:rsidR="004E71C1" w:rsidRDefault="00557DB0">
            <w:pPr>
              <w:pStyle w:val="TableParagraph"/>
              <w:spacing w:line="249" w:lineRule="exact"/>
              <w:ind w:left="5"/>
              <w:jc w:val="center"/>
            </w:pPr>
            <w:r>
              <w:rPr>
                <w:spacing w:val="-5"/>
              </w:rPr>
              <w:t>10</w:t>
            </w:r>
            <w:r w:rsidR="006527D2">
              <w:rPr>
                <w:spacing w:val="-5"/>
              </w:rPr>
              <w:t>8</w:t>
            </w:r>
          </w:p>
        </w:tc>
      </w:tr>
      <w:tr w:rsidR="004E71C1" w14:paraId="797D3CDE" w14:textId="77777777">
        <w:trPr>
          <w:trHeight w:val="506"/>
        </w:trPr>
        <w:tc>
          <w:tcPr>
            <w:tcW w:w="1133" w:type="dxa"/>
          </w:tcPr>
          <w:p w14:paraId="232CD477" w14:textId="77777777" w:rsidR="004E71C1" w:rsidRDefault="00557DB0">
            <w:pPr>
              <w:pStyle w:val="TableParagraph"/>
              <w:spacing w:line="249" w:lineRule="exact"/>
              <w:ind w:left="105"/>
            </w:pPr>
            <w:r>
              <w:rPr>
                <w:spacing w:val="-2"/>
              </w:rPr>
              <w:t>2.5.3.1.</w:t>
            </w:r>
          </w:p>
        </w:tc>
        <w:tc>
          <w:tcPr>
            <w:tcW w:w="8176" w:type="dxa"/>
          </w:tcPr>
          <w:p w14:paraId="09DF9F4B" w14:textId="77777777" w:rsidR="004E71C1" w:rsidRDefault="00557DB0">
            <w:pPr>
              <w:pStyle w:val="TableParagraph"/>
              <w:spacing w:line="252" w:lineRule="exact"/>
              <w:ind w:left="108" w:right="2118"/>
            </w:pPr>
            <w:r>
              <w:t>Обучение</w:t>
            </w:r>
            <w:r>
              <w:rPr>
                <w:spacing w:val="-5"/>
              </w:rPr>
              <w:t xml:space="preserve"> </w:t>
            </w:r>
            <w:r>
              <w:t>обучающихся</w:t>
            </w:r>
            <w:r>
              <w:rPr>
                <w:spacing w:val="-5"/>
              </w:rPr>
              <w:t xml:space="preserve"> </w:t>
            </w:r>
            <w:r>
              <w:t>с</w:t>
            </w:r>
            <w:r>
              <w:rPr>
                <w:spacing w:val="-8"/>
              </w:rPr>
              <w:t xml:space="preserve"> </w:t>
            </w:r>
            <w:r>
              <w:t>ТНР,</w:t>
            </w:r>
            <w:r>
              <w:rPr>
                <w:spacing w:val="-5"/>
              </w:rPr>
              <w:t xml:space="preserve"> </w:t>
            </w:r>
            <w:r>
              <w:t>не</w:t>
            </w:r>
            <w:r>
              <w:rPr>
                <w:spacing w:val="-5"/>
              </w:rPr>
              <w:t xml:space="preserve"> </w:t>
            </w:r>
            <w:r>
              <w:t>владеющих</w:t>
            </w:r>
            <w:r>
              <w:rPr>
                <w:spacing w:val="-8"/>
              </w:rPr>
              <w:t xml:space="preserve"> </w:t>
            </w:r>
            <w:r>
              <w:t>фразовой</w:t>
            </w:r>
            <w:r>
              <w:rPr>
                <w:spacing w:val="-5"/>
              </w:rPr>
              <w:t xml:space="preserve"> </w:t>
            </w:r>
            <w:r>
              <w:t>речью (первым уровнем речевого развития)</w:t>
            </w:r>
          </w:p>
        </w:tc>
        <w:tc>
          <w:tcPr>
            <w:tcW w:w="638" w:type="dxa"/>
          </w:tcPr>
          <w:p w14:paraId="62EEAD5A" w14:textId="086AD3F5" w:rsidR="004E71C1" w:rsidRDefault="00557DB0">
            <w:pPr>
              <w:pStyle w:val="TableParagraph"/>
              <w:spacing w:line="249" w:lineRule="exact"/>
              <w:ind w:left="5"/>
              <w:jc w:val="center"/>
            </w:pPr>
            <w:r>
              <w:rPr>
                <w:spacing w:val="-5"/>
              </w:rPr>
              <w:t>1</w:t>
            </w:r>
            <w:r w:rsidR="006527D2">
              <w:rPr>
                <w:spacing w:val="-5"/>
              </w:rPr>
              <w:t>09</w:t>
            </w:r>
          </w:p>
        </w:tc>
      </w:tr>
      <w:tr w:rsidR="004E71C1" w14:paraId="3467D7ED" w14:textId="77777777">
        <w:trPr>
          <w:trHeight w:val="505"/>
        </w:trPr>
        <w:tc>
          <w:tcPr>
            <w:tcW w:w="1133" w:type="dxa"/>
          </w:tcPr>
          <w:p w14:paraId="5495156C" w14:textId="77777777" w:rsidR="004E71C1" w:rsidRDefault="00557DB0">
            <w:pPr>
              <w:pStyle w:val="TableParagraph"/>
              <w:spacing w:line="249" w:lineRule="exact"/>
              <w:ind w:left="105"/>
            </w:pPr>
            <w:r>
              <w:rPr>
                <w:spacing w:val="-2"/>
              </w:rPr>
              <w:t>2.5.3.2.</w:t>
            </w:r>
          </w:p>
        </w:tc>
        <w:tc>
          <w:tcPr>
            <w:tcW w:w="8176" w:type="dxa"/>
          </w:tcPr>
          <w:p w14:paraId="7663A4FA" w14:textId="77777777" w:rsidR="004E71C1" w:rsidRDefault="00557DB0">
            <w:pPr>
              <w:pStyle w:val="TableParagraph"/>
              <w:spacing w:line="248" w:lineRule="exact"/>
              <w:ind w:left="108"/>
            </w:pPr>
            <w:r>
              <w:t>Обучение</w:t>
            </w:r>
            <w:r>
              <w:rPr>
                <w:spacing w:val="-5"/>
              </w:rPr>
              <w:t xml:space="preserve"> </w:t>
            </w:r>
            <w:r>
              <w:t>обучающихся</w:t>
            </w:r>
            <w:r>
              <w:rPr>
                <w:spacing w:val="-5"/>
              </w:rPr>
              <w:t xml:space="preserve"> </w:t>
            </w:r>
            <w:r>
              <w:t>с</w:t>
            </w:r>
            <w:r>
              <w:rPr>
                <w:spacing w:val="-7"/>
              </w:rPr>
              <w:t xml:space="preserve"> </w:t>
            </w:r>
            <w:r>
              <w:t>начатками</w:t>
            </w:r>
            <w:r>
              <w:rPr>
                <w:spacing w:val="-8"/>
              </w:rPr>
              <w:t xml:space="preserve"> </w:t>
            </w:r>
            <w:r>
              <w:t>фразовой</w:t>
            </w:r>
            <w:r>
              <w:rPr>
                <w:spacing w:val="-4"/>
              </w:rPr>
              <w:t xml:space="preserve"> речи</w:t>
            </w:r>
          </w:p>
          <w:p w14:paraId="67BCF55E" w14:textId="77777777" w:rsidR="004E71C1" w:rsidRDefault="00557DB0">
            <w:pPr>
              <w:pStyle w:val="TableParagraph"/>
              <w:spacing w:line="238" w:lineRule="exact"/>
              <w:ind w:left="108"/>
            </w:pPr>
            <w:r>
              <w:t>(со</w:t>
            </w:r>
            <w:r>
              <w:rPr>
                <w:spacing w:val="-5"/>
              </w:rPr>
              <w:t xml:space="preserve"> </w:t>
            </w:r>
            <w:r>
              <w:t>вторым</w:t>
            </w:r>
            <w:r>
              <w:rPr>
                <w:spacing w:val="-4"/>
              </w:rPr>
              <w:t xml:space="preserve"> </w:t>
            </w:r>
            <w:r>
              <w:t>уровнем</w:t>
            </w:r>
            <w:r>
              <w:rPr>
                <w:spacing w:val="-5"/>
              </w:rPr>
              <w:t xml:space="preserve"> </w:t>
            </w:r>
            <w:r>
              <w:t>речевого</w:t>
            </w:r>
            <w:r>
              <w:rPr>
                <w:spacing w:val="-4"/>
              </w:rPr>
              <w:t xml:space="preserve"> </w:t>
            </w:r>
            <w:r>
              <w:rPr>
                <w:spacing w:val="-2"/>
              </w:rPr>
              <w:t>развития)</w:t>
            </w:r>
          </w:p>
        </w:tc>
        <w:tc>
          <w:tcPr>
            <w:tcW w:w="638" w:type="dxa"/>
          </w:tcPr>
          <w:p w14:paraId="571DFC60" w14:textId="18F9DF70" w:rsidR="004E71C1" w:rsidRDefault="00557DB0">
            <w:pPr>
              <w:pStyle w:val="TableParagraph"/>
              <w:spacing w:line="249" w:lineRule="exact"/>
              <w:ind w:left="5"/>
              <w:jc w:val="center"/>
            </w:pPr>
            <w:r>
              <w:rPr>
                <w:spacing w:val="-5"/>
              </w:rPr>
              <w:t>1</w:t>
            </w:r>
            <w:r w:rsidR="006527D2">
              <w:rPr>
                <w:spacing w:val="-5"/>
              </w:rPr>
              <w:t>10</w:t>
            </w:r>
          </w:p>
        </w:tc>
      </w:tr>
      <w:tr w:rsidR="004E71C1" w14:paraId="6550386E" w14:textId="77777777">
        <w:trPr>
          <w:trHeight w:val="506"/>
        </w:trPr>
        <w:tc>
          <w:tcPr>
            <w:tcW w:w="1133" w:type="dxa"/>
          </w:tcPr>
          <w:p w14:paraId="0ED36BE7" w14:textId="77777777" w:rsidR="004E71C1" w:rsidRDefault="00557DB0">
            <w:pPr>
              <w:pStyle w:val="TableParagraph"/>
              <w:spacing w:line="249" w:lineRule="exact"/>
              <w:ind w:left="105"/>
            </w:pPr>
            <w:r>
              <w:rPr>
                <w:spacing w:val="-2"/>
              </w:rPr>
              <w:t>2.5.3.3.</w:t>
            </w:r>
          </w:p>
        </w:tc>
        <w:tc>
          <w:tcPr>
            <w:tcW w:w="8176" w:type="dxa"/>
          </w:tcPr>
          <w:p w14:paraId="5FDF375C" w14:textId="77777777" w:rsidR="004E71C1" w:rsidRDefault="00557DB0">
            <w:pPr>
              <w:pStyle w:val="TableParagraph"/>
              <w:spacing w:line="248" w:lineRule="exact"/>
              <w:ind w:left="108"/>
            </w:pPr>
            <w:r>
              <w:t>Обучение</w:t>
            </w:r>
            <w:r>
              <w:rPr>
                <w:spacing w:val="-8"/>
              </w:rPr>
              <w:t xml:space="preserve"> </w:t>
            </w:r>
            <w:r>
              <w:t>обучающихся</w:t>
            </w:r>
            <w:r>
              <w:rPr>
                <w:spacing w:val="-5"/>
              </w:rPr>
              <w:t xml:space="preserve"> </w:t>
            </w:r>
            <w:r>
              <w:t>с</w:t>
            </w:r>
            <w:r>
              <w:rPr>
                <w:spacing w:val="-8"/>
              </w:rPr>
              <w:t xml:space="preserve"> </w:t>
            </w:r>
            <w:r>
              <w:t>развёрнутой</w:t>
            </w:r>
            <w:r>
              <w:rPr>
                <w:spacing w:val="-6"/>
              </w:rPr>
              <w:t xml:space="preserve"> </w:t>
            </w:r>
            <w:r>
              <w:t>фразовой</w:t>
            </w:r>
            <w:r>
              <w:rPr>
                <w:spacing w:val="-5"/>
              </w:rPr>
              <w:t xml:space="preserve"> </w:t>
            </w:r>
            <w:r>
              <w:t>речью</w:t>
            </w:r>
            <w:r>
              <w:rPr>
                <w:spacing w:val="-5"/>
              </w:rPr>
              <w:t xml:space="preserve"> </w:t>
            </w:r>
            <w:r>
              <w:t>с</w:t>
            </w:r>
            <w:r>
              <w:rPr>
                <w:spacing w:val="-2"/>
              </w:rPr>
              <w:t xml:space="preserve"> </w:t>
            </w:r>
            <w:r>
              <w:t>элементами</w:t>
            </w:r>
            <w:r>
              <w:rPr>
                <w:spacing w:val="-5"/>
              </w:rPr>
              <w:t xml:space="preserve"> </w:t>
            </w:r>
            <w:r>
              <w:rPr>
                <w:spacing w:val="-2"/>
              </w:rPr>
              <w:t>лексико-</w:t>
            </w:r>
          </w:p>
          <w:p w14:paraId="115BB857" w14:textId="77777777" w:rsidR="004E71C1" w:rsidRDefault="00557DB0">
            <w:pPr>
              <w:pStyle w:val="TableParagraph"/>
              <w:spacing w:line="238" w:lineRule="exact"/>
              <w:ind w:left="108"/>
            </w:pPr>
            <w:r>
              <w:t>грамматического</w:t>
            </w:r>
            <w:r>
              <w:rPr>
                <w:spacing w:val="-10"/>
              </w:rPr>
              <w:t xml:space="preserve"> </w:t>
            </w:r>
            <w:r>
              <w:t>недоразвития</w:t>
            </w:r>
            <w:r>
              <w:rPr>
                <w:spacing w:val="-10"/>
              </w:rPr>
              <w:t xml:space="preserve"> </w:t>
            </w:r>
            <w:r>
              <w:t>(третьим</w:t>
            </w:r>
            <w:r>
              <w:rPr>
                <w:spacing w:val="-7"/>
              </w:rPr>
              <w:t xml:space="preserve"> </w:t>
            </w:r>
            <w:r>
              <w:t>уровнем</w:t>
            </w:r>
            <w:r>
              <w:rPr>
                <w:spacing w:val="-9"/>
              </w:rPr>
              <w:t xml:space="preserve"> </w:t>
            </w:r>
            <w:r>
              <w:t>речевого</w:t>
            </w:r>
            <w:r>
              <w:rPr>
                <w:spacing w:val="-7"/>
              </w:rPr>
              <w:t xml:space="preserve"> </w:t>
            </w:r>
            <w:r>
              <w:rPr>
                <w:spacing w:val="-2"/>
              </w:rPr>
              <w:t>развития)</w:t>
            </w:r>
          </w:p>
        </w:tc>
        <w:tc>
          <w:tcPr>
            <w:tcW w:w="638" w:type="dxa"/>
          </w:tcPr>
          <w:p w14:paraId="06BB9503" w14:textId="105DFF63" w:rsidR="004E71C1" w:rsidRDefault="00557DB0">
            <w:pPr>
              <w:pStyle w:val="TableParagraph"/>
              <w:spacing w:line="249" w:lineRule="exact"/>
              <w:ind w:left="5"/>
              <w:jc w:val="center"/>
            </w:pPr>
            <w:r>
              <w:rPr>
                <w:spacing w:val="-5"/>
              </w:rPr>
              <w:t>1</w:t>
            </w:r>
            <w:r w:rsidR="006527D2">
              <w:rPr>
                <w:spacing w:val="-5"/>
              </w:rPr>
              <w:t>11</w:t>
            </w:r>
          </w:p>
        </w:tc>
      </w:tr>
      <w:tr w:rsidR="004E71C1" w14:paraId="3B60228A" w14:textId="77777777">
        <w:trPr>
          <w:trHeight w:val="760"/>
        </w:trPr>
        <w:tc>
          <w:tcPr>
            <w:tcW w:w="1133" w:type="dxa"/>
          </w:tcPr>
          <w:p w14:paraId="5191B178" w14:textId="77777777" w:rsidR="004E71C1" w:rsidRDefault="00557DB0">
            <w:pPr>
              <w:pStyle w:val="TableParagraph"/>
              <w:spacing w:line="249" w:lineRule="exact"/>
              <w:ind w:left="105"/>
            </w:pPr>
            <w:r>
              <w:rPr>
                <w:spacing w:val="-2"/>
              </w:rPr>
              <w:t>2.5.3.4.</w:t>
            </w:r>
          </w:p>
        </w:tc>
        <w:tc>
          <w:tcPr>
            <w:tcW w:w="8176" w:type="dxa"/>
          </w:tcPr>
          <w:p w14:paraId="5D523CCE" w14:textId="77777777" w:rsidR="004E71C1" w:rsidRDefault="00557DB0">
            <w:pPr>
              <w:pStyle w:val="TableParagraph"/>
              <w:spacing w:line="252" w:lineRule="exact"/>
              <w:ind w:left="108" w:right="742"/>
            </w:pPr>
            <w:r>
              <w:t>Обучение</w:t>
            </w:r>
            <w:r>
              <w:rPr>
                <w:spacing w:val="-6"/>
              </w:rPr>
              <w:t xml:space="preserve"> </w:t>
            </w:r>
            <w:r>
              <w:t>обучающихся</w:t>
            </w:r>
            <w:r>
              <w:rPr>
                <w:spacing w:val="-6"/>
              </w:rPr>
              <w:t xml:space="preserve"> </w:t>
            </w:r>
            <w:r>
              <w:t>с</w:t>
            </w:r>
            <w:r>
              <w:rPr>
                <w:spacing w:val="-8"/>
              </w:rPr>
              <w:t xml:space="preserve"> </w:t>
            </w:r>
            <w:r>
              <w:t>нерезко</w:t>
            </w:r>
            <w:r>
              <w:rPr>
                <w:spacing w:val="-6"/>
              </w:rPr>
              <w:t xml:space="preserve"> </w:t>
            </w:r>
            <w:r>
              <w:t>выраженными</w:t>
            </w:r>
            <w:r>
              <w:rPr>
                <w:spacing w:val="-7"/>
              </w:rPr>
              <w:t xml:space="preserve"> </w:t>
            </w:r>
            <w:r>
              <w:t>остаточными</w:t>
            </w:r>
            <w:r>
              <w:rPr>
                <w:spacing w:val="-6"/>
              </w:rPr>
              <w:t xml:space="preserve"> </w:t>
            </w:r>
            <w:r>
              <w:t>проявлениями лексико-грамматического и фонетико-фонематического недоразвития речи (четвёртым уровнем речевого развития)</w:t>
            </w:r>
          </w:p>
        </w:tc>
        <w:tc>
          <w:tcPr>
            <w:tcW w:w="638" w:type="dxa"/>
          </w:tcPr>
          <w:p w14:paraId="36F3A079" w14:textId="3D1CC985" w:rsidR="004E71C1" w:rsidRDefault="00557DB0">
            <w:pPr>
              <w:pStyle w:val="TableParagraph"/>
              <w:spacing w:line="249" w:lineRule="exact"/>
              <w:ind w:left="5"/>
              <w:jc w:val="center"/>
            </w:pPr>
            <w:r>
              <w:rPr>
                <w:spacing w:val="-5"/>
              </w:rPr>
              <w:t>11</w:t>
            </w:r>
            <w:r w:rsidR="00B30316">
              <w:rPr>
                <w:spacing w:val="-5"/>
              </w:rPr>
              <w:t>2</w:t>
            </w:r>
          </w:p>
        </w:tc>
      </w:tr>
      <w:tr w:rsidR="004E71C1" w14:paraId="7CA17055" w14:textId="77777777">
        <w:trPr>
          <w:trHeight w:val="506"/>
        </w:trPr>
        <w:tc>
          <w:tcPr>
            <w:tcW w:w="1133" w:type="dxa"/>
          </w:tcPr>
          <w:p w14:paraId="7219E724" w14:textId="77777777" w:rsidR="004E71C1" w:rsidRDefault="00557DB0">
            <w:pPr>
              <w:pStyle w:val="TableParagraph"/>
              <w:spacing w:line="247" w:lineRule="exact"/>
              <w:ind w:left="105"/>
            </w:pPr>
            <w:r>
              <w:rPr>
                <w:spacing w:val="-2"/>
              </w:rPr>
              <w:t>2.5.3.5.</w:t>
            </w:r>
          </w:p>
        </w:tc>
        <w:tc>
          <w:tcPr>
            <w:tcW w:w="8176" w:type="dxa"/>
          </w:tcPr>
          <w:p w14:paraId="66C53634" w14:textId="77777777" w:rsidR="004E71C1" w:rsidRDefault="00557DB0">
            <w:pPr>
              <w:pStyle w:val="TableParagraph"/>
              <w:spacing w:line="246" w:lineRule="exact"/>
              <w:ind w:left="108"/>
            </w:pPr>
            <w:r>
              <w:t>Коррекционно-развивающее</w:t>
            </w:r>
            <w:r>
              <w:rPr>
                <w:spacing w:val="-16"/>
              </w:rPr>
              <w:t xml:space="preserve"> </w:t>
            </w:r>
            <w:r>
              <w:t>воздействие</w:t>
            </w:r>
            <w:r>
              <w:rPr>
                <w:spacing w:val="-14"/>
              </w:rPr>
              <w:t xml:space="preserve"> </w:t>
            </w:r>
            <w:r>
              <w:t>при</w:t>
            </w:r>
            <w:r>
              <w:rPr>
                <w:spacing w:val="-13"/>
              </w:rPr>
              <w:t xml:space="preserve"> </w:t>
            </w:r>
            <w:r>
              <w:t>фонетико-</w:t>
            </w:r>
            <w:r>
              <w:rPr>
                <w:spacing w:val="-2"/>
              </w:rPr>
              <w:t>фонематическом</w:t>
            </w:r>
          </w:p>
          <w:p w14:paraId="36BD58E9" w14:textId="77777777" w:rsidR="004E71C1" w:rsidRDefault="00557DB0">
            <w:pPr>
              <w:pStyle w:val="TableParagraph"/>
              <w:spacing w:line="240" w:lineRule="exact"/>
              <w:ind w:left="108"/>
            </w:pPr>
            <w:r>
              <w:rPr>
                <w:spacing w:val="-2"/>
              </w:rPr>
              <w:t>недоразвитии</w:t>
            </w:r>
          </w:p>
        </w:tc>
        <w:tc>
          <w:tcPr>
            <w:tcW w:w="638" w:type="dxa"/>
          </w:tcPr>
          <w:p w14:paraId="1908AB54" w14:textId="04DB7E07" w:rsidR="004E71C1" w:rsidRDefault="00557DB0">
            <w:pPr>
              <w:pStyle w:val="TableParagraph"/>
              <w:spacing w:line="247" w:lineRule="exact"/>
              <w:ind w:left="5"/>
              <w:jc w:val="center"/>
            </w:pPr>
            <w:r>
              <w:rPr>
                <w:spacing w:val="-5"/>
              </w:rPr>
              <w:t>11</w:t>
            </w:r>
            <w:r w:rsidR="00B30316">
              <w:rPr>
                <w:spacing w:val="-5"/>
              </w:rPr>
              <w:t>3</w:t>
            </w:r>
          </w:p>
        </w:tc>
      </w:tr>
      <w:tr w:rsidR="004E71C1" w14:paraId="59AE4CFC" w14:textId="77777777">
        <w:trPr>
          <w:trHeight w:val="506"/>
        </w:trPr>
        <w:tc>
          <w:tcPr>
            <w:tcW w:w="1133" w:type="dxa"/>
          </w:tcPr>
          <w:p w14:paraId="585F5D45" w14:textId="77777777" w:rsidR="004E71C1" w:rsidRDefault="00557DB0">
            <w:pPr>
              <w:pStyle w:val="TableParagraph"/>
              <w:spacing w:line="247" w:lineRule="exact"/>
              <w:ind w:left="105"/>
            </w:pPr>
            <w:r>
              <w:rPr>
                <w:spacing w:val="-2"/>
              </w:rPr>
              <w:t>2.5.3.6.</w:t>
            </w:r>
          </w:p>
        </w:tc>
        <w:tc>
          <w:tcPr>
            <w:tcW w:w="8176" w:type="dxa"/>
          </w:tcPr>
          <w:p w14:paraId="5D8A0B96" w14:textId="77777777" w:rsidR="004E71C1" w:rsidRDefault="00557DB0">
            <w:pPr>
              <w:pStyle w:val="TableParagraph"/>
              <w:spacing w:line="246" w:lineRule="exact"/>
              <w:ind w:left="108"/>
            </w:pPr>
            <w:r>
              <w:t>Коррекционно-развивающая</w:t>
            </w:r>
            <w:r>
              <w:rPr>
                <w:spacing w:val="-9"/>
              </w:rPr>
              <w:t xml:space="preserve"> </w:t>
            </w:r>
            <w:r>
              <w:t>работа</w:t>
            </w:r>
            <w:r>
              <w:rPr>
                <w:spacing w:val="-8"/>
              </w:rPr>
              <w:t xml:space="preserve"> </w:t>
            </w:r>
            <w:r>
              <w:t>с</w:t>
            </w:r>
            <w:r>
              <w:rPr>
                <w:spacing w:val="-9"/>
              </w:rPr>
              <w:t xml:space="preserve"> </w:t>
            </w:r>
            <w:r>
              <w:rPr>
                <w:spacing w:val="-2"/>
              </w:rPr>
              <w:t>детьми,</w:t>
            </w:r>
          </w:p>
          <w:p w14:paraId="13EB6C6F" w14:textId="77777777" w:rsidR="004E71C1" w:rsidRDefault="00557DB0">
            <w:pPr>
              <w:pStyle w:val="TableParagraph"/>
              <w:spacing w:line="240" w:lineRule="exact"/>
              <w:ind w:left="108"/>
            </w:pPr>
            <w:r>
              <w:t>имеющими</w:t>
            </w:r>
            <w:r>
              <w:rPr>
                <w:spacing w:val="-10"/>
              </w:rPr>
              <w:t xml:space="preserve"> </w:t>
            </w:r>
            <w:r>
              <w:t>нарушения</w:t>
            </w:r>
            <w:r>
              <w:rPr>
                <w:spacing w:val="-8"/>
              </w:rPr>
              <w:t xml:space="preserve"> </w:t>
            </w:r>
            <w:r>
              <w:t>темпо-ритмической</w:t>
            </w:r>
            <w:r>
              <w:rPr>
                <w:spacing w:val="-7"/>
              </w:rPr>
              <w:t xml:space="preserve"> </w:t>
            </w:r>
            <w:r>
              <w:t>организации</w:t>
            </w:r>
            <w:r>
              <w:rPr>
                <w:spacing w:val="-7"/>
              </w:rPr>
              <w:t xml:space="preserve"> </w:t>
            </w:r>
            <w:r>
              <w:t>речи</w:t>
            </w:r>
            <w:r>
              <w:rPr>
                <w:spacing w:val="-7"/>
              </w:rPr>
              <w:t xml:space="preserve"> </w:t>
            </w:r>
            <w:r>
              <w:rPr>
                <w:spacing w:val="-2"/>
              </w:rPr>
              <w:t>(заикание)</w:t>
            </w:r>
          </w:p>
        </w:tc>
        <w:tc>
          <w:tcPr>
            <w:tcW w:w="638" w:type="dxa"/>
          </w:tcPr>
          <w:p w14:paraId="49ABAA3A" w14:textId="54E2677F" w:rsidR="004E71C1" w:rsidRDefault="00557DB0">
            <w:pPr>
              <w:pStyle w:val="TableParagraph"/>
              <w:spacing w:line="247" w:lineRule="exact"/>
              <w:ind w:left="5"/>
              <w:jc w:val="center"/>
            </w:pPr>
            <w:r>
              <w:rPr>
                <w:spacing w:val="-5"/>
              </w:rPr>
              <w:t>11</w:t>
            </w:r>
            <w:r w:rsidR="001265B7">
              <w:rPr>
                <w:spacing w:val="-5"/>
              </w:rPr>
              <w:t>3</w:t>
            </w:r>
          </w:p>
        </w:tc>
      </w:tr>
      <w:tr w:rsidR="004E71C1" w14:paraId="1602145B" w14:textId="77777777">
        <w:trPr>
          <w:trHeight w:val="528"/>
        </w:trPr>
        <w:tc>
          <w:tcPr>
            <w:tcW w:w="9309" w:type="dxa"/>
            <w:gridSpan w:val="2"/>
          </w:tcPr>
          <w:p w14:paraId="0ECC3831" w14:textId="77777777" w:rsidR="004E71C1" w:rsidRDefault="00557DB0">
            <w:pPr>
              <w:pStyle w:val="TableParagraph"/>
              <w:spacing w:line="273" w:lineRule="exact"/>
              <w:ind w:left="708"/>
              <w:rPr>
                <w:b/>
                <w:sz w:val="24"/>
              </w:rPr>
            </w:pPr>
            <w:r>
              <w:rPr>
                <w:b/>
                <w:sz w:val="24"/>
              </w:rPr>
              <w:t>РАБОЧАЯ</w:t>
            </w:r>
            <w:r>
              <w:rPr>
                <w:b/>
                <w:spacing w:val="-6"/>
                <w:sz w:val="24"/>
              </w:rPr>
              <w:t xml:space="preserve"> </w:t>
            </w:r>
            <w:r>
              <w:rPr>
                <w:b/>
                <w:sz w:val="24"/>
              </w:rPr>
              <w:t>ПРОГРАММА</w:t>
            </w:r>
            <w:r>
              <w:rPr>
                <w:b/>
                <w:spacing w:val="-3"/>
                <w:sz w:val="24"/>
              </w:rPr>
              <w:t xml:space="preserve"> </w:t>
            </w:r>
            <w:r>
              <w:rPr>
                <w:b/>
                <w:spacing w:val="-2"/>
                <w:sz w:val="24"/>
              </w:rPr>
              <w:t>ВОСПИТАНИЯ</w:t>
            </w:r>
          </w:p>
        </w:tc>
        <w:tc>
          <w:tcPr>
            <w:tcW w:w="638" w:type="dxa"/>
          </w:tcPr>
          <w:p w14:paraId="4B945EB5" w14:textId="5292D941" w:rsidR="004E71C1" w:rsidRDefault="00557DB0">
            <w:pPr>
              <w:pStyle w:val="TableParagraph"/>
              <w:spacing w:line="247" w:lineRule="exact"/>
              <w:ind w:left="5"/>
              <w:jc w:val="center"/>
            </w:pPr>
            <w:r>
              <w:rPr>
                <w:spacing w:val="-5"/>
              </w:rPr>
              <w:t>11</w:t>
            </w:r>
            <w:r w:rsidR="00411B15">
              <w:rPr>
                <w:spacing w:val="-5"/>
              </w:rPr>
              <w:t>5</w:t>
            </w:r>
          </w:p>
        </w:tc>
      </w:tr>
      <w:tr w:rsidR="004E71C1" w14:paraId="0F881072" w14:textId="77777777">
        <w:trPr>
          <w:trHeight w:val="254"/>
        </w:trPr>
        <w:tc>
          <w:tcPr>
            <w:tcW w:w="1133" w:type="dxa"/>
          </w:tcPr>
          <w:p w14:paraId="68D3AF4A" w14:textId="77777777" w:rsidR="004E71C1" w:rsidRDefault="004E71C1">
            <w:pPr>
              <w:pStyle w:val="TableParagraph"/>
              <w:ind w:left="0"/>
              <w:rPr>
                <w:sz w:val="18"/>
              </w:rPr>
            </w:pPr>
          </w:p>
        </w:tc>
        <w:tc>
          <w:tcPr>
            <w:tcW w:w="8176" w:type="dxa"/>
          </w:tcPr>
          <w:p w14:paraId="1BF8879F" w14:textId="77777777" w:rsidR="004E71C1" w:rsidRDefault="00557DB0">
            <w:pPr>
              <w:pStyle w:val="TableParagraph"/>
              <w:spacing w:line="234" w:lineRule="exact"/>
              <w:ind w:left="108"/>
              <w:rPr>
                <w:b/>
              </w:rPr>
            </w:pPr>
            <w:r>
              <w:rPr>
                <w:b/>
                <w:spacing w:val="-2"/>
              </w:rPr>
              <w:t>Пояснительная</w:t>
            </w:r>
            <w:r>
              <w:rPr>
                <w:b/>
                <w:spacing w:val="1"/>
              </w:rPr>
              <w:t xml:space="preserve"> </w:t>
            </w:r>
            <w:r>
              <w:rPr>
                <w:b/>
                <w:spacing w:val="-2"/>
              </w:rPr>
              <w:t>записка</w:t>
            </w:r>
          </w:p>
        </w:tc>
        <w:tc>
          <w:tcPr>
            <w:tcW w:w="638" w:type="dxa"/>
          </w:tcPr>
          <w:p w14:paraId="28779B28" w14:textId="76F8C4E0" w:rsidR="004E71C1" w:rsidRDefault="00557DB0">
            <w:pPr>
              <w:pStyle w:val="TableParagraph"/>
              <w:spacing w:line="234" w:lineRule="exact"/>
              <w:ind w:left="5"/>
              <w:jc w:val="center"/>
            </w:pPr>
            <w:r>
              <w:rPr>
                <w:spacing w:val="-5"/>
              </w:rPr>
              <w:t>11</w:t>
            </w:r>
            <w:r w:rsidR="00411B15">
              <w:rPr>
                <w:spacing w:val="-5"/>
              </w:rPr>
              <w:t>6</w:t>
            </w:r>
          </w:p>
        </w:tc>
      </w:tr>
      <w:tr w:rsidR="004E71C1" w14:paraId="2D751D4A" w14:textId="77777777">
        <w:trPr>
          <w:trHeight w:val="251"/>
        </w:trPr>
        <w:tc>
          <w:tcPr>
            <w:tcW w:w="1133" w:type="dxa"/>
          </w:tcPr>
          <w:p w14:paraId="71EBA0C1" w14:textId="77777777" w:rsidR="004E71C1" w:rsidRDefault="004E71C1">
            <w:pPr>
              <w:pStyle w:val="TableParagraph"/>
              <w:ind w:left="0"/>
              <w:rPr>
                <w:sz w:val="18"/>
              </w:rPr>
            </w:pPr>
          </w:p>
        </w:tc>
        <w:tc>
          <w:tcPr>
            <w:tcW w:w="8176" w:type="dxa"/>
          </w:tcPr>
          <w:p w14:paraId="778306EB" w14:textId="77777777" w:rsidR="004E71C1" w:rsidRDefault="00557DB0">
            <w:pPr>
              <w:pStyle w:val="TableParagraph"/>
              <w:spacing w:line="232" w:lineRule="exact"/>
              <w:ind w:left="108"/>
            </w:pPr>
            <w:r>
              <w:t>Основные</w:t>
            </w:r>
            <w:r>
              <w:rPr>
                <w:spacing w:val="-6"/>
              </w:rPr>
              <w:t xml:space="preserve"> </w:t>
            </w:r>
            <w:r>
              <w:t>понятия,</w:t>
            </w:r>
            <w:r>
              <w:rPr>
                <w:spacing w:val="-6"/>
              </w:rPr>
              <w:t xml:space="preserve"> </w:t>
            </w:r>
            <w:r>
              <w:t>используемые</w:t>
            </w:r>
            <w:r>
              <w:rPr>
                <w:spacing w:val="-6"/>
              </w:rPr>
              <w:t xml:space="preserve"> </w:t>
            </w:r>
            <w:r>
              <w:t>в</w:t>
            </w:r>
            <w:r>
              <w:rPr>
                <w:spacing w:val="-6"/>
              </w:rPr>
              <w:t xml:space="preserve"> </w:t>
            </w:r>
            <w:r>
              <w:t>Программе</w:t>
            </w:r>
            <w:r>
              <w:rPr>
                <w:spacing w:val="-6"/>
              </w:rPr>
              <w:t xml:space="preserve"> </w:t>
            </w:r>
            <w:r>
              <w:rPr>
                <w:spacing w:val="-2"/>
              </w:rPr>
              <w:t>воспитания</w:t>
            </w:r>
          </w:p>
        </w:tc>
        <w:tc>
          <w:tcPr>
            <w:tcW w:w="638" w:type="dxa"/>
          </w:tcPr>
          <w:p w14:paraId="78AD5A7B" w14:textId="77777777" w:rsidR="004E71C1" w:rsidRDefault="00557DB0">
            <w:pPr>
              <w:pStyle w:val="TableParagraph"/>
              <w:spacing w:line="232" w:lineRule="exact"/>
              <w:ind w:left="5"/>
              <w:jc w:val="center"/>
            </w:pPr>
            <w:r>
              <w:rPr>
                <w:spacing w:val="-5"/>
              </w:rPr>
              <w:t>117</w:t>
            </w:r>
          </w:p>
        </w:tc>
      </w:tr>
      <w:tr w:rsidR="004E71C1" w14:paraId="783376F9" w14:textId="77777777">
        <w:trPr>
          <w:trHeight w:val="253"/>
        </w:trPr>
        <w:tc>
          <w:tcPr>
            <w:tcW w:w="1133" w:type="dxa"/>
          </w:tcPr>
          <w:p w14:paraId="00F17C6C" w14:textId="77777777" w:rsidR="004E71C1" w:rsidRDefault="004E71C1">
            <w:pPr>
              <w:pStyle w:val="TableParagraph"/>
              <w:ind w:left="0"/>
              <w:rPr>
                <w:sz w:val="18"/>
              </w:rPr>
            </w:pPr>
          </w:p>
        </w:tc>
        <w:tc>
          <w:tcPr>
            <w:tcW w:w="8176" w:type="dxa"/>
          </w:tcPr>
          <w:p w14:paraId="4B3EFB39" w14:textId="77777777" w:rsidR="004E71C1" w:rsidRDefault="00557DB0">
            <w:pPr>
              <w:pStyle w:val="TableParagraph"/>
              <w:spacing w:before="1" w:line="233" w:lineRule="exact"/>
              <w:ind w:left="108"/>
              <w:rPr>
                <w:b/>
              </w:rPr>
            </w:pPr>
            <w:r>
              <w:rPr>
                <w:b/>
              </w:rPr>
              <w:t>Целевой</w:t>
            </w:r>
            <w:r>
              <w:rPr>
                <w:b/>
                <w:spacing w:val="-5"/>
              </w:rPr>
              <w:t xml:space="preserve"> </w:t>
            </w:r>
            <w:r>
              <w:rPr>
                <w:b/>
                <w:spacing w:val="-2"/>
              </w:rPr>
              <w:t>раздел</w:t>
            </w:r>
          </w:p>
        </w:tc>
        <w:tc>
          <w:tcPr>
            <w:tcW w:w="638" w:type="dxa"/>
          </w:tcPr>
          <w:p w14:paraId="4A389831" w14:textId="2EB6FD43" w:rsidR="004E71C1" w:rsidRDefault="00557DB0">
            <w:pPr>
              <w:pStyle w:val="TableParagraph"/>
              <w:spacing w:line="234" w:lineRule="exact"/>
              <w:ind w:left="5"/>
              <w:jc w:val="center"/>
            </w:pPr>
            <w:r>
              <w:rPr>
                <w:spacing w:val="-5"/>
              </w:rPr>
              <w:t>11</w:t>
            </w:r>
            <w:r w:rsidR="00411B15">
              <w:rPr>
                <w:spacing w:val="-5"/>
              </w:rPr>
              <w:t>8</w:t>
            </w:r>
          </w:p>
        </w:tc>
      </w:tr>
      <w:tr w:rsidR="004E71C1" w14:paraId="74244944" w14:textId="77777777">
        <w:trPr>
          <w:trHeight w:val="254"/>
        </w:trPr>
        <w:tc>
          <w:tcPr>
            <w:tcW w:w="1133" w:type="dxa"/>
          </w:tcPr>
          <w:p w14:paraId="6968333A" w14:textId="77777777" w:rsidR="004E71C1" w:rsidRDefault="004E71C1">
            <w:pPr>
              <w:pStyle w:val="TableParagraph"/>
              <w:ind w:left="0"/>
              <w:rPr>
                <w:sz w:val="18"/>
              </w:rPr>
            </w:pPr>
          </w:p>
        </w:tc>
        <w:tc>
          <w:tcPr>
            <w:tcW w:w="8176" w:type="dxa"/>
          </w:tcPr>
          <w:p w14:paraId="5D82332D" w14:textId="77777777" w:rsidR="004E71C1" w:rsidRDefault="00557DB0">
            <w:pPr>
              <w:pStyle w:val="TableParagraph"/>
              <w:spacing w:line="234" w:lineRule="exact"/>
              <w:ind w:left="108"/>
            </w:pPr>
            <w:r>
              <w:t>Уклад</w:t>
            </w:r>
            <w:r>
              <w:rPr>
                <w:spacing w:val="-10"/>
              </w:rPr>
              <w:t xml:space="preserve"> </w:t>
            </w:r>
            <w:r>
              <w:t>образовательной</w:t>
            </w:r>
            <w:r>
              <w:rPr>
                <w:spacing w:val="-9"/>
              </w:rPr>
              <w:t xml:space="preserve"> </w:t>
            </w:r>
            <w:r>
              <w:rPr>
                <w:spacing w:val="-2"/>
              </w:rPr>
              <w:t>организации</w:t>
            </w:r>
          </w:p>
        </w:tc>
        <w:tc>
          <w:tcPr>
            <w:tcW w:w="638" w:type="dxa"/>
          </w:tcPr>
          <w:p w14:paraId="66F22FE5" w14:textId="7EEEF8C2" w:rsidR="004E71C1" w:rsidRDefault="00557DB0">
            <w:pPr>
              <w:pStyle w:val="TableParagraph"/>
              <w:spacing w:line="234" w:lineRule="exact"/>
              <w:ind w:left="5"/>
              <w:jc w:val="center"/>
            </w:pPr>
            <w:r>
              <w:rPr>
                <w:spacing w:val="-5"/>
              </w:rPr>
              <w:t>1</w:t>
            </w:r>
            <w:r w:rsidR="00411B15">
              <w:rPr>
                <w:spacing w:val="-5"/>
              </w:rPr>
              <w:t>19</w:t>
            </w:r>
          </w:p>
        </w:tc>
      </w:tr>
      <w:tr w:rsidR="004E71C1" w14:paraId="6E1E5C93" w14:textId="77777777">
        <w:trPr>
          <w:trHeight w:val="251"/>
        </w:trPr>
        <w:tc>
          <w:tcPr>
            <w:tcW w:w="1133" w:type="dxa"/>
          </w:tcPr>
          <w:p w14:paraId="2F1BB72E" w14:textId="77777777" w:rsidR="004E71C1" w:rsidRDefault="004E71C1">
            <w:pPr>
              <w:pStyle w:val="TableParagraph"/>
              <w:ind w:left="0"/>
              <w:rPr>
                <w:sz w:val="18"/>
              </w:rPr>
            </w:pPr>
          </w:p>
        </w:tc>
        <w:tc>
          <w:tcPr>
            <w:tcW w:w="8176" w:type="dxa"/>
          </w:tcPr>
          <w:p w14:paraId="554F34C1" w14:textId="77777777" w:rsidR="004E71C1" w:rsidRDefault="00557DB0">
            <w:pPr>
              <w:pStyle w:val="TableParagraph"/>
              <w:spacing w:line="232" w:lineRule="exact"/>
              <w:ind w:left="108"/>
            </w:pPr>
            <w:r>
              <w:t>Воспитывающая</w:t>
            </w:r>
            <w:r>
              <w:rPr>
                <w:spacing w:val="-13"/>
              </w:rPr>
              <w:t xml:space="preserve"> </w:t>
            </w:r>
            <w:r>
              <w:rPr>
                <w:spacing w:val="-4"/>
              </w:rPr>
              <w:t>среда</w:t>
            </w:r>
          </w:p>
        </w:tc>
        <w:tc>
          <w:tcPr>
            <w:tcW w:w="638" w:type="dxa"/>
          </w:tcPr>
          <w:p w14:paraId="5AA7B02C" w14:textId="6E06373F" w:rsidR="004E71C1" w:rsidRDefault="00557DB0">
            <w:pPr>
              <w:pStyle w:val="TableParagraph"/>
              <w:spacing w:line="232" w:lineRule="exact"/>
              <w:ind w:left="5"/>
              <w:jc w:val="center"/>
            </w:pPr>
            <w:r>
              <w:rPr>
                <w:spacing w:val="-5"/>
              </w:rPr>
              <w:t>1</w:t>
            </w:r>
            <w:r w:rsidR="00411B15">
              <w:rPr>
                <w:spacing w:val="-5"/>
              </w:rPr>
              <w:t>19</w:t>
            </w:r>
          </w:p>
        </w:tc>
      </w:tr>
      <w:tr w:rsidR="004E71C1" w14:paraId="5C632D21" w14:textId="77777777">
        <w:trPr>
          <w:trHeight w:val="254"/>
        </w:trPr>
        <w:tc>
          <w:tcPr>
            <w:tcW w:w="1133" w:type="dxa"/>
          </w:tcPr>
          <w:p w14:paraId="1DD27661" w14:textId="77777777" w:rsidR="004E71C1" w:rsidRDefault="004E71C1">
            <w:pPr>
              <w:pStyle w:val="TableParagraph"/>
              <w:ind w:left="0"/>
              <w:rPr>
                <w:sz w:val="18"/>
              </w:rPr>
            </w:pPr>
          </w:p>
        </w:tc>
        <w:tc>
          <w:tcPr>
            <w:tcW w:w="8176" w:type="dxa"/>
          </w:tcPr>
          <w:p w14:paraId="2E142E32" w14:textId="77777777" w:rsidR="004E71C1" w:rsidRDefault="00557DB0">
            <w:pPr>
              <w:pStyle w:val="TableParagraph"/>
              <w:spacing w:line="234" w:lineRule="exact"/>
              <w:ind w:left="108"/>
            </w:pPr>
            <w:r>
              <w:t>Общности</w:t>
            </w:r>
            <w:r>
              <w:rPr>
                <w:spacing w:val="-10"/>
              </w:rPr>
              <w:t xml:space="preserve"> </w:t>
            </w:r>
            <w:r>
              <w:t>(сообщества)</w:t>
            </w:r>
            <w:r>
              <w:rPr>
                <w:spacing w:val="-9"/>
              </w:rPr>
              <w:t xml:space="preserve"> </w:t>
            </w:r>
            <w:r>
              <w:rPr>
                <w:spacing w:val="-2"/>
              </w:rPr>
              <w:t>Организации</w:t>
            </w:r>
          </w:p>
        </w:tc>
        <w:tc>
          <w:tcPr>
            <w:tcW w:w="638" w:type="dxa"/>
          </w:tcPr>
          <w:p w14:paraId="573D0E87" w14:textId="4568EEEB" w:rsidR="004E71C1" w:rsidRDefault="00557DB0">
            <w:pPr>
              <w:pStyle w:val="TableParagraph"/>
              <w:spacing w:line="234" w:lineRule="exact"/>
              <w:ind w:left="5"/>
              <w:jc w:val="center"/>
            </w:pPr>
            <w:r>
              <w:rPr>
                <w:spacing w:val="-5"/>
              </w:rPr>
              <w:t>12</w:t>
            </w:r>
            <w:r w:rsidR="00411B15">
              <w:rPr>
                <w:spacing w:val="-5"/>
              </w:rPr>
              <w:t>0</w:t>
            </w:r>
          </w:p>
        </w:tc>
      </w:tr>
      <w:tr w:rsidR="004E71C1" w14:paraId="37A47C6D" w14:textId="77777777">
        <w:trPr>
          <w:trHeight w:val="290"/>
        </w:trPr>
        <w:tc>
          <w:tcPr>
            <w:tcW w:w="1133" w:type="dxa"/>
          </w:tcPr>
          <w:p w14:paraId="63C72DE4" w14:textId="77777777" w:rsidR="004E71C1" w:rsidRDefault="004E71C1">
            <w:pPr>
              <w:pStyle w:val="TableParagraph"/>
              <w:ind w:left="0"/>
              <w:rPr>
                <w:sz w:val="20"/>
              </w:rPr>
            </w:pPr>
          </w:p>
        </w:tc>
        <w:tc>
          <w:tcPr>
            <w:tcW w:w="8176" w:type="dxa"/>
          </w:tcPr>
          <w:p w14:paraId="6B387B09" w14:textId="77777777" w:rsidR="004E71C1" w:rsidRDefault="00557DB0">
            <w:pPr>
              <w:pStyle w:val="TableParagraph"/>
              <w:spacing w:line="247" w:lineRule="exact"/>
              <w:ind w:left="108"/>
            </w:pPr>
            <w:r>
              <w:t>Культура</w:t>
            </w:r>
            <w:r>
              <w:rPr>
                <w:spacing w:val="-6"/>
              </w:rPr>
              <w:t xml:space="preserve"> </w:t>
            </w:r>
            <w:r>
              <w:t>поведения</w:t>
            </w:r>
            <w:r>
              <w:rPr>
                <w:spacing w:val="-5"/>
              </w:rPr>
              <w:t xml:space="preserve"> </w:t>
            </w:r>
            <w:r>
              <w:t>педагога</w:t>
            </w:r>
            <w:r>
              <w:rPr>
                <w:spacing w:val="-6"/>
              </w:rPr>
              <w:t xml:space="preserve"> </w:t>
            </w:r>
            <w:r>
              <w:t>в</w:t>
            </w:r>
            <w:r>
              <w:rPr>
                <w:spacing w:val="-5"/>
              </w:rPr>
              <w:t xml:space="preserve"> </w:t>
            </w:r>
            <w:r>
              <w:t>общностях</w:t>
            </w:r>
            <w:r>
              <w:rPr>
                <w:spacing w:val="-8"/>
              </w:rPr>
              <w:t xml:space="preserve"> </w:t>
            </w:r>
            <w:r>
              <w:t>как</w:t>
            </w:r>
            <w:r>
              <w:rPr>
                <w:spacing w:val="-6"/>
              </w:rPr>
              <w:t xml:space="preserve"> </w:t>
            </w:r>
            <w:r>
              <w:t>значимая</w:t>
            </w:r>
            <w:r>
              <w:rPr>
                <w:spacing w:val="-5"/>
              </w:rPr>
              <w:t xml:space="preserve"> </w:t>
            </w:r>
            <w:r>
              <w:t>составляющая</w:t>
            </w:r>
            <w:r>
              <w:rPr>
                <w:spacing w:val="-6"/>
              </w:rPr>
              <w:t xml:space="preserve"> </w:t>
            </w:r>
            <w:r>
              <w:rPr>
                <w:spacing w:val="-2"/>
              </w:rPr>
              <w:t>уклада</w:t>
            </w:r>
          </w:p>
        </w:tc>
        <w:tc>
          <w:tcPr>
            <w:tcW w:w="638" w:type="dxa"/>
          </w:tcPr>
          <w:p w14:paraId="70D50818" w14:textId="27803069" w:rsidR="004E71C1" w:rsidRDefault="00557DB0">
            <w:pPr>
              <w:pStyle w:val="TableParagraph"/>
              <w:spacing w:line="247" w:lineRule="exact"/>
              <w:ind w:left="5"/>
              <w:jc w:val="center"/>
            </w:pPr>
            <w:r>
              <w:rPr>
                <w:spacing w:val="-5"/>
              </w:rPr>
              <w:t>12</w:t>
            </w:r>
            <w:r w:rsidR="00411B15">
              <w:rPr>
                <w:spacing w:val="-5"/>
              </w:rPr>
              <w:t>1</w:t>
            </w:r>
          </w:p>
        </w:tc>
      </w:tr>
      <w:tr w:rsidR="004E71C1" w14:paraId="669A5981" w14:textId="77777777">
        <w:trPr>
          <w:trHeight w:val="290"/>
        </w:trPr>
        <w:tc>
          <w:tcPr>
            <w:tcW w:w="1133" w:type="dxa"/>
          </w:tcPr>
          <w:p w14:paraId="3C46373E" w14:textId="77777777" w:rsidR="004E71C1" w:rsidRDefault="004E71C1">
            <w:pPr>
              <w:pStyle w:val="TableParagraph"/>
              <w:ind w:left="0"/>
              <w:rPr>
                <w:sz w:val="20"/>
              </w:rPr>
            </w:pPr>
          </w:p>
        </w:tc>
        <w:tc>
          <w:tcPr>
            <w:tcW w:w="8176" w:type="dxa"/>
          </w:tcPr>
          <w:p w14:paraId="6CC21099" w14:textId="77777777" w:rsidR="004E71C1" w:rsidRDefault="00557DB0">
            <w:pPr>
              <w:pStyle w:val="TableParagraph"/>
              <w:spacing w:line="247" w:lineRule="exact"/>
              <w:ind w:left="108"/>
            </w:pPr>
            <w:r>
              <w:t>Деятельности</w:t>
            </w:r>
            <w:r>
              <w:rPr>
                <w:spacing w:val="-6"/>
              </w:rPr>
              <w:t xml:space="preserve"> </w:t>
            </w:r>
            <w:r>
              <w:t>и</w:t>
            </w:r>
            <w:r>
              <w:rPr>
                <w:spacing w:val="-5"/>
              </w:rPr>
              <w:t xml:space="preserve"> </w:t>
            </w:r>
            <w:r>
              <w:t>культурные</w:t>
            </w:r>
            <w:r>
              <w:rPr>
                <w:spacing w:val="-3"/>
              </w:rPr>
              <w:t xml:space="preserve"> </w:t>
            </w:r>
            <w:r>
              <w:t>практики</w:t>
            </w:r>
            <w:r>
              <w:rPr>
                <w:spacing w:val="-4"/>
              </w:rPr>
              <w:t xml:space="preserve"> </w:t>
            </w:r>
            <w:r>
              <w:t>в</w:t>
            </w:r>
            <w:r>
              <w:rPr>
                <w:spacing w:val="-5"/>
              </w:rPr>
              <w:t xml:space="preserve"> </w:t>
            </w:r>
            <w:r>
              <w:rPr>
                <w:spacing w:val="-2"/>
              </w:rPr>
              <w:t>Организации</w:t>
            </w:r>
          </w:p>
        </w:tc>
        <w:tc>
          <w:tcPr>
            <w:tcW w:w="638" w:type="dxa"/>
          </w:tcPr>
          <w:p w14:paraId="6C03BDEF" w14:textId="286F75BD" w:rsidR="004E71C1" w:rsidRDefault="00557DB0">
            <w:pPr>
              <w:pStyle w:val="TableParagraph"/>
              <w:spacing w:line="247" w:lineRule="exact"/>
              <w:ind w:left="5"/>
              <w:jc w:val="center"/>
            </w:pPr>
            <w:r>
              <w:rPr>
                <w:spacing w:val="-5"/>
              </w:rPr>
              <w:t>12</w:t>
            </w:r>
            <w:r w:rsidR="00411B15">
              <w:rPr>
                <w:spacing w:val="-5"/>
              </w:rPr>
              <w:t>2</w:t>
            </w:r>
          </w:p>
        </w:tc>
      </w:tr>
      <w:tr w:rsidR="004E71C1" w14:paraId="3E89F179" w14:textId="77777777">
        <w:trPr>
          <w:trHeight w:val="253"/>
        </w:trPr>
        <w:tc>
          <w:tcPr>
            <w:tcW w:w="1133" w:type="dxa"/>
          </w:tcPr>
          <w:p w14:paraId="4A68A86B" w14:textId="77777777" w:rsidR="004E71C1" w:rsidRDefault="004E71C1">
            <w:pPr>
              <w:pStyle w:val="TableParagraph"/>
              <w:ind w:left="0"/>
              <w:rPr>
                <w:sz w:val="18"/>
              </w:rPr>
            </w:pPr>
          </w:p>
        </w:tc>
        <w:tc>
          <w:tcPr>
            <w:tcW w:w="8176" w:type="dxa"/>
          </w:tcPr>
          <w:p w14:paraId="2C11E2B2" w14:textId="77777777" w:rsidR="004E71C1" w:rsidRDefault="00557DB0">
            <w:pPr>
              <w:pStyle w:val="TableParagraph"/>
              <w:spacing w:line="234" w:lineRule="exact"/>
              <w:ind w:left="108"/>
            </w:pPr>
            <w:r>
              <w:t>Требования</w:t>
            </w:r>
            <w:r>
              <w:rPr>
                <w:spacing w:val="-10"/>
              </w:rPr>
              <w:t xml:space="preserve"> </w:t>
            </w:r>
            <w:r>
              <w:t>к</w:t>
            </w:r>
            <w:r>
              <w:rPr>
                <w:spacing w:val="-5"/>
              </w:rPr>
              <w:t xml:space="preserve"> </w:t>
            </w:r>
            <w:r>
              <w:t>планируемым</w:t>
            </w:r>
            <w:r>
              <w:rPr>
                <w:spacing w:val="-5"/>
              </w:rPr>
              <w:t xml:space="preserve"> </w:t>
            </w:r>
            <w:r>
              <w:t>результатам</w:t>
            </w:r>
            <w:r>
              <w:rPr>
                <w:spacing w:val="-5"/>
              </w:rPr>
              <w:t xml:space="preserve"> </w:t>
            </w:r>
            <w:r>
              <w:t>освоения</w:t>
            </w:r>
            <w:r>
              <w:rPr>
                <w:spacing w:val="-6"/>
              </w:rPr>
              <w:t xml:space="preserve"> </w:t>
            </w:r>
            <w:r>
              <w:t>Программы</w:t>
            </w:r>
            <w:r>
              <w:rPr>
                <w:spacing w:val="-5"/>
              </w:rPr>
              <w:t xml:space="preserve"> </w:t>
            </w:r>
            <w:r>
              <w:rPr>
                <w:spacing w:val="-2"/>
              </w:rPr>
              <w:t>воспитания</w:t>
            </w:r>
          </w:p>
        </w:tc>
        <w:tc>
          <w:tcPr>
            <w:tcW w:w="638" w:type="dxa"/>
          </w:tcPr>
          <w:p w14:paraId="453287A0" w14:textId="68D460EE" w:rsidR="004E71C1" w:rsidRDefault="00557DB0">
            <w:pPr>
              <w:pStyle w:val="TableParagraph"/>
              <w:spacing w:line="234" w:lineRule="exact"/>
              <w:ind w:left="5"/>
              <w:jc w:val="center"/>
            </w:pPr>
            <w:r>
              <w:rPr>
                <w:spacing w:val="-5"/>
              </w:rPr>
              <w:t>12</w:t>
            </w:r>
            <w:r w:rsidR="00411B15">
              <w:rPr>
                <w:spacing w:val="-5"/>
              </w:rPr>
              <w:t>2</w:t>
            </w:r>
          </w:p>
        </w:tc>
      </w:tr>
      <w:tr w:rsidR="004E71C1" w14:paraId="20495191" w14:textId="77777777">
        <w:trPr>
          <w:trHeight w:val="506"/>
        </w:trPr>
        <w:tc>
          <w:tcPr>
            <w:tcW w:w="1133" w:type="dxa"/>
          </w:tcPr>
          <w:p w14:paraId="4D017B75" w14:textId="77777777" w:rsidR="004E71C1" w:rsidRDefault="004E71C1">
            <w:pPr>
              <w:pStyle w:val="TableParagraph"/>
              <w:ind w:left="0"/>
            </w:pPr>
          </w:p>
        </w:tc>
        <w:tc>
          <w:tcPr>
            <w:tcW w:w="8176" w:type="dxa"/>
          </w:tcPr>
          <w:p w14:paraId="4CEA22CD" w14:textId="77777777" w:rsidR="004E71C1" w:rsidRDefault="00557DB0">
            <w:pPr>
              <w:pStyle w:val="TableParagraph"/>
              <w:spacing w:line="247" w:lineRule="exact"/>
              <w:ind w:left="108"/>
            </w:pPr>
            <w:r>
              <w:t>Целевые</w:t>
            </w:r>
            <w:r>
              <w:rPr>
                <w:spacing w:val="-8"/>
              </w:rPr>
              <w:t xml:space="preserve"> </w:t>
            </w:r>
            <w:r>
              <w:t>ориентиры</w:t>
            </w:r>
            <w:r>
              <w:rPr>
                <w:spacing w:val="-5"/>
              </w:rPr>
              <w:t xml:space="preserve"> </w:t>
            </w:r>
            <w:r>
              <w:t>воспитательной</w:t>
            </w:r>
            <w:r>
              <w:rPr>
                <w:spacing w:val="-6"/>
              </w:rPr>
              <w:t xml:space="preserve"> </w:t>
            </w:r>
            <w:r>
              <w:t>работы</w:t>
            </w:r>
            <w:r>
              <w:rPr>
                <w:spacing w:val="-7"/>
              </w:rPr>
              <w:t xml:space="preserve"> </w:t>
            </w:r>
            <w:r>
              <w:t>для</w:t>
            </w:r>
            <w:r>
              <w:rPr>
                <w:spacing w:val="-6"/>
              </w:rPr>
              <w:t xml:space="preserve"> </w:t>
            </w:r>
            <w:r>
              <w:t>обучающихся</w:t>
            </w:r>
            <w:r>
              <w:rPr>
                <w:spacing w:val="-5"/>
              </w:rPr>
              <w:t xml:space="preserve"> </w:t>
            </w:r>
            <w:r>
              <w:t>с</w:t>
            </w:r>
            <w:r>
              <w:rPr>
                <w:spacing w:val="-6"/>
              </w:rPr>
              <w:t xml:space="preserve"> </w:t>
            </w:r>
            <w:r>
              <w:t>ОВЗ</w:t>
            </w:r>
            <w:r>
              <w:rPr>
                <w:spacing w:val="-3"/>
              </w:rPr>
              <w:t xml:space="preserve"> </w:t>
            </w:r>
            <w:r>
              <w:rPr>
                <w:spacing w:val="-2"/>
              </w:rPr>
              <w:t>дошкольного</w:t>
            </w:r>
          </w:p>
          <w:p w14:paraId="4D45F082" w14:textId="77777777" w:rsidR="004E71C1" w:rsidRDefault="00557DB0">
            <w:pPr>
              <w:pStyle w:val="TableParagraph"/>
              <w:spacing w:before="1" w:line="238" w:lineRule="exact"/>
              <w:ind w:left="108"/>
            </w:pPr>
            <w:r>
              <w:t>возраста</w:t>
            </w:r>
            <w:r>
              <w:rPr>
                <w:spacing w:val="-4"/>
              </w:rPr>
              <w:t xml:space="preserve"> </w:t>
            </w:r>
            <w:r>
              <w:t>(до</w:t>
            </w:r>
            <w:r>
              <w:rPr>
                <w:spacing w:val="-2"/>
              </w:rPr>
              <w:t xml:space="preserve"> </w:t>
            </w:r>
            <w:r>
              <w:t>8</w:t>
            </w:r>
            <w:r>
              <w:rPr>
                <w:spacing w:val="-1"/>
              </w:rPr>
              <w:t xml:space="preserve"> </w:t>
            </w:r>
            <w:r>
              <w:rPr>
                <w:spacing w:val="-4"/>
              </w:rPr>
              <w:t>лет)</w:t>
            </w:r>
          </w:p>
        </w:tc>
        <w:tc>
          <w:tcPr>
            <w:tcW w:w="638" w:type="dxa"/>
          </w:tcPr>
          <w:p w14:paraId="0F28837F" w14:textId="6B6DD2EF" w:rsidR="004E71C1" w:rsidRDefault="00557DB0">
            <w:pPr>
              <w:pStyle w:val="TableParagraph"/>
              <w:spacing w:line="247" w:lineRule="exact"/>
              <w:ind w:left="5"/>
              <w:jc w:val="center"/>
            </w:pPr>
            <w:r>
              <w:rPr>
                <w:spacing w:val="-5"/>
              </w:rPr>
              <w:t>12</w:t>
            </w:r>
            <w:r w:rsidR="00411B15">
              <w:rPr>
                <w:spacing w:val="-5"/>
              </w:rPr>
              <w:t>3</w:t>
            </w:r>
          </w:p>
        </w:tc>
      </w:tr>
      <w:tr w:rsidR="004E71C1" w14:paraId="79C224DB" w14:textId="77777777">
        <w:trPr>
          <w:trHeight w:val="254"/>
        </w:trPr>
        <w:tc>
          <w:tcPr>
            <w:tcW w:w="1133" w:type="dxa"/>
          </w:tcPr>
          <w:p w14:paraId="37CAE485" w14:textId="77777777" w:rsidR="004E71C1" w:rsidRDefault="004E71C1">
            <w:pPr>
              <w:pStyle w:val="TableParagraph"/>
              <w:ind w:left="0"/>
              <w:rPr>
                <w:sz w:val="18"/>
              </w:rPr>
            </w:pPr>
          </w:p>
        </w:tc>
        <w:tc>
          <w:tcPr>
            <w:tcW w:w="8176" w:type="dxa"/>
          </w:tcPr>
          <w:p w14:paraId="7DAD88AC" w14:textId="77777777" w:rsidR="004E71C1" w:rsidRDefault="00557DB0">
            <w:pPr>
              <w:pStyle w:val="TableParagraph"/>
              <w:spacing w:line="234" w:lineRule="exact"/>
              <w:ind w:left="108"/>
            </w:pPr>
            <w:r>
              <w:t>Портрет</w:t>
            </w:r>
            <w:r>
              <w:rPr>
                <w:spacing w:val="-5"/>
              </w:rPr>
              <w:t xml:space="preserve"> </w:t>
            </w:r>
            <w:r>
              <w:t>ребёнка</w:t>
            </w:r>
            <w:r>
              <w:rPr>
                <w:spacing w:val="-5"/>
              </w:rPr>
              <w:t xml:space="preserve"> </w:t>
            </w:r>
            <w:r>
              <w:t>с</w:t>
            </w:r>
            <w:r>
              <w:rPr>
                <w:spacing w:val="-3"/>
              </w:rPr>
              <w:t xml:space="preserve"> </w:t>
            </w:r>
            <w:r>
              <w:t>ОВЗ</w:t>
            </w:r>
            <w:r>
              <w:rPr>
                <w:spacing w:val="-3"/>
              </w:rPr>
              <w:t xml:space="preserve"> </w:t>
            </w:r>
            <w:r>
              <w:t>дошкольного</w:t>
            </w:r>
            <w:r>
              <w:rPr>
                <w:spacing w:val="-2"/>
              </w:rPr>
              <w:t xml:space="preserve"> </w:t>
            </w:r>
            <w:r>
              <w:t>возраста</w:t>
            </w:r>
            <w:r>
              <w:rPr>
                <w:spacing w:val="-6"/>
              </w:rPr>
              <w:t xml:space="preserve"> </w:t>
            </w:r>
            <w:r>
              <w:t>(к</w:t>
            </w:r>
            <w:r>
              <w:rPr>
                <w:spacing w:val="-3"/>
              </w:rPr>
              <w:t xml:space="preserve"> </w:t>
            </w:r>
            <w:r>
              <w:t>8-ми</w:t>
            </w:r>
            <w:r>
              <w:rPr>
                <w:spacing w:val="-3"/>
              </w:rPr>
              <w:t xml:space="preserve"> </w:t>
            </w:r>
            <w:r>
              <w:rPr>
                <w:spacing w:val="-2"/>
              </w:rPr>
              <w:t>годам)</w:t>
            </w:r>
          </w:p>
        </w:tc>
        <w:tc>
          <w:tcPr>
            <w:tcW w:w="638" w:type="dxa"/>
          </w:tcPr>
          <w:p w14:paraId="05611DD5" w14:textId="5122E631" w:rsidR="004E71C1" w:rsidRDefault="00557DB0">
            <w:pPr>
              <w:pStyle w:val="TableParagraph"/>
              <w:spacing w:line="234" w:lineRule="exact"/>
              <w:ind w:left="5"/>
              <w:jc w:val="center"/>
            </w:pPr>
            <w:r>
              <w:rPr>
                <w:spacing w:val="-5"/>
              </w:rPr>
              <w:t>12</w:t>
            </w:r>
            <w:r w:rsidR="00411B15">
              <w:rPr>
                <w:spacing w:val="-5"/>
              </w:rPr>
              <w:t>3</w:t>
            </w:r>
          </w:p>
        </w:tc>
      </w:tr>
      <w:tr w:rsidR="004E71C1" w14:paraId="6A2B2283" w14:textId="77777777">
        <w:trPr>
          <w:trHeight w:val="290"/>
        </w:trPr>
        <w:tc>
          <w:tcPr>
            <w:tcW w:w="1133" w:type="dxa"/>
          </w:tcPr>
          <w:p w14:paraId="280CD368" w14:textId="77777777" w:rsidR="004E71C1" w:rsidRDefault="004E71C1">
            <w:pPr>
              <w:pStyle w:val="TableParagraph"/>
              <w:ind w:left="0"/>
              <w:rPr>
                <w:sz w:val="20"/>
              </w:rPr>
            </w:pPr>
          </w:p>
        </w:tc>
        <w:tc>
          <w:tcPr>
            <w:tcW w:w="8176" w:type="dxa"/>
          </w:tcPr>
          <w:p w14:paraId="0F16FB5A" w14:textId="77777777" w:rsidR="004E71C1" w:rsidRDefault="00557DB0">
            <w:pPr>
              <w:pStyle w:val="TableParagraph"/>
              <w:spacing w:line="251" w:lineRule="exact"/>
              <w:ind w:left="108"/>
              <w:rPr>
                <w:b/>
              </w:rPr>
            </w:pPr>
            <w:r>
              <w:rPr>
                <w:b/>
              </w:rPr>
              <w:t>Содержательный</w:t>
            </w:r>
            <w:r>
              <w:rPr>
                <w:b/>
                <w:spacing w:val="-12"/>
              </w:rPr>
              <w:t xml:space="preserve"> </w:t>
            </w:r>
            <w:r>
              <w:rPr>
                <w:b/>
                <w:spacing w:val="-2"/>
              </w:rPr>
              <w:t>раздел</w:t>
            </w:r>
          </w:p>
        </w:tc>
        <w:tc>
          <w:tcPr>
            <w:tcW w:w="638" w:type="dxa"/>
          </w:tcPr>
          <w:p w14:paraId="7FB55281" w14:textId="0579AB49" w:rsidR="004E71C1" w:rsidRDefault="00557DB0">
            <w:pPr>
              <w:pStyle w:val="TableParagraph"/>
              <w:spacing w:line="247" w:lineRule="exact"/>
              <w:ind w:left="5"/>
              <w:jc w:val="center"/>
            </w:pPr>
            <w:r>
              <w:rPr>
                <w:spacing w:val="-5"/>
              </w:rPr>
              <w:t>12</w:t>
            </w:r>
            <w:r w:rsidR="00411B15">
              <w:rPr>
                <w:spacing w:val="-5"/>
              </w:rPr>
              <w:t>4</w:t>
            </w:r>
          </w:p>
        </w:tc>
      </w:tr>
      <w:tr w:rsidR="004E71C1" w14:paraId="5DDB85C0" w14:textId="77777777">
        <w:trPr>
          <w:trHeight w:val="253"/>
        </w:trPr>
        <w:tc>
          <w:tcPr>
            <w:tcW w:w="1133" w:type="dxa"/>
          </w:tcPr>
          <w:p w14:paraId="13D7DAFA" w14:textId="77777777" w:rsidR="004E71C1" w:rsidRDefault="004E71C1">
            <w:pPr>
              <w:pStyle w:val="TableParagraph"/>
              <w:ind w:left="0"/>
              <w:rPr>
                <w:sz w:val="18"/>
              </w:rPr>
            </w:pPr>
          </w:p>
        </w:tc>
        <w:tc>
          <w:tcPr>
            <w:tcW w:w="8176" w:type="dxa"/>
          </w:tcPr>
          <w:p w14:paraId="5AF86510" w14:textId="77777777" w:rsidR="004E71C1" w:rsidRDefault="00557DB0">
            <w:pPr>
              <w:pStyle w:val="TableParagraph"/>
              <w:spacing w:line="234" w:lineRule="exact"/>
              <w:ind w:left="108"/>
            </w:pPr>
            <w:r>
              <w:t>Содержание</w:t>
            </w:r>
            <w:r>
              <w:rPr>
                <w:spacing w:val="-10"/>
              </w:rPr>
              <w:t xml:space="preserve"> </w:t>
            </w:r>
            <w:r>
              <w:t>воспитательной</w:t>
            </w:r>
            <w:r>
              <w:rPr>
                <w:spacing w:val="-9"/>
              </w:rPr>
              <w:t xml:space="preserve"> </w:t>
            </w:r>
            <w:r>
              <w:t>работы</w:t>
            </w:r>
            <w:r>
              <w:rPr>
                <w:spacing w:val="-10"/>
              </w:rPr>
              <w:t xml:space="preserve"> </w:t>
            </w:r>
            <w:r>
              <w:t>по</w:t>
            </w:r>
            <w:r>
              <w:rPr>
                <w:spacing w:val="-8"/>
              </w:rPr>
              <w:t xml:space="preserve"> </w:t>
            </w:r>
            <w:r>
              <w:t>направлениям</w:t>
            </w:r>
            <w:r>
              <w:rPr>
                <w:spacing w:val="-7"/>
              </w:rPr>
              <w:t xml:space="preserve"> </w:t>
            </w:r>
            <w:r>
              <w:rPr>
                <w:spacing w:val="-2"/>
              </w:rPr>
              <w:t>воспитания</w:t>
            </w:r>
          </w:p>
        </w:tc>
        <w:tc>
          <w:tcPr>
            <w:tcW w:w="638" w:type="dxa"/>
          </w:tcPr>
          <w:p w14:paraId="0649F227" w14:textId="2954473A" w:rsidR="004E71C1" w:rsidRDefault="00557DB0">
            <w:pPr>
              <w:pStyle w:val="TableParagraph"/>
              <w:spacing w:line="234" w:lineRule="exact"/>
              <w:ind w:left="5"/>
              <w:jc w:val="center"/>
            </w:pPr>
            <w:r>
              <w:rPr>
                <w:spacing w:val="-5"/>
              </w:rPr>
              <w:t>12</w:t>
            </w:r>
            <w:r w:rsidR="00411B15">
              <w:rPr>
                <w:spacing w:val="-5"/>
              </w:rPr>
              <w:t>4</w:t>
            </w:r>
          </w:p>
        </w:tc>
      </w:tr>
      <w:tr w:rsidR="004E71C1" w14:paraId="1D099DBE" w14:textId="77777777">
        <w:trPr>
          <w:trHeight w:val="251"/>
        </w:trPr>
        <w:tc>
          <w:tcPr>
            <w:tcW w:w="1133" w:type="dxa"/>
          </w:tcPr>
          <w:p w14:paraId="49A710CF" w14:textId="77777777" w:rsidR="004E71C1" w:rsidRDefault="004E71C1">
            <w:pPr>
              <w:pStyle w:val="TableParagraph"/>
              <w:ind w:left="0"/>
              <w:rPr>
                <w:sz w:val="18"/>
              </w:rPr>
            </w:pPr>
          </w:p>
        </w:tc>
        <w:tc>
          <w:tcPr>
            <w:tcW w:w="8176" w:type="dxa"/>
          </w:tcPr>
          <w:p w14:paraId="293CAAEB" w14:textId="77777777" w:rsidR="004E71C1" w:rsidRDefault="00557DB0">
            <w:pPr>
              <w:pStyle w:val="TableParagraph"/>
              <w:spacing w:line="232" w:lineRule="exact"/>
              <w:ind w:left="108"/>
            </w:pPr>
            <w:r>
              <w:t>Патриотическое</w:t>
            </w:r>
            <w:r>
              <w:rPr>
                <w:spacing w:val="-12"/>
              </w:rPr>
              <w:t xml:space="preserve"> </w:t>
            </w:r>
            <w:r>
              <w:t>направление</w:t>
            </w:r>
            <w:r>
              <w:rPr>
                <w:spacing w:val="-11"/>
              </w:rPr>
              <w:t xml:space="preserve"> </w:t>
            </w:r>
            <w:r>
              <w:rPr>
                <w:spacing w:val="-2"/>
              </w:rPr>
              <w:t>воспитания</w:t>
            </w:r>
          </w:p>
        </w:tc>
        <w:tc>
          <w:tcPr>
            <w:tcW w:w="638" w:type="dxa"/>
          </w:tcPr>
          <w:p w14:paraId="1775CB6C" w14:textId="43BD5AE0" w:rsidR="004E71C1" w:rsidRDefault="00557DB0">
            <w:pPr>
              <w:pStyle w:val="TableParagraph"/>
              <w:spacing w:line="232" w:lineRule="exact"/>
              <w:ind w:left="5"/>
              <w:jc w:val="center"/>
            </w:pPr>
            <w:r>
              <w:rPr>
                <w:spacing w:val="-5"/>
              </w:rPr>
              <w:t>12</w:t>
            </w:r>
            <w:r w:rsidR="00411B15">
              <w:rPr>
                <w:spacing w:val="-5"/>
              </w:rPr>
              <w:t>4</w:t>
            </w:r>
          </w:p>
        </w:tc>
      </w:tr>
    </w:tbl>
    <w:p w14:paraId="14F53BA5" w14:textId="77777777" w:rsidR="004E71C1" w:rsidRDefault="004E71C1">
      <w:pPr>
        <w:spacing w:line="232" w:lineRule="exact"/>
        <w:jc w:val="center"/>
        <w:sectPr w:rsidR="004E71C1">
          <w:pgSz w:w="11910" w:h="16840"/>
          <w:pgMar w:top="1040" w:right="740" w:bottom="280" w:left="1000" w:header="440" w:footer="0" w:gutter="0"/>
          <w:cols w:space="720"/>
        </w:sectPr>
      </w:pPr>
    </w:p>
    <w:p w14:paraId="1EFDF692" w14:textId="77777777" w:rsidR="004E71C1" w:rsidRDefault="004E71C1">
      <w:pPr>
        <w:pStyle w:val="a3"/>
        <w:spacing w:before="7"/>
        <w:rPr>
          <w:b/>
          <w:sz w:val="14"/>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176"/>
        <w:gridCol w:w="638"/>
      </w:tblGrid>
      <w:tr w:rsidR="004E71C1" w14:paraId="6569EAE8" w14:textId="77777777">
        <w:trPr>
          <w:trHeight w:val="254"/>
        </w:trPr>
        <w:tc>
          <w:tcPr>
            <w:tcW w:w="1133" w:type="dxa"/>
          </w:tcPr>
          <w:p w14:paraId="0FE8F969" w14:textId="77777777" w:rsidR="004E71C1" w:rsidRDefault="004E71C1">
            <w:pPr>
              <w:pStyle w:val="TableParagraph"/>
              <w:ind w:left="0"/>
              <w:rPr>
                <w:sz w:val="18"/>
              </w:rPr>
            </w:pPr>
          </w:p>
        </w:tc>
        <w:tc>
          <w:tcPr>
            <w:tcW w:w="8176" w:type="dxa"/>
          </w:tcPr>
          <w:p w14:paraId="77B4F7B9" w14:textId="77777777" w:rsidR="004E71C1" w:rsidRDefault="00557DB0">
            <w:pPr>
              <w:pStyle w:val="TableParagraph"/>
              <w:spacing w:line="234" w:lineRule="exact"/>
              <w:ind w:left="108"/>
            </w:pPr>
            <w:r>
              <w:t>Социальное</w:t>
            </w:r>
            <w:r>
              <w:rPr>
                <w:spacing w:val="-11"/>
              </w:rPr>
              <w:t xml:space="preserve"> </w:t>
            </w:r>
            <w:r>
              <w:t>направление</w:t>
            </w:r>
            <w:r>
              <w:rPr>
                <w:spacing w:val="-12"/>
              </w:rPr>
              <w:t xml:space="preserve"> </w:t>
            </w:r>
            <w:r>
              <w:rPr>
                <w:spacing w:val="-2"/>
              </w:rPr>
              <w:t>воспитания</w:t>
            </w:r>
          </w:p>
        </w:tc>
        <w:tc>
          <w:tcPr>
            <w:tcW w:w="638" w:type="dxa"/>
          </w:tcPr>
          <w:p w14:paraId="74907874" w14:textId="00A3D0A3" w:rsidR="004E71C1" w:rsidRDefault="00557DB0">
            <w:pPr>
              <w:pStyle w:val="TableParagraph"/>
              <w:spacing w:line="234" w:lineRule="exact"/>
              <w:ind w:left="5"/>
              <w:jc w:val="center"/>
            </w:pPr>
            <w:r>
              <w:rPr>
                <w:spacing w:val="-5"/>
              </w:rPr>
              <w:t>12</w:t>
            </w:r>
            <w:r w:rsidR="00411B15">
              <w:rPr>
                <w:spacing w:val="-5"/>
              </w:rPr>
              <w:t>5</w:t>
            </w:r>
          </w:p>
        </w:tc>
      </w:tr>
      <w:tr w:rsidR="004E71C1" w14:paraId="74721ACE" w14:textId="77777777">
        <w:trPr>
          <w:trHeight w:val="290"/>
        </w:trPr>
        <w:tc>
          <w:tcPr>
            <w:tcW w:w="1133" w:type="dxa"/>
          </w:tcPr>
          <w:p w14:paraId="2B65AE5C" w14:textId="77777777" w:rsidR="004E71C1" w:rsidRDefault="004E71C1">
            <w:pPr>
              <w:pStyle w:val="TableParagraph"/>
              <w:ind w:left="0"/>
              <w:rPr>
                <w:sz w:val="20"/>
              </w:rPr>
            </w:pPr>
          </w:p>
        </w:tc>
        <w:tc>
          <w:tcPr>
            <w:tcW w:w="8176" w:type="dxa"/>
          </w:tcPr>
          <w:p w14:paraId="76DEBE5C" w14:textId="77777777" w:rsidR="004E71C1" w:rsidRDefault="00557DB0">
            <w:pPr>
              <w:pStyle w:val="TableParagraph"/>
              <w:spacing w:line="247" w:lineRule="exact"/>
              <w:ind w:left="108"/>
            </w:pPr>
            <w:r>
              <w:t>Познавательное</w:t>
            </w:r>
            <w:r>
              <w:rPr>
                <w:spacing w:val="-9"/>
              </w:rPr>
              <w:t xml:space="preserve"> </w:t>
            </w:r>
            <w:r>
              <w:t>направление</w:t>
            </w:r>
            <w:r>
              <w:rPr>
                <w:spacing w:val="-9"/>
              </w:rPr>
              <w:t xml:space="preserve"> </w:t>
            </w:r>
            <w:r>
              <w:rPr>
                <w:spacing w:val="-2"/>
              </w:rPr>
              <w:t>воспитания</w:t>
            </w:r>
          </w:p>
        </w:tc>
        <w:tc>
          <w:tcPr>
            <w:tcW w:w="638" w:type="dxa"/>
          </w:tcPr>
          <w:p w14:paraId="5A39BF70" w14:textId="77777777" w:rsidR="004E71C1" w:rsidRDefault="00557DB0">
            <w:pPr>
              <w:pStyle w:val="TableParagraph"/>
              <w:spacing w:line="247" w:lineRule="exact"/>
              <w:ind w:left="5"/>
              <w:jc w:val="center"/>
            </w:pPr>
            <w:r>
              <w:rPr>
                <w:spacing w:val="-5"/>
              </w:rPr>
              <w:t>126</w:t>
            </w:r>
          </w:p>
        </w:tc>
      </w:tr>
      <w:tr w:rsidR="004E71C1" w14:paraId="64FFE37D" w14:textId="77777777">
        <w:trPr>
          <w:trHeight w:val="253"/>
        </w:trPr>
        <w:tc>
          <w:tcPr>
            <w:tcW w:w="1133" w:type="dxa"/>
          </w:tcPr>
          <w:p w14:paraId="587B38FC" w14:textId="77777777" w:rsidR="004E71C1" w:rsidRDefault="004E71C1">
            <w:pPr>
              <w:pStyle w:val="TableParagraph"/>
              <w:ind w:left="0"/>
              <w:rPr>
                <w:sz w:val="18"/>
              </w:rPr>
            </w:pPr>
          </w:p>
        </w:tc>
        <w:tc>
          <w:tcPr>
            <w:tcW w:w="8176" w:type="dxa"/>
          </w:tcPr>
          <w:p w14:paraId="0A4607F9" w14:textId="77777777" w:rsidR="004E71C1" w:rsidRDefault="00557DB0">
            <w:pPr>
              <w:pStyle w:val="TableParagraph"/>
              <w:spacing w:line="234" w:lineRule="exact"/>
              <w:ind w:left="108"/>
            </w:pPr>
            <w:r>
              <w:t>Физическое</w:t>
            </w:r>
            <w:r>
              <w:rPr>
                <w:spacing w:val="-9"/>
              </w:rPr>
              <w:t xml:space="preserve"> </w:t>
            </w:r>
            <w:r>
              <w:t>и</w:t>
            </w:r>
            <w:r>
              <w:rPr>
                <w:spacing w:val="-7"/>
              </w:rPr>
              <w:t xml:space="preserve"> </w:t>
            </w:r>
            <w:r>
              <w:t>оздоровительное</w:t>
            </w:r>
            <w:r>
              <w:rPr>
                <w:spacing w:val="-7"/>
              </w:rPr>
              <w:t xml:space="preserve"> </w:t>
            </w:r>
            <w:r>
              <w:t>направление</w:t>
            </w:r>
            <w:r>
              <w:rPr>
                <w:spacing w:val="-7"/>
              </w:rPr>
              <w:t xml:space="preserve"> </w:t>
            </w:r>
            <w:r>
              <w:rPr>
                <w:spacing w:val="-2"/>
              </w:rPr>
              <w:t>воспитания</w:t>
            </w:r>
          </w:p>
        </w:tc>
        <w:tc>
          <w:tcPr>
            <w:tcW w:w="638" w:type="dxa"/>
          </w:tcPr>
          <w:p w14:paraId="3BAC8891" w14:textId="1D753240" w:rsidR="004E71C1" w:rsidRDefault="00557DB0">
            <w:pPr>
              <w:pStyle w:val="TableParagraph"/>
              <w:spacing w:line="234" w:lineRule="exact"/>
              <w:ind w:left="5"/>
              <w:jc w:val="center"/>
            </w:pPr>
            <w:r>
              <w:rPr>
                <w:spacing w:val="-5"/>
              </w:rPr>
              <w:t>12</w:t>
            </w:r>
            <w:r w:rsidR="00411B15">
              <w:rPr>
                <w:spacing w:val="-5"/>
              </w:rPr>
              <w:t>6</w:t>
            </w:r>
          </w:p>
        </w:tc>
      </w:tr>
      <w:tr w:rsidR="004E71C1" w14:paraId="20919539" w14:textId="77777777">
        <w:trPr>
          <w:trHeight w:val="251"/>
        </w:trPr>
        <w:tc>
          <w:tcPr>
            <w:tcW w:w="1133" w:type="dxa"/>
          </w:tcPr>
          <w:p w14:paraId="47C710D2" w14:textId="77777777" w:rsidR="004E71C1" w:rsidRDefault="004E71C1">
            <w:pPr>
              <w:pStyle w:val="TableParagraph"/>
              <w:ind w:left="0"/>
              <w:rPr>
                <w:sz w:val="18"/>
              </w:rPr>
            </w:pPr>
          </w:p>
        </w:tc>
        <w:tc>
          <w:tcPr>
            <w:tcW w:w="8176" w:type="dxa"/>
          </w:tcPr>
          <w:p w14:paraId="3ADD1D09" w14:textId="77777777" w:rsidR="004E71C1" w:rsidRDefault="00557DB0">
            <w:pPr>
              <w:pStyle w:val="TableParagraph"/>
              <w:spacing w:line="232" w:lineRule="exact"/>
              <w:ind w:left="108"/>
            </w:pPr>
            <w:r>
              <w:t>Трудовое</w:t>
            </w:r>
            <w:r>
              <w:rPr>
                <w:spacing w:val="-7"/>
              </w:rPr>
              <w:t xml:space="preserve"> </w:t>
            </w:r>
            <w:r>
              <w:t>направление</w:t>
            </w:r>
            <w:r>
              <w:rPr>
                <w:spacing w:val="-6"/>
              </w:rPr>
              <w:t xml:space="preserve"> </w:t>
            </w:r>
            <w:r>
              <w:rPr>
                <w:spacing w:val="-2"/>
              </w:rPr>
              <w:t>воспитания</w:t>
            </w:r>
          </w:p>
        </w:tc>
        <w:tc>
          <w:tcPr>
            <w:tcW w:w="638" w:type="dxa"/>
          </w:tcPr>
          <w:p w14:paraId="4FAFA674" w14:textId="378ED545" w:rsidR="004E71C1" w:rsidRDefault="00557DB0">
            <w:pPr>
              <w:pStyle w:val="TableParagraph"/>
              <w:spacing w:line="232" w:lineRule="exact"/>
              <w:ind w:left="5"/>
              <w:jc w:val="center"/>
            </w:pPr>
            <w:r>
              <w:rPr>
                <w:spacing w:val="-5"/>
              </w:rPr>
              <w:t>12</w:t>
            </w:r>
            <w:r w:rsidR="00411B15">
              <w:rPr>
                <w:spacing w:val="-5"/>
              </w:rPr>
              <w:t>7</w:t>
            </w:r>
          </w:p>
        </w:tc>
      </w:tr>
      <w:tr w:rsidR="004E71C1" w14:paraId="6CC822F6" w14:textId="77777777">
        <w:trPr>
          <w:trHeight w:val="254"/>
        </w:trPr>
        <w:tc>
          <w:tcPr>
            <w:tcW w:w="1133" w:type="dxa"/>
          </w:tcPr>
          <w:p w14:paraId="0C166076" w14:textId="77777777" w:rsidR="004E71C1" w:rsidRDefault="004E71C1">
            <w:pPr>
              <w:pStyle w:val="TableParagraph"/>
              <w:ind w:left="0"/>
              <w:rPr>
                <w:sz w:val="18"/>
              </w:rPr>
            </w:pPr>
          </w:p>
        </w:tc>
        <w:tc>
          <w:tcPr>
            <w:tcW w:w="8176" w:type="dxa"/>
          </w:tcPr>
          <w:p w14:paraId="517F3D8C" w14:textId="77777777" w:rsidR="004E71C1" w:rsidRDefault="00557DB0">
            <w:pPr>
              <w:pStyle w:val="TableParagraph"/>
              <w:spacing w:line="234" w:lineRule="exact"/>
              <w:ind w:left="108"/>
            </w:pPr>
            <w:r>
              <w:t>Этико-эстетическое</w:t>
            </w:r>
            <w:r>
              <w:rPr>
                <w:spacing w:val="-13"/>
              </w:rPr>
              <w:t xml:space="preserve"> </w:t>
            </w:r>
            <w:r>
              <w:t>направление</w:t>
            </w:r>
            <w:r>
              <w:rPr>
                <w:spacing w:val="-12"/>
              </w:rPr>
              <w:t xml:space="preserve"> </w:t>
            </w:r>
            <w:r>
              <w:rPr>
                <w:spacing w:val="-2"/>
              </w:rPr>
              <w:t>воспитания</w:t>
            </w:r>
          </w:p>
        </w:tc>
        <w:tc>
          <w:tcPr>
            <w:tcW w:w="638" w:type="dxa"/>
          </w:tcPr>
          <w:p w14:paraId="196903EC" w14:textId="6268844F" w:rsidR="004E71C1" w:rsidRDefault="00557DB0">
            <w:pPr>
              <w:pStyle w:val="TableParagraph"/>
              <w:spacing w:line="234" w:lineRule="exact"/>
              <w:ind w:left="5"/>
              <w:jc w:val="center"/>
            </w:pPr>
            <w:r>
              <w:rPr>
                <w:spacing w:val="-5"/>
              </w:rPr>
              <w:t>12</w:t>
            </w:r>
            <w:r w:rsidR="00411B15">
              <w:rPr>
                <w:spacing w:val="-5"/>
              </w:rPr>
              <w:t>7</w:t>
            </w:r>
          </w:p>
        </w:tc>
      </w:tr>
      <w:tr w:rsidR="004E71C1" w14:paraId="59AFF91A" w14:textId="77777777">
        <w:trPr>
          <w:trHeight w:val="290"/>
        </w:trPr>
        <w:tc>
          <w:tcPr>
            <w:tcW w:w="1133" w:type="dxa"/>
          </w:tcPr>
          <w:p w14:paraId="54F23A57" w14:textId="77777777" w:rsidR="004E71C1" w:rsidRDefault="004E71C1">
            <w:pPr>
              <w:pStyle w:val="TableParagraph"/>
              <w:ind w:left="0"/>
              <w:rPr>
                <w:sz w:val="20"/>
              </w:rPr>
            </w:pPr>
          </w:p>
        </w:tc>
        <w:tc>
          <w:tcPr>
            <w:tcW w:w="8176" w:type="dxa"/>
          </w:tcPr>
          <w:p w14:paraId="6BB508EC" w14:textId="77777777" w:rsidR="004E71C1" w:rsidRDefault="00557DB0">
            <w:pPr>
              <w:pStyle w:val="TableParagraph"/>
              <w:spacing w:line="247" w:lineRule="exact"/>
              <w:ind w:left="108"/>
            </w:pPr>
            <w:r>
              <w:t>Особенности</w:t>
            </w:r>
            <w:r>
              <w:rPr>
                <w:spacing w:val="-9"/>
              </w:rPr>
              <w:t xml:space="preserve"> </w:t>
            </w:r>
            <w:r>
              <w:t>реализации</w:t>
            </w:r>
            <w:r>
              <w:rPr>
                <w:spacing w:val="-11"/>
              </w:rPr>
              <w:t xml:space="preserve"> </w:t>
            </w:r>
            <w:r>
              <w:t>воспитательного</w:t>
            </w:r>
            <w:r>
              <w:rPr>
                <w:spacing w:val="-7"/>
              </w:rPr>
              <w:t xml:space="preserve"> </w:t>
            </w:r>
            <w:r>
              <w:rPr>
                <w:spacing w:val="-2"/>
              </w:rPr>
              <w:t>процесса</w:t>
            </w:r>
          </w:p>
        </w:tc>
        <w:tc>
          <w:tcPr>
            <w:tcW w:w="638" w:type="dxa"/>
          </w:tcPr>
          <w:p w14:paraId="1B244677" w14:textId="0BDBD8D6" w:rsidR="004E71C1" w:rsidRDefault="00557DB0">
            <w:pPr>
              <w:pStyle w:val="TableParagraph"/>
              <w:spacing w:line="247" w:lineRule="exact"/>
              <w:ind w:left="5"/>
              <w:jc w:val="center"/>
            </w:pPr>
            <w:r>
              <w:rPr>
                <w:spacing w:val="-5"/>
              </w:rPr>
              <w:t>12</w:t>
            </w:r>
            <w:r w:rsidR="00411B15">
              <w:rPr>
                <w:spacing w:val="-5"/>
              </w:rPr>
              <w:t>8</w:t>
            </w:r>
          </w:p>
        </w:tc>
      </w:tr>
      <w:tr w:rsidR="004E71C1" w14:paraId="4F3EA394" w14:textId="77777777">
        <w:trPr>
          <w:trHeight w:val="505"/>
        </w:trPr>
        <w:tc>
          <w:tcPr>
            <w:tcW w:w="1133" w:type="dxa"/>
          </w:tcPr>
          <w:p w14:paraId="4EF44B49" w14:textId="77777777" w:rsidR="004E71C1" w:rsidRDefault="004E71C1">
            <w:pPr>
              <w:pStyle w:val="TableParagraph"/>
              <w:ind w:left="0"/>
            </w:pPr>
          </w:p>
        </w:tc>
        <w:tc>
          <w:tcPr>
            <w:tcW w:w="8176" w:type="dxa"/>
          </w:tcPr>
          <w:p w14:paraId="0CF91E7E" w14:textId="77777777" w:rsidR="004E71C1" w:rsidRDefault="00557DB0">
            <w:pPr>
              <w:pStyle w:val="TableParagraph"/>
              <w:spacing w:line="248" w:lineRule="exact"/>
              <w:ind w:left="108"/>
            </w:pPr>
            <w:r>
              <w:t>Особенности</w:t>
            </w:r>
            <w:r>
              <w:rPr>
                <w:spacing w:val="-10"/>
              </w:rPr>
              <w:t xml:space="preserve"> </w:t>
            </w:r>
            <w:r>
              <w:t>взаимодействия</w:t>
            </w:r>
            <w:r>
              <w:rPr>
                <w:spacing w:val="-9"/>
              </w:rPr>
              <w:t xml:space="preserve"> </w:t>
            </w:r>
            <w:r>
              <w:t>педагогического</w:t>
            </w:r>
            <w:r>
              <w:rPr>
                <w:spacing w:val="-9"/>
              </w:rPr>
              <w:t xml:space="preserve"> </w:t>
            </w:r>
            <w:r>
              <w:t>коллектива</w:t>
            </w:r>
            <w:r>
              <w:rPr>
                <w:spacing w:val="-8"/>
              </w:rPr>
              <w:t xml:space="preserve"> </w:t>
            </w:r>
            <w:r>
              <w:t>с</w:t>
            </w:r>
            <w:r>
              <w:rPr>
                <w:spacing w:val="-8"/>
              </w:rPr>
              <w:t xml:space="preserve"> </w:t>
            </w:r>
            <w:r>
              <w:t>семьями</w:t>
            </w:r>
            <w:r>
              <w:rPr>
                <w:spacing w:val="-8"/>
              </w:rPr>
              <w:t xml:space="preserve"> </w:t>
            </w:r>
            <w:r>
              <w:rPr>
                <w:spacing w:val="-2"/>
              </w:rPr>
              <w:t>обучающихся</w:t>
            </w:r>
          </w:p>
          <w:p w14:paraId="4C137BA0" w14:textId="77777777" w:rsidR="004E71C1" w:rsidRDefault="00557DB0">
            <w:pPr>
              <w:pStyle w:val="TableParagraph"/>
              <w:spacing w:line="238" w:lineRule="exact"/>
              <w:ind w:left="108"/>
            </w:pPr>
            <w:r>
              <w:t>с</w:t>
            </w:r>
            <w:r>
              <w:rPr>
                <w:spacing w:val="-4"/>
              </w:rPr>
              <w:t xml:space="preserve"> </w:t>
            </w:r>
            <w:r>
              <w:t>ОВЗ</w:t>
            </w:r>
            <w:r>
              <w:rPr>
                <w:spacing w:val="-4"/>
              </w:rPr>
              <w:t xml:space="preserve"> </w:t>
            </w:r>
            <w:r>
              <w:t>в</w:t>
            </w:r>
            <w:r>
              <w:rPr>
                <w:spacing w:val="-5"/>
              </w:rPr>
              <w:t xml:space="preserve"> </w:t>
            </w:r>
            <w:r>
              <w:t>процессе</w:t>
            </w:r>
            <w:r>
              <w:rPr>
                <w:spacing w:val="-5"/>
              </w:rPr>
              <w:t xml:space="preserve"> </w:t>
            </w:r>
            <w:r>
              <w:t>реализации</w:t>
            </w:r>
            <w:r>
              <w:rPr>
                <w:spacing w:val="-4"/>
              </w:rPr>
              <w:t xml:space="preserve"> </w:t>
            </w:r>
            <w:r>
              <w:t>Программы</w:t>
            </w:r>
            <w:r>
              <w:rPr>
                <w:spacing w:val="-3"/>
              </w:rPr>
              <w:t xml:space="preserve"> </w:t>
            </w:r>
            <w:r>
              <w:rPr>
                <w:spacing w:val="-2"/>
              </w:rPr>
              <w:t>воспитания</w:t>
            </w:r>
          </w:p>
        </w:tc>
        <w:tc>
          <w:tcPr>
            <w:tcW w:w="638" w:type="dxa"/>
          </w:tcPr>
          <w:p w14:paraId="227A7747" w14:textId="65B11EC1" w:rsidR="004E71C1" w:rsidRDefault="00557DB0">
            <w:pPr>
              <w:pStyle w:val="TableParagraph"/>
              <w:spacing w:line="249" w:lineRule="exact"/>
              <w:ind w:left="5"/>
              <w:jc w:val="center"/>
            </w:pPr>
            <w:r>
              <w:rPr>
                <w:spacing w:val="-5"/>
              </w:rPr>
              <w:t>13</w:t>
            </w:r>
            <w:r w:rsidR="00411B15">
              <w:rPr>
                <w:spacing w:val="-5"/>
              </w:rPr>
              <w:t>0</w:t>
            </w:r>
          </w:p>
        </w:tc>
      </w:tr>
      <w:tr w:rsidR="004E71C1" w14:paraId="5D85D244" w14:textId="77777777">
        <w:trPr>
          <w:trHeight w:val="254"/>
        </w:trPr>
        <w:tc>
          <w:tcPr>
            <w:tcW w:w="1133" w:type="dxa"/>
          </w:tcPr>
          <w:p w14:paraId="311634DD" w14:textId="77777777" w:rsidR="004E71C1" w:rsidRDefault="004E71C1">
            <w:pPr>
              <w:pStyle w:val="TableParagraph"/>
              <w:ind w:left="0"/>
              <w:rPr>
                <w:sz w:val="18"/>
              </w:rPr>
            </w:pPr>
          </w:p>
        </w:tc>
        <w:tc>
          <w:tcPr>
            <w:tcW w:w="8176" w:type="dxa"/>
          </w:tcPr>
          <w:p w14:paraId="3BF6E2CB" w14:textId="77777777" w:rsidR="004E71C1" w:rsidRDefault="00557DB0">
            <w:pPr>
              <w:pStyle w:val="TableParagraph"/>
              <w:spacing w:before="1" w:line="233" w:lineRule="exact"/>
              <w:ind w:left="108"/>
              <w:rPr>
                <w:b/>
              </w:rPr>
            </w:pPr>
            <w:r>
              <w:rPr>
                <w:b/>
                <w:spacing w:val="-2"/>
              </w:rPr>
              <w:t>Организационный</w:t>
            </w:r>
            <w:r>
              <w:rPr>
                <w:b/>
                <w:spacing w:val="16"/>
              </w:rPr>
              <w:t xml:space="preserve"> </w:t>
            </w:r>
            <w:r>
              <w:rPr>
                <w:b/>
                <w:spacing w:val="-2"/>
              </w:rPr>
              <w:t>раздел</w:t>
            </w:r>
          </w:p>
        </w:tc>
        <w:tc>
          <w:tcPr>
            <w:tcW w:w="638" w:type="dxa"/>
          </w:tcPr>
          <w:p w14:paraId="09675DCA" w14:textId="2E44CE1A" w:rsidR="004E71C1" w:rsidRDefault="00557DB0">
            <w:pPr>
              <w:pStyle w:val="TableParagraph"/>
              <w:spacing w:line="234" w:lineRule="exact"/>
              <w:ind w:left="5"/>
              <w:jc w:val="center"/>
            </w:pPr>
            <w:r>
              <w:rPr>
                <w:spacing w:val="-5"/>
              </w:rPr>
              <w:t>13</w:t>
            </w:r>
            <w:r w:rsidR="00411B15">
              <w:rPr>
                <w:spacing w:val="-5"/>
              </w:rPr>
              <w:t>1</w:t>
            </w:r>
          </w:p>
        </w:tc>
      </w:tr>
      <w:tr w:rsidR="004E71C1" w14:paraId="409F551E" w14:textId="77777777">
        <w:trPr>
          <w:trHeight w:val="253"/>
        </w:trPr>
        <w:tc>
          <w:tcPr>
            <w:tcW w:w="1133" w:type="dxa"/>
          </w:tcPr>
          <w:p w14:paraId="71E06A45" w14:textId="77777777" w:rsidR="004E71C1" w:rsidRDefault="004E71C1">
            <w:pPr>
              <w:pStyle w:val="TableParagraph"/>
              <w:ind w:left="0"/>
              <w:rPr>
                <w:sz w:val="18"/>
              </w:rPr>
            </w:pPr>
          </w:p>
        </w:tc>
        <w:tc>
          <w:tcPr>
            <w:tcW w:w="8176" w:type="dxa"/>
          </w:tcPr>
          <w:p w14:paraId="4959C4AA" w14:textId="77777777" w:rsidR="004E71C1" w:rsidRDefault="00557DB0">
            <w:pPr>
              <w:pStyle w:val="TableParagraph"/>
              <w:spacing w:line="234" w:lineRule="exact"/>
              <w:ind w:left="108"/>
            </w:pPr>
            <w:r>
              <w:t>Общие</w:t>
            </w:r>
            <w:r>
              <w:rPr>
                <w:spacing w:val="-6"/>
              </w:rPr>
              <w:t xml:space="preserve"> </w:t>
            </w:r>
            <w:r>
              <w:t>требования</w:t>
            </w:r>
            <w:r>
              <w:rPr>
                <w:spacing w:val="-8"/>
              </w:rPr>
              <w:t xml:space="preserve"> </w:t>
            </w:r>
            <w:r>
              <w:t>к</w:t>
            </w:r>
            <w:r>
              <w:rPr>
                <w:spacing w:val="-5"/>
              </w:rPr>
              <w:t xml:space="preserve"> </w:t>
            </w:r>
            <w:r>
              <w:t>условиям</w:t>
            </w:r>
            <w:r>
              <w:rPr>
                <w:spacing w:val="-6"/>
              </w:rPr>
              <w:t xml:space="preserve"> </w:t>
            </w:r>
            <w:r>
              <w:t>реализации</w:t>
            </w:r>
            <w:r>
              <w:rPr>
                <w:spacing w:val="-6"/>
              </w:rPr>
              <w:t xml:space="preserve"> </w:t>
            </w:r>
            <w:r>
              <w:t>Программы</w:t>
            </w:r>
            <w:r>
              <w:rPr>
                <w:spacing w:val="-5"/>
              </w:rPr>
              <w:t xml:space="preserve"> </w:t>
            </w:r>
            <w:r>
              <w:rPr>
                <w:spacing w:val="-2"/>
              </w:rPr>
              <w:t>воспитания</w:t>
            </w:r>
          </w:p>
        </w:tc>
        <w:tc>
          <w:tcPr>
            <w:tcW w:w="638" w:type="dxa"/>
          </w:tcPr>
          <w:p w14:paraId="13DA814E" w14:textId="3B7847A9" w:rsidR="004E71C1" w:rsidRDefault="00557DB0">
            <w:pPr>
              <w:pStyle w:val="TableParagraph"/>
              <w:spacing w:line="234" w:lineRule="exact"/>
              <w:ind w:left="5"/>
              <w:jc w:val="center"/>
            </w:pPr>
            <w:r>
              <w:rPr>
                <w:spacing w:val="-5"/>
              </w:rPr>
              <w:t>13</w:t>
            </w:r>
            <w:r w:rsidR="00411B15">
              <w:rPr>
                <w:spacing w:val="-5"/>
              </w:rPr>
              <w:t>1</w:t>
            </w:r>
          </w:p>
        </w:tc>
      </w:tr>
      <w:tr w:rsidR="004E71C1" w14:paraId="7BAFE581" w14:textId="77777777">
        <w:trPr>
          <w:trHeight w:val="290"/>
        </w:trPr>
        <w:tc>
          <w:tcPr>
            <w:tcW w:w="1133" w:type="dxa"/>
          </w:tcPr>
          <w:p w14:paraId="3B913A30" w14:textId="77777777" w:rsidR="004E71C1" w:rsidRDefault="004E71C1">
            <w:pPr>
              <w:pStyle w:val="TableParagraph"/>
              <w:ind w:left="0"/>
              <w:rPr>
                <w:sz w:val="20"/>
              </w:rPr>
            </w:pPr>
          </w:p>
        </w:tc>
        <w:tc>
          <w:tcPr>
            <w:tcW w:w="8176" w:type="dxa"/>
          </w:tcPr>
          <w:p w14:paraId="4D72188E" w14:textId="77777777" w:rsidR="004E71C1" w:rsidRDefault="00557DB0">
            <w:pPr>
              <w:pStyle w:val="TableParagraph"/>
              <w:spacing w:line="247" w:lineRule="exact"/>
              <w:ind w:left="108"/>
            </w:pPr>
            <w:r>
              <w:t>Анализ</w:t>
            </w:r>
            <w:r>
              <w:rPr>
                <w:spacing w:val="-4"/>
              </w:rPr>
              <w:t xml:space="preserve"> </w:t>
            </w:r>
            <w:r>
              <w:rPr>
                <w:spacing w:val="-2"/>
              </w:rPr>
              <w:t>уклада</w:t>
            </w:r>
          </w:p>
        </w:tc>
        <w:tc>
          <w:tcPr>
            <w:tcW w:w="638" w:type="dxa"/>
          </w:tcPr>
          <w:p w14:paraId="2D24E69D" w14:textId="1B1AD4D9" w:rsidR="004E71C1" w:rsidRDefault="00557DB0">
            <w:pPr>
              <w:pStyle w:val="TableParagraph"/>
              <w:spacing w:line="247" w:lineRule="exact"/>
              <w:ind w:left="5"/>
              <w:jc w:val="center"/>
            </w:pPr>
            <w:r>
              <w:rPr>
                <w:spacing w:val="-5"/>
              </w:rPr>
              <w:t>13</w:t>
            </w:r>
            <w:r w:rsidR="00411B15">
              <w:rPr>
                <w:spacing w:val="-5"/>
              </w:rPr>
              <w:t>2</w:t>
            </w:r>
          </w:p>
        </w:tc>
      </w:tr>
      <w:tr w:rsidR="004E71C1" w14:paraId="61CFB456" w14:textId="77777777">
        <w:trPr>
          <w:trHeight w:val="290"/>
        </w:trPr>
        <w:tc>
          <w:tcPr>
            <w:tcW w:w="1133" w:type="dxa"/>
          </w:tcPr>
          <w:p w14:paraId="26048937" w14:textId="77777777" w:rsidR="004E71C1" w:rsidRDefault="004E71C1">
            <w:pPr>
              <w:pStyle w:val="TableParagraph"/>
              <w:ind w:left="0"/>
              <w:rPr>
                <w:sz w:val="20"/>
              </w:rPr>
            </w:pPr>
          </w:p>
        </w:tc>
        <w:tc>
          <w:tcPr>
            <w:tcW w:w="8176" w:type="dxa"/>
          </w:tcPr>
          <w:p w14:paraId="1710C67E" w14:textId="77777777" w:rsidR="004E71C1" w:rsidRDefault="00557DB0">
            <w:pPr>
              <w:pStyle w:val="TableParagraph"/>
              <w:spacing w:line="247" w:lineRule="exact"/>
              <w:ind w:left="108"/>
            </w:pPr>
            <w:r>
              <w:t>Схема</w:t>
            </w:r>
            <w:r>
              <w:rPr>
                <w:spacing w:val="-6"/>
              </w:rPr>
              <w:t xml:space="preserve"> </w:t>
            </w:r>
            <w:r>
              <w:t>анализа</w:t>
            </w:r>
            <w:r>
              <w:rPr>
                <w:spacing w:val="-6"/>
              </w:rPr>
              <w:t xml:space="preserve"> </w:t>
            </w:r>
            <w:r>
              <w:t>существующего</w:t>
            </w:r>
            <w:r>
              <w:rPr>
                <w:spacing w:val="-5"/>
              </w:rPr>
              <w:t xml:space="preserve"> </w:t>
            </w:r>
            <w:r>
              <w:rPr>
                <w:spacing w:val="-2"/>
              </w:rPr>
              <w:t>уклада</w:t>
            </w:r>
          </w:p>
        </w:tc>
        <w:tc>
          <w:tcPr>
            <w:tcW w:w="638" w:type="dxa"/>
          </w:tcPr>
          <w:p w14:paraId="799B9C7F" w14:textId="766711F8" w:rsidR="004E71C1" w:rsidRDefault="00557DB0">
            <w:pPr>
              <w:pStyle w:val="TableParagraph"/>
              <w:spacing w:line="247" w:lineRule="exact"/>
              <w:ind w:left="5"/>
              <w:jc w:val="center"/>
            </w:pPr>
            <w:r>
              <w:rPr>
                <w:spacing w:val="-5"/>
              </w:rPr>
              <w:t>13</w:t>
            </w:r>
            <w:r w:rsidR="00411B15">
              <w:rPr>
                <w:spacing w:val="-5"/>
              </w:rPr>
              <w:t>3</w:t>
            </w:r>
          </w:p>
        </w:tc>
      </w:tr>
      <w:tr w:rsidR="004E71C1" w14:paraId="6E279AAB" w14:textId="77777777">
        <w:trPr>
          <w:trHeight w:val="254"/>
        </w:trPr>
        <w:tc>
          <w:tcPr>
            <w:tcW w:w="1133" w:type="dxa"/>
          </w:tcPr>
          <w:p w14:paraId="78463F59" w14:textId="77777777" w:rsidR="004E71C1" w:rsidRDefault="004E71C1">
            <w:pPr>
              <w:pStyle w:val="TableParagraph"/>
              <w:ind w:left="0"/>
              <w:rPr>
                <w:sz w:val="18"/>
              </w:rPr>
            </w:pPr>
          </w:p>
        </w:tc>
        <w:tc>
          <w:tcPr>
            <w:tcW w:w="8176" w:type="dxa"/>
          </w:tcPr>
          <w:p w14:paraId="39F9400E" w14:textId="77777777" w:rsidR="004E71C1" w:rsidRDefault="00557DB0">
            <w:pPr>
              <w:pStyle w:val="TableParagraph"/>
              <w:spacing w:line="235" w:lineRule="exact"/>
              <w:ind w:left="108"/>
            </w:pPr>
            <w:r>
              <w:t>Взаимодействия</w:t>
            </w:r>
            <w:r>
              <w:rPr>
                <w:spacing w:val="-9"/>
              </w:rPr>
              <w:t xml:space="preserve"> </w:t>
            </w:r>
            <w:r>
              <w:t>педагогического</w:t>
            </w:r>
            <w:r>
              <w:rPr>
                <w:spacing w:val="-6"/>
              </w:rPr>
              <w:t xml:space="preserve"> </w:t>
            </w:r>
            <w:r>
              <w:t>работника</w:t>
            </w:r>
            <w:r>
              <w:rPr>
                <w:spacing w:val="-7"/>
              </w:rPr>
              <w:t xml:space="preserve"> </w:t>
            </w:r>
            <w:r>
              <w:t>с</w:t>
            </w:r>
            <w:r>
              <w:rPr>
                <w:spacing w:val="-5"/>
              </w:rPr>
              <w:t xml:space="preserve"> </w:t>
            </w:r>
            <w:r>
              <w:t>детьми</w:t>
            </w:r>
            <w:r>
              <w:rPr>
                <w:spacing w:val="-6"/>
              </w:rPr>
              <w:t xml:space="preserve"> </w:t>
            </w:r>
            <w:r>
              <w:t>с</w:t>
            </w:r>
            <w:r>
              <w:rPr>
                <w:spacing w:val="-5"/>
              </w:rPr>
              <w:t xml:space="preserve"> </w:t>
            </w:r>
            <w:r>
              <w:t>ОВЗ.</w:t>
            </w:r>
            <w:r>
              <w:rPr>
                <w:spacing w:val="-5"/>
              </w:rPr>
              <w:t xml:space="preserve"> </w:t>
            </w:r>
            <w:r>
              <w:t>События</w:t>
            </w:r>
            <w:r>
              <w:rPr>
                <w:spacing w:val="-6"/>
              </w:rPr>
              <w:t xml:space="preserve"> </w:t>
            </w:r>
            <w:r>
              <w:rPr>
                <w:spacing w:val="-2"/>
              </w:rPr>
              <w:t>Организации</w:t>
            </w:r>
          </w:p>
        </w:tc>
        <w:tc>
          <w:tcPr>
            <w:tcW w:w="638" w:type="dxa"/>
          </w:tcPr>
          <w:p w14:paraId="2A1B2357" w14:textId="28A87728" w:rsidR="004E71C1" w:rsidRDefault="00557DB0">
            <w:pPr>
              <w:pStyle w:val="TableParagraph"/>
              <w:spacing w:line="235" w:lineRule="exact"/>
              <w:ind w:left="5"/>
              <w:jc w:val="center"/>
            </w:pPr>
            <w:r>
              <w:rPr>
                <w:spacing w:val="-5"/>
              </w:rPr>
              <w:t>13</w:t>
            </w:r>
            <w:r w:rsidR="00411B15">
              <w:rPr>
                <w:spacing w:val="-5"/>
              </w:rPr>
              <w:t>4</w:t>
            </w:r>
          </w:p>
        </w:tc>
      </w:tr>
      <w:tr w:rsidR="004E71C1" w14:paraId="37364227" w14:textId="77777777">
        <w:trPr>
          <w:trHeight w:val="251"/>
        </w:trPr>
        <w:tc>
          <w:tcPr>
            <w:tcW w:w="1133" w:type="dxa"/>
          </w:tcPr>
          <w:p w14:paraId="006578B4" w14:textId="77777777" w:rsidR="004E71C1" w:rsidRDefault="004E71C1">
            <w:pPr>
              <w:pStyle w:val="TableParagraph"/>
              <w:ind w:left="0"/>
              <w:rPr>
                <w:sz w:val="18"/>
              </w:rPr>
            </w:pPr>
          </w:p>
        </w:tc>
        <w:tc>
          <w:tcPr>
            <w:tcW w:w="8176" w:type="dxa"/>
          </w:tcPr>
          <w:p w14:paraId="4FD43821" w14:textId="77777777" w:rsidR="004E71C1" w:rsidRDefault="00557DB0">
            <w:pPr>
              <w:pStyle w:val="TableParagraph"/>
              <w:spacing w:line="232" w:lineRule="exact"/>
              <w:ind w:left="108"/>
            </w:pPr>
            <w:r>
              <w:rPr>
                <w:spacing w:val="-2"/>
              </w:rPr>
              <w:t>Организация</w:t>
            </w:r>
            <w:r>
              <w:rPr>
                <w:spacing w:val="20"/>
              </w:rPr>
              <w:t xml:space="preserve"> </w:t>
            </w:r>
            <w:r>
              <w:rPr>
                <w:spacing w:val="-2"/>
              </w:rPr>
              <w:t>предметно-пространственной</w:t>
            </w:r>
            <w:r>
              <w:rPr>
                <w:spacing w:val="19"/>
              </w:rPr>
              <w:t xml:space="preserve"> </w:t>
            </w:r>
            <w:r>
              <w:rPr>
                <w:spacing w:val="-2"/>
              </w:rPr>
              <w:t>среды</w:t>
            </w:r>
          </w:p>
        </w:tc>
        <w:tc>
          <w:tcPr>
            <w:tcW w:w="638" w:type="dxa"/>
          </w:tcPr>
          <w:p w14:paraId="1B7A204F" w14:textId="4EAE9D04" w:rsidR="004E71C1" w:rsidRDefault="00557DB0">
            <w:pPr>
              <w:pStyle w:val="TableParagraph"/>
              <w:spacing w:line="232" w:lineRule="exact"/>
              <w:ind w:left="5"/>
              <w:jc w:val="center"/>
            </w:pPr>
            <w:r>
              <w:rPr>
                <w:spacing w:val="-5"/>
              </w:rPr>
              <w:t>13</w:t>
            </w:r>
            <w:r w:rsidR="00411B15">
              <w:rPr>
                <w:spacing w:val="-5"/>
              </w:rPr>
              <w:t>5</w:t>
            </w:r>
          </w:p>
        </w:tc>
      </w:tr>
      <w:tr w:rsidR="004E71C1" w14:paraId="5BB20E83" w14:textId="77777777">
        <w:trPr>
          <w:trHeight w:val="253"/>
        </w:trPr>
        <w:tc>
          <w:tcPr>
            <w:tcW w:w="1133" w:type="dxa"/>
          </w:tcPr>
          <w:p w14:paraId="3794A8A3" w14:textId="77777777" w:rsidR="004E71C1" w:rsidRDefault="004E71C1">
            <w:pPr>
              <w:pStyle w:val="TableParagraph"/>
              <w:ind w:left="0"/>
              <w:rPr>
                <w:sz w:val="18"/>
              </w:rPr>
            </w:pPr>
          </w:p>
        </w:tc>
        <w:tc>
          <w:tcPr>
            <w:tcW w:w="8176" w:type="dxa"/>
          </w:tcPr>
          <w:p w14:paraId="5D164037" w14:textId="77777777" w:rsidR="004E71C1" w:rsidRDefault="00557DB0">
            <w:pPr>
              <w:pStyle w:val="TableParagraph"/>
              <w:spacing w:line="234" w:lineRule="exact"/>
              <w:ind w:left="108"/>
            </w:pPr>
            <w:r>
              <w:t>Кадровое</w:t>
            </w:r>
            <w:r>
              <w:rPr>
                <w:spacing w:val="-9"/>
              </w:rPr>
              <w:t xml:space="preserve"> </w:t>
            </w:r>
            <w:r>
              <w:t>обеспечение</w:t>
            </w:r>
            <w:r>
              <w:rPr>
                <w:spacing w:val="-9"/>
              </w:rPr>
              <w:t xml:space="preserve"> </w:t>
            </w:r>
            <w:r>
              <w:t>воспитательного</w:t>
            </w:r>
            <w:r>
              <w:rPr>
                <w:spacing w:val="-8"/>
              </w:rPr>
              <w:t xml:space="preserve"> </w:t>
            </w:r>
            <w:r>
              <w:rPr>
                <w:spacing w:val="-2"/>
              </w:rPr>
              <w:t>процесса</w:t>
            </w:r>
          </w:p>
        </w:tc>
        <w:tc>
          <w:tcPr>
            <w:tcW w:w="638" w:type="dxa"/>
          </w:tcPr>
          <w:p w14:paraId="39AA775D" w14:textId="427C5601" w:rsidR="004E71C1" w:rsidRDefault="00557DB0">
            <w:pPr>
              <w:pStyle w:val="TableParagraph"/>
              <w:spacing w:line="234" w:lineRule="exact"/>
              <w:ind w:left="5"/>
              <w:jc w:val="center"/>
            </w:pPr>
            <w:r>
              <w:rPr>
                <w:spacing w:val="-5"/>
              </w:rPr>
              <w:t>13</w:t>
            </w:r>
            <w:r w:rsidR="00411B15">
              <w:rPr>
                <w:spacing w:val="-5"/>
              </w:rPr>
              <w:t>5</w:t>
            </w:r>
          </w:p>
        </w:tc>
      </w:tr>
      <w:tr w:rsidR="004E71C1" w14:paraId="160A3CC8" w14:textId="77777777">
        <w:trPr>
          <w:trHeight w:val="506"/>
        </w:trPr>
        <w:tc>
          <w:tcPr>
            <w:tcW w:w="1133" w:type="dxa"/>
          </w:tcPr>
          <w:p w14:paraId="58E3AEBA" w14:textId="77777777" w:rsidR="004E71C1" w:rsidRDefault="004E71C1">
            <w:pPr>
              <w:pStyle w:val="TableParagraph"/>
              <w:ind w:left="0"/>
            </w:pPr>
          </w:p>
        </w:tc>
        <w:tc>
          <w:tcPr>
            <w:tcW w:w="8176" w:type="dxa"/>
          </w:tcPr>
          <w:p w14:paraId="31B2E811" w14:textId="77777777" w:rsidR="004E71C1" w:rsidRDefault="00557DB0">
            <w:pPr>
              <w:pStyle w:val="TableParagraph"/>
              <w:spacing w:line="247" w:lineRule="exact"/>
              <w:ind w:left="108"/>
            </w:pPr>
            <w:r>
              <w:t>Особые</w:t>
            </w:r>
            <w:r>
              <w:rPr>
                <w:spacing w:val="-6"/>
              </w:rPr>
              <w:t xml:space="preserve"> </w:t>
            </w:r>
            <w:r>
              <w:t>требования</w:t>
            </w:r>
            <w:r>
              <w:rPr>
                <w:spacing w:val="-9"/>
              </w:rPr>
              <w:t xml:space="preserve"> </w:t>
            </w:r>
            <w:r>
              <w:t>к</w:t>
            </w:r>
            <w:r>
              <w:rPr>
                <w:spacing w:val="-5"/>
              </w:rPr>
              <w:t xml:space="preserve"> </w:t>
            </w:r>
            <w:r>
              <w:t>условиям,</w:t>
            </w:r>
            <w:r>
              <w:rPr>
                <w:spacing w:val="-5"/>
              </w:rPr>
              <w:t xml:space="preserve"> </w:t>
            </w:r>
            <w:r>
              <w:t>обеспечивающим</w:t>
            </w:r>
            <w:r>
              <w:rPr>
                <w:spacing w:val="-9"/>
              </w:rPr>
              <w:t xml:space="preserve"> </w:t>
            </w:r>
            <w:r>
              <w:t>достижение</w:t>
            </w:r>
            <w:r>
              <w:rPr>
                <w:spacing w:val="44"/>
              </w:rPr>
              <w:t xml:space="preserve"> </w:t>
            </w:r>
            <w:r>
              <w:rPr>
                <w:spacing w:val="-2"/>
              </w:rPr>
              <w:t>планируемых</w:t>
            </w:r>
          </w:p>
          <w:p w14:paraId="377DAD7E" w14:textId="77777777" w:rsidR="004E71C1" w:rsidRDefault="00557DB0">
            <w:pPr>
              <w:pStyle w:val="TableParagraph"/>
              <w:spacing w:before="1" w:line="238" w:lineRule="exact"/>
              <w:ind w:left="108"/>
            </w:pPr>
            <w:r>
              <w:t>личностных</w:t>
            </w:r>
            <w:r>
              <w:rPr>
                <w:spacing w:val="-3"/>
              </w:rPr>
              <w:t xml:space="preserve"> </w:t>
            </w:r>
            <w:r>
              <w:t>результатов</w:t>
            </w:r>
            <w:r>
              <w:rPr>
                <w:spacing w:val="-5"/>
              </w:rPr>
              <w:t xml:space="preserve"> </w:t>
            </w:r>
            <w:r>
              <w:t>в</w:t>
            </w:r>
            <w:r>
              <w:rPr>
                <w:spacing w:val="-4"/>
              </w:rPr>
              <w:t xml:space="preserve"> </w:t>
            </w:r>
            <w:r>
              <w:t>работе</w:t>
            </w:r>
            <w:r>
              <w:rPr>
                <w:spacing w:val="-2"/>
              </w:rPr>
              <w:t xml:space="preserve"> </w:t>
            </w:r>
            <w:r>
              <w:t>с</w:t>
            </w:r>
            <w:r>
              <w:rPr>
                <w:spacing w:val="-5"/>
              </w:rPr>
              <w:t xml:space="preserve"> </w:t>
            </w:r>
            <w:r>
              <w:t>детьми</w:t>
            </w:r>
            <w:r>
              <w:rPr>
                <w:spacing w:val="-6"/>
              </w:rPr>
              <w:t xml:space="preserve"> </w:t>
            </w:r>
            <w:r>
              <w:t>с</w:t>
            </w:r>
            <w:r>
              <w:rPr>
                <w:spacing w:val="-2"/>
              </w:rPr>
              <w:t xml:space="preserve"> </w:t>
            </w:r>
            <w:r>
              <w:rPr>
                <w:spacing w:val="-5"/>
              </w:rPr>
              <w:t>ОВЗ</w:t>
            </w:r>
          </w:p>
        </w:tc>
        <w:tc>
          <w:tcPr>
            <w:tcW w:w="638" w:type="dxa"/>
          </w:tcPr>
          <w:p w14:paraId="6B758207" w14:textId="056128C6" w:rsidR="004E71C1" w:rsidRDefault="00557DB0">
            <w:pPr>
              <w:pStyle w:val="TableParagraph"/>
              <w:spacing w:line="247" w:lineRule="exact"/>
              <w:ind w:left="5"/>
              <w:jc w:val="center"/>
            </w:pPr>
            <w:r>
              <w:rPr>
                <w:spacing w:val="-5"/>
              </w:rPr>
              <w:t>13</w:t>
            </w:r>
            <w:r w:rsidR="00411B15">
              <w:rPr>
                <w:spacing w:val="-5"/>
              </w:rPr>
              <w:t>6</w:t>
            </w:r>
          </w:p>
        </w:tc>
      </w:tr>
      <w:tr w:rsidR="004E71C1" w14:paraId="7597A608" w14:textId="77777777">
        <w:trPr>
          <w:trHeight w:val="253"/>
        </w:trPr>
        <w:tc>
          <w:tcPr>
            <w:tcW w:w="1133" w:type="dxa"/>
          </w:tcPr>
          <w:p w14:paraId="21CA9069" w14:textId="77777777" w:rsidR="004E71C1" w:rsidRDefault="004E71C1">
            <w:pPr>
              <w:pStyle w:val="TableParagraph"/>
              <w:ind w:left="0"/>
              <w:rPr>
                <w:sz w:val="18"/>
              </w:rPr>
            </w:pPr>
          </w:p>
        </w:tc>
        <w:tc>
          <w:tcPr>
            <w:tcW w:w="8176" w:type="dxa"/>
          </w:tcPr>
          <w:p w14:paraId="7312D81E" w14:textId="77777777" w:rsidR="004E71C1" w:rsidRDefault="00557DB0">
            <w:pPr>
              <w:pStyle w:val="TableParagraph"/>
              <w:spacing w:line="234" w:lineRule="exact"/>
              <w:ind w:left="108"/>
            </w:pPr>
            <w:r>
              <w:t>Календарный</w:t>
            </w:r>
            <w:r>
              <w:rPr>
                <w:spacing w:val="-10"/>
              </w:rPr>
              <w:t xml:space="preserve"> </w:t>
            </w:r>
            <w:r>
              <w:t>план</w:t>
            </w:r>
            <w:r>
              <w:rPr>
                <w:spacing w:val="-9"/>
              </w:rPr>
              <w:t xml:space="preserve"> </w:t>
            </w:r>
            <w:r>
              <w:t>воспитательной</w:t>
            </w:r>
            <w:r>
              <w:rPr>
                <w:spacing w:val="-10"/>
              </w:rPr>
              <w:t xml:space="preserve"> </w:t>
            </w:r>
            <w:r>
              <w:rPr>
                <w:spacing w:val="-2"/>
              </w:rPr>
              <w:t>работы</w:t>
            </w:r>
          </w:p>
        </w:tc>
        <w:tc>
          <w:tcPr>
            <w:tcW w:w="638" w:type="dxa"/>
          </w:tcPr>
          <w:p w14:paraId="34F9FE25" w14:textId="104008E3" w:rsidR="004E71C1" w:rsidRDefault="00557DB0">
            <w:pPr>
              <w:pStyle w:val="TableParagraph"/>
              <w:spacing w:line="234" w:lineRule="exact"/>
              <w:ind w:left="5"/>
              <w:jc w:val="center"/>
            </w:pPr>
            <w:r>
              <w:rPr>
                <w:spacing w:val="-5"/>
              </w:rPr>
              <w:t>13</w:t>
            </w:r>
            <w:r w:rsidR="00411B15">
              <w:rPr>
                <w:spacing w:val="-5"/>
              </w:rPr>
              <w:t>7</w:t>
            </w:r>
          </w:p>
        </w:tc>
      </w:tr>
      <w:tr w:rsidR="004E71C1" w14:paraId="456DE5D0" w14:textId="77777777">
        <w:trPr>
          <w:trHeight w:val="527"/>
        </w:trPr>
        <w:tc>
          <w:tcPr>
            <w:tcW w:w="9309" w:type="dxa"/>
            <w:gridSpan w:val="2"/>
          </w:tcPr>
          <w:p w14:paraId="55C983E1" w14:textId="77777777" w:rsidR="004E71C1" w:rsidRDefault="00557DB0">
            <w:pPr>
              <w:pStyle w:val="TableParagraph"/>
              <w:spacing w:line="273" w:lineRule="exact"/>
              <w:ind w:left="708"/>
              <w:rPr>
                <w:b/>
                <w:sz w:val="24"/>
              </w:rPr>
            </w:pPr>
            <w:r>
              <w:rPr>
                <w:b/>
                <w:sz w:val="24"/>
              </w:rPr>
              <w:t>III.</w:t>
            </w:r>
            <w:r>
              <w:rPr>
                <w:b/>
                <w:spacing w:val="-3"/>
                <w:sz w:val="24"/>
              </w:rPr>
              <w:t xml:space="preserve"> </w:t>
            </w:r>
            <w:r>
              <w:rPr>
                <w:b/>
                <w:sz w:val="24"/>
              </w:rPr>
              <w:t>ОРГАНИЗАЦИОННЫЙ</w:t>
            </w:r>
            <w:r>
              <w:rPr>
                <w:b/>
                <w:spacing w:val="-2"/>
                <w:sz w:val="24"/>
              </w:rPr>
              <w:t xml:space="preserve"> РАЗДЕЛ</w:t>
            </w:r>
          </w:p>
        </w:tc>
        <w:tc>
          <w:tcPr>
            <w:tcW w:w="638" w:type="dxa"/>
          </w:tcPr>
          <w:p w14:paraId="2ED53C0F" w14:textId="6ABB2FA2" w:rsidR="004E71C1" w:rsidRDefault="00557DB0">
            <w:pPr>
              <w:pStyle w:val="TableParagraph"/>
              <w:spacing w:line="247" w:lineRule="exact"/>
              <w:ind w:left="5"/>
              <w:jc w:val="center"/>
            </w:pPr>
            <w:r>
              <w:rPr>
                <w:spacing w:val="-5"/>
              </w:rPr>
              <w:t>13</w:t>
            </w:r>
            <w:r w:rsidR="00411B15">
              <w:rPr>
                <w:spacing w:val="-5"/>
              </w:rPr>
              <w:t>8</w:t>
            </w:r>
          </w:p>
        </w:tc>
      </w:tr>
      <w:tr w:rsidR="004E71C1" w14:paraId="72F329B1" w14:textId="77777777">
        <w:trPr>
          <w:trHeight w:val="254"/>
        </w:trPr>
        <w:tc>
          <w:tcPr>
            <w:tcW w:w="1133" w:type="dxa"/>
          </w:tcPr>
          <w:p w14:paraId="241638A7" w14:textId="77777777" w:rsidR="004E71C1" w:rsidRDefault="00557DB0">
            <w:pPr>
              <w:pStyle w:val="TableParagraph"/>
              <w:spacing w:line="234" w:lineRule="exact"/>
              <w:ind w:left="105"/>
            </w:pPr>
            <w:r>
              <w:rPr>
                <w:spacing w:val="-4"/>
              </w:rPr>
              <w:t>3.1.</w:t>
            </w:r>
          </w:p>
        </w:tc>
        <w:tc>
          <w:tcPr>
            <w:tcW w:w="8176" w:type="dxa"/>
          </w:tcPr>
          <w:p w14:paraId="03881B37" w14:textId="77777777" w:rsidR="004E71C1" w:rsidRDefault="00557DB0">
            <w:pPr>
              <w:pStyle w:val="TableParagraph"/>
              <w:spacing w:line="234" w:lineRule="exact"/>
              <w:ind w:left="108"/>
            </w:pPr>
            <w:r>
              <w:t>Психолого-педагогические</w:t>
            </w:r>
            <w:r>
              <w:rPr>
                <w:spacing w:val="-11"/>
              </w:rPr>
              <w:t xml:space="preserve"> </w:t>
            </w:r>
            <w:r>
              <w:t>условия,</w:t>
            </w:r>
            <w:r>
              <w:rPr>
                <w:spacing w:val="-9"/>
              </w:rPr>
              <w:t xml:space="preserve"> </w:t>
            </w:r>
            <w:r>
              <w:t>обеспечивающие</w:t>
            </w:r>
            <w:r>
              <w:rPr>
                <w:spacing w:val="-9"/>
              </w:rPr>
              <w:t xml:space="preserve"> </w:t>
            </w:r>
            <w:r>
              <w:t>развитие</w:t>
            </w:r>
            <w:r>
              <w:rPr>
                <w:spacing w:val="-9"/>
              </w:rPr>
              <w:t xml:space="preserve"> </w:t>
            </w:r>
            <w:r>
              <w:t>ребёнка</w:t>
            </w:r>
            <w:r>
              <w:rPr>
                <w:spacing w:val="-8"/>
              </w:rPr>
              <w:t xml:space="preserve"> </w:t>
            </w:r>
            <w:r>
              <w:t>с</w:t>
            </w:r>
            <w:r>
              <w:rPr>
                <w:spacing w:val="-10"/>
              </w:rPr>
              <w:t xml:space="preserve"> </w:t>
            </w:r>
            <w:r>
              <w:rPr>
                <w:spacing w:val="-5"/>
              </w:rPr>
              <w:t>ТНР</w:t>
            </w:r>
          </w:p>
        </w:tc>
        <w:tc>
          <w:tcPr>
            <w:tcW w:w="638" w:type="dxa"/>
          </w:tcPr>
          <w:p w14:paraId="1788B778" w14:textId="0EE2E75E" w:rsidR="004E71C1" w:rsidRDefault="00557DB0">
            <w:pPr>
              <w:pStyle w:val="TableParagraph"/>
              <w:spacing w:line="234" w:lineRule="exact"/>
              <w:ind w:left="5"/>
              <w:jc w:val="center"/>
            </w:pPr>
            <w:r>
              <w:rPr>
                <w:spacing w:val="-5"/>
              </w:rPr>
              <w:t>13</w:t>
            </w:r>
            <w:r w:rsidR="00411B15">
              <w:rPr>
                <w:spacing w:val="-5"/>
              </w:rPr>
              <w:t>8</w:t>
            </w:r>
          </w:p>
        </w:tc>
      </w:tr>
      <w:tr w:rsidR="004E71C1" w14:paraId="172BFA50" w14:textId="77777777">
        <w:trPr>
          <w:trHeight w:val="290"/>
        </w:trPr>
        <w:tc>
          <w:tcPr>
            <w:tcW w:w="1133" w:type="dxa"/>
          </w:tcPr>
          <w:p w14:paraId="759366DB" w14:textId="77777777" w:rsidR="004E71C1" w:rsidRDefault="00557DB0">
            <w:pPr>
              <w:pStyle w:val="TableParagraph"/>
              <w:spacing w:line="247" w:lineRule="exact"/>
              <w:ind w:left="105"/>
            </w:pPr>
            <w:r>
              <w:rPr>
                <w:spacing w:val="-2"/>
              </w:rPr>
              <w:t>3.1.1.</w:t>
            </w:r>
          </w:p>
        </w:tc>
        <w:tc>
          <w:tcPr>
            <w:tcW w:w="8176" w:type="dxa"/>
          </w:tcPr>
          <w:p w14:paraId="32DDCDA1" w14:textId="77777777" w:rsidR="004E71C1" w:rsidRDefault="00557DB0">
            <w:pPr>
              <w:pStyle w:val="TableParagraph"/>
              <w:spacing w:line="247" w:lineRule="exact"/>
              <w:ind w:left="108"/>
            </w:pPr>
            <w:r>
              <w:t>Роль</w:t>
            </w:r>
            <w:r>
              <w:rPr>
                <w:spacing w:val="-11"/>
              </w:rPr>
              <w:t xml:space="preserve"> </w:t>
            </w:r>
            <w:r>
              <w:t>воспитателей</w:t>
            </w:r>
            <w:r>
              <w:rPr>
                <w:spacing w:val="-10"/>
              </w:rPr>
              <w:t xml:space="preserve"> </w:t>
            </w:r>
            <w:r>
              <w:t>в</w:t>
            </w:r>
            <w:r>
              <w:rPr>
                <w:spacing w:val="-10"/>
              </w:rPr>
              <w:t xml:space="preserve"> </w:t>
            </w:r>
            <w:r>
              <w:t>организации</w:t>
            </w:r>
            <w:r>
              <w:rPr>
                <w:spacing w:val="-10"/>
              </w:rPr>
              <w:t xml:space="preserve"> </w:t>
            </w:r>
            <w:r>
              <w:t>психолого-педагогических</w:t>
            </w:r>
            <w:r>
              <w:rPr>
                <w:spacing w:val="-10"/>
              </w:rPr>
              <w:t xml:space="preserve"> </w:t>
            </w:r>
            <w:r>
              <w:rPr>
                <w:spacing w:val="-2"/>
              </w:rPr>
              <w:t>условий</w:t>
            </w:r>
          </w:p>
        </w:tc>
        <w:tc>
          <w:tcPr>
            <w:tcW w:w="638" w:type="dxa"/>
          </w:tcPr>
          <w:p w14:paraId="02266CE3" w14:textId="75472DB6" w:rsidR="004E71C1" w:rsidRDefault="00557DB0">
            <w:pPr>
              <w:pStyle w:val="TableParagraph"/>
              <w:spacing w:line="247" w:lineRule="exact"/>
              <w:ind w:left="5"/>
              <w:jc w:val="center"/>
            </w:pPr>
            <w:r>
              <w:rPr>
                <w:spacing w:val="-5"/>
              </w:rPr>
              <w:t>1</w:t>
            </w:r>
            <w:r w:rsidR="00411B15">
              <w:rPr>
                <w:spacing w:val="-5"/>
              </w:rPr>
              <w:t>39</w:t>
            </w:r>
          </w:p>
        </w:tc>
      </w:tr>
      <w:tr w:rsidR="004E71C1" w14:paraId="3AD4EC40" w14:textId="77777777">
        <w:trPr>
          <w:trHeight w:val="290"/>
        </w:trPr>
        <w:tc>
          <w:tcPr>
            <w:tcW w:w="1133" w:type="dxa"/>
          </w:tcPr>
          <w:p w14:paraId="0D2E8B3C" w14:textId="77777777" w:rsidR="004E71C1" w:rsidRDefault="00557DB0">
            <w:pPr>
              <w:pStyle w:val="TableParagraph"/>
              <w:spacing w:line="247" w:lineRule="exact"/>
              <w:ind w:left="105"/>
            </w:pPr>
            <w:r>
              <w:rPr>
                <w:spacing w:val="-4"/>
              </w:rPr>
              <w:t>3.2.</w:t>
            </w:r>
          </w:p>
        </w:tc>
        <w:tc>
          <w:tcPr>
            <w:tcW w:w="8176" w:type="dxa"/>
          </w:tcPr>
          <w:p w14:paraId="4DA041CE" w14:textId="77777777" w:rsidR="004E71C1" w:rsidRDefault="00557DB0">
            <w:pPr>
              <w:pStyle w:val="TableParagraph"/>
              <w:spacing w:line="247" w:lineRule="exact"/>
              <w:ind w:left="108"/>
            </w:pPr>
            <w:r>
              <w:rPr>
                <w:spacing w:val="-2"/>
              </w:rPr>
              <w:t>Организация</w:t>
            </w:r>
            <w:r>
              <w:rPr>
                <w:spacing w:val="15"/>
              </w:rPr>
              <w:t xml:space="preserve"> </w:t>
            </w:r>
            <w:r>
              <w:rPr>
                <w:spacing w:val="-2"/>
              </w:rPr>
              <w:t>развивающей</w:t>
            </w:r>
            <w:r>
              <w:rPr>
                <w:spacing w:val="17"/>
              </w:rPr>
              <w:t xml:space="preserve"> </w:t>
            </w:r>
            <w:r>
              <w:rPr>
                <w:spacing w:val="-2"/>
              </w:rPr>
              <w:t>предметно-пространственной</w:t>
            </w:r>
            <w:r>
              <w:rPr>
                <w:spacing w:val="17"/>
              </w:rPr>
              <w:t xml:space="preserve"> </w:t>
            </w:r>
            <w:r>
              <w:rPr>
                <w:spacing w:val="-2"/>
              </w:rPr>
              <w:t>среды</w:t>
            </w:r>
          </w:p>
        </w:tc>
        <w:tc>
          <w:tcPr>
            <w:tcW w:w="638" w:type="dxa"/>
          </w:tcPr>
          <w:p w14:paraId="180960D8" w14:textId="238DE8C1" w:rsidR="004E71C1" w:rsidRDefault="00557DB0">
            <w:pPr>
              <w:pStyle w:val="TableParagraph"/>
              <w:spacing w:line="247" w:lineRule="exact"/>
              <w:ind w:left="5"/>
              <w:jc w:val="center"/>
            </w:pPr>
            <w:r>
              <w:rPr>
                <w:spacing w:val="-5"/>
              </w:rPr>
              <w:t>14</w:t>
            </w:r>
            <w:r w:rsidR="00411B15">
              <w:rPr>
                <w:spacing w:val="-5"/>
              </w:rPr>
              <w:t>0</w:t>
            </w:r>
          </w:p>
        </w:tc>
      </w:tr>
      <w:tr w:rsidR="004E71C1" w14:paraId="45064339" w14:textId="77777777">
        <w:trPr>
          <w:trHeight w:val="253"/>
        </w:trPr>
        <w:tc>
          <w:tcPr>
            <w:tcW w:w="1133" w:type="dxa"/>
          </w:tcPr>
          <w:p w14:paraId="15782C6B" w14:textId="77777777" w:rsidR="004E71C1" w:rsidRDefault="00557DB0">
            <w:pPr>
              <w:pStyle w:val="TableParagraph"/>
              <w:spacing w:line="234" w:lineRule="exact"/>
              <w:ind w:left="105"/>
            </w:pPr>
            <w:r>
              <w:rPr>
                <w:spacing w:val="-2"/>
              </w:rPr>
              <w:t>3.2.1.</w:t>
            </w:r>
          </w:p>
        </w:tc>
        <w:tc>
          <w:tcPr>
            <w:tcW w:w="8176" w:type="dxa"/>
          </w:tcPr>
          <w:p w14:paraId="3E4CBE31" w14:textId="77777777" w:rsidR="004E71C1" w:rsidRDefault="00557DB0">
            <w:pPr>
              <w:pStyle w:val="TableParagraph"/>
              <w:spacing w:line="234" w:lineRule="exact"/>
              <w:ind w:left="108"/>
            </w:pPr>
            <w:r>
              <w:t>Составляющие</w:t>
            </w:r>
            <w:r>
              <w:rPr>
                <w:spacing w:val="-10"/>
              </w:rPr>
              <w:t xml:space="preserve"> </w:t>
            </w:r>
            <w:r>
              <w:t>инфраструктуры</w:t>
            </w:r>
            <w:r>
              <w:rPr>
                <w:spacing w:val="-8"/>
              </w:rPr>
              <w:t xml:space="preserve"> </w:t>
            </w:r>
            <w:r>
              <w:t>ДОО:</w:t>
            </w:r>
            <w:r>
              <w:rPr>
                <w:spacing w:val="-7"/>
              </w:rPr>
              <w:t xml:space="preserve"> </w:t>
            </w:r>
            <w:r>
              <w:t>инвариантная</w:t>
            </w:r>
            <w:r>
              <w:rPr>
                <w:spacing w:val="-9"/>
              </w:rPr>
              <w:t xml:space="preserve"> </w:t>
            </w:r>
            <w:r>
              <w:t>и</w:t>
            </w:r>
            <w:r>
              <w:rPr>
                <w:spacing w:val="-8"/>
              </w:rPr>
              <w:t xml:space="preserve"> </w:t>
            </w:r>
            <w:r>
              <w:t>вариативная</w:t>
            </w:r>
            <w:r>
              <w:rPr>
                <w:spacing w:val="-8"/>
              </w:rPr>
              <w:t xml:space="preserve"> </w:t>
            </w:r>
            <w:r>
              <w:rPr>
                <w:spacing w:val="-2"/>
              </w:rPr>
              <w:t>части</w:t>
            </w:r>
          </w:p>
        </w:tc>
        <w:tc>
          <w:tcPr>
            <w:tcW w:w="638" w:type="dxa"/>
          </w:tcPr>
          <w:p w14:paraId="212935EB" w14:textId="6E38F5E5" w:rsidR="004E71C1" w:rsidRDefault="00557DB0">
            <w:pPr>
              <w:pStyle w:val="TableParagraph"/>
              <w:spacing w:line="234" w:lineRule="exact"/>
              <w:ind w:left="5"/>
              <w:jc w:val="center"/>
            </w:pPr>
            <w:r>
              <w:rPr>
                <w:spacing w:val="-5"/>
              </w:rPr>
              <w:t>14</w:t>
            </w:r>
            <w:r w:rsidR="00411B15">
              <w:rPr>
                <w:spacing w:val="-5"/>
              </w:rPr>
              <w:t>2</w:t>
            </w:r>
          </w:p>
        </w:tc>
      </w:tr>
      <w:tr w:rsidR="004E71C1" w14:paraId="49A8E4FC" w14:textId="77777777">
        <w:trPr>
          <w:trHeight w:val="254"/>
        </w:trPr>
        <w:tc>
          <w:tcPr>
            <w:tcW w:w="1133" w:type="dxa"/>
          </w:tcPr>
          <w:p w14:paraId="1C4DCD28" w14:textId="77777777" w:rsidR="004E71C1" w:rsidRDefault="00557DB0">
            <w:pPr>
              <w:pStyle w:val="TableParagraph"/>
              <w:spacing w:line="234" w:lineRule="exact"/>
              <w:ind w:left="105"/>
            </w:pPr>
            <w:r>
              <w:rPr>
                <w:spacing w:val="-2"/>
              </w:rPr>
              <w:t>3.2.2.</w:t>
            </w:r>
          </w:p>
        </w:tc>
        <w:tc>
          <w:tcPr>
            <w:tcW w:w="8176" w:type="dxa"/>
          </w:tcPr>
          <w:p w14:paraId="6FC43D23" w14:textId="77777777" w:rsidR="004E71C1" w:rsidRDefault="00557DB0">
            <w:pPr>
              <w:pStyle w:val="TableParagraph"/>
              <w:spacing w:line="234" w:lineRule="exact"/>
              <w:ind w:left="108"/>
            </w:pPr>
            <w:r>
              <w:t>Организация</w:t>
            </w:r>
            <w:r>
              <w:rPr>
                <w:spacing w:val="-11"/>
              </w:rPr>
              <w:t xml:space="preserve"> </w:t>
            </w:r>
            <w:r>
              <w:t>внутренней</w:t>
            </w:r>
            <w:r>
              <w:rPr>
                <w:spacing w:val="-10"/>
              </w:rPr>
              <w:t xml:space="preserve"> </w:t>
            </w:r>
            <w:r>
              <w:t>инфраструктуры</w:t>
            </w:r>
            <w:r>
              <w:rPr>
                <w:spacing w:val="-9"/>
              </w:rPr>
              <w:t xml:space="preserve"> </w:t>
            </w:r>
            <w:r>
              <w:rPr>
                <w:spacing w:val="-5"/>
              </w:rPr>
              <w:t>ДОО</w:t>
            </w:r>
          </w:p>
        </w:tc>
        <w:tc>
          <w:tcPr>
            <w:tcW w:w="638" w:type="dxa"/>
          </w:tcPr>
          <w:p w14:paraId="566A5E1A" w14:textId="61E93583" w:rsidR="004E71C1" w:rsidRDefault="00557DB0">
            <w:pPr>
              <w:pStyle w:val="TableParagraph"/>
              <w:spacing w:line="234" w:lineRule="exact"/>
              <w:ind w:left="5"/>
              <w:jc w:val="center"/>
            </w:pPr>
            <w:r>
              <w:rPr>
                <w:spacing w:val="-5"/>
              </w:rPr>
              <w:t>14</w:t>
            </w:r>
            <w:r w:rsidR="00411B15">
              <w:rPr>
                <w:spacing w:val="-5"/>
              </w:rPr>
              <w:t>3</w:t>
            </w:r>
          </w:p>
        </w:tc>
      </w:tr>
      <w:tr w:rsidR="004E71C1" w14:paraId="429760B1" w14:textId="77777777">
        <w:trPr>
          <w:trHeight w:val="251"/>
        </w:trPr>
        <w:tc>
          <w:tcPr>
            <w:tcW w:w="1133" w:type="dxa"/>
          </w:tcPr>
          <w:p w14:paraId="6F6573B5" w14:textId="77777777" w:rsidR="004E71C1" w:rsidRDefault="00557DB0">
            <w:pPr>
              <w:pStyle w:val="TableParagraph"/>
              <w:spacing w:line="232" w:lineRule="exact"/>
              <w:ind w:left="105"/>
            </w:pPr>
            <w:r>
              <w:rPr>
                <w:spacing w:val="-2"/>
              </w:rPr>
              <w:t>3.2.3.</w:t>
            </w:r>
          </w:p>
        </w:tc>
        <w:tc>
          <w:tcPr>
            <w:tcW w:w="8176" w:type="dxa"/>
          </w:tcPr>
          <w:p w14:paraId="2214D0A1" w14:textId="77777777" w:rsidR="004E71C1" w:rsidRDefault="00557DB0">
            <w:pPr>
              <w:pStyle w:val="TableParagraph"/>
              <w:spacing w:line="232" w:lineRule="exact"/>
              <w:ind w:left="108"/>
            </w:pPr>
            <w:r>
              <w:t>Организация</w:t>
            </w:r>
            <w:r>
              <w:rPr>
                <w:spacing w:val="-13"/>
              </w:rPr>
              <w:t xml:space="preserve"> </w:t>
            </w:r>
            <w:r>
              <w:t>внутренней</w:t>
            </w:r>
            <w:r>
              <w:rPr>
                <w:spacing w:val="-9"/>
              </w:rPr>
              <w:t xml:space="preserve"> </w:t>
            </w:r>
            <w:r>
              <w:t>инфраструктуры</w:t>
            </w:r>
            <w:r>
              <w:rPr>
                <w:spacing w:val="-10"/>
              </w:rPr>
              <w:t xml:space="preserve"> </w:t>
            </w:r>
            <w:r>
              <w:t>групповых</w:t>
            </w:r>
            <w:r>
              <w:rPr>
                <w:spacing w:val="-9"/>
              </w:rPr>
              <w:t xml:space="preserve"> </w:t>
            </w:r>
            <w:r>
              <w:rPr>
                <w:spacing w:val="-2"/>
              </w:rPr>
              <w:t>помещений</w:t>
            </w:r>
          </w:p>
        </w:tc>
        <w:tc>
          <w:tcPr>
            <w:tcW w:w="638" w:type="dxa"/>
          </w:tcPr>
          <w:p w14:paraId="13947D4B" w14:textId="60A6AB47" w:rsidR="004E71C1" w:rsidRDefault="00557DB0">
            <w:pPr>
              <w:pStyle w:val="TableParagraph"/>
              <w:spacing w:line="232" w:lineRule="exact"/>
              <w:ind w:left="5"/>
              <w:jc w:val="center"/>
            </w:pPr>
            <w:r>
              <w:rPr>
                <w:spacing w:val="-5"/>
              </w:rPr>
              <w:t>14</w:t>
            </w:r>
            <w:r w:rsidR="00411B15">
              <w:rPr>
                <w:spacing w:val="-5"/>
              </w:rPr>
              <w:t>4</w:t>
            </w:r>
          </w:p>
        </w:tc>
      </w:tr>
      <w:tr w:rsidR="004E71C1" w14:paraId="370C3B20" w14:textId="77777777">
        <w:trPr>
          <w:trHeight w:val="292"/>
        </w:trPr>
        <w:tc>
          <w:tcPr>
            <w:tcW w:w="1133" w:type="dxa"/>
          </w:tcPr>
          <w:p w14:paraId="446533DA" w14:textId="77777777" w:rsidR="004E71C1" w:rsidRDefault="00557DB0">
            <w:pPr>
              <w:pStyle w:val="TableParagraph"/>
              <w:spacing w:line="247" w:lineRule="exact"/>
              <w:ind w:left="105"/>
            </w:pPr>
            <w:r>
              <w:rPr>
                <w:spacing w:val="-4"/>
              </w:rPr>
              <w:t>3.3.</w:t>
            </w:r>
          </w:p>
        </w:tc>
        <w:tc>
          <w:tcPr>
            <w:tcW w:w="8176" w:type="dxa"/>
          </w:tcPr>
          <w:p w14:paraId="79830BF5" w14:textId="77777777" w:rsidR="004E71C1" w:rsidRDefault="00557DB0">
            <w:pPr>
              <w:pStyle w:val="TableParagraph"/>
              <w:spacing w:line="247" w:lineRule="exact"/>
              <w:ind w:left="108"/>
            </w:pPr>
            <w:r>
              <w:t>Кадровые</w:t>
            </w:r>
            <w:r>
              <w:rPr>
                <w:spacing w:val="-8"/>
              </w:rPr>
              <w:t xml:space="preserve"> </w:t>
            </w:r>
            <w:r>
              <w:t>условия</w:t>
            </w:r>
            <w:r>
              <w:rPr>
                <w:spacing w:val="-8"/>
              </w:rPr>
              <w:t xml:space="preserve"> </w:t>
            </w:r>
            <w:r>
              <w:t>реализации</w:t>
            </w:r>
            <w:r>
              <w:rPr>
                <w:spacing w:val="-7"/>
              </w:rPr>
              <w:t xml:space="preserve"> </w:t>
            </w:r>
            <w:r>
              <w:rPr>
                <w:spacing w:val="-2"/>
              </w:rPr>
              <w:t>Программы</w:t>
            </w:r>
          </w:p>
        </w:tc>
        <w:tc>
          <w:tcPr>
            <w:tcW w:w="638" w:type="dxa"/>
          </w:tcPr>
          <w:p w14:paraId="336EA712" w14:textId="73B5A041" w:rsidR="004E71C1" w:rsidRDefault="00557DB0">
            <w:pPr>
              <w:pStyle w:val="TableParagraph"/>
              <w:spacing w:line="247" w:lineRule="exact"/>
              <w:ind w:left="5"/>
              <w:jc w:val="center"/>
            </w:pPr>
            <w:r>
              <w:rPr>
                <w:spacing w:val="-5"/>
              </w:rPr>
              <w:t>14</w:t>
            </w:r>
            <w:r w:rsidR="00411B15">
              <w:rPr>
                <w:spacing w:val="-5"/>
              </w:rPr>
              <w:t>7</w:t>
            </w:r>
          </w:p>
        </w:tc>
      </w:tr>
      <w:tr w:rsidR="004E71C1" w14:paraId="7BA27C35" w14:textId="77777777">
        <w:trPr>
          <w:trHeight w:val="251"/>
        </w:trPr>
        <w:tc>
          <w:tcPr>
            <w:tcW w:w="1133" w:type="dxa"/>
          </w:tcPr>
          <w:p w14:paraId="6B450F71" w14:textId="77777777" w:rsidR="004E71C1" w:rsidRDefault="00557DB0">
            <w:pPr>
              <w:pStyle w:val="TableParagraph"/>
              <w:spacing w:line="232" w:lineRule="exact"/>
              <w:ind w:left="105"/>
            </w:pPr>
            <w:r>
              <w:rPr>
                <w:spacing w:val="-4"/>
              </w:rPr>
              <w:t>3.4.</w:t>
            </w:r>
          </w:p>
        </w:tc>
        <w:tc>
          <w:tcPr>
            <w:tcW w:w="8176" w:type="dxa"/>
          </w:tcPr>
          <w:p w14:paraId="536E5391" w14:textId="77777777" w:rsidR="004E71C1" w:rsidRDefault="00557DB0">
            <w:pPr>
              <w:pStyle w:val="TableParagraph"/>
              <w:spacing w:line="232" w:lineRule="exact"/>
              <w:ind w:left="108"/>
            </w:pPr>
            <w:r>
              <w:t>Материально-технические</w:t>
            </w:r>
            <w:r>
              <w:rPr>
                <w:spacing w:val="-6"/>
              </w:rPr>
              <w:t xml:space="preserve"> </w:t>
            </w:r>
            <w:r>
              <w:t>условия</w:t>
            </w:r>
            <w:r>
              <w:rPr>
                <w:spacing w:val="-6"/>
              </w:rPr>
              <w:t xml:space="preserve"> </w:t>
            </w:r>
            <w:r>
              <w:t>реализации</w:t>
            </w:r>
            <w:r>
              <w:rPr>
                <w:spacing w:val="-5"/>
              </w:rPr>
              <w:t xml:space="preserve"> </w:t>
            </w:r>
            <w:r>
              <w:t>АОП</w:t>
            </w:r>
            <w:r>
              <w:rPr>
                <w:spacing w:val="-6"/>
              </w:rPr>
              <w:t xml:space="preserve"> </w:t>
            </w:r>
            <w:r>
              <w:t>ДО</w:t>
            </w:r>
            <w:r>
              <w:rPr>
                <w:spacing w:val="-6"/>
              </w:rPr>
              <w:t xml:space="preserve"> </w:t>
            </w:r>
            <w:r>
              <w:t>для</w:t>
            </w:r>
            <w:r>
              <w:rPr>
                <w:spacing w:val="-5"/>
              </w:rPr>
              <w:t xml:space="preserve"> </w:t>
            </w:r>
            <w:r>
              <w:t>обучающихся</w:t>
            </w:r>
            <w:r>
              <w:rPr>
                <w:spacing w:val="-5"/>
              </w:rPr>
              <w:t xml:space="preserve"> </w:t>
            </w:r>
            <w:r>
              <w:t>с</w:t>
            </w:r>
            <w:r>
              <w:rPr>
                <w:spacing w:val="-5"/>
              </w:rPr>
              <w:t xml:space="preserve"> ОВЗ</w:t>
            </w:r>
          </w:p>
        </w:tc>
        <w:tc>
          <w:tcPr>
            <w:tcW w:w="638" w:type="dxa"/>
          </w:tcPr>
          <w:p w14:paraId="4A88C2B5" w14:textId="20071167" w:rsidR="004E71C1" w:rsidRDefault="00557DB0">
            <w:pPr>
              <w:pStyle w:val="TableParagraph"/>
              <w:spacing w:line="232" w:lineRule="exact"/>
              <w:ind w:left="5"/>
              <w:jc w:val="center"/>
            </w:pPr>
            <w:r>
              <w:rPr>
                <w:spacing w:val="-5"/>
              </w:rPr>
              <w:t>14</w:t>
            </w:r>
            <w:r w:rsidR="00411B15">
              <w:rPr>
                <w:spacing w:val="-5"/>
              </w:rPr>
              <w:t>8</w:t>
            </w:r>
          </w:p>
        </w:tc>
      </w:tr>
      <w:tr w:rsidR="004E71C1" w14:paraId="53FDFF1E" w14:textId="77777777">
        <w:trPr>
          <w:trHeight w:val="253"/>
        </w:trPr>
        <w:tc>
          <w:tcPr>
            <w:tcW w:w="1133" w:type="dxa"/>
          </w:tcPr>
          <w:p w14:paraId="2383F105" w14:textId="77777777" w:rsidR="004E71C1" w:rsidRDefault="00557DB0">
            <w:pPr>
              <w:pStyle w:val="TableParagraph"/>
              <w:spacing w:line="234" w:lineRule="exact"/>
              <w:ind w:left="105"/>
            </w:pPr>
            <w:r>
              <w:rPr>
                <w:spacing w:val="-2"/>
              </w:rPr>
              <w:t>3.4.1.</w:t>
            </w:r>
          </w:p>
        </w:tc>
        <w:tc>
          <w:tcPr>
            <w:tcW w:w="8176" w:type="dxa"/>
          </w:tcPr>
          <w:p w14:paraId="17C218B9" w14:textId="77777777" w:rsidR="004E71C1" w:rsidRDefault="00557DB0">
            <w:pPr>
              <w:pStyle w:val="TableParagraph"/>
              <w:spacing w:line="234" w:lineRule="exact"/>
              <w:ind w:left="108"/>
            </w:pPr>
            <w:r>
              <w:t>Комплектация</w:t>
            </w:r>
            <w:r>
              <w:rPr>
                <w:spacing w:val="-9"/>
              </w:rPr>
              <w:t xml:space="preserve"> </w:t>
            </w:r>
            <w:r>
              <w:t>учебно-методических</w:t>
            </w:r>
            <w:r>
              <w:rPr>
                <w:spacing w:val="-9"/>
              </w:rPr>
              <w:t xml:space="preserve"> </w:t>
            </w:r>
            <w:r>
              <w:t>материалов</w:t>
            </w:r>
            <w:r>
              <w:rPr>
                <w:spacing w:val="-6"/>
              </w:rPr>
              <w:t xml:space="preserve"> </w:t>
            </w:r>
            <w:r>
              <w:t>в</w:t>
            </w:r>
            <w:r>
              <w:rPr>
                <w:spacing w:val="-9"/>
              </w:rPr>
              <w:t xml:space="preserve"> </w:t>
            </w:r>
            <w:r>
              <w:t>целях</w:t>
            </w:r>
            <w:r>
              <w:rPr>
                <w:spacing w:val="-6"/>
              </w:rPr>
              <w:t xml:space="preserve"> </w:t>
            </w:r>
            <w:r>
              <w:t>реализации</w:t>
            </w:r>
            <w:r>
              <w:rPr>
                <w:spacing w:val="-6"/>
              </w:rPr>
              <w:t xml:space="preserve"> </w:t>
            </w:r>
            <w:r>
              <w:t>АОП</w:t>
            </w:r>
            <w:r>
              <w:rPr>
                <w:spacing w:val="-6"/>
              </w:rPr>
              <w:t xml:space="preserve"> </w:t>
            </w:r>
            <w:r>
              <w:rPr>
                <w:spacing w:val="-5"/>
              </w:rPr>
              <w:t>ДО</w:t>
            </w:r>
          </w:p>
        </w:tc>
        <w:tc>
          <w:tcPr>
            <w:tcW w:w="638" w:type="dxa"/>
          </w:tcPr>
          <w:p w14:paraId="0C3B24C3" w14:textId="6DC8696E" w:rsidR="004E71C1" w:rsidRDefault="00557DB0">
            <w:pPr>
              <w:pStyle w:val="TableParagraph"/>
              <w:spacing w:line="234" w:lineRule="exact"/>
              <w:ind w:left="5"/>
              <w:jc w:val="center"/>
            </w:pPr>
            <w:r>
              <w:rPr>
                <w:spacing w:val="-5"/>
              </w:rPr>
              <w:t>1</w:t>
            </w:r>
            <w:r w:rsidR="00411B15">
              <w:rPr>
                <w:spacing w:val="-5"/>
              </w:rPr>
              <w:t>49</w:t>
            </w:r>
          </w:p>
        </w:tc>
      </w:tr>
      <w:tr w:rsidR="004E71C1" w14:paraId="4565B1EC" w14:textId="77777777">
        <w:trPr>
          <w:trHeight w:val="251"/>
        </w:trPr>
        <w:tc>
          <w:tcPr>
            <w:tcW w:w="1133" w:type="dxa"/>
          </w:tcPr>
          <w:p w14:paraId="5230F72B" w14:textId="77777777" w:rsidR="004E71C1" w:rsidRDefault="00557DB0">
            <w:pPr>
              <w:pStyle w:val="TableParagraph"/>
              <w:spacing w:line="232" w:lineRule="exact"/>
              <w:ind w:left="105"/>
            </w:pPr>
            <w:r>
              <w:rPr>
                <w:spacing w:val="-4"/>
              </w:rPr>
              <w:t>3.5.</w:t>
            </w:r>
          </w:p>
        </w:tc>
        <w:tc>
          <w:tcPr>
            <w:tcW w:w="8176" w:type="dxa"/>
          </w:tcPr>
          <w:p w14:paraId="3B86FB39" w14:textId="77777777" w:rsidR="004E71C1" w:rsidRDefault="00557DB0">
            <w:pPr>
              <w:pStyle w:val="TableParagraph"/>
              <w:spacing w:line="232" w:lineRule="exact"/>
              <w:ind w:left="108"/>
            </w:pPr>
            <w:r>
              <w:t>Федеральный</w:t>
            </w:r>
            <w:r>
              <w:rPr>
                <w:spacing w:val="-8"/>
              </w:rPr>
              <w:t xml:space="preserve"> </w:t>
            </w:r>
            <w:r>
              <w:t>календарный</w:t>
            </w:r>
            <w:r>
              <w:rPr>
                <w:spacing w:val="-8"/>
              </w:rPr>
              <w:t xml:space="preserve"> </w:t>
            </w:r>
            <w:r>
              <w:t>план</w:t>
            </w:r>
            <w:r>
              <w:rPr>
                <w:spacing w:val="-8"/>
              </w:rPr>
              <w:t xml:space="preserve"> </w:t>
            </w:r>
            <w:r>
              <w:t>воспитательной</w:t>
            </w:r>
            <w:r>
              <w:rPr>
                <w:spacing w:val="-8"/>
              </w:rPr>
              <w:t xml:space="preserve"> </w:t>
            </w:r>
            <w:r>
              <w:rPr>
                <w:spacing w:val="-2"/>
              </w:rPr>
              <w:t>работы</w:t>
            </w:r>
          </w:p>
        </w:tc>
        <w:tc>
          <w:tcPr>
            <w:tcW w:w="638" w:type="dxa"/>
          </w:tcPr>
          <w:p w14:paraId="446081F0" w14:textId="52CBC8B1" w:rsidR="004E71C1" w:rsidRDefault="00557DB0">
            <w:pPr>
              <w:pStyle w:val="TableParagraph"/>
              <w:spacing w:line="232" w:lineRule="exact"/>
              <w:ind w:left="5"/>
              <w:jc w:val="center"/>
            </w:pPr>
            <w:r>
              <w:rPr>
                <w:spacing w:val="-5"/>
              </w:rPr>
              <w:t>15</w:t>
            </w:r>
            <w:r w:rsidR="00411B15">
              <w:rPr>
                <w:spacing w:val="-5"/>
              </w:rPr>
              <w:t>0</w:t>
            </w:r>
          </w:p>
        </w:tc>
      </w:tr>
      <w:tr w:rsidR="004E71C1" w14:paraId="0CD2CCA0" w14:textId="77777777">
        <w:trPr>
          <w:trHeight w:val="506"/>
        </w:trPr>
        <w:tc>
          <w:tcPr>
            <w:tcW w:w="1133" w:type="dxa"/>
          </w:tcPr>
          <w:p w14:paraId="69678D7D" w14:textId="77777777" w:rsidR="004E71C1" w:rsidRDefault="00557DB0">
            <w:pPr>
              <w:pStyle w:val="TableParagraph"/>
              <w:spacing w:line="247" w:lineRule="exact"/>
              <w:ind w:left="105"/>
            </w:pPr>
            <w:r>
              <w:rPr>
                <w:spacing w:val="-2"/>
              </w:rPr>
              <w:t>3.5.1.</w:t>
            </w:r>
          </w:p>
        </w:tc>
        <w:tc>
          <w:tcPr>
            <w:tcW w:w="8176" w:type="dxa"/>
          </w:tcPr>
          <w:p w14:paraId="44ABDDAF" w14:textId="77777777" w:rsidR="004E71C1" w:rsidRDefault="00557DB0">
            <w:pPr>
              <w:pStyle w:val="TableParagraph"/>
              <w:spacing w:line="247" w:lineRule="exact"/>
              <w:ind w:left="108"/>
            </w:pPr>
            <w:r>
              <w:t>Календарный</w:t>
            </w:r>
            <w:r>
              <w:rPr>
                <w:spacing w:val="-9"/>
              </w:rPr>
              <w:t xml:space="preserve"> </w:t>
            </w:r>
            <w:r>
              <w:t>план</w:t>
            </w:r>
            <w:r>
              <w:rPr>
                <w:spacing w:val="-6"/>
              </w:rPr>
              <w:t xml:space="preserve"> </w:t>
            </w:r>
            <w:r>
              <w:t>воспитательной</w:t>
            </w:r>
            <w:r>
              <w:rPr>
                <w:spacing w:val="-7"/>
              </w:rPr>
              <w:t xml:space="preserve"> </w:t>
            </w:r>
            <w:r>
              <w:t>работы</w:t>
            </w:r>
            <w:r>
              <w:rPr>
                <w:spacing w:val="-6"/>
              </w:rPr>
              <w:t xml:space="preserve"> </w:t>
            </w:r>
            <w:r>
              <w:t>в</w:t>
            </w:r>
            <w:r>
              <w:rPr>
                <w:spacing w:val="-10"/>
              </w:rPr>
              <w:t xml:space="preserve"> </w:t>
            </w:r>
            <w:r>
              <w:t>группе</w:t>
            </w:r>
            <w:r>
              <w:rPr>
                <w:spacing w:val="-6"/>
              </w:rPr>
              <w:t xml:space="preserve"> </w:t>
            </w:r>
            <w:r>
              <w:rPr>
                <w:spacing w:val="-2"/>
              </w:rPr>
              <w:t>компенсирующей</w:t>
            </w:r>
          </w:p>
          <w:p w14:paraId="10646449" w14:textId="77777777" w:rsidR="004E71C1" w:rsidRDefault="00557DB0">
            <w:pPr>
              <w:pStyle w:val="TableParagraph"/>
              <w:spacing w:before="1" w:line="238" w:lineRule="exact"/>
              <w:ind w:left="108"/>
            </w:pPr>
            <w:r>
              <w:t>направленности</w:t>
            </w:r>
            <w:r>
              <w:rPr>
                <w:spacing w:val="-8"/>
              </w:rPr>
              <w:t xml:space="preserve"> </w:t>
            </w:r>
            <w:r>
              <w:t>для</w:t>
            </w:r>
            <w:r>
              <w:rPr>
                <w:spacing w:val="-5"/>
              </w:rPr>
              <w:t xml:space="preserve"> </w:t>
            </w:r>
            <w:r>
              <w:t>детей</w:t>
            </w:r>
            <w:r>
              <w:rPr>
                <w:spacing w:val="-5"/>
              </w:rPr>
              <w:t xml:space="preserve"> </w:t>
            </w:r>
            <w:r>
              <w:t>с</w:t>
            </w:r>
            <w:r>
              <w:rPr>
                <w:spacing w:val="-4"/>
              </w:rPr>
              <w:t xml:space="preserve"> </w:t>
            </w:r>
            <w:r>
              <w:rPr>
                <w:spacing w:val="-5"/>
              </w:rPr>
              <w:t>ТНР</w:t>
            </w:r>
          </w:p>
        </w:tc>
        <w:tc>
          <w:tcPr>
            <w:tcW w:w="638" w:type="dxa"/>
          </w:tcPr>
          <w:p w14:paraId="7667F299" w14:textId="00199E4B" w:rsidR="004E71C1" w:rsidRDefault="00557DB0">
            <w:pPr>
              <w:pStyle w:val="TableParagraph"/>
              <w:spacing w:line="247" w:lineRule="exact"/>
              <w:ind w:left="5"/>
              <w:jc w:val="center"/>
            </w:pPr>
            <w:r>
              <w:rPr>
                <w:spacing w:val="-5"/>
              </w:rPr>
              <w:t>15</w:t>
            </w:r>
            <w:r w:rsidR="00411B15">
              <w:rPr>
                <w:spacing w:val="-5"/>
              </w:rPr>
              <w:t>0</w:t>
            </w:r>
          </w:p>
        </w:tc>
      </w:tr>
      <w:tr w:rsidR="004E71C1" w14:paraId="4DE39F38" w14:textId="77777777">
        <w:trPr>
          <w:trHeight w:val="253"/>
        </w:trPr>
        <w:tc>
          <w:tcPr>
            <w:tcW w:w="1133" w:type="dxa"/>
          </w:tcPr>
          <w:p w14:paraId="0E00BF1D" w14:textId="77777777" w:rsidR="004E71C1" w:rsidRDefault="00557DB0">
            <w:pPr>
              <w:pStyle w:val="TableParagraph"/>
              <w:spacing w:line="234" w:lineRule="exact"/>
              <w:ind w:left="105"/>
            </w:pPr>
            <w:r>
              <w:rPr>
                <w:spacing w:val="-4"/>
              </w:rPr>
              <w:t>3.6.</w:t>
            </w:r>
          </w:p>
        </w:tc>
        <w:tc>
          <w:tcPr>
            <w:tcW w:w="8176" w:type="dxa"/>
          </w:tcPr>
          <w:p w14:paraId="4DB07CB9" w14:textId="77777777" w:rsidR="004E71C1" w:rsidRDefault="00557DB0">
            <w:pPr>
              <w:pStyle w:val="TableParagraph"/>
              <w:spacing w:line="234" w:lineRule="exact"/>
              <w:ind w:left="108"/>
            </w:pPr>
            <w:r>
              <w:t>Планирование</w:t>
            </w:r>
            <w:r>
              <w:rPr>
                <w:spacing w:val="-9"/>
              </w:rPr>
              <w:t xml:space="preserve"> </w:t>
            </w:r>
            <w:r>
              <w:t>образовательной</w:t>
            </w:r>
            <w:r>
              <w:rPr>
                <w:spacing w:val="-7"/>
              </w:rPr>
              <w:t xml:space="preserve"> </w:t>
            </w:r>
            <w:r>
              <w:t>деятельности.</w:t>
            </w:r>
            <w:r>
              <w:rPr>
                <w:spacing w:val="42"/>
              </w:rPr>
              <w:t xml:space="preserve"> </w:t>
            </w:r>
            <w:r>
              <w:t>Режим</w:t>
            </w:r>
            <w:r>
              <w:rPr>
                <w:spacing w:val="-7"/>
              </w:rPr>
              <w:t xml:space="preserve"> </w:t>
            </w:r>
            <w:r>
              <w:t>дня</w:t>
            </w:r>
            <w:r>
              <w:rPr>
                <w:spacing w:val="-7"/>
              </w:rPr>
              <w:t xml:space="preserve"> </w:t>
            </w:r>
            <w:r>
              <w:t>и</w:t>
            </w:r>
            <w:r>
              <w:rPr>
                <w:spacing w:val="-6"/>
              </w:rPr>
              <w:t xml:space="preserve"> </w:t>
            </w:r>
            <w:r>
              <w:rPr>
                <w:spacing w:val="-2"/>
              </w:rPr>
              <w:t>распорядок</w:t>
            </w:r>
          </w:p>
        </w:tc>
        <w:tc>
          <w:tcPr>
            <w:tcW w:w="638" w:type="dxa"/>
          </w:tcPr>
          <w:p w14:paraId="06ADA019" w14:textId="79E9C041" w:rsidR="004E71C1" w:rsidRDefault="00557DB0">
            <w:pPr>
              <w:pStyle w:val="TableParagraph"/>
              <w:spacing w:line="234" w:lineRule="exact"/>
              <w:ind w:left="5"/>
              <w:jc w:val="center"/>
            </w:pPr>
            <w:r>
              <w:rPr>
                <w:spacing w:val="-5"/>
              </w:rPr>
              <w:t>15</w:t>
            </w:r>
            <w:r w:rsidR="00411B15">
              <w:rPr>
                <w:spacing w:val="-5"/>
              </w:rPr>
              <w:t>6</w:t>
            </w:r>
          </w:p>
        </w:tc>
      </w:tr>
    </w:tbl>
    <w:p w14:paraId="306013C4" w14:textId="77777777" w:rsidR="004E71C1" w:rsidRDefault="004E71C1">
      <w:pPr>
        <w:pStyle w:val="a3"/>
        <w:rPr>
          <w:b/>
        </w:rPr>
      </w:pPr>
    </w:p>
    <w:p w14:paraId="70E319AC" w14:textId="77777777" w:rsidR="004E71C1" w:rsidRDefault="004E71C1">
      <w:pPr>
        <w:pStyle w:val="a3"/>
        <w:rPr>
          <w:b/>
        </w:rPr>
      </w:pPr>
    </w:p>
    <w:p w14:paraId="535CC2A9" w14:textId="77777777" w:rsidR="004E71C1" w:rsidRDefault="004E71C1">
      <w:pPr>
        <w:pStyle w:val="a3"/>
        <w:rPr>
          <w:b/>
        </w:rPr>
      </w:pPr>
    </w:p>
    <w:p w14:paraId="28A4ABE1" w14:textId="77777777" w:rsidR="004E71C1" w:rsidRDefault="004E71C1">
      <w:pPr>
        <w:pStyle w:val="a3"/>
        <w:rPr>
          <w:b/>
        </w:rPr>
      </w:pPr>
    </w:p>
    <w:p w14:paraId="5062B273" w14:textId="77777777" w:rsidR="004E71C1" w:rsidRDefault="004E71C1">
      <w:pPr>
        <w:pStyle w:val="a3"/>
        <w:rPr>
          <w:b/>
        </w:rPr>
      </w:pPr>
    </w:p>
    <w:p w14:paraId="7564CC34" w14:textId="77777777" w:rsidR="004E71C1" w:rsidRDefault="004E71C1">
      <w:pPr>
        <w:pStyle w:val="a3"/>
        <w:rPr>
          <w:b/>
        </w:rPr>
      </w:pPr>
    </w:p>
    <w:p w14:paraId="36FACC58" w14:textId="77777777" w:rsidR="004E71C1" w:rsidRDefault="004E71C1">
      <w:pPr>
        <w:pStyle w:val="a3"/>
        <w:rPr>
          <w:b/>
        </w:rPr>
      </w:pPr>
    </w:p>
    <w:p w14:paraId="4E7E23B6" w14:textId="77777777" w:rsidR="004E71C1" w:rsidRDefault="004E71C1">
      <w:pPr>
        <w:pStyle w:val="a3"/>
        <w:rPr>
          <w:b/>
        </w:rPr>
      </w:pPr>
    </w:p>
    <w:p w14:paraId="582CCB7E" w14:textId="77777777" w:rsidR="004E71C1" w:rsidRDefault="004E71C1">
      <w:pPr>
        <w:pStyle w:val="a3"/>
        <w:rPr>
          <w:b/>
        </w:rPr>
      </w:pPr>
    </w:p>
    <w:p w14:paraId="49877A76" w14:textId="77777777" w:rsidR="004E71C1" w:rsidRDefault="004E71C1">
      <w:pPr>
        <w:pStyle w:val="a3"/>
        <w:rPr>
          <w:b/>
        </w:rPr>
      </w:pPr>
    </w:p>
    <w:p w14:paraId="6D71EAF7" w14:textId="77777777" w:rsidR="004E71C1" w:rsidRDefault="004E71C1">
      <w:pPr>
        <w:pStyle w:val="a3"/>
        <w:rPr>
          <w:b/>
        </w:rPr>
      </w:pPr>
    </w:p>
    <w:p w14:paraId="464FE75D" w14:textId="77777777" w:rsidR="004E71C1" w:rsidRDefault="004E71C1">
      <w:pPr>
        <w:pStyle w:val="a3"/>
        <w:rPr>
          <w:b/>
        </w:rPr>
      </w:pPr>
    </w:p>
    <w:p w14:paraId="026BA857" w14:textId="77777777" w:rsidR="004E71C1" w:rsidRDefault="004E71C1">
      <w:pPr>
        <w:pStyle w:val="a3"/>
        <w:rPr>
          <w:b/>
        </w:rPr>
      </w:pPr>
    </w:p>
    <w:p w14:paraId="7725C501" w14:textId="77777777" w:rsidR="004E71C1" w:rsidRDefault="004E71C1">
      <w:pPr>
        <w:pStyle w:val="a3"/>
        <w:rPr>
          <w:b/>
        </w:rPr>
      </w:pPr>
    </w:p>
    <w:p w14:paraId="7F03A86E" w14:textId="77777777" w:rsidR="004E71C1" w:rsidRDefault="004E71C1">
      <w:pPr>
        <w:pStyle w:val="a3"/>
        <w:rPr>
          <w:b/>
        </w:rPr>
      </w:pPr>
    </w:p>
    <w:p w14:paraId="4A617879" w14:textId="77777777" w:rsidR="004E71C1" w:rsidRDefault="004E71C1">
      <w:pPr>
        <w:pStyle w:val="a3"/>
        <w:rPr>
          <w:b/>
        </w:rPr>
      </w:pPr>
    </w:p>
    <w:p w14:paraId="1857A52F" w14:textId="77777777" w:rsidR="004E71C1" w:rsidRDefault="004E71C1">
      <w:pPr>
        <w:pStyle w:val="a3"/>
        <w:spacing w:before="265"/>
        <w:rPr>
          <w:b/>
        </w:rPr>
      </w:pPr>
    </w:p>
    <w:p w14:paraId="7568ACC6" w14:textId="77777777" w:rsidR="00E96F99" w:rsidRDefault="00E96F99">
      <w:pPr>
        <w:ind w:right="185"/>
        <w:jc w:val="center"/>
        <w:rPr>
          <w:b/>
          <w:spacing w:val="-2"/>
          <w:sz w:val="24"/>
          <w:lang w:val="en-US"/>
        </w:rPr>
      </w:pPr>
    </w:p>
    <w:p w14:paraId="4BB92AAE" w14:textId="77777777" w:rsidR="00E96F99" w:rsidRDefault="00E96F99">
      <w:pPr>
        <w:ind w:right="185"/>
        <w:jc w:val="center"/>
        <w:rPr>
          <w:b/>
          <w:spacing w:val="-2"/>
          <w:sz w:val="24"/>
          <w:lang w:val="en-US"/>
        </w:rPr>
      </w:pPr>
    </w:p>
    <w:p w14:paraId="19A72DB4" w14:textId="77777777" w:rsidR="00E96F99" w:rsidRDefault="00E96F99">
      <w:pPr>
        <w:ind w:right="185"/>
        <w:jc w:val="center"/>
        <w:rPr>
          <w:b/>
          <w:spacing w:val="-2"/>
          <w:sz w:val="24"/>
          <w:lang w:val="en-US"/>
        </w:rPr>
      </w:pPr>
    </w:p>
    <w:p w14:paraId="3D9119B9" w14:textId="77777777" w:rsidR="00E96F99" w:rsidRDefault="00E96F99">
      <w:pPr>
        <w:ind w:right="185"/>
        <w:jc w:val="center"/>
        <w:rPr>
          <w:b/>
          <w:spacing w:val="-2"/>
          <w:sz w:val="24"/>
          <w:lang w:val="en-US"/>
        </w:rPr>
      </w:pPr>
    </w:p>
    <w:p w14:paraId="0294A50E" w14:textId="77777777" w:rsidR="00E96F99" w:rsidRDefault="00E96F99">
      <w:pPr>
        <w:ind w:right="185"/>
        <w:jc w:val="center"/>
        <w:rPr>
          <w:b/>
          <w:spacing w:val="-2"/>
          <w:sz w:val="24"/>
          <w:lang w:val="en-US"/>
        </w:rPr>
      </w:pPr>
    </w:p>
    <w:p w14:paraId="1B8CAB35" w14:textId="77777777" w:rsidR="004E71C1" w:rsidRDefault="00557DB0">
      <w:pPr>
        <w:ind w:right="185"/>
        <w:jc w:val="center"/>
        <w:rPr>
          <w:b/>
          <w:sz w:val="24"/>
        </w:rPr>
      </w:pPr>
      <w:r>
        <w:rPr>
          <w:b/>
          <w:spacing w:val="-2"/>
          <w:sz w:val="24"/>
        </w:rPr>
        <w:lastRenderedPageBreak/>
        <w:t>ВВЕДЕНИЕ</w:t>
      </w:r>
    </w:p>
    <w:p w14:paraId="7E90CEAB" w14:textId="77777777" w:rsidR="004E71C1" w:rsidRDefault="00557DB0">
      <w:pPr>
        <w:pStyle w:val="a3"/>
        <w:ind w:left="277" w:right="102" w:firstLine="708"/>
        <w:jc w:val="both"/>
      </w:pPr>
      <w:r>
        <w:t>Адаптированная образовательная программа дошкольного образования (далее — АОП ДО,</w:t>
      </w:r>
      <w:r>
        <w:rPr>
          <w:spacing w:val="39"/>
        </w:rPr>
        <w:t xml:space="preserve"> </w:t>
      </w:r>
      <w:r>
        <w:t>Программа)</w:t>
      </w:r>
      <w:r>
        <w:rPr>
          <w:spacing w:val="40"/>
        </w:rPr>
        <w:t xml:space="preserve"> </w:t>
      </w:r>
      <w:r>
        <w:t>для</w:t>
      </w:r>
      <w:r>
        <w:rPr>
          <w:spacing w:val="40"/>
        </w:rPr>
        <w:t xml:space="preserve"> </w:t>
      </w:r>
      <w:r>
        <w:t>обучающихся</w:t>
      </w:r>
      <w:r>
        <w:rPr>
          <w:spacing w:val="40"/>
        </w:rPr>
        <w:t xml:space="preserve"> </w:t>
      </w:r>
      <w:r>
        <w:t>с</w:t>
      </w:r>
      <w:r>
        <w:rPr>
          <w:spacing w:val="39"/>
        </w:rPr>
        <w:t xml:space="preserve"> </w:t>
      </w:r>
      <w:r>
        <w:t>тяжёлыми</w:t>
      </w:r>
      <w:r>
        <w:rPr>
          <w:spacing w:val="40"/>
        </w:rPr>
        <w:t xml:space="preserve"> </w:t>
      </w:r>
      <w:r>
        <w:t>нарушениями</w:t>
      </w:r>
      <w:r>
        <w:rPr>
          <w:spacing w:val="40"/>
        </w:rPr>
        <w:t xml:space="preserve"> </w:t>
      </w:r>
      <w:r>
        <w:t>речи</w:t>
      </w:r>
      <w:r>
        <w:rPr>
          <w:spacing w:val="40"/>
        </w:rPr>
        <w:t xml:space="preserve"> </w:t>
      </w:r>
      <w:r>
        <w:t>(далее —</w:t>
      </w:r>
      <w:r>
        <w:rPr>
          <w:spacing w:val="80"/>
        </w:rPr>
        <w:t xml:space="preserve"> </w:t>
      </w:r>
      <w:r>
        <w:t>обучающиеся с</w:t>
      </w:r>
      <w:r>
        <w:rPr>
          <w:spacing w:val="-2"/>
        </w:rPr>
        <w:t xml:space="preserve"> </w:t>
      </w:r>
      <w:r>
        <w:t>ТНР, АОП ДО для обучающихся с</w:t>
      </w:r>
      <w:r>
        <w:rPr>
          <w:spacing w:val="-2"/>
        </w:rPr>
        <w:t xml:space="preserve"> </w:t>
      </w:r>
      <w:r>
        <w:t xml:space="preserve">ТНР) муниципального бюджетного дошкольного образовательного учреждения </w:t>
      </w:r>
      <w:r w:rsidR="00D9335A" w:rsidRPr="00D9335A">
        <w:t>г. Улан-Удэ «Детский сад № 104 «Зорька»</w:t>
      </w:r>
      <w:r w:rsidRPr="00D9335A">
        <w:t>,</w:t>
      </w:r>
      <w:r>
        <w:t xml:space="preserve"> </w:t>
      </w:r>
      <w:r w:rsidR="00D9335A">
        <w:t>о</w:t>
      </w:r>
      <w:r>
        <w:t>бразовательная организация, Организация) — это образовательная</w:t>
      </w:r>
      <w:r>
        <w:rPr>
          <w:spacing w:val="-15"/>
        </w:rPr>
        <w:t xml:space="preserve"> </w:t>
      </w:r>
      <w:r>
        <w:t>программа,</w:t>
      </w:r>
      <w:r>
        <w:rPr>
          <w:spacing w:val="-15"/>
        </w:rPr>
        <w:t xml:space="preserve"> </w:t>
      </w:r>
      <w:r>
        <w:t>адаптированная</w:t>
      </w:r>
      <w:r>
        <w:rPr>
          <w:spacing w:val="-15"/>
        </w:rPr>
        <w:t xml:space="preserve"> </w:t>
      </w:r>
      <w:r>
        <w:t>для</w:t>
      </w:r>
      <w:r>
        <w:rPr>
          <w:spacing w:val="-15"/>
        </w:rPr>
        <w:t xml:space="preserve"> </w:t>
      </w:r>
      <w:r>
        <w:t>обучения</w:t>
      </w:r>
      <w:r>
        <w:rPr>
          <w:spacing w:val="-15"/>
        </w:rPr>
        <w:t xml:space="preserve"> </w:t>
      </w:r>
      <w:r>
        <w:t>дошкольников</w:t>
      </w:r>
      <w:r>
        <w:rPr>
          <w:spacing w:val="-15"/>
        </w:rPr>
        <w:t xml:space="preserve"> </w:t>
      </w:r>
      <w:r>
        <w:t>старшего</w:t>
      </w:r>
      <w:r>
        <w:rPr>
          <w:spacing w:val="-15"/>
        </w:rPr>
        <w:t xml:space="preserve"> </w:t>
      </w:r>
      <w:r>
        <w:t>возраста</w:t>
      </w:r>
      <w:r>
        <w:rPr>
          <w:spacing w:val="-15"/>
        </w:rPr>
        <w:t xml:space="preserve"> </w:t>
      </w:r>
      <w:r>
        <w:t>(5- 7</w:t>
      </w:r>
      <w:r>
        <w:rPr>
          <w:spacing w:val="-15"/>
        </w:rPr>
        <w:t xml:space="preserve"> </w:t>
      </w:r>
      <w:r>
        <w:t>лет)</w:t>
      </w:r>
      <w:r>
        <w:rPr>
          <w:spacing w:val="-15"/>
        </w:rPr>
        <w:t xml:space="preserve"> </w:t>
      </w:r>
      <w:r>
        <w:t>с</w:t>
      </w:r>
      <w:r>
        <w:rPr>
          <w:spacing w:val="-15"/>
        </w:rPr>
        <w:t xml:space="preserve"> </w:t>
      </w:r>
      <w:r>
        <w:t>ТНР</w:t>
      </w:r>
      <w:r>
        <w:rPr>
          <w:spacing w:val="-15"/>
        </w:rPr>
        <w:t xml:space="preserve"> </w:t>
      </w:r>
      <w:r>
        <w:t>с</w:t>
      </w:r>
      <w:r>
        <w:rPr>
          <w:spacing w:val="-15"/>
        </w:rPr>
        <w:t xml:space="preserve"> </w:t>
      </w:r>
      <w:r>
        <w:t>учётом</w:t>
      </w:r>
      <w:r>
        <w:rPr>
          <w:spacing w:val="-15"/>
        </w:rPr>
        <w:t xml:space="preserve"> </w:t>
      </w:r>
      <w:r>
        <w:t>особенностей</w:t>
      </w:r>
      <w:r>
        <w:rPr>
          <w:spacing w:val="-15"/>
        </w:rPr>
        <w:t xml:space="preserve"> </w:t>
      </w:r>
      <w:r>
        <w:t>их</w:t>
      </w:r>
      <w:r>
        <w:rPr>
          <w:spacing w:val="-10"/>
        </w:rPr>
        <w:t xml:space="preserve"> </w:t>
      </w:r>
      <w:r>
        <w:t>психофизического</w:t>
      </w:r>
      <w:r>
        <w:rPr>
          <w:spacing w:val="-15"/>
        </w:rPr>
        <w:t xml:space="preserve"> </w:t>
      </w:r>
      <w:r>
        <w:t>и</w:t>
      </w:r>
      <w:r>
        <w:rPr>
          <w:spacing w:val="-15"/>
        </w:rPr>
        <w:t xml:space="preserve"> </w:t>
      </w:r>
      <w:r>
        <w:t>речевого</w:t>
      </w:r>
      <w:r>
        <w:rPr>
          <w:spacing w:val="-15"/>
        </w:rPr>
        <w:t xml:space="preserve"> </w:t>
      </w:r>
      <w:r>
        <w:t>развития,</w:t>
      </w:r>
      <w:r>
        <w:rPr>
          <w:spacing w:val="-15"/>
        </w:rPr>
        <w:t xml:space="preserve"> </w:t>
      </w:r>
      <w:r>
        <w:t>индивидуальных возможностей, обеспечивающая коррекцию нарушений развития и социальную адаптацию.</w:t>
      </w:r>
    </w:p>
    <w:p w14:paraId="145572BB" w14:textId="77777777" w:rsidR="004E71C1" w:rsidRDefault="00557DB0">
      <w:pPr>
        <w:pStyle w:val="a3"/>
        <w:ind w:left="277" w:right="104" w:firstLine="708"/>
        <w:jc w:val="both"/>
      </w:pPr>
      <w:r>
        <w:t>Программа разработана в соответствии с федеральным государственным образовательным стандартом дошкольного образования (утверждён приказом Минобрнауки России от 17 октября 2013 г. №</w:t>
      </w:r>
      <w:r>
        <w:rPr>
          <w:spacing w:val="-3"/>
        </w:rPr>
        <w:t xml:space="preserve"> </w:t>
      </w:r>
      <w:r>
        <w:t>1155, зарегистрировано в Минюсте России 14 ноября 2013 г., регистрационный</w:t>
      </w:r>
      <w:r>
        <w:rPr>
          <w:spacing w:val="-7"/>
        </w:rPr>
        <w:t xml:space="preserve"> </w:t>
      </w:r>
      <w:r>
        <w:t>№</w:t>
      </w:r>
      <w:r>
        <w:rPr>
          <w:spacing w:val="-8"/>
        </w:rPr>
        <w:t xml:space="preserve"> </w:t>
      </w:r>
      <w:r>
        <w:t>30384;</w:t>
      </w:r>
      <w:r>
        <w:rPr>
          <w:spacing w:val="-7"/>
        </w:rPr>
        <w:t xml:space="preserve"> </w:t>
      </w:r>
      <w:r>
        <w:t>в</w:t>
      </w:r>
      <w:r>
        <w:rPr>
          <w:spacing w:val="-8"/>
        </w:rPr>
        <w:t xml:space="preserve"> </w:t>
      </w:r>
      <w:r>
        <w:t>редакции</w:t>
      </w:r>
      <w:r>
        <w:rPr>
          <w:spacing w:val="-6"/>
        </w:rPr>
        <w:t xml:space="preserve"> </w:t>
      </w:r>
      <w:r>
        <w:t>приказа</w:t>
      </w:r>
      <w:r>
        <w:rPr>
          <w:spacing w:val="-8"/>
        </w:rPr>
        <w:t xml:space="preserve"> </w:t>
      </w:r>
      <w:proofErr w:type="spellStart"/>
      <w:r>
        <w:t>Минпросвещения</w:t>
      </w:r>
      <w:proofErr w:type="spellEnd"/>
      <w:r>
        <w:rPr>
          <w:spacing w:val="-7"/>
        </w:rPr>
        <w:t xml:space="preserve"> </w:t>
      </w:r>
      <w:r>
        <w:t>России</w:t>
      </w:r>
      <w:r>
        <w:rPr>
          <w:spacing w:val="-6"/>
        </w:rPr>
        <w:t xml:space="preserve"> </w:t>
      </w:r>
      <w:r>
        <w:t>от</w:t>
      </w:r>
      <w:r>
        <w:rPr>
          <w:spacing w:val="-7"/>
        </w:rPr>
        <w:t xml:space="preserve"> </w:t>
      </w:r>
      <w:r>
        <w:t>8</w:t>
      </w:r>
      <w:r>
        <w:rPr>
          <w:spacing w:val="-7"/>
        </w:rPr>
        <w:t xml:space="preserve"> </w:t>
      </w:r>
      <w:r>
        <w:t>ноября</w:t>
      </w:r>
      <w:r>
        <w:rPr>
          <w:spacing w:val="-7"/>
        </w:rPr>
        <w:t xml:space="preserve"> </w:t>
      </w:r>
      <w:r>
        <w:t>2022</w:t>
      </w:r>
      <w:r>
        <w:rPr>
          <w:spacing w:val="-1"/>
        </w:rPr>
        <w:t xml:space="preserve"> </w:t>
      </w:r>
      <w:r>
        <w:t>г.</w:t>
      </w:r>
      <w:r>
        <w:rPr>
          <w:spacing w:val="-10"/>
        </w:rPr>
        <w:t xml:space="preserve"> </w:t>
      </w:r>
      <w:r>
        <w:t>№ 955,</w:t>
      </w:r>
      <w:r>
        <w:rPr>
          <w:spacing w:val="-4"/>
        </w:rPr>
        <w:t xml:space="preserve"> </w:t>
      </w:r>
      <w:r>
        <w:t>зарегистрировано</w:t>
      </w:r>
      <w:r>
        <w:rPr>
          <w:spacing w:val="-4"/>
        </w:rPr>
        <w:t xml:space="preserve"> </w:t>
      </w:r>
      <w:r>
        <w:t>в</w:t>
      </w:r>
      <w:r>
        <w:rPr>
          <w:spacing w:val="-3"/>
        </w:rPr>
        <w:t xml:space="preserve"> </w:t>
      </w:r>
      <w:r>
        <w:t>Минюсте</w:t>
      </w:r>
      <w:r>
        <w:rPr>
          <w:spacing w:val="-2"/>
        </w:rPr>
        <w:t xml:space="preserve"> </w:t>
      </w:r>
      <w:r>
        <w:t>России</w:t>
      </w:r>
      <w:r>
        <w:rPr>
          <w:spacing w:val="-4"/>
        </w:rPr>
        <w:t xml:space="preserve"> </w:t>
      </w:r>
      <w:r>
        <w:t>6</w:t>
      </w:r>
      <w:r>
        <w:rPr>
          <w:spacing w:val="-1"/>
        </w:rPr>
        <w:t xml:space="preserve"> </w:t>
      </w:r>
      <w:r>
        <w:t>февраля</w:t>
      </w:r>
      <w:r>
        <w:rPr>
          <w:spacing w:val="-2"/>
        </w:rPr>
        <w:t xml:space="preserve"> </w:t>
      </w:r>
      <w:r>
        <w:t>2023</w:t>
      </w:r>
      <w:r>
        <w:rPr>
          <w:spacing w:val="-1"/>
        </w:rPr>
        <w:t xml:space="preserve"> </w:t>
      </w:r>
      <w:r>
        <w:t>г.,</w:t>
      </w:r>
      <w:r>
        <w:rPr>
          <w:spacing w:val="-2"/>
        </w:rPr>
        <w:t xml:space="preserve"> </w:t>
      </w:r>
      <w:r>
        <w:t>регистрационный</w:t>
      </w:r>
      <w:r>
        <w:rPr>
          <w:spacing w:val="-2"/>
        </w:rPr>
        <w:t xml:space="preserve"> </w:t>
      </w:r>
      <w:r>
        <w:t>№</w:t>
      </w:r>
      <w:r>
        <w:rPr>
          <w:spacing w:val="-3"/>
        </w:rPr>
        <w:t xml:space="preserve"> </w:t>
      </w:r>
      <w:r>
        <w:t>72264)</w:t>
      </w:r>
      <w:r>
        <w:rPr>
          <w:spacing w:val="-2"/>
        </w:rPr>
        <w:t xml:space="preserve"> (далее</w:t>
      </w:r>
    </w:p>
    <w:p w14:paraId="2D1F261C" w14:textId="77777777" w:rsidR="004E71C1" w:rsidRDefault="00557DB0">
      <w:pPr>
        <w:pStyle w:val="a5"/>
        <w:numPr>
          <w:ilvl w:val="0"/>
          <w:numId w:val="372"/>
        </w:numPr>
        <w:tabs>
          <w:tab w:val="left" w:pos="644"/>
        </w:tabs>
        <w:ind w:right="107" w:firstLine="0"/>
        <w:jc w:val="both"/>
        <w:rPr>
          <w:sz w:val="24"/>
        </w:rPr>
      </w:pPr>
      <w:r>
        <w:rPr>
          <w:sz w:val="24"/>
        </w:rPr>
        <w:t>ФГОС ДО) и федеральной адаптированной образовательной программой дошкольного образования</w:t>
      </w:r>
      <w:r>
        <w:rPr>
          <w:spacing w:val="73"/>
          <w:sz w:val="24"/>
        </w:rPr>
        <w:t xml:space="preserve"> </w:t>
      </w:r>
      <w:r>
        <w:rPr>
          <w:sz w:val="24"/>
        </w:rPr>
        <w:t>(утверждена</w:t>
      </w:r>
      <w:r>
        <w:rPr>
          <w:spacing w:val="76"/>
          <w:sz w:val="24"/>
        </w:rPr>
        <w:t xml:space="preserve"> </w:t>
      </w:r>
      <w:r>
        <w:rPr>
          <w:sz w:val="24"/>
        </w:rPr>
        <w:t>приказом</w:t>
      </w:r>
      <w:r>
        <w:rPr>
          <w:spacing w:val="76"/>
          <w:sz w:val="24"/>
        </w:rPr>
        <w:t xml:space="preserve"> </w:t>
      </w:r>
      <w:r>
        <w:rPr>
          <w:sz w:val="24"/>
        </w:rPr>
        <w:t>Министерства</w:t>
      </w:r>
      <w:r>
        <w:rPr>
          <w:spacing w:val="76"/>
          <w:sz w:val="24"/>
        </w:rPr>
        <w:t xml:space="preserve"> </w:t>
      </w:r>
      <w:r>
        <w:rPr>
          <w:sz w:val="24"/>
        </w:rPr>
        <w:t>просвещения</w:t>
      </w:r>
      <w:r>
        <w:rPr>
          <w:spacing w:val="76"/>
          <w:sz w:val="24"/>
        </w:rPr>
        <w:t xml:space="preserve"> </w:t>
      </w:r>
      <w:r>
        <w:rPr>
          <w:sz w:val="24"/>
        </w:rPr>
        <w:t>РФ</w:t>
      </w:r>
      <w:r>
        <w:rPr>
          <w:spacing w:val="76"/>
          <w:sz w:val="24"/>
        </w:rPr>
        <w:t xml:space="preserve"> </w:t>
      </w:r>
      <w:r>
        <w:rPr>
          <w:sz w:val="24"/>
        </w:rPr>
        <w:t>от</w:t>
      </w:r>
      <w:r>
        <w:rPr>
          <w:spacing w:val="77"/>
          <w:sz w:val="24"/>
        </w:rPr>
        <w:t xml:space="preserve"> </w:t>
      </w:r>
      <w:r>
        <w:rPr>
          <w:sz w:val="24"/>
        </w:rPr>
        <w:t>24</w:t>
      </w:r>
      <w:r>
        <w:rPr>
          <w:spacing w:val="76"/>
          <w:sz w:val="24"/>
        </w:rPr>
        <w:t xml:space="preserve"> </w:t>
      </w:r>
      <w:r>
        <w:rPr>
          <w:sz w:val="24"/>
        </w:rPr>
        <w:t>ноября</w:t>
      </w:r>
      <w:r>
        <w:rPr>
          <w:spacing w:val="74"/>
          <w:sz w:val="24"/>
        </w:rPr>
        <w:t xml:space="preserve"> </w:t>
      </w:r>
      <w:r>
        <w:rPr>
          <w:sz w:val="24"/>
        </w:rPr>
        <w:t xml:space="preserve">2022 </w:t>
      </w:r>
      <w:r>
        <w:rPr>
          <w:spacing w:val="-5"/>
          <w:sz w:val="24"/>
        </w:rPr>
        <w:t>г.</w:t>
      </w:r>
    </w:p>
    <w:p w14:paraId="1F05C02A" w14:textId="77777777" w:rsidR="004E71C1" w:rsidRDefault="00557DB0">
      <w:pPr>
        <w:pStyle w:val="a3"/>
        <w:ind w:left="277" w:right="104"/>
        <w:jc w:val="both"/>
      </w:pPr>
      <w:r>
        <w:t>№</w:t>
      </w:r>
      <w:r>
        <w:rPr>
          <w:spacing w:val="-3"/>
        </w:rPr>
        <w:t xml:space="preserve"> </w:t>
      </w:r>
      <w:r>
        <w:t>1022, зарегистрирована в Минюсте России 27 января 2023 г. регистрационный №</w:t>
      </w:r>
      <w:r>
        <w:rPr>
          <w:spacing w:val="-2"/>
        </w:rPr>
        <w:t xml:space="preserve"> </w:t>
      </w:r>
      <w:r>
        <w:t>72149) (далее — ФАОП ДО).</w:t>
      </w:r>
    </w:p>
    <w:p w14:paraId="3AA9C361" w14:textId="77777777" w:rsidR="004E71C1" w:rsidRDefault="00557DB0">
      <w:pPr>
        <w:pStyle w:val="a3"/>
        <w:ind w:left="277" w:right="104" w:firstLine="708"/>
        <w:jc w:val="both"/>
      </w:pPr>
      <w:r>
        <w:t>АОП</w:t>
      </w:r>
      <w:r>
        <w:rPr>
          <w:spacing w:val="-2"/>
        </w:rPr>
        <w:t xml:space="preserve"> </w:t>
      </w:r>
      <w:r>
        <w:t>ДО для обучающихся с</w:t>
      </w:r>
      <w:r>
        <w:rPr>
          <w:spacing w:val="-2"/>
        </w:rPr>
        <w:t xml:space="preserve"> </w:t>
      </w:r>
      <w:r>
        <w:t xml:space="preserve">ТНР разработана и утверждена организацией, осуществляющей образовательную деятельность с учётом следующих нормативных </w:t>
      </w:r>
      <w:r>
        <w:rPr>
          <w:spacing w:val="-2"/>
        </w:rPr>
        <w:t>документов:</w:t>
      </w:r>
    </w:p>
    <w:p w14:paraId="1DB93BF4" w14:textId="77777777" w:rsidR="004E71C1" w:rsidRDefault="00557DB0">
      <w:pPr>
        <w:pStyle w:val="a5"/>
        <w:numPr>
          <w:ilvl w:val="1"/>
          <w:numId w:val="372"/>
        </w:numPr>
        <w:tabs>
          <w:tab w:val="left" w:pos="1130"/>
        </w:tabs>
        <w:spacing w:before="1"/>
        <w:ind w:left="1130" w:hanging="145"/>
        <w:jc w:val="both"/>
        <w:rPr>
          <w:sz w:val="24"/>
        </w:rPr>
      </w:pPr>
      <w:r>
        <w:rPr>
          <w:sz w:val="24"/>
        </w:rPr>
        <w:t>Закон</w:t>
      </w:r>
      <w:r>
        <w:rPr>
          <w:spacing w:val="-3"/>
          <w:sz w:val="24"/>
        </w:rPr>
        <w:t xml:space="preserve"> </w:t>
      </w:r>
      <w:r>
        <w:rPr>
          <w:sz w:val="24"/>
        </w:rPr>
        <w:t>№</w:t>
      </w:r>
      <w:r>
        <w:rPr>
          <w:spacing w:val="-3"/>
          <w:sz w:val="24"/>
        </w:rPr>
        <w:t xml:space="preserve"> </w:t>
      </w:r>
      <w:r>
        <w:rPr>
          <w:sz w:val="24"/>
        </w:rPr>
        <w:t>273-ФЗ</w:t>
      </w:r>
      <w:r>
        <w:rPr>
          <w:spacing w:val="3"/>
          <w:sz w:val="24"/>
        </w:rPr>
        <w:t xml:space="preserve"> </w:t>
      </w:r>
      <w:r>
        <w:rPr>
          <w:sz w:val="24"/>
        </w:rPr>
        <w:t>«Об</w:t>
      </w:r>
      <w:r>
        <w:rPr>
          <w:spacing w:val="-2"/>
          <w:sz w:val="24"/>
        </w:rPr>
        <w:t xml:space="preserve"> </w:t>
      </w:r>
      <w:r>
        <w:rPr>
          <w:sz w:val="24"/>
        </w:rPr>
        <w:t>образовании</w:t>
      </w:r>
      <w:r>
        <w:rPr>
          <w:spacing w:val="-1"/>
          <w:sz w:val="24"/>
        </w:rPr>
        <w:t xml:space="preserve"> </w:t>
      </w:r>
      <w:r>
        <w:rPr>
          <w:sz w:val="24"/>
        </w:rPr>
        <w:t>в</w:t>
      </w:r>
      <w:r>
        <w:rPr>
          <w:spacing w:val="-3"/>
          <w:sz w:val="24"/>
        </w:rPr>
        <w:t xml:space="preserve"> </w:t>
      </w:r>
      <w:r>
        <w:rPr>
          <w:sz w:val="24"/>
        </w:rPr>
        <w:t>Российской</w:t>
      </w:r>
      <w:r>
        <w:rPr>
          <w:spacing w:val="-1"/>
          <w:sz w:val="24"/>
        </w:rPr>
        <w:t xml:space="preserve"> </w:t>
      </w:r>
      <w:r>
        <w:rPr>
          <w:sz w:val="24"/>
        </w:rPr>
        <w:t>Федерации»</w:t>
      </w:r>
      <w:r>
        <w:rPr>
          <w:spacing w:val="-9"/>
          <w:sz w:val="24"/>
        </w:rPr>
        <w:t xml:space="preserve"> </w:t>
      </w:r>
      <w:r>
        <w:rPr>
          <w:sz w:val="24"/>
        </w:rPr>
        <w:t>от</w:t>
      </w:r>
      <w:r>
        <w:rPr>
          <w:spacing w:val="1"/>
          <w:sz w:val="24"/>
        </w:rPr>
        <w:t xml:space="preserve"> </w:t>
      </w:r>
      <w:r>
        <w:rPr>
          <w:sz w:val="24"/>
        </w:rPr>
        <w:t>29.12.2012</w:t>
      </w:r>
      <w:r>
        <w:rPr>
          <w:spacing w:val="-1"/>
          <w:sz w:val="24"/>
        </w:rPr>
        <w:t xml:space="preserve"> </w:t>
      </w:r>
      <w:r>
        <w:rPr>
          <w:spacing w:val="-5"/>
          <w:sz w:val="24"/>
        </w:rPr>
        <w:t>г.;</w:t>
      </w:r>
    </w:p>
    <w:p w14:paraId="663DBFB4" w14:textId="77777777" w:rsidR="004E71C1" w:rsidRDefault="00557DB0">
      <w:pPr>
        <w:pStyle w:val="a5"/>
        <w:numPr>
          <w:ilvl w:val="1"/>
          <w:numId w:val="372"/>
        </w:numPr>
        <w:tabs>
          <w:tab w:val="left" w:pos="1130"/>
        </w:tabs>
        <w:spacing w:before="1" w:line="293" w:lineRule="exact"/>
        <w:ind w:left="1130" w:hanging="145"/>
        <w:jc w:val="both"/>
        <w:rPr>
          <w:sz w:val="24"/>
        </w:rPr>
      </w:pPr>
      <w:r>
        <w:rPr>
          <w:sz w:val="24"/>
        </w:rPr>
        <w:t>ФЗ</w:t>
      </w:r>
      <w:r>
        <w:rPr>
          <w:spacing w:val="-3"/>
          <w:sz w:val="24"/>
        </w:rPr>
        <w:t xml:space="preserve"> </w:t>
      </w:r>
      <w:r>
        <w:rPr>
          <w:sz w:val="24"/>
        </w:rPr>
        <w:t>от</w:t>
      </w:r>
      <w:r>
        <w:rPr>
          <w:spacing w:val="-2"/>
          <w:sz w:val="24"/>
        </w:rPr>
        <w:t xml:space="preserve"> </w:t>
      </w:r>
      <w:r>
        <w:rPr>
          <w:sz w:val="24"/>
        </w:rPr>
        <w:t>24.09.2022</w:t>
      </w:r>
      <w:r>
        <w:rPr>
          <w:spacing w:val="-2"/>
          <w:sz w:val="24"/>
        </w:rPr>
        <w:t xml:space="preserve"> </w:t>
      </w:r>
      <w:r>
        <w:rPr>
          <w:sz w:val="24"/>
        </w:rPr>
        <w:t>№</w:t>
      </w:r>
      <w:r>
        <w:rPr>
          <w:spacing w:val="-3"/>
          <w:sz w:val="24"/>
        </w:rPr>
        <w:t xml:space="preserve"> </w:t>
      </w:r>
      <w:r>
        <w:rPr>
          <w:sz w:val="24"/>
        </w:rPr>
        <w:t>371-ФЗ</w:t>
      </w:r>
      <w:r>
        <w:rPr>
          <w:spacing w:val="2"/>
          <w:sz w:val="24"/>
        </w:rPr>
        <w:t xml:space="preserve"> </w:t>
      </w:r>
      <w:r>
        <w:rPr>
          <w:sz w:val="24"/>
        </w:rPr>
        <w:t>«О</w:t>
      </w:r>
      <w:r>
        <w:rPr>
          <w:spacing w:val="-1"/>
          <w:sz w:val="24"/>
        </w:rPr>
        <w:t xml:space="preserve"> </w:t>
      </w:r>
      <w:r>
        <w:rPr>
          <w:sz w:val="24"/>
        </w:rPr>
        <w:t>внесении</w:t>
      </w:r>
      <w:r>
        <w:rPr>
          <w:spacing w:val="-2"/>
          <w:sz w:val="24"/>
        </w:rPr>
        <w:t xml:space="preserve"> </w:t>
      </w:r>
      <w:r>
        <w:rPr>
          <w:sz w:val="24"/>
        </w:rPr>
        <w:t>изменений</w:t>
      </w:r>
      <w:r>
        <w:rPr>
          <w:spacing w:val="-2"/>
          <w:sz w:val="24"/>
        </w:rPr>
        <w:t xml:space="preserve"> </w:t>
      </w:r>
      <w:r>
        <w:rPr>
          <w:sz w:val="24"/>
        </w:rPr>
        <w:t>в</w:t>
      </w:r>
      <w:r>
        <w:rPr>
          <w:spacing w:val="-3"/>
          <w:sz w:val="24"/>
        </w:rPr>
        <w:t xml:space="preserve"> </w:t>
      </w:r>
      <w:r>
        <w:rPr>
          <w:sz w:val="24"/>
        </w:rPr>
        <w:t>ФЗ</w:t>
      </w:r>
      <w:r>
        <w:rPr>
          <w:spacing w:val="-1"/>
          <w:sz w:val="24"/>
        </w:rPr>
        <w:t xml:space="preserve"> </w:t>
      </w:r>
      <w:r>
        <w:rPr>
          <w:sz w:val="24"/>
        </w:rPr>
        <w:t>«Об</w:t>
      </w:r>
      <w:r>
        <w:rPr>
          <w:spacing w:val="-2"/>
          <w:sz w:val="24"/>
        </w:rPr>
        <w:t xml:space="preserve"> </w:t>
      </w:r>
      <w:r>
        <w:rPr>
          <w:sz w:val="24"/>
        </w:rPr>
        <w:t>образовании</w:t>
      </w:r>
      <w:r>
        <w:rPr>
          <w:spacing w:val="-2"/>
          <w:sz w:val="24"/>
        </w:rPr>
        <w:t xml:space="preserve"> </w:t>
      </w:r>
      <w:r>
        <w:rPr>
          <w:sz w:val="24"/>
        </w:rPr>
        <w:t>в</w:t>
      </w:r>
      <w:r>
        <w:rPr>
          <w:spacing w:val="-3"/>
          <w:sz w:val="24"/>
        </w:rPr>
        <w:t xml:space="preserve"> </w:t>
      </w:r>
      <w:r>
        <w:rPr>
          <w:spacing w:val="-4"/>
          <w:sz w:val="24"/>
        </w:rPr>
        <w:t>РФ»;</w:t>
      </w:r>
    </w:p>
    <w:p w14:paraId="69F041D7" w14:textId="77777777" w:rsidR="004E71C1" w:rsidRDefault="00557DB0">
      <w:pPr>
        <w:pStyle w:val="a5"/>
        <w:numPr>
          <w:ilvl w:val="1"/>
          <w:numId w:val="372"/>
        </w:numPr>
        <w:tabs>
          <w:tab w:val="left" w:pos="1130"/>
        </w:tabs>
        <w:spacing w:before="2" w:line="237" w:lineRule="auto"/>
        <w:ind w:right="105" w:firstLine="708"/>
        <w:jc w:val="both"/>
        <w:rPr>
          <w:sz w:val="24"/>
        </w:rPr>
      </w:pPr>
      <w:r>
        <w:rPr>
          <w:sz w:val="24"/>
        </w:rPr>
        <w:t>Приказ Минобрнауки России от</w:t>
      </w:r>
      <w:r>
        <w:rPr>
          <w:spacing w:val="-1"/>
          <w:sz w:val="24"/>
        </w:rPr>
        <w:t xml:space="preserve"> </w:t>
      </w:r>
      <w:r>
        <w:rPr>
          <w:sz w:val="24"/>
        </w:rPr>
        <w:t>17.10.2013</w:t>
      </w:r>
      <w:r>
        <w:rPr>
          <w:spacing w:val="-4"/>
          <w:sz w:val="24"/>
        </w:rPr>
        <w:t xml:space="preserve"> </w:t>
      </w:r>
      <w:r>
        <w:rPr>
          <w:sz w:val="24"/>
        </w:rPr>
        <w:t>г. №</w:t>
      </w:r>
      <w:r>
        <w:rPr>
          <w:spacing w:val="-5"/>
          <w:sz w:val="24"/>
        </w:rPr>
        <w:t xml:space="preserve"> </w:t>
      </w:r>
      <w:r>
        <w:rPr>
          <w:sz w:val="24"/>
        </w:rPr>
        <w:t>1155 «Об утверждении федерального образовательного стандарта дошкольного образования» (далее — ФГОС ДО, Стандарт);</w:t>
      </w:r>
    </w:p>
    <w:p w14:paraId="411AD30F" w14:textId="77777777" w:rsidR="004E71C1" w:rsidRDefault="00557DB0">
      <w:pPr>
        <w:pStyle w:val="a5"/>
        <w:numPr>
          <w:ilvl w:val="1"/>
          <w:numId w:val="372"/>
        </w:numPr>
        <w:tabs>
          <w:tab w:val="left" w:pos="1130"/>
        </w:tabs>
        <w:spacing w:before="2"/>
        <w:ind w:right="108" w:firstLine="708"/>
        <w:jc w:val="both"/>
        <w:rPr>
          <w:sz w:val="24"/>
        </w:rPr>
      </w:pPr>
      <w:r>
        <w:rPr>
          <w:sz w:val="24"/>
        </w:rPr>
        <w:t>Приказ Министерства Просвещения РФ</w:t>
      </w:r>
      <w:r>
        <w:rPr>
          <w:spacing w:val="40"/>
          <w:sz w:val="24"/>
        </w:rPr>
        <w:t xml:space="preserve"> </w:t>
      </w:r>
      <w:r>
        <w:rPr>
          <w:sz w:val="24"/>
        </w:rPr>
        <w:t>от</w:t>
      </w:r>
      <w:r>
        <w:rPr>
          <w:spacing w:val="-2"/>
          <w:sz w:val="24"/>
        </w:rPr>
        <w:t xml:space="preserve"> </w:t>
      </w:r>
      <w:r>
        <w:rPr>
          <w:sz w:val="24"/>
        </w:rPr>
        <w:t>31.07.2020</w:t>
      </w:r>
      <w:r>
        <w:rPr>
          <w:spacing w:val="-2"/>
          <w:sz w:val="24"/>
        </w:rPr>
        <w:t xml:space="preserve"> </w:t>
      </w:r>
      <w:r>
        <w:rPr>
          <w:sz w:val="24"/>
        </w:rPr>
        <w:t>г. №</w:t>
      </w:r>
      <w:r>
        <w:rPr>
          <w:spacing w:val="-3"/>
          <w:sz w:val="24"/>
        </w:rPr>
        <w:t xml:space="preserve"> </w:t>
      </w:r>
      <w:r>
        <w:rPr>
          <w:sz w:val="24"/>
        </w:rPr>
        <w:t>373</w:t>
      </w:r>
      <w:r>
        <w:rPr>
          <w:spacing w:val="40"/>
          <w:sz w:val="24"/>
        </w:rPr>
        <w:t xml:space="preserve"> </w:t>
      </w:r>
      <w:r>
        <w:rPr>
          <w:sz w:val="24"/>
        </w:rPr>
        <w:t xml:space="preserve">«Об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w:t>
      </w:r>
      <w:r>
        <w:rPr>
          <w:spacing w:val="-2"/>
          <w:sz w:val="24"/>
        </w:rPr>
        <w:t>образования»;</w:t>
      </w:r>
    </w:p>
    <w:p w14:paraId="3D1FCD40" w14:textId="77777777" w:rsidR="004E71C1" w:rsidRDefault="00557DB0">
      <w:pPr>
        <w:pStyle w:val="a5"/>
        <w:numPr>
          <w:ilvl w:val="1"/>
          <w:numId w:val="372"/>
        </w:numPr>
        <w:tabs>
          <w:tab w:val="left" w:pos="1130"/>
        </w:tabs>
        <w:spacing w:before="2" w:line="237" w:lineRule="auto"/>
        <w:ind w:right="108" w:firstLine="708"/>
        <w:jc w:val="both"/>
        <w:rPr>
          <w:sz w:val="24"/>
        </w:rPr>
      </w:pPr>
      <w:r>
        <w:rPr>
          <w:sz w:val="24"/>
        </w:rPr>
        <w:t>Приказ Министерства Просвещения РФ от</w:t>
      </w:r>
      <w:r>
        <w:rPr>
          <w:spacing w:val="-5"/>
          <w:sz w:val="24"/>
        </w:rPr>
        <w:t xml:space="preserve"> </w:t>
      </w:r>
      <w:r>
        <w:rPr>
          <w:sz w:val="24"/>
        </w:rPr>
        <w:t>24.11.2022</w:t>
      </w:r>
      <w:r>
        <w:rPr>
          <w:spacing w:val="-3"/>
          <w:sz w:val="24"/>
        </w:rPr>
        <w:t xml:space="preserve"> </w:t>
      </w:r>
      <w:r>
        <w:rPr>
          <w:sz w:val="24"/>
        </w:rPr>
        <w:t>г. №</w:t>
      </w:r>
      <w:r>
        <w:rPr>
          <w:spacing w:val="-4"/>
          <w:sz w:val="24"/>
        </w:rPr>
        <w:t xml:space="preserve"> </w:t>
      </w:r>
      <w:r>
        <w:rPr>
          <w:sz w:val="24"/>
        </w:rPr>
        <w:t>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14:paraId="0811F22F" w14:textId="77777777" w:rsidR="004E71C1" w:rsidRDefault="00557DB0">
      <w:pPr>
        <w:pStyle w:val="a5"/>
        <w:numPr>
          <w:ilvl w:val="1"/>
          <w:numId w:val="372"/>
        </w:numPr>
        <w:tabs>
          <w:tab w:val="left" w:pos="1130"/>
        </w:tabs>
        <w:spacing w:before="4" w:line="293" w:lineRule="exact"/>
        <w:ind w:left="1130" w:hanging="145"/>
        <w:jc w:val="both"/>
        <w:rPr>
          <w:sz w:val="24"/>
        </w:rPr>
      </w:pPr>
      <w:r>
        <w:rPr>
          <w:sz w:val="24"/>
        </w:rPr>
        <w:t>Конвенция</w:t>
      </w:r>
      <w:r>
        <w:rPr>
          <w:spacing w:val="-3"/>
          <w:sz w:val="24"/>
        </w:rPr>
        <w:t xml:space="preserve"> </w:t>
      </w:r>
      <w:r>
        <w:rPr>
          <w:sz w:val="24"/>
        </w:rPr>
        <w:t>ООН</w:t>
      </w:r>
      <w:r>
        <w:rPr>
          <w:spacing w:val="-3"/>
          <w:sz w:val="24"/>
        </w:rPr>
        <w:t xml:space="preserve"> </w:t>
      </w:r>
      <w:r>
        <w:rPr>
          <w:sz w:val="24"/>
        </w:rPr>
        <w:t>о</w:t>
      </w:r>
      <w:r>
        <w:rPr>
          <w:spacing w:val="-2"/>
          <w:sz w:val="24"/>
        </w:rPr>
        <w:t xml:space="preserve"> </w:t>
      </w:r>
      <w:r>
        <w:rPr>
          <w:sz w:val="24"/>
        </w:rPr>
        <w:t>правах ребёнка</w:t>
      </w:r>
      <w:r>
        <w:rPr>
          <w:spacing w:val="-3"/>
          <w:sz w:val="24"/>
        </w:rPr>
        <w:t xml:space="preserve"> </w:t>
      </w:r>
      <w:r>
        <w:rPr>
          <w:spacing w:val="-2"/>
          <w:sz w:val="24"/>
        </w:rPr>
        <w:t>(1989);</w:t>
      </w:r>
    </w:p>
    <w:p w14:paraId="3384B810" w14:textId="77777777" w:rsidR="004E71C1" w:rsidRDefault="00557DB0">
      <w:pPr>
        <w:pStyle w:val="a5"/>
        <w:numPr>
          <w:ilvl w:val="1"/>
          <w:numId w:val="372"/>
        </w:numPr>
        <w:tabs>
          <w:tab w:val="left" w:pos="1130"/>
        </w:tabs>
        <w:spacing w:line="292" w:lineRule="exact"/>
        <w:ind w:left="1130" w:hanging="145"/>
        <w:jc w:val="both"/>
        <w:rPr>
          <w:sz w:val="24"/>
        </w:rPr>
      </w:pPr>
      <w:r>
        <w:rPr>
          <w:sz w:val="24"/>
        </w:rPr>
        <w:t>Постановление</w:t>
      </w:r>
      <w:r>
        <w:rPr>
          <w:spacing w:val="13"/>
          <w:sz w:val="24"/>
        </w:rPr>
        <w:t xml:space="preserve"> </w:t>
      </w:r>
      <w:r>
        <w:rPr>
          <w:sz w:val="24"/>
        </w:rPr>
        <w:t>Главного</w:t>
      </w:r>
      <w:r>
        <w:rPr>
          <w:spacing w:val="14"/>
          <w:sz w:val="24"/>
        </w:rPr>
        <w:t xml:space="preserve"> </w:t>
      </w:r>
      <w:r>
        <w:rPr>
          <w:sz w:val="24"/>
        </w:rPr>
        <w:t>государственного</w:t>
      </w:r>
      <w:r>
        <w:rPr>
          <w:spacing w:val="14"/>
          <w:sz w:val="24"/>
        </w:rPr>
        <w:t xml:space="preserve"> </w:t>
      </w:r>
      <w:r>
        <w:rPr>
          <w:sz w:val="24"/>
        </w:rPr>
        <w:t>санитарного</w:t>
      </w:r>
      <w:r>
        <w:rPr>
          <w:spacing w:val="14"/>
          <w:sz w:val="24"/>
        </w:rPr>
        <w:t xml:space="preserve"> </w:t>
      </w:r>
      <w:r>
        <w:rPr>
          <w:sz w:val="24"/>
        </w:rPr>
        <w:t>врача</w:t>
      </w:r>
      <w:r>
        <w:rPr>
          <w:spacing w:val="13"/>
          <w:sz w:val="24"/>
        </w:rPr>
        <w:t xml:space="preserve"> </w:t>
      </w:r>
      <w:r>
        <w:rPr>
          <w:sz w:val="24"/>
        </w:rPr>
        <w:t>РФ</w:t>
      </w:r>
      <w:r>
        <w:rPr>
          <w:spacing w:val="14"/>
          <w:sz w:val="24"/>
        </w:rPr>
        <w:t xml:space="preserve"> </w:t>
      </w:r>
      <w:r>
        <w:rPr>
          <w:sz w:val="24"/>
        </w:rPr>
        <w:t>от</w:t>
      </w:r>
      <w:r>
        <w:rPr>
          <w:spacing w:val="1"/>
          <w:sz w:val="24"/>
        </w:rPr>
        <w:t xml:space="preserve"> </w:t>
      </w:r>
      <w:r>
        <w:rPr>
          <w:sz w:val="24"/>
        </w:rPr>
        <w:t>28.09.2020</w:t>
      </w:r>
      <w:r>
        <w:rPr>
          <w:spacing w:val="14"/>
          <w:sz w:val="24"/>
        </w:rPr>
        <w:t xml:space="preserve"> </w:t>
      </w:r>
      <w:r>
        <w:rPr>
          <w:sz w:val="24"/>
        </w:rPr>
        <w:t>№</w:t>
      </w:r>
      <w:r>
        <w:rPr>
          <w:spacing w:val="-2"/>
          <w:sz w:val="24"/>
        </w:rPr>
        <w:t xml:space="preserve"> </w:t>
      </w:r>
      <w:r>
        <w:rPr>
          <w:spacing w:val="-5"/>
          <w:sz w:val="24"/>
        </w:rPr>
        <w:t>28</w:t>
      </w:r>
    </w:p>
    <w:p w14:paraId="05960021" w14:textId="77777777" w:rsidR="004E71C1" w:rsidRDefault="00557DB0">
      <w:pPr>
        <w:pStyle w:val="a3"/>
        <w:ind w:left="277" w:right="100"/>
        <w:jc w:val="both"/>
      </w:pPr>
      <w:r>
        <w:t>«Об утверждении санитарных правил СП 2.4. 3648-20 «Санитарно-эпидемиологические требования</w:t>
      </w:r>
      <w:r>
        <w:rPr>
          <w:spacing w:val="-6"/>
        </w:rPr>
        <w:t xml:space="preserve"> </w:t>
      </w:r>
      <w:r>
        <w:t>к</w:t>
      </w:r>
      <w:r>
        <w:rPr>
          <w:spacing w:val="-5"/>
        </w:rPr>
        <w:t xml:space="preserve"> </w:t>
      </w:r>
      <w:r>
        <w:t>организациям</w:t>
      </w:r>
      <w:r>
        <w:rPr>
          <w:spacing w:val="-5"/>
        </w:rPr>
        <w:t xml:space="preserve"> </w:t>
      </w:r>
      <w:r>
        <w:t>воспитания</w:t>
      </w:r>
      <w:r>
        <w:rPr>
          <w:spacing w:val="-8"/>
        </w:rPr>
        <w:t xml:space="preserve"> </w:t>
      </w:r>
      <w:r>
        <w:t>и</w:t>
      </w:r>
      <w:r>
        <w:rPr>
          <w:spacing w:val="-5"/>
        </w:rPr>
        <w:t xml:space="preserve"> </w:t>
      </w:r>
      <w:r>
        <w:t>обучения,</w:t>
      </w:r>
      <w:r>
        <w:rPr>
          <w:spacing w:val="-6"/>
        </w:rPr>
        <w:t xml:space="preserve"> </w:t>
      </w:r>
      <w:r>
        <w:t>отдыха</w:t>
      </w:r>
      <w:r>
        <w:rPr>
          <w:spacing w:val="-7"/>
        </w:rPr>
        <w:t xml:space="preserve"> </w:t>
      </w:r>
      <w:r>
        <w:t>и</w:t>
      </w:r>
      <w:r>
        <w:rPr>
          <w:spacing w:val="-2"/>
        </w:rPr>
        <w:t xml:space="preserve"> </w:t>
      </w:r>
      <w:r>
        <w:t>оздоровления</w:t>
      </w:r>
      <w:r>
        <w:rPr>
          <w:spacing w:val="-6"/>
        </w:rPr>
        <w:t xml:space="preserve"> </w:t>
      </w:r>
      <w:r>
        <w:t>детей</w:t>
      </w:r>
      <w:r>
        <w:rPr>
          <w:spacing w:val="-5"/>
        </w:rPr>
        <w:t xml:space="preserve"> </w:t>
      </w:r>
      <w:r>
        <w:t>и молодёжи» (зарегистрирован Минюстом России 18 декабря 2020 г., регистрационный № 61573);</w:t>
      </w:r>
    </w:p>
    <w:p w14:paraId="668F9BF2" w14:textId="77777777" w:rsidR="004E71C1" w:rsidRDefault="00557DB0">
      <w:pPr>
        <w:pStyle w:val="a5"/>
        <w:numPr>
          <w:ilvl w:val="1"/>
          <w:numId w:val="372"/>
        </w:numPr>
        <w:tabs>
          <w:tab w:val="left" w:pos="1130"/>
        </w:tabs>
        <w:spacing w:before="2"/>
        <w:ind w:right="105" w:firstLine="708"/>
        <w:jc w:val="both"/>
        <w:rPr>
          <w:sz w:val="24"/>
        </w:rPr>
      </w:pPr>
      <w:r>
        <w:rPr>
          <w:sz w:val="24"/>
        </w:rPr>
        <w:t>Постановление Главного государственного санитарного врача Российской Федерации от</w:t>
      </w:r>
      <w:r>
        <w:rPr>
          <w:spacing w:val="80"/>
          <w:sz w:val="24"/>
        </w:rPr>
        <w:t xml:space="preserve"> </w:t>
      </w:r>
      <w:r>
        <w:rPr>
          <w:sz w:val="24"/>
        </w:rPr>
        <w:t>28.01.2021</w:t>
      </w:r>
      <w:r>
        <w:rPr>
          <w:spacing w:val="-2"/>
          <w:sz w:val="24"/>
        </w:rPr>
        <w:t xml:space="preserve"> </w:t>
      </w:r>
      <w:r>
        <w:rPr>
          <w:sz w:val="24"/>
        </w:rPr>
        <w:t>г.</w:t>
      </w:r>
      <w:r>
        <w:rPr>
          <w:spacing w:val="80"/>
          <w:sz w:val="24"/>
        </w:rPr>
        <w:t xml:space="preserve"> </w:t>
      </w:r>
      <w:r>
        <w:rPr>
          <w:sz w:val="24"/>
        </w:rPr>
        <w:t>№</w:t>
      </w:r>
      <w:r>
        <w:rPr>
          <w:spacing w:val="-3"/>
          <w:sz w:val="24"/>
        </w:rPr>
        <w:t xml:space="preserve"> </w:t>
      </w:r>
      <w:r>
        <w:rPr>
          <w:sz w:val="24"/>
        </w:rPr>
        <w:t>2</w:t>
      </w:r>
      <w:r>
        <w:rPr>
          <w:spacing w:val="80"/>
          <w:sz w:val="24"/>
        </w:rPr>
        <w:t xml:space="preserve"> </w:t>
      </w:r>
      <w:r>
        <w:rPr>
          <w:sz w:val="24"/>
        </w:rPr>
        <w:t>«Об</w:t>
      </w:r>
      <w:r>
        <w:rPr>
          <w:spacing w:val="80"/>
          <w:sz w:val="24"/>
        </w:rPr>
        <w:t xml:space="preserve"> </w:t>
      </w:r>
      <w:r>
        <w:rPr>
          <w:sz w:val="24"/>
        </w:rPr>
        <w:t>утверждении</w:t>
      </w:r>
      <w:r>
        <w:rPr>
          <w:spacing w:val="80"/>
          <w:sz w:val="24"/>
        </w:rPr>
        <w:t xml:space="preserve"> </w:t>
      </w:r>
      <w:r>
        <w:rPr>
          <w:sz w:val="24"/>
        </w:rPr>
        <w:t>санитарных</w:t>
      </w:r>
      <w:r>
        <w:rPr>
          <w:spacing w:val="80"/>
          <w:sz w:val="24"/>
        </w:rPr>
        <w:t xml:space="preserve"> </w:t>
      </w:r>
      <w:r>
        <w:rPr>
          <w:sz w:val="24"/>
        </w:rPr>
        <w:t>правил</w:t>
      </w:r>
      <w:r>
        <w:rPr>
          <w:spacing w:val="80"/>
          <w:sz w:val="24"/>
        </w:rPr>
        <w:t xml:space="preserve"> </w:t>
      </w:r>
      <w:r>
        <w:rPr>
          <w:sz w:val="24"/>
        </w:rPr>
        <w:t>и</w:t>
      </w:r>
      <w:r>
        <w:rPr>
          <w:spacing w:val="80"/>
          <w:sz w:val="24"/>
        </w:rPr>
        <w:t xml:space="preserve"> </w:t>
      </w:r>
      <w:r>
        <w:rPr>
          <w:sz w:val="24"/>
        </w:rPr>
        <w:t>норм</w:t>
      </w:r>
      <w:r>
        <w:rPr>
          <w:spacing w:val="80"/>
          <w:sz w:val="24"/>
        </w:rPr>
        <w:t xml:space="preserve"> </w:t>
      </w:r>
      <w:r>
        <w:rPr>
          <w:sz w:val="24"/>
        </w:rPr>
        <w:t>СанПиН</w:t>
      </w:r>
      <w:r>
        <w:rPr>
          <w:spacing w:val="80"/>
          <w:sz w:val="24"/>
        </w:rPr>
        <w:t xml:space="preserve"> </w:t>
      </w:r>
      <w:r>
        <w:rPr>
          <w:sz w:val="24"/>
        </w:rPr>
        <w:t>1.2.3685-21</w:t>
      </w:r>
    </w:p>
    <w:p w14:paraId="2E5E8854" w14:textId="77777777" w:rsidR="004E71C1" w:rsidRDefault="00557DB0">
      <w:pPr>
        <w:pStyle w:val="a3"/>
        <w:ind w:left="277" w:right="104"/>
        <w:jc w:val="both"/>
      </w:pPr>
      <w:r>
        <w:t>«Гигиенические</w:t>
      </w:r>
      <w:r>
        <w:rPr>
          <w:spacing w:val="-15"/>
        </w:rPr>
        <w:t xml:space="preserve"> </w:t>
      </w:r>
      <w:r>
        <w:t>нормативы</w:t>
      </w:r>
      <w:r>
        <w:rPr>
          <w:spacing w:val="-15"/>
        </w:rPr>
        <w:t xml:space="preserve"> </w:t>
      </w:r>
      <w:r>
        <w:t>и</w:t>
      </w:r>
      <w:r>
        <w:rPr>
          <w:spacing w:val="-15"/>
        </w:rPr>
        <w:t xml:space="preserve"> </w:t>
      </w:r>
      <w:r>
        <w:t>требования</w:t>
      </w:r>
      <w:r>
        <w:rPr>
          <w:spacing w:val="-15"/>
        </w:rPr>
        <w:t xml:space="preserve"> </w:t>
      </w:r>
      <w:r>
        <w:t>к</w:t>
      </w:r>
      <w:r>
        <w:rPr>
          <w:spacing w:val="-15"/>
        </w:rPr>
        <w:t xml:space="preserve"> </w:t>
      </w:r>
      <w:r>
        <w:t>обеспечению</w:t>
      </w:r>
      <w:r>
        <w:rPr>
          <w:spacing w:val="-15"/>
        </w:rPr>
        <w:t xml:space="preserve"> </w:t>
      </w:r>
      <w:r>
        <w:t>безопасности</w:t>
      </w:r>
      <w:r>
        <w:rPr>
          <w:spacing w:val="-15"/>
        </w:rPr>
        <w:t xml:space="preserve"> </w:t>
      </w:r>
      <w:r>
        <w:t>и</w:t>
      </w:r>
      <w:r>
        <w:rPr>
          <w:spacing w:val="-15"/>
        </w:rPr>
        <w:t xml:space="preserve"> </w:t>
      </w:r>
      <w:r>
        <w:t>(или)</w:t>
      </w:r>
      <w:r>
        <w:rPr>
          <w:spacing w:val="-15"/>
        </w:rPr>
        <w:t xml:space="preserve"> </w:t>
      </w:r>
      <w:r>
        <w:t>безвредности</w:t>
      </w:r>
      <w:r>
        <w:rPr>
          <w:spacing w:val="-15"/>
        </w:rPr>
        <w:t xml:space="preserve"> </w:t>
      </w:r>
      <w:r>
        <w:t>для человека факторов среды обитания» (зарегистрирован Минюстом России 29 января 2021</w:t>
      </w:r>
      <w:r>
        <w:rPr>
          <w:spacing w:val="-2"/>
        </w:rPr>
        <w:t xml:space="preserve"> </w:t>
      </w:r>
      <w:r>
        <w:t>г., регистрационный № 62296);</w:t>
      </w:r>
    </w:p>
    <w:p w14:paraId="7BA0CA31" w14:textId="77777777" w:rsidR="004E71C1" w:rsidRDefault="00557DB0">
      <w:pPr>
        <w:pStyle w:val="a5"/>
        <w:numPr>
          <w:ilvl w:val="1"/>
          <w:numId w:val="372"/>
        </w:numPr>
        <w:tabs>
          <w:tab w:val="left" w:pos="1130"/>
        </w:tabs>
        <w:spacing w:before="1" w:line="292" w:lineRule="exact"/>
        <w:ind w:left="1130" w:hanging="145"/>
        <w:jc w:val="both"/>
        <w:rPr>
          <w:sz w:val="24"/>
        </w:rPr>
      </w:pPr>
      <w:r>
        <w:rPr>
          <w:sz w:val="24"/>
        </w:rPr>
        <w:t>Распоряжение</w:t>
      </w:r>
      <w:r>
        <w:rPr>
          <w:spacing w:val="67"/>
          <w:sz w:val="24"/>
        </w:rPr>
        <w:t xml:space="preserve"> </w:t>
      </w:r>
      <w:r>
        <w:rPr>
          <w:sz w:val="24"/>
        </w:rPr>
        <w:t>Министерства</w:t>
      </w:r>
      <w:r>
        <w:rPr>
          <w:spacing w:val="68"/>
          <w:sz w:val="24"/>
        </w:rPr>
        <w:t xml:space="preserve"> </w:t>
      </w:r>
      <w:r>
        <w:rPr>
          <w:sz w:val="24"/>
        </w:rPr>
        <w:t>просвещения</w:t>
      </w:r>
      <w:r>
        <w:rPr>
          <w:spacing w:val="69"/>
          <w:sz w:val="24"/>
        </w:rPr>
        <w:t xml:space="preserve"> </w:t>
      </w:r>
      <w:r>
        <w:rPr>
          <w:sz w:val="24"/>
        </w:rPr>
        <w:t>Российской</w:t>
      </w:r>
      <w:r>
        <w:rPr>
          <w:spacing w:val="69"/>
          <w:sz w:val="24"/>
        </w:rPr>
        <w:t xml:space="preserve"> </w:t>
      </w:r>
      <w:r>
        <w:rPr>
          <w:sz w:val="24"/>
        </w:rPr>
        <w:t>Федерации</w:t>
      </w:r>
      <w:r>
        <w:rPr>
          <w:spacing w:val="67"/>
          <w:sz w:val="24"/>
        </w:rPr>
        <w:t xml:space="preserve"> </w:t>
      </w:r>
      <w:r>
        <w:rPr>
          <w:sz w:val="24"/>
        </w:rPr>
        <w:t>от</w:t>
      </w:r>
      <w:r>
        <w:rPr>
          <w:spacing w:val="70"/>
          <w:sz w:val="24"/>
        </w:rPr>
        <w:t xml:space="preserve"> </w:t>
      </w:r>
      <w:r>
        <w:rPr>
          <w:sz w:val="24"/>
        </w:rPr>
        <w:t>06.08.2020</w:t>
      </w:r>
      <w:r>
        <w:rPr>
          <w:spacing w:val="1"/>
          <w:sz w:val="24"/>
        </w:rPr>
        <w:t xml:space="preserve"> </w:t>
      </w:r>
      <w:r>
        <w:rPr>
          <w:spacing w:val="-5"/>
          <w:sz w:val="24"/>
        </w:rPr>
        <w:t>г.</w:t>
      </w:r>
    </w:p>
    <w:p w14:paraId="6279A52C" w14:textId="77777777" w:rsidR="004E71C1" w:rsidRDefault="00557DB0">
      <w:pPr>
        <w:pStyle w:val="a3"/>
        <w:ind w:left="277" w:right="107"/>
        <w:jc w:val="both"/>
      </w:pPr>
      <w:r>
        <w:t>№</w:t>
      </w:r>
      <w:r>
        <w:rPr>
          <w:spacing w:val="-3"/>
        </w:rPr>
        <w:t xml:space="preserve"> </w:t>
      </w:r>
      <w:r>
        <w:t>Р-75</w:t>
      </w:r>
      <w:r>
        <w:rPr>
          <w:spacing w:val="80"/>
        </w:rPr>
        <w:t xml:space="preserve"> </w:t>
      </w:r>
      <w:r>
        <w:t>«Об</w:t>
      </w:r>
      <w:r>
        <w:rPr>
          <w:spacing w:val="80"/>
        </w:rPr>
        <w:t xml:space="preserve"> </w:t>
      </w:r>
      <w:r>
        <w:t>утверждении</w:t>
      </w:r>
      <w:r>
        <w:rPr>
          <w:spacing w:val="80"/>
        </w:rPr>
        <w:t xml:space="preserve"> </w:t>
      </w:r>
      <w:r>
        <w:t>примерного</w:t>
      </w:r>
      <w:r>
        <w:rPr>
          <w:spacing w:val="80"/>
        </w:rPr>
        <w:t xml:space="preserve"> </w:t>
      </w:r>
      <w:r>
        <w:t>Положения</w:t>
      </w:r>
      <w:r>
        <w:rPr>
          <w:spacing w:val="80"/>
        </w:rPr>
        <w:t xml:space="preserve"> </w:t>
      </w:r>
      <w:r>
        <w:t>об</w:t>
      </w:r>
      <w:r>
        <w:rPr>
          <w:spacing w:val="80"/>
        </w:rPr>
        <w:t xml:space="preserve"> </w:t>
      </w:r>
      <w:r>
        <w:t>оказании</w:t>
      </w:r>
      <w:r>
        <w:rPr>
          <w:spacing w:val="80"/>
        </w:rPr>
        <w:t xml:space="preserve"> </w:t>
      </w:r>
      <w:r>
        <w:t>логопедической</w:t>
      </w:r>
      <w:r>
        <w:rPr>
          <w:spacing w:val="80"/>
        </w:rPr>
        <w:t xml:space="preserve"> </w:t>
      </w:r>
      <w:r>
        <w:t>помощи в организациях, осуществляющих образовательную деятельность» (ред. от 06.04.2021).</w:t>
      </w:r>
    </w:p>
    <w:p w14:paraId="6FC26E0F" w14:textId="77777777" w:rsidR="004E71C1" w:rsidRDefault="00557DB0" w:rsidP="00E06610">
      <w:pPr>
        <w:pStyle w:val="a3"/>
        <w:ind w:left="277" w:right="107" w:firstLine="708"/>
        <w:jc w:val="both"/>
        <w:sectPr w:rsidR="004E71C1">
          <w:pgSz w:w="11910" w:h="16840"/>
          <w:pgMar w:top="1040" w:right="740" w:bottom="280" w:left="1000" w:header="440" w:footer="0" w:gutter="0"/>
          <w:cols w:space="720"/>
        </w:sectPr>
      </w:pPr>
      <w:r>
        <w:t>АОП ДО для обучающихся с</w:t>
      </w:r>
      <w:r>
        <w:rPr>
          <w:spacing w:val="-3"/>
        </w:rPr>
        <w:t xml:space="preserve"> </w:t>
      </w:r>
      <w:r>
        <w:t xml:space="preserve">ТНР составлена с учётом требований ФАОП ДО для </w:t>
      </w:r>
      <w:r w:rsidR="00AE2A33">
        <w:t>обучающихся</w:t>
      </w:r>
      <w:r w:rsidR="00AE2A33">
        <w:rPr>
          <w:spacing w:val="35"/>
        </w:rPr>
        <w:t xml:space="preserve"> с</w:t>
      </w:r>
      <w:r>
        <w:rPr>
          <w:spacing w:val="-1"/>
        </w:rPr>
        <w:t xml:space="preserve"> </w:t>
      </w:r>
      <w:r w:rsidR="00AE2A33">
        <w:t>ОВЗ</w:t>
      </w:r>
      <w:r w:rsidR="00AE2A33">
        <w:rPr>
          <w:spacing w:val="36"/>
        </w:rPr>
        <w:t xml:space="preserve"> (</w:t>
      </w:r>
      <w:r w:rsidR="00AE2A33">
        <w:t>в</w:t>
      </w:r>
      <w:r w:rsidR="00AE2A33">
        <w:rPr>
          <w:spacing w:val="34"/>
        </w:rPr>
        <w:t xml:space="preserve"> виде</w:t>
      </w:r>
      <w:r w:rsidR="00AE2A33">
        <w:rPr>
          <w:spacing w:val="35"/>
        </w:rPr>
        <w:t xml:space="preserve"> ссылок</w:t>
      </w:r>
      <w:r w:rsidR="00AE2A33">
        <w:t>)</w:t>
      </w:r>
      <w:r w:rsidR="00AE2A33">
        <w:rPr>
          <w:spacing w:val="36"/>
        </w:rPr>
        <w:t xml:space="preserve"> и</w:t>
      </w:r>
      <w:r>
        <w:rPr>
          <w:spacing w:val="35"/>
        </w:rPr>
        <w:t xml:space="preserve"> </w:t>
      </w:r>
      <w:r>
        <w:t>ФГОС</w:t>
      </w:r>
      <w:r>
        <w:rPr>
          <w:spacing w:val="36"/>
        </w:rPr>
        <w:t xml:space="preserve"> </w:t>
      </w:r>
      <w:r>
        <w:t>ДО,</w:t>
      </w:r>
      <w:r>
        <w:rPr>
          <w:spacing w:val="35"/>
        </w:rPr>
        <w:t xml:space="preserve"> </w:t>
      </w:r>
      <w:r>
        <w:t>с</w:t>
      </w:r>
      <w:r>
        <w:rPr>
          <w:spacing w:val="34"/>
        </w:rPr>
        <w:t xml:space="preserve"> </w:t>
      </w:r>
      <w:r>
        <w:t>использованием</w:t>
      </w:r>
      <w:r>
        <w:rPr>
          <w:spacing w:val="36"/>
        </w:rPr>
        <w:t xml:space="preserve"> </w:t>
      </w:r>
      <w:r>
        <w:rPr>
          <w:spacing w:val="-2"/>
        </w:rPr>
        <w:t>Комплексной</w:t>
      </w:r>
    </w:p>
    <w:p w14:paraId="110536EE" w14:textId="77777777" w:rsidR="004E71C1" w:rsidRDefault="00557DB0">
      <w:pPr>
        <w:pStyle w:val="a3"/>
        <w:spacing w:before="160"/>
        <w:ind w:left="277"/>
      </w:pPr>
      <w:r>
        <w:lastRenderedPageBreak/>
        <w:t>образовательной</w:t>
      </w:r>
      <w:r>
        <w:rPr>
          <w:spacing w:val="37"/>
        </w:rPr>
        <w:t xml:space="preserve"> </w:t>
      </w:r>
      <w:r>
        <w:t>программы</w:t>
      </w:r>
      <w:r>
        <w:rPr>
          <w:spacing w:val="38"/>
        </w:rPr>
        <w:t xml:space="preserve"> </w:t>
      </w:r>
      <w:r>
        <w:t>дошкольного</w:t>
      </w:r>
      <w:r>
        <w:rPr>
          <w:spacing w:val="38"/>
        </w:rPr>
        <w:t xml:space="preserve"> </w:t>
      </w:r>
      <w:r>
        <w:t>образования</w:t>
      </w:r>
      <w:r>
        <w:rPr>
          <w:spacing w:val="38"/>
        </w:rPr>
        <w:t xml:space="preserve"> </w:t>
      </w:r>
      <w:r>
        <w:t>для</w:t>
      </w:r>
      <w:r>
        <w:rPr>
          <w:spacing w:val="39"/>
        </w:rPr>
        <w:t xml:space="preserve"> </w:t>
      </w:r>
      <w:r>
        <w:t>детей</w:t>
      </w:r>
      <w:r>
        <w:rPr>
          <w:spacing w:val="39"/>
        </w:rPr>
        <w:t xml:space="preserve"> </w:t>
      </w:r>
      <w:r>
        <w:t>с</w:t>
      </w:r>
      <w:r>
        <w:rPr>
          <w:spacing w:val="-4"/>
        </w:rPr>
        <w:t xml:space="preserve"> </w:t>
      </w:r>
      <w:r>
        <w:t>тяжёлыми</w:t>
      </w:r>
      <w:r>
        <w:rPr>
          <w:spacing w:val="39"/>
        </w:rPr>
        <w:t xml:space="preserve"> </w:t>
      </w:r>
      <w:r>
        <w:t xml:space="preserve">нарушениями речи (общим недоразвитием речи) с 3 до 7 лет (автор </w:t>
      </w:r>
      <w:proofErr w:type="spellStart"/>
      <w:r>
        <w:t>Нищева</w:t>
      </w:r>
      <w:proofErr w:type="spellEnd"/>
      <w:r>
        <w:t xml:space="preserve"> Н. В.)</w:t>
      </w:r>
      <w:r>
        <w:rPr>
          <w:vertAlign w:val="superscript"/>
        </w:rPr>
        <w:t>1</w:t>
      </w:r>
    </w:p>
    <w:p w14:paraId="1018F725" w14:textId="77777777" w:rsidR="004E71C1" w:rsidRDefault="00557DB0">
      <w:pPr>
        <w:pStyle w:val="a3"/>
        <w:ind w:left="985"/>
      </w:pPr>
      <w:r>
        <w:rPr>
          <w:spacing w:val="-2"/>
        </w:rPr>
        <w:t>Программа</w:t>
      </w:r>
    </w:p>
    <w:p w14:paraId="28CE0023" w14:textId="77777777" w:rsidR="004E71C1" w:rsidRDefault="00557DB0">
      <w:pPr>
        <w:pStyle w:val="a5"/>
        <w:numPr>
          <w:ilvl w:val="0"/>
          <w:numId w:val="371"/>
        </w:numPr>
        <w:tabs>
          <w:tab w:val="left" w:pos="560"/>
        </w:tabs>
        <w:spacing w:before="4" w:line="237" w:lineRule="auto"/>
        <w:ind w:right="107"/>
        <w:rPr>
          <w:sz w:val="24"/>
        </w:rPr>
      </w:pPr>
      <w:r>
        <w:rPr>
          <w:sz w:val="24"/>
        </w:rPr>
        <w:t>направлена</w:t>
      </w:r>
      <w:r>
        <w:rPr>
          <w:spacing w:val="26"/>
          <w:sz w:val="24"/>
        </w:rPr>
        <w:t xml:space="preserve"> </w:t>
      </w:r>
      <w:r>
        <w:rPr>
          <w:sz w:val="24"/>
        </w:rPr>
        <w:t>на</w:t>
      </w:r>
      <w:r>
        <w:rPr>
          <w:spacing w:val="26"/>
          <w:sz w:val="24"/>
        </w:rPr>
        <w:t xml:space="preserve"> </w:t>
      </w:r>
      <w:r>
        <w:rPr>
          <w:sz w:val="24"/>
        </w:rPr>
        <w:t>приобщение</w:t>
      </w:r>
      <w:r>
        <w:rPr>
          <w:spacing w:val="26"/>
          <w:sz w:val="24"/>
        </w:rPr>
        <w:t xml:space="preserve"> </w:t>
      </w:r>
      <w:r>
        <w:rPr>
          <w:sz w:val="24"/>
        </w:rPr>
        <w:t>дошкольников</w:t>
      </w:r>
      <w:r>
        <w:rPr>
          <w:spacing w:val="26"/>
          <w:sz w:val="24"/>
        </w:rPr>
        <w:t xml:space="preserve"> </w:t>
      </w:r>
      <w:r>
        <w:rPr>
          <w:sz w:val="24"/>
        </w:rPr>
        <w:t>с ТНР</w:t>
      </w:r>
      <w:r>
        <w:rPr>
          <w:spacing w:val="27"/>
          <w:sz w:val="24"/>
        </w:rPr>
        <w:t xml:space="preserve"> </w:t>
      </w:r>
      <w:r>
        <w:rPr>
          <w:sz w:val="24"/>
        </w:rPr>
        <w:t>к</w:t>
      </w:r>
      <w:r>
        <w:rPr>
          <w:spacing w:val="27"/>
          <w:sz w:val="24"/>
        </w:rPr>
        <w:t xml:space="preserve"> </w:t>
      </w:r>
      <w:r>
        <w:rPr>
          <w:sz w:val="24"/>
        </w:rPr>
        <w:t>традиционным духовно-нравственным и социокультурным ценностям российского общества;</w:t>
      </w:r>
    </w:p>
    <w:p w14:paraId="01E81350" w14:textId="77777777" w:rsidR="004E71C1" w:rsidRDefault="00557DB0">
      <w:pPr>
        <w:pStyle w:val="a5"/>
        <w:numPr>
          <w:ilvl w:val="0"/>
          <w:numId w:val="371"/>
        </w:numPr>
        <w:tabs>
          <w:tab w:val="left" w:pos="559"/>
        </w:tabs>
        <w:spacing w:before="3"/>
        <w:ind w:left="559" w:hanging="141"/>
        <w:rPr>
          <w:sz w:val="24"/>
        </w:rPr>
      </w:pPr>
      <w:r>
        <w:rPr>
          <w:sz w:val="24"/>
        </w:rPr>
        <w:t>определяет</w:t>
      </w:r>
      <w:r>
        <w:rPr>
          <w:spacing w:val="-3"/>
          <w:sz w:val="24"/>
        </w:rPr>
        <w:t xml:space="preserve"> </w:t>
      </w:r>
      <w:r>
        <w:rPr>
          <w:sz w:val="24"/>
        </w:rPr>
        <w:t>единые</w:t>
      </w:r>
      <w:r>
        <w:rPr>
          <w:spacing w:val="-4"/>
          <w:sz w:val="24"/>
        </w:rPr>
        <w:t xml:space="preserve"> </w:t>
      </w:r>
      <w:r>
        <w:rPr>
          <w:sz w:val="24"/>
        </w:rPr>
        <w:t>для</w:t>
      </w:r>
      <w:r>
        <w:rPr>
          <w:spacing w:val="-2"/>
          <w:sz w:val="24"/>
        </w:rPr>
        <w:t xml:space="preserve"> </w:t>
      </w:r>
      <w:r>
        <w:rPr>
          <w:sz w:val="24"/>
        </w:rPr>
        <w:t>РФ</w:t>
      </w:r>
      <w:r>
        <w:rPr>
          <w:spacing w:val="-2"/>
          <w:sz w:val="24"/>
        </w:rPr>
        <w:t xml:space="preserve"> </w:t>
      </w:r>
      <w:r>
        <w:rPr>
          <w:sz w:val="24"/>
        </w:rPr>
        <w:t>объём</w:t>
      </w:r>
      <w:r>
        <w:rPr>
          <w:spacing w:val="-3"/>
          <w:sz w:val="24"/>
        </w:rPr>
        <w:t xml:space="preserve"> </w:t>
      </w:r>
      <w:r>
        <w:rPr>
          <w:sz w:val="24"/>
        </w:rPr>
        <w:t>содержания</w:t>
      </w:r>
      <w:r>
        <w:rPr>
          <w:spacing w:val="-3"/>
          <w:sz w:val="24"/>
        </w:rPr>
        <w:t xml:space="preserve"> </w:t>
      </w:r>
      <w:r>
        <w:rPr>
          <w:sz w:val="24"/>
        </w:rPr>
        <w:t>и</w:t>
      </w:r>
      <w:r>
        <w:rPr>
          <w:spacing w:val="-2"/>
          <w:sz w:val="24"/>
        </w:rPr>
        <w:t xml:space="preserve"> </w:t>
      </w:r>
      <w:r>
        <w:rPr>
          <w:sz w:val="24"/>
        </w:rPr>
        <w:t>планируемые</w:t>
      </w:r>
      <w:r>
        <w:rPr>
          <w:spacing w:val="-3"/>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pacing w:val="-4"/>
          <w:sz w:val="24"/>
        </w:rPr>
        <w:t>АОП;</w:t>
      </w:r>
    </w:p>
    <w:p w14:paraId="3F399A50" w14:textId="77777777" w:rsidR="004E71C1" w:rsidRDefault="00557DB0">
      <w:pPr>
        <w:pStyle w:val="a5"/>
        <w:numPr>
          <w:ilvl w:val="0"/>
          <w:numId w:val="371"/>
        </w:numPr>
        <w:tabs>
          <w:tab w:val="left" w:pos="560"/>
        </w:tabs>
        <w:spacing w:before="3" w:line="237" w:lineRule="auto"/>
        <w:ind w:right="117"/>
        <w:rPr>
          <w:sz w:val="24"/>
        </w:rPr>
      </w:pPr>
      <w:r>
        <w:rPr>
          <w:sz w:val="24"/>
        </w:rPr>
        <w:t>обеспечивает создание образовательного пространства обучения и воспитания детей с ТНР до поступления в школу.</w:t>
      </w:r>
    </w:p>
    <w:p w14:paraId="1FE1B606" w14:textId="77777777" w:rsidR="004E71C1" w:rsidRDefault="00557DB0">
      <w:pPr>
        <w:pStyle w:val="a3"/>
        <w:ind w:left="277" w:right="107" w:firstLine="708"/>
        <w:jc w:val="both"/>
      </w:pPr>
      <w:r>
        <w:t>Программа</w:t>
      </w:r>
      <w:r>
        <w:rPr>
          <w:spacing w:val="-12"/>
        </w:rPr>
        <w:t xml:space="preserve"> </w:t>
      </w:r>
      <w:r>
        <w:t>определяет</w:t>
      </w:r>
      <w:r>
        <w:rPr>
          <w:spacing w:val="-9"/>
        </w:rPr>
        <w:t xml:space="preserve"> </w:t>
      </w:r>
      <w:r>
        <w:t>модель</w:t>
      </w:r>
      <w:r>
        <w:rPr>
          <w:spacing w:val="-10"/>
        </w:rPr>
        <w:t xml:space="preserve"> </w:t>
      </w:r>
      <w:r>
        <w:t>организации</w:t>
      </w:r>
      <w:r>
        <w:rPr>
          <w:spacing w:val="-10"/>
        </w:rPr>
        <w:t xml:space="preserve"> </w:t>
      </w:r>
      <w:r>
        <w:t>образовательно-воспитательного</w:t>
      </w:r>
      <w:r>
        <w:rPr>
          <w:spacing w:val="-11"/>
        </w:rPr>
        <w:t xml:space="preserve"> </w:t>
      </w:r>
      <w:r>
        <w:t>процесса</w:t>
      </w:r>
      <w:r>
        <w:rPr>
          <w:spacing w:val="-9"/>
        </w:rPr>
        <w:t xml:space="preserve"> </w:t>
      </w:r>
      <w:r>
        <w:t>в условиях дошкольных образовательных групп комбинированной и компенсирующей направленности. Программа разработана с учётом особенностей развития и особых образовательных потребностей обучающихся с тяжёлыми нарушениями речи старшего дошкольного возраста.</w:t>
      </w:r>
    </w:p>
    <w:p w14:paraId="3110CF2F" w14:textId="77777777" w:rsidR="004E71C1" w:rsidRDefault="00557DB0">
      <w:pPr>
        <w:pStyle w:val="a3"/>
        <w:spacing w:before="1"/>
        <w:ind w:left="277" w:right="107" w:firstLine="708"/>
        <w:jc w:val="both"/>
      </w:pPr>
      <w:r>
        <w:t>Программа определяет базовое содержание образовательных областей (с учётом</w:t>
      </w:r>
      <w:r>
        <w:rPr>
          <w:spacing w:val="80"/>
        </w:rPr>
        <w:t xml:space="preserve"> </w:t>
      </w:r>
      <w:r>
        <w:t xml:space="preserve">ФАОП ДО, </w:t>
      </w:r>
      <w:r>
        <w:rPr>
          <w:i/>
        </w:rPr>
        <w:t>Глава I, п.5.2.1</w:t>
      </w:r>
      <w:r>
        <w:t>).) для детей с ТНР в различных видах деятельности:</w:t>
      </w:r>
    </w:p>
    <w:p w14:paraId="6CE91118" w14:textId="77777777" w:rsidR="004E71C1" w:rsidRDefault="00557DB0">
      <w:pPr>
        <w:pStyle w:val="a5"/>
        <w:numPr>
          <w:ilvl w:val="0"/>
          <w:numId w:val="371"/>
        </w:numPr>
        <w:tabs>
          <w:tab w:val="left" w:pos="559"/>
        </w:tabs>
        <w:spacing w:before="2" w:line="293" w:lineRule="exact"/>
        <w:ind w:left="559" w:hanging="141"/>
        <w:rPr>
          <w:sz w:val="24"/>
        </w:rPr>
      </w:pPr>
      <w:r>
        <w:rPr>
          <w:spacing w:val="-2"/>
          <w:sz w:val="24"/>
        </w:rPr>
        <w:t>предметной;</w:t>
      </w:r>
    </w:p>
    <w:p w14:paraId="4441A973" w14:textId="77777777" w:rsidR="004E71C1" w:rsidRDefault="00557DB0">
      <w:pPr>
        <w:pStyle w:val="a5"/>
        <w:numPr>
          <w:ilvl w:val="0"/>
          <w:numId w:val="371"/>
        </w:numPr>
        <w:tabs>
          <w:tab w:val="left" w:pos="559"/>
        </w:tabs>
        <w:spacing w:line="293" w:lineRule="exact"/>
        <w:ind w:left="559" w:hanging="141"/>
        <w:rPr>
          <w:sz w:val="24"/>
        </w:rPr>
      </w:pPr>
      <w:r>
        <w:rPr>
          <w:spacing w:val="-2"/>
          <w:sz w:val="24"/>
        </w:rPr>
        <w:t>игровой;</w:t>
      </w:r>
    </w:p>
    <w:p w14:paraId="260E71A0" w14:textId="77777777" w:rsidR="004E71C1" w:rsidRDefault="00557DB0">
      <w:pPr>
        <w:pStyle w:val="a5"/>
        <w:numPr>
          <w:ilvl w:val="0"/>
          <w:numId w:val="371"/>
        </w:numPr>
        <w:tabs>
          <w:tab w:val="left" w:pos="559"/>
        </w:tabs>
        <w:spacing w:line="293" w:lineRule="exact"/>
        <w:ind w:left="559" w:hanging="141"/>
        <w:rPr>
          <w:sz w:val="24"/>
        </w:rPr>
      </w:pPr>
      <w:r>
        <w:rPr>
          <w:spacing w:val="-2"/>
          <w:sz w:val="24"/>
        </w:rPr>
        <w:t>коммуникативной;</w:t>
      </w:r>
    </w:p>
    <w:p w14:paraId="1329E098" w14:textId="77777777" w:rsidR="004E71C1" w:rsidRDefault="00557DB0">
      <w:pPr>
        <w:pStyle w:val="a5"/>
        <w:numPr>
          <w:ilvl w:val="0"/>
          <w:numId w:val="371"/>
        </w:numPr>
        <w:tabs>
          <w:tab w:val="left" w:pos="559"/>
        </w:tabs>
        <w:spacing w:line="292" w:lineRule="exact"/>
        <w:ind w:left="559" w:hanging="141"/>
        <w:rPr>
          <w:sz w:val="24"/>
        </w:rPr>
      </w:pPr>
      <w:r>
        <w:rPr>
          <w:spacing w:val="-2"/>
          <w:sz w:val="24"/>
        </w:rPr>
        <w:t>познавательно-исследовательской.</w:t>
      </w:r>
    </w:p>
    <w:p w14:paraId="4899D60C" w14:textId="77777777" w:rsidR="004E71C1" w:rsidRDefault="00557DB0">
      <w:pPr>
        <w:pStyle w:val="a3"/>
        <w:spacing w:line="274" w:lineRule="exact"/>
        <w:ind w:left="985"/>
      </w:pPr>
      <w:r>
        <w:t>Также</w:t>
      </w:r>
      <w:r>
        <w:rPr>
          <w:spacing w:val="-8"/>
        </w:rPr>
        <w:t xml:space="preserve"> </w:t>
      </w:r>
      <w:r>
        <w:t>в</w:t>
      </w:r>
      <w:r>
        <w:rPr>
          <w:spacing w:val="-4"/>
        </w:rPr>
        <w:t xml:space="preserve"> </w:t>
      </w:r>
      <w:r>
        <w:t>различных</w:t>
      </w:r>
      <w:r>
        <w:rPr>
          <w:spacing w:val="-2"/>
        </w:rPr>
        <w:t xml:space="preserve"> </w:t>
      </w:r>
      <w:r>
        <w:t>видах</w:t>
      </w:r>
      <w:r>
        <w:rPr>
          <w:spacing w:val="1"/>
        </w:rPr>
        <w:t xml:space="preserve"> </w:t>
      </w:r>
      <w:r>
        <w:t>активности</w:t>
      </w:r>
      <w:r>
        <w:rPr>
          <w:spacing w:val="-2"/>
        </w:rPr>
        <w:t xml:space="preserve"> ребёнка:</w:t>
      </w:r>
    </w:p>
    <w:p w14:paraId="50B5785A" w14:textId="77777777" w:rsidR="004E71C1" w:rsidRDefault="00557DB0">
      <w:pPr>
        <w:pStyle w:val="a5"/>
        <w:numPr>
          <w:ilvl w:val="0"/>
          <w:numId w:val="371"/>
        </w:numPr>
        <w:tabs>
          <w:tab w:val="left" w:pos="559"/>
        </w:tabs>
        <w:spacing w:before="2"/>
        <w:ind w:left="559" w:hanging="141"/>
        <w:rPr>
          <w:sz w:val="24"/>
        </w:rPr>
      </w:pPr>
      <w:r>
        <w:rPr>
          <w:sz w:val="24"/>
        </w:rPr>
        <w:t>восприятие</w:t>
      </w:r>
      <w:r>
        <w:rPr>
          <w:spacing w:val="-10"/>
          <w:sz w:val="24"/>
        </w:rPr>
        <w:t xml:space="preserve"> </w:t>
      </w:r>
      <w:r>
        <w:rPr>
          <w:sz w:val="24"/>
        </w:rPr>
        <w:t>художественной</w:t>
      </w:r>
      <w:r>
        <w:rPr>
          <w:spacing w:val="-6"/>
          <w:sz w:val="24"/>
        </w:rPr>
        <w:t xml:space="preserve"> </w:t>
      </w:r>
      <w:r>
        <w:rPr>
          <w:sz w:val="24"/>
        </w:rPr>
        <w:t>литературы</w:t>
      </w:r>
      <w:r>
        <w:rPr>
          <w:spacing w:val="-4"/>
          <w:sz w:val="24"/>
        </w:rPr>
        <w:t xml:space="preserve"> </w:t>
      </w:r>
      <w:r>
        <w:rPr>
          <w:sz w:val="24"/>
        </w:rPr>
        <w:t>и</w:t>
      </w:r>
      <w:r>
        <w:rPr>
          <w:spacing w:val="-3"/>
          <w:sz w:val="24"/>
        </w:rPr>
        <w:t xml:space="preserve"> </w:t>
      </w:r>
      <w:r>
        <w:rPr>
          <w:spacing w:val="-2"/>
          <w:sz w:val="24"/>
        </w:rPr>
        <w:t>фольклора;</w:t>
      </w:r>
    </w:p>
    <w:p w14:paraId="5CD70769" w14:textId="77777777" w:rsidR="004E71C1" w:rsidRDefault="00557DB0">
      <w:pPr>
        <w:pStyle w:val="a5"/>
        <w:numPr>
          <w:ilvl w:val="0"/>
          <w:numId w:val="371"/>
        </w:numPr>
        <w:tabs>
          <w:tab w:val="left" w:pos="559"/>
        </w:tabs>
        <w:spacing w:before="1" w:line="293" w:lineRule="exact"/>
        <w:ind w:left="559" w:hanging="141"/>
        <w:rPr>
          <w:sz w:val="24"/>
        </w:rPr>
      </w:pPr>
      <w:r>
        <w:rPr>
          <w:sz w:val="24"/>
        </w:rPr>
        <w:t>самообслуживание</w:t>
      </w:r>
      <w:r>
        <w:rPr>
          <w:spacing w:val="-7"/>
          <w:sz w:val="24"/>
        </w:rPr>
        <w:t xml:space="preserve"> </w:t>
      </w:r>
      <w:r>
        <w:rPr>
          <w:sz w:val="24"/>
        </w:rPr>
        <w:t>и</w:t>
      </w:r>
      <w:r>
        <w:rPr>
          <w:spacing w:val="-3"/>
          <w:sz w:val="24"/>
        </w:rPr>
        <w:t xml:space="preserve"> </w:t>
      </w:r>
      <w:r>
        <w:rPr>
          <w:sz w:val="24"/>
        </w:rPr>
        <w:t>элементарный</w:t>
      </w:r>
      <w:r>
        <w:rPr>
          <w:spacing w:val="-3"/>
          <w:sz w:val="24"/>
        </w:rPr>
        <w:t xml:space="preserve"> </w:t>
      </w:r>
      <w:r>
        <w:rPr>
          <w:sz w:val="24"/>
        </w:rPr>
        <w:t>бытовой</w:t>
      </w:r>
      <w:r>
        <w:rPr>
          <w:spacing w:val="-3"/>
          <w:sz w:val="24"/>
        </w:rPr>
        <w:t xml:space="preserve"> </w:t>
      </w:r>
      <w:r>
        <w:rPr>
          <w:sz w:val="24"/>
        </w:rPr>
        <w:t>труд</w:t>
      </w:r>
      <w:r>
        <w:rPr>
          <w:spacing w:val="-3"/>
          <w:sz w:val="24"/>
        </w:rPr>
        <w:t xml:space="preserve"> </w:t>
      </w:r>
      <w:r>
        <w:rPr>
          <w:sz w:val="24"/>
        </w:rPr>
        <w:t>(в</w:t>
      </w:r>
      <w:r>
        <w:rPr>
          <w:spacing w:val="-4"/>
          <w:sz w:val="24"/>
        </w:rPr>
        <w:t xml:space="preserve"> </w:t>
      </w:r>
      <w:r>
        <w:rPr>
          <w:sz w:val="24"/>
        </w:rPr>
        <w:t>помещении</w:t>
      </w:r>
      <w:r>
        <w:rPr>
          <w:spacing w:val="-3"/>
          <w:sz w:val="24"/>
        </w:rPr>
        <w:t xml:space="preserve"> </w:t>
      </w:r>
      <w:r>
        <w:rPr>
          <w:sz w:val="24"/>
        </w:rPr>
        <w:t>и</w:t>
      </w:r>
      <w:r>
        <w:rPr>
          <w:spacing w:val="-4"/>
          <w:sz w:val="24"/>
        </w:rPr>
        <w:t xml:space="preserve"> </w:t>
      </w:r>
      <w:r>
        <w:rPr>
          <w:sz w:val="24"/>
        </w:rPr>
        <w:t>на</w:t>
      </w:r>
      <w:r>
        <w:rPr>
          <w:spacing w:val="-6"/>
          <w:sz w:val="24"/>
        </w:rPr>
        <w:t xml:space="preserve"> </w:t>
      </w:r>
      <w:r>
        <w:rPr>
          <w:spacing w:val="-2"/>
          <w:sz w:val="24"/>
        </w:rPr>
        <w:t>улице);</w:t>
      </w:r>
    </w:p>
    <w:p w14:paraId="40442481" w14:textId="77777777" w:rsidR="004E71C1" w:rsidRDefault="00557DB0">
      <w:pPr>
        <w:pStyle w:val="a5"/>
        <w:numPr>
          <w:ilvl w:val="0"/>
          <w:numId w:val="371"/>
        </w:numPr>
        <w:tabs>
          <w:tab w:val="left" w:pos="560"/>
        </w:tabs>
        <w:spacing w:before="2" w:line="237" w:lineRule="auto"/>
        <w:ind w:right="108"/>
        <w:rPr>
          <w:sz w:val="24"/>
        </w:rPr>
      </w:pPr>
      <w:r>
        <w:rPr>
          <w:sz w:val="24"/>
        </w:rPr>
        <w:t>конструирование</w:t>
      </w:r>
      <w:r>
        <w:rPr>
          <w:spacing w:val="-6"/>
          <w:sz w:val="24"/>
        </w:rPr>
        <w:t xml:space="preserve"> </w:t>
      </w:r>
      <w:r>
        <w:rPr>
          <w:sz w:val="24"/>
        </w:rPr>
        <w:t>из</w:t>
      </w:r>
      <w:r>
        <w:rPr>
          <w:spacing w:val="-5"/>
          <w:sz w:val="24"/>
        </w:rPr>
        <w:t xml:space="preserve"> </w:t>
      </w:r>
      <w:r>
        <w:rPr>
          <w:sz w:val="24"/>
        </w:rPr>
        <w:t>разного</w:t>
      </w:r>
      <w:r>
        <w:rPr>
          <w:spacing w:val="-5"/>
          <w:sz w:val="24"/>
        </w:rPr>
        <w:t xml:space="preserve"> </w:t>
      </w:r>
      <w:r>
        <w:rPr>
          <w:sz w:val="24"/>
        </w:rPr>
        <w:t>материала,</w:t>
      </w:r>
      <w:r>
        <w:rPr>
          <w:spacing w:val="-2"/>
          <w:sz w:val="24"/>
        </w:rPr>
        <w:t xml:space="preserve"> </w:t>
      </w:r>
      <w:r>
        <w:rPr>
          <w:sz w:val="24"/>
        </w:rPr>
        <w:t>включая</w:t>
      </w:r>
      <w:r>
        <w:rPr>
          <w:spacing w:val="-5"/>
          <w:sz w:val="24"/>
        </w:rPr>
        <w:t xml:space="preserve"> </w:t>
      </w:r>
      <w:r>
        <w:rPr>
          <w:sz w:val="24"/>
        </w:rPr>
        <w:t>конструкторы,</w:t>
      </w:r>
      <w:r>
        <w:rPr>
          <w:spacing w:val="-5"/>
          <w:sz w:val="24"/>
        </w:rPr>
        <w:t xml:space="preserve"> </w:t>
      </w:r>
      <w:r>
        <w:rPr>
          <w:sz w:val="24"/>
        </w:rPr>
        <w:t>модули,</w:t>
      </w:r>
      <w:r>
        <w:rPr>
          <w:spacing w:val="-5"/>
          <w:sz w:val="24"/>
        </w:rPr>
        <w:t xml:space="preserve"> </w:t>
      </w:r>
      <w:r>
        <w:rPr>
          <w:sz w:val="24"/>
        </w:rPr>
        <w:t>бумагу,</w:t>
      </w:r>
      <w:r>
        <w:rPr>
          <w:spacing w:val="-5"/>
          <w:sz w:val="24"/>
        </w:rPr>
        <w:t xml:space="preserve"> </w:t>
      </w:r>
      <w:r>
        <w:rPr>
          <w:sz w:val="24"/>
        </w:rPr>
        <w:t>природный и иной материал;</w:t>
      </w:r>
    </w:p>
    <w:p w14:paraId="11394F25" w14:textId="77777777" w:rsidR="004E71C1" w:rsidRDefault="00557DB0">
      <w:pPr>
        <w:pStyle w:val="a5"/>
        <w:numPr>
          <w:ilvl w:val="0"/>
          <w:numId w:val="371"/>
        </w:numPr>
        <w:tabs>
          <w:tab w:val="left" w:pos="559"/>
        </w:tabs>
        <w:spacing w:before="2" w:line="293" w:lineRule="exact"/>
        <w:ind w:left="559" w:hanging="141"/>
        <w:rPr>
          <w:sz w:val="24"/>
        </w:rPr>
      </w:pPr>
      <w:r>
        <w:rPr>
          <w:sz w:val="24"/>
        </w:rPr>
        <w:t>изобразительная</w:t>
      </w:r>
      <w:r>
        <w:rPr>
          <w:spacing w:val="-7"/>
          <w:sz w:val="24"/>
        </w:rPr>
        <w:t xml:space="preserve"> </w:t>
      </w:r>
      <w:r>
        <w:rPr>
          <w:sz w:val="24"/>
        </w:rPr>
        <w:t>(рисование,</w:t>
      </w:r>
      <w:r>
        <w:rPr>
          <w:spacing w:val="-6"/>
          <w:sz w:val="24"/>
        </w:rPr>
        <w:t xml:space="preserve"> </w:t>
      </w:r>
      <w:r>
        <w:rPr>
          <w:sz w:val="24"/>
        </w:rPr>
        <w:t>лепка,</w:t>
      </w:r>
      <w:r>
        <w:rPr>
          <w:spacing w:val="-6"/>
          <w:sz w:val="24"/>
        </w:rPr>
        <w:t xml:space="preserve"> </w:t>
      </w:r>
      <w:r>
        <w:rPr>
          <w:spacing w:val="-2"/>
          <w:sz w:val="24"/>
        </w:rPr>
        <w:t>аппликация);</w:t>
      </w:r>
    </w:p>
    <w:p w14:paraId="5E9DEF98" w14:textId="77777777" w:rsidR="004E71C1" w:rsidRDefault="00557DB0">
      <w:pPr>
        <w:pStyle w:val="a5"/>
        <w:numPr>
          <w:ilvl w:val="0"/>
          <w:numId w:val="371"/>
        </w:numPr>
        <w:tabs>
          <w:tab w:val="left" w:pos="560"/>
        </w:tabs>
        <w:spacing w:before="2" w:line="237" w:lineRule="auto"/>
        <w:ind w:right="112"/>
        <w:rPr>
          <w:sz w:val="24"/>
        </w:rPr>
      </w:pPr>
      <w:r>
        <w:rPr>
          <w:sz w:val="24"/>
        </w:rPr>
        <w:t>музыкальная</w:t>
      </w:r>
      <w:r>
        <w:rPr>
          <w:spacing w:val="80"/>
          <w:w w:val="150"/>
          <w:sz w:val="24"/>
        </w:rPr>
        <w:t xml:space="preserve"> </w:t>
      </w:r>
      <w:r>
        <w:rPr>
          <w:sz w:val="24"/>
        </w:rPr>
        <w:t>(восприятие</w:t>
      </w:r>
      <w:r>
        <w:rPr>
          <w:spacing w:val="80"/>
          <w:w w:val="150"/>
          <w:sz w:val="24"/>
        </w:rPr>
        <w:t xml:space="preserve"> </w:t>
      </w:r>
      <w:r>
        <w:rPr>
          <w:sz w:val="24"/>
        </w:rPr>
        <w:t>и</w:t>
      </w:r>
      <w:r>
        <w:rPr>
          <w:spacing w:val="80"/>
          <w:w w:val="150"/>
          <w:sz w:val="24"/>
        </w:rPr>
        <w:t xml:space="preserve"> </w:t>
      </w:r>
      <w:r>
        <w:rPr>
          <w:sz w:val="24"/>
        </w:rPr>
        <w:t>понимание</w:t>
      </w:r>
      <w:r>
        <w:rPr>
          <w:spacing w:val="80"/>
          <w:w w:val="150"/>
          <w:sz w:val="24"/>
        </w:rPr>
        <w:t xml:space="preserve"> </w:t>
      </w:r>
      <w:r>
        <w:rPr>
          <w:sz w:val="24"/>
        </w:rPr>
        <w:t>смысла</w:t>
      </w:r>
      <w:r>
        <w:rPr>
          <w:spacing w:val="80"/>
          <w:w w:val="150"/>
          <w:sz w:val="24"/>
        </w:rPr>
        <w:t xml:space="preserve"> </w:t>
      </w:r>
      <w:r>
        <w:rPr>
          <w:sz w:val="24"/>
        </w:rPr>
        <w:t>музыкальных</w:t>
      </w:r>
      <w:r>
        <w:rPr>
          <w:spacing w:val="80"/>
          <w:w w:val="150"/>
          <w:sz w:val="24"/>
        </w:rPr>
        <w:t xml:space="preserve"> </w:t>
      </w:r>
      <w:r>
        <w:rPr>
          <w:sz w:val="24"/>
        </w:rPr>
        <w:t>произведений,</w:t>
      </w:r>
      <w:r>
        <w:rPr>
          <w:spacing w:val="80"/>
          <w:w w:val="150"/>
          <w:sz w:val="24"/>
        </w:rPr>
        <w:t xml:space="preserve"> </w:t>
      </w:r>
      <w:r>
        <w:rPr>
          <w:sz w:val="24"/>
        </w:rPr>
        <w:t>пение, музыкально-ритмические движения, игры на детских музыкальных инструментах);</w:t>
      </w:r>
    </w:p>
    <w:p w14:paraId="6BFD7A0D" w14:textId="77777777" w:rsidR="004E71C1" w:rsidRDefault="00557DB0">
      <w:pPr>
        <w:pStyle w:val="a5"/>
        <w:numPr>
          <w:ilvl w:val="0"/>
          <w:numId w:val="371"/>
        </w:numPr>
        <w:tabs>
          <w:tab w:val="left" w:pos="559"/>
        </w:tabs>
        <w:spacing w:before="2" w:line="292" w:lineRule="exact"/>
        <w:ind w:left="559" w:hanging="141"/>
        <w:rPr>
          <w:sz w:val="24"/>
        </w:rPr>
      </w:pPr>
      <w:r>
        <w:rPr>
          <w:sz w:val="24"/>
        </w:rPr>
        <w:t>двигательная</w:t>
      </w:r>
      <w:r>
        <w:rPr>
          <w:spacing w:val="-7"/>
          <w:sz w:val="24"/>
        </w:rPr>
        <w:t xml:space="preserve"> </w:t>
      </w:r>
      <w:r>
        <w:rPr>
          <w:sz w:val="24"/>
        </w:rPr>
        <w:t>(овладение</w:t>
      </w:r>
      <w:r>
        <w:rPr>
          <w:spacing w:val="-6"/>
          <w:sz w:val="24"/>
        </w:rPr>
        <w:t xml:space="preserve"> </w:t>
      </w:r>
      <w:r>
        <w:rPr>
          <w:sz w:val="24"/>
        </w:rPr>
        <w:t>основными</w:t>
      </w:r>
      <w:r>
        <w:rPr>
          <w:spacing w:val="-5"/>
          <w:sz w:val="24"/>
        </w:rPr>
        <w:t xml:space="preserve"> </w:t>
      </w:r>
      <w:r>
        <w:rPr>
          <w:sz w:val="24"/>
        </w:rPr>
        <w:t>движениями)</w:t>
      </w:r>
      <w:r>
        <w:rPr>
          <w:spacing w:val="-5"/>
          <w:sz w:val="24"/>
        </w:rPr>
        <w:t xml:space="preserve"> </w:t>
      </w:r>
      <w:r>
        <w:rPr>
          <w:sz w:val="24"/>
        </w:rPr>
        <w:t>формы</w:t>
      </w:r>
      <w:r>
        <w:rPr>
          <w:spacing w:val="-5"/>
          <w:sz w:val="24"/>
        </w:rPr>
        <w:t xml:space="preserve"> </w:t>
      </w:r>
      <w:r>
        <w:rPr>
          <w:sz w:val="24"/>
        </w:rPr>
        <w:t>активности</w:t>
      </w:r>
      <w:r>
        <w:rPr>
          <w:spacing w:val="-5"/>
          <w:sz w:val="24"/>
        </w:rPr>
        <w:t xml:space="preserve"> </w:t>
      </w:r>
      <w:r>
        <w:rPr>
          <w:spacing w:val="-2"/>
          <w:sz w:val="24"/>
        </w:rPr>
        <w:t>ребёнка.</w:t>
      </w:r>
    </w:p>
    <w:p w14:paraId="76402AC6" w14:textId="77777777" w:rsidR="004E71C1" w:rsidRDefault="00557DB0">
      <w:pPr>
        <w:pStyle w:val="a3"/>
        <w:ind w:left="277" w:right="106" w:firstLine="708"/>
        <w:jc w:val="both"/>
      </w:pPr>
      <w:r>
        <w:t>Согласно требованиям Федерального государственного стандарта дошкольного образования, Программа направлена на создание условий для развития дошкольника, открывающих возможности для позитивной социализации, личностного развития, развития инициативы</w:t>
      </w:r>
      <w:r>
        <w:rPr>
          <w:spacing w:val="73"/>
        </w:rPr>
        <w:t xml:space="preserve"> </w:t>
      </w:r>
      <w:r>
        <w:t>и</w:t>
      </w:r>
      <w:r>
        <w:rPr>
          <w:spacing w:val="73"/>
        </w:rPr>
        <w:t xml:space="preserve"> </w:t>
      </w:r>
      <w:r>
        <w:t>творческих</w:t>
      </w:r>
      <w:r>
        <w:rPr>
          <w:spacing w:val="74"/>
        </w:rPr>
        <w:t xml:space="preserve"> </w:t>
      </w:r>
      <w:r>
        <w:t>способностей</w:t>
      </w:r>
      <w:r>
        <w:rPr>
          <w:spacing w:val="72"/>
        </w:rPr>
        <w:t xml:space="preserve"> </w:t>
      </w:r>
      <w:r>
        <w:t>на</w:t>
      </w:r>
      <w:r>
        <w:rPr>
          <w:spacing w:val="73"/>
        </w:rPr>
        <w:t xml:space="preserve"> </w:t>
      </w:r>
      <w:r>
        <w:t>основе</w:t>
      </w:r>
      <w:r>
        <w:rPr>
          <w:spacing w:val="73"/>
        </w:rPr>
        <w:t xml:space="preserve"> </w:t>
      </w:r>
      <w:r>
        <w:t>сотрудничества</w:t>
      </w:r>
      <w:r>
        <w:rPr>
          <w:spacing w:val="73"/>
        </w:rPr>
        <w:t xml:space="preserve"> </w:t>
      </w:r>
      <w:r>
        <w:t>со взрослыми и</w:t>
      </w:r>
      <w:r>
        <w:rPr>
          <w:spacing w:val="-3"/>
        </w:rPr>
        <w:t xml:space="preserve"> </w:t>
      </w:r>
      <w:r>
        <w:t>сверстниками; на создание развивающей образовательной среды, как системы социализации и индивидуализации детей.</w:t>
      </w:r>
    </w:p>
    <w:p w14:paraId="16B5D70F" w14:textId="77777777" w:rsidR="004E71C1" w:rsidRDefault="00557DB0">
      <w:pPr>
        <w:pStyle w:val="a3"/>
        <w:ind w:left="277" w:right="105" w:firstLine="708"/>
        <w:jc w:val="both"/>
      </w:pPr>
      <w:r>
        <w:t>АОП ДО для обучающихся с</w:t>
      </w:r>
      <w:r>
        <w:rPr>
          <w:spacing w:val="-2"/>
        </w:rPr>
        <w:t xml:space="preserve"> </w:t>
      </w:r>
      <w:r>
        <w:t>ТНР предназначена для специалистов (учитель-логопед, педагог-психолог, учитель-дефектолог, музыкальный руководитель, инструктор по физвоспитанию) и</w:t>
      </w:r>
      <w:r>
        <w:rPr>
          <w:spacing w:val="-1"/>
        </w:rPr>
        <w:t xml:space="preserve"> </w:t>
      </w:r>
      <w:r>
        <w:t>воспитателей, которые непосредственно работают с обучающимися старшего дошкольного возраста (5-7 лет) в группах компенсирующей / комбинированной направленности для детей с</w:t>
      </w:r>
      <w:r>
        <w:rPr>
          <w:spacing w:val="-1"/>
        </w:rPr>
        <w:t xml:space="preserve"> </w:t>
      </w:r>
      <w:r>
        <w:t>ТНР, и</w:t>
      </w:r>
      <w:r>
        <w:rPr>
          <w:spacing w:val="-1"/>
        </w:rPr>
        <w:t xml:space="preserve"> </w:t>
      </w:r>
      <w:r>
        <w:t>определяет содержание образования, ожидаемые результаты и условия её реализации.</w:t>
      </w:r>
    </w:p>
    <w:p w14:paraId="590807EE" w14:textId="77777777" w:rsidR="004E71C1" w:rsidRDefault="00557DB0">
      <w:pPr>
        <w:spacing w:before="276"/>
        <w:ind w:left="2901" w:hanging="2228"/>
        <w:rPr>
          <w:i/>
          <w:sz w:val="24"/>
        </w:rPr>
      </w:pPr>
      <w:r>
        <w:rPr>
          <w:i/>
          <w:sz w:val="24"/>
        </w:rPr>
        <w:t>Структура</w:t>
      </w:r>
      <w:r>
        <w:rPr>
          <w:i/>
          <w:spacing w:val="-5"/>
          <w:sz w:val="24"/>
        </w:rPr>
        <w:t xml:space="preserve"> </w:t>
      </w:r>
      <w:r>
        <w:rPr>
          <w:i/>
          <w:sz w:val="24"/>
        </w:rPr>
        <w:t>адаптированной</w:t>
      </w:r>
      <w:r>
        <w:rPr>
          <w:i/>
          <w:spacing w:val="-5"/>
          <w:sz w:val="24"/>
        </w:rPr>
        <w:t xml:space="preserve"> </w:t>
      </w:r>
      <w:r>
        <w:rPr>
          <w:i/>
          <w:sz w:val="24"/>
        </w:rPr>
        <w:t>образовательной</w:t>
      </w:r>
      <w:r>
        <w:rPr>
          <w:i/>
          <w:spacing w:val="-8"/>
          <w:sz w:val="24"/>
        </w:rPr>
        <w:t xml:space="preserve"> </w:t>
      </w:r>
      <w:r>
        <w:rPr>
          <w:i/>
          <w:sz w:val="24"/>
        </w:rPr>
        <w:t>программы</w:t>
      </w:r>
      <w:r>
        <w:rPr>
          <w:i/>
          <w:spacing w:val="-5"/>
          <w:sz w:val="24"/>
        </w:rPr>
        <w:t xml:space="preserve"> </w:t>
      </w:r>
      <w:r>
        <w:rPr>
          <w:i/>
          <w:sz w:val="24"/>
        </w:rPr>
        <w:t>дошкольного</w:t>
      </w:r>
      <w:r>
        <w:rPr>
          <w:i/>
          <w:spacing w:val="-5"/>
          <w:sz w:val="24"/>
        </w:rPr>
        <w:t xml:space="preserve"> </w:t>
      </w:r>
      <w:r>
        <w:rPr>
          <w:i/>
          <w:sz w:val="24"/>
        </w:rPr>
        <w:t>образования</w:t>
      </w:r>
      <w:r>
        <w:rPr>
          <w:i/>
          <w:spacing w:val="-7"/>
          <w:sz w:val="24"/>
        </w:rPr>
        <w:t xml:space="preserve"> </w:t>
      </w:r>
      <w:r>
        <w:rPr>
          <w:i/>
          <w:sz w:val="24"/>
        </w:rPr>
        <w:t>для детей с тяжёлыми нарушениями речи</w:t>
      </w:r>
    </w:p>
    <w:p w14:paraId="2425191E" w14:textId="77777777" w:rsidR="004E71C1" w:rsidRDefault="004E71C1">
      <w:pPr>
        <w:pStyle w:val="a3"/>
        <w:rPr>
          <w:i/>
        </w:rPr>
      </w:pPr>
    </w:p>
    <w:p w14:paraId="3E415DB4" w14:textId="77777777" w:rsidR="004E71C1" w:rsidRDefault="00557DB0">
      <w:pPr>
        <w:ind w:left="277" w:right="113" w:firstLine="708"/>
        <w:jc w:val="both"/>
        <w:rPr>
          <w:sz w:val="24"/>
        </w:rPr>
      </w:pPr>
      <w:r>
        <w:rPr>
          <w:sz w:val="24"/>
        </w:rPr>
        <w:t>АОП</w:t>
      </w:r>
      <w:r>
        <w:rPr>
          <w:spacing w:val="-5"/>
          <w:sz w:val="24"/>
        </w:rPr>
        <w:t xml:space="preserve"> </w:t>
      </w:r>
      <w:r>
        <w:rPr>
          <w:sz w:val="24"/>
        </w:rPr>
        <w:t>ДО</w:t>
      </w:r>
      <w:r>
        <w:rPr>
          <w:spacing w:val="-3"/>
          <w:sz w:val="24"/>
        </w:rPr>
        <w:t xml:space="preserve"> </w:t>
      </w:r>
      <w:r>
        <w:rPr>
          <w:sz w:val="24"/>
        </w:rPr>
        <w:t>для</w:t>
      </w:r>
      <w:r>
        <w:rPr>
          <w:spacing w:val="-4"/>
          <w:sz w:val="24"/>
        </w:rPr>
        <w:t xml:space="preserve"> </w:t>
      </w:r>
      <w:r>
        <w:rPr>
          <w:sz w:val="24"/>
        </w:rPr>
        <w:t>обучающихся</w:t>
      </w:r>
      <w:r>
        <w:rPr>
          <w:spacing w:val="-4"/>
          <w:sz w:val="24"/>
        </w:rPr>
        <w:t xml:space="preserve"> </w:t>
      </w:r>
      <w:r>
        <w:rPr>
          <w:sz w:val="24"/>
        </w:rPr>
        <w:t>с</w:t>
      </w:r>
      <w:r>
        <w:rPr>
          <w:spacing w:val="-4"/>
          <w:sz w:val="24"/>
        </w:rPr>
        <w:t xml:space="preserve"> </w:t>
      </w:r>
      <w:r>
        <w:rPr>
          <w:sz w:val="24"/>
        </w:rPr>
        <w:t>ТНР</w:t>
      </w:r>
      <w:r>
        <w:rPr>
          <w:spacing w:val="-3"/>
          <w:sz w:val="24"/>
        </w:rPr>
        <w:t xml:space="preserve"> </w:t>
      </w:r>
      <w:r>
        <w:rPr>
          <w:sz w:val="24"/>
        </w:rPr>
        <w:t>(согласно</w:t>
      </w:r>
      <w:r>
        <w:rPr>
          <w:spacing w:val="-7"/>
          <w:sz w:val="24"/>
        </w:rPr>
        <w:t xml:space="preserve"> </w:t>
      </w:r>
      <w:r>
        <w:rPr>
          <w:sz w:val="24"/>
        </w:rPr>
        <w:t>ФГОС</w:t>
      </w:r>
      <w:r>
        <w:rPr>
          <w:spacing w:val="-9"/>
          <w:sz w:val="24"/>
        </w:rPr>
        <w:t xml:space="preserve"> </w:t>
      </w:r>
      <w:r>
        <w:rPr>
          <w:sz w:val="24"/>
        </w:rPr>
        <w:t>ДО</w:t>
      </w:r>
      <w:r>
        <w:rPr>
          <w:spacing w:val="-7"/>
          <w:sz w:val="24"/>
        </w:rPr>
        <w:t xml:space="preserve"> </w:t>
      </w:r>
      <w:r>
        <w:rPr>
          <w:sz w:val="24"/>
        </w:rPr>
        <w:t>и</w:t>
      </w:r>
      <w:r>
        <w:rPr>
          <w:spacing w:val="-8"/>
          <w:sz w:val="24"/>
        </w:rPr>
        <w:t xml:space="preserve"> </w:t>
      </w:r>
      <w:r>
        <w:rPr>
          <w:sz w:val="24"/>
        </w:rPr>
        <w:t>ФАОП</w:t>
      </w:r>
      <w:r>
        <w:rPr>
          <w:spacing w:val="-7"/>
          <w:sz w:val="24"/>
        </w:rPr>
        <w:t xml:space="preserve"> </w:t>
      </w:r>
      <w:r>
        <w:rPr>
          <w:sz w:val="24"/>
        </w:rPr>
        <w:t>ДО,</w:t>
      </w:r>
      <w:r>
        <w:rPr>
          <w:spacing w:val="-9"/>
          <w:sz w:val="24"/>
        </w:rPr>
        <w:t xml:space="preserve"> </w:t>
      </w:r>
      <w:r>
        <w:rPr>
          <w:i/>
          <w:sz w:val="24"/>
        </w:rPr>
        <w:t>Глава</w:t>
      </w:r>
      <w:r>
        <w:rPr>
          <w:i/>
          <w:spacing w:val="-4"/>
          <w:sz w:val="24"/>
        </w:rPr>
        <w:t xml:space="preserve"> </w:t>
      </w:r>
      <w:r>
        <w:rPr>
          <w:i/>
          <w:sz w:val="24"/>
        </w:rPr>
        <w:t>I:</w:t>
      </w:r>
      <w:r>
        <w:rPr>
          <w:i/>
          <w:spacing w:val="-5"/>
          <w:sz w:val="24"/>
        </w:rPr>
        <w:t xml:space="preserve"> </w:t>
      </w:r>
      <w:r>
        <w:rPr>
          <w:i/>
          <w:sz w:val="24"/>
        </w:rPr>
        <w:t>п.5;</w:t>
      </w:r>
      <w:r>
        <w:rPr>
          <w:i/>
          <w:spacing w:val="40"/>
          <w:sz w:val="24"/>
        </w:rPr>
        <w:t xml:space="preserve"> </w:t>
      </w:r>
      <w:r>
        <w:rPr>
          <w:i/>
          <w:sz w:val="24"/>
        </w:rPr>
        <w:t>п.5.1.; п.5.2.;</w:t>
      </w:r>
      <w:r>
        <w:rPr>
          <w:i/>
          <w:spacing w:val="61"/>
          <w:sz w:val="24"/>
        </w:rPr>
        <w:t xml:space="preserve">  </w:t>
      </w:r>
      <w:r>
        <w:rPr>
          <w:i/>
          <w:sz w:val="24"/>
        </w:rPr>
        <w:t>п.5.2.2.;</w:t>
      </w:r>
      <w:r>
        <w:rPr>
          <w:i/>
          <w:spacing w:val="64"/>
          <w:sz w:val="24"/>
        </w:rPr>
        <w:t xml:space="preserve">  </w:t>
      </w:r>
      <w:r>
        <w:rPr>
          <w:i/>
          <w:sz w:val="24"/>
        </w:rPr>
        <w:t>п.5.3.</w:t>
      </w:r>
      <w:r>
        <w:rPr>
          <w:sz w:val="24"/>
        </w:rPr>
        <w:t>)</w:t>
      </w:r>
      <w:r>
        <w:rPr>
          <w:spacing w:val="61"/>
          <w:sz w:val="24"/>
        </w:rPr>
        <w:t xml:space="preserve">  </w:t>
      </w:r>
      <w:r>
        <w:rPr>
          <w:sz w:val="24"/>
        </w:rPr>
        <w:t>включает</w:t>
      </w:r>
      <w:r>
        <w:rPr>
          <w:spacing w:val="64"/>
          <w:sz w:val="24"/>
        </w:rPr>
        <w:t xml:space="preserve"> </w:t>
      </w:r>
      <w:r>
        <w:rPr>
          <w:sz w:val="24"/>
        </w:rPr>
        <w:t>три</w:t>
      </w:r>
      <w:r>
        <w:rPr>
          <w:spacing w:val="65"/>
          <w:sz w:val="24"/>
        </w:rPr>
        <w:t xml:space="preserve"> </w:t>
      </w:r>
      <w:r>
        <w:rPr>
          <w:sz w:val="24"/>
        </w:rPr>
        <w:t>основные</w:t>
      </w:r>
      <w:r>
        <w:rPr>
          <w:spacing w:val="64"/>
          <w:sz w:val="24"/>
        </w:rPr>
        <w:t xml:space="preserve"> </w:t>
      </w:r>
      <w:r>
        <w:rPr>
          <w:sz w:val="24"/>
        </w:rPr>
        <w:t>раздела:</w:t>
      </w:r>
      <w:r>
        <w:rPr>
          <w:spacing w:val="65"/>
          <w:sz w:val="24"/>
        </w:rPr>
        <w:t xml:space="preserve"> </w:t>
      </w:r>
      <w:r>
        <w:rPr>
          <w:sz w:val="24"/>
        </w:rPr>
        <w:t>целевой,</w:t>
      </w:r>
      <w:r>
        <w:rPr>
          <w:spacing w:val="64"/>
          <w:sz w:val="24"/>
        </w:rPr>
        <w:t xml:space="preserve"> </w:t>
      </w:r>
      <w:r>
        <w:rPr>
          <w:spacing w:val="-2"/>
          <w:sz w:val="24"/>
        </w:rPr>
        <w:t>содержательный</w:t>
      </w:r>
    </w:p>
    <w:p w14:paraId="6CB49901" w14:textId="77777777" w:rsidR="004E71C1" w:rsidRDefault="00A444D7">
      <w:pPr>
        <w:pStyle w:val="a3"/>
        <w:spacing w:before="35"/>
        <w:rPr>
          <w:sz w:val="20"/>
        </w:rPr>
      </w:pPr>
      <w:r>
        <w:pict w14:anchorId="4AC04917">
          <v:rect id="docshape3" o:spid="_x0000_s1049" style="position:absolute;margin-left:63.85pt;margin-top:14.45pt;width:2in;height:.7pt;z-index:-15727616;mso-wrap-distance-left:0;mso-wrap-distance-right:0;mso-position-horizontal-relative:page" fillcolor="black" stroked="f">
            <w10:wrap type="topAndBottom" anchorx="page"/>
          </v:rect>
        </w:pict>
      </w:r>
    </w:p>
    <w:p w14:paraId="675EBAAA" w14:textId="77777777" w:rsidR="004E71C1" w:rsidRDefault="00557DB0" w:rsidP="00E06610">
      <w:pPr>
        <w:spacing w:before="96"/>
        <w:ind w:left="277" w:right="107"/>
        <w:jc w:val="both"/>
        <w:rPr>
          <w:sz w:val="20"/>
        </w:rPr>
        <w:sectPr w:rsidR="004E71C1">
          <w:pgSz w:w="11910" w:h="16840"/>
          <w:pgMar w:top="1040" w:right="740" w:bottom="280" w:left="1000" w:header="440" w:footer="0" w:gutter="0"/>
          <w:cols w:space="720"/>
        </w:sectPr>
      </w:pPr>
      <w:r>
        <w:rPr>
          <w:position w:val="6"/>
          <w:sz w:val="12"/>
        </w:rPr>
        <w:t>1</w:t>
      </w:r>
      <w:r>
        <w:rPr>
          <w:spacing w:val="40"/>
          <w:position w:val="6"/>
          <w:sz w:val="12"/>
        </w:rPr>
        <w:t xml:space="preserve"> </w:t>
      </w:r>
      <w:r>
        <w:rPr>
          <w:i/>
          <w:sz w:val="20"/>
        </w:rPr>
        <w:t xml:space="preserve">Н.В. </w:t>
      </w:r>
      <w:proofErr w:type="spellStart"/>
      <w:r>
        <w:rPr>
          <w:i/>
          <w:sz w:val="20"/>
        </w:rPr>
        <w:t>Нищева</w:t>
      </w:r>
      <w:proofErr w:type="spellEnd"/>
      <w:r>
        <w:rPr>
          <w:i/>
          <w:sz w:val="20"/>
        </w:rPr>
        <w:t xml:space="preserve"> </w:t>
      </w:r>
      <w:r>
        <w:rPr>
          <w:sz w:val="20"/>
        </w:rPr>
        <w:t>Комплексная образовательная программа дошкольного образования для детей с тяжёлыми нарушениями</w:t>
      </w:r>
      <w:r>
        <w:rPr>
          <w:spacing w:val="40"/>
          <w:sz w:val="20"/>
        </w:rPr>
        <w:t xml:space="preserve"> </w:t>
      </w:r>
      <w:r>
        <w:rPr>
          <w:sz w:val="20"/>
        </w:rPr>
        <w:t>речи</w:t>
      </w:r>
      <w:r>
        <w:rPr>
          <w:spacing w:val="40"/>
          <w:sz w:val="20"/>
        </w:rPr>
        <w:t xml:space="preserve"> </w:t>
      </w:r>
      <w:r>
        <w:rPr>
          <w:sz w:val="20"/>
        </w:rPr>
        <w:t>(общим</w:t>
      </w:r>
      <w:r>
        <w:rPr>
          <w:spacing w:val="40"/>
          <w:sz w:val="20"/>
        </w:rPr>
        <w:t xml:space="preserve"> </w:t>
      </w:r>
      <w:r>
        <w:rPr>
          <w:sz w:val="20"/>
        </w:rPr>
        <w:t>недоразвитием</w:t>
      </w:r>
      <w:r>
        <w:rPr>
          <w:spacing w:val="40"/>
          <w:sz w:val="20"/>
        </w:rPr>
        <w:t xml:space="preserve"> </w:t>
      </w:r>
      <w:r>
        <w:rPr>
          <w:sz w:val="20"/>
        </w:rPr>
        <w:t>речи)</w:t>
      </w:r>
      <w:r>
        <w:rPr>
          <w:spacing w:val="40"/>
          <w:sz w:val="20"/>
        </w:rPr>
        <w:t xml:space="preserve"> </w:t>
      </w:r>
      <w:r>
        <w:rPr>
          <w:sz w:val="20"/>
        </w:rPr>
        <w:t>с</w:t>
      </w:r>
      <w:r>
        <w:rPr>
          <w:spacing w:val="40"/>
          <w:sz w:val="20"/>
        </w:rPr>
        <w:t xml:space="preserve"> </w:t>
      </w:r>
      <w:r>
        <w:rPr>
          <w:sz w:val="20"/>
        </w:rPr>
        <w:t>3</w:t>
      </w:r>
      <w:r>
        <w:rPr>
          <w:spacing w:val="40"/>
          <w:sz w:val="20"/>
        </w:rPr>
        <w:t xml:space="preserve"> </w:t>
      </w:r>
      <w:r>
        <w:rPr>
          <w:sz w:val="20"/>
        </w:rPr>
        <w:t>до</w:t>
      </w:r>
      <w:r>
        <w:rPr>
          <w:spacing w:val="40"/>
          <w:sz w:val="20"/>
        </w:rPr>
        <w:t xml:space="preserve"> </w:t>
      </w:r>
      <w:r>
        <w:rPr>
          <w:sz w:val="20"/>
        </w:rPr>
        <w:t>7</w:t>
      </w:r>
      <w:r>
        <w:rPr>
          <w:spacing w:val="40"/>
          <w:sz w:val="20"/>
        </w:rPr>
        <w:t xml:space="preserve"> </w:t>
      </w:r>
      <w:r>
        <w:rPr>
          <w:sz w:val="20"/>
        </w:rPr>
        <w:t>лет.</w:t>
      </w:r>
      <w:r>
        <w:rPr>
          <w:spacing w:val="54"/>
          <w:sz w:val="20"/>
        </w:rPr>
        <w:t xml:space="preserve"> </w:t>
      </w:r>
      <w:r>
        <w:rPr>
          <w:sz w:val="20"/>
        </w:rPr>
        <w:t>Издание</w:t>
      </w:r>
      <w:r>
        <w:rPr>
          <w:spacing w:val="40"/>
          <w:sz w:val="20"/>
        </w:rPr>
        <w:t xml:space="preserve"> </w:t>
      </w:r>
      <w:r>
        <w:rPr>
          <w:sz w:val="20"/>
        </w:rPr>
        <w:t>3-е,</w:t>
      </w:r>
      <w:r>
        <w:rPr>
          <w:spacing w:val="40"/>
          <w:sz w:val="20"/>
        </w:rPr>
        <w:t xml:space="preserve"> </w:t>
      </w:r>
      <w:r>
        <w:rPr>
          <w:sz w:val="20"/>
        </w:rPr>
        <w:t>переработанное</w:t>
      </w:r>
      <w:r>
        <w:rPr>
          <w:spacing w:val="40"/>
          <w:sz w:val="20"/>
        </w:rPr>
        <w:t xml:space="preserve"> </w:t>
      </w:r>
      <w:r>
        <w:rPr>
          <w:sz w:val="20"/>
        </w:rPr>
        <w:t>и</w:t>
      </w:r>
      <w:r>
        <w:rPr>
          <w:spacing w:val="40"/>
          <w:sz w:val="20"/>
        </w:rPr>
        <w:t xml:space="preserve"> </w:t>
      </w:r>
      <w:r>
        <w:rPr>
          <w:sz w:val="20"/>
        </w:rPr>
        <w:t>дополненное</w:t>
      </w:r>
      <w:r>
        <w:rPr>
          <w:spacing w:val="40"/>
          <w:sz w:val="20"/>
        </w:rPr>
        <w:t xml:space="preserve"> </w:t>
      </w:r>
      <w:r>
        <w:rPr>
          <w:sz w:val="20"/>
        </w:rPr>
        <w:t>в соответствии с ФГОС ДО. — СПб.: ООО "ИЗДАТЕЛЬСТВО "ДЕТСТВО-ПРЕСС", 2021. – 240 с.</w:t>
      </w:r>
    </w:p>
    <w:p w14:paraId="382BFCFA" w14:textId="77777777" w:rsidR="004E71C1" w:rsidRDefault="00557DB0">
      <w:pPr>
        <w:pStyle w:val="a3"/>
        <w:spacing w:before="160"/>
        <w:ind w:left="277" w:right="113"/>
        <w:jc w:val="both"/>
      </w:pPr>
      <w:r>
        <w:lastRenderedPageBreak/>
        <w:t>и</w:t>
      </w:r>
      <w:r>
        <w:rPr>
          <w:spacing w:val="-4"/>
        </w:rPr>
        <w:t xml:space="preserve"> </w:t>
      </w:r>
      <w:r>
        <w:t>организационный,</w:t>
      </w:r>
      <w:r>
        <w:rPr>
          <w:spacing w:val="-10"/>
        </w:rPr>
        <w:t xml:space="preserve"> </w:t>
      </w:r>
      <w:r>
        <w:t>в</w:t>
      </w:r>
      <w:r>
        <w:rPr>
          <w:spacing w:val="-10"/>
        </w:rPr>
        <w:t xml:space="preserve"> </w:t>
      </w:r>
      <w:r>
        <w:t>каждом</w:t>
      </w:r>
      <w:r>
        <w:rPr>
          <w:spacing w:val="-10"/>
        </w:rPr>
        <w:t xml:space="preserve"> </w:t>
      </w:r>
      <w:r>
        <w:t>из</w:t>
      </w:r>
      <w:r>
        <w:rPr>
          <w:spacing w:val="-11"/>
        </w:rPr>
        <w:t xml:space="preserve"> </w:t>
      </w:r>
      <w:r>
        <w:t>которых</w:t>
      </w:r>
      <w:r>
        <w:rPr>
          <w:spacing w:val="-6"/>
        </w:rPr>
        <w:t xml:space="preserve"> </w:t>
      </w:r>
      <w:r>
        <w:t>отражается</w:t>
      </w:r>
      <w:r>
        <w:rPr>
          <w:spacing w:val="-10"/>
        </w:rPr>
        <w:t xml:space="preserve"> </w:t>
      </w:r>
      <w:r>
        <w:t>обязательная</w:t>
      </w:r>
      <w:r>
        <w:rPr>
          <w:spacing w:val="-9"/>
        </w:rPr>
        <w:t xml:space="preserve"> </w:t>
      </w:r>
      <w:r>
        <w:t>часть</w:t>
      </w:r>
      <w:r>
        <w:rPr>
          <w:spacing w:val="-8"/>
        </w:rPr>
        <w:t xml:space="preserve"> </w:t>
      </w:r>
      <w:r>
        <w:t>и</w:t>
      </w:r>
      <w:r>
        <w:rPr>
          <w:spacing w:val="-2"/>
        </w:rPr>
        <w:t xml:space="preserve"> </w:t>
      </w:r>
      <w:r>
        <w:t>часть,</w:t>
      </w:r>
      <w:r>
        <w:rPr>
          <w:spacing w:val="-9"/>
        </w:rPr>
        <w:t xml:space="preserve"> </w:t>
      </w:r>
      <w:r>
        <w:t>формируемая участниками образовательных отношений.</w:t>
      </w:r>
    </w:p>
    <w:p w14:paraId="0A94C7E8" w14:textId="77777777" w:rsidR="004E71C1" w:rsidRDefault="00557DB0">
      <w:pPr>
        <w:ind w:left="985"/>
        <w:jc w:val="both"/>
        <w:rPr>
          <w:sz w:val="24"/>
        </w:rPr>
      </w:pPr>
      <w:r>
        <w:rPr>
          <w:i/>
          <w:sz w:val="24"/>
        </w:rPr>
        <w:t>Целевой</w:t>
      </w:r>
      <w:r>
        <w:rPr>
          <w:i/>
          <w:spacing w:val="-3"/>
          <w:sz w:val="24"/>
        </w:rPr>
        <w:t xml:space="preserve"> </w:t>
      </w:r>
      <w:r>
        <w:rPr>
          <w:i/>
          <w:sz w:val="24"/>
        </w:rPr>
        <w:t>раздел</w:t>
      </w:r>
      <w:r>
        <w:rPr>
          <w:i/>
          <w:spacing w:val="-1"/>
          <w:sz w:val="24"/>
        </w:rPr>
        <w:t xml:space="preserve"> </w:t>
      </w:r>
      <w:r>
        <w:rPr>
          <w:spacing w:val="-2"/>
          <w:sz w:val="24"/>
        </w:rPr>
        <w:t>включает:</w:t>
      </w:r>
    </w:p>
    <w:p w14:paraId="08C5D4E5" w14:textId="77777777" w:rsidR="004E71C1" w:rsidRDefault="00557DB0">
      <w:pPr>
        <w:pStyle w:val="a5"/>
        <w:numPr>
          <w:ilvl w:val="0"/>
          <w:numId w:val="370"/>
        </w:numPr>
        <w:tabs>
          <w:tab w:val="left" w:pos="1224"/>
        </w:tabs>
        <w:ind w:right="107" w:firstLine="708"/>
        <w:jc w:val="both"/>
        <w:rPr>
          <w:sz w:val="24"/>
        </w:rPr>
      </w:pPr>
      <w:r>
        <w:rPr>
          <w:sz w:val="24"/>
        </w:rPr>
        <w:t>Пояснительную</w:t>
      </w:r>
      <w:r>
        <w:rPr>
          <w:spacing w:val="-6"/>
          <w:sz w:val="24"/>
        </w:rPr>
        <w:t xml:space="preserve"> </w:t>
      </w:r>
      <w:r>
        <w:rPr>
          <w:sz w:val="24"/>
        </w:rPr>
        <w:t>записку,</w:t>
      </w:r>
      <w:r>
        <w:rPr>
          <w:spacing w:val="-7"/>
          <w:sz w:val="24"/>
        </w:rPr>
        <w:t xml:space="preserve"> </w:t>
      </w:r>
      <w:r>
        <w:rPr>
          <w:sz w:val="24"/>
        </w:rPr>
        <w:t>определяющую</w:t>
      </w:r>
      <w:r>
        <w:rPr>
          <w:spacing w:val="-2"/>
          <w:sz w:val="24"/>
        </w:rPr>
        <w:t xml:space="preserve"> </w:t>
      </w:r>
      <w:r>
        <w:rPr>
          <w:sz w:val="24"/>
        </w:rPr>
        <w:t>цель,</w:t>
      </w:r>
      <w:r>
        <w:rPr>
          <w:spacing w:val="-6"/>
          <w:sz w:val="24"/>
        </w:rPr>
        <w:t xml:space="preserve"> </w:t>
      </w:r>
      <w:r>
        <w:rPr>
          <w:sz w:val="24"/>
        </w:rPr>
        <w:t>задачи,</w:t>
      </w:r>
      <w:r>
        <w:rPr>
          <w:spacing w:val="-7"/>
          <w:sz w:val="24"/>
        </w:rPr>
        <w:t xml:space="preserve"> </w:t>
      </w:r>
      <w:r>
        <w:rPr>
          <w:sz w:val="24"/>
        </w:rPr>
        <w:t>принципы</w:t>
      </w:r>
      <w:r>
        <w:rPr>
          <w:spacing w:val="-7"/>
          <w:sz w:val="24"/>
        </w:rPr>
        <w:t xml:space="preserve"> </w:t>
      </w:r>
      <w:r>
        <w:rPr>
          <w:sz w:val="24"/>
        </w:rPr>
        <w:t>и</w:t>
      </w:r>
      <w:r>
        <w:rPr>
          <w:spacing w:val="-1"/>
          <w:sz w:val="24"/>
        </w:rPr>
        <w:t xml:space="preserve"> </w:t>
      </w:r>
      <w:r>
        <w:rPr>
          <w:sz w:val="24"/>
        </w:rPr>
        <w:t>подходы</w:t>
      </w:r>
      <w:r>
        <w:rPr>
          <w:spacing w:val="-7"/>
          <w:sz w:val="24"/>
        </w:rPr>
        <w:t xml:space="preserve"> </w:t>
      </w:r>
      <w:r>
        <w:rPr>
          <w:sz w:val="24"/>
        </w:rPr>
        <w:t>(общие</w:t>
      </w:r>
      <w:r>
        <w:rPr>
          <w:spacing w:val="-7"/>
          <w:sz w:val="24"/>
        </w:rPr>
        <w:t xml:space="preserve"> </w:t>
      </w:r>
      <w:r>
        <w:rPr>
          <w:sz w:val="24"/>
        </w:rPr>
        <w:t>и специфические для обучающихся с ТНР) к формированию Программы.</w:t>
      </w:r>
    </w:p>
    <w:p w14:paraId="2884FEDA" w14:textId="77777777" w:rsidR="004E71C1" w:rsidRDefault="00557DB0">
      <w:pPr>
        <w:pStyle w:val="a5"/>
        <w:numPr>
          <w:ilvl w:val="0"/>
          <w:numId w:val="370"/>
        </w:numPr>
        <w:tabs>
          <w:tab w:val="left" w:pos="1224"/>
        </w:tabs>
        <w:ind w:right="103" w:firstLine="708"/>
        <w:jc w:val="both"/>
        <w:rPr>
          <w:sz w:val="24"/>
        </w:rPr>
      </w:pPr>
      <w:r>
        <w:rPr>
          <w:sz w:val="24"/>
        </w:rPr>
        <w:t>Планируемые</w:t>
      </w:r>
      <w:r>
        <w:rPr>
          <w:spacing w:val="22"/>
          <w:sz w:val="24"/>
        </w:rPr>
        <w:t xml:space="preserve"> </w:t>
      </w:r>
      <w:r>
        <w:rPr>
          <w:sz w:val="24"/>
        </w:rPr>
        <w:t>результаты</w:t>
      </w:r>
      <w:r>
        <w:rPr>
          <w:spacing w:val="25"/>
          <w:sz w:val="24"/>
        </w:rPr>
        <w:t xml:space="preserve"> </w:t>
      </w:r>
      <w:r>
        <w:rPr>
          <w:sz w:val="24"/>
        </w:rPr>
        <w:t>освоения</w:t>
      </w:r>
      <w:r>
        <w:rPr>
          <w:spacing w:val="23"/>
          <w:sz w:val="24"/>
        </w:rPr>
        <w:t xml:space="preserve"> </w:t>
      </w:r>
      <w:r>
        <w:rPr>
          <w:sz w:val="24"/>
        </w:rPr>
        <w:t>АОП</w:t>
      </w:r>
      <w:r>
        <w:rPr>
          <w:spacing w:val="22"/>
          <w:sz w:val="24"/>
        </w:rPr>
        <w:t xml:space="preserve"> </w:t>
      </w:r>
      <w:r>
        <w:rPr>
          <w:sz w:val="24"/>
        </w:rPr>
        <w:t>детьми</w:t>
      </w:r>
      <w:r>
        <w:rPr>
          <w:spacing w:val="24"/>
          <w:sz w:val="24"/>
        </w:rPr>
        <w:t xml:space="preserve"> </w:t>
      </w:r>
      <w:r>
        <w:rPr>
          <w:sz w:val="24"/>
        </w:rPr>
        <w:t>с</w:t>
      </w:r>
      <w:r>
        <w:rPr>
          <w:spacing w:val="-3"/>
          <w:sz w:val="24"/>
        </w:rPr>
        <w:t xml:space="preserve"> </w:t>
      </w:r>
      <w:r>
        <w:rPr>
          <w:sz w:val="24"/>
        </w:rPr>
        <w:t>ТНР</w:t>
      </w:r>
      <w:r>
        <w:rPr>
          <w:spacing w:val="24"/>
          <w:sz w:val="24"/>
        </w:rPr>
        <w:t xml:space="preserve"> </w:t>
      </w:r>
      <w:r>
        <w:rPr>
          <w:sz w:val="24"/>
        </w:rPr>
        <w:t>в</w:t>
      </w:r>
      <w:r>
        <w:rPr>
          <w:spacing w:val="22"/>
          <w:sz w:val="24"/>
        </w:rPr>
        <w:t xml:space="preserve"> </w:t>
      </w:r>
      <w:r>
        <w:rPr>
          <w:sz w:val="24"/>
        </w:rPr>
        <w:t>виде</w:t>
      </w:r>
      <w:r>
        <w:rPr>
          <w:spacing w:val="20"/>
          <w:sz w:val="24"/>
        </w:rPr>
        <w:t xml:space="preserve"> </w:t>
      </w:r>
      <w:r>
        <w:rPr>
          <w:sz w:val="24"/>
        </w:rPr>
        <w:t>целевых</w:t>
      </w:r>
      <w:r>
        <w:rPr>
          <w:spacing w:val="25"/>
          <w:sz w:val="24"/>
        </w:rPr>
        <w:t xml:space="preserve"> </w:t>
      </w:r>
      <w:r>
        <w:rPr>
          <w:sz w:val="24"/>
        </w:rPr>
        <w:t>ориентиров, в</w:t>
      </w:r>
      <w:r>
        <w:rPr>
          <w:spacing w:val="-3"/>
          <w:sz w:val="24"/>
        </w:rPr>
        <w:t xml:space="preserve"> </w:t>
      </w:r>
      <w:r>
        <w:rPr>
          <w:sz w:val="24"/>
        </w:rPr>
        <w:t>соответствии с особенностями психофизического развития обучающихся с ТНР (старшего дошкольного возраста и на этапе завершения обучения).</w:t>
      </w:r>
    </w:p>
    <w:p w14:paraId="1131CABD" w14:textId="77777777" w:rsidR="004E71C1" w:rsidRDefault="00557DB0">
      <w:pPr>
        <w:pStyle w:val="a5"/>
        <w:numPr>
          <w:ilvl w:val="0"/>
          <w:numId w:val="370"/>
        </w:numPr>
        <w:tabs>
          <w:tab w:val="left" w:pos="1224"/>
        </w:tabs>
        <w:ind w:right="107" w:firstLine="708"/>
        <w:jc w:val="both"/>
        <w:rPr>
          <w:sz w:val="24"/>
        </w:rPr>
      </w:pPr>
      <w:r>
        <w:rPr>
          <w:sz w:val="24"/>
        </w:rPr>
        <w:t>Значимые для разработки и реализации АОП ДО характеристики и особенности развития обучающихся старшего дошкольного возраста с ТНР.</w:t>
      </w:r>
    </w:p>
    <w:p w14:paraId="3E3B6A76" w14:textId="77777777" w:rsidR="004E71C1" w:rsidRDefault="00557DB0">
      <w:pPr>
        <w:pStyle w:val="a5"/>
        <w:numPr>
          <w:ilvl w:val="0"/>
          <w:numId w:val="370"/>
        </w:numPr>
        <w:tabs>
          <w:tab w:val="left" w:pos="1224"/>
        </w:tabs>
        <w:ind w:right="107" w:firstLine="708"/>
        <w:jc w:val="both"/>
        <w:rPr>
          <w:sz w:val="24"/>
        </w:rPr>
      </w:pPr>
      <w:r>
        <w:rPr>
          <w:sz w:val="24"/>
        </w:rPr>
        <w:t>Развивающее</w:t>
      </w:r>
      <w:r>
        <w:rPr>
          <w:spacing w:val="79"/>
          <w:w w:val="150"/>
          <w:sz w:val="24"/>
        </w:rPr>
        <w:t xml:space="preserve">  </w:t>
      </w:r>
      <w:r>
        <w:rPr>
          <w:sz w:val="24"/>
        </w:rPr>
        <w:t>оценивание</w:t>
      </w:r>
      <w:r>
        <w:rPr>
          <w:spacing w:val="80"/>
          <w:w w:val="150"/>
          <w:sz w:val="24"/>
        </w:rPr>
        <w:t xml:space="preserve">  </w:t>
      </w:r>
      <w:r>
        <w:rPr>
          <w:sz w:val="24"/>
        </w:rPr>
        <w:t>достижения</w:t>
      </w:r>
      <w:r>
        <w:rPr>
          <w:spacing w:val="78"/>
          <w:w w:val="150"/>
          <w:sz w:val="24"/>
        </w:rPr>
        <w:t xml:space="preserve">  </w:t>
      </w:r>
      <w:r>
        <w:rPr>
          <w:sz w:val="24"/>
        </w:rPr>
        <w:t>целей</w:t>
      </w:r>
      <w:r>
        <w:rPr>
          <w:spacing w:val="80"/>
          <w:w w:val="150"/>
          <w:sz w:val="24"/>
        </w:rPr>
        <w:t xml:space="preserve">  </w:t>
      </w:r>
      <w:r>
        <w:rPr>
          <w:sz w:val="24"/>
        </w:rPr>
        <w:t>в</w:t>
      </w:r>
      <w:r>
        <w:rPr>
          <w:spacing w:val="79"/>
          <w:w w:val="150"/>
          <w:sz w:val="24"/>
        </w:rPr>
        <w:t xml:space="preserve">  </w:t>
      </w:r>
      <w:r>
        <w:rPr>
          <w:sz w:val="24"/>
        </w:rPr>
        <w:t>форме</w:t>
      </w:r>
      <w:r>
        <w:rPr>
          <w:spacing w:val="80"/>
          <w:w w:val="150"/>
          <w:sz w:val="24"/>
        </w:rPr>
        <w:t xml:space="preserve">  </w:t>
      </w:r>
      <w:r>
        <w:rPr>
          <w:sz w:val="24"/>
        </w:rPr>
        <w:t>педагогической и</w:t>
      </w:r>
      <w:r>
        <w:rPr>
          <w:spacing w:val="-2"/>
          <w:sz w:val="24"/>
        </w:rPr>
        <w:t xml:space="preserve"> </w:t>
      </w:r>
      <w:r>
        <w:rPr>
          <w:sz w:val="24"/>
        </w:rPr>
        <w:t>психологической диагностики развития обучающихся и качества реализации Программы. Система</w:t>
      </w:r>
      <w:r>
        <w:rPr>
          <w:spacing w:val="80"/>
          <w:w w:val="150"/>
          <w:sz w:val="24"/>
        </w:rPr>
        <w:t xml:space="preserve"> </w:t>
      </w:r>
      <w:r>
        <w:rPr>
          <w:sz w:val="24"/>
        </w:rPr>
        <w:t>оценивания</w:t>
      </w:r>
      <w:r>
        <w:rPr>
          <w:spacing w:val="80"/>
          <w:w w:val="150"/>
          <w:sz w:val="24"/>
        </w:rPr>
        <w:t xml:space="preserve"> </w:t>
      </w:r>
      <w:r>
        <w:rPr>
          <w:sz w:val="24"/>
        </w:rPr>
        <w:t>качества</w:t>
      </w:r>
      <w:r>
        <w:rPr>
          <w:spacing w:val="80"/>
          <w:w w:val="150"/>
          <w:sz w:val="24"/>
        </w:rPr>
        <w:t xml:space="preserve"> </w:t>
      </w:r>
      <w:r>
        <w:rPr>
          <w:sz w:val="24"/>
        </w:rPr>
        <w:t>реализации</w:t>
      </w:r>
      <w:r>
        <w:rPr>
          <w:spacing w:val="80"/>
          <w:w w:val="150"/>
          <w:sz w:val="24"/>
        </w:rPr>
        <w:t xml:space="preserve"> </w:t>
      </w:r>
      <w:r>
        <w:rPr>
          <w:sz w:val="24"/>
        </w:rPr>
        <w:t>Программы</w:t>
      </w:r>
      <w:r>
        <w:rPr>
          <w:spacing w:val="80"/>
          <w:w w:val="150"/>
          <w:sz w:val="24"/>
        </w:rPr>
        <w:t xml:space="preserve"> </w:t>
      </w:r>
      <w:r>
        <w:rPr>
          <w:sz w:val="24"/>
        </w:rPr>
        <w:t>направлена,</w:t>
      </w:r>
      <w:r>
        <w:rPr>
          <w:spacing w:val="80"/>
          <w:w w:val="150"/>
          <w:sz w:val="24"/>
        </w:rPr>
        <w:t xml:space="preserve"> </w:t>
      </w:r>
      <w:r>
        <w:rPr>
          <w:sz w:val="24"/>
        </w:rPr>
        <w:t>в первую</w:t>
      </w:r>
      <w:r>
        <w:rPr>
          <w:spacing w:val="80"/>
          <w:w w:val="150"/>
          <w:sz w:val="24"/>
        </w:rPr>
        <w:t xml:space="preserve"> </w:t>
      </w:r>
      <w:r>
        <w:rPr>
          <w:sz w:val="24"/>
        </w:rPr>
        <w:t>очередь, на</w:t>
      </w:r>
      <w:r>
        <w:rPr>
          <w:spacing w:val="-3"/>
          <w:sz w:val="24"/>
        </w:rPr>
        <w:t xml:space="preserve"> </w:t>
      </w:r>
      <w:r>
        <w:rPr>
          <w:sz w:val="24"/>
        </w:rPr>
        <w:t>оценивание</w:t>
      </w:r>
      <w:r>
        <w:rPr>
          <w:spacing w:val="40"/>
          <w:sz w:val="24"/>
        </w:rPr>
        <w:t xml:space="preserve"> </w:t>
      </w:r>
      <w:r>
        <w:rPr>
          <w:sz w:val="24"/>
        </w:rPr>
        <w:t>созданных</w:t>
      </w:r>
      <w:r>
        <w:rPr>
          <w:spacing w:val="80"/>
          <w:sz w:val="24"/>
        </w:rPr>
        <w:t xml:space="preserve"> </w:t>
      </w:r>
      <w:r>
        <w:rPr>
          <w:sz w:val="24"/>
        </w:rPr>
        <w:t>Организацией</w:t>
      </w:r>
      <w:r>
        <w:rPr>
          <w:spacing w:val="40"/>
          <w:sz w:val="24"/>
        </w:rPr>
        <w:t xml:space="preserve"> </w:t>
      </w:r>
      <w:r>
        <w:rPr>
          <w:sz w:val="24"/>
        </w:rPr>
        <w:t>условий</w:t>
      </w:r>
      <w:r>
        <w:rPr>
          <w:spacing w:val="80"/>
          <w:sz w:val="24"/>
        </w:rPr>
        <w:t xml:space="preserve"> </w:t>
      </w:r>
      <w:r>
        <w:rPr>
          <w:sz w:val="24"/>
        </w:rPr>
        <w:t>внутри</w:t>
      </w:r>
      <w:r>
        <w:rPr>
          <w:spacing w:val="80"/>
          <w:sz w:val="24"/>
        </w:rPr>
        <w:t xml:space="preserve"> </w:t>
      </w:r>
      <w:r>
        <w:rPr>
          <w:sz w:val="24"/>
        </w:rPr>
        <w:t>образовательного</w:t>
      </w:r>
      <w:r>
        <w:rPr>
          <w:spacing w:val="40"/>
          <w:sz w:val="24"/>
        </w:rPr>
        <w:t xml:space="preserve"> </w:t>
      </w:r>
      <w:r>
        <w:rPr>
          <w:sz w:val="24"/>
        </w:rPr>
        <w:t xml:space="preserve">процесса (ФАОП ДО, </w:t>
      </w:r>
      <w:r>
        <w:rPr>
          <w:i/>
          <w:sz w:val="24"/>
        </w:rPr>
        <w:t>Глава I, п.8</w:t>
      </w:r>
      <w:r>
        <w:rPr>
          <w:sz w:val="24"/>
        </w:rPr>
        <w:t>).</w:t>
      </w:r>
    </w:p>
    <w:p w14:paraId="086FF462" w14:textId="77777777" w:rsidR="004E71C1" w:rsidRDefault="00557DB0">
      <w:pPr>
        <w:spacing w:before="1"/>
        <w:ind w:left="985"/>
        <w:rPr>
          <w:sz w:val="24"/>
        </w:rPr>
      </w:pPr>
      <w:r>
        <w:rPr>
          <w:i/>
          <w:sz w:val="24"/>
        </w:rPr>
        <w:t>Содержательный</w:t>
      </w:r>
      <w:r>
        <w:rPr>
          <w:i/>
          <w:spacing w:val="-6"/>
          <w:sz w:val="24"/>
        </w:rPr>
        <w:t xml:space="preserve"> </w:t>
      </w:r>
      <w:r>
        <w:rPr>
          <w:i/>
          <w:sz w:val="24"/>
        </w:rPr>
        <w:t>раздел</w:t>
      </w:r>
      <w:r>
        <w:rPr>
          <w:i/>
          <w:spacing w:val="-3"/>
          <w:sz w:val="24"/>
        </w:rPr>
        <w:t xml:space="preserve"> </w:t>
      </w:r>
      <w:r>
        <w:rPr>
          <w:spacing w:val="-2"/>
          <w:sz w:val="24"/>
        </w:rPr>
        <w:t>определяет:</w:t>
      </w:r>
    </w:p>
    <w:p w14:paraId="49FEF9F7" w14:textId="77777777" w:rsidR="004E71C1" w:rsidRDefault="00557DB0">
      <w:pPr>
        <w:pStyle w:val="a5"/>
        <w:numPr>
          <w:ilvl w:val="0"/>
          <w:numId w:val="369"/>
        </w:numPr>
        <w:tabs>
          <w:tab w:val="left" w:pos="1224"/>
        </w:tabs>
        <w:ind w:right="112" w:firstLine="708"/>
        <w:rPr>
          <w:sz w:val="24"/>
        </w:rPr>
      </w:pPr>
      <w:r>
        <w:rPr>
          <w:sz w:val="24"/>
        </w:rPr>
        <w:t>Описание модулей организации образовательной деятельности обучающихся с ТНР по пяти образовательным областям (с учётом ФАОП ДО):</w:t>
      </w:r>
    </w:p>
    <w:p w14:paraId="55C85292" w14:textId="77777777" w:rsidR="004E71C1" w:rsidRDefault="00557DB0">
      <w:pPr>
        <w:pStyle w:val="a5"/>
        <w:numPr>
          <w:ilvl w:val="1"/>
          <w:numId w:val="371"/>
        </w:numPr>
        <w:tabs>
          <w:tab w:val="left" w:pos="997"/>
        </w:tabs>
        <w:spacing w:before="2" w:line="293" w:lineRule="exact"/>
        <w:rPr>
          <w:sz w:val="24"/>
        </w:rPr>
      </w:pPr>
      <w:r>
        <w:rPr>
          <w:spacing w:val="-4"/>
          <w:sz w:val="24"/>
        </w:rPr>
        <w:t>социально-коммуникативное</w:t>
      </w:r>
      <w:r>
        <w:rPr>
          <w:spacing w:val="10"/>
          <w:sz w:val="24"/>
        </w:rPr>
        <w:t xml:space="preserve"> </w:t>
      </w:r>
      <w:r>
        <w:rPr>
          <w:spacing w:val="-4"/>
          <w:sz w:val="24"/>
        </w:rPr>
        <w:t>развитие;</w:t>
      </w:r>
    </w:p>
    <w:p w14:paraId="01147CB7" w14:textId="77777777" w:rsidR="004E71C1" w:rsidRDefault="00557DB0">
      <w:pPr>
        <w:pStyle w:val="a5"/>
        <w:numPr>
          <w:ilvl w:val="1"/>
          <w:numId w:val="371"/>
        </w:numPr>
        <w:tabs>
          <w:tab w:val="left" w:pos="997"/>
        </w:tabs>
        <w:spacing w:line="293" w:lineRule="exact"/>
        <w:rPr>
          <w:sz w:val="24"/>
        </w:rPr>
      </w:pPr>
      <w:r>
        <w:rPr>
          <w:sz w:val="24"/>
        </w:rPr>
        <w:t>познавательное</w:t>
      </w:r>
      <w:r>
        <w:rPr>
          <w:spacing w:val="-6"/>
          <w:sz w:val="24"/>
        </w:rPr>
        <w:t xml:space="preserve"> </w:t>
      </w:r>
      <w:r>
        <w:rPr>
          <w:spacing w:val="-2"/>
          <w:sz w:val="24"/>
        </w:rPr>
        <w:t>развитие;</w:t>
      </w:r>
    </w:p>
    <w:p w14:paraId="0A012B83" w14:textId="77777777" w:rsidR="004E71C1" w:rsidRDefault="00557DB0">
      <w:pPr>
        <w:pStyle w:val="a5"/>
        <w:numPr>
          <w:ilvl w:val="1"/>
          <w:numId w:val="371"/>
        </w:numPr>
        <w:tabs>
          <w:tab w:val="left" w:pos="997"/>
        </w:tabs>
        <w:spacing w:line="293" w:lineRule="exact"/>
        <w:rPr>
          <w:sz w:val="24"/>
        </w:rPr>
      </w:pPr>
      <w:r>
        <w:rPr>
          <w:sz w:val="24"/>
        </w:rPr>
        <w:t>речевое</w:t>
      </w:r>
      <w:r>
        <w:rPr>
          <w:spacing w:val="-3"/>
          <w:sz w:val="24"/>
        </w:rPr>
        <w:t xml:space="preserve"> </w:t>
      </w:r>
      <w:r>
        <w:rPr>
          <w:spacing w:val="-2"/>
          <w:sz w:val="24"/>
        </w:rPr>
        <w:t>развитие;</w:t>
      </w:r>
    </w:p>
    <w:p w14:paraId="69EEE873" w14:textId="77777777" w:rsidR="004E71C1" w:rsidRDefault="00557DB0">
      <w:pPr>
        <w:pStyle w:val="a5"/>
        <w:numPr>
          <w:ilvl w:val="1"/>
          <w:numId w:val="371"/>
        </w:numPr>
        <w:tabs>
          <w:tab w:val="left" w:pos="997"/>
        </w:tabs>
        <w:spacing w:before="1" w:line="293" w:lineRule="exact"/>
        <w:rPr>
          <w:sz w:val="24"/>
        </w:rPr>
      </w:pPr>
      <w:r>
        <w:rPr>
          <w:sz w:val="24"/>
        </w:rPr>
        <w:t>художественно-эстетическое</w:t>
      </w:r>
      <w:r>
        <w:rPr>
          <w:spacing w:val="-13"/>
          <w:sz w:val="24"/>
        </w:rPr>
        <w:t xml:space="preserve"> </w:t>
      </w:r>
      <w:r>
        <w:rPr>
          <w:spacing w:val="-2"/>
          <w:sz w:val="24"/>
        </w:rPr>
        <w:t>развитие;</w:t>
      </w:r>
    </w:p>
    <w:p w14:paraId="0D588166" w14:textId="77777777" w:rsidR="004E71C1" w:rsidRDefault="00557DB0">
      <w:pPr>
        <w:pStyle w:val="a5"/>
        <w:numPr>
          <w:ilvl w:val="1"/>
          <w:numId w:val="371"/>
        </w:numPr>
        <w:tabs>
          <w:tab w:val="left" w:pos="997"/>
        </w:tabs>
        <w:spacing w:line="292" w:lineRule="exact"/>
        <w:rPr>
          <w:sz w:val="24"/>
        </w:rPr>
      </w:pPr>
      <w:r>
        <w:rPr>
          <w:sz w:val="24"/>
        </w:rPr>
        <w:t>физическое</w:t>
      </w:r>
      <w:r>
        <w:rPr>
          <w:spacing w:val="-6"/>
          <w:sz w:val="24"/>
        </w:rPr>
        <w:t xml:space="preserve"> </w:t>
      </w:r>
      <w:r>
        <w:rPr>
          <w:spacing w:val="-2"/>
          <w:sz w:val="24"/>
        </w:rPr>
        <w:t>развитие.</w:t>
      </w:r>
    </w:p>
    <w:p w14:paraId="1768DA5C" w14:textId="77777777" w:rsidR="004E71C1" w:rsidRDefault="00557DB0">
      <w:pPr>
        <w:pStyle w:val="a5"/>
        <w:numPr>
          <w:ilvl w:val="0"/>
          <w:numId w:val="369"/>
        </w:numPr>
        <w:tabs>
          <w:tab w:val="left" w:pos="1224"/>
        </w:tabs>
        <w:ind w:right="113" w:firstLine="708"/>
        <w:rPr>
          <w:sz w:val="24"/>
        </w:rPr>
      </w:pPr>
      <w:r>
        <w:rPr>
          <w:sz w:val="24"/>
        </w:rPr>
        <w:t>Описание</w:t>
      </w:r>
      <w:r>
        <w:rPr>
          <w:spacing w:val="80"/>
          <w:w w:val="150"/>
          <w:sz w:val="24"/>
        </w:rPr>
        <w:t xml:space="preserve"> </w:t>
      </w:r>
      <w:r>
        <w:rPr>
          <w:sz w:val="24"/>
        </w:rPr>
        <w:t>образовательной</w:t>
      </w:r>
      <w:r>
        <w:rPr>
          <w:spacing w:val="80"/>
          <w:w w:val="150"/>
          <w:sz w:val="24"/>
        </w:rPr>
        <w:t xml:space="preserve"> </w:t>
      </w:r>
      <w:r>
        <w:rPr>
          <w:sz w:val="24"/>
        </w:rPr>
        <w:t>деятельности</w:t>
      </w:r>
      <w:r>
        <w:rPr>
          <w:spacing w:val="80"/>
          <w:w w:val="150"/>
          <w:sz w:val="24"/>
        </w:rPr>
        <w:t xml:space="preserve"> </w:t>
      </w:r>
      <w:r>
        <w:rPr>
          <w:sz w:val="24"/>
        </w:rPr>
        <w:t>обучающихся</w:t>
      </w:r>
      <w:r>
        <w:rPr>
          <w:spacing w:val="80"/>
          <w:w w:val="150"/>
          <w:sz w:val="24"/>
        </w:rPr>
        <w:t xml:space="preserve"> </w:t>
      </w:r>
      <w:r>
        <w:rPr>
          <w:sz w:val="24"/>
        </w:rPr>
        <w:t>с</w:t>
      </w:r>
      <w:r>
        <w:rPr>
          <w:spacing w:val="80"/>
          <w:w w:val="150"/>
          <w:sz w:val="24"/>
        </w:rPr>
        <w:t xml:space="preserve"> </w:t>
      </w:r>
      <w:r>
        <w:rPr>
          <w:sz w:val="24"/>
        </w:rPr>
        <w:t>ТНР</w:t>
      </w:r>
      <w:r>
        <w:rPr>
          <w:spacing w:val="80"/>
          <w:w w:val="150"/>
          <w:sz w:val="24"/>
        </w:rPr>
        <w:t xml:space="preserve"> </w:t>
      </w:r>
      <w:r>
        <w:rPr>
          <w:sz w:val="24"/>
        </w:rPr>
        <w:t>в</w:t>
      </w:r>
      <w:r>
        <w:rPr>
          <w:spacing w:val="80"/>
          <w:w w:val="150"/>
          <w:sz w:val="24"/>
        </w:rPr>
        <w:t xml:space="preserve"> </w:t>
      </w:r>
      <w:r>
        <w:rPr>
          <w:sz w:val="24"/>
        </w:rPr>
        <w:t>соответствии с направлениями развития ребёнка, представленными в пяти образовательных областях.</w:t>
      </w:r>
    </w:p>
    <w:p w14:paraId="2C8DA6A8" w14:textId="77777777" w:rsidR="004E71C1" w:rsidRDefault="00557DB0">
      <w:pPr>
        <w:pStyle w:val="a5"/>
        <w:numPr>
          <w:ilvl w:val="0"/>
          <w:numId w:val="369"/>
        </w:numPr>
        <w:tabs>
          <w:tab w:val="left" w:pos="1224"/>
        </w:tabs>
        <w:ind w:left="1224" w:hanging="239"/>
        <w:rPr>
          <w:sz w:val="24"/>
        </w:rPr>
      </w:pPr>
      <w:r>
        <w:rPr>
          <w:sz w:val="24"/>
        </w:rPr>
        <w:t>Взаимодействие</w:t>
      </w:r>
      <w:r>
        <w:rPr>
          <w:spacing w:val="-7"/>
          <w:sz w:val="24"/>
        </w:rPr>
        <w:t xml:space="preserve"> </w:t>
      </w:r>
      <w:r>
        <w:rPr>
          <w:sz w:val="24"/>
        </w:rPr>
        <w:t>педагогических</w:t>
      </w:r>
      <w:r>
        <w:rPr>
          <w:spacing w:val="-3"/>
          <w:sz w:val="24"/>
        </w:rPr>
        <w:t xml:space="preserve"> </w:t>
      </w:r>
      <w:r>
        <w:rPr>
          <w:sz w:val="24"/>
        </w:rPr>
        <w:t>работников</w:t>
      </w:r>
      <w:r>
        <w:rPr>
          <w:spacing w:val="-5"/>
          <w:sz w:val="24"/>
        </w:rPr>
        <w:t xml:space="preserve"> </w:t>
      </w:r>
      <w:r>
        <w:rPr>
          <w:sz w:val="24"/>
        </w:rPr>
        <w:t>с</w:t>
      </w:r>
      <w:r>
        <w:rPr>
          <w:spacing w:val="-5"/>
          <w:sz w:val="24"/>
        </w:rPr>
        <w:t xml:space="preserve"> </w:t>
      </w:r>
      <w:r>
        <w:rPr>
          <w:sz w:val="24"/>
        </w:rPr>
        <w:t>обучающимися</w:t>
      </w:r>
      <w:r>
        <w:rPr>
          <w:spacing w:val="-5"/>
          <w:sz w:val="24"/>
        </w:rPr>
        <w:t xml:space="preserve"> </w:t>
      </w:r>
      <w:r>
        <w:rPr>
          <w:sz w:val="24"/>
        </w:rPr>
        <w:t>с</w:t>
      </w:r>
      <w:r>
        <w:rPr>
          <w:spacing w:val="-4"/>
          <w:sz w:val="24"/>
        </w:rPr>
        <w:t xml:space="preserve"> ТНР;</w:t>
      </w:r>
    </w:p>
    <w:p w14:paraId="513F4D74" w14:textId="77777777" w:rsidR="004E71C1" w:rsidRDefault="00557DB0">
      <w:pPr>
        <w:pStyle w:val="a5"/>
        <w:numPr>
          <w:ilvl w:val="0"/>
          <w:numId w:val="369"/>
        </w:numPr>
        <w:tabs>
          <w:tab w:val="left" w:pos="1225"/>
        </w:tabs>
        <w:ind w:left="1225"/>
        <w:rPr>
          <w:sz w:val="24"/>
        </w:rPr>
      </w:pPr>
      <w:r>
        <w:rPr>
          <w:sz w:val="24"/>
        </w:rPr>
        <w:t>Особенности</w:t>
      </w:r>
      <w:r>
        <w:rPr>
          <w:spacing w:val="-6"/>
          <w:sz w:val="24"/>
        </w:rPr>
        <w:t xml:space="preserve"> </w:t>
      </w:r>
      <w:r>
        <w:rPr>
          <w:sz w:val="24"/>
        </w:rPr>
        <w:t>взаимодействия</w:t>
      </w:r>
      <w:r>
        <w:rPr>
          <w:spacing w:val="-4"/>
          <w:sz w:val="24"/>
        </w:rPr>
        <w:t xml:space="preserve"> </w:t>
      </w:r>
      <w:r>
        <w:rPr>
          <w:sz w:val="24"/>
        </w:rPr>
        <w:t>педагогического</w:t>
      </w:r>
      <w:r>
        <w:rPr>
          <w:spacing w:val="-4"/>
          <w:sz w:val="24"/>
        </w:rPr>
        <w:t xml:space="preserve"> </w:t>
      </w:r>
      <w:r>
        <w:rPr>
          <w:sz w:val="24"/>
        </w:rPr>
        <w:t>коллектива</w:t>
      </w:r>
      <w:r>
        <w:rPr>
          <w:spacing w:val="-6"/>
          <w:sz w:val="24"/>
        </w:rPr>
        <w:t xml:space="preserve"> </w:t>
      </w:r>
      <w:r>
        <w:rPr>
          <w:sz w:val="24"/>
        </w:rPr>
        <w:t>с</w:t>
      </w:r>
      <w:r>
        <w:rPr>
          <w:spacing w:val="-4"/>
          <w:sz w:val="24"/>
        </w:rPr>
        <w:t xml:space="preserve"> </w:t>
      </w:r>
      <w:r>
        <w:rPr>
          <w:sz w:val="24"/>
        </w:rPr>
        <w:t>семьями</w:t>
      </w:r>
      <w:r>
        <w:rPr>
          <w:spacing w:val="-4"/>
          <w:sz w:val="24"/>
        </w:rPr>
        <w:t xml:space="preserve"> </w:t>
      </w:r>
      <w:r>
        <w:rPr>
          <w:spacing w:val="-2"/>
          <w:sz w:val="24"/>
        </w:rPr>
        <w:t>обучающихся.</w:t>
      </w:r>
    </w:p>
    <w:p w14:paraId="048B2D7E" w14:textId="77777777" w:rsidR="004E71C1" w:rsidRDefault="00557DB0">
      <w:pPr>
        <w:pStyle w:val="a5"/>
        <w:numPr>
          <w:ilvl w:val="0"/>
          <w:numId w:val="369"/>
        </w:numPr>
        <w:tabs>
          <w:tab w:val="left" w:pos="1224"/>
          <w:tab w:val="left" w:pos="2543"/>
          <w:tab w:val="left" w:pos="5768"/>
          <w:tab w:val="left" w:pos="6873"/>
          <w:tab w:val="left" w:pos="8941"/>
        </w:tabs>
        <w:ind w:right="106" w:firstLine="708"/>
        <w:rPr>
          <w:sz w:val="24"/>
        </w:rPr>
      </w:pPr>
      <w:r>
        <w:rPr>
          <w:spacing w:val="-2"/>
          <w:sz w:val="24"/>
        </w:rPr>
        <w:t>Описание</w:t>
      </w:r>
      <w:r>
        <w:rPr>
          <w:sz w:val="24"/>
        </w:rPr>
        <w:tab/>
      </w:r>
      <w:r>
        <w:rPr>
          <w:spacing w:val="-2"/>
          <w:sz w:val="24"/>
        </w:rPr>
        <w:t>коррекционно-развивающей</w:t>
      </w:r>
      <w:r>
        <w:rPr>
          <w:sz w:val="24"/>
        </w:rPr>
        <w:tab/>
      </w:r>
      <w:r>
        <w:rPr>
          <w:spacing w:val="-2"/>
          <w:sz w:val="24"/>
        </w:rPr>
        <w:t>работы,</w:t>
      </w:r>
      <w:r>
        <w:rPr>
          <w:sz w:val="24"/>
        </w:rPr>
        <w:tab/>
      </w:r>
      <w:r>
        <w:rPr>
          <w:spacing w:val="-2"/>
          <w:sz w:val="24"/>
        </w:rPr>
        <w:t>обеспечивающей</w:t>
      </w:r>
      <w:r>
        <w:rPr>
          <w:sz w:val="24"/>
        </w:rPr>
        <w:tab/>
      </w:r>
      <w:r>
        <w:rPr>
          <w:spacing w:val="-2"/>
          <w:sz w:val="24"/>
        </w:rPr>
        <w:t xml:space="preserve">адаптацию </w:t>
      </w:r>
      <w:r>
        <w:rPr>
          <w:sz w:val="24"/>
        </w:rPr>
        <w:t>и включение обучающихся с ТНР в социум.</w:t>
      </w:r>
    </w:p>
    <w:p w14:paraId="6A5CDFC9" w14:textId="77777777" w:rsidR="004E71C1" w:rsidRDefault="00557DB0">
      <w:pPr>
        <w:pStyle w:val="a3"/>
        <w:ind w:left="985"/>
      </w:pPr>
      <w:r>
        <w:t>Программа</w:t>
      </w:r>
      <w:r>
        <w:rPr>
          <w:spacing w:val="-7"/>
        </w:rPr>
        <w:t xml:space="preserve"> </w:t>
      </w:r>
      <w:r>
        <w:t>коррекционно-развивающей</w:t>
      </w:r>
      <w:r>
        <w:rPr>
          <w:spacing w:val="-5"/>
        </w:rPr>
        <w:t xml:space="preserve"> </w:t>
      </w:r>
      <w:r>
        <w:rPr>
          <w:spacing w:val="-2"/>
        </w:rPr>
        <w:t>работы:</w:t>
      </w:r>
    </w:p>
    <w:p w14:paraId="080217E3" w14:textId="77777777" w:rsidR="004E71C1" w:rsidRDefault="00557DB0">
      <w:pPr>
        <w:pStyle w:val="a5"/>
        <w:numPr>
          <w:ilvl w:val="0"/>
          <w:numId w:val="368"/>
        </w:numPr>
        <w:tabs>
          <w:tab w:val="left" w:pos="1254"/>
        </w:tabs>
        <w:ind w:right="105" w:firstLine="720"/>
        <w:jc w:val="both"/>
        <w:rPr>
          <w:sz w:val="24"/>
        </w:rPr>
      </w:pPr>
      <w:r>
        <w:rPr>
          <w:sz w:val="24"/>
        </w:rPr>
        <w:t>Является неотъемлемой частью адаптированной основной образовательной программы дошкольного образования обучающихся с ТНР в условиях дошкольных образовательных групп комбинированной и компенсирующей направленности.</w:t>
      </w:r>
    </w:p>
    <w:p w14:paraId="535B083A" w14:textId="77777777" w:rsidR="004E71C1" w:rsidRDefault="00557DB0">
      <w:pPr>
        <w:pStyle w:val="a5"/>
        <w:numPr>
          <w:ilvl w:val="0"/>
          <w:numId w:val="368"/>
        </w:numPr>
        <w:tabs>
          <w:tab w:val="left" w:pos="1255"/>
        </w:tabs>
        <w:ind w:left="1255" w:hanging="258"/>
        <w:jc w:val="both"/>
        <w:rPr>
          <w:sz w:val="24"/>
        </w:rPr>
      </w:pPr>
      <w:r>
        <w:rPr>
          <w:sz w:val="24"/>
        </w:rPr>
        <w:t>Обеспечивает</w:t>
      </w:r>
      <w:r>
        <w:rPr>
          <w:spacing w:val="-17"/>
          <w:sz w:val="24"/>
        </w:rPr>
        <w:t xml:space="preserve"> </w:t>
      </w:r>
      <w:r>
        <w:rPr>
          <w:sz w:val="24"/>
        </w:rPr>
        <w:t>достижение</w:t>
      </w:r>
      <w:r>
        <w:rPr>
          <w:spacing w:val="-15"/>
          <w:sz w:val="24"/>
        </w:rPr>
        <w:t xml:space="preserve"> </w:t>
      </w:r>
      <w:r>
        <w:rPr>
          <w:sz w:val="24"/>
        </w:rPr>
        <w:t>максимальной</w:t>
      </w:r>
      <w:r>
        <w:rPr>
          <w:spacing w:val="-15"/>
          <w:sz w:val="24"/>
        </w:rPr>
        <w:t xml:space="preserve"> </w:t>
      </w:r>
      <w:r>
        <w:rPr>
          <w:sz w:val="24"/>
        </w:rPr>
        <w:t>реализации</w:t>
      </w:r>
      <w:r>
        <w:rPr>
          <w:spacing w:val="-13"/>
          <w:sz w:val="24"/>
        </w:rPr>
        <w:t xml:space="preserve"> </w:t>
      </w:r>
      <w:r>
        <w:rPr>
          <w:sz w:val="24"/>
        </w:rPr>
        <w:t>реабилитационного</w:t>
      </w:r>
      <w:r>
        <w:rPr>
          <w:spacing w:val="-15"/>
          <w:sz w:val="24"/>
        </w:rPr>
        <w:t xml:space="preserve"> </w:t>
      </w:r>
      <w:r>
        <w:rPr>
          <w:spacing w:val="-2"/>
          <w:sz w:val="24"/>
        </w:rPr>
        <w:t>потенциала.</w:t>
      </w:r>
    </w:p>
    <w:p w14:paraId="66576BB7" w14:textId="77777777" w:rsidR="004E71C1" w:rsidRDefault="00557DB0">
      <w:pPr>
        <w:pStyle w:val="a5"/>
        <w:numPr>
          <w:ilvl w:val="0"/>
          <w:numId w:val="368"/>
        </w:numPr>
        <w:tabs>
          <w:tab w:val="left" w:pos="1255"/>
        </w:tabs>
        <w:ind w:right="104" w:firstLine="720"/>
        <w:jc w:val="both"/>
        <w:rPr>
          <w:sz w:val="24"/>
        </w:rPr>
      </w:pPr>
      <w:r>
        <w:rPr>
          <w:sz w:val="24"/>
        </w:rPr>
        <w:t>Учитывает особые образовательные потребности обучающихся дошкольного возраста с ТНР, удовлетворение которых открывает возможность общего образования.</w:t>
      </w:r>
    </w:p>
    <w:p w14:paraId="42CC32BB" w14:textId="77777777" w:rsidR="004E71C1" w:rsidRDefault="00557DB0">
      <w:pPr>
        <w:pStyle w:val="a3"/>
        <w:ind w:left="277" w:right="108" w:firstLine="720"/>
        <w:jc w:val="both"/>
      </w:pPr>
      <w:r>
        <w:t>Программа обеспечивает планируемые результаты дошкольного образования обучающихся дошкольного возраста с ТНР в условиях дошкольных образовательных групп комбинированной и компенсирующей направленности.</w:t>
      </w:r>
    </w:p>
    <w:p w14:paraId="2EC31550" w14:textId="77777777" w:rsidR="004E71C1" w:rsidRDefault="00557DB0">
      <w:pPr>
        <w:pStyle w:val="a5"/>
        <w:numPr>
          <w:ilvl w:val="0"/>
          <w:numId w:val="369"/>
        </w:numPr>
        <w:tabs>
          <w:tab w:val="left" w:pos="1236"/>
        </w:tabs>
        <w:ind w:left="1236" w:hanging="239"/>
        <w:jc w:val="both"/>
        <w:rPr>
          <w:sz w:val="24"/>
        </w:rPr>
      </w:pPr>
      <w:r>
        <w:rPr>
          <w:sz w:val="24"/>
        </w:rPr>
        <w:t xml:space="preserve">Рабочая </w:t>
      </w:r>
      <w:r>
        <w:rPr>
          <w:spacing w:val="-3"/>
          <w:sz w:val="24"/>
        </w:rPr>
        <w:t xml:space="preserve"> </w:t>
      </w:r>
      <w:r>
        <w:rPr>
          <w:sz w:val="24"/>
        </w:rPr>
        <w:t>программа</w:t>
      </w:r>
      <w:r>
        <w:rPr>
          <w:spacing w:val="-2"/>
          <w:sz w:val="24"/>
        </w:rPr>
        <w:t xml:space="preserve"> воспитания.</w:t>
      </w:r>
    </w:p>
    <w:p w14:paraId="0D156EB0" w14:textId="77777777" w:rsidR="004E71C1" w:rsidRDefault="00557DB0">
      <w:pPr>
        <w:ind w:left="985"/>
        <w:jc w:val="both"/>
        <w:rPr>
          <w:sz w:val="24"/>
        </w:rPr>
      </w:pPr>
      <w:r>
        <w:rPr>
          <w:i/>
          <w:sz w:val="24"/>
        </w:rPr>
        <w:t>Организационный</w:t>
      </w:r>
      <w:r>
        <w:rPr>
          <w:i/>
          <w:spacing w:val="-6"/>
          <w:sz w:val="24"/>
        </w:rPr>
        <w:t xml:space="preserve"> </w:t>
      </w:r>
      <w:r>
        <w:rPr>
          <w:i/>
          <w:sz w:val="24"/>
        </w:rPr>
        <w:t>раздел</w:t>
      </w:r>
      <w:r>
        <w:rPr>
          <w:i/>
          <w:spacing w:val="-5"/>
          <w:sz w:val="24"/>
        </w:rPr>
        <w:t xml:space="preserve"> </w:t>
      </w:r>
      <w:r>
        <w:rPr>
          <w:sz w:val="24"/>
        </w:rPr>
        <w:t>отражает</w:t>
      </w:r>
      <w:r>
        <w:rPr>
          <w:spacing w:val="-5"/>
          <w:sz w:val="24"/>
        </w:rPr>
        <w:t xml:space="preserve"> </w:t>
      </w:r>
      <w:r>
        <w:rPr>
          <w:sz w:val="24"/>
        </w:rPr>
        <w:t>описание</w:t>
      </w:r>
      <w:r>
        <w:rPr>
          <w:spacing w:val="-5"/>
          <w:sz w:val="24"/>
        </w:rPr>
        <w:t xml:space="preserve"> </w:t>
      </w:r>
      <w:r>
        <w:rPr>
          <w:sz w:val="24"/>
        </w:rPr>
        <w:t>условий</w:t>
      </w:r>
      <w:r>
        <w:rPr>
          <w:spacing w:val="-5"/>
          <w:sz w:val="24"/>
        </w:rPr>
        <w:t xml:space="preserve"> </w:t>
      </w:r>
      <w:r>
        <w:rPr>
          <w:sz w:val="24"/>
        </w:rPr>
        <w:t>реализации</w:t>
      </w:r>
      <w:r>
        <w:rPr>
          <w:spacing w:val="-5"/>
          <w:sz w:val="24"/>
        </w:rPr>
        <w:t xml:space="preserve"> </w:t>
      </w:r>
      <w:r>
        <w:rPr>
          <w:spacing w:val="-2"/>
          <w:sz w:val="24"/>
        </w:rPr>
        <w:t>Программы:</w:t>
      </w:r>
    </w:p>
    <w:p w14:paraId="0A441A80" w14:textId="77777777" w:rsidR="004E71C1" w:rsidRDefault="00557DB0">
      <w:pPr>
        <w:pStyle w:val="a5"/>
        <w:numPr>
          <w:ilvl w:val="0"/>
          <w:numId w:val="367"/>
        </w:numPr>
        <w:tabs>
          <w:tab w:val="left" w:pos="1284"/>
        </w:tabs>
        <w:ind w:left="1284" w:hanging="299"/>
        <w:jc w:val="both"/>
        <w:rPr>
          <w:sz w:val="24"/>
        </w:rPr>
      </w:pPr>
      <w:r>
        <w:rPr>
          <w:sz w:val="24"/>
        </w:rPr>
        <w:t>Психолого-педагогические</w:t>
      </w:r>
      <w:r>
        <w:rPr>
          <w:spacing w:val="-1"/>
          <w:sz w:val="24"/>
        </w:rPr>
        <w:t xml:space="preserve"> </w:t>
      </w:r>
      <w:r>
        <w:rPr>
          <w:sz w:val="24"/>
        </w:rPr>
        <w:t>условия,</w:t>
      </w:r>
      <w:r>
        <w:rPr>
          <w:spacing w:val="-5"/>
          <w:sz w:val="24"/>
        </w:rPr>
        <w:t xml:space="preserve"> </w:t>
      </w:r>
      <w:r>
        <w:rPr>
          <w:sz w:val="24"/>
        </w:rPr>
        <w:t>обеспечивающие</w:t>
      </w:r>
      <w:r>
        <w:rPr>
          <w:spacing w:val="-4"/>
          <w:sz w:val="24"/>
        </w:rPr>
        <w:t xml:space="preserve"> </w:t>
      </w:r>
      <w:r>
        <w:rPr>
          <w:sz w:val="24"/>
        </w:rPr>
        <w:t>развитие</w:t>
      </w:r>
      <w:r>
        <w:rPr>
          <w:spacing w:val="-6"/>
          <w:sz w:val="24"/>
        </w:rPr>
        <w:t xml:space="preserve"> </w:t>
      </w:r>
      <w:r>
        <w:rPr>
          <w:sz w:val="24"/>
        </w:rPr>
        <w:t>ребёнка</w:t>
      </w:r>
      <w:r>
        <w:rPr>
          <w:spacing w:val="-6"/>
          <w:sz w:val="24"/>
        </w:rPr>
        <w:t xml:space="preserve"> </w:t>
      </w:r>
      <w:r>
        <w:rPr>
          <w:sz w:val="24"/>
        </w:rPr>
        <w:t>с</w:t>
      </w:r>
      <w:r>
        <w:rPr>
          <w:spacing w:val="-5"/>
          <w:sz w:val="24"/>
        </w:rPr>
        <w:t xml:space="preserve"> </w:t>
      </w:r>
      <w:r>
        <w:rPr>
          <w:spacing w:val="-4"/>
          <w:sz w:val="24"/>
        </w:rPr>
        <w:t>ТНР.</w:t>
      </w:r>
    </w:p>
    <w:p w14:paraId="71B95BB1" w14:textId="77777777" w:rsidR="004E71C1" w:rsidRDefault="00557DB0">
      <w:pPr>
        <w:pStyle w:val="a5"/>
        <w:numPr>
          <w:ilvl w:val="0"/>
          <w:numId w:val="367"/>
        </w:numPr>
        <w:tabs>
          <w:tab w:val="left" w:pos="1224"/>
        </w:tabs>
        <w:ind w:left="277" w:right="109" w:firstLine="708"/>
        <w:jc w:val="both"/>
        <w:rPr>
          <w:sz w:val="24"/>
        </w:rPr>
      </w:pPr>
      <w:r>
        <w:rPr>
          <w:sz w:val="24"/>
        </w:rPr>
        <w:t>Организацию предметно-пространственной развивающей образовательной среды (далее — ППРОС).</w:t>
      </w:r>
    </w:p>
    <w:p w14:paraId="6EFF822B" w14:textId="77777777" w:rsidR="004E71C1" w:rsidRDefault="00557DB0">
      <w:pPr>
        <w:pStyle w:val="a5"/>
        <w:numPr>
          <w:ilvl w:val="0"/>
          <w:numId w:val="367"/>
        </w:numPr>
        <w:tabs>
          <w:tab w:val="left" w:pos="1224"/>
        </w:tabs>
        <w:ind w:left="277" w:right="115" w:firstLine="708"/>
        <w:jc w:val="both"/>
        <w:rPr>
          <w:sz w:val="24"/>
        </w:rPr>
      </w:pPr>
      <w:r>
        <w:rPr>
          <w:sz w:val="24"/>
        </w:rPr>
        <w:t>Материально-техническое</w:t>
      </w:r>
      <w:r>
        <w:rPr>
          <w:spacing w:val="-13"/>
          <w:sz w:val="24"/>
        </w:rPr>
        <w:t xml:space="preserve"> </w:t>
      </w:r>
      <w:r>
        <w:rPr>
          <w:sz w:val="24"/>
        </w:rPr>
        <w:t>обеспечение;</w:t>
      </w:r>
      <w:r>
        <w:rPr>
          <w:spacing w:val="-12"/>
          <w:sz w:val="24"/>
        </w:rPr>
        <w:t xml:space="preserve"> </w:t>
      </w:r>
      <w:r>
        <w:rPr>
          <w:sz w:val="24"/>
        </w:rPr>
        <w:t>обеспеченность</w:t>
      </w:r>
      <w:r>
        <w:rPr>
          <w:spacing w:val="-11"/>
          <w:sz w:val="24"/>
        </w:rPr>
        <w:t xml:space="preserve"> </w:t>
      </w:r>
      <w:r>
        <w:rPr>
          <w:sz w:val="24"/>
        </w:rPr>
        <w:t>методическими</w:t>
      </w:r>
      <w:r>
        <w:rPr>
          <w:spacing w:val="-12"/>
          <w:sz w:val="24"/>
        </w:rPr>
        <w:t xml:space="preserve"> </w:t>
      </w:r>
      <w:r>
        <w:rPr>
          <w:sz w:val="24"/>
        </w:rPr>
        <w:t>материалами и средствами обучения и воспитания.</w:t>
      </w:r>
    </w:p>
    <w:p w14:paraId="5B31A8FA" w14:textId="77777777" w:rsidR="004E71C1" w:rsidRDefault="00557DB0">
      <w:pPr>
        <w:pStyle w:val="a5"/>
        <w:numPr>
          <w:ilvl w:val="0"/>
          <w:numId w:val="367"/>
        </w:numPr>
        <w:tabs>
          <w:tab w:val="left" w:pos="1224"/>
        </w:tabs>
        <w:ind w:left="1224" w:hanging="239"/>
        <w:jc w:val="both"/>
        <w:rPr>
          <w:sz w:val="24"/>
        </w:rPr>
      </w:pPr>
      <w:r>
        <w:rPr>
          <w:sz w:val="24"/>
        </w:rPr>
        <w:t>Финансовые</w:t>
      </w:r>
      <w:r>
        <w:rPr>
          <w:spacing w:val="-4"/>
          <w:sz w:val="24"/>
        </w:rPr>
        <w:t xml:space="preserve"> </w:t>
      </w:r>
      <w:r>
        <w:rPr>
          <w:sz w:val="24"/>
        </w:rPr>
        <w:t>и</w:t>
      </w:r>
      <w:r>
        <w:rPr>
          <w:spacing w:val="-3"/>
          <w:sz w:val="24"/>
        </w:rPr>
        <w:t xml:space="preserve"> </w:t>
      </w:r>
      <w:r>
        <w:rPr>
          <w:sz w:val="24"/>
        </w:rPr>
        <w:t>кадровые</w:t>
      </w:r>
      <w:r>
        <w:rPr>
          <w:spacing w:val="1"/>
          <w:sz w:val="24"/>
        </w:rPr>
        <w:t xml:space="preserve"> </w:t>
      </w:r>
      <w:r>
        <w:rPr>
          <w:spacing w:val="-2"/>
          <w:sz w:val="24"/>
        </w:rPr>
        <w:t>условия.</w:t>
      </w:r>
    </w:p>
    <w:p w14:paraId="1B2C5451" w14:textId="77777777" w:rsidR="004E71C1" w:rsidRDefault="00557DB0">
      <w:pPr>
        <w:pStyle w:val="a5"/>
        <w:numPr>
          <w:ilvl w:val="0"/>
          <w:numId w:val="367"/>
        </w:numPr>
        <w:tabs>
          <w:tab w:val="left" w:pos="1224"/>
        </w:tabs>
        <w:spacing w:before="1"/>
        <w:ind w:left="277" w:right="105" w:firstLine="708"/>
        <w:jc w:val="both"/>
        <w:rPr>
          <w:sz w:val="24"/>
        </w:rPr>
      </w:pPr>
      <w:r>
        <w:rPr>
          <w:sz w:val="24"/>
        </w:rPr>
        <w:t>Календарный план воспитательной работы, согласно рекомендациям ФАОП ДО (</w:t>
      </w:r>
      <w:r>
        <w:rPr>
          <w:i/>
          <w:sz w:val="24"/>
        </w:rPr>
        <w:t>Глава</w:t>
      </w:r>
      <w:r>
        <w:rPr>
          <w:i/>
          <w:spacing w:val="28"/>
          <w:sz w:val="24"/>
        </w:rPr>
        <w:t xml:space="preserve"> </w:t>
      </w:r>
      <w:r>
        <w:rPr>
          <w:i/>
          <w:sz w:val="24"/>
        </w:rPr>
        <w:t>I,</w:t>
      </w:r>
      <w:r>
        <w:rPr>
          <w:i/>
          <w:spacing w:val="27"/>
          <w:sz w:val="24"/>
        </w:rPr>
        <w:t xml:space="preserve"> </w:t>
      </w:r>
      <w:r>
        <w:rPr>
          <w:i/>
          <w:sz w:val="24"/>
        </w:rPr>
        <w:t>п.7</w:t>
      </w:r>
      <w:r>
        <w:rPr>
          <w:sz w:val="24"/>
        </w:rPr>
        <w:t>)</w:t>
      </w:r>
      <w:r>
        <w:rPr>
          <w:spacing w:val="29"/>
          <w:sz w:val="24"/>
        </w:rPr>
        <w:t xml:space="preserve"> </w:t>
      </w:r>
      <w:r>
        <w:rPr>
          <w:sz w:val="24"/>
        </w:rPr>
        <w:t>с</w:t>
      </w:r>
      <w:r>
        <w:rPr>
          <w:spacing w:val="-3"/>
          <w:sz w:val="24"/>
        </w:rPr>
        <w:t xml:space="preserve"> </w:t>
      </w:r>
      <w:r>
        <w:rPr>
          <w:sz w:val="24"/>
        </w:rPr>
        <w:t>перечнем</w:t>
      </w:r>
      <w:r>
        <w:rPr>
          <w:spacing w:val="27"/>
          <w:sz w:val="24"/>
        </w:rPr>
        <w:t xml:space="preserve"> </w:t>
      </w:r>
      <w:r>
        <w:rPr>
          <w:sz w:val="24"/>
        </w:rPr>
        <w:t>основных</w:t>
      </w:r>
      <w:r>
        <w:rPr>
          <w:spacing w:val="29"/>
          <w:sz w:val="24"/>
        </w:rPr>
        <w:t xml:space="preserve"> </w:t>
      </w:r>
      <w:r>
        <w:rPr>
          <w:sz w:val="24"/>
        </w:rPr>
        <w:t>государственных</w:t>
      </w:r>
      <w:r>
        <w:rPr>
          <w:spacing w:val="27"/>
          <w:sz w:val="24"/>
        </w:rPr>
        <w:t xml:space="preserve"> </w:t>
      </w:r>
      <w:r>
        <w:rPr>
          <w:sz w:val="24"/>
        </w:rPr>
        <w:t>и</w:t>
      </w:r>
      <w:r>
        <w:rPr>
          <w:spacing w:val="28"/>
          <w:sz w:val="24"/>
        </w:rPr>
        <w:t xml:space="preserve"> </w:t>
      </w:r>
      <w:r>
        <w:rPr>
          <w:sz w:val="24"/>
        </w:rPr>
        <w:t>народных</w:t>
      </w:r>
      <w:r>
        <w:rPr>
          <w:spacing w:val="30"/>
          <w:sz w:val="24"/>
        </w:rPr>
        <w:t xml:space="preserve"> </w:t>
      </w:r>
      <w:r>
        <w:rPr>
          <w:sz w:val="24"/>
        </w:rPr>
        <w:t>праздников,</w:t>
      </w:r>
      <w:r>
        <w:rPr>
          <w:spacing w:val="27"/>
          <w:sz w:val="24"/>
        </w:rPr>
        <w:t xml:space="preserve"> </w:t>
      </w:r>
      <w:r>
        <w:rPr>
          <w:sz w:val="24"/>
        </w:rPr>
        <w:t>памятных</w:t>
      </w:r>
      <w:r>
        <w:rPr>
          <w:spacing w:val="30"/>
          <w:sz w:val="24"/>
        </w:rPr>
        <w:t xml:space="preserve"> </w:t>
      </w:r>
      <w:r>
        <w:rPr>
          <w:sz w:val="24"/>
        </w:rPr>
        <w:t>дат. В</w:t>
      </w:r>
      <w:r>
        <w:rPr>
          <w:spacing w:val="-4"/>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ФАОП</w:t>
      </w:r>
      <w:r>
        <w:rPr>
          <w:spacing w:val="40"/>
          <w:sz w:val="24"/>
        </w:rPr>
        <w:t xml:space="preserve"> </w:t>
      </w:r>
      <w:r>
        <w:rPr>
          <w:sz w:val="24"/>
        </w:rPr>
        <w:t>ДО,</w:t>
      </w:r>
      <w:r>
        <w:rPr>
          <w:spacing w:val="40"/>
          <w:sz w:val="24"/>
        </w:rPr>
        <w:t xml:space="preserve"> </w:t>
      </w:r>
      <w:r>
        <w:rPr>
          <w:sz w:val="24"/>
        </w:rPr>
        <w:t>описание</w:t>
      </w:r>
      <w:r>
        <w:rPr>
          <w:spacing w:val="40"/>
          <w:sz w:val="24"/>
        </w:rPr>
        <w:t xml:space="preserve"> </w:t>
      </w:r>
      <w:r>
        <w:rPr>
          <w:sz w:val="24"/>
        </w:rPr>
        <w:t>традиционных</w:t>
      </w:r>
      <w:r>
        <w:rPr>
          <w:spacing w:val="40"/>
          <w:sz w:val="24"/>
        </w:rPr>
        <w:t xml:space="preserve"> </w:t>
      </w:r>
      <w:r>
        <w:rPr>
          <w:sz w:val="24"/>
        </w:rPr>
        <w:t>событий,</w:t>
      </w:r>
      <w:r>
        <w:rPr>
          <w:spacing w:val="40"/>
          <w:sz w:val="24"/>
        </w:rPr>
        <w:t xml:space="preserve"> </w:t>
      </w:r>
      <w:r>
        <w:rPr>
          <w:sz w:val="24"/>
        </w:rPr>
        <w:t>праздников</w:t>
      </w:r>
      <w:r>
        <w:rPr>
          <w:spacing w:val="40"/>
          <w:sz w:val="24"/>
        </w:rPr>
        <w:t xml:space="preserve"> </w:t>
      </w:r>
      <w:r>
        <w:rPr>
          <w:sz w:val="24"/>
        </w:rPr>
        <w:t>и мероприятий</w:t>
      </w:r>
    </w:p>
    <w:p w14:paraId="0EAB6492" w14:textId="77777777" w:rsidR="004E71C1" w:rsidRDefault="004E71C1">
      <w:pPr>
        <w:jc w:val="both"/>
        <w:rPr>
          <w:sz w:val="24"/>
        </w:rPr>
        <w:sectPr w:rsidR="004E71C1">
          <w:pgSz w:w="11910" w:h="16840"/>
          <w:pgMar w:top="1040" w:right="740" w:bottom="280" w:left="1000" w:header="440" w:footer="0" w:gutter="0"/>
          <w:cols w:space="720"/>
        </w:sectPr>
      </w:pPr>
    </w:p>
    <w:p w14:paraId="603DF0E8" w14:textId="77777777" w:rsidR="004E71C1" w:rsidRDefault="00557DB0" w:rsidP="00FA3312">
      <w:pPr>
        <w:pStyle w:val="a3"/>
        <w:spacing w:before="160"/>
        <w:ind w:left="277" w:right="845"/>
        <w:jc w:val="both"/>
      </w:pPr>
      <w:r>
        <w:lastRenderedPageBreak/>
        <w:t>с</w:t>
      </w:r>
      <w:r>
        <w:rPr>
          <w:spacing w:val="-1"/>
        </w:rPr>
        <w:t xml:space="preserve"> </w:t>
      </w:r>
      <w:r>
        <w:t>учётом региональных и других социокультурных особенностей включено в часть, формируемую участниками образовательных отношений.</w:t>
      </w:r>
    </w:p>
    <w:p w14:paraId="434FD324" w14:textId="77777777" w:rsidR="004E71C1" w:rsidRDefault="00557DB0" w:rsidP="00FA3312">
      <w:pPr>
        <w:pStyle w:val="a3"/>
        <w:ind w:left="277" w:right="845" w:firstLine="720"/>
        <w:jc w:val="both"/>
      </w:pPr>
      <w:r>
        <w:t>Объём</w:t>
      </w:r>
      <w:r>
        <w:rPr>
          <w:spacing w:val="-15"/>
        </w:rPr>
        <w:t xml:space="preserve"> </w:t>
      </w:r>
      <w:r>
        <w:t>обязательной</w:t>
      </w:r>
      <w:r>
        <w:rPr>
          <w:spacing w:val="-15"/>
        </w:rPr>
        <w:t xml:space="preserve"> </w:t>
      </w:r>
      <w:r>
        <w:t>части</w:t>
      </w:r>
      <w:r>
        <w:rPr>
          <w:spacing w:val="-15"/>
        </w:rPr>
        <w:t xml:space="preserve"> </w:t>
      </w:r>
      <w:r>
        <w:t>АОП</w:t>
      </w:r>
      <w:r>
        <w:rPr>
          <w:spacing w:val="-15"/>
        </w:rPr>
        <w:t xml:space="preserve"> </w:t>
      </w:r>
      <w:r>
        <w:t>ДО</w:t>
      </w:r>
      <w:r>
        <w:rPr>
          <w:spacing w:val="-15"/>
        </w:rPr>
        <w:t xml:space="preserve"> </w:t>
      </w:r>
      <w:r>
        <w:t>для</w:t>
      </w:r>
      <w:r>
        <w:rPr>
          <w:spacing w:val="-15"/>
        </w:rPr>
        <w:t xml:space="preserve"> </w:t>
      </w:r>
      <w:r>
        <w:t>обучающихся</w:t>
      </w:r>
      <w:r>
        <w:rPr>
          <w:spacing w:val="-15"/>
        </w:rPr>
        <w:t xml:space="preserve"> </w:t>
      </w:r>
      <w:r>
        <w:t>с</w:t>
      </w:r>
      <w:r>
        <w:rPr>
          <w:spacing w:val="-15"/>
        </w:rPr>
        <w:t xml:space="preserve"> </w:t>
      </w:r>
      <w:r>
        <w:t>ТНР</w:t>
      </w:r>
      <w:r>
        <w:rPr>
          <w:spacing w:val="-10"/>
        </w:rPr>
        <w:t xml:space="preserve"> </w:t>
      </w:r>
      <w:r>
        <w:t>(согласно</w:t>
      </w:r>
      <w:r>
        <w:rPr>
          <w:spacing w:val="-15"/>
        </w:rPr>
        <w:t xml:space="preserve"> </w:t>
      </w:r>
      <w:r>
        <w:t>ФАОП</w:t>
      </w:r>
      <w:r>
        <w:rPr>
          <w:spacing w:val="-15"/>
        </w:rPr>
        <w:t xml:space="preserve"> </w:t>
      </w:r>
      <w:r>
        <w:t>ДО,</w:t>
      </w:r>
      <w:r>
        <w:rPr>
          <w:spacing w:val="-15"/>
        </w:rPr>
        <w:t xml:space="preserve"> </w:t>
      </w:r>
      <w:r>
        <w:rPr>
          <w:i/>
        </w:rPr>
        <w:t>Глава I, п.6</w:t>
      </w:r>
      <w:r>
        <w:t>)</w:t>
      </w:r>
      <w:r>
        <w:rPr>
          <w:spacing w:val="40"/>
        </w:rPr>
        <w:t xml:space="preserve"> </w:t>
      </w:r>
      <w:r>
        <w:t>составляет не менее 60% от её общего объёма. Объём части Программы, формируемой участниками образовательных отношений, составляет не более 40% от общего объёма.</w:t>
      </w:r>
    </w:p>
    <w:p w14:paraId="6863E444" w14:textId="77777777" w:rsidR="004E71C1" w:rsidRDefault="00557DB0" w:rsidP="00FA3312">
      <w:pPr>
        <w:pStyle w:val="a3"/>
        <w:ind w:left="277" w:right="845" w:firstLine="720"/>
        <w:jc w:val="both"/>
      </w:pPr>
      <w:r>
        <w:t xml:space="preserve">Программа разработана с учётом особенностей развития и особых образовательных потребностей обучающихся с ТНР (согласно ФАОП ДО, </w:t>
      </w:r>
      <w:r>
        <w:rPr>
          <w:i/>
        </w:rPr>
        <w:t>Глава I, п.9</w:t>
      </w:r>
      <w:r>
        <w:t>).</w:t>
      </w:r>
    </w:p>
    <w:p w14:paraId="5B38FCE3" w14:textId="77777777" w:rsidR="004E71C1" w:rsidRDefault="00557DB0" w:rsidP="00FA3312">
      <w:pPr>
        <w:pStyle w:val="a3"/>
        <w:ind w:left="277" w:right="845" w:firstLine="708"/>
        <w:jc w:val="both"/>
      </w:pPr>
      <w:r>
        <w:t>АОП ДО для обучающихся с</w:t>
      </w:r>
      <w:r>
        <w:rPr>
          <w:spacing w:val="-1"/>
        </w:rPr>
        <w:t xml:space="preserve"> </w:t>
      </w:r>
      <w:r>
        <w:t xml:space="preserve">ТНР реализуется в течение всего времени пребывания дошкольников </w:t>
      </w:r>
      <w:r w:rsidR="00E06610">
        <w:t>в группе,</w:t>
      </w:r>
      <w:r>
        <w:t xml:space="preserve"> компенсирующей / комбинированной</w:t>
      </w:r>
      <w:r>
        <w:rPr>
          <w:spacing w:val="40"/>
        </w:rPr>
        <w:t xml:space="preserve"> </w:t>
      </w:r>
      <w:r>
        <w:t>направленности, срок реализации составляет до 2 лет с</w:t>
      </w:r>
      <w:r>
        <w:rPr>
          <w:spacing w:val="-2"/>
        </w:rPr>
        <w:t xml:space="preserve"> </w:t>
      </w:r>
      <w:r>
        <w:t>учётом возрастных особенностей детей и тяжести речевого дефекта. Программа реализуется на государственном (русском) языке Российской Федерации (согласно п. 1.9. ФГОС ДО).</w:t>
      </w:r>
      <w:r w:rsidR="00E06610">
        <w:t xml:space="preserve"> </w:t>
      </w:r>
    </w:p>
    <w:p w14:paraId="344A77CB" w14:textId="77777777" w:rsidR="004E71C1" w:rsidRDefault="00557DB0" w:rsidP="00FA3312">
      <w:pPr>
        <w:pStyle w:val="a3"/>
        <w:spacing w:before="1"/>
        <w:ind w:left="985" w:right="845"/>
        <w:jc w:val="both"/>
      </w:pPr>
      <w:r>
        <w:t>Программа</w:t>
      </w:r>
      <w:r>
        <w:rPr>
          <w:spacing w:val="-6"/>
        </w:rPr>
        <w:t xml:space="preserve"> </w:t>
      </w:r>
      <w:r>
        <w:t>может</w:t>
      </w:r>
      <w:r>
        <w:rPr>
          <w:spacing w:val="-2"/>
        </w:rPr>
        <w:t xml:space="preserve"> </w:t>
      </w:r>
      <w:r>
        <w:t>корректироваться</w:t>
      </w:r>
      <w:r>
        <w:rPr>
          <w:spacing w:val="-1"/>
        </w:rPr>
        <w:t xml:space="preserve"> </w:t>
      </w:r>
      <w:r>
        <w:t>в</w:t>
      </w:r>
      <w:r>
        <w:rPr>
          <w:spacing w:val="-3"/>
        </w:rPr>
        <w:t xml:space="preserve"> </w:t>
      </w:r>
      <w:r>
        <w:t>связи</w:t>
      </w:r>
      <w:r>
        <w:rPr>
          <w:spacing w:val="-2"/>
        </w:rPr>
        <w:t xml:space="preserve"> </w:t>
      </w:r>
      <w:r>
        <w:t>с</w:t>
      </w:r>
      <w:r>
        <w:rPr>
          <w:spacing w:val="-3"/>
        </w:rPr>
        <w:t xml:space="preserve"> </w:t>
      </w:r>
      <w:r>
        <w:t>существенными</w:t>
      </w:r>
      <w:r>
        <w:rPr>
          <w:spacing w:val="-2"/>
        </w:rPr>
        <w:t xml:space="preserve"> изменениями:</w:t>
      </w:r>
    </w:p>
    <w:p w14:paraId="27E26CBB" w14:textId="77777777" w:rsidR="004E71C1" w:rsidRDefault="00557DB0" w:rsidP="00FA3312">
      <w:pPr>
        <w:pStyle w:val="a5"/>
        <w:numPr>
          <w:ilvl w:val="0"/>
          <w:numId w:val="371"/>
        </w:numPr>
        <w:tabs>
          <w:tab w:val="left" w:pos="560"/>
        </w:tabs>
        <w:spacing w:before="4" w:line="237" w:lineRule="auto"/>
        <w:ind w:right="845"/>
        <w:rPr>
          <w:sz w:val="24"/>
        </w:rPr>
      </w:pPr>
      <w:r>
        <w:rPr>
          <w:sz w:val="24"/>
        </w:rPr>
        <w:t>образовательной</w:t>
      </w:r>
      <w:r>
        <w:rPr>
          <w:spacing w:val="-5"/>
          <w:sz w:val="24"/>
        </w:rPr>
        <w:t xml:space="preserve"> </w:t>
      </w:r>
      <w:r>
        <w:rPr>
          <w:sz w:val="24"/>
        </w:rPr>
        <w:t>политики</w:t>
      </w:r>
      <w:r>
        <w:rPr>
          <w:spacing w:val="-5"/>
          <w:sz w:val="24"/>
        </w:rPr>
        <w:t xml:space="preserve"> </w:t>
      </w:r>
      <w:r>
        <w:rPr>
          <w:sz w:val="24"/>
        </w:rPr>
        <w:t>государства</w:t>
      </w:r>
      <w:r>
        <w:rPr>
          <w:spacing w:val="-6"/>
          <w:sz w:val="24"/>
        </w:rPr>
        <w:t xml:space="preserve"> </w:t>
      </w:r>
      <w:r>
        <w:rPr>
          <w:sz w:val="24"/>
        </w:rPr>
        <w:t>и</w:t>
      </w:r>
      <w:r>
        <w:rPr>
          <w:spacing w:val="-5"/>
          <w:sz w:val="24"/>
        </w:rPr>
        <w:t xml:space="preserve"> </w:t>
      </w:r>
      <w:r>
        <w:rPr>
          <w:sz w:val="24"/>
        </w:rPr>
        <w:t>нормативно-правовой</w:t>
      </w:r>
      <w:r>
        <w:rPr>
          <w:spacing w:val="-5"/>
          <w:sz w:val="24"/>
        </w:rPr>
        <w:t xml:space="preserve"> </w:t>
      </w:r>
      <w:r>
        <w:rPr>
          <w:sz w:val="24"/>
        </w:rPr>
        <w:t>базы</w:t>
      </w:r>
      <w:r>
        <w:rPr>
          <w:spacing w:val="-5"/>
          <w:sz w:val="24"/>
        </w:rPr>
        <w:t xml:space="preserve"> </w:t>
      </w:r>
      <w:r>
        <w:rPr>
          <w:sz w:val="24"/>
        </w:rPr>
        <w:t>дошкольного образования различного уровня (федерального, регионального, муниципального);</w:t>
      </w:r>
    </w:p>
    <w:p w14:paraId="34720E70" w14:textId="77777777" w:rsidR="004E71C1" w:rsidRDefault="00557DB0" w:rsidP="00FA3312">
      <w:pPr>
        <w:pStyle w:val="a5"/>
        <w:numPr>
          <w:ilvl w:val="0"/>
          <w:numId w:val="371"/>
        </w:numPr>
        <w:tabs>
          <w:tab w:val="left" w:pos="559"/>
        </w:tabs>
        <w:spacing w:before="2"/>
        <w:ind w:left="559" w:right="845" w:hanging="141"/>
        <w:rPr>
          <w:sz w:val="24"/>
        </w:rPr>
      </w:pPr>
      <w:r>
        <w:rPr>
          <w:sz w:val="24"/>
        </w:rPr>
        <w:t>образовательного</w:t>
      </w:r>
      <w:r>
        <w:rPr>
          <w:spacing w:val="-8"/>
          <w:sz w:val="24"/>
        </w:rPr>
        <w:t xml:space="preserve"> </w:t>
      </w:r>
      <w:r>
        <w:rPr>
          <w:sz w:val="24"/>
        </w:rPr>
        <w:t>запроса</w:t>
      </w:r>
      <w:r>
        <w:rPr>
          <w:spacing w:val="-7"/>
          <w:sz w:val="24"/>
        </w:rPr>
        <w:t xml:space="preserve"> </w:t>
      </w:r>
      <w:r>
        <w:rPr>
          <w:sz w:val="24"/>
        </w:rPr>
        <w:t>и</w:t>
      </w:r>
      <w:r>
        <w:rPr>
          <w:spacing w:val="-5"/>
          <w:sz w:val="24"/>
        </w:rPr>
        <w:t xml:space="preserve"> </w:t>
      </w:r>
      <w:r>
        <w:rPr>
          <w:sz w:val="24"/>
        </w:rPr>
        <w:t>возможностей</w:t>
      </w:r>
      <w:r>
        <w:rPr>
          <w:spacing w:val="-4"/>
          <w:sz w:val="24"/>
        </w:rPr>
        <w:t xml:space="preserve"> </w:t>
      </w:r>
      <w:r>
        <w:rPr>
          <w:sz w:val="24"/>
        </w:rPr>
        <w:t>участников</w:t>
      </w:r>
      <w:r>
        <w:rPr>
          <w:spacing w:val="-7"/>
          <w:sz w:val="24"/>
        </w:rPr>
        <w:t xml:space="preserve"> </w:t>
      </w:r>
      <w:r>
        <w:rPr>
          <w:sz w:val="24"/>
        </w:rPr>
        <w:t>образовательных</w:t>
      </w:r>
      <w:r>
        <w:rPr>
          <w:spacing w:val="-3"/>
          <w:sz w:val="24"/>
        </w:rPr>
        <w:t xml:space="preserve"> </w:t>
      </w:r>
      <w:r>
        <w:rPr>
          <w:spacing w:val="-2"/>
          <w:sz w:val="24"/>
        </w:rPr>
        <w:t>отношений;</w:t>
      </w:r>
    </w:p>
    <w:p w14:paraId="16A0A3A0" w14:textId="77777777" w:rsidR="004E71C1" w:rsidRDefault="00557DB0" w:rsidP="00FA3312">
      <w:pPr>
        <w:pStyle w:val="a5"/>
        <w:numPr>
          <w:ilvl w:val="0"/>
          <w:numId w:val="371"/>
        </w:numPr>
        <w:tabs>
          <w:tab w:val="left" w:pos="559"/>
        </w:tabs>
        <w:spacing w:before="2" w:line="293" w:lineRule="exact"/>
        <w:ind w:left="559" w:right="845" w:hanging="141"/>
        <w:rPr>
          <w:sz w:val="24"/>
        </w:rPr>
      </w:pPr>
      <w:r>
        <w:rPr>
          <w:sz w:val="24"/>
        </w:rPr>
        <w:t>видовой</w:t>
      </w:r>
      <w:r>
        <w:rPr>
          <w:spacing w:val="-4"/>
          <w:sz w:val="24"/>
        </w:rPr>
        <w:t xml:space="preserve"> </w:t>
      </w:r>
      <w:r>
        <w:rPr>
          <w:sz w:val="24"/>
        </w:rPr>
        <w:t>структуры</w:t>
      </w:r>
      <w:r>
        <w:rPr>
          <w:spacing w:val="-3"/>
          <w:sz w:val="24"/>
        </w:rPr>
        <w:t xml:space="preserve"> </w:t>
      </w:r>
      <w:r>
        <w:rPr>
          <w:sz w:val="24"/>
        </w:rPr>
        <w:t>групп</w:t>
      </w:r>
      <w:r>
        <w:rPr>
          <w:spacing w:val="-4"/>
          <w:sz w:val="24"/>
        </w:rPr>
        <w:t xml:space="preserve"> </w:t>
      </w:r>
      <w:r>
        <w:rPr>
          <w:sz w:val="24"/>
        </w:rPr>
        <w:t>и</w:t>
      </w:r>
      <w:r>
        <w:rPr>
          <w:spacing w:val="-5"/>
          <w:sz w:val="24"/>
        </w:rPr>
        <w:t xml:space="preserve"> </w:t>
      </w:r>
      <w:r>
        <w:rPr>
          <w:sz w:val="24"/>
        </w:rPr>
        <w:t xml:space="preserve">контингента </w:t>
      </w:r>
      <w:r>
        <w:rPr>
          <w:spacing w:val="-2"/>
          <w:sz w:val="24"/>
        </w:rPr>
        <w:t>детей;</w:t>
      </w:r>
    </w:p>
    <w:p w14:paraId="2BB1E8CC" w14:textId="77777777" w:rsidR="004E71C1" w:rsidRDefault="00557DB0" w:rsidP="00FA3312">
      <w:pPr>
        <w:pStyle w:val="a5"/>
        <w:numPr>
          <w:ilvl w:val="0"/>
          <w:numId w:val="371"/>
        </w:numPr>
        <w:tabs>
          <w:tab w:val="left" w:pos="559"/>
        </w:tabs>
        <w:spacing w:line="293" w:lineRule="exact"/>
        <w:ind w:left="559" w:right="845" w:hanging="141"/>
        <w:rPr>
          <w:sz w:val="24"/>
        </w:rPr>
      </w:pPr>
      <w:r>
        <w:rPr>
          <w:sz w:val="24"/>
        </w:rPr>
        <w:t>межсетевого</w:t>
      </w:r>
      <w:r>
        <w:rPr>
          <w:spacing w:val="-5"/>
          <w:sz w:val="24"/>
        </w:rPr>
        <w:t xml:space="preserve"> </w:t>
      </w:r>
      <w:r>
        <w:rPr>
          <w:spacing w:val="-2"/>
          <w:sz w:val="24"/>
        </w:rPr>
        <w:t>взаимодействия;</w:t>
      </w:r>
    </w:p>
    <w:p w14:paraId="633CB260" w14:textId="77777777" w:rsidR="004E71C1" w:rsidRDefault="00557DB0" w:rsidP="00FA3312">
      <w:pPr>
        <w:pStyle w:val="a5"/>
        <w:numPr>
          <w:ilvl w:val="0"/>
          <w:numId w:val="371"/>
        </w:numPr>
        <w:tabs>
          <w:tab w:val="left" w:pos="559"/>
        </w:tabs>
        <w:spacing w:line="293" w:lineRule="exact"/>
        <w:ind w:left="559" w:right="845" w:hanging="141"/>
        <w:rPr>
          <w:sz w:val="24"/>
        </w:rPr>
      </w:pPr>
      <w:r>
        <w:rPr>
          <w:sz w:val="24"/>
        </w:rPr>
        <w:t>условий</w:t>
      </w:r>
      <w:r>
        <w:rPr>
          <w:spacing w:val="-3"/>
          <w:sz w:val="24"/>
        </w:rPr>
        <w:t xml:space="preserve"> </w:t>
      </w:r>
      <w:r>
        <w:rPr>
          <w:spacing w:val="-2"/>
          <w:sz w:val="24"/>
        </w:rPr>
        <w:t>финансирования;</w:t>
      </w:r>
    </w:p>
    <w:p w14:paraId="2A93E5AB" w14:textId="77777777" w:rsidR="004E71C1" w:rsidRDefault="00557DB0" w:rsidP="00FA3312">
      <w:pPr>
        <w:pStyle w:val="a5"/>
        <w:numPr>
          <w:ilvl w:val="0"/>
          <w:numId w:val="371"/>
        </w:numPr>
        <w:tabs>
          <w:tab w:val="left" w:pos="559"/>
        </w:tabs>
        <w:spacing w:line="292" w:lineRule="exact"/>
        <w:ind w:left="559" w:right="845" w:hanging="141"/>
        <w:rPr>
          <w:sz w:val="24"/>
        </w:rPr>
      </w:pPr>
      <w:r>
        <w:rPr>
          <w:sz w:val="24"/>
        </w:rPr>
        <w:t>материально-технических</w:t>
      </w:r>
      <w:r>
        <w:rPr>
          <w:spacing w:val="-10"/>
          <w:sz w:val="24"/>
        </w:rPr>
        <w:t xml:space="preserve"> </w:t>
      </w:r>
      <w:r>
        <w:rPr>
          <w:sz w:val="24"/>
        </w:rPr>
        <w:t>и</w:t>
      </w:r>
      <w:r>
        <w:rPr>
          <w:spacing w:val="-6"/>
          <w:sz w:val="24"/>
        </w:rPr>
        <w:t xml:space="preserve"> </w:t>
      </w:r>
      <w:r>
        <w:rPr>
          <w:sz w:val="24"/>
        </w:rPr>
        <w:t>кадровых</w:t>
      </w:r>
      <w:r>
        <w:rPr>
          <w:spacing w:val="-4"/>
          <w:sz w:val="24"/>
        </w:rPr>
        <w:t xml:space="preserve"> </w:t>
      </w:r>
      <w:r>
        <w:rPr>
          <w:sz w:val="24"/>
        </w:rPr>
        <w:t>возможностей</w:t>
      </w:r>
      <w:r>
        <w:rPr>
          <w:spacing w:val="-4"/>
          <w:sz w:val="24"/>
        </w:rPr>
        <w:t xml:space="preserve"> </w:t>
      </w:r>
      <w:r>
        <w:rPr>
          <w:spacing w:val="-2"/>
          <w:sz w:val="24"/>
        </w:rPr>
        <w:t>учреждения.</w:t>
      </w:r>
    </w:p>
    <w:p w14:paraId="06DE8DF7" w14:textId="77777777" w:rsidR="004E71C1" w:rsidRDefault="00557DB0" w:rsidP="00FA3312">
      <w:pPr>
        <w:pStyle w:val="a3"/>
        <w:ind w:left="277" w:right="845" w:firstLine="708"/>
        <w:jc w:val="both"/>
      </w:pPr>
      <w:r>
        <w:t>Решение о необходимости внесения изменений в АОП ДО принимается на</w:t>
      </w:r>
      <w:r>
        <w:rPr>
          <w:spacing w:val="-1"/>
        </w:rPr>
        <w:t xml:space="preserve"> </w:t>
      </w:r>
      <w:r>
        <w:t>заседании педагогического</w:t>
      </w:r>
      <w:r>
        <w:rPr>
          <w:spacing w:val="-9"/>
        </w:rPr>
        <w:t xml:space="preserve"> </w:t>
      </w:r>
      <w:r>
        <w:t>совета</w:t>
      </w:r>
      <w:r>
        <w:rPr>
          <w:spacing w:val="-6"/>
        </w:rPr>
        <w:t xml:space="preserve"> </w:t>
      </w:r>
      <w:r>
        <w:t>МБДОУ</w:t>
      </w:r>
      <w:r>
        <w:rPr>
          <w:spacing w:val="-6"/>
        </w:rPr>
        <w:t xml:space="preserve"> </w:t>
      </w:r>
      <w:r>
        <w:t>№1</w:t>
      </w:r>
      <w:r w:rsidR="001D50AF" w:rsidRPr="001D50AF">
        <w:t>0</w:t>
      </w:r>
      <w:r>
        <w:t>4</w:t>
      </w:r>
      <w:r w:rsidR="001D50AF" w:rsidRPr="001D50AF">
        <w:t xml:space="preserve"> </w:t>
      </w:r>
      <w:r w:rsidR="001D50AF">
        <w:t>«Зорька»</w:t>
      </w:r>
      <w:r>
        <w:rPr>
          <w:spacing w:val="-9"/>
        </w:rPr>
        <w:t xml:space="preserve"> </w:t>
      </w:r>
      <w:r w:rsidR="001D50AF">
        <w:t>г. Улан-Удэ</w:t>
      </w:r>
      <w:r>
        <w:t>,</w:t>
      </w:r>
      <w:r>
        <w:rPr>
          <w:spacing w:val="-9"/>
        </w:rPr>
        <w:t xml:space="preserve"> </w:t>
      </w:r>
      <w:r>
        <w:t>создаётся</w:t>
      </w:r>
      <w:r>
        <w:rPr>
          <w:spacing w:val="-10"/>
        </w:rPr>
        <w:t xml:space="preserve"> </w:t>
      </w:r>
      <w:r>
        <w:t>рабочая</w:t>
      </w:r>
      <w:r>
        <w:rPr>
          <w:spacing w:val="-9"/>
        </w:rPr>
        <w:t xml:space="preserve"> </w:t>
      </w:r>
      <w:r>
        <w:t>группа</w:t>
      </w:r>
      <w:r>
        <w:rPr>
          <w:spacing w:val="-10"/>
        </w:rPr>
        <w:t xml:space="preserve"> </w:t>
      </w:r>
      <w:r>
        <w:t>для</w:t>
      </w:r>
      <w:r>
        <w:rPr>
          <w:spacing w:val="-7"/>
        </w:rPr>
        <w:t xml:space="preserve"> </w:t>
      </w:r>
      <w:r>
        <w:t>корректировки Программы. После внесения изменений и дополнений рабочей группой, обсуждается и утверждается новый вариант Программы.</w:t>
      </w:r>
    </w:p>
    <w:p w14:paraId="22F90317" w14:textId="77777777" w:rsidR="004E71C1" w:rsidRDefault="00557DB0" w:rsidP="00FA3312">
      <w:pPr>
        <w:pStyle w:val="a3"/>
        <w:ind w:left="277" w:right="845" w:firstLine="708"/>
        <w:jc w:val="both"/>
      </w:pPr>
      <w:r>
        <w:t>Приложения к АОП ДО могут обновляться без создания рабочей группы, посредством обсуждения</w:t>
      </w:r>
      <w:r>
        <w:rPr>
          <w:spacing w:val="-3"/>
        </w:rPr>
        <w:t xml:space="preserve"> </w:t>
      </w:r>
      <w:r>
        <w:t>и</w:t>
      </w:r>
      <w:r>
        <w:rPr>
          <w:spacing w:val="2"/>
        </w:rPr>
        <w:t xml:space="preserve"> </w:t>
      </w:r>
      <w:r>
        <w:t>утверждения</w:t>
      </w:r>
      <w:r>
        <w:rPr>
          <w:spacing w:val="-1"/>
        </w:rPr>
        <w:t xml:space="preserve"> </w:t>
      </w:r>
      <w:r>
        <w:t>их</w:t>
      </w:r>
      <w:r>
        <w:rPr>
          <w:spacing w:val="2"/>
        </w:rPr>
        <w:t xml:space="preserve"> </w:t>
      </w:r>
      <w:r>
        <w:t>на</w:t>
      </w:r>
      <w:r>
        <w:rPr>
          <w:spacing w:val="-2"/>
        </w:rPr>
        <w:t xml:space="preserve"> </w:t>
      </w:r>
      <w:r>
        <w:t>психолого-педагогическом</w:t>
      </w:r>
      <w:r>
        <w:rPr>
          <w:spacing w:val="-1"/>
        </w:rPr>
        <w:t xml:space="preserve"> </w:t>
      </w:r>
      <w:r>
        <w:t>консилиуме</w:t>
      </w:r>
      <w:r>
        <w:rPr>
          <w:spacing w:val="-2"/>
        </w:rPr>
        <w:t xml:space="preserve"> </w:t>
      </w:r>
      <w:r>
        <w:t xml:space="preserve">(далее </w:t>
      </w:r>
      <w:proofErr w:type="spellStart"/>
      <w:r>
        <w:t>П</w:t>
      </w:r>
      <w:r w:rsidR="00E06610">
        <w:t>М</w:t>
      </w:r>
      <w:r>
        <w:t>Пк</w:t>
      </w:r>
      <w:proofErr w:type="spellEnd"/>
      <w:r>
        <w:t>)</w:t>
      </w:r>
      <w:r>
        <w:rPr>
          <w:spacing w:val="3"/>
        </w:rPr>
        <w:t xml:space="preserve"> </w:t>
      </w:r>
      <w:r>
        <w:rPr>
          <w:spacing w:val="-2"/>
        </w:rPr>
        <w:t>МБДОУ</w:t>
      </w:r>
      <w:r w:rsidR="00E06610">
        <w:rPr>
          <w:spacing w:val="-2"/>
        </w:rPr>
        <w:t xml:space="preserve"> </w:t>
      </w:r>
      <w:r>
        <w:t>№104</w:t>
      </w:r>
      <w:r>
        <w:rPr>
          <w:spacing w:val="-4"/>
        </w:rPr>
        <w:t xml:space="preserve"> </w:t>
      </w:r>
      <w:r>
        <w:t>«Зорька» г.Улан-Удэ</w:t>
      </w:r>
      <w:r>
        <w:rPr>
          <w:spacing w:val="-3"/>
        </w:rPr>
        <w:t xml:space="preserve"> </w:t>
      </w:r>
      <w:r>
        <w:t>по</w:t>
      </w:r>
      <w:r>
        <w:rPr>
          <w:spacing w:val="-3"/>
        </w:rPr>
        <w:t xml:space="preserve"> </w:t>
      </w:r>
      <w:r>
        <w:t>мере</w:t>
      </w:r>
      <w:r>
        <w:rPr>
          <w:spacing w:val="-3"/>
        </w:rPr>
        <w:t xml:space="preserve"> </w:t>
      </w:r>
      <w:r>
        <w:t>необходимости,</w:t>
      </w:r>
      <w:r>
        <w:rPr>
          <w:spacing w:val="-2"/>
        </w:rPr>
        <w:t xml:space="preserve"> </w:t>
      </w:r>
      <w:r>
        <w:t>в</w:t>
      </w:r>
      <w:r>
        <w:rPr>
          <w:spacing w:val="-3"/>
        </w:rPr>
        <w:t xml:space="preserve"> </w:t>
      </w:r>
      <w:r>
        <w:t>том</w:t>
      </w:r>
      <w:r>
        <w:rPr>
          <w:spacing w:val="-2"/>
        </w:rPr>
        <w:t xml:space="preserve"> </w:t>
      </w:r>
      <w:r>
        <w:t>числе</w:t>
      </w:r>
      <w:r>
        <w:rPr>
          <w:spacing w:val="-3"/>
        </w:rPr>
        <w:t xml:space="preserve"> </w:t>
      </w:r>
      <w:r>
        <w:t>и</w:t>
      </w:r>
      <w:r>
        <w:rPr>
          <w:spacing w:val="1"/>
        </w:rPr>
        <w:t xml:space="preserve"> </w:t>
      </w:r>
      <w:r>
        <w:t>ежегодно,</w:t>
      </w:r>
      <w:r>
        <w:rPr>
          <w:spacing w:val="-2"/>
        </w:rPr>
        <w:t xml:space="preserve"> </w:t>
      </w:r>
      <w:r>
        <w:t>в</w:t>
      </w:r>
      <w:r>
        <w:rPr>
          <w:spacing w:val="-3"/>
        </w:rPr>
        <w:t xml:space="preserve"> </w:t>
      </w:r>
      <w:r>
        <w:t>начале</w:t>
      </w:r>
      <w:r>
        <w:rPr>
          <w:spacing w:val="1"/>
        </w:rPr>
        <w:t xml:space="preserve"> </w:t>
      </w:r>
      <w:r>
        <w:t>учебного</w:t>
      </w:r>
      <w:r>
        <w:rPr>
          <w:spacing w:val="-1"/>
        </w:rPr>
        <w:t xml:space="preserve"> </w:t>
      </w:r>
      <w:r>
        <w:rPr>
          <w:spacing w:val="-2"/>
        </w:rPr>
        <w:t>года.</w:t>
      </w:r>
    </w:p>
    <w:p w14:paraId="45F85256" w14:textId="77777777" w:rsidR="004E71C1" w:rsidRDefault="00557DB0" w:rsidP="00FA3312">
      <w:pPr>
        <w:pStyle w:val="11"/>
        <w:numPr>
          <w:ilvl w:val="1"/>
          <w:numId w:val="367"/>
        </w:numPr>
        <w:tabs>
          <w:tab w:val="left" w:pos="4158"/>
        </w:tabs>
        <w:ind w:right="845" w:hanging="213"/>
        <w:jc w:val="left"/>
      </w:pPr>
      <w:r>
        <w:t>ЦЕЛЕВОЙ</w:t>
      </w:r>
      <w:r>
        <w:rPr>
          <w:spacing w:val="-2"/>
        </w:rPr>
        <w:t xml:space="preserve"> РАЗДЕЛ</w:t>
      </w:r>
    </w:p>
    <w:p w14:paraId="627B83EF" w14:textId="77777777" w:rsidR="004E71C1" w:rsidRDefault="004E71C1" w:rsidP="00FA3312">
      <w:pPr>
        <w:pStyle w:val="a3"/>
        <w:spacing w:before="43"/>
        <w:ind w:right="845"/>
        <w:rPr>
          <w:b/>
        </w:rPr>
      </w:pPr>
    </w:p>
    <w:p w14:paraId="378147BC" w14:textId="77777777" w:rsidR="004E71C1" w:rsidRDefault="00557DB0" w:rsidP="00FA3312">
      <w:pPr>
        <w:pStyle w:val="21"/>
        <w:numPr>
          <w:ilvl w:val="1"/>
          <w:numId w:val="366"/>
        </w:numPr>
        <w:tabs>
          <w:tab w:val="left" w:pos="4072"/>
        </w:tabs>
        <w:spacing w:before="1"/>
        <w:ind w:right="845"/>
        <w:jc w:val="left"/>
      </w:pPr>
      <w:r>
        <w:t>Пояснительная</w:t>
      </w:r>
      <w:r>
        <w:rPr>
          <w:spacing w:val="-7"/>
        </w:rPr>
        <w:t xml:space="preserve"> </w:t>
      </w:r>
      <w:r>
        <w:rPr>
          <w:spacing w:val="-2"/>
        </w:rPr>
        <w:t>записка</w:t>
      </w:r>
    </w:p>
    <w:p w14:paraId="75A9BDF4" w14:textId="77777777" w:rsidR="004E71C1" w:rsidRDefault="00FA3312" w:rsidP="00FA3312">
      <w:pPr>
        <w:pStyle w:val="a5"/>
        <w:tabs>
          <w:tab w:val="left" w:pos="3337"/>
        </w:tabs>
        <w:spacing w:before="43"/>
        <w:ind w:left="0" w:right="845" w:firstLine="0"/>
        <w:jc w:val="center"/>
        <w:rPr>
          <w:b/>
          <w:sz w:val="24"/>
        </w:rPr>
      </w:pPr>
      <w:r>
        <w:rPr>
          <w:b/>
          <w:sz w:val="24"/>
        </w:rPr>
        <w:t>1.1.1.</w:t>
      </w:r>
      <w:r w:rsidR="00557DB0">
        <w:rPr>
          <w:b/>
          <w:sz w:val="24"/>
        </w:rPr>
        <w:t>Цели</w:t>
      </w:r>
      <w:r w:rsidR="00557DB0">
        <w:rPr>
          <w:b/>
          <w:spacing w:val="-4"/>
          <w:sz w:val="24"/>
        </w:rPr>
        <w:t xml:space="preserve"> </w:t>
      </w:r>
      <w:r w:rsidR="00557DB0">
        <w:rPr>
          <w:b/>
          <w:sz w:val="24"/>
        </w:rPr>
        <w:t>и</w:t>
      </w:r>
      <w:r w:rsidR="00557DB0">
        <w:rPr>
          <w:b/>
          <w:spacing w:val="-3"/>
          <w:sz w:val="24"/>
        </w:rPr>
        <w:t xml:space="preserve"> </w:t>
      </w:r>
      <w:r w:rsidR="00557DB0">
        <w:rPr>
          <w:b/>
          <w:sz w:val="24"/>
        </w:rPr>
        <w:t>задачи</w:t>
      </w:r>
      <w:r w:rsidR="00557DB0">
        <w:rPr>
          <w:b/>
          <w:spacing w:val="-5"/>
          <w:sz w:val="24"/>
        </w:rPr>
        <w:t xml:space="preserve"> </w:t>
      </w:r>
      <w:r w:rsidR="00557DB0">
        <w:rPr>
          <w:b/>
          <w:sz w:val="24"/>
        </w:rPr>
        <w:t xml:space="preserve">реализации </w:t>
      </w:r>
      <w:r w:rsidR="00557DB0">
        <w:rPr>
          <w:b/>
          <w:spacing w:val="-2"/>
          <w:sz w:val="24"/>
        </w:rPr>
        <w:t>Программы</w:t>
      </w:r>
    </w:p>
    <w:p w14:paraId="0BE91E7F" w14:textId="77777777" w:rsidR="004E71C1" w:rsidRDefault="00557DB0" w:rsidP="00FA3312">
      <w:pPr>
        <w:pStyle w:val="a3"/>
        <w:ind w:left="277" w:right="845" w:firstLine="708"/>
        <w:jc w:val="both"/>
      </w:pPr>
      <w:r>
        <w:rPr>
          <w:i/>
        </w:rPr>
        <w:t xml:space="preserve">Цель реализации Программы </w:t>
      </w:r>
      <w:r>
        <w:t>— обеспечение условий для дошкольного образования, определяемых общими и особыми потребностями обучающегося старшего дошкольного возраста с ТНР, индивидуальными особенностями его развития и состояния здоровья.</w:t>
      </w:r>
    </w:p>
    <w:p w14:paraId="0943B480" w14:textId="77777777" w:rsidR="004E71C1" w:rsidRDefault="00557DB0" w:rsidP="00FA3312">
      <w:pPr>
        <w:pStyle w:val="a3"/>
        <w:spacing w:before="1"/>
        <w:ind w:left="277" w:right="845" w:firstLine="708"/>
        <w:jc w:val="both"/>
      </w:pPr>
      <w:r>
        <w:t>Программа содействует взаимопониманию и сотрудничеству между людьми, способствует</w:t>
      </w:r>
      <w:r>
        <w:rPr>
          <w:spacing w:val="-5"/>
        </w:rPr>
        <w:t xml:space="preserve"> </w:t>
      </w:r>
      <w:r>
        <w:t>реализации</w:t>
      </w:r>
      <w:r>
        <w:rPr>
          <w:spacing w:val="-5"/>
        </w:rPr>
        <w:t xml:space="preserve"> </w:t>
      </w:r>
      <w:r>
        <w:t>прав</w:t>
      </w:r>
      <w:r>
        <w:rPr>
          <w:spacing w:val="-6"/>
        </w:rPr>
        <w:t xml:space="preserve"> </w:t>
      </w:r>
      <w:r>
        <w:t>обучающихся</w:t>
      </w:r>
      <w:r>
        <w:rPr>
          <w:spacing w:val="-6"/>
        </w:rPr>
        <w:t xml:space="preserve"> </w:t>
      </w:r>
      <w:r>
        <w:t>дошкольного</w:t>
      </w:r>
      <w:r>
        <w:rPr>
          <w:spacing w:val="-6"/>
        </w:rPr>
        <w:t xml:space="preserve"> </w:t>
      </w:r>
      <w:r>
        <w:t>возраста</w:t>
      </w:r>
      <w:r>
        <w:rPr>
          <w:spacing w:val="-6"/>
        </w:rPr>
        <w:t xml:space="preserve"> </w:t>
      </w:r>
      <w:r>
        <w:t>на</w:t>
      </w:r>
      <w:r>
        <w:rPr>
          <w:spacing w:val="-7"/>
        </w:rPr>
        <w:t xml:space="preserve"> </w:t>
      </w:r>
      <w:r>
        <w:t>получение</w:t>
      </w:r>
      <w:r>
        <w:rPr>
          <w:spacing w:val="-7"/>
        </w:rPr>
        <w:t xml:space="preserve"> </w:t>
      </w:r>
      <w:r>
        <w:t>доступного</w:t>
      </w:r>
      <w:r>
        <w:rPr>
          <w:spacing w:val="-6"/>
        </w:rPr>
        <w:t xml:space="preserve"> </w:t>
      </w:r>
      <w:r>
        <w:t>и качественного образования, обеспечивает развитие способностей каждого ребёнка, формирование и развитие личности ребёнка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r>
        <w:rPr>
          <w:i/>
        </w:rPr>
        <w:t>ФАОП ДО</w:t>
      </w:r>
      <w:r>
        <w:t xml:space="preserve">, </w:t>
      </w:r>
      <w:r>
        <w:rPr>
          <w:i/>
        </w:rPr>
        <w:t>Глава II, п.10.1</w:t>
      </w:r>
      <w:r>
        <w:t>).</w:t>
      </w:r>
    </w:p>
    <w:p w14:paraId="0570351F" w14:textId="77777777" w:rsidR="004E71C1" w:rsidRDefault="00557DB0" w:rsidP="00FA3312">
      <w:pPr>
        <w:ind w:left="997" w:right="845"/>
        <w:jc w:val="both"/>
        <w:rPr>
          <w:sz w:val="24"/>
        </w:rPr>
      </w:pPr>
      <w:r>
        <w:rPr>
          <w:i/>
          <w:sz w:val="24"/>
        </w:rPr>
        <w:t>Задачи</w:t>
      </w:r>
      <w:r>
        <w:rPr>
          <w:i/>
          <w:spacing w:val="-1"/>
          <w:sz w:val="24"/>
        </w:rPr>
        <w:t xml:space="preserve"> </w:t>
      </w:r>
      <w:r>
        <w:rPr>
          <w:i/>
          <w:spacing w:val="-2"/>
          <w:sz w:val="24"/>
        </w:rPr>
        <w:t>Программы</w:t>
      </w:r>
      <w:r>
        <w:rPr>
          <w:spacing w:val="-2"/>
          <w:sz w:val="24"/>
        </w:rPr>
        <w:t>:</w:t>
      </w:r>
    </w:p>
    <w:p w14:paraId="3CB29697" w14:textId="77777777" w:rsidR="004E71C1" w:rsidRDefault="00557DB0" w:rsidP="00FA3312">
      <w:pPr>
        <w:pStyle w:val="a5"/>
        <w:numPr>
          <w:ilvl w:val="0"/>
          <w:numId w:val="371"/>
        </w:numPr>
        <w:tabs>
          <w:tab w:val="left" w:pos="559"/>
        </w:tabs>
        <w:spacing w:before="2" w:line="293" w:lineRule="exact"/>
        <w:ind w:left="559" w:right="845" w:hanging="141"/>
        <w:jc w:val="both"/>
        <w:rPr>
          <w:sz w:val="24"/>
        </w:rPr>
      </w:pPr>
      <w:r>
        <w:rPr>
          <w:sz w:val="24"/>
        </w:rPr>
        <w:t>реализация</w:t>
      </w:r>
      <w:r>
        <w:rPr>
          <w:spacing w:val="-2"/>
          <w:sz w:val="24"/>
        </w:rPr>
        <w:t xml:space="preserve"> </w:t>
      </w:r>
      <w:r>
        <w:rPr>
          <w:sz w:val="24"/>
        </w:rPr>
        <w:t>содержания</w:t>
      </w:r>
      <w:r>
        <w:rPr>
          <w:spacing w:val="-4"/>
          <w:sz w:val="24"/>
        </w:rPr>
        <w:t xml:space="preserve"> </w:t>
      </w:r>
      <w:r>
        <w:rPr>
          <w:sz w:val="24"/>
        </w:rPr>
        <w:t>АОП</w:t>
      </w:r>
      <w:r>
        <w:rPr>
          <w:spacing w:val="-2"/>
          <w:sz w:val="24"/>
        </w:rPr>
        <w:t xml:space="preserve"> </w:t>
      </w:r>
      <w:r>
        <w:rPr>
          <w:sz w:val="24"/>
        </w:rPr>
        <w:t>ДО</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2"/>
          <w:sz w:val="24"/>
        </w:rPr>
        <w:t xml:space="preserve"> </w:t>
      </w:r>
      <w:r>
        <w:rPr>
          <w:spacing w:val="-4"/>
          <w:sz w:val="24"/>
        </w:rPr>
        <w:t>ТНР;</w:t>
      </w:r>
    </w:p>
    <w:p w14:paraId="2A47FEC4" w14:textId="77777777" w:rsidR="004E71C1" w:rsidRDefault="00557DB0" w:rsidP="00FA3312">
      <w:pPr>
        <w:pStyle w:val="a5"/>
        <w:numPr>
          <w:ilvl w:val="0"/>
          <w:numId w:val="371"/>
        </w:numPr>
        <w:tabs>
          <w:tab w:val="left" w:pos="559"/>
        </w:tabs>
        <w:spacing w:line="293" w:lineRule="exact"/>
        <w:ind w:left="559" w:right="845" w:hanging="141"/>
        <w:jc w:val="both"/>
        <w:rPr>
          <w:sz w:val="24"/>
        </w:rPr>
      </w:pPr>
      <w:r>
        <w:rPr>
          <w:sz w:val="24"/>
        </w:rPr>
        <w:t>коррекция</w:t>
      </w:r>
      <w:r>
        <w:rPr>
          <w:spacing w:val="-8"/>
          <w:sz w:val="24"/>
        </w:rPr>
        <w:t xml:space="preserve"> </w:t>
      </w:r>
      <w:r>
        <w:rPr>
          <w:sz w:val="24"/>
        </w:rPr>
        <w:t>недостатков</w:t>
      </w:r>
      <w:r>
        <w:rPr>
          <w:spacing w:val="-6"/>
          <w:sz w:val="24"/>
        </w:rPr>
        <w:t xml:space="preserve"> </w:t>
      </w:r>
      <w:r>
        <w:rPr>
          <w:sz w:val="24"/>
        </w:rPr>
        <w:t>психофизического</w:t>
      </w:r>
      <w:r>
        <w:rPr>
          <w:spacing w:val="-3"/>
          <w:sz w:val="24"/>
        </w:rPr>
        <w:t xml:space="preserve"> </w:t>
      </w:r>
      <w:r>
        <w:rPr>
          <w:sz w:val="24"/>
        </w:rPr>
        <w:t>развития</w:t>
      </w:r>
      <w:r>
        <w:rPr>
          <w:spacing w:val="-3"/>
          <w:sz w:val="24"/>
        </w:rPr>
        <w:t xml:space="preserve"> </w:t>
      </w:r>
      <w:r>
        <w:rPr>
          <w:sz w:val="24"/>
        </w:rPr>
        <w:t>обучающихся</w:t>
      </w:r>
      <w:r>
        <w:rPr>
          <w:spacing w:val="-3"/>
          <w:sz w:val="24"/>
        </w:rPr>
        <w:t xml:space="preserve"> </w:t>
      </w:r>
      <w:r>
        <w:rPr>
          <w:sz w:val="24"/>
        </w:rPr>
        <w:t>с</w:t>
      </w:r>
      <w:r>
        <w:rPr>
          <w:spacing w:val="-4"/>
          <w:sz w:val="24"/>
        </w:rPr>
        <w:t xml:space="preserve"> ТНР;</w:t>
      </w:r>
    </w:p>
    <w:p w14:paraId="27056BDD" w14:textId="77777777" w:rsidR="004E71C1" w:rsidRDefault="00557DB0" w:rsidP="00FA3312">
      <w:pPr>
        <w:pStyle w:val="a5"/>
        <w:numPr>
          <w:ilvl w:val="0"/>
          <w:numId w:val="371"/>
        </w:numPr>
        <w:tabs>
          <w:tab w:val="left" w:pos="560"/>
        </w:tabs>
        <w:spacing w:before="2" w:line="237" w:lineRule="auto"/>
        <w:ind w:right="845"/>
        <w:jc w:val="both"/>
        <w:rPr>
          <w:sz w:val="24"/>
        </w:rPr>
      </w:pPr>
      <w:r>
        <w:rPr>
          <w:sz w:val="24"/>
        </w:rPr>
        <w:t>охрана</w:t>
      </w:r>
      <w:r>
        <w:rPr>
          <w:spacing w:val="-12"/>
          <w:sz w:val="24"/>
        </w:rPr>
        <w:t xml:space="preserve"> </w:t>
      </w:r>
      <w:r>
        <w:rPr>
          <w:sz w:val="24"/>
        </w:rPr>
        <w:t>и</w:t>
      </w:r>
      <w:r>
        <w:rPr>
          <w:spacing w:val="-7"/>
          <w:sz w:val="24"/>
        </w:rPr>
        <w:t xml:space="preserve"> </w:t>
      </w:r>
      <w:r>
        <w:rPr>
          <w:sz w:val="24"/>
        </w:rPr>
        <w:t>укрепление</w:t>
      </w:r>
      <w:r>
        <w:rPr>
          <w:spacing w:val="-12"/>
          <w:sz w:val="24"/>
        </w:rPr>
        <w:t xml:space="preserve"> </w:t>
      </w:r>
      <w:r>
        <w:rPr>
          <w:sz w:val="24"/>
        </w:rPr>
        <w:t>физического</w:t>
      </w:r>
      <w:r>
        <w:rPr>
          <w:spacing w:val="-11"/>
          <w:sz w:val="24"/>
        </w:rPr>
        <w:t xml:space="preserve"> </w:t>
      </w:r>
      <w:r>
        <w:rPr>
          <w:sz w:val="24"/>
        </w:rPr>
        <w:t>и</w:t>
      </w:r>
      <w:r>
        <w:rPr>
          <w:spacing w:val="-10"/>
          <w:sz w:val="24"/>
        </w:rPr>
        <w:t xml:space="preserve"> </w:t>
      </w:r>
      <w:r>
        <w:rPr>
          <w:sz w:val="24"/>
        </w:rPr>
        <w:t>психического</w:t>
      </w:r>
      <w:r>
        <w:rPr>
          <w:spacing w:val="-11"/>
          <w:sz w:val="24"/>
        </w:rPr>
        <w:t xml:space="preserve"> </w:t>
      </w:r>
      <w:r>
        <w:rPr>
          <w:sz w:val="24"/>
        </w:rPr>
        <w:t>здоровья</w:t>
      </w:r>
      <w:r>
        <w:rPr>
          <w:spacing w:val="-11"/>
          <w:sz w:val="24"/>
        </w:rPr>
        <w:t xml:space="preserve"> </w:t>
      </w:r>
      <w:r>
        <w:rPr>
          <w:sz w:val="24"/>
        </w:rPr>
        <w:t>обучающихся</w:t>
      </w:r>
      <w:r>
        <w:rPr>
          <w:spacing w:val="-11"/>
          <w:sz w:val="24"/>
        </w:rPr>
        <w:t xml:space="preserve"> </w:t>
      </w:r>
      <w:r>
        <w:rPr>
          <w:sz w:val="24"/>
        </w:rPr>
        <w:t>с</w:t>
      </w:r>
      <w:r>
        <w:rPr>
          <w:spacing w:val="-12"/>
          <w:sz w:val="24"/>
        </w:rPr>
        <w:t xml:space="preserve"> </w:t>
      </w:r>
      <w:r>
        <w:rPr>
          <w:sz w:val="24"/>
        </w:rPr>
        <w:t>ТНР,</w:t>
      </w:r>
      <w:r>
        <w:rPr>
          <w:spacing w:val="-11"/>
          <w:sz w:val="24"/>
        </w:rPr>
        <w:t xml:space="preserve"> </w:t>
      </w:r>
      <w:r>
        <w:rPr>
          <w:sz w:val="24"/>
        </w:rPr>
        <w:t>в</w:t>
      </w:r>
      <w:r>
        <w:rPr>
          <w:spacing w:val="-9"/>
          <w:sz w:val="24"/>
        </w:rPr>
        <w:t xml:space="preserve"> </w:t>
      </w:r>
      <w:r>
        <w:rPr>
          <w:sz w:val="24"/>
        </w:rPr>
        <w:t>том</w:t>
      </w:r>
      <w:r>
        <w:rPr>
          <w:spacing w:val="-11"/>
          <w:sz w:val="24"/>
        </w:rPr>
        <w:t xml:space="preserve"> </w:t>
      </w:r>
      <w:r>
        <w:rPr>
          <w:sz w:val="24"/>
        </w:rPr>
        <w:t>числе их эмоционального благополучия;</w:t>
      </w:r>
    </w:p>
    <w:p w14:paraId="1607BBC7" w14:textId="77777777" w:rsidR="004E71C1" w:rsidRDefault="00557DB0" w:rsidP="00FA3312">
      <w:pPr>
        <w:pStyle w:val="a5"/>
        <w:numPr>
          <w:ilvl w:val="0"/>
          <w:numId w:val="371"/>
        </w:numPr>
        <w:tabs>
          <w:tab w:val="left" w:pos="560"/>
        </w:tabs>
        <w:spacing w:before="2"/>
        <w:ind w:right="845"/>
        <w:jc w:val="both"/>
        <w:rPr>
          <w:sz w:val="24"/>
        </w:rPr>
      </w:pPr>
      <w:r>
        <w:rPr>
          <w:sz w:val="24"/>
        </w:rPr>
        <w:t>обеспечение равных возможностей для полноценного развития ребёнка с ТНР в период дошкольного</w:t>
      </w:r>
      <w:r>
        <w:rPr>
          <w:spacing w:val="-15"/>
          <w:sz w:val="24"/>
        </w:rPr>
        <w:t xml:space="preserve"> </w:t>
      </w:r>
      <w:r>
        <w:rPr>
          <w:sz w:val="24"/>
        </w:rPr>
        <w:t>образования</w:t>
      </w:r>
      <w:r>
        <w:rPr>
          <w:spacing w:val="-15"/>
          <w:sz w:val="24"/>
        </w:rPr>
        <w:t xml:space="preserve"> </w:t>
      </w:r>
      <w:r>
        <w:rPr>
          <w:sz w:val="24"/>
        </w:rPr>
        <w:t>независимо</w:t>
      </w:r>
      <w:r>
        <w:rPr>
          <w:spacing w:val="-15"/>
          <w:sz w:val="24"/>
        </w:rPr>
        <w:t xml:space="preserve"> </w:t>
      </w:r>
      <w:r>
        <w:rPr>
          <w:sz w:val="24"/>
        </w:rPr>
        <w:t>от</w:t>
      </w:r>
      <w:r>
        <w:rPr>
          <w:spacing w:val="-15"/>
          <w:sz w:val="24"/>
        </w:rPr>
        <w:t xml:space="preserve"> </w:t>
      </w:r>
      <w:r>
        <w:rPr>
          <w:sz w:val="24"/>
        </w:rPr>
        <w:t>места</w:t>
      </w:r>
      <w:r>
        <w:rPr>
          <w:spacing w:val="-15"/>
          <w:sz w:val="24"/>
        </w:rPr>
        <w:t xml:space="preserve"> </w:t>
      </w:r>
      <w:r>
        <w:rPr>
          <w:sz w:val="24"/>
        </w:rPr>
        <w:t>проживания,</w:t>
      </w:r>
      <w:r>
        <w:rPr>
          <w:spacing w:val="-15"/>
          <w:sz w:val="24"/>
        </w:rPr>
        <w:t xml:space="preserve"> </w:t>
      </w:r>
      <w:r>
        <w:rPr>
          <w:sz w:val="24"/>
        </w:rPr>
        <w:t>пола,</w:t>
      </w:r>
      <w:r>
        <w:rPr>
          <w:spacing w:val="-15"/>
          <w:sz w:val="24"/>
        </w:rPr>
        <w:t xml:space="preserve"> </w:t>
      </w:r>
      <w:r>
        <w:rPr>
          <w:sz w:val="24"/>
        </w:rPr>
        <w:t>нации,</w:t>
      </w:r>
      <w:r>
        <w:rPr>
          <w:spacing w:val="-15"/>
          <w:sz w:val="24"/>
        </w:rPr>
        <w:t xml:space="preserve"> </w:t>
      </w:r>
      <w:r>
        <w:rPr>
          <w:sz w:val="24"/>
        </w:rPr>
        <w:t>языка,</w:t>
      </w:r>
      <w:r>
        <w:rPr>
          <w:spacing w:val="-15"/>
          <w:sz w:val="24"/>
        </w:rPr>
        <w:t xml:space="preserve"> </w:t>
      </w:r>
      <w:r>
        <w:rPr>
          <w:sz w:val="24"/>
        </w:rPr>
        <w:t>социального</w:t>
      </w:r>
    </w:p>
    <w:p w14:paraId="41BB8780" w14:textId="77777777" w:rsidR="004E71C1" w:rsidRDefault="004E71C1">
      <w:pPr>
        <w:jc w:val="both"/>
        <w:rPr>
          <w:sz w:val="24"/>
        </w:rPr>
        <w:sectPr w:rsidR="004E71C1" w:rsidSect="00FA3312">
          <w:pgSz w:w="11910" w:h="16840"/>
          <w:pgMar w:top="1040" w:right="0" w:bottom="280" w:left="1000" w:header="440" w:footer="0" w:gutter="0"/>
          <w:cols w:space="720"/>
        </w:sectPr>
      </w:pPr>
    </w:p>
    <w:p w14:paraId="524A1AE8" w14:textId="77777777" w:rsidR="004E71C1" w:rsidRDefault="00557DB0">
      <w:pPr>
        <w:pStyle w:val="a3"/>
        <w:spacing w:before="160"/>
        <w:ind w:left="560"/>
      </w:pPr>
      <w:r>
        <w:rPr>
          <w:spacing w:val="-2"/>
        </w:rPr>
        <w:lastRenderedPageBreak/>
        <w:t>статуса;</w:t>
      </w:r>
    </w:p>
    <w:p w14:paraId="7FF71536" w14:textId="77777777" w:rsidR="004E71C1" w:rsidRDefault="00557DB0">
      <w:pPr>
        <w:pStyle w:val="a5"/>
        <w:numPr>
          <w:ilvl w:val="0"/>
          <w:numId w:val="371"/>
        </w:numPr>
        <w:tabs>
          <w:tab w:val="left" w:pos="560"/>
        </w:tabs>
        <w:spacing w:before="2"/>
        <w:ind w:right="105"/>
        <w:jc w:val="both"/>
        <w:rPr>
          <w:sz w:val="24"/>
        </w:rPr>
      </w:pPr>
      <w:r>
        <w:rPr>
          <w:sz w:val="24"/>
        </w:rPr>
        <w:t>создание благоприятных условий развития в соответствии с их возрастными, психофизическими</w:t>
      </w:r>
      <w:r>
        <w:rPr>
          <w:spacing w:val="80"/>
          <w:sz w:val="24"/>
        </w:rPr>
        <w:t xml:space="preserve">  </w:t>
      </w:r>
      <w:r>
        <w:rPr>
          <w:sz w:val="24"/>
        </w:rPr>
        <w:t>и</w:t>
      </w:r>
      <w:r>
        <w:rPr>
          <w:spacing w:val="80"/>
          <w:sz w:val="24"/>
        </w:rPr>
        <w:t xml:space="preserve">  </w:t>
      </w:r>
      <w:r>
        <w:rPr>
          <w:sz w:val="24"/>
        </w:rPr>
        <w:t>индивидуальными</w:t>
      </w:r>
      <w:r>
        <w:rPr>
          <w:spacing w:val="80"/>
          <w:sz w:val="24"/>
        </w:rPr>
        <w:t xml:space="preserve">  </w:t>
      </w:r>
      <w:r>
        <w:rPr>
          <w:sz w:val="24"/>
        </w:rPr>
        <w:t>особенностями,</w:t>
      </w:r>
      <w:r>
        <w:rPr>
          <w:spacing w:val="80"/>
          <w:sz w:val="24"/>
        </w:rPr>
        <w:t xml:space="preserve">  </w:t>
      </w:r>
      <w:r>
        <w:rPr>
          <w:sz w:val="24"/>
        </w:rPr>
        <w:t>развитие</w:t>
      </w:r>
      <w:r>
        <w:rPr>
          <w:spacing w:val="80"/>
          <w:sz w:val="24"/>
        </w:rPr>
        <w:t xml:space="preserve">  </w:t>
      </w:r>
      <w:r>
        <w:rPr>
          <w:sz w:val="24"/>
        </w:rPr>
        <w:t>способностей</w:t>
      </w:r>
      <w:r>
        <w:rPr>
          <w:spacing w:val="80"/>
          <w:sz w:val="24"/>
        </w:rPr>
        <w:t xml:space="preserve"> </w:t>
      </w:r>
      <w:r>
        <w:rPr>
          <w:sz w:val="24"/>
        </w:rPr>
        <w:t>и</w:t>
      </w:r>
      <w:r>
        <w:rPr>
          <w:spacing w:val="-2"/>
          <w:sz w:val="24"/>
        </w:rPr>
        <w:t xml:space="preserve"> </w:t>
      </w:r>
      <w:r>
        <w:rPr>
          <w:sz w:val="24"/>
        </w:rPr>
        <w:t>творческого</w:t>
      </w:r>
      <w:r>
        <w:rPr>
          <w:spacing w:val="-13"/>
          <w:sz w:val="24"/>
        </w:rPr>
        <w:t xml:space="preserve"> </w:t>
      </w:r>
      <w:r>
        <w:rPr>
          <w:sz w:val="24"/>
        </w:rPr>
        <w:t>потенциала</w:t>
      </w:r>
      <w:r>
        <w:rPr>
          <w:spacing w:val="-14"/>
          <w:sz w:val="24"/>
        </w:rPr>
        <w:t xml:space="preserve"> </w:t>
      </w:r>
      <w:r>
        <w:rPr>
          <w:sz w:val="24"/>
        </w:rPr>
        <w:t>каждого</w:t>
      </w:r>
      <w:r>
        <w:rPr>
          <w:spacing w:val="-13"/>
          <w:sz w:val="24"/>
        </w:rPr>
        <w:t xml:space="preserve"> </w:t>
      </w:r>
      <w:r>
        <w:rPr>
          <w:sz w:val="24"/>
        </w:rPr>
        <w:t>ребёнка</w:t>
      </w:r>
      <w:r>
        <w:rPr>
          <w:spacing w:val="-14"/>
          <w:sz w:val="24"/>
        </w:rPr>
        <w:t xml:space="preserve"> </w:t>
      </w:r>
      <w:r>
        <w:rPr>
          <w:sz w:val="24"/>
        </w:rPr>
        <w:t>с</w:t>
      </w:r>
      <w:r>
        <w:rPr>
          <w:spacing w:val="-12"/>
          <w:sz w:val="24"/>
        </w:rPr>
        <w:t xml:space="preserve"> </w:t>
      </w:r>
      <w:r>
        <w:rPr>
          <w:sz w:val="24"/>
        </w:rPr>
        <w:t>ТНР</w:t>
      </w:r>
      <w:r>
        <w:rPr>
          <w:spacing w:val="-9"/>
          <w:sz w:val="24"/>
        </w:rPr>
        <w:t xml:space="preserve"> </w:t>
      </w:r>
      <w:r>
        <w:rPr>
          <w:sz w:val="24"/>
        </w:rPr>
        <w:t>как</w:t>
      </w:r>
      <w:r>
        <w:rPr>
          <w:spacing w:val="-12"/>
          <w:sz w:val="24"/>
        </w:rPr>
        <w:t xml:space="preserve"> </w:t>
      </w:r>
      <w:r>
        <w:rPr>
          <w:sz w:val="24"/>
        </w:rPr>
        <w:t>субъекта</w:t>
      </w:r>
      <w:r>
        <w:rPr>
          <w:spacing w:val="-13"/>
          <w:sz w:val="24"/>
        </w:rPr>
        <w:t xml:space="preserve"> </w:t>
      </w:r>
      <w:r>
        <w:rPr>
          <w:sz w:val="24"/>
        </w:rPr>
        <w:t>отношений</w:t>
      </w:r>
      <w:r>
        <w:rPr>
          <w:spacing w:val="-12"/>
          <w:sz w:val="24"/>
        </w:rPr>
        <w:t xml:space="preserve"> </w:t>
      </w:r>
      <w:r>
        <w:rPr>
          <w:sz w:val="24"/>
        </w:rPr>
        <w:t>с</w:t>
      </w:r>
      <w:r>
        <w:rPr>
          <w:spacing w:val="-2"/>
          <w:sz w:val="24"/>
        </w:rPr>
        <w:t xml:space="preserve"> </w:t>
      </w:r>
      <w:r>
        <w:rPr>
          <w:sz w:val="24"/>
        </w:rPr>
        <w:t>педагогическим работником, родителями (законными представителями), другими детьми;</w:t>
      </w:r>
    </w:p>
    <w:p w14:paraId="44F5BE24" w14:textId="77777777" w:rsidR="004E71C1" w:rsidRDefault="00557DB0">
      <w:pPr>
        <w:pStyle w:val="a5"/>
        <w:numPr>
          <w:ilvl w:val="0"/>
          <w:numId w:val="371"/>
        </w:numPr>
        <w:tabs>
          <w:tab w:val="left" w:pos="560"/>
        </w:tabs>
        <w:ind w:right="111"/>
        <w:jc w:val="both"/>
        <w:rPr>
          <w:sz w:val="24"/>
        </w:rPr>
      </w:pPr>
      <w:r>
        <w:rPr>
          <w:sz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228C38EE" w14:textId="77777777" w:rsidR="004E71C1" w:rsidRDefault="00557DB0">
      <w:pPr>
        <w:pStyle w:val="a5"/>
        <w:numPr>
          <w:ilvl w:val="0"/>
          <w:numId w:val="371"/>
        </w:numPr>
        <w:tabs>
          <w:tab w:val="left" w:pos="560"/>
        </w:tabs>
        <w:ind w:right="106"/>
        <w:jc w:val="both"/>
        <w:rPr>
          <w:sz w:val="24"/>
        </w:rPr>
      </w:pPr>
      <w:r>
        <w:rPr>
          <w:sz w:val="24"/>
        </w:rPr>
        <w:t xml:space="preserve">формирование общей культуры личности обучающихся с ТНР,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w:t>
      </w:r>
      <w:r>
        <w:rPr>
          <w:spacing w:val="-2"/>
          <w:sz w:val="24"/>
        </w:rPr>
        <w:t>деятельности;</w:t>
      </w:r>
    </w:p>
    <w:p w14:paraId="7870D1BB" w14:textId="77777777" w:rsidR="004E71C1" w:rsidRDefault="00557DB0" w:rsidP="00E06610">
      <w:pPr>
        <w:pStyle w:val="a5"/>
        <w:numPr>
          <w:ilvl w:val="0"/>
          <w:numId w:val="371"/>
        </w:numPr>
        <w:tabs>
          <w:tab w:val="left" w:pos="560"/>
        </w:tabs>
        <w:spacing w:before="2" w:line="237" w:lineRule="auto"/>
        <w:ind w:right="107"/>
        <w:jc w:val="both"/>
        <w:rPr>
          <w:sz w:val="24"/>
        </w:rPr>
      </w:pPr>
      <w:r>
        <w:rPr>
          <w:sz w:val="24"/>
        </w:rPr>
        <w:t>формирование</w:t>
      </w:r>
      <w:r w:rsidR="00E06610">
        <w:rPr>
          <w:spacing w:val="80"/>
          <w:sz w:val="24"/>
        </w:rPr>
        <w:t xml:space="preserve"> </w:t>
      </w:r>
      <w:r>
        <w:rPr>
          <w:sz w:val="24"/>
        </w:rPr>
        <w:t>социокультурной</w:t>
      </w:r>
      <w:r w:rsidR="00E06610">
        <w:rPr>
          <w:sz w:val="24"/>
        </w:rPr>
        <w:t xml:space="preserve"> среды, </w:t>
      </w:r>
      <w:r w:rsidR="00E06610">
        <w:rPr>
          <w:spacing w:val="80"/>
          <w:sz w:val="24"/>
        </w:rPr>
        <w:t>соответствующей</w:t>
      </w:r>
      <w:r w:rsidR="00E06610">
        <w:rPr>
          <w:sz w:val="24"/>
        </w:rPr>
        <w:t xml:space="preserve"> психофизическим</w:t>
      </w:r>
      <w:r>
        <w:rPr>
          <w:spacing w:val="80"/>
          <w:sz w:val="24"/>
        </w:rPr>
        <w:t xml:space="preserve"> </w:t>
      </w:r>
      <w:r>
        <w:rPr>
          <w:sz w:val="24"/>
        </w:rPr>
        <w:t>и индивидуальным особенностям развития обучающихся с ТНР;</w:t>
      </w:r>
    </w:p>
    <w:p w14:paraId="1B2AF9E2" w14:textId="77777777" w:rsidR="004E71C1" w:rsidRDefault="00557DB0">
      <w:pPr>
        <w:pStyle w:val="a5"/>
        <w:numPr>
          <w:ilvl w:val="0"/>
          <w:numId w:val="371"/>
        </w:numPr>
        <w:tabs>
          <w:tab w:val="left" w:pos="560"/>
        </w:tabs>
        <w:spacing w:before="4" w:line="237" w:lineRule="auto"/>
        <w:ind w:right="107"/>
        <w:jc w:val="both"/>
        <w:rPr>
          <w:sz w:val="24"/>
        </w:rPr>
      </w:pPr>
      <w:r>
        <w:rPr>
          <w:sz w:val="24"/>
        </w:rPr>
        <w:t>обеспечение психолого-педагогической</w:t>
      </w:r>
      <w:r>
        <w:rPr>
          <w:spacing w:val="40"/>
          <w:sz w:val="24"/>
        </w:rPr>
        <w:t xml:space="preserve"> </w:t>
      </w:r>
      <w:r>
        <w:rPr>
          <w:sz w:val="24"/>
        </w:rPr>
        <w:t>поддержки</w:t>
      </w:r>
      <w:r>
        <w:rPr>
          <w:spacing w:val="40"/>
          <w:sz w:val="24"/>
        </w:rPr>
        <w:t xml:space="preserve"> </w:t>
      </w:r>
      <w:r>
        <w:rPr>
          <w:sz w:val="24"/>
        </w:rPr>
        <w:t>родителей</w:t>
      </w:r>
      <w:r>
        <w:rPr>
          <w:spacing w:val="40"/>
          <w:sz w:val="24"/>
        </w:rPr>
        <w:t xml:space="preserve"> </w:t>
      </w:r>
      <w:r>
        <w:rPr>
          <w:sz w:val="24"/>
        </w:rPr>
        <w:t>(законных представителей) и</w:t>
      </w:r>
      <w:r>
        <w:rPr>
          <w:spacing w:val="-2"/>
          <w:sz w:val="24"/>
        </w:rPr>
        <w:t xml:space="preserve"> </w:t>
      </w:r>
      <w:r>
        <w:rPr>
          <w:sz w:val="24"/>
        </w:rPr>
        <w:t>повышение их компетентности в вопросах развития, образования, реабилитации, охраны</w:t>
      </w:r>
      <w:r>
        <w:rPr>
          <w:spacing w:val="40"/>
          <w:sz w:val="24"/>
        </w:rPr>
        <w:t xml:space="preserve"> </w:t>
      </w:r>
      <w:r>
        <w:rPr>
          <w:sz w:val="24"/>
        </w:rPr>
        <w:t>и укрепления здоровья обучающихся с ТНР;</w:t>
      </w:r>
    </w:p>
    <w:p w14:paraId="5AC10BD2" w14:textId="77777777" w:rsidR="004E71C1" w:rsidRDefault="00557DB0">
      <w:pPr>
        <w:pStyle w:val="a5"/>
        <w:numPr>
          <w:ilvl w:val="0"/>
          <w:numId w:val="371"/>
        </w:numPr>
        <w:tabs>
          <w:tab w:val="left" w:pos="560"/>
        </w:tabs>
        <w:spacing w:before="8" w:line="237" w:lineRule="auto"/>
        <w:ind w:right="111"/>
        <w:jc w:val="both"/>
        <w:rPr>
          <w:sz w:val="24"/>
        </w:rPr>
      </w:pPr>
      <w:r>
        <w:rPr>
          <w:sz w:val="24"/>
        </w:rPr>
        <w:t>обеспечение</w:t>
      </w:r>
      <w:r>
        <w:rPr>
          <w:spacing w:val="-8"/>
          <w:sz w:val="24"/>
        </w:rPr>
        <w:t xml:space="preserve"> </w:t>
      </w:r>
      <w:r>
        <w:rPr>
          <w:sz w:val="24"/>
        </w:rPr>
        <w:t>преемственности</w:t>
      </w:r>
      <w:r>
        <w:rPr>
          <w:spacing w:val="-7"/>
          <w:sz w:val="24"/>
        </w:rPr>
        <w:t xml:space="preserve"> </w:t>
      </w:r>
      <w:r>
        <w:rPr>
          <w:sz w:val="24"/>
        </w:rPr>
        <w:t>целей,</w:t>
      </w:r>
      <w:r>
        <w:rPr>
          <w:spacing w:val="-9"/>
          <w:sz w:val="24"/>
        </w:rPr>
        <w:t xml:space="preserve"> </w:t>
      </w:r>
      <w:r>
        <w:rPr>
          <w:sz w:val="24"/>
        </w:rPr>
        <w:t>задач</w:t>
      </w:r>
      <w:r>
        <w:rPr>
          <w:spacing w:val="-8"/>
          <w:sz w:val="24"/>
        </w:rPr>
        <w:t xml:space="preserve"> </w:t>
      </w:r>
      <w:r>
        <w:rPr>
          <w:sz w:val="24"/>
        </w:rPr>
        <w:t>и</w:t>
      </w:r>
      <w:r>
        <w:rPr>
          <w:spacing w:val="-6"/>
          <w:sz w:val="24"/>
        </w:rPr>
        <w:t xml:space="preserve"> </w:t>
      </w:r>
      <w:r>
        <w:rPr>
          <w:sz w:val="24"/>
        </w:rPr>
        <w:t>содержания</w:t>
      </w:r>
      <w:r>
        <w:rPr>
          <w:spacing w:val="-7"/>
          <w:sz w:val="24"/>
        </w:rPr>
        <w:t xml:space="preserve"> </w:t>
      </w:r>
      <w:r>
        <w:rPr>
          <w:sz w:val="24"/>
        </w:rPr>
        <w:t>дошкольного</w:t>
      </w:r>
      <w:r>
        <w:rPr>
          <w:spacing w:val="-7"/>
          <w:sz w:val="24"/>
        </w:rPr>
        <w:t xml:space="preserve"> </w:t>
      </w:r>
      <w:r>
        <w:rPr>
          <w:sz w:val="24"/>
        </w:rPr>
        <w:t>и</w:t>
      </w:r>
      <w:r>
        <w:rPr>
          <w:spacing w:val="-8"/>
          <w:sz w:val="24"/>
        </w:rPr>
        <w:t xml:space="preserve"> </w:t>
      </w:r>
      <w:r>
        <w:rPr>
          <w:sz w:val="24"/>
        </w:rPr>
        <w:t>начального</w:t>
      </w:r>
      <w:r>
        <w:rPr>
          <w:spacing w:val="-7"/>
          <w:sz w:val="24"/>
        </w:rPr>
        <w:t xml:space="preserve"> </w:t>
      </w:r>
      <w:r>
        <w:rPr>
          <w:sz w:val="24"/>
        </w:rPr>
        <w:t>общего образования (</w:t>
      </w:r>
      <w:r>
        <w:rPr>
          <w:i/>
          <w:sz w:val="24"/>
        </w:rPr>
        <w:t>ФАОП ДО, Глава II, п.10.2</w:t>
      </w:r>
      <w:r>
        <w:rPr>
          <w:sz w:val="24"/>
        </w:rPr>
        <w:t>).</w:t>
      </w:r>
    </w:p>
    <w:p w14:paraId="3AEF6463" w14:textId="77777777" w:rsidR="004E71C1" w:rsidRDefault="004E71C1">
      <w:pPr>
        <w:pStyle w:val="a3"/>
        <w:spacing w:before="4"/>
      </w:pPr>
    </w:p>
    <w:p w14:paraId="0CEAEF6D" w14:textId="77777777" w:rsidR="004E71C1" w:rsidRDefault="00557DB0">
      <w:pPr>
        <w:pStyle w:val="21"/>
        <w:numPr>
          <w:ilvl w:val="2"/>
          <w:numId w:val="366"/>
        </w:numPr>
        <w:tabs>
          <w:tab w:val="left" w:pos="3496"/>
        </w:tabs>
        <w:spacing w:before="1"/>
        <w:ind w:left="3496"/>
        <w:jc w:val="left"/>
      </w:pPr>
      <w:r>
        <w:t>Общие</w:t>
      </w:r>
      <w:r>
        <w:rPr>
          <w:spacing w:val="-4"/>
        </w:rPr>
        <w:t xml:space="preserve"> </w:t>
      </w:r>
      <w:r>
        <w:t>принципы</w:t>
      </w:r>
      <w:r>
        <w:rPr>
          <w:spacing w:val="-3"/>
        </w:rPr>
        <w:t xml:space="preserve"> </w:t>
      </w:r>
      <w:r>
        <w:t xml:space="preserve">построения </w:t>
      </w:r>
      <w:r>
        <w:rPr>
          <w:spacing w:val="-2"/>
        </w:rPr>
        <w:t>Программы</w:t>
      </w:r>
    </w:p>
    <w:p w14:paraId="2BEFEAB0" w14:textId="77777777" w:rsidR="004E71C1" w:rsidRDefault="00557DB0" w:rsidP="00E06610">
      <w:pPr>
        <w:pStyle w:val="a3"/>
        <w:spacing w:before="271"/>
        <w:ind w:left="709"/>
      </w:pPr>
      <w:r>
        <w:t>В</w:t>
      </w:r>
      <w:r>
        <w:rPr>
          <w:spacing w:val="-7"/>
        </w:rPr>
        <w:t xml:space="preserve"> </w:t>
      </w:r>
      <w:r>
        <w:t>соответствии</w:t>
      </w:r>
      <w:r>
        <w:rPr>
          <w:spacing w:val="-4"/>
        </w:rPr>
        <w:t xml:space="preserve"> </w:t>
      </w:r>
      <w:r>
        <w:t>с</w:t>
      </w:r>
      <w:r>
        <w:rPr>
          <w:spacing w:val="-6"/>
        </w:rPr>
        <w:t xml:space="preserve"> </w:t>
      </w:r>
      <w:r>
        <w:t>ФГОС</w:t>
      </w:r>
      <w:r>
        <w:rPr>
          <w:spacing w:val="-4"/>
        </w:rPr>
        <w:t xml:space="preserve"> </w:t>
      </w:r>
      <w:r>
        <w:t>ДО</w:t>
      </w:r>
      <w:r>
        <w:rPr>
          <w:spacing w:val="-6"/>
        </w:rPr>
        <w:t xml:space="preserve"> </w:t>
      </w:r>
      <w:r>
        <w:t>(п.1.4.)</w:t>
      </w:r>
      <w:r>
        <w:rPr>
          <w:spacing w:val="-6"/>
        </w:rPr>
        <w:t xml:space="preserve"> </w:t>
      </w:r>
      <w:r>
        <w:t>и</w:t>
      </w:r>
      <w:r>
        <w:rPr>
          <w:spacing w:val="-4"/>
        </w:rPr>
        <w:t xml:space="preserve"> </w:t>
      </w:r>
      <w:r>
        <w:t>ФАОП</w:t>
      </w:r>
      <w:r>
        <w:rPr>
          <w:spacing w:val="-5"/>
        </w:rPr>
        <w:t xml:space="preserve"> </w:t>
      </w:r>
      <w:r>
        <w:t>ДО</w:t>
      </w:r>
      <w:r>
        <w:rPr>
          <w:spacing w:val="-5"/>
        </w:rPr>
        <w:t xml:space="preserve"> </w:t>
      </w:r>
      <w:r>
        <w:t>(</w:t>
      </w:r>
      <w:r>
        <w:rPr>
          <w:i/>
        </w:rPr>
        <w:t>Глава</w:t>
      </w:r>
      <w:r>
        <w:rPr>
          <w:i/>
          <w:spacing w:val="-5"/>
        </w:rPr>
        <w:t xml:space="preserve"> </w:t>
      </w:r>
      <w:r>
        <w:rPr>
          <w:i/>
        </w:rPr>
        <w:t>II,</w:t>
      </w:r>
      <w:r>
        <w:rPr>
          <w:i/>
          <w:spacing w:val="-5"/>
        </w:rPr>
        <w:t xml:space="preserve"> </w:t>
      </w:r>
      <w:r>
        <w:rPr>
          <w:i/>
        </w:rPr>
        <w:t>п.10.3</w:t>
      </w:r>
      <w:r>
        <w:t>),</w:t>
      </w:r>
      <w:r>
        <w:rPr>
          <w:spacing w:val="-5"/>
        </w:rPr>
        <w:t xml:space="preserve"> </w:t>
      </w:r>
      <w:r>
        <w:t>Программа</w:t>
      </w:r>
      <w:r>
        <w:rPr>
          <w:spacing w:val="-6"/>
        </w:rPr>
        <w:t xml:space="preserve"> </w:t>
      </w:r>
      <w:r>
        <w:t>построена</w:t>
      </w:r>
      <w:r w:rsidR="00E06610">
        <w:t xml:space="preserve"> </w:t>
      </w:r>
      <w:r>
        <w:t>на следующих общих принципах:</w:t>
      </w:r>
    </w:p>
    <w:tbl>
      <w:tblPr>
        <w:tblStyle w:val="TableNormal"/>
        <w:tblW w:w="0" w:type="auto"/>
        <w:tblInd w:w="342" w:type="dxa"/>
        <w:tblLayout w:type="fixed"/>
        <w:tblLook w:val="01E0" w:firstRow="1" w:lastRow="1" w:firstColumn="1" w:lastColumn="1" w:noHBand="0" w:noVBand="0"/>
      </w:tblPr>
      <w:tblGrid>
        <w:gridCol w:w="466"/>
        <w:gridCol w:w="9195"/>
      </w:tblGrid>
      <w:tr w:rsidR="004E71C1" w14:paraId="6116AC3D" w14:textId="77777777">
        <w:trPr>
          <w:trHeight w:val="546"/>
        </w:trPr>
        <w:tc>
          <w:tcPr>
            <w:tcW w:w="466" w:type="dxa"/>
          </w:tcPr>
          <w:p w14:paraId="2E0B1D5B" w14:textId="77777777" w:rsidR="004E71C1" w:rsidRDefault="00557DB0">
            <w:pPr>
              <w:pStyle w:val="TableParagraph"/>
              <w:spacing w:line="266" w:lineRule="exact"/>
              <w:ind w:left="50"/>
              <w:rPr>
                <w:sz w:val="24"/>
              </w:rPr>
            </w:pPr>
            <w:r>
              <w:rPr>
                <w:spacing w:val="-5"/>
                <w:sz w:val="24"/>
              </w:rPr>
              <w:t>1.</w:t>
            </w:r>
          </w:p>
        </w:tc>
        <w:tc>
          <w:tcPr>
            <w:tcW w:w="9195" w:type="dxa"/>
          </w:tcPr>
          <w:p w14:paraId="7B720778" w14:textId="77777777" w:rsidR="004E71C1" w:rsidRDefault="00557DB0">
            <w:pPr>
              <w:pStyle w:val="TableParagraph"/>
              <w:spacing w:line="266" w:lineRule="exact"/>
              <w:ind w:left="116"/>
              <w:rPr>
                <w:sz w:val="24"/>
              </w:rPr>
            </w:pPr>
            <w:r>
              <w:rPr>
                <w:sz w:val="24"/>
              </w:rPr>
              <w:t>Поддержка</w:t>
            </w:r>
            <w:r>
              <w:rPr>
                <w:spacing w:val="70"/>
                <w:sz w:val="24"/>
              </w:rPr>
              <w:t xml:space="preserve"> </w:t>
            </w:r>
            <w:r>
              <w:rPr>
                <w:sz w:val="24"/>
              </w:rPr>
              <w:t>разнообразия</w:t>
            </w:r>
            <w:r>
              <w:rPr>
                <w:spacing w:val="73"/>
                <w:sz w:val="24"/>
              </w:rPr>
              <w:t xml:space="preserve"> </w:t>
            </w:r>
            <w:r>
              <w:rPr>
                <w:sz w:val="24"/>
              </w:rPr>
              <w:t>детства.</w:t>
            </w:r>
            <w:r>
              <w:rPr>
                <w:spacing w:val="73"/>
                <w:sz w:val="24"/>
              </w:rPr>
              <w:t xml:space="preserve"> </w:t>
            </w:r>
            <w:r>
              <w:rPr>
                <w:sz w:val="24"/>
              </w:rPr>
              <w:t>Полноценное</w:t>
            </w:r>
            <w:r>
              <w:rPr>
                <w:spacing w:val="72"/>
                <w:sz w:val="24"/>
              </w:rPr>
              <w:t xml:space="preserve"> </w:t>
            </w:r>
            <w:r>
              <w:rPr>
                <w:sz w:val="24"/>
              </w:rPr>
              <w:t>проживание</w:t>
            </w:r>
            <w:r>
              <w:rPr>
                <w:spacing w:val="72"/>
                <w:sz w:val="24"/>
              </w:rPr>
              <w:t xml:space="preserve"> </w:t>
            </w:r>
            <w:r>
              <w:rPr>
                <w:sz w:val="24"/>
              </w:rPr>
              <w:t>ребёнком</w:t>
            </w:r>
            <w:r>
              <w:rPr>
                <w:spacing w:val="72"/>
                <w:sz w:val="24"/>
              </w:rPr>
              <w:t xml:space="preserve"> </w:t>
            </w:r>
            <w:r>
              <w:rPr>
                <w:sz w:val="24"/>
              </w:rPr>
              <w:t>всех</w:t>
            </w:r>
            <w:r>
              <w:rPr>
                <w:spacing w:val="76"/>
                <w:sz w:val="24"/>
              </w:rPr>
              <w:t xml:space="preserve"> </w:t>
            </w:r>
            <w:r>
              <w:rPr>
                <w:spacing w:val="-2"/>
                <w:sz w:val="24"/>
              </w:rPr>
              <w:t>этапов</w:t>
            </w:r>
          </w:p>
          <w:p w14:paraId="60957782" w14:textId="77777777" w:rsidR="004E71C1" w:rsidRDefault="00557DB0">
            <w:pPr>
              <w:pStyle w:val="TableParagraph"/>
              <w:spacing w:line="261" w:lineRule="exact"/>
              <w:ind w:left="116"/>
              <w:rPr>
                <w:sz w:val="24"/>
              </w:rPr>
            </w:pPr>
            <w:r>
              <w:rPr>
                <w:sz w:val="24"/>
              </w:rPr>
              <w:t>детства,</w:t>
            </w:r>
            <w:r>
              <w:rPr>
                <w:spacing w:val="-1"/>
                <w:sz w:val="24"/>
              </w:rPr>
              <w:t xml:space="preserve"> </w:t>
            </w:r>
            <w:r>
              <w:rPr>
                <w:sz w:val="24"/>
              </w:rPr>
              <w:t>обогащение</w:t>
            </w:r>
            <w:r>
              <w:rPr>
                <w:spacing w:val="-2"/>
                <w:sz w:val="24"/>
              </w:rPr>
              <w:t xml:space="preserve"> </w:t>
            </w:r>
            <w:r>
              <w:rPr>
                <w:sz w:val="24"/>
              </w:rPr>
              <w:t>детского</w:t>
            </w:r>
            <w:r>
              <w:rPr>
                <w:spacing w:val="-1"/>
                <w:sz w:val="24"/>
              </w:rPr>
              <w:t xml:space="preserve"> </w:t>
            </w:r>
            <w:r>
              <w:rPr>
                <w:spacing w:val="-2"/>
                <w:sz w:val="24"/>
              </w:rPr>
              <w:t>развития.</w:t>
            </w:r>
          </w:p>
        </w:tc>
      </w:tr>
      <w:tr w:rsidR="004E71C1" w14:paraId="56931652" w14:textId="77777777">
        <w:trPr>
          <w:trHeight w:val="552"/>
        </w:trPr>
        <w:tc>
          <w:tcPr>
            <w:tcW w:w="466" w:type="dxa"/>
          </w:tcPr>
          <w:p w14:paraId="3DDA7D39" w14:textId="77777777" w:rsidR="004E71C1" w:rsidRDefault="00557DB0">
            <w:pPr>
              <w:pStyle w:val="TableParagraph"/>
              <w:spacing w:line="271" w:lineRule="exact"/>
              <w:ind w:left="50"/>
              <w:rPr>
                <w:sz w:val="24"/>
              </w:rPr>
            </w:pPr>
            <w:r>
              <w:rPr>
                <w:spacing w:val="-5"/>
                <w:sz w:val="24"/>
              </w:rPr>
              <w:t>2.</w:t>
            </w:r>
          </w:p>
        </w:tc>
        <w:tc>
          <w:tcPr>
            <w:tcW w:w="9195" w:type="dxa"/>
          </w:tcPr>
          <w:p w14:paraId="0202BE1D" w14:textId="77777777" w:rsidR="004E71C1" w:rsidRDefault="00557DB0">
            <w:pPr>
              <w:pStyle w:val="TableParagraph"/>
              <w:spacing w:line="271" w:lineRule="exact"/>
              <w:ind w:left="116"/>
              <w:rPr>
                <w:sz w:val="24"/>
              </w:rPr>
            </w:pPr>
            <w:r>
              <w:rPr>
                <w:sz w:val="24"/>
              </w:rPr>
              <w:t>Сохранение</w:t>
            </w:r>
            <w:r>
              <w:rPr>
                <w:spacing w:val="-5"/>
                <w:sz w:val="24"/>
              </w:rPr>
              <w:t xml:space="preserve"> </w:t>
            </w:r>
            <w:r>
              <w:rPr>
                <w:sz w:val="24"/>
              </w:rPr>
              <w:t>уникальности</w:t>
            </w:r>
            <w:r>
              <w:rPr>
                <w:spacing w:val="-3"/>
                <w:sz w:val="24"/>
              </w:rPr>
              <w:t xml:space="preserve"> </w:t>
            </w:r>
            <w:r>
              <w:rPr>
                <w:sz w:val="24"/>
              </w:rPr>
              <w:t>и</w:t>
            </w:r>
            <w:r>
              <w:rPr>
                <w:spacing w:val="-4"/>
                <w:sz w:val="24"/>
              </w:rPr>
              <w:t xml:space="preserve"> </w:t>
            </w:r>
            <w:r>
              <w:rPr>
                <w:sz w:val="24"/>
              </w:rPr>
              <w:t>самоценности</w:t>
            </w:r>
            <w:r>
              <w:rPr>
                <w:spacing w:val="-3"/>
                <w:sz w:val="24"/>
              </w:rPr>
              <w:t xml:space="preserve"> </w:t>
            </w:r>
            <w:r>
              <w:rPr>
                <w:sz w:val="24"/>
              </w:rPr>
              <w:t>детства</w:t>
            </w:r>
            <w:r>
              <w:rPr>
                <w:spacing w:val="-5"/>
                <w:sz w:val="24"/>
              </w:rPr>
              <w:t xml:space="preserve"> </w:t>
            </w:r>
            <w:r>
              <w:rPr>
                <w:sz w:val="24"/>
              </w:rPr>
              <w:t>как</w:t>
            </w:r>
            <w:r>
              <w:rPr>
                <w:spacing w:val="-3"/>
                <w:sz w:val="24"/>
              </w:rPr>
              <w:t xml:space="preserve"> </w:t>
            </w:r>
            <w:r>
              <w:rPr>
                <w:sz w:val="24"/>
              </w:rPr>
              <w:t>важного</w:t>
            </w:r>
            <w:r>
              <w:rPr>
                <w:spacing w:val="-4"/>
                <w:sz w:val="24"/>
              </w:rPr>
              <w:t xml:space="preserve"> </w:t>
            </w:r>
            <w:r>
              <w:rPr>
                <w:sz w:val="24"/>
              </w:rPr>
              <w:t>этапа</w:t>
            </w:r>
            <w:r>
              <w:rPr>
                <w:spacing w:val="-7"/>
                <w:sz w:val="24"/>
              </w:rPr>
              <w:t xml:space="preserve"> </w:t>
            </w:r>
            <w:r>
              <w:rPr>
                <w:sz w:val="24"/>
              </w:rPr>
              <w:t>в</w:t>
            </w:r>
            <w:r>
              <w:rPr>
                <w:spacing w:val="-5"/>
                <w:sz w:val="24"/>
              </w:rPr>
              <w:t xml:space="preserve"> </w:t>
            </w:r>
            <w:r>
              <w:rPr>
                <w:sz w:val="24"/>
              </w:rPr>
              <w:t>общем</w:t>
            </w:r>
            <w:r>
              <w:rPr>
                <w:spacing w:val="-4"/>
                <w:sz w:val="24"/>
              </w:rPr>
              <w:t xml:space="preserve"> </w:t>
            </w:r>
            <w:r>
              <w:rPr>
                <w:spacing w:val="-2"/>
                <w:sz w:val="24"/>
              </w:rPr>
              <w:t>развитии</w:t>
            </w:r>
          </w:p>
          <w:p w14:paraId="3E44202C" w14:textId="77777777" w:rsidR="004E71C1" w:rsidRDefault="00557DB0">
            <w:pPr>
              <w:pStyle w:val="TableParagraph"/>
              <w:spacing w:line="261" w:lineRule="exact"/>
              <w:ind w:left="116"/>
              <w:rPr>
                <w:sz w:val="24"/>
              </w:rPr>
            </w:pPr>
            <w:r>
              <w:rPr>
                <w:spacing w:val="-2"/>
                <w:sz w:val="24"/>
              </w:rPr>
              <w:t>человека.</w:t>
            </w:r>
          </w:p>
        </w:tc>
      </w:tr>
      <w:tr w:rsidR="004E71C1" w14:paraId="68A86959" w14:textId="77777777">
        <w:trPr>
          <w:trHeight w:val="552"/>
        </w:trPr>
        <w:tc>
          <w:tcPr>
            <w:tcW w:w="466" w:type="dxa"/>
          </w:tcPr>
          <w:p w14:paraId="63CC2C91" w14:textId="77777777" w:rsidR="004E71C1" w:rsidRDefault="00557DB0">
            <w:pPr>
              <w:pStyle w:val="TableParagraph"/>
              <w:spacing w:line="271" w:lineRule="exact"/>
              <w:ind w:left="50"/>
              <w:rPr>
                <w:sz w:val="24"/>
              </w:rPr>
            </w:pPr>
            <w:r>
              <w:rPr>
                <w:spacing w:val="-5"/>
                <w:sz w:val="24"/>
              </w:rPr>
              <w:t>3.</w:t>
            </w:r>
          </w:p>
        </w:tc>
        <w:tc>
          <w:tcPr>
            <w:tcW w:w="9195" w:type="dxa"/>
          </w:tcPr>
          <w:p w14:paraId="2AD69C48" w14:textId="77777777" w:rsidR="004E71C1" w:rsidRDefault="00557DB0">
            <w:pPr>
              <w:pStyle w:val="TableParagraph"/>
              <w:spacing w:line="271" w:lineRule="exact"/>
              <w:ind w:left="116"/>
              <w:rPr>
                <w:sz w:val="24"/>
              </w:rPr>
            </w:pPr>
            <w:r>
              <w:rPr>
                <w:sz w:val="24"/>
              </w:rPr>
              <w:t>Позитивная</w:t>
            </w:r>
            <w:r>
              <w:rPr>
                <w:spacing w:val="53"/>
                <w:sz w:val="24"/>
              </w:rPr>
              <w:t xml:space="preserve"> </w:t>
            </w:r>
            <w:r>
              <w:rPr>
                <w:sz w:val="24"/>
              </w:rPr>
              <w:t>социализация</w:t>
            </w:r>
            <w:r>
              <w:rPr>
                <w:spacing w:val="56"/>
                <w:sz w:val="24"/>
              </w:rPr>
              <w:t xml:space="preserve"> </w:t>
            </w:r>
            <w:r>
              <w:rPr>
                <w:sz w:val="24"/>
              </w:rPr>
              <w:t>ребёнка.</w:t>
            </w:r>
            <w:r>
              <w:rPr>
                <w:spacing w:val="56"/>
                <w:sz w:val="24"/>
              </w:rPr>
              <w:t xml:space="preserve"> </w:t>
            </w:r>
            <w:r>
              <w:rPr>
                <w:sz w:val="24"/>
              </w:rPr>
              <w:t>Приобщение</w:t>
            </w:r>
            <w:r>
              <w:rPr>
                <w:spacing w:val="55"/>
                <w:sz w:val="24"/>
              </w:rPr>
              <w:t xml:space="preserve"> </w:t>
            </w:r>
            <w:r>
              <w:rPr>
                <w:sz w:val="24"/>
              </w:rPr>
              <w:t>детей</w:t>
            </w:r>
            <w:r>
              <w:rPr>
                <w:spacing w:val="55"/>
                <w:sz w:val="24"/>
              </w:rPr>
              <w:t xml:space="preserve"> </w:t>
            </w:r>
            <w:r>
              <w:rPr>
                <w:sz w:val="24"/>
              </w:rPr>
              <w:t>к</w:t>
            </w:r>
            <w:r>
              <w:rPr>
                <w:spacing w:val="55"/>
                <w:sz w:val="24"/>
              </w:rPr>
              <w:t xml:space="preserve"> </w:t>
            </w:r>
            <w:r>
              <w:rPr>
                <w:sz w:val="24"/>
              </w:rPr>
              <w:t>социокультурным</w:t>
            </w:r>
            <w:r>
              <w:rPr>
                <w:spacing w:val="56"/>
                <w:sz w:val="24"/>
              </w:rPr>
              <w:t xml:space="preserve"> </w:t>
            </w:r>
            <w:r>
              <w:rPr>
                <w:spacing w:val="-2"/>
                <w:sz w:val="24"/>
              </w:rPr>
              <w:t>нормам,</w:t>
            </w:r>
          </w:p>
          <w:p w14:paraId="06363553" w14:textId="77777777" w:rsidR="004E71C1" w:rsidRDefault="00557DB0">
            <w:pPr>
              <w:pStyle w:val="TableParagraph"/>
              <w:spacing w:line="261" w:lineRule="exact"/>
              <w:ind w:left="116"/>
              <w:rPr>
                <w:sz w:val="24"/>
              </w:rPr>
            </w:pPr>
            <w:r>
              <w:rPr>
                <w:sz w:val="24"/>
              </w:rPr>
              <w:t>традициям</w:t>
            </w:r>
            <w:r>
              <w:rPr>
                <w:spacing w:val="-4"/>
                <w:sz w:val="24"/>
              </w:rPr>
              <w:t xml:space="preserve"> </w:t>
            </w:r>
            <w:r>
              <w:rPr>
                <w:sz w:val="24"/>
              </w:rPr>
              <w:t>семьи,</w:t>
            </w:r>
            <w:r>
              <w:rPr>
                <w:spacing w:val="-3"/>
                <w:sz w:val="24"/>
              </w:rPr>
              <w:t xml:space="preserve"> </w:t>
            </w:r>
            <w:r>
              <w:rPr>
                <w:sz w:val="24"/>
              </w:rPr>
              <w:t>общества</w:t>
            </w:r>
            <w:r>
              <w:rPr>
                <w:spacing w:val="-4"/>
                <w:sz w:val="24"/>
              </w:rPr>
              <w:t xml:space="preserve"> </w:t>
            </w:r>
            <w:r>
              <w:rPr>
                <w:sz w:val="24"/>
              </w:rPr>
              <w:t>и</w:t>
            </w:r>
            <w:r>
              <w:rPr>
                <w:spacing w:val="-3"/>
                <w:sz w:val="24"/>
              </w:rPr>
              <w:t xml:space="preserve"> </w:t>
            </w:r>
            <w:r>
              <w:rPr>
                <w:spacing w:val="-2"/>
                <w:sz w:val="24"/>
              </w:rPr>
              <w:t>государства.</w:t>
            </w:r>
          </w:p>
        </w:tc>
      </w:tr>
      <w:tr w:rsidR="004E71C1" w14:paraId="70803D62" w14:textId="77777777">
        <w:trPr>
          <w:trHeight w:val="827"/>
        </w:trPr>
        <w:tc>
          <w:tcPr>
            <w:tcW w:w="466" w:type="dxa"/>
          </w:tcPr>
          <w:p w14:paraId="1FDE5E04" w14:textId="77777777" w:rsidR="004E71C1" w:rsidRDefault="00557DB0">
            <w:pPr>
              <w:pStyle w:val="TableParagraph"/>
              <w:spacing w:line="271" w:lineRule="exact"/>
              <w:ind w:left="50"/>
              <w:rPr>
                <w:sz w:val="24"/>
              </w:rPr>
            </w:pPr>
            <w:r>
              <w:rPr>
                <w:spacing w:val="-5"/>
                <w:sz w:val="24"/>
              </w:rPr>
              <w:t>4.</w:t>
            </w:r>
          </w:p>
        </w:tc>
        <w:tc>
          <w:tcPr>
            <w:tcW w:w="9195" w:type="dxa"/>
          </w:tcPr>
          <w:p w14:paraId="30C97B66" w14:textId="77777777" w:rsidR="004E71C1" w:rsidRDefault="00557DB0">
            <w:pPr>
              <w:pStyle w:val="TableParagraph"/>
              <w:ind w:left="116"/>
              <w:rPr>
                <w:sz w:val="24"/>
              </w:rPr>
            </w:pPr>
            <w:r>
              <w:rPr>
                <w:sz w:val="24"/>
              </w:rPr>
              <w:t>Личностно-развивающий и гуманистический характер взаимодействия педагогических работников</w:t>
            </w:r>
            <w:r>
              <w:rPr>
                <w:spacing w:val="-15"/>
                <w:sz w:val="24"/>
              </w:rPr>
              <w:t xml:space="preserve"> </w:t>
            </w:r>
            <w:r>
              <w:rPr>
                <w:sz w:val="24"/>
              </w:rPr>
              <w:t>и</w:t>
            </w:r>
            <w:r>
              <w:rPr>
                <w:spacing w:val="-13"/>
                <w:sz w:val="24"/>
              </w:rPr>
              <w:t xml:space="preserve"> </w:t>
            </w:r>
            <w:r>
              <w:rPr>
                <w:sz w:val="24"/>
              </w:rPr>
              <w:t>родителей</w:t>
            </w:r>
            <w:r>
              <w:rPr>
                <w:spacing w:val="-12"/>
                <w:sz w:val="24"/>
              </w:rPr>
              <w:t xml:space="preserve"> </w:t>
            </w:r>
            <w:r>
              <w:rPr>
                <w:sz w:val="24"/>
              </w:rPr>
              <w:t>(законных</w:t>
            </w:r>
            <w:r>
              <w:rPr>
                <w:spacing w:val="-12"/>
                <w:sz w:val="24"/>
              </w:rPr>
              <w:t xml:space="preserve"> </w:t>
            </w:r>
            <w:r>
              <w:rPr>
                <w:sz w:val="24"/>
              </w:rPr>
              <w:t>представителей),</w:t>
            </w:r>
            <w:r>
              <w:rPr>
                <w:spacing w:val="-15"/>
                <w:sz w:val="24"/>
              </w:rPr>
              <w:t xml:space="preserve"> </w:t>
            </w:r>
            <w:r>
              <w:rPr>
                <w:sz w:val="24"/>
              </w:rPr>
              <w:t>педагогических</w:t>
            </w:r>
            <w:r>
              <w:rPr>
                <w:spacing w:val="-11"/>
                <w:sz w:val="24"/>
              </w:rPr>
              <w:t xml:space="preserve"> </w:t>
            </w:r>
            <w:r>
              <w:rPr>
                <w:sz w:val="24"/>
              </w:rPr>
              <w:t>и</w:t>
            </w:r>
            <w:r>
              <w:rPr>
                <w:spacing w:val="-15"/>
                <w:sz w:val="24"/>
              </w:rPr>
              <w:t xml:space="preserve"> </w:t>
            </w:r>
            <w:r>
              <w:rPr>
                <w:sz w:val="24"/>
              </w:rPr>
              <w:t>иных</w:t>
            </w:r>
            <w:r>
              <w:rPr>
                <w:spacing w:val="-11"/>
                <w:sz w:val="24"/>
              </w:rPr>
              <w:t xml:space="preserve"> </w:t>
            </w:r>
            <w:r>
              <w:rPr>
                <w:spacing w:val="-2"/>
                <w:sz w:val="24"/>
              </w:rPr>
              <w:t>работников</w:t>
            </w:r>
          </w:p>
          <w:p w14:paraId="3C8FB785" w14:textId="77777777" w:rsidR="004E71C1" w:rsidRDefault="00557DB0">
            <w:pPr>
              <w:pStyle w:val="TableParagraph"/>
              <w:spacing w:line="261" w:lineRule="exact"/>
              <w:ind w:left="116"/>
              <w:rPr>
                <w:sz w:val="24"/>
              </w:rPr>
            </w:pPr>
            <w:r>
              <w:rPr>
                <w:sz w:val="24"/>
              </w:rPr>
              <w:t>организации и</w:t>
            </w:r>
            <w:r>
              <w:rPr>
                <w:spacing w:val="-3"/>
                <w:sz w:val="24"/>
              </w:rPr>
              <w:t xml:space="preserve"> </w:t>
            </w:r>
            <w:r>
              <w:rPr>
                <w:spacing w:val="-2"/>
                <w:sz w:val="24"/>
              </w:rPr>
              <w:t>обучающихся.</w:t>
            </w:r>
          </w:p>
        </w:tc>
      </w:tr>
      <w:tr w:rsidR="004E71C1" w14:paraId="3CF5F3D6" w14:textId="77777777">
        <w:trPr>
          <w:trHeight w:val="552"/>
        </w:trPr>
        <w:tc>
          <w:tcPr>
            <w:tcW w:w="466" w:type="dxa"/>
          </w:tcPr>
          <w:p w14:paraId="02BFD12A" w14:textId="77777777" w:rsidR="004E71C1" w:rsidRDefault="00557DB0">
            <w:pPr>
              <w:pStyle w:val="TableParagraph"/>
              <w:spacing w:line="271" w:lineRule="exact"/>
              <w:ind w:left="50"/>
              <w:rPr>
                <w:sz w:val="24"/>
              </w:rPr>
            </w:pPr>
            <w:r>
              <w:rPr>
                <w:spacing w:val="-5"/>
                <w:sz w:val="24"/>
              </w:rPr>
              <w:t>5.</w:t>
            </w:r>
          </w:p>
        </w:tc>
        <w:tc>
          <w:tcPr>
            <w:tcW w:w="9195" w:type="dxa"/>
          </w:tcPr>
          <w:p w14:paraId="13C7F5C7" w14:textId="77777777" w:rsidR="004E71C1" w:rsidRDefault="00557DB0">
            <w:pPr>
              <w:pStyle w:val="TableParagraph"/>
              <w:spacing w:line="271" w:lineRule="exact"/>
              <w:ind w:left="116"/>
              <w:rPr>
                <w:sz w:val="24"/>
              </w:rPr>
            </w:pPr>
            <w:r>
              <w:rPr>
                <w:sz w:val="24"/>
              </w:rPr>
              <w:t>Содействие</w:t>
            </w:r>
            <w:r>
              <w:rPr>
                <w:spacing w:val="21"/>
                <w:sz w:val="24"/>
              </w:rPr>
              <w:t xml:space="preserve"> </w:t>
            </w:r>
            <w:r>
              <w:rPr>
                <w:sz w:val="24"/>
              </w:rPr>
              <w:t>и</w:t>
            </w:r>
            <w:r>
              <w:rPr>
                <w:spacing w:val="25"/>
                <w:sz w:val="24"/>
              </w:rPr>
              <w:t xml:space="preserve"> </w:t>
            </w:r>
            <w:r>
              <w:rPr>
                <w:sz w:val="24"/>
              </w:rPr>
              <w:t>сотрудничество</w:t>
            </w:r>
            <w:r>
              <w:rPr>
                <w:spacing w:val="24"/>
                <w:sz w:val="24"/>
              </w:rPr>
              <w:t xml:space="preserve"> </w:t>
            </w:r>
            <w:r>
              <w:rPr>
                <w:sz w:val="24"/>
              </w:rPr>
              <w:t>обучающихся</w:t>
            </w:r>
            <w:r>
              <w:rPr>
                <w:spacing w:val="24"/>
                <w:sz w:val="24"/>
              </w:rPr>
              <w:t xml:space="preserve"> </w:t>
            </w:r>
            <w:r>
              <w:rPr>
                <w:sz w:val="24"/>
              </w:rPr>
              <w:t>и</w:t>
            </w:r>
            <w:r>
              <w:rPr>
                <w:spacing w:val="23"/>
                <w:sz w:val="24"/>
              </w:rPr>
              <w:t xml:space="preserve"> </w:t>
            </w:r>
            <w:r>
              <w:rPr>
                <w:sz w:val="24"/>
              </w:rPr>
              <w:t>педагогических</w:t>
            </w:r>
            <w:r>
              <w:rPr>
                <w:spacing w:val="24"/>
                <w:sz w:val="24"/>
              </w:rPr>
              <w:t xml:space="preserve"> </w:t>
            </w:r>
            <w:r>
              <w:rPr>
                <w:sz w:val="24"/>
              </w:rPr>
              <w:t>работников,</w:t>
            </w:r>
            <w:r>
              <w:rPr>
                <w:spacing w:val="22"/>
                <w:sz w:val="24"/>
              </w:rPr>
              <w:t xml:space="preserve"> </w:t>
            </w:r>
            <w:r>
              <w:rPr>
                <w:spacing w:val="-2"/>
                <w:sz w:val="24"/>
              </w:rPr>
              <w:t>признание</w:t>
            </w:r>
          </w:p>
          <w:p w14:paraId="792C8BA3" w14:textId="77777777" w:rsidR="004E71C1" w:rsidRDefault="00557DB0">
            <w:pPr>
              <w:pStyle w:val="TableParagraph"/>
              <w:spacing w:line="261" w:lineRule="exact"/>
              <w:ind w:left="116"/>
              <w:rPr>
                <w:sz w:val="24"/>
              </w:rPr>
            </w:pPr>
            <w:r>
              <w:rPr>
                <w:sz w:val="24"/>
              </w:rPr>
              <w:t>ребёнка</w:t>
            </w:r>
            <w:r>
              <w:rPr>
                <w:spacing w:val="-8"/>
                <w:sz w:val="24"/>
              </w:rPr>
              <w:t xml:space="preserve"> </w:t>
            </w:r>
            <w:r>
              <w:rPr>
                <w:sz w:val="24"/>
              </w:rPr>
              <w:t>полноценным</w:t>
            </w:r>
            <w:r>
              <w:rPr>
                <w:spacing w:val="-5"/>
                <w:sz w:val="24"/>
              </w:rPr>
              <w:t xml:space="preserve"> </w:t>
            </w:r>
            <w:r>
              <w:rPr>
                <w:sz w:val="24"/>
              </w:rPr>
              <w:t>участником</w:t>
            </w:r>
            <w:r>
              <w:rPr>
                <w:spacing w:val="-5"/>
                <w:sz w:val="24"/>
              </w:rPr>
              <w:t xml:space="preserve"> </w:t>
            </w:r>
            <w:r>
              <w:rPr>
                <w:sz w:val="24"/>
              </w:rPr>
              <w:t>(субъектом)</w:t>
            </w:r>
            <w:r>
              <w:rPr>
                <w:spacing w:val="-5"/>
                <w:sz w:val="24"/>
              </w:rPr>
              <w:t xml:space="preserve"> </w:t>
            </w:r>
            <w:r>
              <w:rPr>
                <w:sz w:val="24"/>
              </w:rPr>
              <w:t>образовательных</w:t>
            </w:r>
            <w:r>
              <w:rPr>
                <w:spacing w:val="-3"/>
                <w:sz w:val="24"/>
              </w:rPr>
              <w:t xml:space="preserve"> </w:t>
            </w:r>
            <w:r>
              <w:rPr>
                <w:spacing w:val="-2"/>
                <w:sz w:val="24"/>
              </w:rPr>
              <w:t>отношений.</w:t>
            </w:r>
          </w:p>
        </w:tc>
      </w:tr>
      <w:tr w:rsidR="004E71C1" w14:paraId="2AEF498C" w14:textId="77777777">
        <w:trPr>
          <w:trHeight w:val="275"/>
        </w:trPr>
        <w:tc>
          <w:tcPr>
            <w:tcW w:w="466" w:type="dxa"/>
          </w:tcPr>
          <w:p w14:paraId="429829E4" w14:textId="77777777" w:rsidR="004E71C1" w:rsidRDefault="00557DB0">
            <w:pPr>
              <w:pStyle w:val="TableParagraph"/>
              <w:spacing w:line="256" w:lineRule="exact"/>
              <w:ind w:left="50"/>
              <w:rPr>
                <w:sz w:val="24"/>
              </w:rPr>
            </w:pPr>
            <w:r>
              <w:rPr>
                <w:spacing w:val="-5"/>
                <w:sz w:val="24"/>
              </w:rPr>
              <w:t>6.</w:t>
            </w:r>
          </w:p>
        </w:tc>
        <w:tc>
          <w:tcPr>
            <w:tcW w:w="9195" w:type="dxa"/>
          </w:tcPr>
          <w:p w14:paraId="628BDECD" w14:textId="77777777" w:rsidR="004E71C1" w:rsidRDefault="00557DB0">
            <w:pPr>
              <w:pStyle w:val="TableParagraph"/>
              <w:spacing w:line="256" w:lineRule="exact"/>
              <w:ind w:left="116"/>
              <w:rPr>
                <w:sz w:val="24"/>
              </w:rPr>
            </w:pPr>
            <w:r>
              <w:rPr>
                <w:sz w:val="24"/>
              </w:rPr>
              <w:t>Сотрудничество</w:t>
            </w:r>
            <w:r>
              <w:rPr>
                <w:spacing w:val="-2"/>
                <w:sz w:val="24"/>
              </w:rPr>
              <w:t xml:space="preserve"> </w:t>
            </w:r>
            <w:r>
              <w:rPr>
                <w:sz w:val="24"/>
              </w:rPr>
              <w:t>Организации</w:t>
            </w:r>
            <w:r>
              <w:rPr>
                <w:spacing w:val="-4"/>
                <w:sz w:val="24"/>
              </w:rPr>
              <w:t xml:space="preserve"> </w:t>
            </w:r>
            <w:r>
              <w:rPr>
                <w:sz w:val="24"/>
              </w:rPr>
              <w:t>с</w:t>
            </w:r>
            <w:r>
              <w:rPr>
                <w:spacing w:val="-4"/>
                <w:sz w:val="24"/>
              </w:rPr>
              <w:t xml:space="preserve"> </w:t>
            </w:r>
            <w:r>
              <w:rPr>
                <w:spacing w:val="-2"/>
                <w:sz w:val="24"/>
              </w:rPr>
              <w:t>семьёй.</w:t>
            </w:r>
          </w:p>
        </w:tc>
      </w:tr>
      <w:tr w:rsidR="004E71C1" w14:paraId="13CAF6E2" w14:textId="77777777">
        <w:trPr>
          <w:trHeight w:val="552"/>
        </w:trPr>
        <w:tc>
          <w:tcPr>
            <w:tcW w:w="466" w:type="dxa"/>
          </w:tcPr>
          <w:p w14:paraId="38E548FD" w14:textId="77777777" w:rsidR="004E71C1" w:rsidRDefault="00557DB0">
            <w:pPr>
              <w:pStyle w:val="TableParagraph"/>
              <w:spacing w:line="271" w:lineRule="exact"/>
              <w:ind w:left="50"/>
              <w:rPr>
                <w:sz w:val="24"/>
              </w:rPr>
            </w:pPr>
            <w:r>
              <w:rPr>
                <w:spacing w:val="-5"/>
                <w:sz w:val="24"/>
              </w:rPr>
              <w:t>7.</w:t>
            </w:r>
          </w:p>
        </w:tc>
        <w:tc>
          <w:tcPr>
            <w:tcW w:w="9195" w:type="dxa"/>
          </w:tcPr>
          <w:p w14:paraId="4F2DF68A" w14:textId="77777777" w:rsidR="004E71C1" w:rsidRDefault="00557DB0">
            <w:pPr>
              <w:pStyle w:val="TableParagraph"/>
              <w:spacing w:line="271" w:lineRule="exact"/>
              <w:ind w:left="116"/>
              <w:rPr>
                <w:sz w:val="24"/>
              </w:rPr>
            </w:pPr>
            <w:r>
              <w:rPr>
                <w:sz w:val="24"/>
              </w:rPr>
              <w:t>Возрастная</w:t>
            </w:r>
            <w:r>
              <w:rPr>
                <w:spacing w:val="78"/>
                <w:sz w:val="24"/>
              </w:rPr>
              <w:t xml:space="preserve"> </w:t>
            </w:r>
            <w:r>
              <w:rPr>
                <w:sz w:val="24"/>
              </w:rPr>
              <w:t>адекватность</w:t>
            </w:r>
            <w:r>
              <w:rPr>
                <w:spacing w:val="50"/>
                <w:w w:val="150"/>
                <w:sz w:val="24"/>
              </w:rPr>
              <w:t xml:space="preserve"> </w:t>
            </w:r>
            <w:r>
              <w:rPr>
                <w:sz w:val="24"/>
              </w:rPr>
              <w:t>образования</w:t>
            </w:r>
            <w:r>
              <w:rPr>
                <w:spacing w:val="79"/>
                <w:sz w:val="24"/>
              </w:rPr>
              <w:t xml:space="preserve"> </w:t>
            </w:r>
            <w:r>
              <w:rPr>
                <w:sz w:val="24"/>
              </w:rPr>
              <w:t>(соответствие</w:t>
            </w:r>
            <w:r>
              <w:rPr>
                <w:spacing w:val="50"/>
                <w:w w:val="150"/>
                <w:sz w:val="24"/>
              </w:rPr>
              <w:t xml:space="preserve"> </w:t>
            </w:r>
            <w:r>
              <w:rPr>
                <w:sz w:val="24"/>
              </w:rPr>
              <w:t>условий,</w:t>
            </w:r>
            <w:r>
              <w:rPr>
                <w:spacing w:val="78"/>
                <w:sz w:val="24"/>
              </w:rPr>
              <w:t xml:space="preserve"> </w:t>
            </w:r>
            <w:r>
              <w:rPr>
                <w:sz w:val="24"/>
              </w:rPr>
              <w:t>требований,</w:t>
            </w:r>
            <w:r>
              <w:rPr>
                <w:spacing w:val="79"/>
                <w:sz w:val="24"/>
              </w:rPr>
              <w:t xml:space="preserve"> </w:t>
            </w:r>
            <w:r>
              <w:rPr>
                <w:spacing w:val="-2"/>
                <w:sz w:val="24"/>
              </w:rPr>
              <w:t>методов</w:t>
            </w:r>
          </w:p>
          <w:p w14:paraId="3157E3CD" w14:textId="77777777" w:rsidR="004E71C1" w:rsidRDefault="00557DB0">
            <w:pPr>
              <w:pStyle w:val="TableParagraph"/>
              <w:spacing w:line="261" w:lineRule="exact"/>
              <w:ind w:left="116"/>
              <w:rPr>
                <w:sz w:val="24"/>
              </w:rPr>
            </w:pPr>
            <w:r>
              <w:rPr>
                <w:sz w:val="24"/>
              </w:rPr>
              <w:t>возрасту</w:t>
            </w:r>
            <w:r>
              <w:rPr>
                <w:spacing w:val="-6"/>
                <w:sz w:val="24"/>
              </w:rPr>
              <w:t xml:space="preserve"> </w:t>
            </w:r>
            <w:r>
              <w:rPr>
                <w:sz w:val="24"/>
              </w:rPr>
              <w:t>и</w:t>
            </w:r>
            <w:r>
              <w:rPr>
                <w:spacing w:val="-1"/>
                <w:sz w:val="24"/>
              </w:rPr>
              <w:t xml:space="preserve"> </w:t>
            </w:r>
            <w:r>
              <w:rPr>
                <w:sz w:val="24"/>
              </w:rPr>
              <w:t>особенностям</w:t>
            </w:r>
            <w:r>
              <w:rPr>
                <w:spacing w:val="-2"/>
                <w:sz w:val="24"/>
              </w:rPr>
              <w:t xml:space="preserve"> </w:t>
            </w:r>
            <w:r>
              <w:rPr>
                <w:sz w:val="24"/>
              </w:rPr>
              <w:t xml:space="preserve">развития </w:t>
            </w:r>
            <w:r>
              <w:rPr>
                <w:spacing w:val="-2"/>
                <w:sz w:val="24"/>
              </w:rPr>
              <w:t>обучающихся).</w:t>
            </w:r>
          </w:p>
        </w:tc>
      </w:tr>
      <w:tr w:rsidR="004E71C1" w14:paraId="6D4A041B" w14:textId="77777777">
        <w:trPr>
          <w:trHeight w:val="552"/>
        </w:trPr>
        <w:tc>
          <w:tcPr>
            <w:tcW w:w="466" w:type="dxa"/>
          </w:tcPr>
          <w:p w14:paraId="6C6DF38C" w14:textId="77777777" w:rsidR="004E71C1" w:rsidRDefault="00557DB0">
            <w:pPr>
              <w:pStyle w:val="TableParagraph"/>
              <w:spacing w:line="271" w:lineRule="exact"/>
              <w:ind w:left="50"/>
              <w:rPr>
                <w:sz w:val="24"/>
              </w:rPr>
            </w:pPr>
            <w:r>
              <w:rPr>
                <w:spacing w:val="-5"/>
                <w:sz w:val="24"/>
              </w:rPr>
              <w:t>8.</w:t>
            </w:r>
          </w:p>
        </w:tc>
        <w:tc>
          <w:tcPr>
            <w:tcW w:w="9195" w:type="dxa"/>
          </w:tcPr>
          <w:p w14:paraId="51252B95" w14:textId="77777777" w:rsidR="004E71C1" w:rsidRDefault="00557DB0">
            <w:pPr>
              <w:pStyle w:val="TableParagraph"/>
              <w:spacing w:line="271" w:lineRule="exact"/>
              <w:ind w:left="116"/>
              <w:rPr>
                <w:sz w:val="24"/>
              </w:rPr>
            </w:pPr>
            <w:r>
              <w:rPr>
                <w:sz w:val="24"/>
              </w:rPr>
              <w:t>Построение</w:t>
            </w:r>
            <w:r>
              <w:rPr>
                <w:spacing w:val="42"/>
                <w:sz w:val="24"/>
              </w:rPr>
              <w:t xml:space="preserve"> </w:t>
            </w:r>
            <w:r>
              <w:rPr>
                <w:sz w:val="24"/>
              </w:rPr>
              <w:t>образовательной</w:t>
            </w:r>
            <w:r>
              <w:rPr>
                <w:spacing w:val="46"/>
                <w:sz w:val="24"/>
              </w:rPr>
              <w:t xml:space="preserve"> </w:t>
            </w:r>
            <w:r>
              <w:rPr>
                <w:sz w:val="24"/>
              </w:rPr>
              <w:t>деятельности</w:t>
            </w:r>
            <w:r>
              <w:rPr>
                <w:spacing w:val="45"/>
                <w:sz w:val="24"/>
              </w:rPr>
              <w:t xml:space="preserve"> </w:t>
            </w:r>
            <w:r>
              <w:rPr>
                <w:sz w:val="24"/>
              </w:rPr>
              <w:t>на</w:t>
            </w:r>
            <w:r>
              <w:rPr>
                <w:spacing w:val="42"/>
                <w:sz w:val="24"/>
              </w:rPr>
              <w:t xml:space="preserve"> </w:t>
            </w:r>
            <w:r>
              <w:rPr>
                <w:sz w:val="24"/>
              </w:rPr>
              <w:t>основе</w:t>
            </w:r>
            <w:r>
              <w:rPr>
                <w:spacing w:val="43"/>
                <w:sz w:val="24"/>
              </w:rPr>
              <w:t xml:space="preserve"> </w:t>
            </w:r>
            <w:r>
              <w:rPr>
                <w:sz w:val="24"/>
              </w:rPr>
              <w:t>индивидуальных</w:t>
            </w:r>
            <w:r>
              <w:rPr>
                <w:spacing w:val="47"/>
                <w:sz w:val="24"/>
              </w:rPr>
              <w:t xml:space="preserve"> </w:t>
            </w:r>
            <w:r>
              <w:rPr>
                <w:spacing w:val="-2"/>
                <w:sz w:val="24"/>
              </w:rPr>
              <w:t>особенностей</w:t>
            </w:r>
          </w:p>
          <w:p w14:paraId="1A05D85C" w14:textId="77777777" w:rsidR="004E71C1" w:rsidRDefault="00557DB0">
            <w:pPr>
              <w:pStyle w:val="TableParagraph"/>
              <w:spacing w:line="261" w:lineRule="exact"/>
              <w:ind w:left="116"/>
              <w:rPr>
                <w:sz w:val="24"/>
              </w:rPr>
            </w:pPr>
            <w:r>
              <w:rPr>
                <w:sz w:val="24"/>
              </w:rPr>
              <w:t>каждого</w:t>
            </w:r>
            <w:r>
              <w:rPr>
                <w:spacing w:val="-1"/>
                <w:sz w:val="24"/>
              </w:rPr>
              <w:t xml:space="preserve"> </w:t>
            </w:r>
            <w:r>
              <w:rPr>
                <w:spacing w:val="-2"/>
                <w:sz w:val="24"/>
              </w:rPr>
              <w:t>ребёнка.</w:t>
            </w:r>
          </w:p>
        </w:tc>
      </w:tr>
      <w:tr w:rsidR="004E71C1" w14:paraId="7F0B2D1F" w14:textId="77777777">
        <w:trPr>
          <w:trHeight w:val="275"/>
        </w:trPr>
        <w:tc>
          <w:tcPr>
            <w:tcW w:w="466" w:type="dxa"/>
          </w:tcPr>
          <w:p w14:paraId="4B8C72F9" w14:textId="77777777" w:rsidR="004E71C1" w:rsidRDefault="00557DB0">
            <w:pPr>
              <w:pStyle w:val="TableParagraph"/>
              <w:spacing w:line="256" w:lineRule="exact"/>
              <w:ind w:left="50"/>
              <w:rPr>
                <w:sz w:val="24"/>
              </w:rPr>
            </w:pPr>
            <w:r>
              <w:rPr>
                <w:spacing w:val="-5"/>
                <w:sz w:val="24"/>
              </w:rPr>
              <w:t>9.</w:t>
            </w:r>
          </w:p>
        </w:tc>
        <w:tc>
          <w:tcPr>
            <w:tcW w:w="9195" w:type="dxa"/>
          </w:tcPr>
          <w:p w14:paraId="66239B56" w14:textId="77777777" w:rsidR="004E71C1" w:rsidRDefault="00557DB0">
            <w:pPr>
              <w:pStyle w:val="TableParagraph"/>
              <w:spacing w:line="256" w:lineRule="exact"/>
              <w:ind w:left="116"/>
              <w:rPr>
                <w:sz w:val="24"/>
              </w:rPr>
            </w:pPr>
            <w:r>
              <w:rPr>
                <w:sz w:val="24"/>
              </w:rPr>
              <w:t>Поддержка</w:t>
            </w:r>
            <w:r>
              <w:rPr>
                <w:spacing w:val="-7"/>
                <w:sz w:val="24"/>
              </w:rPr>
              <w:t xml:space="preserve"> </w:t>
            </w:r>
            <w:r>
              <w:rPr>
                <w:sz w:val="24"/>
              </w:rPr>
              <w:t>инициативы</w:t>
            </w:r>
            <w:r>
              <w:rPr>
                <w:spacing w:val="-3"/>
                <w:sz w:val="24"/>
              </w:rPr>
              <w:t xml:space="preserve"> </w:t>
            </w:r>
            <w:r>
              <w:rPr>
                <w:sz w:val="24"/>
              </w:rPr>
              <w:t>детей</w:t>
            </w:r>
            <w:r>
              <w:rPr>
                <w:spacing w:val="-3"/>
                <w:sz w:val="24"/>
              </w:rPr>
              <w:t xml:space="preserve"> </w:t>
            </w:r>
            <w:r>
              <w:rPr>
                <w:sz w:val="24"/>
              </w:rPr>
              <w:t>в</w:t>
            </w:r>
            <w:r>
              <w:rPr>
                <w:spacing w:val="-5"/>
                <w:sz w:val="24"/>
              </w:rPr>
              <w:t xml:space="preserve"> </w:t>
            </w:r>
            <w:r>
              <w:rPr>
                <w:sz w:val="24"/>
              </w:rPr>
              <w:t>различных</w:t>
            </w:r>
            <w:r>
              <w:rPr>
                <w:spacing w:val="-2"/>
                <w:sz w:val="24"/>
              </w:rPr>
              <w:t xml:space="preserve"> </w:t>
            </w:r>
            <w:r>
              <w:rPr>
                <w:sz w:val="24"/>
              </w:rPr>
              <w:t>видах</w:t>
            </w:r>
            <w:r>
              <w:rPr>
                <w:spacing w:val="-1"/>
                <w:sz w:val="24"/>
              </w:rPr>
              <w:t xml:space="preserve"> </w:t>
            </w:r>
            <w:r>
              <w:rPr>
                <w:spacing w:val="-2"/>
                <w:sz w:val="24"/>
              </w:rPr>
              <w:t>деятельности.</w:t>
            </w:r>
          </w:p>
        </w:tc>
      </w:tr>
      <w:tr w:rsidR="004E71C1" w14:paraId="28B1EA55" w14:textId="77777777">
        <w:trPr>
          <w:trHeight w:val="551"/>
        </w:trPr>
        <w:tc>
          <w:tcPr>
            <w:tcW w:w="466" w:type="dxa"/>
          </w:tcPr>
          <w:p w14:paraId="6ACEFA44" w14:textId="77777777" w:rsidR="004E71C1" w:rsidRDefault="00557DB0">
            <w:pPr>
              <w:pStyle w:val="TableParagraph"/>
              <w:spacing w:line="271" w:lineRule="exact"/>
              <w:ind w:left="50"/>
              <w:rPr>
                <w:sz w:val="24"/>
              </w:rPr>
            </w:pPr>
            <w:r>
              <w:rPr>
                <w:spacing w:val="-5"/>
                <w:sz w:val="24"/>
              </w:rPr>
              <w:t>10.</w:t>
            </w:r>
          </w:p>
        </w:tc>
        <w:tc>
          <w:tcPr>
            <w:tcW w:w="9195" w:type="dxa"/>
          </w:tcPr>
          <w:p w14:paraId="2163F439" w14:textId="77777777" w:rsidR="004E71C1" w:rsidRDefault="00557DB0">
            <w:pPr>
              <w:pStyle w:val="TableParagraph"/>
              <w:tabs>
                <w:tab w:val="left" w:pos="1865"/>
                <w:tab w:val="left" w:pos="3729"/>
                <w:tab w:val="left" w:pos="4977"/>
                <w:tab w:val="left" w:pos="5322"/>
                <w:tab w:val="left" w:pos="7185"/>
                <w:tab w:val="left" w:pos="8338"/>
              </w:tabs>
              <w:spacing w:line="271" w:lineRule="exact"/>
              <w:ind w:left="116"/>
              <w:rPr>
                <w:sz w:val="24"/>
              </w:rPr>
            </w:pPr>
            <w:r>
              <w:rPr>
                <w:spacing w:val="-2"/>
                <w:sz w:val="24"/>
              </w:rPr>
              <w:t>Формирование</w:t>
            </w:r>
            <w:r w:rsidR="00E06610">
              <w:rPr>
                <w:sz w:val="24"/>
              </w:rPr>
              <w:t xml:space="preserve"> </w:t>
            </w:r>
            <w:r>
              <w:rPr>
                <w:spacing w:val="-2"/>
                <w:sz w:val="24"/>
              </w:rPr>
              <w:t>познавательных</w:t>
            </w:r>
            <w:r w:rsidR="00E06610">
              <w:rPr>
                <w:sz w:val="24"/>
              </w:rPr>
              <w:t xml:space="preserve"> </w:t>
            </w:r>
            <w:r>
              <w:rPr>
                <w:spacing w:val="-2"/>
                <w:sz w:val="24"/>
              </w:rPr>
              <w:t>интересов</w:t>
            </w:r>
            <w:r w:rsidR="00E06610">
              <w:rPr>
                <w:sz w:val="24"/>
              </w:rPr>
              <w:t xml:space="preserve"> </w:t>
            </w:r>
            <w:r>
              <w:rPr>
                <w:spacing w:val="-10"/>
                <w:sz w:val="24"/>
              </w:rPr>
              <w:t>и</w:t>
            </w:r>
            <w:r w:rsidR="00E06610">
              <w:rPr>
                <w:sz w:val="24"/>
              </w:rPr>
              <w:t xml:space="preserve"> </w:t>
            </w:r>
            <w:r>
              <w:rPr>
                <w:spacing w:val="-2"/>
                <w:sz w:val="24"/>
              </w:rPr>
              <w:t>познавательных</w:t>
            </w:r>
            <w:r w:rsidR="00E06610">
              <w:rPr>
                <w:sz w:val="24"/>
              </w:rPr>
              <w:t xml:space="preserve"> </w:t>
            </w:r>
            <w:r>
              <w:rPr>
                <w:spacing w:val="-2"/>
                <w:sz w:val="24"/>
              </w:rPr>
              <w:t>действий</w:t>
            </w:r>
            <w:r w:rsidR="00E06610">
              <w:rPr>
                <w:sz w:val="24"/>
              </w:rPr>
              <w:t xml:space="preserve"> </w:t>
            </w:r>
            <w:r>
              <w:rPr>
                <w:spacing w:val="-2"/>
                <w:sz w:val="24"/>
              </w:rPr>
              <w:t>ребёнка</w:t>
            </w:r>
          </w:p>
          <w:p w14:paraId="129CE961" w14:textId="77777777" w:rsidR="004E71C1" w:rsidRDefault="00557DB0">
            <w:pPr>
              <w:pStyle w:val="TableParagraph"/>
              <w:spacing w:line="261" w:lineRule="exact"/>
              <w:ind w:left="116"/>
              <w:rPr>
                <w:sz w:val="24"/>
              </w:rPr>
            </w:pPr>
            <w:r>
              <w:rPr>
                <w:sz w:val="24"/>
              </w:rPr>
              <w:t>в</w:t>
            </w:r>
            <w:r>
              <w:rPr>
                <w:spacing w:val="-3"/>
                <w:sz w:val="24"/>
              </w:rPr>
              <w:t xml:space="preserve"> </w:t>
            </w:r>
            <w:r>
              <w:rPr>
                <w:sz w:val="24"/>
              </w:rPr>
              <w:t>различных</w:t>
            </w:r>
            <w:r>
              <w:rPr>
                <w:spacing w:val="-2"/>
                <w:sz w:val="24"/>
              </w:rPr>
              <w:t xml:space="preserve"> </w:t>
            </w:r>
            <w:r>
              <w:rPr>
                <w:sz w:val="24"/>
              </w:rPr>
              <w:t>видах</w:t>
            </w:r>
            <w:r>
              <w:rPr>
                <w:spacing w:val="-2"/>
                <w:sz w:val="24"/>
              </w:rPr>
              <w:t xml:space="preserve"> деятельности.</w:t>
            </w:r>
          </w:p>
        </w:tc>
      </w:tr>
      <w:tr w:rsidR="004E71C1" w14:paraId="331AA37E" w14:textId="77777777">
        <w:trPr>
          <w:trHeight w:val="270"/>
        </w:trPr>
        <w:tc>
          <w:tcPr>
            <w:tcW w:w="466" w:type="dxa"/>
          </w:tcPr>
          <w:p w14:paraId="4C778C48" w14:textId="77777777" w:rsidR="004E71C1" w:rsidRDefault="00557DB0">
            <w:pPr>
              <w:pStyle w:val="TableParagraph"/>
              <w:spacing w:line="251" w:lineRule="exact"/>
              <w:ind w:left="50"/>
              <w:rPr>
                <w:sz w:val="24"/>
              </w:rPr>
            </w:pPr>
            <w:r>
              <w:rPr>
                <w:spacing w:val="-5"/>
                <w:sz w:val="24"/>
              </w:rPr>
              <w:t>11.</w:t>
            </w:r>
          </w:p>
        </w:tc>
        <w:tc>
          <w:tcPr>
            <w:tcW w:w="9195" w:type="dxa"/>
          </w:tcPr>
          <w:p w14:paraId="214D71FC" w14:textId="77777777" w:rsidR="004E71C1" w:rsidRDefault="00557DB0">
            <w:pPr>
              <w:pStyle w:val="TableParagraph"/>
              <w:spacing w:line="251" w:lineRule="exact"/>
              <w:ind w:left="116"/>
              <w:rPr>
                <w:sz w:val="24"/>
              </w:rPr>
            </w:pPr>
            <w:r>
              <w:rPr>
                <w:sz w:val="24"/>
              </w:rPr>
              <w:t>Учёт</w:t>
            </w:r>
            <w:r>
              <w:rPr>
                <w:spacing w:val="-7"/>
                <w:sz w:val="24"/>
              </w:rPr>
              <w:t xml:space="preserve"> </w:t>
            </w:r>
            <w:r>
              <w:rPr>
                <w:sz w:val="24"/>
              </w:rPr>
              <w:t>этнокультурной</w:t>
            </w:r>
            <w:r>
              <w:rPr>
                <w:spacing w:val="-5"/>
                <w:sz w:val="24"/>
              </w:rPr>
              <w:t xml:space="preserve"> </w:t>
            </w:r>
            <w:r>
              <w:rPr>
                <w:sz w:val="24"/>
              </w:rPr>
              <w:t>ситуации</w:t>
            </w:r>
            <w:r>
              <w:rPr>
                <w:spacing w:val="-5"/>
                <w:sz w:val="24"/>
              </w:rPr>
              <w:t xml:space="preserve"> </w:t>
            </w:r>
            <w:r>
              <w:rPr>
                <w:sz w:val="24"/>
              </w:rPr>
              <w:t>развития</w:t>
            </w:r>
            <w:r>
              <w:rPr>
                <w:spacing w:val="-4"/>
                <w:sz w:val="24"/>
              </w:rPr>
              <w:t xml:space="preserve"> </w:t>
            </w:r>
            <w:r>
              <w:rPr>
                <w:spacing w:val="-2"/>
                <w:sz w:val="24"/>
              </w:rPr>
              <w:t>детей.</w:t>
            </w:r>
          </w:p>
        </w:tc>
      </w:tr>
    </w:tbl>
    <w:p w14:paraId="1FFEF589" w14:textId="77777777" w:rsidR="004E71C1" w:rsidRDefault="004E71C1">
      <w:pPr>
        <w:spacing w:line="251" w:lineRule="exact"/>
        <w:rPr>
          <w:sz w:val="24"/>
        </w:rPr>
        <w:sectPr w:rsidR="004E71C1">
          <w:pgSz w:w="11910" w:h="16840"/>
          <w:pgMar w:top="1040" w:right="740" w:bottom="280" w:left="1000" w:header="440" w:footer="0" w:gutter="0"/>
          <w:cols w:space="720"/>
        </w:sectPr>
      </w:pPr>
    </w:p>
    <w:p w14:paraId="131E5DAB" w14:textId="7AC6ED9F" w:rsidR="004E71C1" w:rsidRDefault="005C0B6D" w:rsidP="005C0B6D">
      <w:pPr>
        <w:pStyle w:val="21"/>
        <w:tabs>
          <w:tab w:val="left" w:pos="2835"/>
        </w:tabs>
        <w:spacing w:before="164"/>
        <w:ind w:left="851"/>
        <w:jc w:val="center"/>
      </w:pPr>
      <w:r>
        <w:lastRenderedPageBreak/>
        <w:t xml:space="preserve">1.1.3. </w:t>
      </w:r>
      <w:r w:rsidR="00557DB0">
        <w:t>Специфические</w:t>
      </w:r>
      <w:r w:rsidR="00557DB0">
        <w:rPr>
          <w:spacing w:val="-4"/>
        </w:rPr>
        <w:t xml:space="preserve"> </w:t>
      </w:r>
      <w:r w:rsidR="00557DB0">
        <w:t>принципы</w:t>
      </w:r>
      <w:r w:rsidR="00557DB0">
        <w:rPr>
          <w:spacing w:val="-2"/>
        </w:rPr>
        <w:t xml:space="preserve"> </w:t>
      </w:r>
      <w:r w:rsidR="00557DB0">
        <w:t>и</w:t>
      </w:r>
      <w:r w:rsidR="00557DB0">
        <w:rPr>
          <w:spacing w:val="-4"/>
        </w:rPr>
        <w:t xml:space="preserve"> </w:t>
      </w:r>
      <w:r w:rsidR="00557DB0">
        <w:rPr>
          <w:spacing w:val="-2"/>
        </w:rPr>
        <w:t>подходы</w:t>
      </w:r>
    </w:p>
    <w:p w14:paraId="0EFC14E2" w14:textId="77777777" w:rsidR="004E71C1" w:rsidRDefault="00557DB0" w:rsidP="005C0B6D">
      <w:pPr>
        <w:tabs>
          <w:tab w:val="left" w:pos="2835"/>
        </w:tabs>
        <w:spacing w:before="1"/>
        <w:ind w:left="2710" w:hanging="1345"/>
        <w:jc w:val="center"/>
        <w:rPr>
          <w:b/>
          <w:sz w:val="24"/>
        </w:rPr>
      </w:pPr>
      <w:r>
        <w:rPr>
          <w:b/>
          <w:sz w:val="24"/>
        </w:rPr>
        <w:t>к</w:t>
      </w:r>
      <w:r>
        <w:rPr>
          <w:b/>
          <w:spacing w:val="-5"/>
          <w:sz w:val="24"/>
        </w:rPr>
        <w:t xml:space="preserve"> </w:t>
      </w:r>
      <w:r>
        <w:rPr>
          <w:b/>
          <w:sz w:val="24"/>
        </w:rPr>
        <w:t>формированию</w:t>
      </w:r>
      <w:r>
        <w:rPr>
          <w:b/>
          <w:spacing w:val="-4"/>
          <w:sz w:val="24"/>
        </w:rPr>
        <w:t xml:space="preserve"> </w:t>
      </w:r>
      <w:r>
        <w:rPr>
          <w:b/>
          <w:sz w:val="24"/>
        </w:rPr>
        <w:t>АОП</w:t>
      </w:r>
      <w:r>
        <w:rPr>
          <w:b/>
          <w:spacing w:val="-2"/>
          <w:sz w:val="24"/>
        </w:rPr>
        <w:t xml:space="preserve"> </w:t>
      </w:r>
      <w:r>
        <w:rPr>
          <w:b/>
          <w:sz w:val="24"/>
        </w:rPr>
        <w:t>ДО для</w:t>
      </w:r>
      <w:r>
        <w:rPr>
          <w:b/>
          <w:spacing w:val="-2"/>
          <w:sz w:val="24"/>
        </w:rPr>
        <w:t xml:space="preserve"> </w:t>
      </w:r>
      <w:r>
        <w:rPr>
          <w:b/>
          <w:sz w:val="24"/>
        </w:rPr>
        <w:t>обучающихся</w:t>
      </w:r>
      <w:r>
        <w:rPr>
          <w:b/>
          <w:spacing w:val="-3"/>
          <w:sz w:val="24"/>
        </w:rPr>
        <w:t xml:space="preserve"> </w:t>
      </w:r>
      <w:r>
        <w:rPr>
          <w:b/>
          <w:sz w:val="24"/>
        </w:rPr>
        <w:t>с</w:t>
      </w:r>
      <w:r>
        <w:rPr>
          <w:b/>
          <w:spacing w:val="-4"/>
          <w:sz w:val="24"/>
        </w:rPr>
        <w:t xml:space="preserve"> </w:t>
      </w:r>
      <w:r>
        <w:rPr>
          <w:b/>
          <w:spacing w:val="-5"/>
          <w:sz w:val="24"/>
        </w:rPr>
        <w:t>ТНР</w:t>
      </w:r>
    </w:p>
    <w:p w14:paraId="77B9D892" w14:textId="77777777" w:rsidR="004E71C1" w:rsidRDefault="00557DB0">
      <w:pPr>
        <w:spacing w:before="271" w:line="244" w:lineRule="auto"/>
        <w:ind w:left="985" w:right="3493"/>
        <w:rPr>
          <w:rFonts w:ascii="Carlito" w:hAnsi="Carlito"/>
          <w:i/>
        </w:rPr>
      </w:pPr>
      <w:r>
        <w:rPr>
          <w:i/>
          <w:sz w:val="24"/>
        </w:rPr>
        <w:t>Специфические</w:t>
      </w:r>
      <w:r>
        <w:rPr>
          <w:i/>
          <w:spacing w:val="-10"/>
          <w:sz w:val="24"/>
        </w:rPr>
        <w:t xml:space="preserve"> </w:t>
      </w:r>
      <w:r>
        <w:rPr>
          <w:i/>
          <w:sz w:val="24"/>
        </w:rPr>
        <w:t>принципы</w:t>
      </w:r>
      <w:r>
        <w:rPr>
          <w:i/>
          <w:spacing w:val="-8"/>
          <w:sz w:val="24"/>
        </w:rPr>
        <w:t xml:space="preserve"> </w:t>
      </w:r>
      <w:r>
        <w:rPr>
          <w:i/>
          <w:sz w:val="24"/>
        </w:rPr>
        <w:t>определены</w:t>
      </w:r>
      <w:r>
        <w:rPr>
          <w:i/>
          <w:spacing w:val="-10"/>
          <w:sz w:val="24"/>
        </w:rPr>
        <w:t xml:space="preserve"> </w:t>
      </w:r>
      <w:r>
        <w:rPr>
          <w:i/>
          <w:sz w:val="24"/>
        </w:rPr>
        <w:t>в</w:t>
      </w:r>
      <w:r>
        <w:rPr>
          <w:i/>
          <w:spacing w:val="-11"/>
          <w:sz w:val="24"/>
        </w:rPr>
        <w:t xml:space="preserve"> </w:t>
      </w:r>
      <w:r>
        <w:rPr>
          <w:i/>
          <w:sz w:val="24"/>
        </w:rPr>
        <w:t>соответствии с ФГОС ДО и ФАОП ДО (Глава II, п.10.3.3)</w:t>
      </w:r>
      <w:r>
        <w:rPr>
          <w:rFonts w:ascii="Carlito" w:hAnsi="Carlito"/>
          <w:i/>
        </w:rPr>
        <w:t>:</w:t>
      </w:r>
    </w:p>
    <w:p w14:paraId="2FB65B44" w14:textId="77777777" w:rsidR="004E71C1" w:rsidRDefault="004E71C1">
      <w:pPr>
        <w:pStyle w:val="a3"/>
        <w:spacing w:before="24"/>
        <w:rPr>
          <w:rFonts w:ascii="Carlito"/>
          <w:i/>
          <w:sz w:val="20"/>
        </w:rPr>
      </w:pPr>
    </w:p>
    <w:tbl>
      <w:tblPr>
        <w:tblStyle w:val="TableNormal"/>
        <w:tblW w:w="0" w:type="auto"/>
        <w:tblInd w:w="342" w:type="dxa"/>
        <w:tblLayout w:type="fixed"/>
        <w:tblLook w:val="01E0" w:firstRow="1" w:lastRow="1" w:firstColumn="1" w:lastColumn="1" w:noHBand="0" w:noVBand="0"/>
      </w:tblPr>
      <w:tblGrid>
        <w:gridCol w:w="404"/>
        <w:gridCol w:w="9262"/>
      </w:tblGrid>
      <w:tr w:rsidR="004E71C1" w14:paraId="426A8AB0" w14:textId="77777777">
        <w:trPr>
          <w:trHeight w:val="1927"/>
        </w:trPr>
        <w:tc>
          <w:tcPr>
            <w:tcW w:w="404" w:type="dxa"/>
          </w:tcPr>
          <w:p w14:paraId="01D80DDC" w14:textId="77777777" w:rsidR="004E71C1" w:rsidRDefault="00557DB0">
            <w:pPr>
              <w:pStyle w:val="TableParagraph"/>
              <w:spacing w:line="266" w:lineRule="exact"/>
              <w:ind w:left="50"/>
              <w:rPr>
                <w:sz w:val="24"/>
              </w:rPr>
            </w:pPr>
            <w:r>
              <w:rPr>
                <w:spacing w:val="-5"/>
                <w:sz w:val="24"/>
              </w:rPr>
              <w:t>1.</w:t>
            </w:r>
          </w:p>
        </w:tc>
        <w:tc>
          <w:tcPr>
            <w:tcW w:w="9262" w:type="dxa"/>
          </w:tcPr>
          <w:p w14:paraId="58984F57" w14:textId="77777777" w:rsidR="004E71C1" w:rsidRDefault="00557DB0">
            <w:pPr>
              <w:pStyle w:val="TableParagraph"/>
              <w:ind w:left="174" w:right="52"/>
              <w:jc w:val="both"/>
              <w:rPr>
                <w:sz w:val="24"/>
              </w:rPr>
            </w:pPr>
            <w:r>
              <w:rPr>
                <w:sz w:val="24"/>
              </w:rPr>
              <w:t>Сетевое</w:t>
            </w:r>
            <w:r>
              <w:rPr>
                <w:spacing w:val="-3"/>
                <w:sz w:val="24"/>
              </w:rPr>
              <w:t xml:space="preserve"> </w:t>
            </w:r>
            <w:r>
              <w:rPr>
                <w:sz w:val="24"/>
              </w:rPr>
              <w:t>взаимодействие</w:t>
            </w:r>
            <w:r>
              <w:rPr>
                <w:spacing w:val="-3"/>
                <w:sz w:val="24"/>
              </w:rPr>
              <w:t xml:space="preserve"> </w:t>
            </w:r>
            <w:r>
              <w:rPr>
                <w:sz w:val="24"/>
              </w:rPr>
              <w:t>с организациями</w:t>
            </w:r>
            <w:r>
              <w:rPr>
                <w:spacing w:val="-1"/>
                <w:sz w:val="24"/>
              </w:rPr>
              <w:t xml:space="preserve"> </w:t>
            </w:r>
            <w:r>
              <w:rPr>
                <w:sz w:val="24"/>
              </w:rPr>
              <w:t>социализации,</w:t>
            </w:r>
            <w:r>
              <w:rPr>
                <w:spacing w:val="-2"/>
                <w:sz w:val="24"/>
              </w:rPr>
              <w:t xml:space="preserve"> </w:t>
            </w:r>
            <w:r>
              <w:rPr>
                <w:sz w:val="24"/>
              </w:rPr>
              <w:t>образования,</w:t>
            </w:r>
            <w:r>
              <w:rPr>
                <w:spacing w:val="-5"/>
                <w:sz w:val="24"/>
              </w:rPr>
              <w:t xml:space="preserve"> </w:t>
            </w:r>
            <w:r>
              <w:rPr>
                <w:sz w:val="24"/>
              </w:rPr>
              <w:t>охраны</w:t>
            </w:r>
            <w:r>
              <w:rPr>
                <w:spacing w:val="-3"/>
                <w:sz w:val="24"/>
              </w:rPr>
              <w:t xml:space="preserve"> </w:t>
            </w:r>
            <w:r>
              <w:rPr>
                <w:sz w:val="24"/>
              </w:rPr>
              <w:t>здоровья и</w:t>
            </w:r>
            <w:r>
              <w:rPr>
                <w:spacing w:val="-1"/>
                <w:sz w:val="24"/>
              </w:rPr>
              <w:t xml:space="preserve"> </w:t>
            </w:r>
            <w:r>
              <w:rPr>
                <w:sz w:val="24"/>
              </w:rPr>
              <w:t>другими партнёрами, которые могут внести вклад в развитие и образование обучающихся.</w:t>
            </w:r>
            <w:r>
              <w:rPr>
                <w:spacing w:val="-7"/>
                <w:sz w:val="24"/>
              </w:rPr>
              <w:t xml:space="preserve"> </w:t>
            </w:r>
            <w:r>
              <w:rPr>
                <w:sz w:val="24"/>
              </w:rPr>
              <w:t>Организация</w:t>
            </w:r>
            <w:r>
              <w:rPr>
                <w:spacing w:val="-4"/>
                <w:sz w:val="24"/>
              </w:rPr>
              <w:t xml:space="preserve"> </w:t>
            </w:r>
            <w:r>
              <w:rPr>
                <w:sz w:val="24"/>
              </w:rPr>
              <w:t>устанавливает</w:t>
            </w:r>
            <w:r>
              <w:rPr>
                <w:spacing w:val="-6"/>
                <w:sz w:val="24"/>
              </w:rPr>
              <w:t xml:space="preserve"> </w:t>
            </w:r>
            <w:r>
              <w:rPr>
                <w:sz w:val="24"/>
              </w:rPr>
              <w:t>партнёрские</w:t>
            </w:r>
            <w:r>
              <w:rPr>
                <w:spacing w:val="-8"/>
                <w:sz w:val="24"/>
              </w:rPr>
              <w:t xml:space="preserve"> </w:t>
            </w:r>
            <w:r>
              <w:rPr>
                <w:sz w:val="24"/>
              </w:rPr>
              <w:t>отношения</w:t>
            </w:r>
            <w:r>
              <w:rPr>
                <w:spacing w:val="-7"/>
                <w:sz w:val="24"/>
              </w:rPr>
              <w:t xml:space="preserve"> </w:t>
            </w:r>
            <w:r>
              <w:rPr>
                <w:sz w:val="24"/>
              </w:rPr>
              <w:t>не</w:t>
            </w:r>
            <w:r>
              <w:rPr>
                <w:spacing w:val="-10"/>
                <w:sz w:val="24"/>
              </w:rPr>
              <w:t xml:space="preserve"> </w:t>
            </w:r>
            <w:r>
              <w:rPr>
                <w:sz w:val="24"/>
              </w:rPr>
              <w:t>только</w:t>
            </w:r>
            <w:r>
              <w:rPr>
                <w:spacing w:val="-7"/>
                <w:sz w:val="24"/>
              </w:rPr>
              <w:t xml:space="preserve"> </w:t>
            </w:r>
            <w:r>
              <w:rPr>
                <w:sz w:val="24"/>
              </w:rPr>
              <w:t>с</w:t>
            </w:r>
            <w:r>
              <w:rPr>
                <w:spacing w:val="-8"/>
                <w:sz w:val="24"/>
              </w:rPr>
              <w:t xml:space="preserve"> </w:t>
            </w:r>
            <w:r>
              <w:rPr>
                <w:sz w:val="24"/>
              </w:rPr>
              <w:t>семьями обучающихся, но и с другими организациями и лицами, которые могут способствовать удовлетворению</w:t>
            </w:r>
            <w:r>
              <w:rPr>
                <w:spacing w:val="-7"/>
                <w:sz w:val="24"/>
              </w:rPr>
              <w:t xml:space="preserve"> </w:t>
            </w:r>
            <w:r>
              <w:rPr>
                <w:sz w:val="24"/>
              </w:rPr>
              <w:t>особых</w:t>
            </w:r>
            <w:r>
              <w:rPr>
                <w:spacing w:val="-6"/>
                <w:sz w:val="24"/>
              </w:rPr>
              <w:t xml:space="preserve"> </w:t>
            </w:r>
            <w:r>
              <w:rPr>
                <w:sz w:val="24"/>
              </w:rPr>
              <w:t>образовательных</w:t>
            </w:r>
            <w:r>
              <w:rPr>
                <w:spacing w:val="-6"/>
                <w:sz w:val="24"/>
              </w:rPr>
              <w:t xml:space="preserve"> </w:t>
            </w:r>
            <w:r>
              <w:rPr>
                <w:sz w:val="24"/>
              </w:rPr>
              <w:t>потребностей</w:t>
            </w:r>
            <w:r>
              <w:rPr>
                <w:spacing w:val="-7"/>
                <w:sz w:val="24"/>
              </w:rPr>
              <w:t xml:space="preserve"> </w:t>
            </w:r>
            <w:r>
              <w:rPr>
                <w:sz w:val="24"/>
              </w:rPr>
              <w:t>обучающихся</w:t>
            </w:r>
            <w:r>
              <w:rPr>
                <w:spacing w:val="-8"/>
                <w:sz w:val="24"/>
              </w:rPr>
              <w:t xml:space="preserve"> </w:t>
            </w:r>
            <w:r>
              <w:rPr>
                <w:sz w:val="24"/>
              </w:rPr>
              <w:t>с</w:t>
            </w:r>
            <w:r>
              <w:rPr>
                <w:spacing w:val="-9"/>
                <w:sz w:val="24"/>
              </w:rPr>
              <w:t xml:space="preserve"> </w:t>
            </w:r>
            <w:r>
              <w:rPr>
                <w:sz w:val="24"/>
              </w:rPr>
              <w:t>ТНР,</w:t>
            </w:r>
            <w:r>
              <w:rPr>
                <w:spacing w:val="-7"/>
                <w:sz w:val="24"/>
              </w:rPr>
              <w:t xml:space="preserve"> </w:t>
            </w:r>
            <w:r>
              <w:rPr>
                <w:sz w:val="24"/>
              </w:rPr>
              <w:t>оказанию психолого-педагогической</w:t>
            </w:r>
            <w:r>
              <w:rPr>
                <w:spacing w:val="40"/>
                <w:sz w:val="24"/>
              </w:rPr>
              <w:t xml:space="preserve"> </w:t>
            </w:r>
            <w:r>
              <w:rPr>
                <w:sz w:val="24"/>
              </w:rPr>
              <w:t>и</w:t>
            </w:r>
            <w:r>
              <w:rPr>
                <w:spacing w:val="44"/>
                <w:sz w:val="24"/>
              </w:rPr>
              <w:t xml:space="preserve"> </w:t>
            </w:r>
            <w:r>
              <w:rPr>
                <w:sz w:val="24"/>
              </w:rPr>
              <w:t>(или)</w:t>
            </w:r>
            <w:r>
              <w:rPr>
                <w:spacing w:val="43"/>
                <w:sz w:val="24"/>
              </w:rPr>
              <w:t xml:space="preserve"> </w:t>
            </w:r>
            <w:r>
              <w:rPr>
                <w:sz w:val="24"/>
              </w:rPr>
              <w:t>медицинской</w:t>
            </w:r>
            <w:r>
              <w:rPr>
                <w:spacing w:val="42"/>
                <w:sz w:val="24"/>
              </w:rPr>
              <w:t xml:space="preserve"> </w:t>
            </w:r>
            <w:r>
              <w:rPr>
                <w:sz w:val="24"/>
              </w:rPr>
              <w:t>поддержки</w:t>
            </w:r>
            <w:r>
              <w:rPr>
                <w:spacing w:val="42"/>
                <w:sz w:val="24"/>
              </w:rPr>
              <w:t xml:space="preserve"> </w:t>
            </w:r>
            <w:r>
              <w:rPr>
                <w:sz w:val="24"/>
              </w:rPr>
              <w:t>в</w:t>
            </w:r>
            <w:r>
              <w:rPr>
                <w:spacing w:val="43"/>
                <w:sz w:val="24"/>
              </w:rPr>
              <w:t xml:space="preserve"> </w:t>
            </w:r>
            <w:r>
              <w:rPr>
                <w:sz w:val="24"/>
              </w:rPr>
              <w:t>случае</w:t>
            </w:r>
            <w:r>
              <w:rPr>
                <w:spacing w:val="43"/>
                <w:sz w:val="24"/>
              </w:rPr>
              <w:t xml:space="preserve"> </w:t>
            </w:r>
            <w:r>
              <w:rPr>
                <w:spacing w:val="-2"/>
                <w:sz w:val="24"/>
              </w:rPr>
              <w:t>необходимости</w:t>
            </w:r>
          </w:p>
          <w:p w14:paraId="6628B311" w14:textId="77777777" w:rsidR="004E71C1" w:rsidRDefault="00557DB0" w:rsidP="00557DB0">
            <w:pPr>
              <w:pStyle w:val="TableParagraph"/>
              <w:spacing w:line="261" w:lineRule="exact"/>
              <w:ind w:left="174"/>
              <w:jc w:val="both"/>
              <w:rPr>
                <w:sz w:val="24"/>
              </w:rPr>
            </w:pPr>
            <w:r>
              <w:rPr>
                <w:sz w:val="24"/>
              </w:rPr>
              <w:t>(Центр</w:t>
            </w:r>
            <w:r>
              <w:rPr>
                <w:spacing w:val="-7"/>
                <w:sz w:val="24"/>
              </w:rPr>
              <w:t xml:space="preserve"> </w:t>
            </w:r>
            <w:r>
              <w:rPr>
                <w:sz w:val="24"/>
              </w:rPr>
              <w:t>психолого-педагогической,</w:t>
            </w:r>
            <w:r>
              <w:rPr>
                <w:spacing w:val="-5"/>
                <w:sz w:val="24"/>
              </w:rPr>
              <w:t xml:space="preserve"> </w:t>
            </w:r>
            <w:r>
              <w:rPr>
                <w:sz w:val="24"/>
              </w:rPr>
              <w:t>медицинской</w:t>
            </w:r>
            <w:r>
              <w:rPr>
                <w:spacing w:val="-4"/>
                <w:sz w:val="24"/>
              </w:rPr>
              <w:t xml:space="preserve"> </w:t>
            </w:r>
            <w:r>
              <w:rPr>
                <w:sz w:val="24"/>
              </w:rPr>
              <w:t>и</w:t>
            </w:r>
            <w:r>
              <w:rPr>
                <w:spacing w:val="-5"/>
                <w:sz w:val="24"/>
              </w:rPr>
              <w:t xml:space="preserve"> </w:t>
            </w:r>
            <w:r>
              <w:rPr>
                <w:sz w:val="24"/>
              </w:rPr>
              <w:t>социальной</w:t>
            </w:r>
            <w:r>
              <w:rPr>
                <w:spacing w:val="-4"/>
                <w:sz w:val="24"/>
              </w:rPr>
              <w:t xml:space="preserve"> </w:t>
            </w:r>
            <w:r>
              <w:rPr>
                <w:sz w:val="24"/>
              </w:rPr>
              <w:t>помощи,</w:t>
            </w:r>
            <w:r>
              <w:rPr>
                <w:spacing w:val="-5"/>
                <w:sz w:val="24"/>
              </w:rPr>
              <w:t xml:space="preserve"> </w:t>
            </w:r>
            <w:r>
              <w:rPr>
                <w:sz w:val="24"/>
              </w:rPr>
              <w:t>г.</w:t>
            </w:r>
            <w:r>
              <w:rPr>
                <w:spacing w:val="-4"/>
                <w:sz w:val="24"/>
              </w:rPr>
              <w:t xml:space="preserve"> </w:t>
            </w:r>
            <w:r>
              <w:rPr>
                <w:spacing w:val="-2"/>
                <w:sz w:val="24"/>
              </w:rPr>
              <w:t>Улан-Удэ).</w:t>
            </w:r>
          </w:p>
        </w:tc>
      </w:tr>
      <w:tr w:rsidR="004E71C1" w14:paraId="6E611115" w14:textId="77777777">
        <w:trPr>
          <w:trHeight w:val="1104"/>
        </w:trPr>
        <w:tc>
          <w:tcPr>
            <w:tcW w:w="404" w:type="dxa"/>
          </w:tcPr>
          <w:p w14:paraId="0C5750EA" w14:textId="77777777" w:rsidR="004E71C1" w:rsidRDefault="00557DB0">
            <w:pPr>
              <w:pStyle w:val="TableParagraph"/>
              <w:spacing w:line="271" w:lineRule="exact"/>
              <w:ind w:left="50"/>
              <w:rPr>
                <w:sz w:val="24"/>
              </w:rPr>
            </w:pPr>
            <w:r>
              <w:rPr>
                <w:spacing w:val="-5"/>
                <w:sz w:val="24"/>
              </w:rPr>
              <w:t>2.</w:t>
            </w:r>
          </w:p>
        </w:tc>
        <w:tc>
          <w:tcPr>
            <w:tcW w:w="9262" w:type="dxa"/>
          </w:tcPr>
          <w:p w14:paraId="0CC7E5B8" w14:textId="77777777" w:rsidR="004E71C1" w:rsidRDefault="00557DB0">
            <w:pPr>
              <w:pStyle w:val="TableParagraph"/>
              <w:ind w:left="174" w:right="56"/>
              <w:jc w:val="both"/>
              <w:rPr>
                <w:sz w:val="24"/>
              </w:rPr>
            </w:pPr>
            <w:r>
              <w:rPr>
                <w:sz w:val="24"/>
              </w:rPr>
              <w:t>Индивидуализация</w:t>
            </w:r>
            <w:r>
              <w:rPr>
                <w:spacing w:val="-14"/>
                <w:sz w:val="24"/>
              </w:rPr>
              <w:t xml:space="preserve"> </w:t>
            </w:r>
            <w:r>
              <w:rPr>
                <w:sz w:val="24"/>
              </w:rPr>
              <w:t>образовательных</w:t>
            </w:r>
            <w:r>
              <w:rPr>
                <w:spacing w:val="-14"/>
                <w:sz w:val="24"/>
              </w:rPr>
              <w:t xml:space="preserve"> </w:t>
            </w:r>
            <w:r>
              <w:rPr>
                <w:sz w:val="24"/>
              </w:rPr>
              <w:t>программ</w:t>
            </w:r>
            <w:r>
              <w:rPr>
                <w:spacing w:val="-14"/>
                <w:sz w:val="24"/>
              </w:rPr>
              <w:t xml:space="preserve"> </w:t>
            </w:r>
            <w:r>
              <w:rPr>
                <w:sz w:val="24"/>
              </w:rPr>
              <w:t>дошкольного</w:t>
            </w:r>
            <w:r>
              <w:rPr>
                <w:spacing w:val="-14"/>
                <w:sz w:val="24"/>
              </w:rPr>
              <w:t xml:space="preserve"> </w:t>
            </w:r>
            <w:r>
              <w:rPr>
                <w:sz w:val="24"/>
              </w:rPr>
              <w:t>образования</w:t>
            </w:r>
            <w:r>
              <w:rPr>
                <w:spacing w:val="-14"/>
                <w:sz w:val="24"/>
              </w:rPr>
              <w:t xml:space="preserve"> </w:t>
            </w:r>
            <w:r>
              <w:rPr>
                <w:sz w:val="24"/>
              </w:rPr>
              <w:t>обучающихся с</w:t>
            </w:r>
            <w:r>
              <w:rPr>
                <w:spacing w:val="-3"/>
                <w:sz w:val="24"/>
              </w:rPr>
              <w:t xml:space="preserve"> </w:t>
            </w:r>
            <w:r>
              <w:rPr>
                <w:sz w:val="24"/>
              </w:rPr>
              <w:t>ТНР: предполагает такое построение образовательной деятельности, которое открывает</w:t>
            </w:r>
            <w:r>
              <w:rPr>
                <w:spacing w:val="-9"/>
                <w:sz w:val="24"/>
              </w:rPr>
              <w:t xml:space="preserve"> </w:t>
            </w:r>
            <w:r>
              <w:rPr>
                <w:sz w:val="24"/>
              </w:rPr>
              <w:t>возможности</w:t>
            </w:r>
            <w:r>
              <w:rPr>
                <w:spacing w:val="-5"/>
                <w:sz w:val="24"/>
              </w:rPr>
              <w:t xml:space="preserve"> </w:t>
            </w:r>
            <w:r>
              <w:rPr>
                <w:sz w:val="24"/>
              </w:rPr>
              <w:t>для</w:t>
            </w:r>
            <w:r>
              <w:rPr>
                <w:spacing w:val="-6"/>
                <w:sz w:val="24"/>
              </w:rPr>
              <w:t xml:space="preserve"> </w:t>
            </w:r>
            <w:r>
              <w:rPr>
                <w:sz w:val="24"/>
              </w:rPr>
              <w:t>индивидуализации</w:t>
            </w:r>
            <w:r>
              <w:rPr>
                <w:spacing w:val="-6"/>
                <w:sz w:val="24"/>
              </w:rPr>
              <w:t xml:space="preserve"> </w:t>
            </w:r>
            <w:r>
              <w:rPr>
                <w:sz w:val="24"/>
              </w:rPr>
              <w:t>образовательного</w:t>
            </w:r>
            <w:r>
              <w:rPr>
                <w:spacing w:val="-8"/>
                <w:sz w:val="24"/>
              </w:rPr>
              <w:t xml:space="preserve"> </w:t>
            </w:r>
            <w:r>
              <w:rPr>
                <w:sz w:val="24"/>
              </w:rPr>
              <w:t>процесса</w:t>
            </w:r>
            <w:r>
              <w:rPr>
                <w:spacing w:val="-6"/>
                <w:sz w:val="24"/>
              </w:rPr>
              <w:t xml:space="preserve"> </w:t>
            </w:r>
            <w:r>
              <w:rPr>
                <w:sz w:val="24"/>
              </w:rPr>
              <w:t>и</w:t>
            </w:r>
            <w:r>
              <w:rPr>
                <w:spacing w:val="-1"/>
                <w:sz w:val="24"/>
              </w:rPr>
              <w:t xml:space="preserve"> </w:t>
            </w:r>
            <w:r>
              <w:rPr>
                <w:spacing w:val="-2"/>
                <w:sz w:val="24"/>
              </w:rPr>
              <w:t>учитывает</w:t>
            </w:r>
          </w:p>
          <w:p w14:paraId="6BC48CF9" w14:textId="77777777" w:rsidR="004E71C1" w:rsidRDefault="00557DB0">
            <w:pPr>
              <w:pStyle w:val="TableParagraph"/>
              <w:spacing w:line="261" w:lineRule="exact"/>
              <w:ind w:left="174"/>
              <w:jc w:val="both"/>
              <w:rPr>
                <w:sz w:val="24"/>
              </w:rPr>
            </w:pPr>
            <w:r>
              <w:rPr>
                <w:sz w:val="24"/>
              </w:rPr>
              <w:t>его</w:t>
            </w:r>
            <w:r>
              <w:rPr>
                <w:spacing w:val="-7"/>
                <w:sz w:val="24"/>
              </w:rPr>
              <w:t xml:space="preserve"> </w:t>
            </w:r>
            <w:r>
              <w:rPr>
                <w:sz w:val="24"/>
              </w:rPr>
              <w:t>интересы,</w:t>
            </w:r>
            <w:r>
              <w:rPr>
                <w:spacing w:val="-3"/>
                <w:sz w:val="24"/>
              </w:rPr>
              <w:t xml:space="preserve"> </w:t>
            </w:r>
            <w:r>
              <w:rPr>
                <w:sz w:val="24"/>
              </w:rPr>
              <w:t>мотивы,</w:t>
            </w:r>
            <w:r>
              <w:rPr>
                <w:spacing w:val="-4"/>
                <w:sz w:val="24"/>
              </w:rPr>
              <w:t xml:space="preserve"> </w:t>
            </w:r>
            <w:r>
              <w:rPr>
                <w:sz w:val="24"/>
              </w:rPr>
              <w:t>способности</w:t>
            </w:r>
            <w:r>
              <w:rPr>
                <w:spacing w:val="-2"/>
                <w:sz w:val="24"/>
              </w:rPr>
              <w:t xml:space="preserve"> </w:t>
            </w:r>
            <w:r>
              <w:rPr>
                <w:sz w:val="24"/>
              </w:rPr>
              <w:t>и</w:t>
            </w:r>
            <w:r>
              <w:rPr>
                <w:spacing w:val="-5"/>
                <w:sz w:val="24"/>
              </w:rPr>
              <w:t xml:space="preserve"> </w:t>
            </w:r>
            <w:r>
              <w:rPr>
                <w:sz w:val="24"/>
              </w:rPr>
              <w:t>психофизические</w:t>
            </w:r>
            <w:r>
              <w:rPr>
                <w:spacing w:val="-4"/>
                <w:sz w:val="24"/>
              </w:rPr>
              <w:t xml:space="preserve"> </w:t>
            </w:r>
            <w:r>
              <w:rPr>
                <w:spacing w:val="-2"/>
                <w:sz w:val="24"/>
              </w:rPr>
              <w:t>особенности.</w:t>
            </w:r>
          </w:p>
        </w:tc>
      </w:tr>
      <w:tr w:rsidR="004E71C1" w14:paraId="029EE5FA" w14:textId="77777777">
        <w:trPr>
          <w:trHeight w:val="1103"/>
        </w:trPr>
        <w:tc>
          <w:tcPr>
            <w:tcW w:w="404" w:type="dxa"/>
          </w:tcPr>
          <w:p w14:paraId="1CD950BC" w14:textId="77777777" w:rsidR="004E71C1" w:rsidRDefault="00557DB0">
            <w:pPr>
              <w:pStyle w:val="TableParagraph"/>
              <w:spacing w:line="271" w:lineRule="exact"/>
              <w:ind w:left="50"/>
              <w:rPr>
                <w:sz w:val="24"/>
              </w:rPr>
            </w:pPr>
            <w:r>
              <w:rPr>
                <w:spacing w:val="-5"/>
                <w:sz w:val="24"/>
              </w:rPr>
              <w:t>3.</w:t>
            </w:r>
          </w:p>
        </w:tc>
        <w:tc>
          <w:tcPr>
            <w:tcW w:w="9262" w:type="dxa"/>
          </w:tcPr>
          <w:p w14:paraId="57FB0ABF" w14:textId="77777777" w:rsidR="004E71C1" w:rsidRDefault="00557DB0">
            <w:pPr>
              <w:pStyle w:val="TableParagraph"/>
              <w:ind w:left="174"/>
              <w:rPr>
                <w:sz w:val="24"/>
              </w:rPr>
            </w:pPr>
            <w:r>
              <w:rPr>
                <w:sz w:val="24"/>
              </w:rPr>
              <w:t>Развивающее</w:t>
            </w:r>
            <w:r>
              <w:rPr>
                <w:spacing w:val="80"/>
                <w:sz w:val="24"/>
              </w:rPr>
              <w:t xml:space="preserve"> </w:t>
            </w:r>
            <w:r>
              <w:rPr>
                <w:sz w:val="24"/>
              </w:rPr>
              <w:t>вариативное</w:t>
            </w:r>
            <w:r>
              <w:rPr>
                <w:spacing w:val="80"/>
                <w:sz w:val="24"/>
              </w:rPr>
              <w:t xml:space="preserve"> </w:t>
            </w:r>
            <w:r>
              <w:rPr>
                <w:sz w:val="24"/>
              </w:rPr>
              <w:t>образование:</w:t>
            </w:r>
            <w:r>
              <w:rPr>
                <w:spacing w:val="80"/>
                <w:sz w:val="24"/>
              </w:rPr>
              <w:t xml:space="preserve"> </w:t>
            </w:r>
            <w:r>
              <w:rPr>
                <w:sz w:val="24"/>
              </w:rPr>
              <w:t>принцип</w:t>
            </w:r>
            <w:r>
              <w:rPr>
                <w:spacing w:val="80"/>
                <w:sz w:val="24"/>
              </w:rPr>
              <w:t xml:space="preserve"> </w:t>
            </w:r>
            <w:r>
              <w:rPr>
                <w:sz w:val="24"/>
              </w:rPr>
              <w:t>предполагает,</w:t>
            </w:r>
            <w:r>
              <w:rPr>
                <w:spacing w:val="80"/>
                <w:sz w:val="24"/>
              </w:rPr>
              <w:t xml:space="preserve"> </w:t>
            </w:r>
            <w:r>
              <w:rPr>
                <w:sz w:val="24"/>
              </w:rPr>
              <w:t>что</w:t>
            </w:r>
            <w:r>
              <w:rPr>
                <w:spacing w:val="80"/>
                <w:sz w:val="24"/>
              </w:rPr>
              <w:t xml:space="preserve"> </w:t>
            </w:r>
            <w:r>
              <w:rPr>
                <w:sz w:val="24"/>
              </w:rPr>
              <w:t>содержание</w:t>
            </w:r>
            <w:r>
              <w:rPr>
                <w:spacing w:val="80"/>
                <w:w w:val="150"/>
                <w:sz w:val="24"/>
              </w:rPr>
              <w:t xml:space="preserve"> </w:t>
            </w:r>
            <w:r>
              <w:rPr>
                <w:sz w:val="24"/>
              </w:rPr>
              <w:t>образования</w:t>
            </w:r>
            <w:r>
              <w:rPr>
                <w:spacing w:val="78"/>
                <w:sz w:val="24"/>
              </w:rPr>
              <w:t xml:space="preserve"> </w:t>
            </w:r>
            <w:r>
              <w:rPr>
                <w:sz w:val="24"/>
              </w:rPr>
              <w:t>предлагается</w:t>
            </w:r>
            <w:r>
              <w:rPr>
                <w:spacing w:val="78"/>
                <w:sz w:val="24"/>
              </w:rPr>
              <w:t xml:space="preserve"> </w:t>
            </w:r>
            <w:r>
              <w:rPr>
                <w:sz w:val="24"/>
              </w:rPr>
              <w:t>ребёнку</w:t>
            </w:r>
            <w:r>
              <w:rPr>
                <w:spacing w:val="74"/>
                <w:sz w:val="24"/>
              </w:rPr>
              <w:t xml:space="preserve"> </w:t>
            </w:r>
            <w:r>
              <w:rPr>
                <w:sz w:val="24"/>
              </w:rPr>
              <w:t>через</w:t>
            </w:r>
            <w:r>
              <w:rPr>
                <w:spacing w:val="79"/>
                <w:sz w:val="24"/>
              </w:rPr>
              <w:t xml:space="preserve"> </w:t>
            </w:r>
            <w:r>
              <w:rPr>
                <w:sz w:val="24"/>
              </w:rPr>
              <w:t>разные</w:t>
            </w:r>
            <w:r>
              <w:rPr>
                <w:spacing w:val="76"/>
                <w:sz w:val="24"/>
              </w:rPr>
              <w:t xml:space="preserve"> </w:t>
            </w:r>
            <w:r>
              <w:rPr>
                <w:sz w:val="24"/>
              </w:rPr>
              <w:t>виды</w:t>
            </w:r>
            <w:r>
              <w:rPr>
                <w:spacing w:val="79"/>
                <w:sz w:val="24"/>
              </w:rPr>
              <w:t xml:space="preserve"> </w:t>
            </w:r>
            <w:r>
              <w:rPr>
                <w:sz w:val="24"/>
              </w:rPr>
              <w:t>деятельности</w:t>
            </w:r>
            <w:r>
              <w:rPr>
                <w:spacing w:val="79"/>
                <w:sz w:val="24"/>
              </w:rPr>
              <w:t xml:space="preserve"> </w:t>
            </w:r>
            <w:r>
              <w:rPr>
                <w:sz w:val="24"/>
              </w:rPr>
              <w:t>с</w:t>
            </w:r>
            <w:r>
              <w:rPr>
                <w:spacing w:val="79"/>
                <w:sz w:val="24"/>
              </w:rPr>
              <w:t xml:space="preserve"> </w:t>
            </w:r>
            <w:r>
              <w:rPr>
                <w:sz w:val="24"/>
              </w:rPr>
              <w:t>учётом</w:t>
            </w:r>
            <w:r>
              <w:rPr>
                <w:spacing w:val="79"/>
                <w:sz w:val="24"/>
              </w:rPr>
              <w:t xml:space="preserve"> </w:t>
            </w:r>
            <w:r>
              <w:rPr>
                <w:spacing w:val="-5"/>
                <w:sz w:val="24"/>
              </w:rPr>
              <w:t>зон</w:t>
            </w:r>
          </w:p>
          <w:p w14:paraId="54D8220B" w14:textId="77777777" w:rsidR="004E71C1" w:rsidRDefault="00557DB0">
            <w:pPr>
              <w:pStyle w:val="TableParagraph"/>
              <w:spacing w:line="270" w:lineRule="atLeast"/>
              <w:ind w:left="174"/>
              <w:rPr>
                <w:sz w:val="24"/>
              </w:rPr>
            </w:pPr>
            <w:r>
              <w:rPr>
                <w:sz w:val="24"/>
              </w:rPr>
              <w:t>актуального и ближайшего развития ребёнка, что способствует развитию, расширению как явных, так и скрытых возможностей ребёнка.</w:t>
            </w:r>
          </w:p>
        </w:tc>
      </w:tr>
      <w:tr w:rsidR="004E71C1" w14:paraId="18A4027C" w14:textId="77777777">
        <w:trPr>
          <w:trHeight w:val="3588"/>
        </w:trPr>
        <w:tc>
          <w:tcPr>
            <w:tcW w:w="404" w:type="dxa"/>
          </w:tcPr>
          <w:p w14:paraId="24E96377" w14:textId="77777777" w:rsidR="004E71C1" w:rsidRDefault="00557DB0">
            <w:pPr>
              <w:pStyle w:val="TableParagraph"/>
              <w:spacing w:line="271" w:lineRule="exact"/>
              <w:ind w:left="50"/>
              <w:rPr>
                <w:sz w:val="24"/>
              </w:rPr>
            </w:pPr>
            <w:r>
              <w:rPr>
                <w:spacing w:val="-5"/>
                <w:sz w:val="24"/>
              </w:rPr>
              <w:t>4.</w:t>
            </w:r>
          </w:p>
        </w:tc>
        <w:tc>
          <w:tcPr>
            <w:tcW w:w="9262" w:type="dxa"/>
          </w:tcPr>
          <w:p w14:paraId="28999630" w14:textId="77777777" w:rsidR="004E71C1" w:rsidRDefault="00557DB0">
            <w:pPr>
              <w:pStyle w:val="TableParagraph"/>
              <w:ind w:left="174" w:right="47"/>
              <w:jc w:val="both"/>
              <w:rPr>
                <w:sz w:val="24"/>
              </w:rPr>
            </w:pPr>
            <w:r>
              <w:rPr>
                <w:sz w:val="24"/>
              </w:rPr>
              <w:t>Полнота</w:t>
            </w:r>
            <w:r>
              <w:rPr>
                <w:spacing w:val="80"/>
                <w:sz w:val="24"/>
              </w:rPr>
              <w:t xml:space="preserve">  </w:t>
            </w:r>
            <w:r>
              <w:rPr>
                <w:sz w:val="24"/>
              </w:rPr>
              <w:t>содержания</w:t>
            </w:r>
            <w:r>
              <w:rPr>
                <w:spacing w:val="80"/>
                <w:sz w:val="24"/>
              </w:rPr>
              <w:t xml:space="preserve">  </w:t>
            </w:r>
            <w:r>
              <w:rPr>
                <w:sz w:val="24"/>
              </w:rPr>
              <w:t>и</w:t>
            </w:r>
            <w:r>
              <w:rPr>
                <w:spacing w:val="80"/>
                <w:sz w:val="24"/>
              </w:rPr>
              <w:t xml:space="preserve">  </w:t>
            </w:r>
            <w:r>
              <w:rPr>
                <w:sz w:val="24"/>
              </w:rPr>
              <w:t>интеграция</w:t>
            </w:r>
            <w:r>
              <w:rPr>
                <w:spacing w:val="80"/>
                <w:sz w:val="24"/>
              </w:rPr>
              <w:t xml:space="preserve">  </w:t>
            </w:r>
            <w:r>
              <w:rPr>
                <w:sz w:val="24"/>
              </w:rPr>
              <w:t>отдельных</w:t>
            </w:r>
            <w:r>
              <w:rPr>
                <w:spacing w:val="80"/>
                <w:sz w:val="24"/>
              </w:rPr>
              <w:t xml:space="preserve">  </w:t>
            </w:r>
            <w:r>
              <w:rPr>
                <w:sz w:val="24"/>
              </w:rPr>
              <w:t>образовательных</w:t>
            </w:r>
            <w:r>
              <w:rPr>
                <w:spacing w:val="80"/>
                <w:sz w:val="24"/>
              </w:rPr>
              <w:t xml:space="preserve">  </w:t>
            </w:r>
            <w:r>
              <w:rPr>
                <w:sz w:val="24"/>
              </w:rPr>
              <w:t>областей:</w:t>
            </w:r>
            <w:r>
              <w:rPr>
                <w:spacing w:val="40"/>
                <w:sz w:val="24"/>
              </w:rPr>
              <w:t xml:space="preserve"> </w:t>
            </w:r>
            <w:r>
              <w:rPr>
                <w:sz w:val="24"/>
              </w:rPr>
              <w:t>в</w:t>
            </w:r>
            <w:r>
              <w:rPr>
                <w:spacing w:val="-4"/>
                <w:sz w:val="24"/>
              </w:rPr>
              <w:t xml:space="preserve"> </w:t>
            </w:r>
            <w:r>
              <w:rPr>
                <w:sz w:val="24"/>
              </w:rPr>
              <w:t xml:space="preserve">соответствии со </w:t>
            </w:r>
            <w:hyperlink r:id="rId10">
              <w:r>
                <w:rPr>
                  <w:b/>
                  <w:sz w:val="24"/>
                </w:rPr>
                <w:t>Стандартом</w:t>
              </w:r>
            </w:hyperlink>
            <w:r>
              <w:rPr>
                <w:sz w:val="24"/>
              </w:rPr>
              <w:t>. Программа предполагает всестороннее социально- 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w:t>
            </w:r>
            <w:r>
              <w:rPr>
                <w:spacing w:val="-3"/>
                <w:sz w:val="24"/>
              </w:rPr>
              <w:t xml:space="preserve"> </w:t>
            </w:r>
            <w:r>
              <w:rPr>
                <w:sz w:val="24"/>
              </w:rPr>
              <w:t>образовательные области не означает, что каждая образовательная область осваивается ребёнком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w:t>
            </w:r>
            <w:r>
              <w:rPr>
                <w:spacing w:val="80"/>
                <w:w w:val="150"/>
                <w:sz w:val="24"/>
              </w:rPr>
              <w:t xml:space="preserve"> </w:t>
            </w:r>
            <w:r>
              <w:rPr>
                <w:sz w:val="24"/>
              </w:rPr>
              <w:t>с</w:t>
            </w:r>
            <w:r>
              <w:rPr>
                <w:spacing w:val="80"/>
                <w:w w:val="150"/>
                <w:sz w:val="24"/>
              </w:rPr>
              <w:t xml:space="preserve"> </w:t>
            </w:r>
            <w:r>
              <w:rPr>
                <w:sz w:val="24"/>
              </w:rPr>
              <w:t>речевым</w:t>
            </w:r>
            <w:r>
              <w:rPr>
                <w:spacing w:val="80"/>
                <w:w w:val="150"/>
                <w:sz w:val="24"/>
              </w:rPr>
              <w:t xml:space="preserve"> </w:t>
            </w:r>
            <w:r>
              <w:rPr>
                <w:sz w:val="24"/>
              </w:rPr>
              <w:t>и</w:t>
            </w:r>
            <w:r>
              <w:rPr>
                <w:spacing w:val="80"/>
                <w:w w:val="150"/>
                <w:sz w:val="24"/>
              </w:rPr>
              <w:t xml:space="preserve"> </w:t>
            </w:r>
            <w:r>
              <w:rPr>
                <w:sz w:val="24"/>
              </w:rPr>
              <w:t>социально-коммуникативным,</w:t>
            </w:r>
            <w:r>
              <w:rPr>
                <w:spacing w:val="80"/>
                <w:w w:val="150"/>
                <w:sz w:val="24"/>
              </w:rPr>
              <w:t xml:space="preserve"> </w:t>
            </w:r>
            <w:r>
              <w:rPr>
                <w:sz w:val="24"/>
              </w:rPr>
              <w:t>художественно-эстетическое</w:t>
            </w:r>
            <w:r>
              <w:rPr>
                <w:spacing w:val="80"/>
                <w:sz w:val="24"/>
              </w:rPr>
              <w:t xml:space="preserve"> </w:t>
            </w:r>
            <w:r>
              <w:rPr>
                <w:sz w:val="24"/>
              </w:rPr>
              <w:t>с</w:t>
            </w:r>
            <w:r>
              <w:rPr>
                <w:spacing w:val="-3"/>
                <w:sz w:val="24"/>
              </w:rPr>
              <w:t xml:space="preserve"> </w:t>
            </w:r>
            <w:r>
              <w:rPr>
                <w:sz w:val="24"/>
              </w:rPr>
              <w:t>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w:t>
            </w:r>
            <w:r>
              <w:rPr>
                <w:spacing w:val="77"/>
                <w:sz w:val="24"/>
              </w:rPr>
              <w:t xml:space="preserve"> </w:t>
            </w:r>
            <w:r>
              <w:rPr>
                <w:sz w:val="24"/>
              </w:rPr>
              <w:t>соответствует</w:t>
            </w:r>
            <w:r>
              <w:rPr>
                <w:spacing w:val="51"/>
                <w:w w:val="150"/>
                <w:sz w:val="24"/>
              </w:rPr>
              <w:t xml:space="preserve"> </w:t>
            </w:r>
            <w:r>
              <w:rPr>
                <w:sz w:val="24"/>
              </w:rPr>
              <w:t>особенностям</w:t>
            </w:r>
            <w:r>
              <w:rPr>
                <w:spacing w:val="50"/>
                <w:w w:val="150"/>
                <w:sz w:val="24"/>
              </w:rPr>
              <w:t xml:space="preserve"> </w:t>
            </w:r>
            <w:r>
              <w:rPr>
                <w:sz w:val="24"/>
              </w:rPr>
              <w:t>развития</w:t>
            </w:r>
            <w:r>
              <w:rPr>
                <w:spacing w:val="51"/>
                <w:w w:val="150"/>
                <w:sz w:val="24"/>
              </w:rPr>
              <w:t xml:space="preserve"> </w:t>
            </w:r>
            <w:r>
              <w:rPr>
                <w:sz w:val="24"/>
              </w:rPr>
              <w:t>обучающихся</w:t>
            </w:r>
            <w:r>
              <w:rPr>
                <w:spacing w:val="50"/>
                <w:w w:val="150"/>
                <w:sz w:val="24"/>
              </w:rPr>
              <w:t xml:space="preserve"> </w:t>
            </w:r>
            <w:r>
              <w:rPr>
                <w:sz w:val="24"/>
              </w:rPr>
              <w:t>с</w:t>
            </w:r>
            <w:r>
              <w:rPr>
                <w:spacing w:val="79"/>
                <w:sz w:val="24"/>
              </w:rPr>
              <w:t xml:space="preserve"> </w:t>
            </w:r>
            <w:r>
              <w:rPr>
                <w:sz w:val="24"/>
              </w:rPr>
              <w:t>ТНР</w:t>
            </w:r>
            <w:r>
              <w:rPr>
                <w:spacing w:val="52"/>
                <w:w w:val="150"/>
                <w:sz w:val="24"/>
              </w:rPr>
              <w:t xml:space="preserve"> </w:t>
            </w:r>
            <w:r>
              <w:rPr>
                <w:spacing w:val="-2"/>
                <w:sz w:val="24"/>
              </w:rPr>
              <w:t>дошкольного</w:t>
            </w:r>
          </w:p>
          <w:p w14:paraId="272384A2" w14:textId="77777777" w:rsidR="004E71C1" w:rsidRDefault="00557DB0">
            <w:pPr>
              <w:pStyle w:val="TableParagraph"/>
              <w:spacing w:line="261" w:lineRule="exact"/>
              <w:ind w:left="174"/>
              <w:rPr>
                <w:sz w:val="24"/>
              </w:rPr>
            </w:pPr>
            <w:r>
              <w:rPr>
                <w:spacing w:val="-2"/>
                <w:sz w:val="24"/>
              </w:rPr>
              <w:t>возраста.</w:t>
            </w:r>
          </w:p>
        </w:tc>
      </w:tr>
      <w:tr w:rsidR="004E71C1" w14:paraId="7E8FFB88" w14:textId="77777777">
        <w:trPr>
          <w:trHeight w:val="1927"/>
        </w:trPr>
        <w:tc>
          <w:tcPr>
            <w:tcW w:w="404" w:type="dxa"/>
          </w:tcPr>
          <w:p w14:paraId="67001B66" w14:textId="77777777" w:rsidR="004E71C1" w:rsidRDefault="00557DB0">
            <w:pPr>
              <w:pStyle w:val="TableParagraph"/>
              <w:spacing w:line="271" w:lineRule="exact"/>
              <w:ind w:left="50"/>
              <w:rPr>
                <w:sz w:val="24"/>
              </w:rPr>
            </w:pPr>
            <w:r>
              <w:rPr>
                <w:spacing w:val="-5"/>
                <w:sz w:val="24"/>
              </w:rPr>
              <w:t>5.</w:t>
            </w:r>
          </w:p>
        </w:tc>
        <w:tc>
          <w:tcPr>
            <w:tcW w:w="9262" w:type="dxa"/>
          </w:tcPr>
          <w:p w14:paraId="0A27F56B" w14:textId="77777777" w:rsidR="004E71C1" w:rsidRDefault="00557DB0">
            <w:pPr>
              <w:pStyle w:val="TableParagraph"/>
              <w:ind w:left="174" w:right="51"/>
              <w:jc w:val="both"/>
              <w:rPr>
                <w:sz w:val="24"/>
              </w:rPr>
            </w:pPr>
            <w:r>
              <w:rPr>
                <w:sz w:val="24"/>
              </w:rPr>
              <w:t>Инвариантность</w:t>
            </w:r>
            <w:r>
              <w:rPr>
                <w:spacing w:val="61"/>
                <w:sz w:val="24"/>
              </w:rPr>
              <w:t xml:space="preserve"> </w:t>
            </w:r>
            <w:r>
              <w:rPr>
                <w:sz w:val="24"/>
              </w:rPr>
              <w:t>ценностей</w:t>
            </w:r>
            <w:r>
              <w:rPr>
                <w:spacing w:val="62"/>
                <w:sz w:val="24"/>
              </w:rPr>
              <w:t xml:space="preserve"> </w:t>
            </w:r>
            <w:r>
              <w:rPr>
                <w:sz w:val="24"/>
              </w:rPr>
              <w:t>и</w:t>
            </w:r>
            <w:r>
              <w:rPr>
                <w:spacing w:val="62"/>
                <w:sz w:val="24"/>
              </w:rPr>
              <w:t xml:space="preserve"> </w:t>
            </w:r>
            <w:r>
              <w:rPr>
                <w:sz w:val="24"/>
              </w:rPr>
              <w:t>целей</w:t>
            </w:r>
            <w:r>
              <w:rPr>
                <w:spacing w:val="60"/>
                <w:sz w:val="24"/>
              </w:rPr>
              <w:t xml:space="preserve"> </w:t>
            </w:r>
            <w:r>
              <w:rPr>
                <w:sz w:val="24"/>
              </w:rPr>
              <w:t>при</w:t>
            </w:r>
            <w:r>
              <w:rPr>
                <w:spacing w:val="61"/>
                <w:sz w:val="24"/>
              </w:rPr>
              <w:t xml:space="preserve"> </w:t>
            </w:r>
            <w:r>
              <w:rPr>
                <w:sz w:val="24"/>
              </w:rPr>
              <w:t>вариативности</w:t>
            </w:r>
            <w:r>
              <w:rPr>
                <w:spacing w:val="62"/>
                <w:sz w:val="24"/>
              </w:rPr>
              <w:t xml:space="preserve"> </w:t>
            </w:r>
            <w:r>
              <w:rPr>
                <w:sz w:val="24"/>
              </w:rPr>
              <w:t>средств</w:t>
            </w:r>
            <w:r>
              <w:rPr>
                <w:spacing w:val="61"/>
                <w:sz w:val="24"/>
              </w:rPr>
              <w:t xml:space="preserve"> </w:t>
            </w:r>
            <w:r>
              <w:rPr>
                <w:sz w:val="24"/>
              </w:rPr>
              <w:t>реализации и</w:t>
            </w:r>
            <w:r>
              <w:rPr>
                <w:spacing w:val="-1"/>
                <w:sz w:val="24"/>
              </w:rPr>
              <w:t xml:space="preserve"> </w:t>
            </w:r>
            <w:r>
              <w:rPr>
                <w:sz w:val="24"/>
              </w:rPr>
              <w:t xml:space="preserve">достижения целей Программы. ФГОС ДО и Программа задают инвариантные ценности и ориентиры, с учётом которых Организация должна разработать свою </w:t>
            </w:r>
            <w:r>
              <w:rPr>
                <w:spacing w:val="-2"/>
                <w:sz w:val="24"/>
              </w:rPr>
              <w:t>адаптированную образовательную программу. При этом</w:t>
            </w:r>
            <w:r>
              <w:rPr>
                <w:spacing w:val="-3"/>
                <w:sz w:val="24"/>
              </w:rPr>
              <w:t xml:space="preserve"> </w:t>
            </w:r>
            <w:r>
              <w:rPr>
                <w:spacing w:val="-2"/>
                <w:sz w:val="24"/>
              </w:rPr>
              <w:t>за</w:t>
            </w:r>
            <w:r>
              <w:rPr>
                <w:spacing w:val="-3"/>
                <w:sz w:val="24"/>
              </w:rPr>
              <w:t xml:space="preserve"> </w:t>
            </w:r>
            <w:r>
              <w:rPr>
                <w:spacing w:val="-2"/>
                <w:sz w:val="24"/>
              </w:rPr>
              <w:t xml:space="preserve">Организацией остаётся право </w:t>
            </w:r>
            <w:r>
              <w:rPr>
                <w:sz w:val="24"/>
              </w:rPr>
              <w:t>выбора способов их достижения, выбора образовательных программ, учитывающих разнородность</w:t>
            </w:r>
            <w:r>
              <w:rPr>
                <w:spacing w:val="34"/>
                <w:sz w:val="24"/>
              </w:rPr>
              <w:t xml:space="preserve">  </w:t>
            </w:r>
            <w:r>
              <w:rPr>
                <w:sz w:val="24"/>
              </w:rPr>
              <w:t>состава</w:t>
            </w:r>
            <w:r>
              <w:rPr>
                <w:spacing w:val="35"/>
                <w:sz w:val="24"/>
              </w:rPr>
              <w:t xml:space="preserve">  </w:t>
            </w:r>
            <w:r>
              <w:rPr>
                <w:sz w:val="24"/>
              </w:rPr>
              <w:t>групп</w:t>
            </w:r>
            <w:r>
              <w:rPr>
                <w:spacing w:val="36"/>
                <w:sz w:val="24"/>
              </w:rPr>
              <w:t xml:space="preserve">  </w:t>
            </w:r>
            <w:r>
              <w:rPr>
                <w:sz w:val="24"/>
              </w:rPr>
              <w:t>обучающихся,</w:t>
            </w:r>
            <w:r>
              <w:rPr>
                <w:spacing w:val="35"/>
                <w:sz w:val="24"/>
              </w:rPr>
              <w:t xml:space="preserve">  </w:t>
            </w:r>
            <w:r>
              <w:rPr>
                <w:sz w:val="24"/>
              </w:rPr>
              <w:t>их</w:t>
            </w:r>
            <w:r>
              <w:rPr>
                <w:spacing w:val="36"/>
                <w:sz w:val="24"/>
              </w:rPr>
              <w:t xml:space="preserve">  </w:t>
            </w:r>
            <w:r>
              <w:rPr>
                <w:sz w:val="24"/>
              </w:rPr>
              <w:t>психофизических</w:t>
            </w:r>
            <w:r>
              <w:rPr>
                <w:spacing w:val="35"/>
                <w:sz w:val="24"/>
              </w:rPr>
              <w:t xml:space="preserve">  </w:t>
            </w:r>
            <w:r>
              <w:rPr>
                <w:spacing w:val="-2"/>
                <w:sz w:val="24"/>
              </w:rPr>
              <w:t>особенностей,</w:t>
            </w:r>
          </w:p>
          <w:p w14:paraId="39FEC9C9" w14:textId="77777777" w:rsidR="004E71C1" w:rsidRDefault="00557DB0">
            <w:pPr>
              <w:pStyle w:val="TableParagraph"/>
              <w:spacing w:line="256" w:lineRule="exact"/>
              <w:ind w:left="174"/>
              <w:jc w:val="both"/>
              <w:rPr>
                <w:sz w:val="24"/>
              </w:rPr>
            </w:pPr>
            <w:r>
              <w:rPr>
                <w:sz w:val="24"/>
              </w:rPr>
              <w:t>запросов</w:t>
            </w:r>
            <w:r>
              <w:rPr>
                <w:spacing w:val="-6"/>
                <w:sz w:val="24"/>
              </w:rPr>
              <w:t xml:space="preserve"> </w:t>
            </w:r>
            <w:r>
              <w:rPr>
                <w:sz w:val="24"/>
              </w:rPr>
              <w:t>родителей</w:t>
            </w:r>
            <w:r>
              <w:rPr>
                <w:spacing w:val="-5"/>
                <w:sz w:val="24"/>
              </w:rPr>
              <w:t xml:space="preserve"> </w:t>
            </w:r>
            <w:r>
              <w:rPr>
                <w:sz w:val="24"/>
              </w:rPr>
              <w:t>(законных</w:t>
            </w:r>
            <w:r>
              <w:rPr>
                <w:spacing w:val="-5"/>
                <w:sz w:val="24"/>
              </w:rPr>
              <w:t xml:space="preserve"> </w:t>
            </w:r>
            <w:r>
              <w:rPr>
                <w:spacing w:val="-2"/>
                <w:sz w:val="24"/>
              </w:rPr>
              <w:t>представителей).</w:t>
            </w:r>
          </w:p>
        </w:tc>
      </w:tr>
    </w:tbl>
    <w:p w14:paraId="74B1969A" w14:textId="77777777" w:rsidR="004E71C1" w:rsidRDefault="00557DB0">
      <w:pPr>
        <w:spacing w:before="281"/>
        <w:ind w:left="2629"/>
        <w:rPr>
          <w:i/>
          <w:sz w:val="24"/>
        </w:rPr>
      </w:pPr>
      <w:r>
        <w:rPr>
          <w:i/>
          <w:sz w:val="24"/>
        </w:rPr>
        <w:t>Подходы</w:t>
      </w:r>
      <w:r>
        <w:rPr>
          <w:i/>
          <w:spacing w:val="-4"/>
          <w:sz w:val="24"/>
        </w:rPr>
        <w:t xml:space="preserve"> </w:t>
      </w:r>
      <w:r>
        <w:rPr>
          <w:i/>
          <w:sz w:val="24"/>
        </w:rPr>
        <w:t>к</w:t>
      </w:r>
      <w:r>
        <w:rPr>
          <w:i/>
          <w:spacing w:val="-3"/>
          <w:sz w:val="24"/>
        </w:rPr>
        <w:t xml:space="preserve"> </w:t>
      </w:r>
      <w:r>
        <w:rPr>
          <w:i/>
          <w:sz w:val="24"/>
        </w:rPr>
        <w:t>формированию</w:t>
      </w:r>
      <w:r>
        <w:rPr>
          <w:i/>
          <w:spacing w:val="-1"/>
          <w:sz w:val="24"/>
        </w:rPr>
        <w:t xml:space="preserve"> </w:t>
      </w:r>
      <w:r>
        <w:rPr>
          <w:i/>
          <w:sz w:val="24"/>
        </w:rPr>
        <w:t>АОП</w:t>
      </w:r>
      <w:r>
        <w:rPr>
          <w:i/>
          <w:spacing w:val="-4"/>
          <w:sz w:val="24"/>
        </w:rPr>
        <w:t xml:space="preserve"> </w:t>
      </w:r>
      <w:r>
        <w:rPr>
          <w:i/>
          <w:sz w:val="24"/>
        </w:rPr>
        <w:t>для</w:t>
      </w:r>
      <w:r>
        <w:rPr>
          <w:i/>
          <w:spacing w:val="-6"/>
          <w:sz w:val="24"/>
        </w:rPr>
        <w:t xml:space="preserve"> </w:t>
      </w:r>
      <w:r>
        <w:rPr>
          <w:i/>
          <w:sz w:val="24"/>
        </w:rPr>
        <w:t>обучающихся</w:t>
      </w:r>
      <w:r>
        <w:rPr>
          <w:i/>
          <w:spacing w:val="-2"/>
          <w:sz w:val="24"/>
        </w:rPr>
        <w:t xml:space="preserve"> </w:t>
      </w:r>
      <w:r>
        <w:rPr>
          <w:i/>
          <w:sz w:val="24"/>
        </w:rPr>
        <w:t>с</w:t>
      </w:r>
      <w:r>
        <w:rPr>
          <w:i/>
          <w:spacing w:val="-4"/>
          <w:sz w:val="24"/>
        </w:rPr>
        <w:t xml:space="preserve"> </w:t>
      </w:r>
      <w:r>
        <w:rPr>
          <w:i/>
          <w:spacing w:val="-5"/>
          <w:sz w:val="24"/>
        </w:rPr>
        <w:t>ТНР</w:t>
      </w:r>
    </w:p>
    <w:p w14:paraId="5BEB7812" w14:textId="77777777" w:rsidR="004E71C1" w:rsidRDefault="004E71C1">
      <w:pPr>
        <w:pStyle w:val="a3"/>
        <w:spacing w:before="133"/>
        <w:rPr>
          <w:i/>
          <w:sz w:val="20"/>
        </w:rPr>
      </w:pP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2542"/>
        <w:gridCol w:w="6699"/>
      </w:tblGrid>
      <w:tr w:rsidR="004E71C1" w14:paraId="69C4E1E4" w14:textId="77777777">
        <w:trPr>
          <w:trHeight w:val="1771"/>
        </w:trPr>
        <w:tc>
          <w:tcPr>
            <w:tcW w:w="530" w:type="dxa"/>
          </w:tcPr>
          <w:p w14:paraId="736A3A8E" w14:textId="77777777" w:rsidR="004E71C1" w:rsidRDefault="00557DB0">
            <w:pPr>
              <w:pStyle w:val="TableParagraph"/>
              <w:spacing w:line="247" w:lineRule="exact"/>
              <w:ind w:left="50" w:right="45"/>
              <w:jc w:val="center"/>
            </w:pPr>
            <w:r>
              <w:rPr>
                <w:spacing w:val="-5"/>
              </w:rPr>
              <w:t>1.</w:t>
            </w:r>
          </w:p>
        </w:tc>
        <w:tc>
          <w:tcPr>
            <w:tcW w:w="2542" w:type="dxa"/>
          </w:tcPr>
          <w:p w14:paraId="4D5548A1" w14:textId="77777777" w:rsidR="004E71C1" w:rsidRDefault="00557DB0">
            <w:pPr>
              <w:pStyle w:val="TableParagraph"/>
              <w:spacing w:line="278" w:lineRule="auto"/>
              <w:ind w:left="931" w:hanging="732"/>
            </w:pPr>
            <w:r>
              <w:rPr>
                <w:spacing w:val="-2"/>
              </w:rPr>
              <w:t>Дифференцированный подход</w:t>
            </w:r>
          </w:p>
        </w:tc>
        <w:tc>
          <w:tcPr>
            <w:tcW w:w="6699" w:type="dxa"/>
          </w:tcPr>
          <w:p w14:paraId="5BD029D2" w14:textId="77777777" w:rsidR="004E71C1" w:rsidRDefault="00557DB0">
            <w:pPr>
              <w:pStyle w:val="TableParagraph"/>
              <w:ind w:left="105" w:right="94"/>
              <w:jc w:val="both"/>
            </w:pPr>
            <w:r>
              <w:t>Построение</w:t>
            </w:r>
            <w:r>
              <w:rPr>
                <w:spacing w:val="-10"/>
              </w:rPr>
              <w:t xml:space="preserve"> </w:t>
            </w:r>
            <w:r>
              <w:t>АОП</w:t>
            </w:r>
            <w:r>
              <w:rPr>
                <w:spacing w:val="-9"/>
              </w:rPr>
              <w:t xml:space="preserve"> </w:t>
            </w:r>
            <w:r>
              <w:t>для</w:t>
            </w:r>
            <w:r>
              <w:rPr>
                <w:spacing w:val="-11"/>
              </w:rPr>
              <w:t xml:space="preserve"> </w:t>
            </w:r>
            <w:r>
              <w:t>обучающихся</w:t>
            </w:r>
            <w:r>
              <w:rPr>
                <w:spacing w:val="-9"/>
              </w:rPr>
              <w:t xml:space="preserve"> </w:t>
            </w:r>
            <w:r>
              <w:t>с</w:t>
            </w:r>
            <w:r>
              <w:rPr>
                <w:spacing w:val="-5"/>
              </w:rPr>
              <w:t xml:space="preserve"> </w:t>
            </w:r>
            <w:r>
              <w:t>ТНР</w:t>
            </w:r>
            <w:r>
              <w:rPr>
                <w:spacing w:val="-11"/>
              </w:rPr>
              <w:t xml:space="preserve"> </w:t>
            </w:r>
            <w:r>
              <w:t>предполагает</w:t>
            </w:r>
            <w:r>
              <w:rPr>
                <w:spacing w:val="-11"/>
              </w:rPr>
              <w:t xml:space="preserve"> </w:t>
            </w:r>
            <w:r>
              <w:t>учёт</w:t>
            </w:r>
            <w:r>
              <w:rPr>
                <w:spacing w:val="-9"/>
              </w:rPr>
              <w:t xml:space="preserve"> </w:t>
            </w:r>
            <w:r>
              <w:t>особых образовательных потребностей этих детей, которые определяются уровнем</w:t>
            </w:r>
            <w:r>
              <w:rPr>
                <w:spacing w:val="-14"/>
              </w:rPr>
              <w:t xml:space="preserve"> </w:t>
            </w:r>
            <w:r>
              <w:t>речевого</w:t>
            </w:r>
            <w:r>
              <w:rPr>
                <w:spacing w:val="-14"/>
              </w:rPr>
              <w:t xml:space="preserve"> </w:t>
            </w:r>
            <w:r>
              <w:t>развития,</w:t>
            </w:r>
            <w:r>
              <w:rPr>
                <w:spacing w:val="-14"/>
              </w:rPr>
              <w:t xml:space="preserve"> </w:t>
            </w:r>
            <w:proofErr w:type="spellStart"/>
            <w:r>
              <w:t>этиопатогенезом</w:t>
            </w:r>
            <w:proofErr w:type="spellEnd"/>
            <w:r>
              <w:t>,</w:t>
            </w:r>
            <w:r>
              <w:rPr>
                <w:spacing w:val="-13"/>
              </w:rPr>
              <w:t xml:space="preserve"> </w:t>
            </w:r>
            <w:r>
              <w:t>характером</w:t>
            </w:r>
            <w:r>
              <w:rPr>
                <w:spacing w:val="-14"/>
              </w:rPr>
              <w:t xml:space="preserve"> </w:t>
            </w:r>
            <w:r>
              <w:t>нарушений формирования речевой функциональной системы и</w:t>
            </w:r>
            <w:r>
              <w:rPr>
                <w:spacing w:val="-1"/>
              </w:rPr>
              <w:t xml:space="preserve"> </w:t>
            </w:r>
            <w:r>
              <w:t>проявляются в неоднородности</w:t>
            </w:r>
            <w:r>
              <w:rPr>
                <w:spacing w:val="58"/>
              </w:rPr>
              <w:t xml:space="preserve">   </w:t>
            </w:r>
            <w:r>
              <w:t>по</w:t>
            </w:r>
            <w:r>
              <w:rPr>
                <w:spacing w:val="57"/>
              </w:rPr>
              <w:t xml:space="preserve">   </w:t>
            </w:r>
            <w:r>
              <w:t>возможностям</w:t>
            </w:r>
            <w:r>
              <w:rPr>
                <w:spacing w:val="58"/>
              </w:rPr>
              <w:t xml:space="preserve">   </w:t>
            </w:r>
            <w:r>
              <w:t>освоения</w:t>
            </w:r>
            <w:r>
              <w:rPr>
                <w:spacing w:val="58"/>
              </w:rPr>
              <w:t xml:space="preserve">   </w:t>
            </w:r>
            <w:r>
              <w:rPr>
                <w:spacing w:val="-2"/>
              </w:rPr>
              <w:t>содержания</w:t>
            </w:r>
          </w:p>
          <w:p w14:paraId="5BE13541" w14:textId="77777777" w:rsidR="004E71C1" w:rsidRDefault="00557DB0">
            <w:pPr>
              <w:pStyle w:val="TableParagraph"/>
              <w:spacing w:line="254" w:lineRule="exact"/>
              <w:ind w:left="105" w:right="96"/>
              <w:jc w:val="both"/>
            </w:pPr>
            <w:r>
              <w:t>образования. Применение дифференцированного подхода обеспечивает</w:t>
            </w:r>
            <w:r>
              <w:rPr>
                <w:spacing w:val="71"/>
              </w:rPr>
              <w:t xml:space="preserve">    </w:t>
            </w:r>
            <w:r>
              <w:t>разнообразие</w:t>
            </w:r>
            <w:r>
              <w:rPr>
                <w:spacing w:val="72"/>
              </w:rPr>
              <w:t xml:space="preserve">    </w:t>
            </w:r>
            <w:r>
              <w:t>содержания,</w:t>
            </w:r>
            <w:r>
              <w:rPr>
                <w:spacing w:val="71"/>
              </w:rPr>
              <w:t xml:space="preserve">    </w:t>
            </w:r>
            <w:r>
              <w:rPr>
                <w:spacing w:val="-2"/>
              </w:rPr>
              <w:t>предоставляя</w:t>
            </w:r>
          </w:p>
        </w:tc>
      </w:tr>
    </w:tbl>
    <w:p w14:paraId="411ADB85" w14:textId="77777777" w:rsidR="004E71C1" w:rsidRDefault="004E71C1">
      <w:pPr>
        <w:spacing w:line="254" w:lineRule="exact"/>
        <w:jc w:val="both"/>
        <w:sectPr w:rsidR="004E71C1">
          <w:pgSz w:w="11910" w:h="16840"/>
          <w:pgMar w:top="1040" w:right="740" w:bottom="280" w:left="1000" w:header="440" w:footer="0" w:gutter="0"/>
          <w:cols w:space="720"/>
        </w:sectPr>
      </w:pPr>
    </w:p>
    <w:p w14:paraId="3E64422D" w14:textId="77777777" w:rsidR="004E71C1" w:rsidRDefault="004E71C1">
      <w:pPr>
        <w:pStyle w:val="a3"/>
        <w:spacing w:before="7"/>
        <w:rPr>
          <w:i/>
          <w:sz w:val="14"/>
        </w:rPr>
      </w:pP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2542"/>
        <w:gridCol w:w="6699"/>
      </w:tblGrid>
      <w:tr w:rsidR="004E71C1" w14:paraId="0598D73D" w14:textId="77777777">
        <w:trPr>
          <w:trHeight w:val="1771"/>
        </w:trPr>
        <w:tc>
          <w:tcPr>
            <w:tcW w:w="530" w:type="dxa"/>
          </w:tcPr>
          <w:p w14:paraId="274B8F6B" w14:textId="77777777" w:rsidR="004E71C1" w:rsidRDefault="004E71C1">
            <w:pPr>
              <w:pStyle w:val="TableParagraph"/>
              <w:ind w:left="0"/>
            </w:pPr>
          </w:p>
        </w:tc>
        <w:tc>
          <w:tcPr>
            <w:tcW w:w="2542" w:type="dxa"/>
          </w:tcPr>
          <w:p w14:paraId="18C9B1E6" w14:textId="77777777" w:rsidR="004E71C1" w:rsidRDefault="004E71C1">
            <w:pPr>
              <w:pStyle w:val="TableParagraph"/>
              <w:ind w:left="0"/>
            </w:pPr>
          </w:p>
        </w:tc>
        <w:tc>
          <w:tcPr>
            <w:tcW w:w="6699" w:type="dxa"/>
          </w:tcPr>
          <w:p w14:paraId="0CBA769C" w14:textId="77777777" w:rsidR="004E71C1" w:rsidRDefault="00557DB0">
            <w:pPr>
              <w:pStyle w:val="TableParagraph"/>
              <w:ind w:left="105" w:right="97"/>
              <w:jc w:val="both"/>
            </w:pPr>
            <w:r>
              <w:t>дошкольникам с ТНР возможность реализовать индивидуальный потенциал развития; открывает широкие возможности для педагогического</w:t>
            </w:r>
            <w:r>
              <w:rPr>
                <w:spacing w:val="-14"/>
              </w:rPr>
              <w:t xml:space="preserve"> </w:t>
            </w:r>
            <w:r>
              <w:t>творчества,</w:t>
            </w:r>
            <w:r>
              <w:rPr>
                <w:spacing w:val="-14"/>
              </w:rPr>
              <w:t xml:space="preserve"> </w:t>
            </w:r>
            <w:r>
              <w:t>создания</w:t>
            </w:r>
            <w:r>
              <w:rPr>
                <w:spacing w:val="-14"/>
              </w:rPr>
              <w:t xml:space="preserve"> </w:t>
            </w:r>
            <w:r>
              <w:t>вариативных</w:t>
            </w:r>
            <w:r>
              <w:rPr>
                <w:spacing w:val="-13"/>
              </w:rPr>
              <w:t xml:space="preserve"> </w:t>
            </w:r>
            <w:r>
              <w:t>образовательных материалов, обеспечивающих пошаговую логопедическую коррекцию,</w:t>
            </w:r>
            <w:r>
              <w:rPr>
                <w:spacing w:val="56"/>
                <w:w w:val="150"/>
              </w:rPr>
              <w:t xml:space="preserve"> </w:t>
            </w:r>
            <w:r>
              <w:t>развитие</w:t>
            </w:r>
            <w:r>
              <w:rPr>
                <w:spacing w:val="58"/>
                <w:w w:val="150"/>
              </w:rPr>
              <w:t xml:space="preserve"> </w:t>
            </w:r>
            <w:r>
              <w:t>способности</w:t>
            </w:r>
            <w:r>
              <w:rPr>
                <w:spacing w:val="56"/>
                <w:w w:val="150"/>
              </w:rPr>
              <w:t xml:space="preserve"> </w:t>
            </w:r>
            <w:r>
              <w:t>обучающихся</w:t>
            </w:r>
            <w:r>
              <w:rPr>
                <w:spacing w:val="56"/>
                <w:w w:val="150"/>
              </w:rPr>
              <w:t xml:space="preserve"> </w:t>
            </w:r>
            <w:r>
              <w:rPr>
                <w:spacing w:val="-2"/>
              </w:rPr>
              <w:t>самостоятельно</w:t>
            </w:r>
          </w:p>
          <w:p w14:paraId="6864FF08" w14:textId="77777777" w:rsidR="004E71C1" w:rsidRDefault="00557DB0">
            <w:pPr>
              <w:pStyle w:val="TableParagraph"/>
              <w:spacing w:line="252" w:lineRule="exact"/>
              <w:ind w:left="105" w:right="98"/>
              <w:jc w:val="both"/>
            </w:pPr>
            <w:r>
              <w:t>решать</w:t>
            </w:r>
            <w:r>
              <w:rPr>
                <w:spacing w:val="80"/>
                <w:w w:val="150"/>
              </w:rPr>
              <w:t xml:space="preserve"> </w:t>
            </w:r>
            <w:r>
              <w:t>учебно-познавательные</w:t>
            </w:r>
            <w:r>
              <w:rPr>
                <w:spacing w:val="80"/>
                <w:w w:val="150"/>
              </w:rPr>
              <w:t xml:space="preserve"> </w:t>
            </w:r>
            <w:r>
              <w:t>и</w:t>
            </w:r>
            <w:r>
              <w:rPr>
                <w:spacing w:val="80"/>
                <w:w w:val="150"/>
              </w:rPr>
              <w:t xml:space="preserve"> </w:t>
            </w:r>
            <w:r>
              <w:t>учебно-практические</w:t>
            </w:r>
            <w:r>
              <w:rPr>
                <w:spacing w:val="80"/>
                <w:w w:val="150"/>
              </w:rPr>
              <w:t xml:space="preserve"> </w:t>
            </w:r>
            <w:r>
              <w:t>задачи</w:t>
            </w:r>
            <w:r>
              <w:rPr>
                <w:spacing w:val="80"/>
              </w:rPr>
              <w:t xml:space="preserve"> </w:t>
            </w:r>
            <w:r>
              <w:t>в соответствии с их возможностями.</w:t>
            </w:r>
          </w:p>
        </w:tc>
      </w:tr>
      <w:tr w:rsidR="004E71C1" w14:paraId="2A1CA886" w14:textId="77777777">
        <w:trPr>
          <w:trHeight w:val="3036"/>
        </w:trPr>
        <w:tc>
          <w:tcPr>
            <w:tcW w:w="530" w:type="dxa"/>
          </w:tcPr>
          <w:p w14:paraId="5385DFE7" w14:textId="77777777" w:rsidR="004E71C1" w:rsidRDefault="00557DB0">
            <w:pPr>
              <w:pStyle w:val="TableParagraph"/>
              <w:spacing w:line="249" w:lineRule="exact"/>
              <w:ind w:left="50" w:right="45"/>
              <w:jc w:val="center"/>
            </w:pPr>
            <w:r>
              <w:rPr>
                <w:spacing w:val="-5"/>
              </w:rPr>
              <w:t>2.</w:t>
            </w:r>
          </w:p>
        </w:tc>
        <w:tc>
          <w:tcPr>
            <w:tcW w:w="2542" w:type="dxa"/>
          </w:tcPr>
          <w:p w14:paraId="51EB8938" w14:textId="77777777" w:rsidR="004E71C1" w:rsidRDefault="00557DB0">
            <w:pPr>
              <w:pStyle w:val="TableParagraph"/>
              <w:spacing w:line="249" w:lineRule="exact"/>
              <w:ind w:left="4"/>
              <w:jc w:val="center"/>
            </w:pPr>
            <w:r>
              <w:t>Деятельностный</w:t>
            </w:r>
            <w:r>
              <w:rPr>
                <w:spacing w:val="-9"/>
              </w:rPr>
              <w:t xml:space="preserve"> </w:t>
            </w:r>
            <w:r>
              <w:rPr>
                <w:spacing w:val="-2"/>
              </w:rPr>
              <w:t>подход</w:t>
            </w:r>
          </w:p>
        </w:tc>
        <w:tc>
          <w:tcPr>
            <w:tcW w:w="6699" w:type="dxa"/>
          </w:tcPr>
          <w:p w14:paraId="53FBFD30" w14:textId="77777777" w:rsidR="004E71C1" w:rsidRDefault="00557DB0">
            <w:pPr>
              <w:pStyle w:val="TableParagraph"/>
              <w:ind w:left="105" w:right="94"/>
              <w:jc w:val="both"/>
            </w:pPr>
            <w:r>
              <w:t>Основывается на теоретических положениях отечественной психологической науки, раскрывающих основные закономерности процесса обучения и</w:t>
            </w:r>
            <w:r>
              <w:rPr>
                <w:spacing w:val="-4"/>
              </w:rPr>
              <w:t xml:space="preserve"> </w:t>
            </w:r>
            <w:r>
              <w:t>воспитания обучающихся, структуру образовательной деятельности с</w:t>
            </w:r>
            <w:r>
              <w:rPr>
                <w:spacing w:val="-2"/>
              </w:rPr>
              <w:t xml:space="preserve"> </w:t>
            </w:r>
            <w:r>
              <w:t>учётом общих закономерностей развития обучающихся с</w:t>
            </w:r>
            <w:r>
              <w:rPr>
                <w:spacing w:val="-2"/>
              </w:rPr>
              <w:t xml:space="preserve"> </w:t>
            </w:r>
            <w:r>
              <w:t>нормальным и нарушенным развитием. Деятельностный подход в образовании строится на признании того, что развитие личности обучающихся с ТНР дошкольного возраста определяется ведущим типом деятельности. Основным средством реализации деятельностного подхода в</w:t>
            </w:r>
            <w:r>
              <w:rPr>
                <w:spacing w:val="-3"/>
              </w:rPr>
              <w:t xml:space="preserve"> </w:t>
            </w:r>
            <w:r>
              <w:t>дошкольном образовании является</w:t>
            </w:r>
            <w:r>
              <w:rPr>
                <w:spacing w:val="40"/>
              </w:rPr>
              <w:t xml:space="preserve">  </w:t>
            </w:r>
            <w:r>
              <w:t>обучение</w:t>
            </w:r>
            <w:r>
              <w:rPr>
                <w:spacing w:val="40"/>
              </w:rPr>
              <w:t xml:space="preserve">  </w:t>
            </w:r>
            <w:r>
              <w:t>как</w:t>
            </w:r>
            <w:r>
              <w:rPr>
                <w:spacing w:val="40"/>
              </w:rPr>
              <w:t xml:space="preserve">  </w:t>
            </w:r>
            <w:r>
              <w:t>процесс</w:t>
            </w:r>
            <w:r>
              <w:rPr>
                <w:spacing w:val="40"/>
              </w:rPr>
              <w:t xml:space="preserve">  </w:t>
            </w:r>
            <w:r>
              <w:t>организации</w:t>
            </w:r>
            <w:r>
              <w:rPr>
                <w:spacing w:val="40"/>
              </w:rPr>
              <w:t xml:space="preserve">  </w:t>
            </w:r>
            <w:r>
              <w:t>познавательной</w:t>
            </w:r>
            <w:r>
              <w:rPr>
                <w:spacing w:val="40"/>
              </w:rPr>
              <w:t xml:space="preserve"> </w:t>
            </w:r>
            <w:r>
              <w:t>и</w:t>
            </w:r>
            <w:r>
              <w:rPr>
                <w:spacing w:val="-4"/>
              </w:rPr>
              <w:t xml:space="preserve"> </w:t>
            </w:r>
            <w:r>
              <w:t>предметно-практической</w:t>
            </w:r>
            <w:r>
              <w:rPr>
                <w:spacing w:val="77"/>
              </w:rPr>
              <w:t xml:space="preserve"> </w:t>
            </w:r>
            <w:r>
              <w:t>деятельности</w:t>
            </w:r>
            <w:r>
              <w:rPr>
                <w:spacing w:val="75"/>
              </w:rPr>
              <w:t xml:space="preserve"> </w:t>
            </w:r>
            <w:r>
              <w:t>с</w:t>
            </w:r>
            <w:r>
              <w:rPr>
                <w:spacing w:val="-1"/>
              </w:rPr>
              <w:t xml:space="preserve"> </w:t>
            </w:r>
            <w:r>
              <w:t>учётом</w:t>
            </w:r>
            <w:r>
              <w:rPr>
                <w:spacing w:val="78"/>
              </w:rPr>
              <w:t xml:space="preserve"> </w:t>
            </w:r>
            <w:r>
              <w:t>ведущего</w:t>
            </w:r>
            <w:r>
              <w:rPr>
                <w:spacing w:val="76"/>
              </w:rPr>
              <w:t xml:space="preserve"> </w:t>
            </w:r>
            <w:r>
              <w:rPr>
                <w:spacing w:val="-4"/>
              </w:rPr>
              <w:t>типа</w:t>
            </w:r>
          </w:p>
          <w:p w14:paraId="052CFE19" w14:textId="77777777" w:rsidR="004E71C1" w:rsidRDefault="00557DB0">
            <w:pPr>
              <w:pStyle w:val="TableParagraph"/>
              <w:spacing w:line="237" w:lineRule="exact"/>
              <w:ind w:left="105"/>
            </w:pPr>
            <w:r>
              <w:rPr>
                <w:spacing w:val="-2"/>
              </w:rPr>
              <w:t>деятельности.</w:t>
            </w:r>
          </w:p>
        </w:tc>
      </w:tr>
      <w:tr w:rsidR="004E71C1" w14:paraId="46F47B7B" w14:textId="77777777">
        <w:trPr>
          <w:trHeight w:val="2784"/>
        </w:trPr>
        <w:tc>
          <w:tcPr>
            <w:tcW w:w="530" w:type="dxa"/>
          </w:tcPr>
          <w:p w14:paraId="2879F34C" w14:textId="77777777" w:rsidR="004E71C1" w:rsidRDefault="00557DB0">
            <w:pPr>
              <w:pStyle w:val="TableParagraph"/>
              <w:spacing w:line="249" w:lineRule="exact"/>
              <w:ind w:left="5" w:right="50"/>
              <w:jc w:val="center"/>
            </w:pPr>
            <w:r>
              <w:rPr>
                <w:spacing w:val="-5"/>
              </w:rPr>
              <w:t>3.</w:t>
            </w:r>
          </w:p>
        </w:tc>
        <w:tc>
          <w:tcPr>
            <w:tcW w:w="2542" w:type="dxa"/>
          </w:tcPr>
          <w:p w14:paraId="6977838C" w14:textId="77777777" w:rsidR="004E71C1" w:rsidRDefault="00557DB0">
            <w:pPr>
              <w:pStyle w:val="TableParagraph"/>
              <w:spacing w:line="249" w:lineRule="exact"/>
              <w:ind w:left="4"/>
              <w:jc w:val="center"/>
            </w:pPr>
            <w:r>
              <w:t>Системный</w:t>
            </w:r>
            <w:r>
              <w:rPr>
                <w:spacing w:val="-4"/>
              </w:rPr>
              <w:t xml:space="preserve"> </w:t>
            </w:r>
            <w:r>
              <w:rPr>
                <w:spacing w:val="-2"/>
              </w:rPr>
              <w:t>подход</w:t>
            </w:r>
          </w:p>
        </w:tc>
        <w:tc>
          <w:tcPr>
            <w:tcW w:w="6699" w:type="dxa"/>
          </w:tcPr>
          <w:p w14:paraId="28FE8301" w14:textId="77777777" w:rsidR="004E71C1" w:rsidRDefault="00557DB0" w:rsidP="004974A0">
            <w:pPr>
              <w:pStyle w:val="TableParagraph"/>
              <w:ind w:left="105" w:right="95"/>
              <w:jc w:val="both"/>
            </w:pPr>
            <w:r>
              <w:t>Основывается на теоретических положениях о</w:t>
            </w:r>
            <w:r>
              <w:rPr>
                <w:spacing w:val="-1"/>
              </w:rPr>
              <w:t xml:space="preserve"> </w:t>
            </w:r>
            <w:r>
              <w:t>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определённых отношений между языковыми единицами одного уровня и разных уровней. Системный подход в образовании строится на</w:t>
            </w:r>
            <w:r>
              <w:rPr>
                <w:spacing w:val="-1"/>
              </w:rPr>
              <w:t xml:space="preserve"> </w:t>
            </w:r>
            <w:r>
              <w:t>признании того, что язык существует и реализуется через речь, в сложном строении которой выделяются различные компоненты (фонетический, лексический,</w:t>
            </w:r>
            <w:r>
              <w:rPr>
                <w:spacing w:val="75"/>
              </w:rPr>
              <w:t xml:space="preserve"> </w:t>
            </w:r>
            <w:r>
              <w:t>грамматический,</w:t>
            </w:r>
            <w:r>
              <w:rPr>
                <w:spacing w:val="76"/>
              </w:rPr>
              <w:t xml:space="preserve"> </w:t>
            </w:r>
            <w:r>
              <w:t>семантический),</w:t>
            </w:r>
            <w:r>
              <w:rPr>
                <w:spacing w:val="75"/>
              </w:rPr>
              <w:t xml:space="preserve"> </w:t>
            </w:r>
            <w:r>
              <w:rPr>
                <w:spacing w:val="-2"/>
              </w:rPr>
              <w:t>тесно</w:t>
            </w:r>
            <w:r w:rsidR="004974A0">
              <w:rPr>
                <w:spacing w:val="-2"/>
              </w:rPr>
              <w:t xml:space="preserve"> </w:t>
            </w:r>
            <w:r>
              <w:t>взаимосвязанные</w:t>
            </w:r>
            <w:r>
              <w:rPr>
                <w:spacing w:val="-4"/>
              </w:rPr>
              <w:t xml:space="preserve"> </w:t>
            </w:r>
            <w:r>
              <w:t>на</w:t>
            </w:r>
            <w:r>
              <w:rPr>
                <w:spacing w:val="-4"/>
              </w:rPr>
              <w:t xml:space="preserve"> </w:t>
            </w:r>
            <w:r>
              <w:t>всех</w:t>
            </w:r>
            <w:r>
              <w:rPr>
                <w:spacing w:val="-6"/>
              </w:rPr>
              <w:t xml:space="preserve"> </w:t>
            </w:r>
            <w:r>
              <w:t>этапах</w:t>
            </w:r>
            <w:r>
              <w:rPr>
                <w:spacing w:val="-4"/>
              </w:rPr>
              <w:t xml:space="preserve"> </w:t>
            </w:r>
            <w:r>
              <w:t>развития</w:t>
            </w:r>
            <w:r>
              <w:rPr>
                <w:spacing w:val="-6"/>
              </w:rPr>
              <w:t xml:space="preserve"> </w:t>
            </w:r>
            <w:r>
              <w:t>речи</w:t>
            </w:r>
            <w:r>
              <w:rPr>
                <w:spacing w:val="-4"/>
              </w:rPr>
              <w:t xml:space="preserve"> </w:t>
            </w:r>
            <w:r>
              <w:rPr>
                <w:spacing w:val="-2"/>
              </w:rPr>
              <w:t>ребёнка.</w:t>
            </w:r>
          </w:p>
        </w:tc>
      </w:tr>
    </w:tbl>
    <w:p w14:paraId="2C31E76A" w14:textId="77777777" w:rsidR="004E71C1" w:rsidRDefault="004E71C1">
      <w:pPr>
        <w:pStyle w:val="a3"/>
        <w:spacing w:before="39"/>
        <w:rPr>
          <w:i/>
        </w:rPr>
      </w:pPr>
    </w:p>
    <w:p w14:paraId="11879D29" w14:textId="77777777" w:rsidR="004E71C1" w:rsidRDefault="00557DB0">
      <w:pPr>
        <w:pStyle w:val="21"/>
        <w:numPr>
          <w:ilvl w:val="1"/>
          <w:numId w:val="366"/>
        </w:numPr>
        <w:tabs>
          <w:tab w:val="left" w:pos="3090"/>
        </w:tabs>
        <w:spacing w:before="1"/>
        <w:ind w:left="3090"/>
        <w:jc w:val="left"/>
      </w:pPr>
      <w:r>
        <w:t>Планируемые</w:t>
      </w:r>
      <w:r>
        <w:rPr>
          <w:spacing w:val="-5"/>
        </w:rPr>
        <w:t xml:space="preserve"> </w:t>
      </w:r>
      <w:r>
        <w:t>результаты</w:t>
      </w:r>
      <w:r>
        <w:rPr>
          <w:spacing w:val="7"/>
        </w:rPr>
        <w:t xml:space="preserve"> </w:t>
      </w:r>
      <w:r>
        <w:t>освоения</w:t>
      </w:r>
      <w:r>
        <w:rPr>
          <w:spacing w:val="-2"/>
        </w:rPr>
        <w:t xml:space="preserve"> Программы</w:t>
      </w:r>
    </w:p>
    <w:p w14:paraId="1AA4E498" w14:textId="77777777" w:rsidR="004E71C1" w:rsidRDefault="004E71C1">
      <w:pPr>
        <w:pStyle w:val="a3"/>
        <w:spacing w:before="76"/>
        <w:rPr>
          <w:b/>
        </w:rPr>
      </w:pPr>
    </w:p>
    <w:p w14:paraId="42E2659F" w14:textId="77777777" w:rsidR="004E71C1" w:rsidRDefault="00557DB0">
      <w:pPr>
        <w:pStyle w:val="a3"/>
        <w:spacing w:before="1"/>
        <w:ind w:left="277" w:right="105" w:firstLine="708"/>
        <w:jc w:val="both"/>
      </w:pPr>
      <w:r>
        <w:t xml:space="preserve">В соответствии с ФГОС ДО и ФАОП ДО </w:t>
      </w:r>
      <w:r>
        <w:rPr>
          <w:i/>
        </w:rPr>
        <w:t xml:space="preserve">(Глава II, п.10.4) </w:t>
      </w:r>
      <w:r>
        <w:t>специфика дошкольного детства 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 с ТНР к концу дошкольного образования.</w:t>
      </w:r>
    </w:p>
    <w:p w14:paraId="02616CC4" w14:textId="77777777" w:rsidR="004E71C1" w:rsidRDefault="00557DB0">
      <w:pPr>
        <w:pStyle w:val="a3"/>
        <w:ind w:left="277" w:right="104" w:firstLine="720"/>
        <w:jc w:val="both"/>
      </w:pPr>
      <w:r>
        <w:t>Реализация образовательных целей и задач Программы направлена на достижение целевых</w:t>
      </w:r>
      <w:r>
        <w:rPr>
          <w:spacing w:val="-15"/>
        </w:rPr>
        <w:t xml:space="preserve"> </w:t>
      </w:r>
      <w:r>
        <w:t>ориентиров</w:t>
      </w:r>
      <w:r>
        <w:rPr>
          <w:spacing w:val="-15"/>
        </w:rPr>
        <w:t xml:space="preserve"> </w:t>
      </w:r>
      <w:r>
        <w:t>дошкольного</w:t>
      </w:r>
      <w:r>
        <w:rPr>
          <w:spacing w:val="-15"/>
        </w:rPr>
        <w:t xml:space="preserve"> </w:t>
      </w:r>
      <w:r>
        <w:t>образования,</w:t>
      </w:r>
      <w:r>
        <w:rPr>
          <w:spacing w:val="-15"/>
        </w:rPr>
        <w:t xml:space="preserve"> </w:t>
      </w:r>
      <w:r>
        <w:t>которые</w:t>
      </w:r>
      <w:r>
        <w:rPr>
          <w:spacing w:val="-15"/>
        </w:rPr>
        <w:t xml:space="preserve"> </w:t>
      </w:r>
      <w:r>
        <w:t>описаны</w:t>
      </w:r>
      <w:r>
        <w:rPr>
          <w:spacing w:val="-15"/>
        </w:rPr>
        <w:t xml:space="preserve"> </w:t>
      </w:r>
      <w:r>
        <w:t>как</w:t>
      </w:r>
      <w:r>
        <w:rPr>
          <w:spacing w:val="-15"/>
        </w:rPr>
        <w:t xml:space="preserve"> </w:t>
      </w:r>
      <w:r>
        <w:t>основные</w:t>
      </w:r>
      <w:r>
        <w:rPr>
          <w:spacing w:val="-15"/>
        </w:rPr>
        <w:t xml:space="preserve"> </w:t>
      </w:r>
      <w:r>
        <w:t>характеристики развития ребёнка с ТНР. Они представлены в виде изложения возможных достижений обучающихся на возрастных этапах дошкольного детства.</w:t>
      </w:r>
    </w:p>
    <w:p w14:paraId="37DC3F28" w14:textId="77777777" w:rsidR="004E71C1" w:rsidRDefault="004E71C1">
      <w:pPr>
        <w:jc w:val="both"/>
      </w:pPr>
    </w:p>
    <w:p w14:paraId="6E96532C" w14:textId="22B5DDC2" w:rsidR="005C0B6D" w:rsidRDefault="005C0B6D" w:rsidP="005C0B6D">
      <w:pPr>
        <w:jc w:val="center"/>
        <w:sectPr w:rsidR="005C0B6D">
          <w:pgSz w:w="11910" w:h="16840"/>
          <w:pgMar w:top="1040" w:right="740" w:bottom="280" w:left="1000" w:header="440" w:footer="0" w:gutter="0"/>
          <w:cols w:space="720"/>
        </w:sectPr>
      </w:pPr>
    </w:p>
    <w:p w14:paraId="17D112D0" w14:textId="38FE86FB" w:rsidR="005C0B6D" w:rsidRPr="00F76096" w:rsidRDefault="005C0B6D" w:rsidP="005C0B6D">
      <w:pPr>
        <w:pStyle w:val="21"/>
        <w:tabs>
          <w:tab w:val="left" w:pos="4405"/>
        </w:tabs>
        <w:spacing w:before="66"/>
        <w:ind w:left="4405" w:hanging="3696"/>
        <w:jc w:val="center"/>
        <w:rPr>
          <w:color w:val="A6A6A6" w:themeColor="background1" w:themeShade="A6"/>
        </w:rPr>
      </w:pPr>
      <w:r w:rsidRPr="00F76096">
        <w:rPr>
          <w:color w:val="A6A6A6" w:themeColor="background1" w:themeShade="A6"/>
        </w:rPr>
        <w:lastRenderedPageBreak/>
        <w:t>12</w:t>
      </w:r>
    </w:p>
    <w:p w14:paraId="1801B321" w14:textId="63B4774F" w:rsidR="004E71C1" w:rsidRDefault="00557DB0">
      <w:pPr>
        <w:pStyle w:val="21"/>
        <w:numPr>
          <w:ilvl w:val="2"/>
          <w:numId w:val="366"/>
        </w:numPr>
        <w:tabs>
          <w:tab w:val="left" w:pos="4405"/>
        </w:tabs>
        <w:spacing w:before="66"/>
        <w:ind w:left="4405"/>
        <w:jc w:val="left"/>
      </w:pPr>
      <w:r>
        <w:t>Целевые</w:t>
      </w:r>
      <w:r>
        <w:rPr>
          <w:spacing w:val="-4"/>
        </w:rPr>
        <w:t xml:space="preserve"> </w:t>
      </w:r>
      <w:r>
        <w:t>ориентиры</w:t>
      </w:r>
      <w:r>
        <w:rPr>
          <w:spacing w:val="-2"/>
        </w:rPr>
        <w:t xml:space="preserve"> </w:t>
      </w:r>
      <w:r>
        <w:t>реализации</w:t>
      </w:r>
      <w:r>
        <w:rPr>
          <w:spacing w:val="-2"/>
        </w:rPr>
        <w:t xml:space="preserve"> </w:t>
      </w:r>
      <w:r>
        <w:t>АОП</w:t>
      </w:r>
      <w:r>
        <w:rPr>
          <w:spacing w:val="-4"/>
        </w:rPr>
        <w:t xml:space="preserve"> </w:t>
      </w:r>
      <w:r>
        <w:t>ДО</w:t>
      </w:r>
      <w:r>
        <w:rPr>
          <w:spacing w:val="-2"/>
        </w:rPr>
        <w:t xml:space="preserve"> </w:t>
      </w:r>
      <w:r>
        <w:t>для</w:t>
      </w:r>
      <w:r>
        <w:rPr>
          <w:spacing w:val="-2"/>
        </w:rPr>
        <w:t xml:space="preserve"> </w:t>
      </w:r>
      <w:r>
        <w:t>обучающихся</w:t>
      </w:r>
      <w:r>
        <w:rPr>
          <w:spacing w:val="-2"/>
        </w:rPr>
        <w:t xml:space="preserve"> </w:t>
      </w:r>
      <w:r>
        <w:t>с</w:t>
      </w:r>
      <w:r>
        <w:rPr>
          <w:spacing w:val="-2"/>
        </w:rPr>
        <w:t xml:space="preserve"> </w:t>
      </w:r>
      <w:r>
        <w:rPr>
          <w:spacing w:val="-5"/>
        </w:rPr>
        <w:t>ТНР</w:t>
      </w:r>
    </w:p>
    <w:p w14:paraId="1441B203" w14:textId="77777777" w:rsidR="004E71C1" w:rsidRDefault="004E71C1">
      <w:pPr>
        <w:pStyle w:val="a3"/>
        <w:spacing w:before="88"/>
        <w:rPr>
          <w:b/>
        </w:rPr>
      </w:pPr>
    </w:p>
    <w:p w14:paraId="3756D955" w14:textId="77777777" w:rsidR="004E71C1" w:rsidRDefault="00557DB0">
      <w:pPr>
        <w:ind w:left="112" w:right="398" w:firstLine="708"/>
        <w:rPr>
          <w:i/>
          <w:sz w:val="24"/>
        </w:rPr>
      </w:pP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особенностями</w:t>
      </w:r>
      <w:r>
        <w:rPr>
          <w:spacing w:val="80"/>
          <w:sz w:val="24"/>
        </w:rPr>
        <w:t xml:space="preserve"> </w:t>
      </w:r>
      <w:r>
        <w:rPr>
          <w:sz w:val="24"/>
        </w:rPr>
        <w:t>психофизического</w:t>
      </w:r>
      <w:r>
        <w:rPr>
          <w:spacing w:val="80"/>
          <w:sz w:val="24"/>
        </w:rPr>
        <w:t xml:space="preserve"> </w:t>
      </w:r>
      <w:r>
        <w:rPr>
          <w:sz w:val="24"/>
        </w:rPr>
        <w:t>развития</w:t>
      </w:r>
      <w:r>
        <w:rPr>
          <w:spacing w:val="80"/>
          <w:sz w:val="24"/>
        </w:rPr>
        <w:t xml:space="preserve"> </w:t>
      </w:r>
      <w:r>
        <w:rPr>
          <w:sz w:val="24"/>
        </w:rPr>
        <w:t>ребёнка</w:t>
      </w:r>
      <w:r>
        <w:rPr>
          <w:spacing w:val="80"/>
          <w:sz w:val="24"/>
        </w:rPr>
        <w:t xml:space="preserve"> </w:t>
      </w:r>
      <w:r>
        <w:rPr>
          <w:sz w:val="24"/>
        </w:rPr>
        <w:t>с</w:t>
      </w:r>
      <w:r>
        <w:rPr>
          <w:spacing w:val="80"/>
          <w:sz w:val="24"/>
        </w:rPr>
        <w:t xml:space="preserve"> </w:t>
      </w:r>
      <w:r>
        <w:rPr>
          <w:sz w:val="24"/>
        </w:rPr>
        <w:t>ТНР,</w:t>
      </w:r>
      <w:r>
        <w:rPr>
          <w:spacing w:val="80"/>
          <w:sz w:val="24"/>
        </w:rPr>
        <w:t xml:space="preserve"> </w:t>
      </w: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 xml:space="preserve">Программы предусмотрены в ряде целевых ориентиров </w:t>
      </w:r>
      <w:r>
        <w:rPr>
          <w:i/>
          <w:sz w:val="28"/>
        </w:rPr>
        <w:t>(</w:t>
      </w:r>
      <w:r>
        <w:rPr>
          <w:i/>
          <w:sz w:val="24"/>
        </w:rPr>
        <w:t>ФАОП ДО, Глава II, п.10.4.3, п.10.4.3.2, п.10.4.3.3).</w:t>
      </w:r>
    </w:p>
    <w:p w14:paraId="19DC6D38" w14:textId="77777777" w:rsidR="004E71C1" w:rsidRDefault="004E71C1">
      <w:pPr>
        <w:pStyle w:val="a3"/>
        <w:spacing w:before="54"/>
        <w:rPr>
          <w:i/>
          <w:sz w:val="20"/>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7"/>
        <w:gridCol w:w="7427"/>
      </w:tblGrid>
      <w:tr w:rsidR="004E71C1" w14:paraId="36415A40" w14:textId="77777777">
        <w:trPr>
          <w:trHeight w:val="506"/>
        </w:trPr>
        <w:tc>
          <w:tcPr>
            <w:tcW w:w="7427" w:type="dxa"/>
          </w:tcPr>
          <w:p w14:paraId="3856C0EE" w14:textId="77777777" w:rsidR="004E71C1" w:rsidRDefault="00557DB0">
            <w:pPr>
              <w:pStyle w:val="TableParagraph"/>
              <w:spacing w:line="254" w:lineRule="exact"/>
              <w:ind w:left="2261" w:hanging="1524"/>
              <w:rPr>
                <w:b/>
              </w:rPr>
            </w:pPr>
            <w:r>
              <w:rPr>
                <w:b/>
              </w:rPr>
              <w:t>Целевые</w:t>
            </w:r>
            <w:r>
              <w:rPr>
                <w:b/>
                <w:spacing w:val="-7"/>
              </w:rPr>
              <w:t xml:space="preserve"> </w:t>
            </w:r>
            <w:r>
              <w:rPr>
                <w:b/>
              </w:rPr>
              <w:t>ориентиры</w:t>
            </w:r>
            <w:r>
              <w:rPr>
                <w:b/>
                <w:spacing w:val="-7"/>
              </w:rPr>
              <w:t xml:space="preserve"> </w:t>
            </w:r>
            <w:r>
              <w:rPr>
                <w:b/>
              </w:rPr>
              <w:t>освоения</w:t>
            </w:r>
            <w:r>
              <w:rPr>
                <w:b/>
                <w:spacing w:val="-9"/>
              </w:rPr>
              <w:t xml:space="preserve"> </w:t>
            </w:r>
            <w:r>
              <w:rPr>
                <w:b/>
              </w:rPr>
              <w:t>Программы</w:t>
            </w:r>
            <w:r>
              <w:rPr>
                <w:b/>
                <w:spacing w:val="-9"/>
              </w:rPr>
              <w:t xml:space="preserve"> </w:t>
            </w:r>
            <w:r>
              <w:rPr>
                <w:b/>
              </w:rPr>
              <w:t>детьми</w:t>
            </w:r>
            <w:r>
              <w:rPr>
                <w:b/>
                <w:spacing w:val="-7"/>
              </w:rPr>
              <w:t xml:space="preserve"> </w:t>
            </w:r>
            <w:r>
              <w:rPr>
                <w:b/>
              </w:rPr>
              <w:t>среднего дошкольного возраста с ТНР</w:t>
            </w:r>
          </w:p>
        </w:tc>
        <w:tc>
          <w:tcPr>
            <w:tcW w:w="7427" w:type="dxa"/>
          </w:tcPr>
          <w:p w14:paraId="73343E27" w14:textId="77777777" w:rsidR="004E71C1" w:rsidRDefault="00557DB0">
            <w:pPr>
              <w:pStyle w:val="TableParagraph"/>
              <w:spacing w:line="251" w:lineRule="exact"/>
              <w:ind w:left="871"/>
              <w:rPr>
                <w:b/>
              </w:rPr>
            </w:pPr>
            <w:r>
              <w:rPr>
                <w:b/>
              </w:rPr>
              <w:t>Целевые</w:t>
            </w:r>
            <w:r>
              <w:rPr>
                <w:b/>
                <w:spacing w:val="-8"/>
              </w:rPr>
              <w:t xml:space="preserve"> </w:t>
            </w:r>
            <w:r>
              <w:rPr>
                <w:b/>
              </w:rPr>
              <w:t>ориентиры</w:t>
            </w:r>
            <w:r>
              <w:rPr>
                <w:b/>
                <w:spacing w:val="-5"/>
              </w:rPr>
              <w:t xml:space="preserve"> </w:t>
            </w:r>
            <w:r>
              <w:rPr>
                <w:b/>
              </w:rPr>
              <w:t>на</w:t>
            </w:r>
            <w:r>
              <w:rPr>
                <w:b/>
                <w:spacing w:val="-6"/>
              </w:rPr>
              <w:t xml:space="preserve"> </w:t>
            </w:r>
            <w:r>
              <w:rPr>
                <w:b/>
              </w:rPr>
              <w:t>этапе</w:t>
            </w:r>
            <w:r>
              <w:rPr>
                <w:b/>
                <w:spacing w:val="-6"/>
              </w:rPr>
              <w:t xml:space="preserve"> </w:t>
            </w:r>
            <w:r>
              <w:rPr>
                <w:b/>
              </w:rPr>
              <w:t>завершения</w:t>
            </w:r>
            <w:r>
              <w:rPr>
                <w:b/>
                <w:spacing w:val="-5"/>
              </w:rPr>
              <w:t xml:space="preserve"> </w:t>
            </w:r>
            <w:r>
              <w:rPr>
                <w:b/>
              </w:rPr>
              <w:t>освоения</w:t>
            </w:r>
            <w:r>
              <w:rPr>
                <w:b/>
                <w:spacing w:val="-6"/>
              </w:rPr>
              <w:t xml:space="preserve"> </w:t>
            </w:r>
            <w:r>
              <w:rPr>
                <w:b/>
                <w:spacing w:val="-2"/>
              </w:rPr>
              <w:t>Программы</w:t>
            </w:r>
          </w:p>
        </w:tc>
      </w:tr>
      <w:tr w:rsidR="004E71C1" w14:paraId="34DDBD06" w14:textId="77777777">
        <w:trPr>
          <w:trHeight w:val="7811"/>
        </w:trPr>
        <w:tc>
          <w:tcPr>
            <w:tcW w:w="7427" w:type="dxa"/>
          </w:tcPr>
          <w:p w14:paraId="04301B4D" w14:textId="77777777" w:rsidR="004E71C1" w:rsidRDefault="00557DB0">
            <w:pPr>
              <w:pStyle w:val="TableParagraph"/>
              <w:spacing w:line="245" w:lineRule="exact"/>
              <w:ind w:left="110"/>
              <w:jc w:val="both"/>
              <w:rPr>
                <w:i/>
              </w:rPr>
            </w:pPr>
            <w:r>
              <w:rPr>
                <w:i/>
              </w:rPr>
              <w:t>К</w:t>
            </w:r>
            <w:r>
              <w:rPr>
                <w:i/>
                <w:spacing w:val="-4"/>
              </w:rPr>
              <w:t xml:space="preserve"> </w:t>
            </w:r>
            <w:r>
              <w:rPr>
                <w:i/>
              </w:rPr>
              <w:t>концу</w:t>
            </w:r>
            <w:r>
              <w:rPr>
                <w:i/>
                <w:spacing w:val="-5"/>
              </w:rPr>
              <w:t xml:space="preserve"> </w:t>
            </w:r>
            <w:r>
              <w:rPr>
                <w:i/>
              </w:rPr>
              <w:t>данного</w:t>
            </w:r>
            <w:r>
              <w:rPr>
                <w:i/>
                <w:spacing w:val="-3"/>
              </w:rPr>
              <w:t xml:space="preserve"> </w:t>
            </w:r>
            <w:r>
              <w:rPr>
                <w:i/>
              </w:rPr>
              <w:t>возрастного</w:t>
            </w:r>
            <w:r>
              <w:rPr>
                <w:i/>
                <w:spacing w:val="-5"/>
              </w:rPr>
              <w:t xml:space="preserve"> </w:t>
            </w:r>
            <w:r>
              <w:rPr>
                <w:i/>
              </w:rPr>
              <w:t>этапа</w:t>
            </w:r>
            <w:r>
              <w:rPr>
                <w:i/>
                <w:spacing w:val="-3"/>
              </w:rPr>
              <w:t xml:space="preserve"> </w:t>
            </w:r>
            <w:r>
              <w:rPr>
                <w:i/>
                <w:spacing w:val="-2"/>
              </w:rPr>
              <w:t>ребёнок:</w:t>
            </w:r>
          </w:p>
          <w:p w14:paraId="4494087A" w14:textId="77777777" w:rsidR="004E71C1" w:rsidRDefault="00557DB0">
            <w:pPr>
              <w:pStyle w:val="TableParagraph"/>
              <w:numPr>
                <w:ilvl w:val="0"/>
                <w:numId w:val="365"/>
              </w:numPr>
              <w:tabs>
                <w:tab w:val="left" w:pos="394"/>
              </w:tabs>
              <w:ind w:right="93" w:firstLine="141"/>
              <w:jc w:val="both"/>
            </w:pPr>
            <w:r>
              <w:t>проявляет мотивацию к занятиям, попытки планировать (с помощью педагогического работника) деятельность для достижения какой-либо (конкретной) цели;</w:t>
            </w:r>
          </w:p>
          <w:p w14:paraId="7E16104D" w14:textId="77777777" w:rsidR="004E71C1" w:rsidRDefault="00557DB0">
            <w:pPr>
              <w:pStyle w:val="TableParagraph"/>
              <w:numPr>
                <w:ilvl w:val="0"/>
                <w:numId w:val="365"/>
              </w:numPr>
              <w:tabs>
                <w:tab w:val="left" w:pos="394"/>
              </w:tabs>
              <w:ind w:right="97" w:firstLine="141"/>
              <w:jc w:val="both"/>
            </w:pPr>
            <w:r>
              <w:t>понимает и употребляет слова, обозначающие названия предметов, действий, признаков, состояний, свойств, качеств;</w:t>
            </w:r>
          </w:p>
          <w:p w14:paraId="2F7C4DF7" w14:textId="77777777" w:rsidR="004E71C1" w:rsidRDefault="00557DB0">
            <w:pPr>
              <w:pStyle w:val="TableParagraph"/>
              <w:numPr>
                <w:ilvl w:val="0"/>
                <w:numId w:val="365"/>
              </w:numPr>
              <w:tabs>
                <w:tab w:val="left" w:pos="394"/>
              </w:tabs>
              <w:spacing w:line="267" w:lineRule="exact"/>
              <w:ind w:left="394" w:hanging="143"/>
              <w:jc w:val="both"/>
            </w:pPr>
            <w:r>
              <w:t>использует</w:t>
            </w:r>
            <w:r>
              <w:rPr>
                <w:spacing w:val="-8"/>
              </w:rPr>
              <w:t xml:space="preserve"> </w:t>
            </w:r>
            <w:r>
              <w:t>слова</w:t>
            </w:r>
            <w:r>
              <w:rPr>
                <w:spacing w:val="-6"/>
              </w:rPr>
              <w:t xml:space="preserve"> </w:t>
            </w:r>
            <w:r>
              <w:t>в</w:t>
            </w:r>
            <w:r>
              <w:rPr>
                <w:spacing w:val="-7"/>
              </w:rPr>
              <w:t xml:space="preserve"> </w:t>
            </w:r>
            <w:r>
              <w:t>соответствии</w:t>
            </w:r>
            <w:r>
              <w:rPr>
                <w:spacing w:val="-7"/>
              </w:rPr>
              <w:t xml:space="preserve"> </w:t>
            </w:r>
            <w:r>
              <w:t>с</w:t>
            </w:r>
            <w:r>
              <w:rPr>
                <w:spacing w:val="-5"/>
              </w:rPr>
              <w:t xml:space="preserve"> </w:t>
            </w:r>
            <w:r>
              <w:t>коммуникативной</w:t>
            </w:r>
            <w:r>
              <w:rPr>
                <w:spacing w:val="-6"/>
              </w:rPr>
              <w:t xml:space="preserve"> </w:t>
            </w:r>
            <w:r>
              <w:rPr>
                <w:spacing w:val="-2"/>
              </w:rPr>
              <w:t>ситуацией;</w:t>
            </w:r>
          </w:p>
          <w:p w14:paraId="4EC7B719" w14:textId="77777777" w:rsidR="004E71C1" w:rsidRDefault="00557DB0">
            <w:pPr>
              <w:pStyle w:val="TableParagraph"/>
              <w:numPr>
                <w:ilvl w:val="0"/>
                <w:numId w:val="365"/>
              </w:numPr>
              <w:tabs>
                <w:tab w:val="left" w:pos="394"/>
              </w:tabs>
              <w:ind w:right="92" w:firstLine="141"/>
              <w:jc w:val="both"/>
            </w:pPr>
            <w:r>
              <w:t>различает</w:t>
            </w:r>
            <w:r>
              <w:rPr>
                <w:spacing w:val="79"/>
              </w:rPr>
              <w:t xml:space="preserve">  </w:t>
            </w:r>
            <w:r>
              <w:t>разные</w:t>
            </w:r>
            <w:r>
              <w:rPr>
                <w:spacing w:val="79"/>
              </w:rPr>
              <w:t xml:space="preserve">  </w:t>
            </w:r>
            <w:r>
              <w:t>формы</w:t>
            </w:r>
            <w:r>
              <w:rPr>
                <w:spacing w:val="80"/>
              </w:rPr>
              <w:t xml:space="preserve">  </w:t>
            </w:r>
            <w:r>
              <w:t>слов</w:t>
            </w:r>
            <w:r>
              <w:rPr>
                <w:spacing w:val="80"/>
              </w:rPr>
              <w:t xml:space="preserve">  </w:t>
            </w:r>
            <w:r>
              <w:t>(словообразовательные</w:t>
            </w:r>
            <w:r>
              <w:rPr>
                <w:spacing w:val="80"/>
              </w:rPr>
              <w:t xml:space="preserve">  </w:t>
            </w:r>
            <w:r>
              <w:t>модели и грамматические формы);</w:t>
            </w:r>
          </w:p>
          <w:p w14:paraId="5EC82707" w14:textId="77777777" w:rsidR="004E71C1" w:rsidRDefault="00557DB0">
            <w:pPr>
              <w:pStyle w:val="TableParagraph"/>
              <w:numPr>
                <w:ilvl w:val="0"/>
                <w:numId w:val="365"/>
              </w:numPr>
              <w:tabs>
                <w:tab w:val="left" w:pos="394"/>
              </w:tabs>
              <w:ind w:right="93" w:firstLine="141"/>
              <w:jc w:val="both"/>
            </w:pPr>
            <w:r>
              <w:t xml:space="preserve">использует в речи сложносочиненные предложения с сочинительными </w:t>
            </w:r>
            <w:r>
              <w:rPr>
                <w:spacing w:val="-2"/>
              </w:rPr>
              <w:t>союзами;</w:t>
            </w:r>
          </w:p>
          <w:p w14:paraId="3F8E156E" w14:textId="77777777" w:rsidR="004E71C1" w:rsidRDefault="00557DB0">
            <w:pPr>
              <w:pStyle w:val="TableParagraph"/>
              <w:numPr>
                <w:ilvl w:val="0"/>
                <w:numId w:val="365"/>
              </w:numPr>
              <w:tabs>
                <w:tab w:val="left" w:pos="394"/>
              </w:tabs>
              <w:ind w:right="92" w:firstLine="141"/>
              <w:jc w:val="both"/>
            </w:pPr>
            <w:r>
              <w:t>пересказывает (с помощью педагогического работника) небольшую сказку,</w:t>
            </w:r>
            <w:r>
              <w:rPr>
                <w:spacing w:val="80"/>
              </w:rPr>
              <w:t xml:space="preserve"> </w:t>
            </w:r>
            <w:r>
              <w:t>рассказ,</w:t>
            </w:r>
            <w:r>
              <w:rPr>
                <w:spacing w:val="80"/>
              </w:rPr>
              <w:t xml:space="preserve"> </w:t>
            </w:r>
            <w:r>
              <w:t>с помощью</w:t>
            </w:r>
            <w:r>
              <w:rPr>
                <w:spacing w:val="80"/>
              </w:rPr>
              <w:t xml:space="preserve"> </w:t>
            </w:r>
            <w:r>
              <w:t>педагогического</w:t>
            </w:r>
            <w:r>
              <w:rPr>
                <w:spacing w:val="80"/>
              </w:rPr>
              <w:t xml:space="preserve"> </w:t>
            </w:r>
            <w:r>
              <w:t>работника</w:t>
            </w:r>
            <w:r>
              <w:rPr>
                <w:spacing w:val="80"/>
              </w:rPr>
              <w:t xml:space="preserve"> </w:t>
            </w:r>
            <w:r>
              <w:t>рассказывает</w:t>
            </w:r>
            <w:r>
              <w:rPr>
                <w:spacing w:val="80"/>
              </w:rPr>
              <w:t xml:space="preserve"> </w:t>
            </w:r>
            <w:r>
              <w:t>по картинке;</w:t>
            </w:r>
          </w:p>
          <w:p w14:paraId="48D8E74A" w14:textId="77777777" w:rsidR="004E71C1" w:rsidRDefault="00557DB0">
            <w:pPr>
              <w:pStyle w:val="TableParagraph"/>
              <w:numPr>
                <w:ilvl w:val="0"/>
                <w:numId w:val="365"/>
              </w:numPr>
              <w:tabs>
                <w:tab w:val="left" w:pos="394"/>
              </w:tabs>
              <w:ind w:right="92" w:firstLine="141"/>
              <w:jc w:val="both"/>
            </w:pPr>
            <w:r>
              <w:t>составляет описательный рассказ по вопросам (с помощью педагогического</w:t>
            </w:r>
            <w:r>
              <w:rPr>
                <w:spacing w:val="67"/>
              </w:rPr>
              <w:t xml:space="preserve">  </w:t>
            </w:r>
            <w:r>
              <w:t>работника),</w:t>
            </w:r>
            <w:r>
              <w:rPr>
                <w:spacing w:val="40"/>
              </w:rPr>
              <w:t xml:space="preserve">  </w:t>
            </w:r>
            <w:r>
              <w:t>ориентируясь</w:t>
            </w:r>
            <w:r>
              <w:rPr>
                <w:spacing w:val="67"/>
              </w:rPr>
              <w:t xml:space="preserve">  </w:t>
            </w:r>
            <w:r>
              <w:t>на</w:t>
            </w:r>
            <w:r>
              <w:rPr>
                <w:spacing w:val="40"/>
              </w:rPr>
              <w:t xml:space="preserve">  </w:t>
            </w:r>
            <w:r>
              <w:t>игрушки,</w:t>
            </w:r>
            <w:r>
              <w:rPr>
                <w:spacing w:val="40"/>
              </w:rPr>
              <w:t xml:space="preserve">  </w:t>
            </w:r>
            <w:r>
              <w:t>картинки, из личного опыта;</w:t>
            </w:r>
          </w:p>
          <w:p w14:paraId="442DE2EA" w14:textId="77777777" w:rsidR="004E71C1" w:rsidRDefault="00557DB0">
            <w:pPr>
              <w:pStyle w:val="TableParagraph"/>
              <w:numPr>
                <w:ilvl w:val="0"/>
                <w:numId w:val="365"/>
              </w:numPr>
              <w:tabs>
                <w:tab w:val="left" w:pos="394"/>
              </w:tabs>
              <w:spacing w:line="266" w:lineRule="exact"/>
              <w:ind w:left="394" w:hanging="143"/>
              <w:jc w:val="both"/>
            </w:pPr>
            <w:r>
              <w:t>владеет</w:t>
            </w:r>
            <w:r>
              <w:rPr>
                <w:spacing w:val="-7"/>
              </w:rPr>
              <w:t xml:space="preserve"> </w:t>
            </w:r>
            <w:r>
              <w:t>простыми</w:t>
            </w:r>
            <w:r>
              <w:rPr>
                <w:spacing w:val="-9"/>
              </w:rPr>
              <w:t xml:space="preserve"> </w:t>
            </w:r>
            <w:r>
              <w:t>формами</w:t>
            </w:r>
            <w:r>
              <w:rPr>
                <w:spacing w:val="-7"/>
              </w:rPr>
              <w:t xml:space="preserve"> </w:t>
            </w:r>
            <w:r>
              <w:t>фонематического</w:t>
            </w:r>
            <w:r>
              <w:rPr>
                <w:spacing w:val="-6"/>
              </w:rPr>
              <w:t xml:space="preserve"> </w:t>
            </w:r>
            <w:r>
              <w:rPr>
                <w:spacing w:val="-2"/>
              </w:rPr>
              <w:t>анализа;</w:t>
            </w:r>
          </w:p>
          <w:p w14:paraId="2F670D77" w14:textId="77777777" w:rsidR="004E71C1" w:rsidRDefault="00557DB0">
            <w:pPr>
              <w:pStyle w:val="TableParagraph"/>
              <w:numPr>
                <w:ilvl w:val="0"/>
                <w:numId w:val="365"/>
              </w:numPr>
              <w:tabs>
                <w:tab w:val="left" w:pos="394"/>
              </w:tabs>
              <w:spacing w:line="269" w:lineRule="exact"/>
              <w:ind w:left="394" w:hanging="143"/>
              <w:jc w:val="both"/>
            </w:pPr>
            <w:r>
              <w:t>использует</w:t>
            </w:r>
            <w:r>
              <w:rPr>
                <w:spacing w:val="-8"/>
              </w:rPr>
              <w:t xml:space="preserve"> </w:t>
            </w:r>
            <w:r>
              <w:t>различные</w:t>
            </w:r>
            <w:r>
              <w:rPr>
                <w:spacing w:val="-7"/>
              </w:rPr>
              <w:t xml:space="preserve"> </w:t>
            </w:r>
            <w:r>
              <w:t>виды</w:t>
            </w:r>
            <w:r>
              <w:rPr>
                <w:spacing w:val="-8"/>
              </w:rPr>
              <w:t xml:space="preserve"> </w:t>
            </w:r>
            <w:r>
              <w:t>интонационных</w:t>
            </w:r>
            <w:r>
              <w:rPr>
                <w:spacing w:val="-7"/>
              </w:rPr>
              <w:t xml:space="preserve"> </w:t>
            </w:r>
            <w:r>
              <w:rPr>
                <w:spacing w:val="-2"/>
              </w:rPr>
              <w:t>конструкций;</w:t>
            </w:r>
          </w:p>
          <w:p w14:paraId="1F7C5BA2" w14:textId="77777777" w:rsidR="004E71C1" w:rsidRDefault="00557DB0">
            <w:pPr>
              <w:pStyle w:val="TableParagraph"/>
              <w:numPr>
                <w:ilvl w:val="0"/>
                <w:numId w:val="365"/>
              </w:numPr>
              <w:tabs>
                <w:tab w:val="left" w:pos="394"/>
                <w:tab w:val="left" w:pos="1696"/>
                <w:tab w:val="left" w:pos="3618"/>
                <w:tab w:val="left" w:pos="4693"/>
                <w:tab w:val="left" w:pos="5886"/>
              </w:tabs>
              <w:ind w:right="91" w:firstLine="141"/>
            </w:pPr>
            <w:r>
              <w:rPr>
                <w:spacing w:val="-2"/>
              </w:rPr>
              <w:t>выполняет</w:t>
            </w:r>
            <w:r>
              <w:tab/>
            </w:r>
            <w:r>
              <w:rPr>
                <w:spacing w:val="-2"/>
              </w:rPr>
              <w:t>взаимосвязанные</w:t>
            </w:r>
            <w:r>
              <w:tab/>
            </w:r>
            <w:r>
              <w:rPr>
                <w:spacing w:val="-2"/>
              </w:rPr>
              <w:t>ролевые</w:t>
            </w:r>
            <w:r>
              <w:tab/>
            </w:r>
            <w:r>
              <w:rPr>
                <w:spacing w:val="-2"/>
              </w:rPr>
              <w:t>действия,</w:t>
            </w:r>
            <w:r>
              <w:tab/>
            </w:r>
            <w:r>
              <w:rPr>
                <w:spacing w:val="-2"/>
              </w:rPr>
              <w:t xml:space="preserve">изображающие </w:t>
            </w:r>
            <w:r>
              <w:t>социальные функции людей, понимает и называет свою роль;</w:t>
            </w:r>
          </w:p>
          <w:p w14:paraId="00D421AF" w14:textId="77777777" w:rsidR="004E71C1" w:rsidRDefault="00557DB0">
            <w:pPr>
              <w:pStyle w:val="TableParagraph"/>
              <w:numPr>
                <w:ilvl w:val="0"/>
                <w:numId w:val="365"/>
              </w:numPr>
              <w:tabs>
                <w:tab w:val="left" w:pos="394"/>
              </w:tabs>
              <w:ind w:right="93" w:firstLine="141"/>
            </w:pPr>
            <w:r>
              <w:t>использует</w:t>
            </w:r>
            <w:r>
              <w:rPr>
                <w:spacing w:val="34"/>
              </w:rPr>
              <w:t xml:space="preserve"> </w:t>
            </w:r>
            <w:r>
              <w:t>в</w:t>
            </w:r>
            <w:r>
              <w:rPr>
                <w:spacing w:val="33"/>
              </w:rPr>
              <w:t xml:space="preserve"> </w:t>
            </w:r>
            <w:r>
              <w:t>ходе</w:t>
            </w:r>
            <w:r>
              <w:rPr>
                <w:spacing w:val="34"/>
              </w:rPr>
              <w:t xml:space="preserve"> </w:t>
            </w:r>
            <w:r>
              <w:t>игры</w:t>
            </w:r>
            <w:r>
              <w:rPr>
                <w:spacing w:val="32"/>
              </w:rPr>
              <w:t xml:space="preserve"> </w:t>
            </w:r>
            <w:r>
              <w:t>различные</w:t>
            </w:r>
            <w:r>
              <w:rPr>
                <w:spacing w:val="34"/>
              </w:rPr>
              <w:t xml:space="preserve"> </w:t>
            </w:r>
            <w:r>
              <w:t>натуральные</w:t>
            </w:r>
            <w:r>
              <w:rPr>
                <w:spacing w:val="29"/>
              </w:rPr>
              <w:t xml:space="preserve"> </w:t>
            </w:r>
            <w:r>
              <w:t>предметы,</w:t>
            </w:r>
            <w:r>
              <w:rPr>
                <w:spacing w:val="31"/>
              </w:rPr>
              <w:t xml:space="preserve"> </w:t>
            </w:r>
            <w:r>
              <w:t>их</w:t>
            </w:r>
            <w:r>
              <w:rPr>
                <w:spacing w:val="33"/>
              </w:rPr>
              <w:t xml:space="preserve"> </w:t>
            </w:r>
            <w:r>
              <w:t xml:space="preserve">модели, </w:t>
            </w:r>
            <w:r>
              <w:rPr>
                <w:spacing w:val="-2"/>
              </w:rPr>
              <w:t>предметы-заместители;</w:t>
            </w:r>
          </w:p>
          <w:p w14:paraId="651CE328" w14:textId="77777777" w:rsidR="004E71C1" w:rsidRDefault="00557DB0">
            <w:pPr>
              <w:pStyle w:val="TableParagraph"/>
              <w:numPr>
                <w:ilvl w:val="0"/>
                <w:numId w:val="365"/>
              </w:numPr>
              <w:tabs>
                <w:tab w:val="left" w:pos="394"/>
              </w:tabs>
              <w:ind w:right="93" w:firstLine="141"/>
            </w:pPr>
            <w:r>
              <w:t>передает в сюжетно-ролевых и</w:t>
            </w:r>
            <w:r>
              <w:rPr>
                <w:spacing w:val="-4"/>
              </w:rPr>
              <w:t xml:space="preserve"> </w:t>
            </w:r>
            <w:r>
              <w:t>театрализованных играх различные виды социальных отношений;</w:t>
            </w:r>
          </w:p>
          <w:p w14:paraId="2043524C" w14:textId="77777777" w:rsidR="004E71C1" w:rsidRDefault="00557DB0">
            <w:pPr>
              <w:pStyle w:val="TableParagraph"/>
              <w:numPr>
                <w:ilvl w:val="0"/>
                <w:numId w:val="365"/>
              </w:numPr>
              <w:tabs>
                <w:tab w:val="left" w:pos="394"/>
              </w:tabs>
              <w:ind w:right="93" w:firstLine="141"/>
            </w:pPr>
            <w:r>
              <w:t>стремится</w:t>
            </w:r>
            <w:r>
              <w:rPr>
                <w:spacing w:val="-14"/>
              </w:rPr>
              <w:t xml:space="preserve"> </w:t>
            </w:r>
            <w:r>
              <w:t>к</w:t>
            </w:r>
            <w:r>
              <w:rPr>
                <w:spacing w:val="-13"/>
              </w:rPr>
              <w:t xml:space="preserve"> </w:t>
            </w:r>
            <w:r>
              <w:t>самостоятельности,</w:t>
            </w:r>
            <w:r>
              <w:rPr>
                <w:spacing w:val="-14"/>
              </w:rPr>
              <w:t xml:space="preserve"> </w:t>
            </w:r>
            <w:r>
              <w:t>проявляет</w:t>
            </w:r>
            <w:r>
              <w:rPr>
                <w:spacing w:val="-14"/>
              </w:rPr>
              <w:t xml:space="preserve"> </w:t>
            </w:r>
            <w:r>
              <w:t>относительную</w:t>
            </w:r>
            <w:r>
              <w:rPr>
                <w:spacing w:val="-13"/>
              </w:rPr>
              <w:t xml:space="preserve"> </w:t>
            </w:r>
            <w:r>
              <w:t>независимость от педагогического работника;</w:t>
            </w:r>
          </w:p>
          <w:p w14:paraId="51B8E79A" w14:textId="77777777" w:rsidR="004E71C1" w:rsidRDefault="00557DB0">
            <w:pPr>
              <w:pStyle w:val="TableParagraph"/>
              <w:numPr>
                <w:ilvl w:val="0"/>
                <w:numId w:val="365"/>
              </w:numPr>
              <w:tabs>
                <w:tab w:val="left" w:pos="394"/>
                <w:tab w:val="left" w:pos="1579"/>
                <w:tab w:val="left" w:pos="3554"/>
                <w:tab w:val="left" w:pos="4821"/>
                <w:tab w:val="left" w:pos="5818"/>
              </w:tabs>
              <w:spacing w:line="268" w:lineRule="exact"/>
              <w:ind w:left="394" w:hanging="143"/>
            </w:pPr>
            <w:r>
              <w:rPr>
                <w:spacing w:val="-2"/>
              </w:rPr>
              <w:t>проявляет</w:t>
            </w:r>
            <w:r>
              <w:tab/>
            </w:r>
            <w:r>
              <w:rPr>
                <w:spacing w:val="-2"/>
              </w:rPr>
              <w:t>доброжелательное</w:t>
            </w:r>
            <w:r>
              <w:tab/>
            </w:r>
            <w:r>
              <w:rPr>
                <w:spacing w:val="-2"/>
              </w:rPr>
              <w:t>отношение</w:t>
            </w:r>
            <w:r>
              <w:tab/>
              <w:t>к</w:t>
            </w:r>
            <w:r>
              <w:rPr>
                <w:spacing w:val="-1"/>
              </w:rPr>
              <w:t xml:space="preserve"> </w:t>
            </w:r>
            <w:r>
              <w:rPr>
                <w:spacing w:val="-2"/>
              </w:rPr>
              <w:t>детям,</w:t>
            </w:r>
            <w:r>
              <w:tab/>
            </w:r>
            <w:r>
              <w:rPr>
                <w:spacing w:val="-2"/>
              </w:rPr>
              <w:t>педагогическим</w:t>
            </w:r>
          </w:p>
          <w:p w14:paraId="3D99EF6A" w14:textId="77777777" w:rsidR="004E71C1" w:rsidRDefault="00557DB0">
            <w:pPr>
              <w:pStyle w:val="TableParagraph"/>
              <w:spacing w:line="252" w:lineRule="exact"/>
              <w:ind w:left="110" w:right="136"/>
            </w:pPr>
            <w:r>
              <w:t>работником,</w:t>
            </w:r>
            <w:r>
              <w:rPr>
                <w:spacing w:val="80"/>
              </w:rPr>
              <w:t xml:space="preserve"> </w:t>
            </w:r>
            <w:r>
              <w:t>оказывает</w:t>
            </w:r>
            <w:r>
              <w:rPr>
                <w:spacing w:val="80"/>
              </w:rPr>
              <w:t xml:space="preserve"> </w:t>
            </w:r>
            <w:r>
              <w:t>помощь</w:t>
            </w:r>
            <w:r>
              <w:rPr>
                <w:spacing w:val="80"/>
              </w:rPr>
              <w:t xml:space="preserve"> </w:t>
            </w:r>
            <w:r>
              <w:t>в</w:t>
            </w:r>
            <w:r>
              <w:rPr>
                <w:spacing w:val="80"/>
              </w:rPr>
              <w:t xml:space="preserve"> </w:t>
            </w:r>
            <w:r>
              <w:t>процессе</w:t>
            </w:r>
            <w:r>
              <w:rPr>
                <w:spacing w:val="80"/>
              </w:rPr>
              <w:t xml:space="preserve"> </w:t>
            </w:r>
            <w:r>
              <w:t>деятельности,</w:t>
            </w:r>
            <w:r>
              <w:rPr>
                <w:spacing w:val="80"/>
              </w:rPr>
              <w:t xml:space="preserve"> </w:t>
            </w:r>
            <w:r>
              <w:t>благодарит</w:t>
            </w:r>
            <w:r>
              <w:rPr>
                <w:spacing w:val="40"/>
              </w:rPr>
              <w:t xml:space="preserve"> </w:t>
            </w:r>
            <w:r>
              <w:t>за помощь;</w:t>
            </w:r>
          </w:p>
        </w:tc>
        <w:tc>
          <w:tcPr>
            <w:tcW w:w="7427" w:type="dxa"/>
          </w:tcPr>
          <w:p w14:paraId="558281A2" w14:textId="77777777" w:rsidR="004E71C1" w:rsidRDefault="00557DB0">
            <w:pPr>
              <w:pStyle w:val="TableParagraph"/>
              <w:spacing w:line="245" w:lineRule="exact"/>
              <w:ind w:left="213"/>
              <w:rPr>
                <w:i/>
              </w:rPr>
            </w:pPr>
            <w:r>
              <w:rPr>
                <w:i/>
              </w:rPr>
              <w:t>К</w:t>
            </w:r>
            <w:r>
              <w:rPr>
                <w:i/>
                <w:spacing w:val="-4"/>
              </w:rPr>
              <w:t xml:space="preserve"> </w:t>
            </w:r>
            <w:r>
              <w:rPr>
                <w:i/>
              </w:rPr>
              <w:t>концу</w:t>
            </w:r>
            <w:r>
              <w:rPr>
                <w:i/>
                <w:spacing w:val="-5"/>
              </w:rPr>
              <w:t xml:space="preserve"> </w:t>
            </w:r>
            <w:r>
              <w:rPr>
                <w:i/>
              </w:rPr>
              <w:t>данного</w:t>
            </w:r>
            <w:r>
              <w:rPr>
                <w:i/>
                <w:spacing w:val="-3"/>
              </w:rPr>
              <w:t xml:space="preserve"> </w:t>
            </w:r>
            <w:r>
              <w:rPr>
                <w:i/>
              </w:rPr>
              <w:t>возрастного</w:t>
            </w:r>
            <w:r>
              <w:rPr>
                <w:i/>
                <w:spacing w:val="-5"/>
              </w:rPr>
              <w:t xml:space="preserve"> </w:t>
            </w:r>
            <w:r>
              <w:rPr>
                <w:i/>
              </w:rPr>
              <w:t>этапа</w:t>
            </w:r>
            <w:r>
              <w:rPr>
                <w:i/>
                <w:spacing w:val="-3"/>
              </w:rPr>
              <w:t xml:space="preserve"> </w:t>
            </w:r>
            <w:r>
              <w:rPr>
                <w:i/>
                <w:spacing w:val="-2"/>
              </w:rPr>
              <w:t>ребёнок:</w:t>
            </w:r>
          </w:p>
          <w:p w14:paraId="0AB412AD" w14:textId="77777777" w:rsidR="004E71C1" w:rsidRDefault="00557DB0">
            <w:pPr>
              <w:pStyle w:val="TableParagraph"/>
              <w:numPr>
                <w:ilvl w:val="0"/>
                <w:numId w:val="364"/>
              </w:numPr>
              <w:tabs>
                <w:tab w:val="left" w:pos="505"/>
              </w:tabs>
              <w:ind w:left="505" w:hanging="150"/>
            </w:pPr>
            <w:r>
              <w:t>обладает</w:t>
            </w:r>
            <w:r>
              <w:rPr>
                <w:spacing w:val="-8"/>
              </w:rPr>
              <w:t xml:space="preserve"> </w:t>
            </w:r>
            <w:r>
              <w:t>сформированной</w:t>
            </w:r>
            <w:r>
              <w:rPr>
                <w:spacing w:val="-8"/>
              </w:rPr>
              <w:t xml:space="preserve"> </w:t>
            </w:r>
            <w:r>
              <w:t>мотивацией</w:t>
            </w:r>
            <w:r>
              <w:rPr>
                <w:spacing w:val="-7"/>
              </w:rPr>
              <w:t xml:space="preserve"> </w:t>
            </w:r>
            <w:r>
              <w:t>к</w:t>
            </w:r>
            <w:r>
              <w:rPr>
                <w:spacing w:val="-6"/>
              </w:rPr>
              <w:t xml:space="preserve"> </w:t>
            </w:r>
            <w:r>
              <w:t>школьному</w:t>
            </w:r>
            <w:r>
              <w:rPr>
                <w:spacing w:val="-10"/>
              </w:rPr>
              <w:t xml:space="preserve"> </w:t>
            </w:r>
            <w:r>
              <w:rPr>
                <w:spacing w:val="-2"/>
              </w:rPr>
              <w:t>обучению;</w:t>
            </w:r>
          </w:p>
          <w:p w14:paraId="393D1CC3" w14:textId="77777777" w:rsidR="004E71C1" w:rsidRDefault="00557DB0">
            <w:pPr>
              <w:pStyle w:val="TableParagraph"/>
              <w:numPr>
                <w:ilvl w:val="0"/>
                <w:numId w:val="364"/>
              </w:numPr>
              <w:tabs>
                <w:tab w:val="left" w:pos="504"/>
              </w:tabs>
              <w:ind w:right="96" w:firstLine="141"/>
            </w:pPr>
            <w:r>
              <w:t>усваивает</w:t>
            </w:r>
            <w:r>
              <w:rPr>
                <w:spacing w:val="-14"/>
              </w:rPr>
              <w:t xml:space="preserve"> </w:t>
            </w:r>
            <w:r>
              <w:t>значения</w:t>
            </w:r>
            <w:r>
              <w:rPr>
                <w:spacing w:val="-14"/>
              </w:rPr>
              <w:t xml:space="preserve"> </w:t>
            </w:r>
            <w:r>
              <w:t>новых</w:t>
            </w:r>
            <w:r>
              <w:rPr>
                <w:spacing w:val="-14"/>
              </w:rPr>
              <w:t xml:space="preserve"> </w:t>
            </w:r>
            <w:r>
              <w:t>слов</w:t>
            </w:r>
            <w:r>
              <w:rPr>
                <w:spacing w:val="-13"/>
              </w:rPr>
              <w:t xml:space="preserve"> </w:t>
            </w:r>
            <w:r>
              <w:t>на</w:t>
            </w:r>
            <w:r>
              <w:rPr>
                <w:spacing w:val="-14"/>
              </w:rPr>
              <w:t xml:space="preserve"> </w:t>
            </w:r>
            <w:r>
              <w:t>основе</w:t>
            </w:r>
            <w:r>
              <w:rPr>
                <w:spacing w:val="-14"/>
              </w:rPr>
              <w:t xml:space="preserve"> </w:t>
            </w:r>
            <w:r>
              <w:t>знаний</w:t>
            </w:r>
            <w:r>
              <w:rPr>
                <w:spacing w:val="-13"/>
              </w:rPr>
              <w:t xml:space="preserve"> </w:t>
            </w:r>
            <w:r>
              <w:t>о</w:t>
            </w:r>
            <w:r>
              <w:rPr>
                <w:spacing w:val="-14"/>
              </w:rPr>
              <w:t xml:space="preserve"> </w:t>
            </w:r>
            <w:r>
              <w:t>предметах</w:t>
            </w:r>
            <w:r>
              <w:rPr>
                <w:spacing w:val="-13"/>
              </w:rPr>
              <w:t xml:space="preserve"> </w:t>
            </w:r>
            <w:r>
              <w:t>и</w:t>
            </w:r>
            <w:r>
              <w:rPr>
                <w:spacing w:val="-5"/>
              </w:rPr>
              <w:t xml:space="preserve"> </w:t>
            </w:r>
            <w:r>
              <w:t>явлениях окружающего мира;</w:t>
            </w:r>
          </w:p>
          <w:p w14:paraId="78853B3B" w14:textId="77777777" w:rsidR="004E71C1" w:rsidRDefault="00557DB0">
            <w:pPr>
              <w:pStyle w:val="TableParagraph"/>
              <w:numPr>
                <w:ilvl w:val="0"/>
                <w:numId w:val="364"/>
              </w:numPr>
              <w:tabs>
                <w:tab w:val="left" w:pos="504"/>
                <w:tab w:val="left" w:pos="1921"/>
                <w:tab w:val="left" w:pos="2754"/>
                <w:tab w:val="left" w:pos="4402"/>
                <w:tab w:val="left" w:pos="5782"/>
              </w:tabs>
              <w:ind w:right="96" w:firstLine="141"/>
            </w:pPr>
            <w:r>
              <w:rPr>
                <w:spacing w:val="-2"/>
              </w:rPr>
              <w:t>употребляет</w:t>
            </w:r>
            <w:r>
              <w:tab/>
            </w:r>
            <w:r>
              <w:rPr>
                <w:spacing w:val="-2"/>
              </w:rPr>
              <w:t>слова,</w:t>
            </w:r>
            <w:r>
              <w:tab/>
            </w:r>
            <w:r>
              <w:rPr>
                <w:spacing w:val="-2"/>
              </w:rPr>
              <w:t>обозначающие</w:t>
            </w:r>
            <w:r>
              <w:tab/>
            </w:r>
            <w:r>
              <w:rPr>
                <w:spacing w:val="-2"/>
              </w:rPr>
              <w:t>личностные</w:t>
            </w:r>
            <w:r>
              <w:tab/>
            </w:r>
            <w:r>
              <w:rPr>
                <w:spacing w:val="-2"/>
              </w:rPr>
              <w:t>характеристики, многозначные;</w:t>
            </w:r>
          </w:p>
          <w:p w14:paraId="2A3E30D5" w14:textId="77777777" w:rsidR="004E71C1" w:rsidRDefault="00557DB0">
            <w:pPr>
              <w:pStyle w:val="TableParagraph"/>
              <w:numPr>
                <w:ilvl w:val="0"/>
                <w:numId w:val="364"/>
              </w:numPr>
              <w:tabs>
                <w:tab w:val="left" w:pos="505"/>
              </w:tabs>
              <w:spacing w:line="269" w:lineRule="exact"/>
              <w:ind w:left="505" w:hanging="150"/>
            </w:pPr>
            <w:r>
              <w:t>умеет</w:t>
            </w:r>
            <w:r>
              <w:rPr>
                <w:spacing w:val="-3"/>
              </w:rPr>
              <w:t xml:space="preserve"> </w:t>
            </w:r>
            <w:r>
              <w:t>подбирать</w:t>
            </w:r>
            <w:r>
              <w:rPr>
                <w:spacing w:val="-6"/>
              </w:rPr>
              <w:t xml:space="preserve"> </w:t>
            </w:r>
            <w:r>
              <w:t>слова</w:t>
            </w:r>
            <w:r>
              <w:rPr>
                <w:spacing w:val="-3"/>
              </w:rPr>
              <w:t xml:space="preserve"> </w:t>
            </w:r>
            <w:r>
              <w:t>с</w:t>
            </w:r>
            <w:r>
              <w:rPr>
                <w:spacing w:val="-5"/>
              </w:rPr>
              <w:t xml:space="preserve"> </w:t>
            </w:r>
            <w:r>
              <w:t>противоположным</w:t>
            </w:r>
            <w:r>
              <w:rPr>
                <w:spacing w:val="-3"/>
              </w:rPr>
              <w:t xml:space="preserve"> </w:t>
            </w:r>
            <w:r>
              <w:t>и</w:t>
            </w:r>
            <w:r>
              <w:rPr>
                <w:spacing w:val="-3"/>
              </w:rPr>
              <w:t xml:space="preserve"> </w:t>
            </w:r>
            <w:r>
              <w:t>сходным</w:t>
            </w:r>
            <w:r>
              <w:rPr>
                <w:spacing w:val="-3"/>
              </w:rPr>
              <w:t xml:space="preserve"> </w:t>
            </w:r>
            <w:r>
              <w:rPr>
                <w:spacing w:val="-2"/>
              </w:rPr>
              <w:t>значением;</w:t>
            </w:r>
          </w:p>
          <w:p w14:paraId="2EE43286" w14:textId="77777777" w:rsidR="004E71C1" w:rsidRDefault="00557DB0">
            <w:pPr>
              <w:pStyle w:val="TableParagraph"/>
              <w:numPr>
                <w:ilvl w:val="0"/>
                <w:numId w:val="364"/>
              </w:numPr>
              <w:tabs>
                <w:tab w:val="left" w:pos="505"/>
              </w:tabs>
              <w:spacing w:line="269" w:lineRule="exact"/>
              <w:ind w:left="505" w:hanging="150"/>
            </w:pPr>
            <w:r>
              <w:t>правильно</w:t>
            </w:r>
            <w:r>
              <w:rPr>
                <w:spacing w:val="-7"/>
              </w:rPr>
              <w:t xml:space="preserve"> </w:t>
            </w:r>
            <w:r>
              <w:t>употребляет</w:t>
            </w:r>
            <w:r>
              <w:rPr>
                <w:spacing w:val="-7"/>
              </w:rPr>
              <w:t xml:space="preserve"> </w:t>
            </w:r>
            <w:r>
              <w:t>основные</w:t>
            </w:r>
            <w:r>
              <w:rPr>
                <w:spacing w:val="-6"/>
              </w:rPr>
              <w:t xml:space="preserve"> </w:t>
            </w:r>
            <w:r>
              <w:t>грамматические</w:t>
            </w:r>
            <w:r>
              <w:rPr>
                <w:spacing w:val="-9"/>
              </w:rPr>
              <w:t xml:space="preserve"> </w:t>
            </w:r>
            <w:r>
              <w:t>формы</w:t>
            </w:r>
            <w:r>
              <w:rPr>
                <w:spacing w:val="-8"/>
              </w:rPr>
              <w:t xml:space="preserve"> </w:t>
            </w:r>
            <w:r>
              <w:rPr>
                <w:spacing w:val="-2"/>
              </w:rPr>
              <w:t>слова;</w:t>
            </w:r>
          </w:p>
          <w:p w14:paraId="0372FBAD" w14:textId="77777777" w:rsidR="004E71C1" w:rsidRDefault="00557DB0">
            <w:pPr>
              <w:pStyle w:val="TableParagraph"/>
              <w:numPr>
                <w:ilvl w:val="0"/>
                <w:numId w:val="364"/>
              </w:numPr>
              <w:tabs>
                <w:tab w:val="left" w:pos="504"/>
              </w:tabs>
              <w:ind w:right="93" w:firstLine="141"/>
              <w:jc w:val="both"/>
            </w:pPr>
            <w:r>
              <w:t>составляет различные виды описательных рассказов (описание, повествование,</w:t>
            </w:r>
            <w:r>
              <w:rPr>
                <w:spacing w:val="80"/>
              </w:rPr>
              <w:t xml:space="preserve"> </w:t>
            </w:r>
            <w:r>
              <w:t>с</w:t>
            </w:r>
            <w:r>
              <w:rPr>
                <w:spacing w:val="-1"/>
              </w:rPr>
              <w:t xml:space="preserve"> </w:t>
            </w:r>
            <w:r>
              <w:t>элементами</w:t>
            </w:r>
            <w:r>
              <w:rPr>
                <w:spacing w:val="80"/>
              </w:rPr>
              <w:t xml:space="preserve"> </w:t>
            </w:r>
            <w:r>
              <w:t>рассуждения)</w:t>
            </w:r>
            <w:r>
              <w:rPr>
                <w:spacing w:val="80"/>
              </w:rPr>
              <w:t xml:space="preserve"> </w:t>
            </w:r>
            <w:r>
              <w:t>с</w:t>
            </w:r>
            <w:r>
              <w:rPr>
                <w:spacing w:val="80"/>
              </w:rPr>
              <w:t xml:space="preserve"> </w:t>
            </w:r>
            <w:r>
              <w:t>соблюдением</w:t>
            </w:r>
            <w:r>
              <w:rPr>
                <w:spacing w:val="80"/>
              </w:rPr>
              <w:t xml:space="preserve"> </w:t>
            </w:r>
            <w:r>
              <w:t>цельности и связности высказывания, составляет творческие рассказы;</w:t>
            </w:r>
          </w:p>
          <w:p w14:paraId="6D2DC9C7" w14:textId="77777777" w:rsidR="004E71C1" w:rsidRDefault="00557DB0">
            <w:pPr>
              <w:pStyle w:val="TableParagraph"/>
              <w:numPr>
                <w:ilvl w:val="0"/>
                <w:numId w:val="364"/>
              </w:numPr>
              <w:tabs>
                <w:tab w:val="left" w:pos="504"/>
              </w:tabs>
              <w:ind w:right="96" w:firstLine="141"/>
              <w:jc w:val="both"/>
            </w:pPr>
            <w: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14:paraId="10A2BE66" w14:textId="77777777" w:rsidR="004E71C1" w:rsidRDefault="00557DB0">
            <w:pPr>
              <w:pStyle w:val="TableParagraph"/>
              <w:numPr>
                <w:ilvl w:val="0"/>
                <w:numId w:val="364"/>
              </w:numPr>
              <w:tabs>
                <w:tab w:val="left" w:pos="504"/>
              </w:tabs>
              <w:ind w:right="94" w:firstLine="141"/>
              <w:jc w:val="both"/>
            </w:pPr>
            <w:r>
              <w:t>осознает</w:t>
            </w:r>
            <w:r>
              <w:rPr>
                <w:spacing w:val="80"/>
              </w:rPr>
              <w:t xml:space="preserve"> </w:t>
            </w:r>
            <w:r>
              <w:t>слоговое</w:t>
            </w:r>
            <w:r>
              <w:rPr>
                <w:spacing w:val="80"/>
              </w:rPr>
              <w:t xml:space="preserve"> </w:t>
            </w:r>
            <w:r>
              <w:t>строение</w:t>
            </w:r>
            <w:r>
              <w:rPr>
                <w:spacing w:val="80"/>
              </w:rPr>
              <w:t xml:space="preserve"> </w:t>
            </w:r>
            <w:r>
              <w:t>слова,</w:t>
            </w:r>
            <w:r>
              <w:rPr>
                <w:spacing w:val="80"/>
              </w:rPr>
              <w:t xml:space="preserve"> </w:t>
            </w:r>
            <w:r>
              <w:t>осуществляет</w:t>
            </w:r>
            <w:r>
              <w:rPr>
                <w:spacing w:val="80"/>
              </w:rPr>
              <w:t xml:space="preserve"> </w:t>
            </w:r>
            <w:r>
              <w:t>слоговой</w:t>
            </w:r>
            <w:r>
              <w:rPr>
                <w:spacing w:val="80"/>
              </w:rPr>
              <w:t xml:space="preserve"> </w:t>
            </w:r>
            <w:r>
              <w:t>анализ</w:t>
            </w:r>
            <w:r>
              <w:rPr>
                <w:spacing w:val="80"/>
              </w:rPr>
              <w:t xml:space="preserve"> </w:t>
            </w:r>
            <w:r>
              <w:t>и</w:t>
            </w:r>
            <w:r>
              <w:rPr>
                <w:spacing w:val="-2"/>
              </w:rPr>
              <w:t xml:space="preserve"> </w:t>
            </w:r>
            <w:r>
              <w:t>синтез слов (двухсложных с открытыми, закрытыми слогами, трёхсложных с открытыми слогами, односложных);</w:t>
            </w:r>
          </w:p>
          <w:p w14:paraId="4E6F0022" w14:textId="77777777" w:rsidR="004E71C1" w:rsidRDefault="00557DB0">
            <w:pPr>
              <w:pStyle w:val="TableParagraph"/>
              <w:numPr>
                <w:ilvl w:val="0"/>
                <w:numId w:val="364"/>
              </w:numPr>
              <w:tabs>
                <w:tab w:val="left" w:pos="505"/>
              </w:tabs>
              <w:spacing w:line="266" w:lineRule="exact"/>
              <w:ind w:left="505" w:hanging="150"/>
              <w:jc w:val="both"/>
            </w:pPr>
            <w:r>
              <w:t>правильно</w:t>
            </w:r>
            <w:r>
              <w:rPr>
                <w:spacing w:val="-8"/>
              </w:rPr>
              <w:t xml:space="preserve"> </w:t>
            </w:r>
            <w:r>
              <w:t>произносит</w:t>
            </w:r>
            <w:r>
              <w:rPr>
                <w:spacing w:val="-7"/>
              </w:rPr>
              <w:t xml:space="preserve"> </w:t>
            </w:r>
            <w:r>
              <w:t>звуки</w:t>
            </w:r>
            <w:r>
              <w:rPr>
                <w:spacing w:val="-7"/>
              </w:rPr>
              <w:t xml:space="preserve"> </w:t>
            </w:r>
            <w:r>
              <w:t>(в</w:t>
            </w:r>
            <w:r>
              <w:rPr>
                <w:spacing w:val="-8"/>
              </w:rPr>
              <w:t xml:space="preserve"> </w:t>
            </w:r>
            <w:r>
              <w:t>соответствии</w:t>
            </w:r>
            <w:r>
              <w:rPr>
                <w:spacing w:val="-7"/>
              </w:rPr>
              <w:t xml:space="preserve"> </w:t>
            </w:r>
            <w:r>
              <w:t>с</w:t>
            </w:r>
            <w:r>
              <w:rPr>
                <w:spacing w:val="-7"/>
              </w:rPr>
              <w:t xml:space="preserve"> </w:t>
            </w:r>
            <w:r>
              <w:rPr>
                <w:spacing w:val="-2"/>
              </w:rPr>
              <w:t>онтогенезом);</w:t>
            </w:r>
          </w:p>
          <w:p w14:paraId="1364F138" w14:textId="77777777" w:rsidR="004E71C1" w:rsidRDefault="00557DB0">
            <w:pPr>
              <w:pStyle w:val="TableParagraph"/>
              <w:numPr>
                <w:ilvl w:val="0"/>
                <w:numId w:val="364"/>
              </w:numPr>
              <w:tabs>
                <w:tab w:val="left" w:pos="504"/>
              </w:tabs>
              <w:ind w:right="94" w:firstLine="141"/>
              <w:jc w:val="both"/>
            </w:pPr>
            <w:r>
              <w:t>владеет основными видами продуктивной деятельности, проявляет инициативу и</w:t>
            </w:r>
            <w:r>
              <w:rPr>
                <w:spacing w:val="-2"/>
              </w:rPr>
              <w:t xml:space="preserve"> </w:t>
            </w:r>
            <w:r>
              <w:t>самостоятельность в разных видах деятельности: в игре, общении, конструировании;</w:t>
            </w:r>
          </w:p>
          <w:p w14:paraId="2286B528" w14:textId="77777777" w:rsidR="004E71C1" w:rsidRDefault="00557DB0">
            <w:pPr>
              <w:pStyle w:val="TableParagraph"/>
              <w:numPr>
                <w:ilvl w:val="0"/>
                <w:numId w:val="364"/>
              </w:numPr>
              <w:tabs>
                <w:tab w:val="left" w:pos="504"/>
              </w:tabs>
              <w:ind w:right="99" w:firstLine="141"/>
              <w:jc w:val="both"/>
            </w:pPr>
            <w:r>
              <w:t>выбирает род занятий, участников по совместной деятельности, избирательно и устойчиво взаимодействует с детьми;</w:t>
            </w:r>
          </w:p>
          <w:p w14:paraId="24E081C5" w14:textId="77777777" w:rsidR="004E71C1" w:rsidRDefault="00557DB0">
            <w:pPr>
              <w:pStyle w:val="TableParagraph"/>
              <w:numPr>
                <w:ilvl w:val="0"/>
                <w:numId w:val="364"/>
              </w:numPr>
              <w:tabs>
                <w:tab w:val="left" w:pos="505"/>
              </w:tabs>
              <w:spacing w:line="269" w:lineRule="exact"/>
              <w:ind w:left="505" w:hanging="150"/>
              <w:jc w:val="both"/>
            </w:pPr>
            <w:r>
              <w:t>участвует</w:t>
            </w:r>
            <w:r>
              <w:rPr>
                <w:spacing w:val="-6"/>
              </w:rPr>
              <w:t xml:space="preserve"> </w:t>
            </w:r>
            <w:r>
              <w:t>в</w:t>
            </w:r>
            <w:r>
              <w:rPr>
                <w:spacing w:val="-5"/>
              </w:rPr>
              <w:t xml:space="preserve"> </w:t>
            </w:r>
            <w:r>
              <w:t>коллективном</w:t>
            </w:r>
            <w:r>
              <w:rPr>
                <w:spacing w:val="-4"/>
              </w:rPr>
              <w:t xml:space="preserve"> </w:t>
            </w:r>
            <w:r>
              <w:t>создании</w:t>
            </w:r>
            <w:r>
              <w:rPr>
                <w:spacing w:val="-4"/>
              </w:rPr>
              <w:t xml:space="preserve"> </w:t>
            </w:r>
            <w:r>
              <w:t>замысла</w:t>
            </w:r>
            <w:r>
              <w:rPr>
                <w:spacing w:val="-4"/>
              </w:rPr>
              <w:t xml:space="preserve"> </w:t>
            </w:r>
            <w:r>
              <w:t>в</w:t>
            </w:r>
            <w:r>
              <w:rPr>
                <w:spacing w:val="-3"/>
              </w:rPr>
              <w:t xml:space="preserve"> </w:t>
            </w:r>
            <w:r>
              <w:t>игре</w:t>
            </w:r>
            <w:r>
              <w:rPr>
                <w:spacing w:val="-4"/>
              </w:rPr>
              <w:t xml:space="preserve"> </w:t>
            </w:r>
            <w:r>
              <w:t>и</w:t>
            </w:r>
            <w:r>
              <w:rPr>
                <w:spacing w:val="-4"/>
              </w:rPr>
              <w:t xml:space="preserve"> </w:t>
            </w:r>
            <w:r>
              <w:t>на</w:t>
            </w:r>
            <w:r>
              <w:rPr>
                <w:spacing w:val="-3"/>
              </w:rPr>
              <w:t xml:space="preserve"> </w:t>
            </w:r>
            <w:r>
              <w:rPr>
                <w:spacing w:val="-2"/>
              </w:rPr>
              <w:t>занятиях;</w:t>
            </w:r>
          </w:p>
          <w:p w14:paraId="53DF2BEC" w14:textId="77777777" w:rsidR="004E71C1" w:rsidRDefault="00557DB0">
            <w:pPr>
              <w:pStyle w:val="TableParagraph"/>
              <w:numPr>
                <w:ilvl w:val="0"/>
                <w:numId w:val="364"/>
              </w:numPr>
              <w:tabs>
                <w:tab w:val="left" w:pos="504"/>
              </w:tabs>
              <w:ind w:right="98" w:firstLine="141"/>
              <w:jc w:val="both"/>
            </w:pPr>
            <w:r>
              <w:t>передает как можно более точное сообщение другому, проявляя внимание к собеседнику;</w:t>
            </w:r>
          </w:p>
          <w:p w14:paraId="33A4CFE8" w14:textId="77777777" w:rsidR="004E71C1" w:rsidRDefault="00557DB0">
            <w:pPr>
              <w:pStyle w:val="TableParagraph"/>
              <w:numPr>
                <w:ilvl w:val="0"/>
                <w:numId w:val="364"/>
              </w:numPr>
              <w:tabs>
                <w:tab w:val="left" w:pos="504"/>
              </w:tabs>
              <w:spacing w:line="268" w:lineRule="exact"/>
              <w:ind w:left="504" w:hanging="150"/>
              <w:jc w:val="both"/>
            </w:pPr>
            <w:r>
              <w:t>регулирует</w:t>
            </w:r>
            <w:r>
              <w:rPr>
                <w:spacing w:val="57"/>
                <w:w w:val="150"/>
              </w:rPr>
              <w:t xml:space="preserve"> </w:t>
            </w:r>
            <w:r>
              <w:t>своё</w:t>
            </w:r>
            <w:r>
              <w:rPr>
                <w:spacing w:val="59"/>
                <w:w w:val="150"/>
              </w:rPr>
              <w:t xml:space="preserve"> </w:t>
            </w:r>
            <w:r>
              <w:t>поведение</w:t>
            </w:r>
            <w:r>
              <w:rPr>
                <w:spacing w:val="60"/>
                <w:w w:val="150"/>
              </w:rPr>
              <w:t xml:space="preserve"> </w:t>
            </w:r>
            <w:r>
              <w:t>в</w:t>
            </w:r>
            <w:r>
              <w:rPr>
                <w:spacing w:val="58"/>
                <w:w w:val="150"/>
              </w:rPr>
              <w:t xml:space="preserve"> </w:t>
            </w:r>
            <w:r>
              <w:t>соответствии</w:t>
            </w:r>
            <w:r>
              <w:rPr>
                <w:spacing w:val="56"/>
                <w:w w:val="150"/>
              </w:rPr>
              <w:t xml:space="preserve"> </w:t>
            </w:r>
            <w:r>
              <w:t>с</w:t>
            </w:r>
            <w:r>
              <w:rPr>
                <w:spacing w:val="-1"/>
              </w:rPr>
              <w:t xml:space="preserve"> </w:t>
            </w:r>
            <w:r>
              <w:t>усвоенными</w:t>
            </w:r>
            <w:r>
              <w:rPr>
                <w:spacing w:val="60"/>
                <w:w w:val="150"/>
              </w:rPr>
              <w:t xml:space="preserve"> </w:t>
            </w:r>
            <w:r>
              <w:rPr>
                <w:spacing w:val="-2"/>
              </w:rPr>
              <w:t>нормами</w:t>
            </w:r>
          </w:p>
          <w:p w14:paraId="54C8C295" w14:textId="77777777" w:rsidR="004E71C1" w:rsidRDefault="00557DB0">
            <w:pPr>
              <w:pStyle w:val="TableParagraph"/>
              <w:spacing w:line="252" w:lineRule="exact"/>
              <w:ind w:left="213" w:right="94"/>
              <w:jc w:val="both"/>
            </w:pPr>
            <w:r>
              <w:t>и</w:t>
            </w:r>
            <w:r>
              <w:rPr>
                <w:spacing w:val="-5"/>
              </w:rPr>
              <w:t xml:space="preserve"> </w:t>
            </w:r>
            <w:r>
              <w:t>правилами, проявляет кооперативные умения в процессе игры, соблюдая отношения партнерства, взаимопомощи, взаимной поддержки;</w:t>
            </w:r>
          </w:p>
        </w:tc>
      </w:tr>
    </w:tbl>
    <w:p w14:paraId="39A9626D" w14:textId="77777777" w:rsidR="004E71C1" w:rsidRDefault="004E71C1">
      <w:pPr>
        <w:spacing w:line="252" w:lineRule="exact"/>
        <w:jc w:val="both"/>
        <w:sectPr w:rsidR="004E71C1">
          <w:headerReference w:type="default" r:id="rId11"/>
          <w:pgSz w:w="16840" w:h="11910" w:orient="landscape"/>
          <w:pgMar w:top="1060" w:right="740" w:bottom="280" w:left="1020" w:header="0" w:footer="0" w:gutter="0"/>
          <w:cols w:space="720"/>
        </w:sectPr>
      </w:pPr>
    </w:p>
    <w:p w14:paraId="3231C1DF" w14:textId="77777777" w:rsidR="004E71C1" w:rsidRDefault="004E71C1">
      <w:pPr>
        <w:pStyle w:val="a3"/>
        <w:rPr>
          <w:i/>
          <w:sz w:val="20"/>
        </w:rPr>
      </w:pPr>
    </w:p>
    <w:p w14:paraId="39E74C6C" w14:textId="77777777" w:rsidR="004E71C1" w:rsidRDefault="004E71C1">
      <w:pPr>
        <w:pStyle w:val="a3"/>
        <w:spacing w:before="8"/>
        <w:rPr>
          <w:i/>
          <w:sz w:val="20"/>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7"/>
        <w:gridCol w:w="7427"/>
      </w:tblGrid>
      <w:tr w:rsidR="004E71C1" w14:paraId="23EA48EF" w14:textId="77777777">
        <w:trPr>
          <w:trHeight w:val="8571"/>
        </w:trPr>
        <w:tc>
          <w:tcPr>
            <w:tcW w:w="7427" w:type="dxa"/>
          </w:tcPr>
          <w:p w14:paraId="796B9EDA" w14:textId="77777777" w:rsidR="004E71C1" w:rsidRDefault="00557DB0">
            <w:pPr>
              <w:pStyle w:val="TableParagraph"/>
              <w:numPr>
                <w:ilvl w:val="0"/>
                <w:numId w:val="363"/>
              </w:numPr>
              <w:tabs>
                <w:tab w:val="left" w:pos="394"/>
              </w:tabs>
              <w:ind w:right="92" w:firstLine="141"/>
              <w:jc w:val="both"/>
            </w:pPr>
            <w:r>
              <w:t>занимается</w:t>
            </w:r>
            <w:r>
              <w:rPr>
                <w:spacing w:val="40"/>
              </w:rPr>
              <w:t xml:space="preserve"> </w:t>
            </w:r>
            <w:r>
              <w:t>различными</w:t>
            </w:r>
            <w:r>
              <w:rPr>
                <w:spacing w:val="40"/>
              </w:rPr>
              <w:t xml:space="preserve"> </w:t>
            </w:r>
            <w:r>
              <w:t>видами</w:t>
            </w:r>
            <w:r>
              <w:rPr>
                <w:spacing w:val="40"/>
              </w:rPr>
              <w:t xml:space="preserve"> </w:t>
            </w:r>
            <w:r>
              <w:t>детской</w:t>
            </w:r>
            <w:r>
              <w:rPr>
                <w:spacing w:val="40"/>
              </w:rPr>
              <w:t xml:space="preserve"> </w:t>
            </w:r>
            <w:r>
              <w:t>деятельности,</w:t>
            </w:r>
            <w:r>
              <w:rPr>
                <w:spacing w:val="40"/>
              </w:rPr>
              <w:t xml:space="preserve"> </w:t>
            </w:r>
            <w:r>
              <w:t>не</w:t>
            </w:r>
            <w:r>
              <w:rPr>
                <w:spacing w:val="40"/>
              </w:rPr>
              <w:t xml:space="preserve"> </w:t>
            </w:r>
            <w:r>
              <w:t>отвлекаясь,</w:t>
            </w:r>
            <w:r>
              <w:rPr>
                <w:spacing w:val="40"/>
              </w:rPr>
              <w:t xml:space="preserve"> </w:t>
            </w:r>
            <w:r>
              <w:t>в течение некоторого времени (не менее 15 мин.);</w:t>
            </w:r>
          </w:p>
          <w:p w14:paraId="30BA064F" w14:textId="77777777" w:rsidR="004E71C1" w:rsidRDefault="00557DB0">
            <w:pPr>
              <w:pStyle w:val="TableParagraph"/>
              <w:numPr>
                <w:ilvl w:val="0"/>
                <w:numId w:val="363"/>
              </w:numPr>
              <w:tabs>
                <w:tab w:val="left" w:pos="394"/>
              </w:tabs>
              <w:ind w:right="90" w:firstLine="141"/>
              <w:jc w:val="both"/>
            </w:pPr>
            <w:r>
              <w:t>устанавливает причинно-следственные связи между условиями жизни, внешними и</w:t>
            </w:r>
            <w:r>
              <w:rPr>
                <w:spacing w:val="-2"/>
              </w:rPr>
              <w:t xml:space="preserve"> </w:t>
            </w:r>
            <w:r>
              <w:t>функциональными свойствами в животном и</w:t>
            </w:r>
            <w:r>
              <w:rPr>
                <w:spacing w:val="-2"/>
              </w:rPr>
              <w:t xml:space="preserve"> </w:t>
            </w:r>
            <w:r>
              <w:t>растительном мире на основе наблюдений и практического экспериментирования;</w:t>
            </w:r>
          </w:p>
          <w:p w14:paraId="6B90DAF0" w14:textId="77777777" w:rsidR="004E71C1" w:rsidRDefault="00557DB0">
            <w:pPr>
              <w:pStyle w:val="TableParagraph"/>
              <w:numPr>
                <w:ilvl w:val="0"/>
                <w:numId w:val="363"/>
              </w:numPr>
              <w:tabs>
                <w:tab w:val="left" w:pos="394"/>
              </w:tabs>
              <w:ind w:right="91" w:firstLine="141"/>
              <w:jc w:val="both"/>
            </w:pPr>
            <w:r>
              <w:t>осуществляет "пошаговое" планирование с последующим словесным отчетом</w:t>
            </w:r>
            <w:r>
              <w:rPr>
                <w:spacing w:val="40"/>
              </w:rPr>
              <w:t xml:space="preserve"> </w:t>
            </w:r>
            <w:r>
              <w:t>о</w:t>
            </w:r>
            <w:r>
              <w:rPr>
                <w:spacing w:val="-1"/>
              </w:rPr>
              <w:t xml:space="preserve"> </w:t>
            </w:r>
            <w:r>
              <w:t>последовательности</w:t>
            </w:r>
            <w:r>
              <w:rPr>
                <w:spacing w:val="40"/>
              </w:rPr>
              <w:t xml:space="preserve"> </w:t>
            </w:r>
            <w:r>
              <w:t>действий</w:t>
            </w:r>
            <w:r>
              <w:rPr>
                <w:spacing w:val="40"/>
              </w:rPr>
              <w:t xml:space="preserve"> </w:t>
            </w:r>
            <w:r>
              <w:t>сначала</w:t>
            </w:r>
            <w:r>
              <w:rPr>
                <w:spacing w:val="40"/>
              </w:rPr>
              <w:t xml:space="preserve"> </w:t>
            </w:r>
            <w:r>
              <w:t>с помощью педагогического работника, а затем самостоятельно;</w:t>
            </w:r>
          </w:p>
          <w:p w14:paraId="2F2C2C03" w14:textId="77777777" w:rsidR="004E71C1" w:rsidRDefault="00557DB0">
            <w:pPr>
              <w:pStyle w:val="TableParagraph"/>
              <w:numPr>
                <w:ilvl w:val="0"/>
                <w:numId w:val="363"/>
              </w:numPr>
              <w:tabs>
                <w:tab w:val="left" w:pos="394"/>
              </w:tabs>
              <w:ind w:right="88" w:firstLine="141"/>
              <w:jc w:val="both"/>
            </w:pPr>
            <w:r>
              <w:t>имеет представления о времени на основе наиболее характерных признаков (по наблюдениям в природе, по изображениям на картинках); узнает</w:t>
            </w:r>
            <w:r>
              <w:rPr>
                <w:spacing w:val="-7"/>
              </w:rPr>
              <w:t xml:space="preserve"> </w:t>
            </w:r>
            <w:r>
              <w:t>и</w:t>
            </w:r>
            <w:r>
              <w:rPr>
                <w:spacing w:val="-8"/>
              </w:rPr>
              <w:t xml:space="preserve"> </w:t>
            </w:r>
            <w:r>
              <w:t>называет</w:t>
            </w:r>
            <w:r>
              <w:rPr>
                <w:spacing w:val="-7"/>
              </w:rPr>
              <w:t xml:space="preserve"> </w:t>
            </w:r>
            <w:r>
              <w:t>реальные</w:t>
            </w:r>
            <w:r>
              <w:rPr>
                <w:spacing w:val="-6"/>
              </w:rPr>
              <w:t xml:space="preserve"> </w:t>
            </w:r>
            <w:r>
              <w:t>явления</w:t>
            </w:r>
            <w:r>
              <w:rPr>
                <w:spacing w:val="-8"/>
              </w:rPr>
              <w:t xml:space="preserve"> </w:t>
            </w:r>
            <w:r>
              <w:t>и</w:t>
            </w:r>
            <w:r>
              <w:rPr>
                <w:spacing w:val="-3"/>
              </w:rPr>
              <w:t xml:space="preserve"> </w:t>
            </w:r>
            <w:r>
              <w:t>их</w:t>
            </w:r>
            <w:r>
              <w:rPr>
                <w:spacing w:val="-8"/>
              </w:rPr>
              <w:t xml:space="preserve"> </w:t>
            </w:r>
            <w:r>
              <w:t>изображения:</w:t>
            </w:r>
            <w:r>
              <w:rPr>
                <w:spacing w:val="-6"/>
              </w:rPr>
              <w:t xml:space="preserve"> </w:t>
            </w:r>
            <w:r>
              <w:t>времена</w:t>
            </w:r>
            <w:r>
              <w:rPr>
                <w:spacing w:val="-3"/>
              </w:rPr>
              <w:t xml:space="preserve"> </w:t>
            </w:r>
            <w:r>
              <w:t>года</w:t>
            </w:r>
            <w:r>
              <w:rPr>
                <w:spacing w:val="-6"/>
              </w:rPr>
              <w:t xml:space="preserve"> </w:t>
            </w:r>
            <w:r>
              <w:t>и</w:t>
            </w:r>
            <w:r>
              <w:rPr>
                <w:spacing w:val="-3"/>
              </w:rPr>
              <w:t xml:space="preserve"> </w:t>
            </w:r>
            <w:r>
              <w:t xml:space="preserve">части </w:t>
            </w:r>
            <w:r>
              <w:rPr>
                <w:spacing w:val="-2"/>
              </w:rPr>
              <w:t>суток;</w:t>
            </w:r>
          </w:p>
          <w:p w14:paraId="4CA14E9F" w14:textId="77777777" w:rsidR="004E71C1" w:rsidRDefault="00557DB0">
            <w:pPr>
              <w:pStyle w:val="TableParagraph"/>
              <w:numPr>
                <w:ilvl w:val="0"/>
                <w:numId w:val="363"/>
              </w:numPr>
              <w:tabs>
                <w:tab w:val="left" w:pos="394"/>
              </w:tabs>
              <w:spacing w:line="268" w:lineRule="exact"/>
              <w:ind w:left="394" w:hanging="143"/>
              <w:jc w:val="both"/>
            </w:pPr>
            <w:r>
              <w:t>использует</w:t>
            </w:r>
            <w:r>
              <w:rPr>
                <w:spacing w:val="-4"/>
              </w:rPr>
              <w:t xml:space="preserve"> </w:t>
            </w:r>
            <w:r>
              <w:t>схему</w:t>
            </w:r>
            <w:r>
              <w:rPr>
                <w:spacing w:val="-7"/>
              </w:rPr>
              <w:t xml:space="preserve"> </w:t>
            </w:r>
            <w:r>
              <w:t>для</w:t>
            </w:r>
            <w:r>
              <w:rPr>
                <w:spacing w:val="-4"/>
              </w:rPr>
              <w:t xml:space="preserve"> </w:t>
            </w:r>
            <w:r>
              <w:t>ориентировки</w:t>
            </w:r>
            <w:r>
              <w:rPr>
                <w:spacing w:val="-4"/>
              </w:rPr>
              <w:t xml:space="preserve"> </w:t>
            </w:r>
            <w:r>
              <w:t>в</w:t>
            </w:r>
            <w:r>
              <w:rPr>
                <w:spacing w:val="-4"/>
              </w:rPr>
              <w:t xml:space="preserve"> </w:t>
            </w:r>
            <w:r>
              <w:rPr>
                <w:spacing w:val="-2"/>
              </w:rPr>
              <w:t>пространстве;</w:t>
            </w:r>
          </w:p>
          <w:p w14:paraId="63521A4D" w14:textId="77777777" w:rsidR="004E71C1" w:rsidRDefault="00557DB0">
            <w:pPr>
              <w:pStyle w:val="TableParagraph"/>
              <w:numPr>
                <w:ilvl w:val="0"/>
                <w:numId w:val="363"/>
              </w:numPr>
              <w:tabs>
                <w:tab w:val="left" w:pos="394"/>
              </w:tabs>
              <w:ind w:right="91" w:firstLine="141"/>
              <w:jc w:val="both"/>
            </w:pPr>
            <w:r>
              <w:t>владеет</w:t>
            </w:r>
            <w:r>
              <w:rPr>
                <w:spacing w:val="70"/>
                <w:w w:val="150"/>
              </w:rPr>
              <w:t xml:space="preserve"> </w:t>
            </w:r>
            <w:r>
              <w:t>ситуативной</w:t>
            </w:r>
            <w:r>
              <w:rPr>
                <w:spacing w:val="71"/>
                <w:w w:val="150"/>
              </w:rPr>
              <w:t xml:space="preserve">  </w:t>
            </w:r>
            <w:r>
              <w:t>речью</w:t>
            </w:r>
            <w:r>
              <w:rPr>
                <w:spacing w:val="72"/>
                <w:w w:val="150"/>
              </w:rPr>
              <w:t xml:space="preserve"> </w:t>
            </w:r>
            <w:r>
              <w:t>в</w:t>
            </w:r>
            <w:r>
              <w:rPr>
                <w:spacing w:val="71"/>
                <w:w w:val="150"/>
              </w:rPr>
              <w:t xml:space="preserve"> </w:t>
            </w:r>
            <w:r>
              <w:t>общении</w:t>
            </w:r>
            <w:r>
              <w:rPr>
                <w:spacing w:val="71"/>
                <w:w w:val="150"/>
              </w:rPr>
              <w:t xml:space="preserve"> </w:t>
            </w:r>
            <w:r>
              <w:t>с другими</w:t>
            </w:r>
            <w:r>
              <w:rPr>
                <w:spacing w:val="71"/>
                <w:w w:val="150"/>
              </w:rPr>
              <w:t xml:space="preserve"> </w:t>
            </w:r>
            <w:r>
              <w:t>детьми и</w:t>
            </w:r>
            <w:r>
              <w:rPr>
                <w:spacing w:val="-3"/>
              </w:rPr>
              <w:t xml:space="preserve"> </w:t>
            </w:r>
            <w:r>
              <w:t>с</w:t>
            </w:r>
            <w:r>
              <w:rPr>
                <w:spacing w:val="-1"/>
              </w:rPr>
              <w:t xml:space="preserve"> </w:t>
            </w:r>
            <w:r>
              <w:t>педагогическим</w:t>
            </w:r>
            <w:r>
              <w:rPr>
                <w:spacing w:val="40"/>
              </w:rPr>
              <w:t xml:space="preserve"> </w:t>
            </w:r>
            <w:r>
              <w:t>работником,</w:t>
            </w:r>
            <w:r>
              <w:rPr>
                <w:spacing w:val="40"/>
              </w:rPr>
              <w:t xml:space="preserve"> </w:t>
            </w:r>
            <w:r>
              <w:t>элементарными</w:t>
            </w:r>
            <w:r>
              <w:rPr>
                <w:spacing w:val="40"/>
              </w:rPr>
              <w:t xml:space="preserve"> </w:t>
            </w:r>
            <w:r>
              <w:t>коммуникативными умениями,</w:t>
            </w:r>
            <w:r>
              <w:rPr>
                <w:spacing w:val="78"/>
              </w:rPr>
              <w:t xml:space="preserve"> </w:t>
            </w:r>
            <w:r>
              <w:t>взаимодействует</w:t>
            </w:r>
            <w:r>
              <w:rPr>
                <w:spacing w:val="78"/>
              </w:rPr>
              <w:t xml:space="preserve">  </w:t>
            </w:r>
            <w:r>
              <w:t>с</w:t>
            </w:r>
            <w:r>
              <w:rPr>
                <w:spacing w:val="78"/>
              </w:rPr>
              <w:t xml:space="preserve"> </w:t>
            </w:r>
            <w:r>
              <w:t>окружающими,</w:t>
            </w:r>
            <w:r>
              <w:rPr>
                <w:spacing w:val="78"/>
              </w:rPr>
              <w:t xml:space="preserve">  </w:t>
            </w:r>
            <w:r>
              <w:t>используя</w:t>
            </w:r>
            <w:r>
              <w:rPr>
                <w:spacing w:val="77"/>
              </w:rPr>
              <w:t xml:space="preserve">  </w:t>
            </w:r>
            <w:r>
              <w:t>речевые и неречевые средства общения;</w:t>
            </w:r>
          </w:p>
          <w:p w14:paraId="5FC7F56E" w14:textId="77777777" w:rsidR="004E71C1" w:rsidRDefault="00557DB0">
            <w:pPr>
              <w:pStyle w:val="TableParagraph"/>
              <w:numPr>
                <w:ilvl w:val="0"/>
                <w:numId w:val="363"/>
              </w:numPr>
              <w:tabs>
                <w:tab w:val="left" w:pos="394"/>
              </w:tabs>
              <w:ind w:right="94" w:firstLine="141"/>
              <w:jc w:val="both"/>
            </w:pPr>
            <w:r>
              <w:t xml:space="preserve">может самостоятельно получать новую информацию (задает вопросы, </w:t>
            </w:r>
            <w:r>
              <w:rPr>
                <w:spacing w:val="-2"/>
              </w:rPr>
              <w:t>экспериментирует);</w:t>
            </w:r>
          </w:p>
          <w:p w14:paraId="151F67A9" w14:textId="77777777" w:rsidR="004E71C1" w:rsidRDefault="00557DB0">
            <w:pPr>
              <w:pStyle w:val="TableParagraph"/>
              <w:numPr>
                <w:ilvl w:val="0"/>
                <w:numId w:val="363"/>
              </w:numPr>
              <w:tabs>
                <w:tab w:val="left" w:pos="394"/>
              </w:tabs>
              <w:ind w:right="95" w:firstLine="141"/>
              <w:jc w:val="both"/>
            </w:pPr>
            <w:r>
              <w:t>в речи употребляет все части речи, кроме причастий и деепричастий, проявляет словотворчество;</w:t>
            </w:r>
          </w:p>
          <w:p w14:paraId="70D88B0B" w14:textId="77777777" w:rsidR="004E71C1" w:rsidRDefault="00557DB0">
            <w:pPr>
              <w:pStyle w:val="TableParagraph"/>
              <w:numPr>
                <w:ilvl w:val="0"/>
                <w:numId w:val="363"/>
              </w:numPr>
              <w:tabs>
                <w:tab w:val="left" w:pos="394"/>
              </w:tabs>
              <w:ind w:right="94" w:firstLine="141"/>
              <w:jc w:val="both"/>
            </w:pPr>
            <w:r>
              <w:t>сочиняет небольшую сказку или историю по теме, рассказывает о своих впечатлениях,</w:t>
            </w:r>
            <w:r>
              <w:rPr>
                <w:spacing w:val="-13"/>
              </w:rPr>
              <w:t xml:space="preserve"> </w:t>
            </w:r>
            <w:r>
              <w:t>высказывается</w:t>
            </w:r>
            <w:r>
              <w:rPr>
                <w:spacing w:val="-13"/>
              </w:rPr>
              <w:t xml:space="preserve"> </w:t>
            </w:r>
            <w:r>
              <w:t>по</w:t>
            </w:r>
            <w:r>
              <w:rPr>
                <w:spacing w:val="-13"/>
              </w:rPr>
              <w:t xml:space="preserve"> </w:t>
            </w:r>
            <w:r>
              <w:t>содержанию</w:t>
            </w:r>
            <w:r>
              <w:rPr>
                <w:spacing w:val="-12"/>
              </w:rPr>
              <w:t xml:space="preserve"> </w:t>
            </w:r>
            <w:r>
              <w:t>литературных</w:t>
            </w:r>
            <w:r>
              <w:rPr>
                <w:spacing w:val="-13"/>
              </w:rPr>
              <w:t xml:space="preserve"> </w:t>
            </w:r>
            <w:r>
              <w:t>произведений</w:t>
            </w:r>
            <w:r>
              <w:rPr>
                <w:spacing w:val="-13"/>
              </w:rPr>
              <w:t xml:space="preserve"> </w:t>
            </w:r>
            <w:r>
              <w:t>(с помощью педагогического работника и самостоятельно);</w:t>
            </w:r>
          </w:p>
          <w:p w14:paraId="3E5B1E3B" w14:textId="77777777" w:rsidR="004E71C1" w:rsidRDefault="00557DB0">
            <w:pPr>
              <w:pStyle w:val="TableParagraph"/>
              <w:numPr>
                <w:ilvl w:val="0"/>
                <w:numId w:val="363"/>
              </w:numPr>
              <w:tabs>
                <w:tab w:val="left" w:pos="394"/>
              </w:tabs>
              <w:ind w:right="94" w:firstLine="141"/>
              <w:jc w:val="both"/>
            </w:pPr>
            <w:r>
              <w:t xml:space="preserve">изображает предметы с деталями, появляются элементы сюжета, </w:t>
            </w:r>
            <w:r>
              <w:rPr>
                <w:spacing w:val="-2"/>
              </w:rPr>
              <w:t>композиции;</w:t>
            </w:r>
          </w:p>
          <w:p w14:paraId="48A39360" w14:textId="77777777" w:rsidR="004E71C1" w:rsidRDefault="00557DB0">
            <w:pPr>
              <w:pStyle w:val="TableParagraph"/>
              <w:numPr>
                <w:ilvl w:val="0"/>
                <w:numId w:val="363"/>
              </w:numPr>
              <w:tabs>
                <w:tab w:val="left" w:pos="394"/>
              </w:tabs>
              <w:spacing w:line="242" w:lineRule="auto"/>
              <w:ind w:right="92" w:firstLine="141"/>
              <w:jc w:val="both"/>
            </w:pPr>
            <w:r>
              <w:t>положительно</w:t>
            </w:r>
            <w:r>
              <w:rPr>
                <w:spacing w:val="-4"/>
              </w:rPr>
              <w:t xml:space="preserve"> </w:t>
            </w:r>
            <w:r>
              <w:t>эмоционально</w:t>
            </w:r>
            <w:r>
              <w:rPr>
                <w:spacing w:val="-5"/>
              </w:rPr>
              <w:t xml:space="preserve"> </w:t>
            </w:r>
            <w:r>
              <w:t>относится</w:t>
            </w:r>
            <w:r>
              <w:rPr>
                <w:spacing w:val="-5"/>
              </w:rPr>
              <w:t xml:space="preserve"> </w:t>
            </w:r>
            <w:r>
              <w:t>к</w:t>
            </w:r>
            <w:r>
              <w:rPr>
                <w:spacing w:val="-7"/>
              </w:rPr>
              <w:t xml:space="preserve"> </w:t>
            </w:r>
            <w:r>
              <w:t>изобразительной</w:t>
            </w:r>
            <w:r>
              <w:rPr>
                <w:spacing w:val="-5"/>
              </w:rPr>
              <w:t xml:space="preserve"> </w:t>
            </w:r>
            <w:r>
              <w:t>деятельности, её</w:t>
            </w:r>
            <w:r>
              <w:rPr>
                <w:spacing w:val="78"/>
              </w:rPr>
              <w:t xml:space="preserve"> </w:t>
            </w:r>
            <w:r>
              <w:t>процессу</w:t>
            </w:r>
            <w:r>
              <w:rPr>
                <w:spacing w:val="75"/>
              </w:rPr>
              <w:t xml:space="preserve"> </w:t>
            </w:r>
            <w:r>
              <w:t>и</w:t>
            </w:r>
            <w:r>
              <w:rPr>
                <w:spacing w:val="-2"/>
              </w:rPr>
              <w:t xml:space="preserve"> </w:t>
            </w:r>
            <w:r>
              <w:t>результатам,</w:t>
            </w:r>
            <w:r>
              <w:rPr>
                <w:spacing w:val="77"/>
              </w:rPr>
              <w:t xml:space="preserve"> </w:t>
            </w:r>
            <w:r>
              <w:t>знает</w:t>
            </w:r>
            <w:r>
              <w:rPr>
                <w:spacing w:val="77"/>
              </w:rPr>
              <w:t xml:space="preserve"> </w:t>
            </w:r>
            <w:r>
              <w:t>материалы</w:t>
            </w:r>
            <w:r>
              <w:rPr>
                <w:spacing w:val="78"/>
              </w:rPr>
              <w:t xml:space="preserve"> </w:t>
            </w:r>
            <w:r>
              <w:t>и</w:t>
            </w:r>
            <w:r>
              <w:rPr>
                <w:spacing w:val="74"/>
              </w:rPr>
              <w:t xml:space="preserve"> </w:t>
            </w:r>
            <w:r>
              <w:t>средства,</w:t>
            </w:r>
            <w:r>
              <w:rPr>
                <w:spacing w:val="77"/>
              </w:rPr>
              <w:t xml:space="preserve"> </w:t>
            </w:r>
            <w:r>
              <w:t>используемые в процессе изобразительной деятельности, их свойства;</w:t>
            </w:r>
          </w:p>
          <w:p w14:paraId="4659B0D4" w14:textId="77777777" w:rsidR="004E71C1" w:rsidRDefault="00557DB0">
            <w:pPr>
              <w:pStyle w:val="TableParagraph"/>
              <w:numPr>
                <w:ilvl w:val="0"/>
                <w:numId w:val="363"/>
              </w:numPr>
              <w:tabs>
                <w:tab w:val="left" w:pos="394"/>
              </w:tabs>
              <w:spacing w:line="262" w:lineRule="exact"/>
              <w:ind w:left="394" w:hanging="143"/>
              <w:jc w:val="both"/>
            </w:pPr>
            <w:r>
              <w:t>знает</w:t>
            </w:r>
            <w:r>
              <w:rPr>
                <w:spacing w:val="-4"/>
              </w:rPr>
              <w:t xml:space="preserve"> </w:t>
            </w:r>
            <w:r>
              <w:t>основные</w:t>
            </w:r>
            <w:r>
              <w:rPr>
                <w:spacing w:val="-3"/>
              </w:rPr>
              <w:t xml:space="preserve"> </w:t>
            </w:r>
            <w:r>
              <w:t>цвета</w:t>
            </w:r>
            <w:r>
              <w:rPr>
                <w:spacing w:val="-4"/>
              </w:rPr>
              <w:t xml:space="preserve"> </w:t>
            </w:r>
            <w:r>
              <w:t>и</w:t>
            </w:r>
            <w:r>
              <w:rPr>
                <w:spacing w:val="-3"/>
              </w:rPr>
              <w:t xml:space="preserve"> </w:t>
            </w:r>
            <w:r>
              <w:t>их</w:t>
            </w:r>
            <w:r>
              <w:rPr>
                <w:spacing w:val="-3"/>
              </w:rPr>
              <w:t xml:space="preserve"> </w:t>
            </w:r>
            <w:r>
              <w:rPr>
                <w:spacing w:val="-2"/>
              </w:rPr>
              <w:t>оттенки;</w:t>
            </w:r>
          </w:p>
          <w:p w14:paraId="79E17E84" w14:textId="77777777" w:rsidR="004E71C1" w:rsidRDefault="00557DB0">
            <w:pPr>
              <w:pStyle w:val="TableParagraph"/>
              <w:numPr>
                <w:ilvl w:val="0"/>
                <w:numId w:val="363"/>
              </w:numPr>
              <w:tabs>
                <w:tab w:val="left" w:pos="394"/>
              </w:tabs>
              <w:ind w:right="92" w:firstLine="141"/>
              <w:jc w:val="both"/>
            </w:pPr>
            <w:r>
              <w:t xml:space="preserve">сотрудничает с другими детьми в процессе выполнения коллективных </w:t>
            </w:r>
            <w:r>
              <w:rPr>
                <w:spacing w:val="-2"/>
              </w:rPr>
              <w:t>работ;</w:t>
            </w:r>
          </w:p>
          <w:p w14:paraId="5ABF956C" w14:textId="77777777" w:rsidR="004E71C1" w:rsidRDefault="00557DB0">
            <w:pPr>
              <w:pStyle w:val="TableParagraph"/>
              <w:numPr>
                <w:ilvl w:val="0"/>
                <w:numId w:val="363"/>
              </w:numPr>
              <w:tabs>
                <w:tab w:val="left" w:pos="394"/>
              </w:tabs>
              <w:spacing w:line="256" w:lineRule="exact"/>
              <w:ind w:left="394" w:hanging="143"/>
              <w:jc w:val="both"/>
            </w:pPr>
            <w:r>
              <w:t>внимательно</w:t>
            </w:r>
            <w:r>
              <w:rPr>
                <w:spacing w:val="76"/>
              </w:rPr>
              <w:t xml:space="preserve"> </w:t>
            </w:r>
            <w:r>
              <w:t>слушает</w:t>
            </w:r>
            <w:r>
              <w:rPr>
                <w:spacing w:val="77"/>
              </w:rPr>
              <w:t xml:space="preserve"> </w:t>
            </w:r>
            <w:r>
              <w:t>музыку,</w:t>
            </w:r>
            <w:r>
              <w:rPr>
                <w:spacing w:val="79"/>
              </w:rPr>
              <w:t xml:space="preserve"> </w:t>
            </w:r>
            <w:r>
              <w:t>понимает</w:t>
            </w:r>
            <w:r>
              <w:rPr>
                <w:spacing w:val="78"/>
              </w:rPr>
              <w:t xml:space="preserve"> </w:t>
            </w:r>
            <w:r>
              <w:t>и</w:t>
            </w:r>
            <w:r>
              <w:rPr>
                <w:spacing w:val="2"/>
              </w:rPr>
              <w:t xml:space="preserve"> </w:t>
            </w:r>
            <w:r>
              <w:rPr>
                <w:spacing w:val="-2"/>
              </w:rPr>
              <w:t>интерпретирует</w:t>
            </w:r>
          </w:p>
        </w:tc>
        <w:tc>
          <w:tcPr>
            <w:tcW w:w="7427" w:type="dxa"/>
          </w:tcPr>
          <w:p w14:paraId="02D439AA" w14:textId="77777777" w:rsidR="004E71C1" w:rsidRDefault="00557DB0">
            <w:pPr>
              <w:pStyle w:val="TableParagraph"/>
              <w:numPr>
                <w:ilvl w:val="0"/>
                <w:numId w:val="362"/>
              </w:numPr>
              <w:tabs>
                <w:tab w:val="left" w:pos="504"/>
              </w:tabs>
              <w:ind w:right="95" w:firstLine="141"/>
              <w:jc w:val="both"/>
            </w:pPr>
            <w:r>
              <w:t>отстаивает</w:t>
            </w:r>
            <w:r>
              <w:rPr>
                <w:spacing w:val="71"/>
              </w:rPr>
              <w:t xml:space="preserve">  </w:t>
            </w:r>
            <w:r>
              <w:t>усвоенные</w:t>
            </w:r>
            <w:r>
              <w:rPr>
                <w:spacing w:val="70"/>
              </w:rPr>
              <w:t xml:space="preserve">  </w:t>
            </w:r>
            <w:r>
              <w:t>нормы</w:t>
            </w:r>
            <w:r>
              <w:rPr>
                <w:spacing w:val="72"/>
              </w:rPr>
              <w:t xml:space="preserve">  </w:t>
            </w:r>
            <w:r>
              <w:t>и</w:t>
            </w:r>
            <w:r>
              <w:rPr>
                <w:spacing w:val="71"/>
              </w:rPr>
              <w:t xml:space="preserve">  </w:t>
            </w:r>
            <w:r>
              <w:t>правила</w:t>
            </w:r>
            <w:r>
              <w:rPr>
                <w:spacing w:val="71"/>
              </w:rPr>
              <w:t xml:space="preserve">  </w:t>
            </w:r>
            <w:r>
              <w:t>перед</w:t>
            </w:r>
            <w:r>
              <w:rPr>
                <w:spacing w:val="71"/>
              </w:rPr>
              <w:t xml:space="preserve">  </w:t>
            </w:r>
            <w:r>
              <w:t>ровесниками и</w:t>
            </w:r>
            <w:r>
              <w:rPr>
                <w:spacing w:val="-4"/>
              </w:rPr>
              <w:t xml:space="preserve"> </w:t>
            </w:r>
            <w:r>
              <w:t>педагогическим работником, стремится к самостоятельности, проявляет относительную независимость от педагогического работника;</w:t>
            </w:r>
          </w:p>
          <w:p w14:paraId="22B4D1AD" w14:textId="77777777" w:rsidR="004E71C1" w:rsidRDefault="00557DB0">
            <w:pPr>
              <w:pStyle w:val="TableParagraph"/>
              <w:numPr>
                <w:ilvl w:val="0"/>
                <w:numId w:val="362"/>
              </w:numPr>
              <w:tabs>
                <w:tab w:val="left" w:pos="504"/>
              </w:tabs>
              <w:ind w:right="94" w:firstLine="141"/>
              <w:jc w:val="both"/>
            </w:pPr>
            <w:r>
              <w:t>использует в играх знания, полученные в ходе экскурсий, наблюдений, знакомства с</w:t>
            </w:r>
            <w:r>
              <w:rPr>
                <w:spacing w:val="-1"/>
              </w:rPr>
              <w:t xml:space="preserve"> </w:t>
            </w:r>
            <w:r>
              <w:t>художественной литературой, картинным материалом, народным творчеством, историческими сведениями, мультфильмами;</w:t>
            </w:r>
          </w:p>
          <w:p w14:paraId="0DDCA60E" w14:textId="77777777" w:rsidR="004E71C1" w:rsidRDefault="00557DB0">
            <w:pPr>
              <w:pStyle w:val="TableParagraph"/>
              <w:numPr>
                <w:ilvl w:val="0"/>
                <w:numId w:val="362"/>
              </w:numPr>
              <w:tabs>
                <w:tab w:val="left" w:pos="504"/>
              </w:tabs>
              <w:ind w:right="93" w:firstLine="141"/>
              <w:jc w:val="both"/>
            </w:pPr>
            <w:r>
              <w:t>использует в процессе продуктивной деятельности все виды словесной регуляции: словесного отчёта, словесного сопровождения и</w:t>
            </w:r>
            <w:r>
              <w:rPr>
                <w:spacing w:val="-2"/>
              </w:rPr>
              <w:t xml:space="preserve"> </w:t>
            </w:r>
            <w:r>
              <w:t>словесного планирования деятельности;</w:t>
            </w:r>
          </w:p>
          <w:p w14:paraId="64DB2726" w14:textId="77777777" w:rsidR="004E71C1" w:rsidRDefault="00557DB0">
            <w:pPr>
              <w:pStyle w:val="TableParagraph"/>
              <w:numPr>
                <w:ilvl w:val="0"/>
                <w:numId w:val="362"/>
              </w:numPr>
              <w:tabs>
                <w:tab w:val="left" w:pos="504"/>
              </w:tabs>
              <w:ind w:right="92" w:firstLine="141"/>
              <w:jc w:val="both"/>
            </w:pPr>
            <w:r>
              <w:t>устанавливает причинно-следственные связи между условиями жизни, внешними и</w:t>
            </w:r>
            <w:r>
              <w:rPr>
                <w:spacing w:val="-3"/>
              </w:rPr>
              <w:t xml:space="preserve"> </w:t>
            </w:r>
            <w:r>
              <w:t>функциональными свойствами в животном и</w:t>
            </w:r>
            <w:r>
              <w:rPr>
                <w:spacing w:val="-1"/>
              </w:rPr>
              <w:t xml:space="preserve"> </w:t>
            </w:r>
            <w:r>
              <w:t>растительном мире на основе наблюдений и практического экспериментирования;</w:t>
            </w:r>
          </w:p>
          <w:p w14:paraId="4679C242" w14:textId="77777777" w:rsidR="004E71C1" w:rsidRDefault="00557DB0">
            <w:pPr>
              <w:pStyle w:val="TableParagraph"/>
              <w:numPr>
                <w:ilvl w:val="0"/>
                <w:numId w:val="362"/>
              </w:numPr>
              <w:tabs>
                <w:tab w:val="left" w:pos="504"/>
              </w:tabs>
              <w:ind w:right="96" w:firstLine="141"/>
              <w:jc w:val="both"/>
            </w:pPr>
            <w:r>
              <w:t>определяет пространственное расположение предметов относительно себя, геометрические фигуры;</w:t>
            </w:r>
          </w:p>
          <w:p w14:paraId="481E3591" w14:textId="77777777" w:rsidR="004E71C1" w:rsidRDefault="00557DB0">
            <w:pPr>
              <w:pStyle w:val="TableParagraph"/>
              <w:numPr>
                <w:ilvl w:val="0"/>
                <w:numId w:val="362"/>
              </w:numPr>
              <w:tabs>
                <w:tab w:val="left" w:pos="504"/>
              </w:tabs>
              <w:ind w:right="93" w:firstLine="141"/>
              <w:jc w:val="both"/>
            </w:pPr>
            <w:r>
              <w:t>владеет</w:t>
            </w:r>
            <w:r>
              <w:rPr>
                <w:spacing w:val="-14"/>
              </w:rPr>
              <w:t xml:space="preserve"> </w:t>
            </w:r>
            <w:r>
              <w:t>элементарными</w:t>
            </w:r>
            <w:r>
              <w:rPr>
                <w:spacing w:val="-14"/>
              </w:rPr>
              <w:t xml:space="preserve"> </w:t>
            </w:r>
            <w:r>
              <w:t>математическими</w:t>
            </w:r>
            <w:r>
              <w:rPr>
                <w:spacing w:val="-14"/>
              </w:rPr>
              <w:t xml:space="preserve"> </w:t>
            </w:r>
            <w:r>
              <w:t>представлениями:</w:t>
            </w:r>
            <w:r>
              <w:rPr>
                <w:spacing w:val="-13"/>
              </w:rPr>
              <w:t xml:space="preserve"> </w:t>
            </w:r>
            <w:r>
              <w:t>количество в пределах десяти, знает цифры 0, 1-9, соотносит их с</w:t>
            </w:r>
            <w:r>
              <w:rPr>
                <w:spacing w:val="-3"/>
              </w:rPr>
              <w:t xml:space="preserve"> </w:t>
            </w:r>
            <w:r>
              <w:t>количеством предметов, решает простые арифметические задачи устно, используя при необходимости в</w:t>
            </w:r>
            <w:r>
              <w:rPr>
                <w:spacing w:val="-2"/>
              </w:rPr>
              <w:t xml:space="preserve"> </w:t>
            </w:r>
            <w:r>
              <w:t xml:space="preserve">качестве счётного материала символические </w:t>
            </w:r>
            <w:r>
              <w:rPr>
                <w:spacing w:val="-2"/>
              </w:rPr>
              <w:t>изображения;</w:t>
            </w:r>
          </w:p>
          <w:p w14:paraId="49F9E27A" w14:textId="77777777" w:rsidR="004E71C1" w:rsidRDefault="00557DB0">
            <w:pPr>
              <w:pStyle w:val="TableParagraph"/>
              <w:numPr>
                <w:ilvl w:val="0"/>
                <w:numId w:val="362"/>
              </w:numPr>
              <w:tabs>
                <w:tab w:val="left" w:pos="505"/>
              </w:tabs>
              <w:spacing w:line="267" w:lineRule="exact"/>
              <w:ind w:left="505" w:hanging="150"/>
              <w:jc w:val="both"/>
            </w:pPr>
            <w:r>
              <w:t>определяет</w:t>
            </w:r>
            <w:r>
              <w:rPr>
                <w:spacing w:val="-3"/>
              </w:rPr>
              <w:t xml:space="preserve"> </w:t>
            </w:r>
            <w:r>
              <w:t>времена</w:t>
            </w:r>
            <w:r>
              <w:rPr>
                <w:spacing w:val="-5"/>
              </w:rPr>
              <w:t xml:space="preserve"> </w:t>
            </w:r>
            <w:r>
              <w:t>года,</w:t>
            </w:r>
            <w:r>
              <w:rPr>
                <w:spacing w:val="-5"/>
              </w:rPr>
              <w:t xml:space="preserve"> </w:t>
            </w:r>
            <w:r>
              <w:t>части</w:t>
            </w:r>
            <w:r>
              <w:rPr>
                <w:spacing w:val="-3"/>
              </w:rPr>
              <w:t xml:space="preserve"> </w:t>
            </w:r>
            <w:r>
              <w:rPr>
                <w:spacing w:val="-2"/>
              </w:rPr>
              <w:t>суток;</w:t>
            </w:r>
          </w:p>
          <w:p w14:paraId="12724441" w14:textId="77777777" w:rsidR="004E71C1" w:rsidRDefault="00557DB0">
            <w:pPr>
              <w:pStyle w:val="TableParagraph"/>
              <w:numPr>
                <w:ilvl w:val="0"/>
                <w:numId w:val="362"/>
              </w:numPr>
              <w:tabs>
                <w:tab w:val="left" w:pos="504"/>
              </w:tabs>
              <w:ind w:right="94" w:firstLine="141"/>
              <w:jc w:val="both"/>
            </w:pPr>
            <w:r>
              <w:t xml:space="preserve">самостоятельно получает новую информацию (задаёт вопросы, </w:t>
            </w:r>
            <w:r>
              <w:rPr>
                <w:spacing w:val="-2"/>
              </w:rPr>
              <w:t>экспериментирует);</w:t>
            </w:r>
          </w:p>
          <w:p w14:paraId="44B13499" w14:textId="77777777" w:rsidR="004E71C1" w:rsidRDefault="00557DB0">
            <w:pPr>
              <w:pStyle w:val="TableParagraph"/>
              <w:numPr>
                <w:ilvl w:val="0"/>
                <w:numId w:val="362"/>
              </w:numPr>
              <w:tabs>
                <w:tab w:val="left" w:pos="504"/>
              </w:tabs>
              <w:ind w:right="95" w:firstLine="141"/>
              <w:jc w:val="both"/>
            </w:pPr>
            <w:r>
              <w:t>пересказывает</w:t>
            </w:r>
            <w:r>
              <w:rPr>
                <w:spacing w:val="77"/>
              </w:rPr>
              <w:t xml:space="preserve">  </w:t>
            </w:r>
            <w:r>
              <w:t>литературные</w:t>
            </w:r>
            <w:r>
              <w:rPr>
                <w:spacing w:val="79"/>
              </w:rPr>
              <w:t xml:space="preserve">  </w:t>
            </w:r>
            <w:r>
              <w:t>произведения,</w:t>
            </w:r>
            <w:r>
              <w:rPr>
                <w:spacing w:val="77"/>
              </w:rPr>
              <w:t xml:space="preserve">  </w:t>
            </w:r>
            <w:r>
              <w:t>составляет</w:t>
            </w:r>
            <w:r>
              <w:rPr>
                <w:spacing w:val="78"/>
              </w:rPr>
              <w:t xml:space="preserve">  </w:t>
            </w:r>
            <w:r>
              <w:t>рассказ по</w:t>
            </w:r>
            <w:r>
              <w:rPr>
                <w:spacing w:val="-3"/>
              </w:rPr>
              <w:t xml:space="preserve"> </w:t>
            </w:r>
            <w:r>
              <w:t>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14:paraId="5D3BBA41" w14:textId="77777777" w:rsidR="004E71C1" w:rsidRDefault="00557DB0">
            <w:pPr>
              <w:pStyle w:val="TableParagraph"/>
              <w:numPr>
                <w:ilvl w:val="0"/>
                <w:numId w:val="362"/>
              </w:numPr>
              <w:tabs>
                <w:tab w:val="left" w:pos="504"/>
              </w:tabs>
              <w:ind w:right="98" w:firstLine="141"/>
              <w:jc w:val="both"/>
            </w:pPr>
            <w:r>
              <w:t>составляет рассказы по сюжетным картинкам и по серии сюжетных картинок, используя графические схемы, наглядные опоры;</w:t>
            </w:r>
          </w:p>
          <w:p w14:paraId="5765464C" w14:textId="77777777" w:rsidR="004E71C1" w:rsidRDefault="00557DB0">
            <w:pPr>
              <w:pStyle w:val="TableParagraph"/>
              <w:numPr>
                <w:ilvl w:val="0"/>
                <w:numId w:val="362"/>
              </w:numPr>
              <w:tabs>
                <w:tab w:val="left" w:pos="504"/>
              </w:tabs>
              <w:ind w:right="100" w:firstLine="141"/>
              <w:jc w:val="both"/>
            </w:pPr>
            <w:r>
              <w:t>составляет с помощью педагогического работника небольшие сообщения, рассказы из личного опыта;</w:t>
            </w:r>
          </w:p>
          <w:p w14:paraId="6346C705" w14:textId="77777777" w:rsidR="004E71C1" w:rsidRDefault="00557DB0">
            <w:pPr>
              <w:pStyle w:val="TableParagraph"/>
              <w:numPr>
                <w:ilvl w:val="0"/>
                <w:numId w:val="362"/>
              </w:numPr>
              <w:tabs>
                <w:tab w:val="left" w:pos="505"/>
              </w:tabs>
              <w:spacing w:line="269" w:lineRule="exact"/>
              <w:ind w:left="505" w:hanging="150"/>
              <w:jc w:val="both"/>
            </w:pPr>
            <w:r>
              <w:t>владеет</w:t>
            </w:r>
            <w:r>
              <w:rPr>
                <w:spacing w:val="-8"/>
              </w:rPr>
              <w:t xml:space="preserve"> </w:t>
            </w:r>
            <w:r>
              <w:t>предпосылками</w:t>
            </w:r>
            <w:r>
              <w:rPr>
                <w:spacing w:val="-8"/>
              </w:rPr>
              <w:t xml:space="preserve"> </w:t>
            </w:r>
            <w:r>
              <w:t>овладения</w:t>
            </w:r>
            <w:r>
              <w:rPr>
                <w:spacing w:val="-8"/>
              </w:rPr>
              <w:t xml:space="preserve"> </w:t>
            </w:r>
            <w:r>
              <w:rPr>
                <w:spacing w:val="-2"/>
              </w:rPr>
              <w:t>грамотой;</w:t>
            </w:r>
          </w:p>
          <w:p w14:paraId="2D4DFCDC" w14:textId="77777777" w:rsidR="004E71C1" w:rsidRDefault="00557DB0">
            <w:pPr>
              <w:pStyle w:val="TableParagraph"/>
              <w:numPr>
                <w:ilvl w:val="0"/>
                <w:numId w:val="362"/>
              </w:numPr>
              <w:tabs>
                <w:tab w:val="left" w:pos="504"/>
              </w:tabs>
              <w:ind w:right="95" w:firstLine="141"/>
              <w:jc w:val="both"/>
            </w:pPr>
            <w:r>
              <w:t>стремится</w:t>
            </w:r>
            <w:r>
              <w:rPr>
                <w:spacing w:val="-7"/>
              </w:rPr>
              <w:t xml:space="preserve"> </w:t>
            </w:r>
            <w:r>
              <w:t>к</w:t>
            </w:r>
            <w:r>
              <w:rPr>
                <w:spacing w:val="-5"/>
              </w:rPr>
              <w:t xml:space="preserve"> </w:t>
            </w:r>
            <w:r>
              <w:t>использованию</w:t>
            </w:r>
            <w:r>
              <w:rPr>
                <w:spacing w:val="-5"/>
              </w:rPr>
              <w:t xml:space="preserve"> </w:t>
            </w:r>
            <w:r>
              <w:t>различных</w:t>
            </w:r>
            <w:r>
              <w:rPr>
                <w:spacing w:val="-6"/>
              </w:rPr>
              <w:t xml:space="preserve"> </w:t>
            </w:r>
            <w:r>
              <w:t>средств</w:t>
            </w:r>
            <w:r>
              <w:rPr>
                <w:spacing w:val="-7"/>
              </w:rPr>
              <w:t xml:space="preserve"> </w:t>
            </w:r>
            <w:r>
              <w:t>и</w:t>
            </w:r>
            <w:r>
              <w:rPr>
                <w:spacing w:val="-6"/>
              </w:rPr>
              <w:t xml:space="preserve"> </w:t>
            </w:r>
            <w:r>
              <w:t>материалов</w:t>
            </w:r>
            <w:r>
              <w:rPr>
                <w:spacing w:val="-7"/>
              </w:rPr>
              <w:t xml:space="preserve"> </w:t>
            </w:r>
            <w:r>
              <w:t>в</w:t>
            </w:r>
            <w:r>
              <w:rPr>
                <w:spacing w:val="-3"/>
              </w:rPr>
              <w:t xml:space="preserve"> </w:t>
            </w:r>
            <w:r>
              <w:t>процессе изобразительной деятельности;</w:t>
            </w:r>
          </w:p>
        </w:tc>
      </w:tr>
    </w:tbl>
    <w:p w14:paraId="6DFCB776" w14:textId="77777777" w:rsidR="004E71C1" w:rsidRDefault="004E71C1">
      <w:pPr>
        <w:jc w:val="both"/>
        <w:sectPr w:rsidR="004E71C1">
          <w:headerReference w:type="default" r:id="rId12"/>
          <w:pgSz w:w="16840" w:h="11910" w:orient="landscape"/>
          <w:pgMar w:top="1060" w:right="740" w:bottom="280" w:left="1020" w:header="752" w:footer="0" w:gutter="0"/>
          <w:pgNumType w:start="13"/>
          <w:cols w:space="720"/>
        </w:sectPr>
      </w:pPr>
    </w:p>
    <w:p w14:paraId="13172461" w14:textId="77777777" w:rsidR="004E71C1" w:rsidRDefault="004E71C1">
      <w:pPr>
        <w:pStyle w:val="a3"/>
        <w:rPr>
          <w:i/>
          <w:sz w:val="20"/>
        </w:rPr>
      </w:pPr>
    </w:p>
    <w:p w14:paraId="79DB501D" w14:textId="77777777" w:rsidR="004E71C1" w:rsidRDefault="004E71C1">
      <w:pPr>
        <w:pStyle w:val="a3"/>
        <w:spacing w:before="8"/>
        <w:rPr>
          <w:i/>
          <w:sz w:val="20"/>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7"/>
        <w:gridCol w:w="7427"/>
      </w:tblGrid>
      <w:tr w:rsidR="004E71C1" w14:paraId="55FC0C3E" w14:textId="77777777">
        <w:trPr>
          <w:trHeight w:val="4411"/>
        </w:trPr>
        <w:tc>
          <w:tcPr>
            <w:tcW w:w="7427" w:type="dxa"/>
          </w:tcPr>
          <w:p w14:paraId="6D9D4F2F" w14:textId="77777777" w:rsidR="004E71C1" w:rsidRDefault="00557DB0">
            <w:pPr>
              <w:pStyle w:val="TableParagraph"/>
              <w:ind w:left="110" w:right="96"/>
              <w:jc w:val="both"/>
            </w:pPr>
            <w:r>
              <w:t>выразительные средства музыки, проявляя желание самостоятельно заниматься музыкальной деятельностью;</w:t>
            </w:r>
          </w:p>
          <w:p w14:paraId="46F3B895" w14:textId="77777777" w:rsidR="004E71C1" w:rsidRDefault="00557DB0">
            <w:pPr>
              <w:pStyle w:val="TableParagraph"/>
              <w:numPr>
                <w:ilvl w:val="0"/>
                <w:numId w:val="361"/>
              </w:numPr>
              <w:tabs>
                <w:tab w:val="left" w:pos="450"/>
              </w:tabs>
              <w:spacing w:line="268" w:lineRule="exact"/>
              <w:ind w:left="450" w:hanging="199"/>
              <w:jc w:val="both"/>
            </w:pPr>
            <w:r>
              <w:t>выполняет</w:t>
            </w:r>
            <w:r>
              <w:rPr>
                <w:spacing w:val="-8"/>
              </w:rPr>
              <w:t xml:space="preserve"> </w:t>
            </w:r>
            <w:r>
              <w:t>двигательные</w:t>
            </w:r>
            <w:r>
              <w:rPr>
                <w:spacing w:val="-7"/>
              </w:rPr>
              <w:t xml:space="preserve"> </w:t>
            </w:r>
            <w:r>
              <w:t>цепочки</w:t>
            </w:r>
            <w:r>
              <w:rPr>
                <w:spacing w:val="-6"/>
              </w:rPr>
              <w:t xml:space="preserve"> </w:t>
            </w:r>
            <w:r>
              <w:t>из</w:t>
            </w:r>
            <w:r>
              <w:rPr>
                <w:spacing w:val="-6"/>
              </w:rPr>
              <w:t xml:space="preserve"> </w:t>
            </w:r>
            <w:r>
              <w:t>трех-пяти</w:t>
            </w:r>
            <w:r>
              <w:rPr>
                <w:spacing w:val="-6"/>
              </w:rPr>
              <w:t xml:space="preserve"> </w:t>
            </w:r>
            <w:r>
              <w:rPr>
                <w:spacing w:val="-2"/>
              </w:rPr>
              <w:t>элементов;</w:t>
            </w:r>
          </w:p>
          <w:p w14:paraId="0EFD055F" w14:textId="77777777" w:rsidR="004E71C1" w:rsidRDefault="00557DB0">
            <w:pPr>
              <w:pStyle w:val="TableParagraph"/>
              <w:numPr>
                <w:ilvl w:val="0"/>
                <w:numId w:val="361"/>
              </w:numPr>
              <w:tabs>
                <w:tab w:val="left" w:pos="394"/>
              </w:tabs>
              <w:spacing w:line="269" w:lineRule="exact"/>
              <w:ind w:left="394" w:hanging="143"/>
              <w:jc w:val="both"/>
            </w:pPr>
            <w:r>
              <w:t>выполняет</w:t>
            </w:r>
            <w:r>
              <w:rPr>
                <w:spacing w:val="-8"/>
              </w:rPr>
              <w:t xml:space="preserve"> </w:t>
            </w:r>
            <w:r>
              <w:t>общеразвивающие</w:t>
            </w:r>
            <w:r>
              <w:rPr>
                <w:spacing w:val="-7"/>
              </w:rPr>
              <w:t xml:space="preserve"> </w:t>
            </w:r>
            <w:r>
              <w:t>упражнения,</w:t>
            </w:r>
            <w:r>
              <w:rPr>
                <w:spacing w:val="-8"/>
              </w:rPr>
              <w:t xml:space="preserve"> </w:t>
            </w:r>
            <w:r>
              <w:t>ходьбу,</w:t>
            </w:r>
            <w:r>
              <w:rPr>
                <w:spacing w:val="-7"/>
              </w:rPr>
              <w:t xml:space="preserve"> </w:t>
            </w:r>
            <w:r>
              <w:t>бег</w:t>
            </w:r>
            <w:r>
              <w:rPr>
                <w:spacing w:val="-7"/>
              </w:rPr>
              <w:t xml:space="preserve"> </w:t>
            </w:r>
            <w:r>
              <w:t>в</w:t>
            </w:r>
            <w:r>
              <w:rPr>
                <w:spacing w:val="-9"/>
              </w:rPr>
              <w:t xml:space="preserve"> </w:t>
            </w:r>
            <w:r>
              <w:t>заданном</w:t>
            </w:r>
            <w:r>
              <w:rPr>
                <w:spacing w:val="-7"/>
              </w:rPr>
              <w:t xml:space="preserve"> </w:t>
            </w:r>
            <w:r>
              <w:rPr>
                <w:spacing w:val="-2"/>
              </w:rPr>
              <w:t>темпе;</w:t>
            </w:r>
          </w:p>
          <w:p w14:paraId="1BC3CDCD" w14:textId="77777777" w:rsidR="004E71C1" w:rsidRDefault="00557DB0">
            <w:pPr>
              <w:pStyle w:val="TableParagraph"/>
              <w:numPr>
                <w:ilvl w:val="0"/>
                <w:numId w:val="361"/>
              </w:numPr>
              <w:tabs>
                <w:tab w:val="left" w:pos="394"/>
              </w:tabs>
              <w:ind w:right="94" w:firstLine="141"/>
              <w:jc w:val="both"/>
            </w:pPr>
            <w:r>
              <w:t>описывает по вопросам педагогического работника своё самочувствие, может привлечь его внимание в случае плохого самочувствия, боли;</w:t>
            </w:r>
          </w:p>
          <w:p w14:paraId="41BB0578" w14:textId="77777777" w:rsidR="004E71C1" w:rsidRDefault="00557DB0">
            <w:pPr>
              <w:pStyle w:val="TableParagraph"/>
              <w:numPr>
                <w:ilvl w:val="0"/>
                <w:numId w:val="361"/>
              </w:numPr>
              <w:tabs>
                <w:tab w:val="left" w:pos="394"/>
              </w:tabs>
              <w:spacing w:line="242" w:lineRule="auto"/>
              <w:ind w:right="92" w:firstLine="141"/>
              <w:jc w:val="both"/>
            </w:pPr>
            <w:r>
              <w:t>самостоятельно умывается, следит за своим внешним видом, соблюдает культуру</w:t>
            </w:r>
            <w:r>
              <w:rPr>
                <w:spacing w:val="-14"/>
              </w:rPr>
              <w:t xml:space="preserve"> </w:t>
            </w:r>
            <w:r>
              <w:t>поведения</w:t>
            </w:r>
            <w:r>
              <w:rPr>
                <w:spacing w:val="-14"/>
              </w:rPr>
              <w:t xml:space="preserve"> </w:t>
            </w:r>
            <w:r>
              <w:t>за</w:t>
            </w:r>
            <w:r>
              <w:rPr>
                <w:spacing w:val="-14"/>
              </w:rPr>
              <w:t xml:space="preserve"> </w:t>
            </w:r>
            <w:r>
              <w:t>столом,</w:t>
            </w:r>
            <w:r>
              <w:rPr>
                <w:spacing w:val="-13"/>
              </w:rPr>
              <w:t xml:space="preserve"> </w:t>
            </w:r>
            <w:r>
              <w:t>одевается</w:t>
            </w:r>
            <w:r>
              <w:rPr>
                <w:spacing w:val="-14"/>
              </w:rPr>
              <w:t xml:space="preserve"> </w:t>
            </w:r>
            <w:r>
              <w:t>и</w:t>
            </w:r>
            <w:r>
              <w:rPr>
                <w:spacing w:val="-14"/>
              </w:rPr>
              <w:t xml:space="preserve"> </w:t>
            </w:r>
            <w:r>
              <w:t>раздевается,</w:t>
            </w:r>
            <w:r>
              <w:rPr>
                <w:spacing w:val="-14"/>
              </w:rPr>
              <w:t xml:space="preserve"> </w:t>
            </w:r>
            <w:r>
              <w:t>ухаживает</w:t>
            </w:r>
            <w:r>
              <w:rPr>
                <w:spacing w:val="-13"/>
              </w:rPr>
              <w:t xml:space="preserve"> </w:t>
            </w:r>
            <w:r>
              <w:t>за</w:t>
            </w:r>
            <w:r>
              <w:rPr>
                <w:spacing w:val="-14"/>
              </w:rPr>
              <w:t xml:space="preserve"> </w:t>
            </w:r>
            <w:r>
              <w:t>вещами личного пользования.</w:t>
            </w:r>
          </w:p>
        </w:tc>
        <w:tc>
          <w:tcPr>
            <w:tcW w:w="7427" w:type="dxa"/>
          </w:tcPr>
          <w:p w14:paraId="3ECD97D2" w14:textId="77777777" w:rsidR="004E71C1" w:rsidRDefault="00557DB0">
            <w:pPr>
              <w:pStyle w:val="TableParagraph"/>
              <w:numPr>
                <w:ilvl w:val="0"/>
                <w:numId w:val="360"/>
              </w:numPr>
              <w:tabs>
                <w:tab w:val="left" w:pos="504"/>
              </w:tabs>
              <w:ind w:right="96" w:firstLine="141"/>
              <w:jc w:val="both"/>
            </w:pPr>
            <w:r>
              <w:t>имеет элементарные представления о видах искусства, понимает доступные</w:t>
            </w:r>
            <w:r>
              <w:rPr>
                <w:spacing w:val="80"/>
              </w:rPr>
              <w:t xml:space="preserve"> </w:t>
            </w:r>
            <w:r>
              <w:t>произведения</w:t>
            </w:r>
            <w:r>
              <w:rPr>
                <w:spacing w:val="79"/>
              </w:rPr>
              <w:t xml:space="preserve"> </w:t>
            </w:r>
            <w:r>
              <w:t>искусства</w:t>
            </w:r>
            <w:r>
              <w:rPr>
                <w:spacing w:val="80"/>
              </w:rPr>
              <w:t xml:space="preserve"> </w:t>
            </w:r>
            <w:r>
              <w:t>(картины,</w:t>
            </w:r>
            <w:r>
              <w:rPr>
                <w:spacing w:val="80"/>
              </w:rPr>
              <w:t xml:space="preserve"> </w:t>
            </w:r>
            <w:r>
              <w:t>иллюстрации</w:t>
            </w:r>
            <w:r>
              <w:rPr>
                <w:spacing w:val="80"/>
              </w:rPr>
              <w:t xml:space="preserve"> </w:t>
            </w:r>
            <w:r>
              <w:t>к</w:t>
            </w:r>
            <w:r>
              <w:rPr>
                <w:spacing w:val="80"/>
              </w:rPr>
              <w:t xml:space="preserve"> </w:t>
            </w:r>
            <w:r>
              <w:t>сказкам и</w:t>
            </w:r>
            <w:r>
              <w:rPr>
                <w:spacing w:val="-5"/>
              </w:rPr>
              <w:t xml:space="preserve"> </w:t>
            </w:r>
            <w:r>
              <w:t>рассказам, народная игрушка), воспринимает музыку, художественную литературу, фольклор;</w:t>
            </w:r>
          </w:p>
          <w:p w14:paraId="70463B36" w14:textId="77777777" w:rsidR="004E71C1" w:rsidRDefault="00557DB0">
            <w:pPr>
              <w:pStyle w:val="TableParagraph"/>
              <w:numPr>
                <w:ilvl w:val="0"/>
                <w:numId w:val="360"/>
              </w:numPr>
              <w:tabs>
                <w:tab w:val="left" w:pos="504"/>
              </w:tabs>
              <w:ind w:right="97" w:firstLine="141"/>
              <w:jc w:val="both"/>
            </w:pPr>
            <w:r>
              <w:t>проявляет</w:t>
            </w:r>
            <w:r>
              <w:rPr>
                <w:spacing w:val="79"/>
              </w:rPr>
              <w:t xml:space="preserve"> </w:t>
            </w:r>
            <w:r>
              <w:t>интерес</w:t>
            </w:r>
            <w:r>
              <w:rPr>
                <w:spacing w:val="78"/>
              </w:rPr>
              <w:t xml:space="preserve"> </w:t>
            </w:r>
            <w:r>
              <w:t>к</w:t>
            </w:r>
            <w:r>
              <w:rPr>
                <w:spacing w:val="78"/>
              </w:rPr>
              <w:t xml:space="preserve"> </w:t>
            </w:r>
            <w:r>
              <w:t>произведениям</w:t>
            </w:r>
            <w:r>
              <w:rPr>
                <w:spacing w:val="79"/>
              </w:rPr>
              <w:t xml:space="preserve"> </w:t>
            </w:r>
            <w:r>
              <w:t>народной,</w:t>
            </w:r>
            <w:r>
              <w:rPr>
                <w:spacing w:val="79"/>
              </w:rPr>
              <w:t xml:space="preserve"> </w:t>
            </w:r>
            <w:r>
              <w:t>классической и современной музыки, к музыкальным инструментам;</w:t>
            </w:r>
          </w:p>
          <w:p w14:paraId="515A8459" w14:textId="77777777" w:rsidR="004E71C1" w:rsidRDefault="00557DB0">
            <w:pPr>
              <w:pStyle w:val="TableParagraph"/>
              <w:numPr>
                <w:ilvl w:val="0"/>
                <w:numId w:val="360"/>
              </w:numPr>
              <w:tabs>
                <w:tab w:val="left" w:pos="505"/>
              </w:tabs>
              <w:spacing w:line="269" w:lineRule="exact"/>
              <w:ind w:left="505" w:hanging="150"/>
              <w:jc w:val="both"/>
            </w:pPr>
            <w:r>
              <w:t>сопереживает</w:t>
            </w:r>
            <w:r>
              <w:rPr>
                <w:spacing w:val="-8"/>
              </w:rPr>
              <w:t xml:space="preserve"> </w:t>
            </w:r>
            <w:r>
              <w:t>персонажам</w:t>
            </w:r>
            <w:r>
              <w:rPr>
                <w:spacing w:val="-8"/>
              </w:rPr>
              <w:t xml:space="preserve"> </w:t>
            </w:r>
            <w:r>
              <w:t>художественных</w:t>
            </w:r>
            <w:r>
              <w:rPr>
                <w:spacing w:val="-8"/>
              </w:rPr>
              <w:t xml:space="preserve"> </w:t>
            </w:r>
            <w:r>
              <w:rPr>
                <w:spacing w:val="-2"/>
              </w:rPr>
              <w:t>произведений;</w:t>
            </w:r>
          </w:p>
          <w:p w14:paraId="18941C62" w14:textId="77777777" w:rsidR="004E71C1" w:rsidRDefault="00557DB0">
            <w:pPr>
              <w:pStyle w:val="TableParagraph"/>
              <w:numPr>
                <w:ilvl w:val="0"/>
                <w:numId w:val="360"/>
              </w:numPr>
              <w:tabs>
                <w:tab w:val="left" w:pos="504"/>
              </w:tabs>
              <w:ind w:right="94" w:firstLine="141"/>
              <w:jc w:val="both"/>
            </w:pPr>
            <w:r>
              <w:t>выполняет основные виды движений и</w:t>
            </w:r>
            <w:r>
              <w:rPr>
                <w:spacing w:val="-1"/>
              </w:rPr>
              <w:t xml:space="preserve"> </w:t>
            </w:r>
            <w:r>
              <w:t>упражнения по словесной инструкции</w:t>
            </w:r>
            <w:r>
              <w:rPr>
                <w:spacing w:val="-2"/>
              </w:rPr>
              <w:t xml:space="preserve"> </w:t>
            </w:r>
            <w:r>
              <w:t>педагогических</w:t>
            </w:r>
            <w:r>
              <w:rPr>
                <w:spacing w:val="-2"/>
              </w:rPr>
              <w:t xml:space="preserve"> </w:t>
            </w:r>
            <w:r>
              <w:t>работников:</w:t>
            </w:r>
            <w:r>
              <w:rPr>
                <w:spacing w:val="-1"/>
              </w:rPr>
              <w:t xml:space="preserve"> </w:t>
            </w:r>
            <w:r>
              <w:t>согласованные</w:t>
            </w:r>
            <w:r>
              <w:rPr>
                <w:spacing w:val="-1"/>
              </w:rPr>
              <w:t xml:space="preserve"> </w:t>
            </w:r>
            <w:r>
              <w:t>движения,</w:t>
            </w:r>
            <w:r>
              <w:rPr>
                <w:spacing w:val="-2"/>
              </w:rPr>
              <w:t xml:space="preserve"> </w:t>
            </w:r>
            <w:r>
              <w:t>а</w:t>
            </w:r>
            <w:r>
              <w:rPr>
                <w:spacing w:val="-1"/>
              </w:rPr>
              <w:t xml:space="preserve"> </w:t>
            </w:r>
            <w:r>
              <w:t>также разноименные и разнонаправленные движения;</w:t>
            </w:r>
          </w:p>
          <w:p w14:paraId="05118B1C" w14:textId="77777777" w:rsidR="004E71C1" w:rsidRDefault="00557DB0">
            <w:pPr>
              <w:pStyle w:val="TableParagraph"/>
              <w:numPr>
                <w:ilvl w:val="0"/>
                <w:numId w:val="360"/>
              </w:numPr>
              <w:tabs>
                <w:tab w:val="left" w:pos="504"/>
              </w:tabs>
              <w:ind w:right="98" w:firstLine="141"/>
              <w:jc w:val="both"/>
            </w:pPr>
            <w:r>
              <w:t>осуществляет элементарное двигательное и</w:t>
            </w:r>
            <w:r>
              <w:rPr>
                <w:spacing w:val="-5"/>
              </w:rPr>
              <w:t xml:space="preserve"> </w:t>
            </w:r>
            <w:r>
              <w:t>словесное планирование действий в ходе спортивных упражнений;</w:t>
            </w:r>
          </w:p>
          <w:p w14:paraId="0D126ACC" w14:textId="77777777" w:rsidR="004E71C1" w:rsidRDefault="00557DB0">
            <w:pPr>
              <w:pStyle w:val="TableParagraph"/>
              <w:numPr>
                <w:ilvl w:val="0"/>
                <w:numId w:val="360"/>
              </w:numPr>
              <w:tabs>
                <w:tab w:val="left" w:pos="504"/>
              </w:tabs>
              <w:ind w:right="95" w:firstLine="141"/>
              <w:jc w:val="both"/>
            </w:pPr>
            <w:r>
              <w:t>знает</w:t>
            </w:r>
            <w:r>
              <w:rPr>
                <w:spacing w:val="54"/>
              </w:rPr>
              <w:t xml:space="preserve"> </w:t>
            </w:r>
            <w:r>
              <w:t>и</w:t>
            </w:r>
            <w:r>
              <w:rPr>
                <w:spacing w:val="54"/>
              </w:rPr>
              <w:t xml:space="preserve"> </w:t>
            </w:r>
            <w:r>
              <w:t>подчиняется</w:t>
            </w:r>
            <w:r>
              <w:rPr>
                <w:spacing w:val="54"/>
              </w:rPr>
              <w:t xml:space="preserve"> </w:t>
            </w:r>
            <w:r>
              <w:t>правилам</w:t>
            </w:r>
            <w:r>
              <w:rPr>
                <w:spacing w:val="54"/>
              </w:rPr>
              <w:t xml:space="preserve"> </w:t>
            </w:r>
            <w:r>
              <w:t>подвижных</w:t>
            </w:r>
            <w:r>
              <w:rPr>
                <w:spacing w:val="54"/>
              </w:rPr>
              <w:t xml:space="preserve"> </w:t>
            </w:r>
            <w:r>
              <w:t>игр,</w:t>
            </w:r>
            <w:r>
              <w:rPr>
                <w:spacing w:val="54"/>
              </w:rPr>
              <w:t xml:space="preserve"> </w:t>
            </w:r>
            <w:r>
              <w:t>эстафет,</w:t>
            </w:r>
            <w:r>
              <w:rPr>
                <w:spacing w:val="54"/>
              </w:rPr>
              <w:t xml:space="preserve"> </w:t>
            </w:r>
            <w:r>
              <w:t>игр с элементами спорта;</w:t>
            </w:r>
          </w:p>
          <w:p w14:paraId="1697BB60" w14:textId="77777777" w:rsidR="004E71C1" w:rsidRDefault="00557DB0">
            <w:pPr>
              <w:pStyle w:val="TableParagraph"/>
              <w:numPr>
                <w:ilvl w:val="0"/>
                <w:numId w:val="360"/>
              </w:numPr>
              <w:tabs>
                <w:tab w:val="left" w:pos="504"/>
              </w:tabs>
              <w:spacing w:line="254" w:lineRule="exact"/>
              <w:ind w:right="97" w:firstLine="141"/>
              <w:jc w:val="both"/>
            </w:pPr>
            <w:r>
              <w:t>владеет элементарными нормами и правилами здорового образа жизни (в питании, двигательном режиме, закаливании, при формировании полезных привычек)</w:t>
            </w:r>
          </w:p>
        </w:tc>
      </w:tr>
    </w:tbl>
    <w:p w14:paraId="416E9378" w14:textId="77777777" w:rsidR="004E71C1" w:rsidRDefault="004E71C1">
      <w:pPr>
        <w:spacing w:line="254" w:lineRule="exact"/>
        <w:jc w:val="both"/>
        <w:sectPr w:rsidR="004E71C1">
          <w:pgSz w:w="16840" w:h="11910" w:orient="landscape"/>
          <w:pgMar w:top="1060" w:right="740" w:bottom="280" w:left="1020" w:header="752" w:footer="0" w:gutter="0"/>
          <w:cols w:space="720"/>
        </w:sectPr>
      </w:pPr>
    </w:p>
    <w:p w14:paraId="6CC867A7" w14:textId="51E4B997" w:rsidR="00F76096" w:rsidRPr="00F76096" w:rsidRDefault="00F76096" w:rsidP="00F76096">
      <w:pPr>
        <w:pStyle w:val="21"/>
        <w:tabs>
          <w:tab w:val="left" w:pos="805"/>
          <w:tab w:val="left" w:pos="2109"/>
        </w:tabs>
        <w:spacing w:before="72"/>
        <w:ind w:right="535"/>
        <w:jc w:val="center"/>
        <w:rPr>
          <w:color w:val="A6A6A6" w:themeColor="background1" w:themeShade="A6"/>
        </w:rPr>
      </w:pPr>
      <w:r w:rsidRPr="00F76096">
        <w:rPr>
          <w:color w:val="A6A6A6" w:themeColor="background1" w:themeShade="A6"/>
        </w:rPr>
        <w:lastRenderedPageBreak/>
        <w:t>15</w:t>
      </w:r>
    </w:p>
    <w:p w14:paraId="4A1C407B" w14:textId="1D51F8F4" w:rsidR="004E71C1" w:rsidRDefault="00557DB0">
      <w:pPr>
        <w:pStyle w:val="21"/>
        <w:numPr>
          <w:ilvl w:val="1"/>
          <w:numId w:val="366"/>
        </w:numPr>
        <w:tabs>
          <w:tab w:val="left" w:pos="805"/>
          <w:tab w:val="left" w:pos="2109"/>
        </w:tabs>
        <w:spacing w:before="72"/>
        <w:ind w:left="2109" w:right="535" w:hanging="1724"/>
        <w:jc w:val="left"/>
      </w:pPr>
      <w:r>
        <w:t>Значимые</w:t>
      </w:r>
      <w:r>
        <w:rPr>
          <w:spacing w:val="-5"/>
        </w:rPr>
        <w:t xml:space="preserve"> </w:t>
      </w:r>
      <w:r>
        <w:t>для</w:t>
      </w:r>
      <w:r>
        <w:rPr>
          <w:spacing w:val="-3"/>
        </w:rPr>
        <w:t xml:space="preserve"> </w:t>
      </w:r>
      <w:r>
        <w:t>разработки</w:t>
      </w:r>
      <w:r>
        <w:rPr>
          <w:spacing w:val="-3"/>
        </w:rPr>
        <w:t xml:space="preserve"> </w:t>
      </w:r>
      <w:r>
        <w:t>и</w:t>
      </w:r>
      <w:r>
        <w:rPr>
          <w:spacing w:val="-5"/>
        </w:rPr>
        <w:t xml:space="preserve"> </w:t>
      </w:r>
      <w:r>
        <w:t>реализации</w:t>
      </w:r>
      <w:r>
        <w:rPr>
          <w:spacing w:val="-5"/>
        </w:rPr>
        <w:t xml:space="preserve"> </w:t>
      </w:r>
      <w:r>
        <w:t>АОП</w:t>
      </w:r>
      <w:r>
        <w:rPr>
          <w:spacing w:val="-1"/>
        </w:rPr>
        <w:t xml:space="preserve"> </w:t>
      </w:r>
      <w:r>
        <w:t>ДО</w:t>
      </w:r>
      <w:r>
        <w:rPr>
          <w:spacing w:val="-3"/>
        </w:rPr>
        <w:t xml:space="preserve"> </w:t>
      </w:r>
      <w:r>
        <w:t>характеристики</w:t>
      </w:r>
      <w:r>
        <w:rPr>
          <w:spacing w:val="-5"/>
        </w:rPr>
        <w:t xml:space="preserve"> </w:t>
      </w:r>
      <w:r>
        <w:t>и</w:t>
      </w:r>
      <w:r>
        <w:rPr>
          <w:spacing w:val="-1"/>
        </w:rPr>
        <w:t xml:space="preserve"> </w:t>
      </w:r>
      <w:r>
        <w:t>особенности развития обучающихся дошкольного возраста с ТНР</w:t>
      </w:r>
    </w:p>
    <w:p w14:paraId="38E27903" w14:textId="77777777" w:rsidR="004E71C1" w:rsidRDefault="004E71C1">
      <w:pPr>
        <w:pStyle w:val="a3"/>
        <w:spacing w:before="36"/>
        <w:rPr>
          <w:b/>
        </w:rPr>
      </w:pPr>
    </w:p>
    <w:p w14:paraId="6349491F" w14:textId="77777777" w:rsidR="004E71C1" w:rsidRDefault="00557DB0">
      <w:pPr>
        <w:ind w:left="117" w:right="268" w:firstLine="708"/>
        <w:jc w:val="both"/>
        <w:rPr>
          <w:sz w:val="24"/>
        </w:rPr>
      </w:pPr>
      <w:r>
        <w:rPr>
          <w:i/>
          <w:sz w:val="24"/>
        </w:rPr>
        <w:t xml:space="preserve">Основные участники реализации АОП ДО </w:t>
      </w:r>
      <w:r>
        <w:rPr>
          <w:sz w:val="24"/>
        </w:rPr>
        <w:t>для обучающихся с ТНР — педагоги, обучающиеся, родители (законные представители).</w:t>
      </w:r>
    </w:p>
    <w:p w14:paraId="0D870CB9" w14:textId="77777777" w:rsidR="004E71C1" w:rsidRDefault="00557DB0">
      <w:pPr>
        <w:pStyle w:val="a3"/>
        <w:ind w:left="117" w:right="271" w:firstLine="708"/>
        <w:jc w:val="both"/>
      </w:pPr>
      <w:r>
        <w:rPr>
          <w:i/>
        </w:rPr>
        <w:t xml:space="preserve">Социальными заказчиками реализации АОП ДО </w:t>
      </w:r>
      <w:r>
        <w:t>как комплекса образовательных услуг выступают, в первую очередь, родители (законные представители) обучающихся, как гаранты реализации прав ребёнка на уход, присмотр и оздоровление, воспитание и обучение.</w:t>
      </w:r>
    </w:p>
    <w:p w14:paraId="10FFBC3F" w14:textId="77777777" w:rsidR="004E71C1" w:rsidRDefault="00557DB0">
      <w:pPr>
        <w:ind w:left="825"/>
        <w:jc w:val="both"/>
        <w:rPr>
          <w:sz w:val="24"/>
        </w:rPr>
      </w:pPr>
      <w:r>
        <w:rPr>
          <w:i/>
          <w:sz w:val="24"/>
        </w:rPr>
        <w:t>Особенности</w:t>
      </w:r>
      <w:r>
        <w:rPr>
          <w:i/>
          <w:spacing w:val="-2"/>
          <w:sz w:val="24"/>
        </w:rPr>
        <w:t xml:space="preserve"> </w:t>
      </w:r>
      <w:r>
        <w:rPr>
          <w:i/>
          <w:sz w:val="24"/>
        </w:rPr>
        <w:t>разработки</w:t>
      </w:r>
      <w:r>
        <w:rPr>
          <w:i/>
          <w:spacing w:val="-1"/>
          <w:sz w:val="24"/>
        </w:rPr>
        <w:t xml:space="preserve"> </w:t>
      </w:r>
      <w:r>
        <w:rPr>
          <w:i/>
          <w:spacing w:val="-2"/>
          <w:sz w:val="24"/>
        </w:rPr>
        <w:t>Программы</w:t>
      </w:r>
      <w:r>
        <w:rPr>
          <w:spacing w:val="-2"/>
          <w:sz w:val="24"/>
        </w:rPr>
        <w:t>:</w:t>
      </w:r>
    </w:p>
    <w:p w14:paraId="3DE588B7" w14:textId="77777777" w:rsidR="004E71C1" w:rsidRDefault="00557DB0">
      <w:pPr>
        <w:pStyle w:val="a5"/>
        <w:numPr>
          <w:ilvl w:val="0"/>
          <w:numId w:val="359"/>
        </w:numPr>
        <w:tabs>
          <w:tab w:val="left" w:pos="462"/>
        </w:tabs>
        <w:spacing w:before="2" w:line="293" w:lineRule="exact"/>
        <w:ind w:left="462" w:hanging="345"/>
        <w:rPr>
          <w:sz w:val="24"/>
        </w:rPr>
      </w:pPr>
      <w:r>
        <w:rPr>
          <w:sz w:val="24"/>
        </w:rPr>
        <w:t>условия,</w:t>
      </w:r>
      <w:r>
        <w:rPr>
          <w:spacing w:val="-5"/>
          <w:sz w:val="24"/>
        </w:rPr>
        <w:t xml:space="preserve"> </w:t>
      </w:r>
      <w:r>
        <w:rPr>
          <w:sz w:val="24"/>
        </w:rPr>
        <w:t>созданные</w:t>
      </w:r>
      <w:r>
        <w:rPr>
          <w:spacing w:val="-5"/>
          <w:sz w:val="24"/>
        </w:rPr>
        <w:t xml:space="preserve"> </w:t>
      </w:r>
      <w:r>
        <w:rPr>
          <w:sz w:val="24"/>
        </w:rPr>
        <w:t>в</w:t>
      </w:r>
      <w:r>
        <w:rPr>
          <w:spacing w:val="-3"/>
          <w:sz w:val="24"/>
        </w:rPr>
        <w:t xml:space="preserve"> </w:t>
      </w:r>
      <w:r>
        <w:rPr>
          <w:sz w:val="24"/>
        </w:rPr>
        <w:t>дошкольном</w:t>
      </w:r>
      <w:r>
        <w:rPr>
          <w:spacing w:val="-4"/>
          <w:sz w:val="24"/>
        </w:rPr>
        <w:t xml:space="preserve"> </w:t>
      </w:r>
      <w:r>
        <w:rPr>
          <w:sz w:val="24"/>
        </w:rPr>
        <w:t>отделении</w:t>
      </w:r>
      <w:r>
        <w:rPr>
          <w:spacing w:val="1"/>
          <w:sz w:val="24"/>
        </w:rPr>
        <w:t xml:space="preserve"> </w:t>
      </w:r>
      <w:r>
        <w:rPr>
          <w:sz w:val="24"/>
        </w:rPr>
        <w:t>(ДО)</w:t>
      </w:r>
      <w:r>
        <w:rPr>
          <w:spacing w:val="-4"/>
          <w:sz w:val="24"/>
        </w:rPr>
        <w:t xml:space="preserve"> </w:t>
      </w:r>
      <w:r>
        <w:rPr>
          <w:sz w:val="24"/>
        </w:rPr>
        <w:t>для</w:t>
      </w:r>
      <w:r>
        <w:rPr>
          <w:spacing w:val="-3"/>
          <w:sz w:val="24"/>
        </w:rPr>
        <w:t xml:space="preserve"> </w:t>
      </w:r>
      <w:r>
        <w:rPr>
          <w:sz w:val="24"/>
        </w:rPr>
        <w:t>реализации</w:t>
      </w:r>
      <w:r>
        <w:rPr>
          <w:spacing w:val="-2"/>
          <w:sz w:val="24"/>
        </w:rPr>
        <w:t xml:space="preserve"> </w:t>
      </w:r>
      <w:r>
        <w:rPr>
          <w:sz w:val="24"/>
        </w:rPr>
        <w:t>целей</w:t>
      </w:r>
      <w:r>
        <w:rPr>
          <w:spacing w:val="-3"/>
          <w:sz w:val="24"/>
        </w:rPr>
        <w:t xml:space="preserve"> </w:t>
      </w:r>
      <w:r>
        <w:rPr>
          <w:sz w:val="24"/>
        </w:rPr>
        <w:t>и</w:t>
      </w:r>
      <w:r>
        <w:rPr>
          <w:spacing w:val="-2"/>
          <w:sz w:val="24"/>
        </w:rPr>
        <w:t xml:space="preserve"> </w:t>
      </w:r>
      <w:r>
        <w:rPr>
          <w:sz w:val="24"/>
        </w:rPr>
        <w:t>задач</w:t>
      </w:r>
      <w:r>
        <w:rPr>
          <w:spacing w:val="-4"/>
          <w:sz w:val="24"/>
        </w:rPr>
        <w:t xml:space="preserve"> </w:t>
      </w:r>
      <w:r>
        <w:rPr>
          <w:sz w:val="24"/>
        </w:rPr>
        <w:t>АОП</w:t>
      </w:r>
      <w:r>
        <w:rPr>
          <w:spacing w:val="-3"/>
          <w:sz w:val="24"/>
        </w:rPr>
        <w:t xml:space="preserve"> </w:t>
      </w:r>
      <w:r>
        <w:rPr>
          <w:spacing w:val="-5"/>
          <w:sz w:val="24"/>
        </w:rPr>
        <w:t>ДО;</w:t>
      </w:r>
    </w:p>
    <w:p w14:paraId="29BAA76E" w14:textId="77777777" w:rsidR="004E71C1" w:rsidRDefault="00557DB0">
      <w:pPr>
        <w:pStyle w:val="a5"/>
        <w:numPr>
          <w:ilvl w:val="0"/>
          <w:numId w:val="359"/>
        </w:numPr>
        <w:tabs>
          <w:tab w:val="left" w:pos="460"/>
        </w:tabs>
        <w:spacing w:line="293" w:lineRule="exact"/>
        <w:ind w:left="460" w:hanging="343"/>
        <w:rPr>
          <w:sz w:val="24"/>
        </w:rPr>
      </w:pPr>
      <w:r>
        <w:rPr>
          <w:sz w:val="24"/>
        </w:rPr>
        <w:t>социальный</w:t>
      </w:r>
      <w:r>
        <w:rPr>
          <w:spacing w:val="-9"/>
          <w:sz w:val="24"/>
        </w:rPr>
        <w:t xml:space="preserve"> </w:t>
      </w:r>
      <w:r>
        <w:rPr>
          <w:sz w:val="24"/>
        </w:rPr>
        <w:t>заказ</w:t>
      </w:r>
      <w:r>
        <w:rPr>
          <w:spacing w:val="-4"/>
          <w:sz w:val="24"/>
        </w:rPr>
        <w:t xml:space="preserve"> </w:t>
      </w:r>
      <w:r>
        <w:rPr>
          <w:sz w:val="24"/>
        </w:rPr>
        <w:t>родителей</w:t>
      </w:r>
      <w:r>
        <w:rPr>
          <w:spacing w:val="-5"/>
          <w:sz w:val="24"/>
        </w:rPr>
        <w:t xml:space="preserve"> </w:t>
      </w:r>
      <w:r>
        <w:rPr>
          <w:sz w:val="24"/>
        </w:rPr>
        <w:t>(законных</w:t>
      </w:r>
      <w:r>
        <w:rPr>
          <w:spacing w:val="-5"/>
          <w:sz w:val="24"/>
        </w:rPr>
        <w:t xml:space="preserve"> </w:t>
      </w:r>
      <w:r>
        <w:rPr>
          <w:spacing w:val="-2"/>
          <w:sz w:val="24"/>
        </w:rPr>
        <w:t>представителей);</w:t>
      </w:r>
    </w:p>
    <w:p w14:paraId="78B5DD5B" w14:textId="77777777" w:rsidR="004E71C1" w:rsidRDefault="00557DB0">
      <w:pPr>
        <w:pStyle w:val="a5"/>
        <w:numPr>
          <w:ilvl w:val="0"/>
          <w:numId w:val="359"/>
        </w:numPr>
        <w:tabs>
          <w:tab w:val="left" w:pos="460"/>
        </w:tabs>
        <w:spacing w:line="293" w:lineRule="exact"/>
        <w:ind w:left="460" w:hanging="343"/>
        <w:rPr>
          <w:sz w:val="24"/>
        </w:rPr>
      </w:pPr>
      <w:r>
        <w:rPr>
          <w:sz w:val="24"/>
        </w:rPr>
        <w:t>детский</w:t>
      </w:r>
      <w:r>
        <w:rPr>
          <w:spacing w:val="-3"/>
          <w:sz w:val="24"/>
        </w:rPr>
        <w:t xml:space="preserve"> </w:t>
      </w:r>
      <w:r>
        <w:rPr>
          <w:spacing w:val="-2"/>
          <w:sz w:val="24"/>
        </w:rPr>
        <w:t>контингент;</w:t>
      </w:r>
    </w:p>
    <w:p w14:paraId="73F9E750" w14:textId="77777777" w:rsidR="004E71C1" w:rsidRDefault="00557DB0">
      <w:pPr>
        <w:pStyle w:val="a5"/>
        <w:numPr>
          <w:ilvl w:val="0"/>
          <w:numId w:val="359"/>
        </w:numPr>
        <w:tabs>
          <w:tab w:val="left" w:pos="460"/>
        </w:tabs>
        <w:spacing w:line="293" w:lineRule="exact"/>
        <w:ind w:left="460" w:hanging="343"/>
        <w:rPr>
          <w:sz w:val="24"/>
        </w:rPr>
      </w:pPr>
      <w:r>
        <w:rPr>
          <w:sz w:val="24"/>
        </w:rPr>
        <w:t>кадровый</w:t>
      </w:r>
      <w:r>
        <w:rPr>
          <w:spacing w:val="-4"/>
          <w:sz w:val="24"/>
        </w:rPr>
        <w:t xml:space="preserve"> </w:t>
      </w:r>
      <w:r>
        <w:rPr>
          <w:sz w:val="24"/>
        </w:rPr>
        <w:t>состав</w:t>
      </w:r>
      <w:r>
        <w:rPr>
          <w:spacing w:val="-5"/>
          <w:sz w:val="24"/>
        </w:rPr>
        <w:t xml:space="preserve"> </w:t>
      </w:r>
      <w:r>
        <w:rPr>
          <w:sz w:val="24"/>
        </w:rPr>
        <w:t>педагогических</w:t>
      </w:r>
      <w:r>
        <w:rPr>
          <w:spacing w:val="-1"/>
          <w:sz w:val="24"/>
        </w:rPr>
        <w:t xml:space="preserve"> </w:t>
      </w:r>
      <w:r>
        <w:rPr>
          <w:spacing w:val="-2"/>
          <w:sz w:val="24"/>
        </w:rPr>
        <w:t>работников;</w:t>
      </w:r>
    </w:p>
    <w:p w14:paraId="552BE09F" w14:textId="77777777" w:rsidR="004E71C1" w:rsidRDefault="00557DB0">
      <w:pPr>
        <w:pStyle w:val="a5"/>
        <w:numPr>
          <w:ilvl w:val="0"/>
          <w:numId w:val="359"/>
        </w:numPr>
        <w:tabs>
          <w:tab w:val="left" w:pos="460"/>
        </w:tabs>
        <w:spacing w:before="2" w:line="293" w:lineRule="exact"/>
        <w:ind w:left="460" w:hanging="343"/>
        <w:rPr>
          <w:sz w:val="24"/>
        </w:rPr>
      </w:pPr>
      <w:r>
        <w:rPr>
          <w:sz w:val="24"/>
        </w:rPr>
        <w:t>культурно-образовательные</w:t>
      </w:r>
      <w:r>
        <w:rPr>
          <w:spacing w:val="-8"/>
          <w:sz w:val="24"/>
        </w:rPr>
        <w:t xml:space="preserve"> </w:t>
      </w:r>
      <w:r>
        <w:rPr>
          <w:sz w:val="24"/>
        </w:rPr>
        <w:t>особенности</w:t>
      </w:r>
      <w:r>
        <w:rPr>
          <w:spacing w:val="-2"/>
          <w:sz w:val="24"/>
        </w:rPr>
        <w:t xml:space="preserve"> </w:t>
      </w:r>
      <w:r>
        <w:rPr>
          <w:sz w:val="24"/>
        </w:rPr>
        <w:t>МБДОУ</w:t>
      </w:r>
      <w:r>
        <w:rPr>
          <w:spacing w:val="-4"/>
          <w:sz w:val="24"/>
        </w:rPr>
        <w:t xml:space="preserve"> </w:t>
      </w:r>
      <w:r>
        <w:rPr>
          <w:sz w:val="24"/>
        </w:rPr>
        <w:t>№104 «Улан-Удэ»</w:t>
      </w:r>
      <w:r>
        <w:rPr>
          <w:spacing w:val="-2"/>
          <w:sz w:val="24"/>
        </w:rPr>
        <w:t>;</w:t>
      </w:r>
    </w:p>
    <w:p w14:paraId="0F5517A5" w14:textId="77777777" w:rsidR="004E71C1" w:rsidRDefault="00557DB0">
      <w:pPr>
        <w:pStyle w:val="a5"/>
        <w:numPr>
          <w:ilvl w:val="0"/>
          <w:numId w:val="359"/>
        </w:numPr>
        <w:tabs>
          <w:tab w:val="left" w:pos="460"/>
        </w:tabs>
        <w:spacing w:line="293" w:lineRule="exact"/>
        <w:ind w:left="460" w:hanging="343"/>
        <w:rPr>
          <w:sz w:val="24"/>
        </w:rPr>
      </w:pPr>
      <w:r>
        <w:rPr>
          <w:sz w:val="24"/>
        </w:rPr>
        <w:t>климатические</w:t>
      </w:r>
      <w:r>
        <w:rPr>
          <w:spacing w:val="-6"/>
          <w:sz w:val="24"/>
        </w:rPr>
        <w:t xml:space="preserve"> </w:t>
      </w:r>
      <w:r>
        <w:rPr>
          <w:spacing w:val="-2"/>
          <w:sz w:val="24"/>
        </w:rPr>
        <w:t>особенности;</w:t>
      </w:r>
    </w:p>
    <w:p w14:paraId="4E78CD49" w14:textId="77777777" w:rsidR="004E71C1" w:rsidRDefault="00557DB0">
      <w:pPr>
        <w:pStyle w:val="a5"/>
        <w:numPr>
          <w:ilvl w:val="0"/>
          <w:numId w:val="359"/>
        </w:numPr>
        <w:tabs>
          <w:tab w:val="left" w:pos="460"/>
        </w:tabs>
        <w:spacing w:line="292" w:lineRule="exact"/>
        <w:ind w:left="460" w:hanging="343"/>
        <w:rPr>
          <w:sz w:val="24"/>
        </w:rPr>
      </w:pPr>
      <w:r>
        <w:rPr>
          <w:sz w:val="24"/>
        </w:rPr>
        <w:t>взаимодействие</w:t>
      </w:r>
      <w:r>
        <w:rPr>
          <w:spacing w:val="-4"/>
          <w:sz w:val="24"/>
        </w:rPr>
        <w:t xml:space="preserve"> </w:t>
      </w:r>
      <w:r>
        <w:rPr>
          <w:sz w:val="24"/>
        </w:rPr>
        <w:t>с</w:t>
      </w:r>
      <w:r>
        <w:rPr>
          <w:spacing w:val="-3"/>
          <w:sz w:val="24"/>
        </w:rPr>
        <w:t xml:space="preserve"> </w:t>
      </w:r>
      <w:r>
        <w:rPr>
          <w:spacing w:val="-2"/>
          <w:sz w:val="24"/>
        </w:rPr>
        <w:t>социумом.</w:t>
      </w:r>
    </w:p>
    <w:p w14:paraId="0B685A24" w14:textId="77777777" w:rsidR="004E71C1" w:rsidRDefault="00557DB0">
      <w:pPr>
        <w:spacing w:line="274" w:lineRule="exact"/>
        <w:ind w:left="825"/>
        <w:rPr>
          <w:sz w:val="24"/>
        </w:rPr>
      </w:pPr>
      <w:r>
        <w:rPr>
          <w:i/>
          <w:sz w:val="24"/>
        </w:rPr>
        <w:t>Географическое</w:t>
      </w:r>
      <w:r>
        <w:rPr>
          <w:i/>
          <w:spacing w:val="-9"/>
          <w:sz w:val="24"/>
        </w:rPr>
        <w:t xml:space="preserve"> </w:t>
      </w:r>
      <w:r>
        <w:rPr>
          <w:i/>
          <w:spacing w:val="-2"/>
          <w:sz w:val="24"/>
        </w:rPr>
        <w:t>месторасположение</w:t>
      </w:r>
      <w:r>
        <w:rPr>
          <w:spacing w:val="-2"/>
          <w:sz w:val="24"/>
        </w:rPr>
        <w:t>:</w:t>
      </w:r>
    </w:p>
    <w:p w14:paraId="3D56CAC7" w14:textId="77777777" w:rsidR="004E71C1" w:rsidRDefault="00557DB0">
      <w:pPr>
        <w:pStyle w:val="a5"/>
        <w:numPr>
          <w:ilvl w:val="0"/>
          <w:numId w:val="358"/>
        </w:numPr>
        <w:tabs>
          <w:tab w:val="left" w:pos="398"/>
          <w:tab w:val="left" w:pos="400"/>
        </w:tabs>
        <w:ind w:right="263"/>
        <w:jc w:val="both"/>
        <w:rPr>
          <w:sz w:val="24"/>
        </w:rPr>
      </w:pPr>
      <w:r>
        <w:rPr>
          <w:sz w:val="24"/>
        </w:rPr>
        <w:t>При реализации Программы принимаются во внимание особенности региона — Республика Бурятия, куда входит г</w:t>
      </w:r>
      <w:r w:rsidR="00D17D7F">
        <w:rPr>
          <w:sz w:val="24"/>
        </w:rPr>
        <w:t>. У</w:t>
      </w:r>
      <w:r>
        <w:rPr>
          <w:sz w:val="24"/>
        </w:rPr>
        <w:t>лан-Удэ.</w:t>
      </w:r>
    </w:p>
    <w:p w14:paraId="45AE1ADF" w14:textId="77777777" w:rsidR="00D17D7F" w:rsidRPr="00D17D7F" w:rsidRDefault="001D50AF">
      <w:pPr>
        <w:pStyle w:val="a5"/>
        <w:numPr>
          <w:ilvl w:val="0"/>
          <w:numId w:val="358"/>
        </w:numPr>
        <w:tabs>
          <w:tab w:val="left" w:pos="398"/>
          <w:tab w:val="left" w:pos="400"/>
        </w:tabs>
        <w:ind w:right="263"/>
        <w:jc w:val="both"/>
        <w:rPr>
          <w:sz w:val="24"/>
          <w:szCs w:val="24"/>
        </w:rPr>
      </w:pPr>
      <w:r w:rsidRPr="00D17D7F">
        <w:rPr>
          <w:b/>
          <w:bCs/>
          <w:color w:val="333333"/>
          <w:sz w:val="24"/>
          <w:szCs w:val="24"/>
          <w:shd w:val="clear" w:color="auto" w:fill="FFFFFF"/>
        </w:rPr>
        <w:t>Улан-</w:t>
      </w:r>
      <w:r w:rsidRPr="00D17D7F">
        <w:rPr>
          <w:color w:val="333333"/>
          <w:sz w:val="24"/>
          <w:szCs w:val="24"/>
          <w:shd w:val="clear" w:color="auto" w:fill="FFFFFF"/>
        </w:rPr>
        <w:t>У</w:t>
      </w:r>
      <w:r w:rsidRPr="00D17D7F">
        <w:rPr>
          <w:b/>
          <w:bCs/>
          <w:color w:val="333333"/>
          <w:sz w:val="24"/>
          <w:szCs w:val="24"/>
          <w:shd w:val="clear" w:color="auto" w:fill="FFFFFF"/>
        </w:rPr>
        <w:t>дэ</w:t>
      </w:r>
      <w:r w:rsidR="00D17D7F" w:rsidRPr="00D17D7F">
        <w:rPr>
          <w:b/>
          <w:bCs/>
          <w:color w:val="333333"/>
          <w:sz w:val="24"/>
          <w:szCs w:val="24"/>
          <w:shd w:val="clear" w:color="auto" w:fill="FFFFFF"/>
        </w:rPr>
        <w:t>́</w:t>
      </w:r>
      <w:r w:rsidR="00D17D7F" w:rsidRPr="00D17D7F">
        <w:rPr>
          <w:color w:val="333333"/>
          <w:sz w:val="24"/>
          <w:szCs w:val="24"/>
          <w:shd w:val="clear" w:color="auto" w:fill="FFFFFF"/>
        </w:rPr>
        <w:t>— столица и крупнейший </w:t>
      </w:r>
      <w:r w:rsidR="00D17D7F" w:rsidRPr="00D17D7F">
        <w:rPr>
          <w:b/>
          <w:bCs/>
          <w:color w:val="333333"/>
          <w:sz w:val="24"/>
          <w:szCs w:val="24"/>
          <w:shd w:val="clear" w:color="auto" w:fill="FFFFFF"/>
        </w:rPr>
        <w:t>город</w:t>
      </w:r>
      <w:r w:rsidR="00D17D7F" w:rsidRPr="00D17D7F">
        <w:rPr>
          <w:color w:val="333333"/>
          <w:sz w:val="24"/>
          <w:szCs w:val="24"/>
          <w:shd w:val="clear" w:color="auto" w:fill="FFFFFF"/>
        </w:rPr>
        <w:t> Республики Бурятии Российской Федерации.</w:t>
      </w:r>
    </w:p>
    <w:p w14:paraId="4349AA0A" w14:textId="77777777" w:rsidR="00CE5EEA" w:rsidRPr="00BF1FEF" w:rsidRDefault="00557DB0" w:rsidP="00D17D7F">
      <w:pPr>
        <w:pStyle w:val="a5"/>
        <w:numPr>
          <w:ilvl w:val="0"/>
          <w:numId w:val="358"/>
        </w:numPr>
        <w:tabs>
          <w:tab w:val="left" w:pos="398"/>
          <w:tab w:val="left" w:pos="400"/>
        </w:tabs>
        <w:ind w:right="265" w:firstLine="0"/>
        <w:jc w:val="both"/>
        <w:rPr>
          <w:sz w:val="24"/>
          <w:szCs w:val="24"/>
        </w:rPr>
      </w:pPr>
      <w:r w:rsidRPr="00BF1FEF">
        <w:rPr>
          <w:sz w:val="24"/>
          <w:szCs w:val="24"/>
        </w:rPr>
        <w:t xml:space="preserve">Климат: </w:t>
      </w:r>
      <w:r w:rsidR="00CE5EEA" w:rsidRPr="00BF1FEF">
        <w:rPr>
          <w:sz w:val="24"/>
          <w:szCs w:val="24"/>
        </w:rPr>
        <w:t>В Республике Бурятия, климат резко-континентальный, с холодной зимой и достаточно жарким летом. Зима холодная, с сухим морозом и малым количеством снега. Весна ветреная, с заморозками и почти без осадков. Лето короткое, с жаркими днями и прохладными ночами, с обильными осадками в июле и августе. Температура воздуха по всей территории республики колеблется в больших пределах. Самый холодный месяц в году - январь. Средняя месячная температура воздуха в январе по республике изменяется в направление с юга на север: в южных районах от - 23 до - 24, в центральных - от - 24 до - 26, в северных от - 28 до -31. Абсолютный минимум температуры в январе в южных и центральных районах республики понижается до 45, -52, а на севере до - 55. Июль самый теплый месяц в году, средняя температура месяца колеблется от + 8 до + 20. Максимальная температура воздуха отмечается в июле (34 - 39). Довольно часто жаркая погода наблюдается в первой декаде августа, а затем начинается постепенный спад температуры.</w:t>
      </w:r>
    </w:p>
    <w:p w14:paraId="7C0D10FB" w14:textId="77777777" w:rsidR="00CE5EEA" w:rsidRPr="00BF1FEF" w:rsidRDefault="00CE5EEA" w:rsidP="00D17D7F">
      <w:pPr>
        <w:pStyle w:val="a5"/>
        <w:numPr>
          <w:ilvl w:val="0"/>
          <w:numId w:val="358"/>
        </w:numPr>
        <w:tabs>
          <w:tab w:val="left" w:pos="398"/>
          <w:tab w:val="left" w:pos="400"/>
        </w:tabs>
        <w:ind w:right="265" w:firstLine="0"/>
        <w:jc w:val="both"/>
        <w:rPr>
          <w:sz w:val="24"/>
          <w:szCs w:val="24"/>
        </w:rPr>
      </w:pPr>
      <w:r w:rsidRPr="00BF1FEF">
        <w:rPr>
          <w:sz w:val="24"/>
          <w:szCs w:val="24"/>
        </w:rPr>
        <w:t>При планировании образовательного процесса необходимо внести коррективы в организацию физкультурно-оздоровительной работы. Время, отведенное на организацию двигательной активности и прогулок зимой, сокращается, ввиду низкой температуры воздуха, в летнее время большую часть двигательной, игровой деятельностей детей переносится на участок.</w:t>
      </w:r>
    </w:p>
    <w:p w14:paraId="1C5154BD" w14:textId="77777777" w:rsidR="004E71C1" w:rsidRDefault="004E71C1">
      <w:pPr>
        <w:jc w:val="both"/>
        <w:rPr>
          <w:sz w:val="24"/>
        </w:rPr>
        <w:sectPr w:rsidR="004E71C1">
          <w:headerReference w:type="default" r:id="rId13"/>
          <w:pgSz w:w="11910" w:h="16840"/>
          <w:pgMar w:top="900" w:right="580" w:bottom="280" w:left="1160" w:header="0" w:footer="0" w:gutter="0"/>
          <w:cols w:space="720"/>
        </w:sectPr>
      </w:pPr>
    </w:p>
    <w:p w14:paraId="772C8B55" w14:textId="77777777" w:rsidR="004E71C1" w:rsidRDefault="004E71C1">
      <w:pPr>
        <w:pStyle w:val="a3"/>
        <w:spacing w:before="188"/>
      </w:pPr>
    </w:p>
    <w:p w14:paraId="02EA3052" w14:textId="77777777" w:rsidR="004E71C1" w:rsidRDefault="00557DB0">
      <w:pPr>
        <w:pStyle w:val="21"/>
        <w:spacing w:line="274" w:lineRule="exact"/>
        <w:ind w:left="568"/>
        <w:jc w:val="both"/>
      </w:pPr>
      <w:r>
        <w:t>Характеристика</w:t>
      </w:r>
      <w:r>
        <w:rPr>
          <w:spacing w:val="-4"/>
        </w:rPr>
        <w:t xml:space="preserve"> </w:t>
      </w:r>
      <w:r>
        <w:t>особенностей</w:t>
      </w:r>
      <w:r>
        <w:rPr>
          <w:spacing w:val="-7"/>
        </w:rPr>
        <w:t xml:space="preserve"> </w:t>
      </w:r>
      <w:r>
        <w:t>развития</w:t>
      </w:r>
      <w:r>
        <w:rPr>
          <w:spacing w:val="-4"/>
        </w:rPr>
        <w:t xml:space="preserve"> </w:t>
      </w:r>
      <w:r>
        <w:t>обучающихся</w:t>
      </w:r>
      <w:r>
        <w:rPr>
          <w:spacing w:val="-3"/>
        </w:rPr>
        <w:t xml:space="preserve"> </w:t>
      </w:r>
      <w:r>
        <w:t>дошкольного</w:t>
      </w:r>
      <w:r>
        <w:rPr>
          <w:spacing w:val="-4"/>
        </w:rPr>
        <w:t xml:space="preserve"> </w:t>
      </w:r>
      <w:r>
        <w:t>возраста</w:t>
      </w:r>
      <w:r>
        <w:rPr>
          <w:spacing w:val="-5"/>
        </w:rPr>
        <w:t xml:space="preserve"> </w:t>
      </w:r>
      <w:r>
        <w:t>с</w:t>
      </w:r>
      <w:r>
        <w:rPr>
          <w:spacing w:val="-5"/>
        </w:rPr>
        <w:t xml:space="preserve"> ТНР</w:t>
      </w:r>
    </w:p>
    <w:p w14:paraId="6D4C77C1" w14:textId="77777777" w:rsidR="004E71C1" w:rsidRDefault="00557DB0">
      <w:pPr>
        <w:pStyle w:val="a3"/>
        <w:ind w:left="117" w:right="265" w:firstLine="708"/>
        <w:jc w:val="both"/>
      </w:pPr>
      <w:r>
        <w:t>Обучающиеся с ТНР — это особая категория дошкольников с нарушениями речи при сохранном слухе и первично сохранном интеллекте. К этой группе относятся дети с</w:t>
      </w:r>
      <w:r>
        <w:rPr>
          <w:spacing w:val="-2"/>
        </w:rPr>
        <w:t xml:space="preserve"> </w:t>
      </w:r>
      <w:r>
        <w:t>общим недоразвитием речи (далее — ОНР) всех уровней речевого развития, у</w:t>
      </w:r>
      <w:r>
        <w:rPr>
          <w:spacing w:val="-10"/>
        </w:rPr>
        <w:t xml:space="preserve"> </w:t>
      </w:r>
      <w:r>
        <w:t>которых имеются нарушения компонентов языка.</w:t>
      </w:r>
    </w:p>
    <w:p w14:paraId="299B0946" w14:textId="77777777" w:rsidR="004E71C1" w:rsidRDefault="00557DB0">
      <w:pPr>
        <w:pStyle w:val="a3"/>
        <w:ind w:left="117" w:right="266" w:firstLine="708"/>
        <w:jc w:val="both"/>
      </w:pPr>
      <w:r>
        <w:t>ОНР у дошкольников проявляется в нарушении всех компонентов речи: звукопроизношения, фонетико-фонематического восприятия, лексико-грамматического строя и связной речи. Речь ребёнка оценивается по четырём уровням развития:</w:t>
      </w:r>
    </w:p>
    <w:p w14:paraId="3BBF8B09" w14:textId="77777777" w:rsidR="004E71C1" w:rsidRDefault="00557DB0">
      <w:pPr>
        <w:pStyle w:val="a5"/>
        <w:numPr>
          <w:ilvl w:val="0"/>
          <w:numId w:val="359"/>
        </w:numPr>
        <w:tabs>
          <w:tab w:val="left" w:pos="398"/>
          <w:tab w:val="left" w:pos="400"/>
        </w:tabs>
        <w:ind w:right="268" w:hanging="284"/>
        <w:jc w:val="both"/>
        <w:rPr>
          <w:sz w:val="24"/>
        </w:rPr>
      </w:pPr>
      <w:r>
        <w:rPr>
          <w:sz w:val="24"/>
        </w:rPr>
        <w:t xml:space="preserve">I уровень речевого развития ребёнка характеризуется как полное отсутствие или резкое ограничение словесных средств общения. Словарный запас состоит из отдельных </w:t>
      </w:r>
      <w:proofErr w:type="spellStart"/>
      <w:r>
        <w:rPr>
          <w:sz w:val="24"/>
        </w:rPr>
        <w:t>лепетных</w:t>
      </w:r>
      <w:proofErr w:type="spellEnd"/>
      <w:r>
        <w:rPr>
          <w:sz w:val="24"/>
        </w:rPr>
        <w:t xml:space="preserve"> слов,</w:t>
      </w:r>
      <w:r>
        <w:rPr>
          <w:spacing w:val="80"/>
          <w:w w:val="150"/>
          <w:sz w:val="24"/>
        </w:rPr>
        <w:t xml:space="preserve"> </w:t>
      </w:r>
      <w:r>
        <w:rPr>
          <w:sz w:val="24"/>
        </w:rPr>
        <w:t>звуковых</w:t>
      </w:r>
      <w:r>
        <w:rPr>
          <w:spacing w:val="80"/>
          <w:w w:val="150"/>
          <w:sz w:val="24"/>
        </w:rPr>
        <w:t xml:space="preserve"> </w:t>
      </w:r>
      <w:r>
        <w:rPr>
          <w:sz w:val="24"/>
        </w:rPr>
        <w:t>или</w:t>
      </w:r>
      <w:r>
        <w:rPr>
          <w:spacing w:val="80"/>
          <w:w w:val="150"/>
          <w:sz w:val="24"/>
        </w:rPr>
        <w:t xml:space="preserve"> </w:t>
      </w:r>
      <w:r>
        <w:rPr>
          <w:sz w:val="24"/>
        </w:rPr>
        <w:t>звукоподражательных</w:t>
      </w:r>
      <w:r>
        <w:rPr>
          <w:spacing w:val="80"/>
          <w:w w:val="150"/>
          <w:sz w:val="24"/>
        </w:rPr>
        <w:t xml:space="preserve"> </w:t>
      </w:r>
      <w:r>
        <w:rPr>
          <w:sz w:val="24"/>
        </w:rPr>
        <w:t>комплексов,</w:t>
      </w:r>
      <w:r>
        <w:rPr>
          <w:spacing w:val="80"/>
          <w:w w:val="150"/>
          <w:sz w:val="24"/>
        </w:rPr>
        <w:t xml:space="preserve"> </w:t>
      </w:r>
      <w:r>
        <w:rPr>
          <w:sz w:val="24"/>
        </w:rPr>
        <w:t>сопровождающихся</w:t>
      </w:r>
      <w:r>
        <w:rPr>
          <w:spacing w:val="80"/>
          <w:w w:val="150"/>
          <w:sz w:val="24"/>
        </w:rPr>
        <w:t xml:space="preserve"> </w:t>
      </w:r>
      <w:r>
        <w:rPr>
          <w:sz w:val="24"/>
        </w:rPr>
        <w:t>жестами</w:t>
      </w:r>
      <w:r>
        <w:rPr>
          <w:spacing w:val="40"/>
          <w:sz w:val="24"/>
        </w:rPr>
        <w:t xml:space="preserve"> </w:t>
      </w:r>
      <w:r>
        <w:rPr>
          <w:sz w:val="24"/>
        </w:rPr>
        <w:t>и мимикой;</w:t>
      </w:r>
    </w:p>
    <w:p w14:paraId="3E45B27C" w14:textId="77777777" w:rsidR="004E71C1" w:rsidRDefault="00557DB0">
      <w:pPr>
        <w:pStyle w:val="a5"/>
        <w:numPr>
          <w:ilvl w:val="0"/>
          <w:numId w:val="359"/>
        </w:numPr>
        <w:tabs>
          <w:tab w:val="left" w:pos="398"/>
          <w:tab w:val="left" w:pos="400"/>
        </w:tabs>
        <w:ind w:right="270" w:hanging="284"/>
        <w:jc w:val="both"/>
        <w:rPr>
          <w:sz w:val="24"/>
        </w:rPr>
      </w:pPr>
      <w:r>
        <w:rPr>
          <w:sz w:val="24"/>
        </w:rPr>
        <w:t xml:space="preserve">II уровень речевого развития ребёнка характеризуется наличием короткой </w:t>
      </w:r>
      <w:proofErr w:type="spellStart"/>
      <w:r>
        <w:rPr>
          <w:sz w:val="24"/>
        </w:rPr>
        <w:t>аграмматичной</w:t>
      </w:r>
      <w:proofErr w:type="spellEnd"/>
      <w:r>
        <w:rPr>
          <w:sz w:val="24"/>
        </w:rPr>
        <w:t xml:space="preserve"> фразы, словарь состоит из слов простой слоговой структуры (чаще существительные, глаголы,</w:t>
      </w:r>
      <w:r>
        <w:rPr>
          <w:spacing w:val="-4"/>
          <w:sz w:val="24"/>
        </w:rPr>
        <w:t xml:space="preserve"> </w:t>
      </w:r>
      <w:r>
        <w:rPr>
          <w:sz w:val="24"/>
        </w:rPr>
        <w:t>качественные</w:t>
      </w:r>
      <w:r>
        <w:rPr>
          <w:spacing w:val="-4"/>
          <w:sz w:val="24"/>
        </w:rPr>
        <w:t xml:space="preserve"> </w:t>
      </w:r>
      <w:r>
        <w:rPr>
          <w:sz w:val="24"/>
        </w:rPr>
        <w:t>прилагательные),</w:t>
      </w:r>
      <w:r>
        <w:rPr>
          <w:spacing w:val="-4"/>
          <w:sz w:val="24"/>
        </w:rPr>
        <w:t xml:space="preserve"> </w:t>
      </w:r>
      <w:r>
        <w:rPr>
          <w:sz w:val="24"/>
        </w:rPr>
        <w:t>но,</w:t>
      </w:r>
      <w:r>
        <w:rPr>
          <w:spacing w:val="-4"/>
          <w:sz w:val="24"/>
        </w:rPr>
        <w:t xml:space="preserve"> </w:t>
      </w:r>
      <w:r>
        <w:rPr>
          <w:sz w:val="24"/>
        </w:rPr>
        <w:t>наряду</w:t>
      </w:r>
      <w:r>
        <w:rPr>
          <w:spacing w:val="-9"/>
          <w:sz w:val="24"/>
        </w:rPr>
        <w:t xml:space="preserve"> </w:t>
      </w:r>
      <w:r>
        <w:rPr>
          <w:sz w:val="24"/>
        </w:rPr>
        <w:t>с</w:t>
      </w:r>
      <w:r>
        <w:rPr>
          <w:spacing w:val="-3"/>
          <w:sz w:val="24"/>
        </w:rPr>
        <w:t xml:space="preserve"> </w:t>
      </w:r>
      <w:r>
        <w:rPr>
          <w:sz w:val="24"/>
        </w:rPr>
        <w:t>этим,</w:t>
      </w:r>
      <w:r>
        <w:rPr>
          <w:spacing w:val="-4"/>
          <w:sz w:val="24"/>
        </w:rPr>
        <w:t xml:space="preserve"> </w:t>
      </w:r>
      <w:r>
        <w:rPr>
          <w:sz w:val="24"/>
        </w:rPr>
        <w:t>произносительные</w:t>
      </w:r>
      <w:r>
        <w:rPr>
          <w:spacing w:val="-6"/>
          <w:sz w:val="24"/>
        </w:rPr>
        <w:t xml:space="preserve"> </w:t>
      </w:r>
      <w:r>
        <w:rPr>
          <w:sz w:val="24"/>
        </w:rPr>
        <w:t>возможности ребёнка значительно отстают от возрастной нормы;</w:t>
      </w:r>
    </w:p>
    <w:p w14:paraId="12DD0D33" w14:textId="77777777" w:rsidR="004E71C1" w:rsidRDefault="00557DB0">
      <w:pPr>
        <w:pStyle w:val="a5"/>
        <w:numPr>
          <w:ilvl w:val="0"/>
          <w:numId w:val="359"/>
        </w:numPr>
        <w:tabs>
          <w:tab w:val="left" w:pos="398"/>
          <w:tab w:val="left" w:pos="400"/>
        </w:tabs>
        <w:spacing w:before="3" w:line="237" w:lineRule="auto"/>
        <w:ind w:right="268" w:hanging="284"/>
        <w:jc w:val="both"/>
        <w:rPr>
          <w:sz w:val="24"/>
        </w:rPr>
      </w:pPr>
      <w:r>
        <w:rPr>
          <w:sz w:val="24"/>
        </w:rPr>
        <w:t>III</w:t>
      </w:r>
      <w:r>
        <w:rPr>
          <w:spacing w:val="-4"/>
          <w:sz w:val="24"/>
        </w:rPr>
        <w:t xml:space="preserve"> </w:t>
      </w:r>
      <w:r>
        <w:rPr>
          <w:sz w:val="24"/>
        </w:rPr>
        <w:t>уровень</w:t>
      </w:r>
      <w:r>
        <w:rPr>
          <w:spacing w:val="-13"/>
          <w:sz w:val="24"/>
        </w:rPr>
        <w:t xml:space="preserve"> </w:t>
      </w:r>
      <w:r>
        <w:rPr>
          <w:sz w:val="24"/>
        </w:rPr>
        <w:t>речевого</w:t>
      </w:r>
      <w:r>
        <w:rPr>
          <w:spacing w:val="-15"/>
          <w:sz w:val="24"/>
        </w:rPr>
        <w:t xml:space="preserve"> </w:t>
      </w:r>
      <w:r>
        <w:rPr>
          <w:sz w:val="24"/>
        </w:rPr>
        <w:t>развития</w:t>
      </w:r>
      <w:r>
        <w:rPr>
          <w:spacing w:val="-14"/>
          <w:sz w:val="24"/>
        </w:rPr>
        <w:t xml:space="preserve"> </w:t>
      </w:r>
      <w:r>
        <w:rPr>
          <w:sz w:val="24"/>
        </w:rPr>
        <w:t>ребёнка</w:t>
      </w:r>
      <w:r>
        <w:rPr>
          <w:spacing w:val="-15"/>
          <w:sz w:val="24"/>
        </w:rPr>
        <w:t xml:space="preserve"> </w:t>
      </w:r>
      <w:r>
        <w:rPr>
          <w:sz w:val="24"/>
        </w:rPr>
        <w:t>характеризуется</w:t>
      </w:r>
      <w:r>
        <w:rPr>
          <w:spacing w:val="-14"/>
          <w:sz w:val="24"/>
        </w:rPr>
        <w:t xml:space="preserve"> </w:t>
      </w:r>
      <w:r>
        <w:rPr>
          <w:sz w:val="24"/>
        </w:rPr>
        <w:t>наличием</w:t>
      </w:r>
      <w:r>
        <w:rPr>
          <w:spacing w:val="-15"/>
          <w:sz w:val="24"/>
        </w:rPr>
        <w:t xml:space="preserve"> </w:t>
      </w:r>
      <w:r>
        <w:rPr>
          <w:sz w:val="24"/>
        </w:rPr>
        <w:t>развернутой</w:t>
      </w:r>
      <w:r>
        <w:rPr>
          <w:spacing w:val="-12"/>
          <w:sz w:val="24"/>
        </w:rPr>
        <w:t xml:space="preserve"> </w:t>
      </w:r>
      <w:r>
        <w:rPr>
          <w:sz w:val="24"/>
        </w:rPr>
        <w:t>фразовой</w:t>
      </w:r>
      <w:r>
        <w:rPr>
          <w:spacing w:val="-14"/>
          <w:sz w:val="24"/>
        </w:rPr>
        <w:t xml:space="preserve"> </w:t>
      </w:r>
      <w:r>
        <w:rPr>
          <w:sz w:val="24"/>
        </w:rPr>
        <w:t xml:space="preserve">речи с выраженными элементами лексико-грамматического и фонетико-фонематического </w:t>
      </w:r>
      <w:r>
        <w:rPr>
          <w:spacing w:val="-2"/>
          <w:sz w:val="24"/>
        </w:rPr>
        <w:t>недоразвития;</w:t>
      </w:r>
    </w:p>
    <w:p w14:paraId="45502250" w14:textId="77777777" w:rsidR="004E71C1" w:rsidRDefault="00557DB0">
      <w:pPr>
        <w:pStyle w:val="a5"/>
        <w:numPr>
          <w:ilvl w:val="0"/>
          <w:numId w:val="359"/>
        </w:numPr>
        <w:tabs>
          <w:tab w:val="left" w:pos="398"/>
          <w:tab w:val="left" w:pos="400"/>
        </w:tabs>
        <w:spacing w:before="8" w:line="237" w:lineRule="auto"/>
        <w:ind w:right="268" w:hanging="284"/>
        <w:jc w:val="both"/>
        <w:rPr>
          <w:sz w:val="24"/>
        </w:rPr>
      </w:pPr>
      <w:r>
        <w:rPr>
          <w:sz w:val="24"/>
        </w:rPr>
        <w:t>IV уровень речевого развития предполагает при наличии развёрнутой фразовой речи остаточные проявления недоразвития всех компонентов языковой системы.</w:t>
      </w:r>
    </w:p>
    <w:p w14:paraId="2E41272A" w14:textId="77777777" w:rsidR="004E71C1" w:rsidRDefault="00557DB0">
      <w:pPr>
        <w:pStyle w:val="a3"/>
        <w:ind w:left="117" w:right="269" w:firstLine="708"/>
        <w:jc w:val="both"/>
      </w:pPr>
      <w:r>
        <w:t>Вышеперечисленные особенности и недостатки речевого развития обусловливают особые образовательные потребности обучающихся с ТНР.</w:t>
      </w:r>
    </w:p>
    <w:p w14:paraId="14883068" w14:textId="77777777" w:rsidR="004E71C1" w:rsidRDefault="004E71C1">
      <w:pPr>
        <w:pStyle w:val="a3"/>
        <w:spacing w:before="5"/>
      </w:pPr>
    </w:p>
    <w:p w14:paraId="47B5B775" w14:textId="77777777" w:rsidR="004E71C1" w:rsidRDefault="00557DB0">
      <w:pPr>
        <w:pStyle w:val="21"/>
        <w:numPr>
          <w:ilvl w:val="1"/>
          <w:numId w:val="366"/>
        </w:numPr>
        <w:tabs>
          <w:tab w:val="left" w:pos="772"/>
        </w:tabs>
        <w:ind w:left="772"/>
        <w:jc w:val="left"/>
      </w:pPr>
      <w:r>
        <w:t>Развивающее</w:t>
      </w:r>
      <w:r>
        <w:rPr>
          <w:spacing w:val="-7"/>
        </w:rPr>
        <w:t xml:space="preserve"> </w:t>
      </w:r>
      <w:r>
        <w:t>оценивание</w:t>
      </w:r>
      <w:r>
        <w:rPr>
          <w:spacing w:val="-6"/>
        </w:rPr>
        <w:t xml:space="preserve"> </w:t>
      </w:r>
      <w:r>
        <w:t>качества</w:t>
      </w:r>
      <w:r>
        <w:rPr>
          <w:spacing w:val="-3"/>
        </w:rPr>
        <w:t xml:space="preserve"> </w:t>
      </w:r>
      <w:r>
        <w:t>образовательной</w:t>
      </w:r>
      <w:r>
        <w:rPr>
          <w:spacing w:val="-5"/>
        </w:rPr>
        <w:t xml:space="preserve"> </w:t>
      </w:r>
      <w:r>
        <w:t>деятельности</w:t>
      </w:r>
      <w:r>
        <w:rPr>
          <w:spacing w:val="-7"/>
        </w:rPr>
        <w:t xml:space="preserve"> </w:t>
      </w:r>
      <w:r>
        <w:t>по</w:t>
      </w:r>
      <w:r>
        <w:rPr>
          <w:spacing w:val="-5"/>
        </w:rPr>
        <w:t xml:space="preserve"> </w:t>
      </w:r>
      <w:r>
        <w:rPr>
          <w:spacing w:val="-2"/>
        </w:rPr>
        <w:t>Программе</w:t>
      </w:r>
    </w:p>
    <w:p w14:paraId="214BEDC1" w14:textId="77777777" w:rsidR="004E71C1" w:rsidRDefault="00557DB0">
      <w:pPr>
        <w:spacing w:before="271"/>
        <w:ind w:left="117" w:right="265" w:firstLine="708"/>
        <w:jc w:val="both"/>
        <w:rPr>
          <w:i/>
          <w:sz w:val="24"/>
        </w:rPr>
      </w:pPr>
      <w:r>
        <w:rPr>
          <w:sz w:val="24"/>
        </w:rPr>
        <w:t>Оценивание качества образовательной деятельности, осуществляемой Организацией</w:t>
      </w:r>
      <w:r>
        <w:rPr>
          <w:spacing w:val="80"/>
          <w:w w:val="150"/>
          <w:sz w:val="24"/>
        </w:rPr>
        <w:t xml:space="preserve"> </w:t>
      </w:r>
      <w:r>
        <w:rPr>
          <w:sz w:val="24"/>
        </w:rPr>
        <w:t>по</w:t>
      </w:r>
      <w:r>
        <w:rPr>
          <w:spacing w:val="-3"/>
          <w:sz w:val="24"/>
        </w:rPr>
        <w:t xml:space="preserve"> </w:t>
      </w:r>
      <w:r>
        <w:rPr>
          <w:sz w:val="24"/>
        </w:rPr>
        <w:t xml:space="preserve">Программе, представляет собой важную составную часть данной образовательной деятельности, направленную на её усовершенствование </w:t>
      </w:r>
      <w:r>
        <w:rPr>
          <w:i/>
          <w:sz w:val="28"/>
        </w:rPr>
        <w:t>(</w:t>
      </w:r>
      <w:r>
        <w:rPr>
          <w:i/>
          <w:sz w:val="24"/>
        </w:rPr>
        <w:t>ФАОП ДО, Глава II: п.10.5, п.10.5.1, п.10.5.2, п.10.5.3, п.10.5.4, п.10.5.5, п.10.5.6, п.10.5.7, п.10.5.8, п.10.5.9, п.10.5.10, п.10.5.11).</w:t>
      </w:r>
    </w:p>
    <w:p w14:paraId="78ECCE51" w14:textId="77777777" w:rsidR="004E71C1" w:rsidRDefault="00557DB0">
      <w:pPr>
        <w:pStyle w:val="a3"/>
        <w:ind w:left="117" w:right="266" w:firstLine="720"/>
        <w:jc w:val="both"/>
      </w:pPr>
      <w:r>
        <w:t xml:space="preserve">Концептуальные основания такой оценки определяются требованиями </w:t>
      </w:r>
      <w:hyperlink r:id="rId14">
        <w:r>
          <w:rPr>
            <w:b/>
          </w:rPr>
          <w:t>Федерального</w:t>
        </w:r>
      </w:hyperlink>
      <w:r>
        <w:rPr>
          <w:b/>
        </w:rPr>
        <w:t xml:space="preserve"> </w:t>
      </w:r>
      <w:hyperlink r:id="rId15">
        <w:r>
          <w:rPr>
            <w:b/>
          </w:rPr>
          <w:t>закона</w:t>
        </w:r>
      </w:hyperlink>
      <w:r>
        <w:rPr>
          <w:b/>
          <w:spacing w:val="80"/>
          <w:w w:val="150"/>
        </w:rPr>
        <w:t xml:space="preserve"> </w:t>
      </w:r>
      <w:r>
        <w:t>от</w:t>
      </w:r>
      <w:r>
        <w:rPr>
          <w:spacing w:val="80"/>
          <w:w w:val="150"/>
        </w:rPr>
        <w:t xml:space="preserve"> </w:t>
      </w:r>
      <w:r>
        <w:t>29</w:t>
      </w:r>
      <w:r>
        <w:rPr>
          <w:spacing w:val="80"/>
          <w:w w:val="150"/>
        </w:rPr>
        <w:t xml:space="preserve"> </w:t>
      </w:r>
      <w:r>
        <w:t>декабря</w:t>
      </w:r>
      <w:r>
        <w:rPr>
          <w:spacing w:val="80"/>
          <w:w w:val="150"/>
        </w:rPr>
        <w:t xml:space="preserve"> </w:t>
      </w:r>
      <w:r>
        <w:t>2012 г.</w:t>
      </w:r>
      <w:r>
        <w:rPr>
          <w:spacing w:val="80"/>
          <w:w w:val="150"/>
        </w:rPr>
        <w:t xml:space="preserve"> </w:t>
      </w:r>
      <w:r>
        <w:t>N</w:t>
      </w:r>
      <w:r>
        <w:rPr>
          <w:spacing w:val="-2"/>
        </w:rPr>
        <w:t xml:space="preserve"> </w:t>
      </w:r>
      <w:r>
        <w:t>273-ФЗ</w:t>
      </w:r>
      <w:r>
        <w:rPr>
          <w:spacing w:val="80"/>
          <w:w w:val="150"/>
        </w:rPr>
        <w:t xml:space="preserve"> </w:t>
      </w:r>
      <w:r>
        <w:t>"Об</w:t>
      </w:r>
      <w:r>
        <w:rPr>
          <w:spacing w:val="80"/>
          <w:w w:val="150"/>
        </w:rPr>
        <w:t xml:space="preserve"> </w:t>
      </w:r>
      <w:r>
        <w:t>образовании</w:t>
      </w:r>
      <w:r>
        <w:rPr>
          <w:spacing w:val="80"/>
          <w:w w:val="150"/>
        </w:rPr>
        <w:t xml:space="preserve"> </w:t>
      </w:r>
      <w:r>
        <w:t>в</w:t>
      </w:r>
      <w:r>
        <w:rPr>
          <w:spacing w:val="80"/>
          <w:w w:val="150"/>
        </w:rPr>
        <w:t xml:space="preserve"> </w:t>
      </w:r>
      <w:r>
        <w:t>Российской</w:t>
      </w:r>
      <w:r>
        <w:rPr>
          <w:spacing w:val="80"/>
          <w:w w:val="150"/>
        </w:rPr>
        <w:t xml:space="preserve"> </w:t>
      </w:r>
      <w:r>
        <w:t>Федерации"</w:t>
      </w:r>
      <w:r>
        <w:rPr>
          <w:spacing w:val="40"/>
        </w:rPr>
        <w:t xml:space="preserve"> </w:t>
      </w:r>
      <w:r>
        <w:t xml:space="preserve">и </w:t>
      </w:r>
      <w:hyperlink r:id="rId16">
        <w:r>
          <w:rPr>
            <w:b/>
          </w:rPr>
          <w:t>Стандарта</w:t>
        </w:r>
      </w:hyperlink>
      <w:r>
        <w:t>, в котором определены государственные гарантии качества образования.</w:t>
      </w:r>
    </w:p>
    <w:p w14:paraId="2FB3E506" w14:textId="77777777" w:rsidR="004E71C1" w:rsidRDefault="00557DB0">
      <w:pPr>
        <w:pStyle w:val="a3"/>
        <w:spacing w:after="9"/>
        <w:ind w:left="117" w:right="267" w:firstLine="720"/>
        <w:jc w:val="both"/>
      </w:pPr>
      <w:r>
        <w:t>Оценивание качества, то есть оценивание соответствия образовательной деятельности, реализуемой Организацией, заданным требованиями ФГОС ДО и Программы в дошкольном образовании обучающихся с ТНР, направлено, в первую очередь, на оценивание созданных Организацией</w:t>
      </w:r>
      <w:r>
        <w:rPr>
          <w:spacing w:val="76"/>
          <w:w w:val="150"/>
        </w:rPr>
        <w:t xml:space="preserve">  </w:t>
      </w:r>
      <w:r>
        <w:t>условий</w:t>
      </w:r>
      <w:r>
        <w:rPr>
          <w:spacing w:val="80"/>
        </w:rPr>
        <w:t xml:space="preserve">  </w:t>
      </w:r>
      <w:r>
        <w:t>в</w:t>
      </w:r>
      <w:r>
        <w:rPr>
          <w:spacing w:val="80"/>
        </w:rPr>
        <w:t xml:space="preserve">  </w:t>
      </w:r>
      <w:r>
        <w:t>процессе</w:t>
      </w:r>
      <w:r>
        <w:rPr>
          <w:spacing w:val="80"/>
        </w:rPr>
        <w:t xml:space="preserve">  </w:t>
      </w:r>
      <w:r>
        <w:t>образовательной</w:t>
      </w:r>
      <w:r>
        <w:rPr>
          <w:spacing w:val="80"/>
        </w:rPr>
        <w:t xml:space="preserve">  </w:t>
      </w:r>
      <w:r>
        <w:t>деятельности.</w:t>
      </w:r>
      <w:r>
        <w:rPr>
          <w:spacing w:val="77"/>
          <w:w w:val="150"/>
        </w:rPr>
        <w:t xml:space="preserve">  </w:t>
      </w:r>
      <w:r>
        <w:t>Программой не</w:t>
      </w:r>
      <w:r>
        <w:rPr>
          <w:spacing w:val="-3"/>
        </w:rPr>
        <w:t xml:space="preserve"> </w:t>
      </w:r>
      <w:r>
        <w:t>предусматривается</w:t>
      </w:r>
      <w:r>
        <w:rPr>
          <w:spacing w:val="80"/>
        </w:rPr>
        <w:t xml:space="preserve"> </w:t>
      </w:r>
      <w:r>
        <w:t>оценивание</w:t>
      </w:r>
      <w:r>
        <w:rPr>
          <w:spacing w:val="80"/>
        </w:rPr>
        <w:t xml:space="preserve"> </w:t>
      </w:r>
      <w:r>
        <w:t>качества</w:t>
      </w:r>
      <w:r>
        <w:rPr>
          <w:spacing w:val="80"/>
        </w:rPr>
        <w:t xml:space="preserve"> </w:t>
      </w:r>
      <w:r>
        <w:t>образовательной</w:t>
      </w:r>
      <w:r>
        <w:rPr>
          <w:spacing w:val="80"/>
        </w:rPr>
        <w:t xml:space="preserve"> </w:t>
      </w:r>
      <w:r>
        <w:t>деятельности</w:t>
      </w:r>
      <w:r>
        <w:rPr>
          <w:spacing w:val="80"/>
        </w:rPr>
        <w:t xml:space="preserve"> </w:t>
      </w:r>
      <w:r>
        <w:t>Организации</w:t>
      </w:r>
      <w:r>
        <w:rPr>
          <w:spacing w:val="80"/>
        </w:rPr>
        <w:t xml:space="preserve"> </w:t>
      </w:r>
      <w:r>
        <w:t>на основе достижения детьми с ТНР планируемых результатов освоения Программы.</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9"/>
        <w:gridCol w:w="7413"/>
      </w:tblGrid>
      <w:tr w:rsidR="004E71C1" w14:paraId="798B87AA" w14:textId="77777777">
        <w:trPr>
          <w:trHeight w:val="275"/>
        </w:trPr>
        <w:tc>
          <w:tcPr>
            <w:tcW w:w="2359" w:type="dxa"/>
            <w:vMerge w:val="restart"/>
          </w:tcPr>
          <w:p w14:paraId="2365EABA" w14:textId="77777777" w:rsidR="004E71C1" w:rsidRDefault="00557DB0">
            <w:pPr>
              <w:pStyle w:val="TableParagraph"/>
              <w:spacing w:before="270" w:line="276" w:lineRule="auto"/>
              <w:ind w:left="568" w:right="557" w:firstLine="179"/>
              <w:rPr>
                <w:i/>
                <w:sz w:val="24"/>
              </w:rPr>
            </w:pPr>
            <w:r>
              <w:rPr>
                <w:i/>
                <w:spacing w:val="-2"/>
                <w:sz w:val="24"/>
              </w:rPr>
              <w:t>Целевые ориентиры,</w:t>
            </w:r>
          </w:p>
          <w:p w14:paraId="17EAA95B" w14:textId="77777777" w:rsidR="004E71C1" w:rsidRDefault="00557DB0">
            <w:pPr>
              <w:pStyle w:val="TableParagraph"/>
              <w:spacing w:line="278" w:lineRule="auto"/>
              <w:ind w:left="515" w:right="324" w:hanging="183"/>
              <w:rPr>
                <w:i/>
                <w:sz w:val="24"/>
              </w:rPr>
            </w:pPr>
            <w:r>
              <w:rPr>
                <w:i/>
                <w:spacing w:val="-2"/>
                <w:sz w:val="24"/>
              </w:rPr>
              <w:t xml:space="preserve">представленные </w:t>
            </w:r>
            <w:r>
              <w:rPr>
                <w:i/>
                <w:sz w:val="24"/>
              </w:rPr>
              <w:t>в Программе</w:t>
            </w:r>
          </w:p>
        </w:tc>
        <w:tc>
          <w:tcPr>
            <w:tcW w:w="7413" w:type="dxa"/>
          </w:tcPr>
          <w:p w14:paraId="206FBBFC" w14:textId="77777777" w:rsidR="004E71C1" w:rsidRDefault="00557DB0">
            <w:pPr>
              <w:pStyle w:val="TableParagraph"/>
              <w:spacing w:line="256" w:lineRule="exact"/>
              <w:ind w:left="105"/>
              <w:rPr>
                <w:sz w:val="24"/>
              </w:rPr>
            </w:pPr>
            <w:r>
              <w:rPr>
                <w:sz w:val="24"/>
              </w:rPr>
              <w:t>НЕ</w:t>
            </w:r>
            <w:r>
              <w:rPr>
                <w:spacing w:val="-4"/>
                <w:sz w:val="24"/>
              </w:rPr>
              <w:t xml:space="preserve"> </w:t>
            </w:r>
            <w:r>
              <w:rPr>
                <w:sz w:val="24"/>
              </w:rPr>
              <w:t>подлежат</w:t>
            </w:r>
            <w:r>
              <w:rPr>
                <w:spacing w:val="-2"/>
                <w:sz w:val="24"/>
              </w:rPr>
              <w:t xml:space="preserve"> </w:t>
            </w:r>
            <w:r>
              <w:rPr>
                <w:sz w:val="24"/>
              </w:rPr>
              <w:t>непосредственной</w:t>
            </w:r>
            <w:r>
              <w:rPr>
                <w:spacing w:val="-2"/>
                <w:sz w:val="24"/>
              </w:rPr>
              <w:t xml:space="preserve"> оценке;</w:t>
            </w:r>
          </w:p>
        </w:tc>
      </w:tr>
      <w:tr w:rsidR="004E71C1" w14:paraId="53520A09" w14:textId="77777777">
        <w:trPr>
          <w:trHeight w:val="551"/>
        </w:trPr>
        <w:tc>
          <w:tcPr>
            <w:tcW w:w="2359" w:type="dxa"/>
            <w:vMerge/>
            <w:tcBorders>
              <w:top w:val="nil"/>
            </w:tcBorders>
          </w:tcPr>
          <w:p w14:paraId="78E06BC8" w14:textId="77777777" w:rsidR="004E71C1" w:rsidRDefault="004E71C1">
            <w:pPr>
              <w:rPr>
                <w:sz w:val="2"/>
                <w:szCs w:val="2"/>
              </w:rPr>
            </w:pPr>
          </w:p>
        </w:tc>
        <w:tc>
          <w:tcPr>
            <w:tcW w:w="7413" w:type="dxa"/>
          </w:tcPr>
          <w:p w14:paraId="5493CE91" w14:textId="77777777" w:rsidR="004E71C1" w:rsidRDefault="00557DB0">
            <w:pPr>
              <w:pStyle w:val="TableParagraph"/>
              <w:spacing w:line="268" w:lineRule="exact"/>
              <w:ind w:left="105"/>
              <w:rPr>
                <w:sz w:val="24"/>
              </w:rPr>
            </w:pPr>
            <w:r>
              <w:rPr>
                <w:sz w:val="24"/>
              </w:rPr>
              <w:t>НЕ</w:t>
            </w:r>
            <w:r>
              <w:rPr>
                <w:spacing w:val="37"/>
                <w:sz w:val="24"/>
              </w:rPr>
              <w:t xml:space="preserve"> </w:t>
            </w:r>
            <w:r>
              <w:rPr>
                <w:sz w:val="24"/>
              </w:rPr>
              <w:t>являются</w:t>
            </w:r>
            <w:r>
              <w:rPr>
                <w:spacing w:val="40"/>
                <w:sz w:val="24"/>
              </w:rPr>
              <w:t xml:space="preserve"> </w:t>
            </w:r>
            <w:r>
              <w:rPr>
                <w:sz w:val="24"/>
              </w:rPr>
              <w:t>непосредственным</w:t>
            </w:r>
            <w:r>
              <w:rPr>
                <w:spacing w:val="39"/>
                <w:sz w:val="24"/>
              </w:rPr>
              <w:t xml:space="preserve"> </w:t>
            </w:r>
            <w:r>
              <w:rPr>
                <w:sz w:val="24"/>
              </w:rPr>
              <w:t>основанием</w:t>
            </w:r>
            <w:r>
              <w:rPr>
                <w:spacing w:val="40"/>
                <w:sz w:val="24"/>
              </w:rPr>
              <w:t xml:space="preserve"> </w:t>
            </w:r>
            <w:r>
              <w:rPr>
                <w:sz w:val="24"/>
              </w:rPr>
              <w:t>оценки</w:t>
            </w:r>
            <w:r>
              <w:rPr>
                <w:spacing w:val="39"/>
                <w:sz w:val="24"/>
              </w:rPr>
              <w:t xml:space="preserve"> </w:t>
            </w:r>
            <w:r>
              <w:rPr>
                <w:sz w:val="24"/>
              </w:rPr>
              <w:t>как</w:t>
            </w:r>
            <w:r>
              <w:rPr>
                <w:spacing w:val="41"/>
                <w:sz w:val="24"/>
              </w:rPr>
              <w:t xml:space="preserve"> </w:t>
            </w:r>
            <w:r>
              <w:rPr>
                <w:spacing w:val="-2"/>
                <w:sz w:val="24"/>
              </w:rPr>
              <w:t>итогового,</w:t>
            </w:r>
          </w:p>
          <w:p w14:paraId="456874B4" w14:textId="77777777" w:rsidR="004E71C1" w:rsidRDefault="00557DB0">
            <w:pPr>
              <w:pStyle w:val="TableParagraph"/>
              <w:spacing w:line="264" w:lineRule="exact"/>
              <w:ind w:left="105"/>
              <w:rPr>
                <w:sz w:val="24"/>
              </w:rPr>
            </w:pPr>
            <w:r>
              <w:rPr>
                <w:sz w:val="24"/>
              </w:rPr>
              <w:t>так</w:t>
            </w:r>
            <w:r>
              <w:rPr>
                <w:spacing w:val="-3"/>
                <w:sz w:val="24"/>
              </w:rPr>
              <w:t xml:space="preserve"> </w:t>
            </w:r>
            <w:r>
              <w:rPr>
                <w:sz w:val="24"/>
              </w:rPr>
              <w:t>и</w:t>
            </w:r>
            <w:r>
              <w:rPr>
                <w:spacing w:val="-2"/>
                <w:sz w:val="24"/>
              </w:rPr>
              <w:t xml:space="preserve"> </w:t>
            </w:r>
            <w:r>
              <w:rPr>
                <w:sz w:val="24"/>
              </w:rPr>
              <w:t>промежуточного</w:t>
            </w:r>
            <w:r>
              <w:rPr>
                <w:spacing w:val="-3"/>
                <w:sz w:val="24"/>
              </w:rPr>
              <w:t xml:space="preserve"> </w:t>
            </w:r>
            <w:r>
              <w:rPr>
                <w:sz w:val="24"/>
              </w:rPr>
              <w:t>уровня</w:t>
            </w:r>
            <w:r>
              <w:rPr>
                <w:spacing w:val="-3"/>
                <w:sz w:val="24"/>
              </w:rPr>
              <w:t xml:space="preserve"> </w:t>
            </w:r>
            <w:r>
              <w:rPr>
                <w:sz w:val="24"/>
              </w:rPr>
              <w:t>развития</w:t>
            </w:r>
            <w:r>
              <w:rPr>
                <w:spacing w:val="-3"/>
                <w:sz w:val="24"/>
              </w:rPr>
              <w:t xml:space="preserve"> </w:t>
            </w:r>
            <w:r>
              <w:rPr>
                <w:sz w:val="24"/>
              </w:rPr>
              <w:t>обучающихся</w:t>
            </w:r>
            <w:r>
              <w:rPr>
                <w:spacing w:val="-3"/>
                <w:sz w:val="24"/>
              </w:rPr>
              <w:t xml:space="preserve"> </w:t>
            </w:r>
            <w:r>
              <w:rPr>
                <w:sz w:val="24"/>
              </w:rPr>
              <w:t>с</w:t>
            </w:r>
            <w:r>
              <w:rPr>
                <w:spacing w:val="-3"/>
                <w:sz w:val="24"/>
              </w:rPr>
              <w:t xml:space="preserve"> </w:t>
            </w:r>
            <w:r>
              <w:rPr>
                <w:spacing w:val="-4"/>
                <w:sz w:val="24"/>
              </w:rPr>
              <w:t>ТНР;</w:t>
            </w:r>
          </w:p>
        </w:tc>
      </w:tr>
      <w:tr w:rsidR="004E71C1" w14:paraId="2D4B0C8F" w14:textId="77777777">
        <w:trPr>
          <w:trHeight w:val="551"/>
        </w:trPr>
        <w:tc>
          <w:tcPr>
            <w:tcW w:w="2359" w:type="dxa"/>
            <w:vMerge/>
            <w:tcBorders>
              <w:top w:val="nil"/>
            </w:tcBorders>
          </w:tcPr>
          <w:p w14:paraId="0D57E3A6" w14:textId="77777777" w:rsidR="004E71C1" w:rsidRDefault="004E71C1">
            <w:pPr>
              <w:rPr>
                <w:sz w:val="2"/>
                <w:szCs w:val="2"/>
              </w:rPr>
            </w:pPr>
          </w:p>
        </w:tc>
        <w:tc>
          <w:tcPr>
            <w:tcW w:w="7413" w:type="dxa"/>
          </w:tcPr>
          <w:p w14:paraId="7FC50BC0" w14:textId="77777777" w:rsidR="004E71C1" w:rsidRDefault="00557DB0">
            <w:pPr>
              <w:pStyle w:val="TableParagraph"/>
              <w:spacing w:line="268" w:lineRule="exact"/>
              <w:ind w:left="105"/>
              <w:rPr>
                <w:sz w:val="24"/>
              </w:rPr>
            </w:pPr>
            <w:r>
              <w:rPr>
                <w:sz w:val="24"/>
              </w:rPr>
              <w:t>НЕ</w:t>
            </w:r>
            <w:r>
              <w:rPr>
                <w:spacing w:val="-5"/>
                <w:sz w:val="24"/>
              </w:rPr>
              <w:t xml:space="preserve"> </w:t>
            </w:r>
            <w:r>
              <w:rPr>
                <w:sz w:val="24"/>
              </w:rPr>
              <w:t>являются</w:t>
            </w:r>
            <w:r>
              <w:rPr>
                <w:spacing w:val="-2"/>
                <w:sz w:val="24"/>
              </w:rPr>
              <w:t xml:space="preserve"> </w:t>
            </w:r>
            <w:r>
              <w:rPr>
                <w:sz w:val="24"/>
              </w:rPr>
              <w:t>основанием</w:t>
            </w:r>
            <w:r>
              <w:rPr>
                <w:spacing w:val="-3"/>
                <w:sz w:val="24"/>
              </w:rPr>
              <w:t xml:space="preserve"> </w:t>
            </w:r>
            <w:r>
              <w:rPr>
                <w:sz w:val="24"/>
              </w:rPr>
              <w:t>для</w:t>
            </w:r>
            <w:r>
              <w:rPr>
                <w:spacing w:val="-3"/>
                <w:sz w:val="24"/>
              </w:rPr>
              <w:t xml:space="preserve"> </w:t>
            </w:r>
            <w:r>
              <w:rPr>
                <w:sz w:val="24"/>
              </w:rPr>
              <w:t>их</w:t>
            </w:r>
            <w:r>
              <w:rPr>
                <w:spacing w:val="-1"/>
                <w:sz w:val="24"/>
              </w:rPr>
              <w:t xml:space="preserve"> </w:t>
            </w:r>
            <w:r>
              <w:rPr>
                <w:sz w:val="24"/>
              </w:rPr>
              <w:t>формального</w:t>
            </w:r>
            <w:r>
              <w:rPr>
                <w:spacing w:val="-4"/>
                <w:sz w:val="24"/>
              </w:rPr>
              <w:t xml:space="preserve"> </w:t>
            </w:r>
            <w:r>
              <w:rPr>
                <w:sz w:val="24"/>
              </w:rPr>
              <w:t>сравнения</w:t>
            </w:r>
            <w:r>
              <w:rPr>
                <w:spacing w:val="-3"/>
                <w:sz w:val="24"/>
              </w:rPr>
              <w:t xml:space="preserve"> </w:t>
            </w:r>
            <w:r>
              <w:rPr>
                <w:sz w:val="24"/>
              </w:rPr>
              <w:t>с</w:t>
            </w:r>
            <w:r>
              <w:rPr>
                <w:spacing w:val="-2"/>
                <w:sz w:val="24"/>
              </w:rPr>
              <w:t xml:space="preserve"> реальными</w:t>
            </w:r>
          </w:p>
          <w:p w14:paraId="4560CAA6" w14:textId="77777777" w:rsidR="004E71C1" w:rsidRDefault="00557DB0">
            <w:pPr>
              <w:pStyle w:val="TableParagraph"/>
              <w:spacing w:line="264" w:lineRule="exact"/>
              <w:ind w:left="105"/>
              <w:rPr>
                <w:sz w:val="24"/>
              </w:rPr>
            </w:pPr>
            <w:r>
              <w:rPr>
                <w:sz w:val="24"/>
              </w:rPr>
              <w:t>достижениями</w:t>
            </w:r>
            <w:r>
              <w:rPr>
                <w:spacing w:val="-6"/>
                <w:sz w:val="24"/>
              </w:rPr>
              <w:t xml:space="preserve"> </w:t>
            </w:r>
            <w:r>
              <w:rPr>
                <w:sz w:val="24"/>
              </w:rPr>
              <w:t>обучающихся</w:t>
            </w:r>
            <w:r>
              <w:rPr>
                <w:spacing w:val="-3"/>
                <w:sz w:val="24"/>
              </w:rPr>
              <w:t xml:space="preserve"> </w:t>
            </w:r>
            <w:r>
              <w:rPr>
                <w:sz w:val="24"/>
              </w:rPr>
              <w:t>с</w:t>
            </w:r>
            <w:r>
              <w:rPr>
                <w:spacing w:val="-4"/>
                <w:sz w:val="24"/>
              </w:rPr>
              <w:t xml:space="preserve"> ТНР;</w:t>
            </w:r>
          </w:p>
        </w:tc>
      </w:tr>
      <w:tr w:rsidR="004E71C1" w14:paraId="7F6A2F26" w14:textId="77777777">
        <w:trPr>
          <w:trHeight w:val="828"/>
        </w:trPr>
        <w:tc>
          <w:tcPr>
            <w:tcW w:w="2359" w:type="dxa"/>
            <w:vMerge/>
            <w:tcBorders>
              <w:top w:val="nil"/>
            </w:tcBorders>
          </w:tcPr>
          <w:p w14:paraId="332DA404" w14:textId="77777777" w:rsidR="004E71C1" w:rsidRDefault="004E71C1">
            <w:pPr>
              <w:rPr>
                <w:sz w:val="2"/>
                <w:szCs w:val="2"/>
              </w:rPr>
            </w:pPr>
          </w:p>
        </w:tc>
        <w:tc>
          <w:tcPr>
            <w:tcW w:w="7413" w:type="dxa"/>
          </w:tcPr>
          <w:p w14:paraId="78F9EDAA" w14:textId="77777777" w:rsidR="004E71C1" w:rsidRDefault="00557DB0">
            <w:pPr>
              <w:pStyle w:val="TableParagraph"/>
              <w:tabs>
                <w:tab w:val="left" w:pos="753"/>
                <w:tab w:val="left" w:pos="2036"/>
                <w:tab w:val="left" w:pos="2098"/>
                <w:tab w:val="left" w:pos="3202"/>
                <w:tab w:val="left" w:pos="3809"/>
                <w:tab w:val="left" w:pos="4844"/>
                <w:tab w:val="left" w:pos="5899"/>
                <w:tab w:val="left" w:pos="5931"/>
              </w:tabs>
              <w:ind w:left="105" w:right="101"/>
              <w:rPr>
                <w:sz w:val="24"/>
              </w:rPr>
            </w:pPr>
            <w:r>
              <w:rPr>
                <w:spacing w:val="-6"/>
                <w:sz w:val="24"/>
              </w:rPr>
              <w:t>НЕ</w:t>
            </w:r>
            <w:r w:rsidR="00DC761F">
              <w:rPr>
                <w:spacing w:val="-6"/>
                <w:sz w:val="24"/>
              </w:rPr>
              <w:t xml:space="preserve"> </w:t>
            </w:r>
            <w:r>
              <w:rPr>
                <w:spacing w:val="-2"/>
                <w:sz w:val="24"/>
              </w:rPr>
              <w:t>являются</w:t>
            </w:r>
            <w:r w:rsidR="00DC761F">
              <w:rPr>
                <w:spacing w:val="-2"/>
                <w:sz w:val="24"/>
              </w:rPr>
              <w:t xml:space="preserve"> </w:t>
            </w:r>
            <w:r>
              <w:rPr>
                <w:spacing w:val="-2"/>
                <w:sz w:val="24"/>
              </w:rPr>
              <w:t>основой</w:t>
            </w:r>
            <w:r w:rsidR="00DC761F">
              <w:rPr>
                <w:sz w:val="24"/>
              </w:rPr>
              <w:t xml:space="preserve"> </w:t>
            </w:r>
            <w:r>
              <w:rPr>
                <w:spacing w:val="-2"/>
                <w:sz w:val="24"/>
              </w:rPr>
              <w:t>объективной</w:t>
            </w:r>
            <w:r w:rsidR="00DC761F">
              <w:rPr>
                <w:sz w:val="24"/>
              </w:rPr>
              <w:t xml:space="preserve"> </w:t>
            </w:r>
            <w:r>
              <w:rPr>
                <w:spacing w:val="-2"/>
                <w:sz w:val="24"/>
              </w:rPr>
              <w:t>оценки</w:t>
            </w:r>
            <w:r w:rsidR="00DC761F">
              <w:rPr>
                <w:sz w:val="24"/>
              </w:rPr>
              <w:t xml:space="preserve"> </w:t>
            </w:r>
            <w:r>
              <w:rPr>
                <w:spacing w:val="-2"/>
                <w:sz w:val="24"/>
              </w:rPr>
              <w:t>соответствия, установленным</w:t>
            </w:r>
            <w:r w:rsidR="00DC761F">
              <w:rPr>
                <w:sz w:val="24"/>
              </w:rPr>
              <w:t xml:space="preserve"> </w:t>
            </w:r>
            <w:r>
              <w:rPr>
                <w:spacing w:val="-2"/>
                <w:sz w:val="24"/>
              </w:rPr>
              <w:t>требованиям</w:t>
            </w:r>
            <w:r w:rsidR="00DC761F">
              <w:rPr>
                <w:sz w:val="24"/>
              </w:rPr>
              <w:t xml:space="preserve"> </w:t>
            </w:r>
            <w:r>
              <w:rPr>
                <w:spacing w:val="-2"/>
                <w:sz w:val="24"/>
              </w:rPr>
              <w:t>образовательной</w:t>
            </w:r>
            <w:r w:rsidR="00DC761F">
              <w:rPr>
                <w:sz w:val="24"/>
              </w:rPr>
              <w:t xml:space="preserve"> </w:t>
            </w:r>
            <w:r>
              <w:rPr>
                <w:spacing w:val="-2"/>
                <w:sz w:val="24"/>
              </w:rPr>
              <w:t>деятельности</w:t>
            </w:r>
          </w:p>
          <w:p w14:paraId="271F8626" w14:textId="77777777" w:rsidR="004E71C1" w:rsidRDefault="00557DB0">
            <w:pPr>
              <w:pStyle w:val="TableParagraph"/>
              <w:spacing w:line="264" w:lineRule="exact"/>
              <w:ind w:left="105"/>
              <w:rPr>
                <w:sz w:val="24"/>
              </w:rPr>
            </w:pPr>
            <w:r>
              <w:rPr>
                <w:sz w:val="24"/>
              </w:rPr>
              <w:t>и</w:t>
            </w:r>
            <w:r>
              <w:rPr>
                <w:spacing w:val="-2"/>
                <w:sz w:val="24"/>
              </w:rPr>
              <w:t xml:space="preserve"> </w:t>
            </w:r>
            <w:r>
              <w:rPr>
                <w:sz w:val="24"/>
              </w:rPr>
              <w:t>подготовки</w:t>
            </w:r>
            <w:r>
              <w:rPr>
                <w:spacing w:val="-1"/>
                <w:sz w:val="24"/>
              </w:rPr>
              <w:t xml:space="preserve"> </w:t>
            </w:r>
            <w:r>
              <w:rPr>
                <w:spacing w:val="-2"/>
                <w:sz w:val="24"/>
              </w:rPr>
              <w:t>обучающихся;</w:t>
            </w:r>
          </w:p>
        </w:tc>
      </w:tr>
      <w:tr w:rsidR="004E71C1" w14:paraId="1EF5CD87" w14:textId="77777777">
        <w:trPr>
          <w:trHeight w:val="554"/>
        </w:trPr>
        <w:tc>
          <w:tcPr>
            <w:tcW w:w="2359" w:type="dxa"/>
            <w:vMerge/>
            <w:tcBorders>
              <w:top w:val="nil"/>
            </w:tcBorders>
          </w:tcPr>
          <w:p w14:paraId="279FD2B8" w14:textId="77777777" w:rsidR="004E71C1" w:rsidRDefault="004E71C1">
            <w:pPr>
              <w:rPr>
                <w:sz w:val="2"/>
                <w:szCs w:val="2"/>
              </w:rPr>
            </w:pPr>
          </w:p>
        </w:tc>
        <w:tc>
          <w:tcPr>
            <w:tcW w:w="7413" w:type="dxa"/>
          </w:tcPr>
          <w:p w14:paraId="3963B7E2" w14:textId="77777777" w:rsidR="004E71C1" w:rsidRDefault="00557DB0">
            <w:pPr>
              <w:pStyle w:val="TableParagraph"/>
              <w:spacing w:line="270" w:lineRule="exact"/>
              <w:ind w:left="105"/>
              <w:rPr>
                <w:sz w:val="24"/>
              </w:rPr>
            </w:pPr>
            <w:r>
              <w:rPr>
                <w:sz w:val="24"/>
              </w:rPr>
              <w:t>НЕ</w:t>
            </w:r>
            <w:r>
              <w:rPr>
                <w:spacing w:val="68"/>
                <w:sz w:val="24"/>
              </w:rPr>
              <w:t xml:space="preserve"> </w:t>
            </w:r>
            <w:r>
              <w:rPr>
                <w:sz w:val="24"/>
              </w:rPr>
              <w:t>являются</w:t>
            </w:r>
            <w:r>
              <w:rPr>
                <w:spacing w:val="72"/>
                <w:sz w:val="24"/>
              </w:rPr>
              <w:t xml:space="preserve"> </w:t>
            </w:r>
            <w:r>
              <w:rPr>
                <w:sz w:val="24"/>
              </w:rPr>
              <w:t>непосредственным</w:t>
            </w:r>
            <w:r>
              <w:rPr>
                <w:spacing w:val="70"/>
                <w:sz w:val="24"/>
              </w:rPr>
              <w:t xml:space="preserve"> </w:t>
            </w:r>
            <w:r>
              <w:rPr>
                <w:sz w:val="24"/>
              </w:rPr>
              <w:t>основанием</w:t>
            </w:r>
            <w:r>
              <w:rPr>
                <w:spacing w:val="71"/>
                <w:sz w:val="24"/>
              </w:rPr>
              <w:t xml:space="preserve"> </w:t>
            </w:r>
            <w:r>
              <w:rPr>
                <w:sz w:val="24"/>
              </w:rPr>
              <w:t>при</w:t>
            </w:r>
            <w:r>
              <w:rPr>
                <w:spacing w:val="72"/>
                <w:sz w:val="24"/>
              </w:rPr>
              <w:t xml:space="preserve"> </w:t>
            </w:r>
            <w:r>
              <w:rPr>
                <w:sz w:val="24"/>
              </w:rPr>
              <w:t>оценке</w:t>
            </w:r>
            <w:r>
              <w:rPr>
                <w:spacing w:val="76"/>
                <w:sz w:val="24"/>
              </w:rPr>
              <w:t xml:space="preserve"> </w:t>
            </w:r>
            <w:r>
              <w:rPr>
                <w:spacing w:val="-2"/>
                <w:sz w:val="24"/>
              </w:rPr>
              <w:t>качества</w:t>
            </w:r>
          </w:p>
          <w:p w14:paraId="4192272D" w14:textId="77777777" w:rsidR="004E71C1" w:rsidRDefault="00557DB0">
            <w:pPr>
              <w:pStyle w:val="TableParagraph"/>
              <w:spacing w:line="264" w:lineRule="exact"/>
              <w:ind w:left="105"/>
              <w:rPr>
                <w:sz w:val="24"/>
              </w:rPr>
            </w:pPr>
            <w:r>
              <w:rPr>
                <w:spacing w:val="-2"/>
                <w:sz w:val="24"/>
              </w:rPr>
              <w:t>образования.</w:t>
            </w:r>
          </w:p>
        </w:tc>
      </w:tr>
    </w:tbl>
    <w:p w14:paraId="56DA8843" w14:textId="77777777" w:rsidR="004E71C1" w:rsidRDefault="004E71C1">
      <w:pPr>
        <w:spacing w:line="264" w:lineRule="exact"/>
        <w:rPr>
          <w:sz w:val="24"/>
        </w:rPr>
        <w:sectPr w:rsidR="004E71C1">
          <w:headerReference w:type="default" r:id="rId17"/>
          <w:pgSz w:w="11910" w:h="16840"/>
          <w:pgMar w:top="1060" w:right="580" w:bottom="280" w:left="1160" w:header="752" w:footer="0" w:gutter="0"/>
          <w:pgNumType w:start="16"/>
          <w:cols w:space="720"/>
        </w:sectPr>
      </w:pPr>
    </w:p>
    <w:p w14:paraId="18AA527A" w14:textId="77777777" w:rsidR="004E71C1" w:rsidRDefault="004E71C1">
      <w:pPr>
        <w:pStyle w:val="a3"/>
        <w:spacing w:before="183"/>
      </w:pPr>
    </w:p>
    <w:p w14:paraId="592AC785" w14:textId="77777777" w:rsidR="004E71C1" w:rsidRDefault="00557DB0">
      <w:pPr>
        <w:pStyle w:val="a3"/>
        <w:spacing w:before="1"/>
        <w:ind w:left="117" w:right="262" w:firstLine="720"/>
        <w:jc w:val="both"/>
      </w:pPr>
      <w:r>
        <w:t>Степень реального развития обозначенных целевых ориентиров и способности ребёнка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ребёнка.</w:t>
      </w:r>
    </w:p>
    <w:p w14:paraId="593511CE" w14:textId="77777777" w:rsidR="004E71C1" w:rsidRDefault="00557DB0">
      <w:pPr>
        <w:pStyle w:val="a3"/>
        <w:ind w:left="117" w:right="264" w:firstLine="720"/>
        <w:jc w:val="right"/>
      </w:pPr>
      <w:r>
        <w:t>Программа</w:t>
      </w:r>
      <w:r>
        <w:rPr>
          <w:spacing w:val="-18"/>
        </w:rPr>
        <w:t xml:space="preserve"> </w:t>
      </w:r>
      <w:r>
        <w:t>строится</w:t>
      </w:r>
      <w:r>
        <w:rPr>
          <w:spacing w:val="-15"/>
        </w:rPr>
        <w:t xml:space="preserve"> </w:t>
      </w:r>
      <w:r>
        <w:t>на</w:t>
      </w:r>
      <w:r>
        <w:rPr>
          <w:spacing w:val="-16"/>
        </w:rPr>
        <w:t xml:space="preserve"> </w:t>
      </w:r>
      <w:r>
        <w:t>основе</w:t>
      </w:r>
      <w:r>
        <w:rPr>
          <w:spacing w:val="-16"/>
        </w:rPr>
        <w:t xml:space="preserve"> </w:t>
      </w:r>
      <w:r>
        <w:t>общих</w:t>
      </w:r>
      <w:r>
        <w:rPr>
          <w:spacing w:val="-15"/>
        </w:rPr>
        <w:t xml:space="preserve"> </w:t>
      </w:r>
      <w:r>
        <w:t>закономерностей</w:t>
      </w:r>
      <w:r>
        <w:rPr>
          <w:spacing w:val="-15"/>
        </w:rPr>
        <w:t xml:space="preserve"> </w:t>
      </w:r>
      <w:r>
        <w:t>развития</w:t>
      </w:r>
      <w:r>
        <w:rPr>
          <w:spacing w:val="-15"/>
        </w:rPr>
        <w:t xml:space="preserve"> </w:t>
      </w:r>
      <w:r>
        <w:t>личности</w:t>
      </w:r>
      <w:r>
        <w:rPr>
          <w:spacing w:val="-15"/>
        </w:rPr>
        <w:t xml:space="preserve"> </w:t>
      </w:r>
      <w:r>
        <w:t>обучающихся дошкольного</w:t>
      </w:r>
      <w:r>
        <w:rPr>
          <w:spacing w:val="40"/>
        </w:rPr>
        <w:t xml:space="preserve"> </w:t>
      </w:r>
      <w:r>
        <w:t>возраста</w:t>
      </w:r>
      <w:r>
        <w:rPr>
          <w:spacing w:val="39"/>
        </w:rPr>
        <w:t xml:space="preserve"> </w:t>
      </w:r>
      <w:r>
        <w:t>с</w:t>
      </w:r>
      <w:r>
        <w:rPr>
          <w:spacing w:val="39"/>
        </w:rPr>
        <w:t xml:space="preserve"> </w:t>
      </w:r>
      <w:r>
        <w:t>ТНР,</w:t>
      </w:r>
      <w:r>
        <w:rPr>
          <w:spacing w:val="39"/>
        </w:rPr>
        <w:t xml:space="preserve"> </w:t>
      </w:r>
      <w:r>
        <w:t>с</w:t>
      </w:r>
      <w:r>
        <w:rPr>
          <w:spacing w:val="40"/>
        </w:rPr>
        <w:t xml:space="preserve"> </w:t>
      </w:r>
      <w:r>
        <w:t>учётом</w:t>
      </w:r>
      <w:r>
        <w:rPr>
          <w:spacing w:val="40"/>
        </w:rPr>
        <w:t xml:space="preserve"> </w:t>
      </w:r>
      <w:r>
        <w:t>сенситивных</w:t>
      </w:r>
      <w:r>
        <w:rPr>
          <w:spacing w:val="40"/>
        </w:rPr>
        <w:t xml:space="preserve"> </w:t>
      </w:r>
      <w:r>
        <w:t>периодов</w:t>
      </w:r>
      <w:r>
        <w:rPr>
          <w:spacing w:val="39"/>
        </w:rPr>
        <w:t xml:space="preserve"> </w:t>
      </w:r>
      <w:r>
        <w:t>в</w:t>
      </w:r>
      <w:r>
        <w:rPr>
          <w:spacing w:val="39"/>
        </w:rPr>
        <w:t xml:space="preserve"> </w:t>
      </w:r>
      <w:r>
        <w:t>развитии.</w:t>
      </w:r>
      <w:r>
        <w:rPr>
          <w:spacing w:val="39"/>
        </w:rPr>
        <w:t xml:space="preserve"> </w:t>
      </w:r>
      <w:r>
        <w:t>Обучающиеся</w:t>
      </w:r>
      <w:r>
        <w:rPr>
          <w:spacing w:val="40"/>
        </w:rPr>
        <w:t xml:space="preserve"> </w:t>
      </w:r>
      <w:r>
        <w:t>с различными</w:t>
      </w:r>
      <w:r>
        <w:rPr>
          <w:spacing w:val="80"/>
          <w:w w:val="150"/>
        </w:rPr>
        <w:t xml:space="preserve"> </w:t>
      </w:r>
      <w:r>
        <w:t>недостатками</w:t>
      </w:r>
      <w:r>
        <w:rPr>
          <w:spacing w:val="80"/>
          <w:w w:val="150"/>
        </w:rPr>
        <w:t xml:space="preserve"> </w:t>
      </w:r>
      <w:r>
        <w:t>в</w:t>
      </w:r>
      <w:r>
        <w:rPr>
          <w:spacing w:val="80"/>
          <w:w w:val="150"/>
        </w:rPr>
        <w:t xml:space="preserve"> </w:t>
      </w:r>
      <w:r>
        <w:t>физическом</w:t>
      </w:r>
      <w:r>
        <w:rPr>
          <w:spacing w:val="80"/>
          <w:w w:val="150"/>
        </w:rPr>
        <w:t xml:space="preserve"> </w:t>
      </w:r>
      <w:r>
        <w:t>и</w:t>
      </w:r>
      <w:r>
        <w:rPr>
          <w:spacing w:val="80"/>
          <w:w w:val="150"/>
        </w:rPr>
        <w:t xml:space="preserve"> </w:t>
      </w:r>
      <w:r>
        <w:t>(или)</w:t>
      </w:r>
      <w:r>
        <w:rPr>
          <w:spacing w:val="80"/>
          <w:w w:val="150"/>
        </w:rPr>
        <w:t xml:space="preserve"> </w:t>
      </w:r>
      <w:r>
        <w:t>психическом</w:t>
      </w:r>
      <w:r>
        <w:rPr>
          <w:spacing w:val="80"/>
          <w:w w:val="150"/>
        </w:rPr>
        <w:t xml:space="preserve"> </w:t>
      </w:r>
      <w:r>
        <w:t>развитии</w:t>
      </w:r>
      <w:r>
        <w:rPr>
          <w:spacing w:val="80"/>
          <w:w w:val="150"/>
        </w:rPr>
        <w:t xml:space="preserve"> </w:t>
      </w:r>
      <w:r>
        <w:t>могут</w:t>
      </w:r>
      <w:r>
        <w:rPr>
          <w:spacing w:val="80"/>
          <w:w w:val="150"/>
        </w:rPr>
        <w:t xml:space="preserve"> </w:t>
      </w:r>
      <w:r>
        <w:t>иметь качественно</w:t>
      </w:r>
      <w:r>
        <w:rPr>
          <w:spacing w:val="38"/>
        </w:rPr>
        <w:t xml:space="preserve"> </w:t>
      </w:r>
      <w:r>
        <w:t>неоднородные</w:t>
      </w:r>
      <w:r>
        <w:rPr>
          <w:spacing w:val="39"/>
        </w:rPr>
        <w:t xml:space="preserve"> </w:t>
      </w:r>
      <w:r>
        <w:t>уровни</w:t>
      </w:r>
      <w:r>
        <w:rPr>
          <w:spacing w:val="39"/>
        </w:rPr>
        <w:t xml:space="preserve"> </w:t>
      </w:r>
      <w:r>
        <w:t>двигательного,</w:t>
      </w:r>
      <w:r>
        <w:rPr>
          <w:spacing w:val="38"/>
        </w:rPr>
        <w:t xml:space="preserve"> </w:t>
      </w:r>
      <w:r>
        <w:t>речевого,</w:t>
      </w:r>
      <w:r>
        <w:rPr>
          <w:spacing w:val="40"/>
        </w:rPr>
        <w:t xml:space="preserve"> </w:t>
      </w:r>
      <w:r>
        <w:t>познавательного</w:t>
      </w:r>
      <w:r>
        <w:rPr>
          <w:spacing w:val="38"/>
        </w:rPr>
        <w:t xml:space="preserve"> </w:t>
      </w:r>
      <w:r>
        <w:t>и социального развития личности, поэтому целевые ориентиры Программы Организации должны учитывать не</w:t>
      </w:r>
      <w:r>
        <w:rPr>
          <w:spacing w:val="72"/>
        </w:rPr>
        <w:t xml:space="preserve"> </w:t>
      </w:r>
      <w:r>
        <w:t>только</w:t>
      </w:r>
      <w:r>
        <w:rPr>
          <w:spacing w:val="73"/>
        </w:rPr>
        <w:t xml:space="preserve"> </w:t>
      </w:r>
      <w:r>
        <w:t>возраст</w:t>
      </w:r>
      <w:r>
        <w:rPr>
          <w:spacing w:val="74"/>
        </w:rPr>
        <w:t xml:space="preserve"> </w:t>
      </w:r>
      <w:r>
        <w:t>ребёнка,</w:t>
      </w:r>
      <w:r>
        <w:rPr>
          <w:spacing w:val="73"/>
        </w:rPr>
        <w:t xml:space="preserve"> </w:t>
      </w:r>
      <w:r>
        <w:t>но</w:t>
      </w:r>
      <w:r>
        <w:rPr>
          <w:spacing w:val="71"/>
        </w:rPr>
        <w:t xml:space="preserve"> </w:t>
      </w:r>
      <w:r>
        <w:t>и</w:t>
      </w:r>
      <w:r>
        <w:rPr>
          <w:spacing w:val="76"/>
        </w:rPr>
        <w:t xml:space="preserve"> </w:t>
      </w:r>
      <w:r>
        <w:t>уровень</w:t>
      </w:r>
      <w:r>
        <w:rPr>
          <w:spacing w:val="74"/>
        </w:rPr>
        <w:t xml:space="preserve"> </w:t>
      </w:r>
      <w:r>
        <w:t>развития</w:t>
      </w:r>
      <w:r>
        <w:rPr>
          <w:spacing w:val="73"/>
        </w:rPr>
        <w:t xml:space="preserve"> </w:t>
      </w:r>
      <w:r>
        <w:t>его</w:t>
      </w:r>
      <w:r>
        <w:rPr>
          <w:spacing w:val="73"/>
        </w:rPr>
        <w:t xml:space="preserve"> </w:t>
      </w:r>
      <w:r>
        <w:t>личности,</w:t>
      </w:r>
      <w:r>
        <w:rPr>
          <w:spacing w:val="71"/>
        </w:rPr>
        <w:t xml:space="preserve"> </w:t>
      </w:r>
      <w:r>
        <w:t>степень</w:t>
      </w:r>
      <w:r>
        <w:rPr>
          <w:spacing w:val="74"/>
        </w:rPr>
        <w:t xml:space="preserve"> </w:t>
      </w:r>
      <w:r>
        <w:t>выраженности различных</w:t>
      </w:r>
      <w:r>
        <w:rPr>
          <w:spacing w:val="-8"/>
        </w:rPr>
        <w:t xml:space="preserve"> </w:t>
      </w:r>
      <w:r>
        <w:t>нарушений,</w:t>
      </w:r>
      <w:r>
        <w:rPr>
          <w:spacing w:val="-7"/>
        </w:rPr>
        <w:t xml:space="preserve"> </w:t>
      </w:r>
      <w:r>
        <w:t>а</w:t>
      </w:r>
      <w:r>
        <w:rPr>
          <w:spacing w:val="-8"/>
        </w:rPr>
        <w:t xml:space="preserve"> </w:t>
      </w:r>
      <w:r>
        <w:t>также</w:t>
      </w:r>
      <w:r>
        <w:rPr>
          <w:spacing w:val="-8"/>
        </w:rPr>
        <w:t xml:space="preserve"> </w:t>
      </w:r>
      <w:r>
        <w:t>индивидуально-типологические</w:t>
      </w:r>
      <w:r>
        <w:rPr>
          <w:spacing w:val="-8"/>
        </w:rPr>
        <w:t xml:space="preserve"> </w:t>
      </w:r>
      <w:r>
        <w:t>особенности</w:t>
      </w:r>
      <w:r>
        <w:rPr>
          <w:spacing w:val="-5"/>
        </w:rPr>
        <w:t xml:space="preserve"> </w:t>
      </w:r>
      <w:r>
        <w:t>развития</w:t>
      </w:r>
      <w:r>
        <w:rPr>
          <w:spacing w:val="-7"/>
        </w:rPr>
        <w:t xml:space="preserve"> </w:t>
      </w:r>
      <w:r>
        <w:rPr>
          <w:spacing w:val="-2"/>
        </w:rPr>
        <w:t>ребёнка.</w:t>
      </w:r>
    </w:p>
    <w:p w14:paraId="63F8F987" w14:textId="77777777" w:rsidR="004E71C1" w:rsidRDefault="00557DB0">
      <w:pPr>
        <w:pStyle w:val="a3"/>
        <w:spacing w:before="1"/>
        <w:ind w:left="117" w:right="266" w:firstLine="720"/>
        <w:jc w:val="both"/>
      </w:pPr>
      <w:r>
        <w:t>Программой</w:t>
      </w:r>
      <w:r>
        <w:rPr>
          <w:spacing w:val="40"/>
        </w:rPr>
        <w:t xml:space="preserve"> </w:t>
      </w:r>
      <w:r>
        <w:t>предусмотрена</w:t>
      </w:r>
      <w:r>
        <w:rPr>
          <w:spacing w:val="40"/>
        </w:rPr>
        <w:t xml:space="preserve"> </w:t>
      </w:r>
      <w:r>
        <w:t>система</w:t>
      </w:r>
      <w:r>
        <w:rPr>
          <w:spacing w:val="40"/>
        </w:rPr>
        <w:t xml:space="preserve"> </w:t>
      </w:r>
      <w:r>
        <w:t>мониторинга</w:t>
      </w:r>
      <w:r>
        <w:rPr>
          <w:spacing w:val="40"/>
        </w:rPr>
        <w:t xml:space="preserve"> </w:t>
      </w:r>
      <w:r>
        <w:t>динамики</w:t>
      </w:r>
      <w:r>
        <w:rPr>
          <w:spacing w:val="40"/>
        </w:rPr>
        <w:t xml:space="preserve"> </w:t>
      </w:r>
      <w:r>
        <w:t>развития</w:t>
      </w:r>
      <w:r>
        <w:rPr>
          <w:spacing w:val="40"/>
        </w:rPr>
        <w:t xml:space="preserve"> </w:t>
      </w:r>
      <w:r>
        <w:t>обучающихся</w:t>
      </w:r>
      <w:r>
        <w:rPr>
          <w:spacing w:val="40"/>
        </w:rPr>
        <w:t xml:space="preserve"> </w:t>
      </w:r>
      <w:r>
        <w:t>с</w:t>
      </w:r>
      <w:r>
        <w:rPr>
          <w:spacing w:val="-3"/>
        </w:rPr>
        <w:t xml:space="preserve"> </w:t>
      </w:r>
      <w:r>
        <w:t>ТНР,</w:t>
      </w:r>
      <w:r>
        <w:rPr>
          <w:spacing w:val="80"/>
          <w:w w:val="150"/>
        </w:rPr>
        <w:t xml:space="preserve"> </w:t>
      </w:r>
      <w:r>
        <w:t>динамики</w:t>
      </w:r>
      <w:r>
        <w:rPr>
          <w:spacing w:val="80"/>
          <w:w w:val="150"/>
        </w:rPr>
        <w:t xml:space="preserve"> </w:t>
      </w:r>
      <w:r>
        <w:t>их</w:t>
      </w:r>
      <w:r>
        <w:rPr>
          <w:spacing w:val="80"/>
          <w:w w:val="150"/>
        </w:rPr>
        <w:t xml:space="preserve"> </w:t>
      </w:r>
      <w:r>
        <w:t>образовательных</w:t>
      </w:r>
      <w:r>
        <w:rPr>
          <w:spacing w:val="80"/>
          <w:w w:val="150"/>
        </w:rPr>
        <w:t xml:space="preserve"> </w:t>
      </w:r>
      <w:r>
        <w:t>достижений,</w:t>
      </w:r>
      <w:r>
        <w:rPr>
          <w:spacing w:val="80"/>
          <w:w w:val="150"/>
        </w:rPr>
        <w:t xml:space="preserve"> </w:t>
      </w:r>
      <w:r>
        <w:t>основанная</w:t>
      </w:r>
      <w:r>
        <w:rPr>
          <w:spacing w:val="80"/>
          <w:w w:val="150"/>
        </w:rPr>
        <w:t xml:space="preserve"> </w:t>
      </w:r>
      <w:r>
        <w:t>на</w:t>
      </w:r>
      <w:r>
        <w:rPr>
          <w:spacing w:val="80"/>
          <w:w w:val="150"/>
        </w:rPr>
        <w:t xml:space="preserve"> </w:t>
      </w:r>
      <w:r>
        <w:t>методе</w:t>
      </w:r>
      <w:r>
        <w:rPr>
          <w:spacing w:val="80"/>
          <w:w w:val="150"/>
        </w:rPr>
        <w:t xml:space="preserve"> </w:t>
      </w:r>
      <w:r>
        <w:t>наблюдения и включающая:</w:t>
      </w:r>
    </w:p>
    <w:p w14:paraId="6189AD3F" w14:textId="77777777" w:rsidR="004E71C1" w:rsidRDefault="00557DB0">
      <w:pPr>
        <w:pStyle w:val="a5"/>
        <w:numPr>
          <w:ilvl w:val="0"/>
          <w:numId w:val="357"/>
        </w:numPr>
        <w:tabs>
          <w:tab w:val="left" w:pos="1164"/>
        </w:tabs>
        <w:ind w:right="274" w:firstLine="720"/>
        <w:rPr>
          <w:sz w:val="24"/>
        </w:rPr>
      </w:pPr>
      <w:r>
        <w:rPr>
          <w:sz w:val="24"/>
        </w:rPr>
        <w:t>педагогические</w:t>
      </w:r>
      <w:r>
        <w:rPr>
          <w:spacing w:val="40"/>
          <w:sz w:val="24"/>
        </w:rPr>
        <w:t xml:space="preserve"> </w:t>
      </w:r>
      <w:r>
        <w:rPr>
          <w:sz w:val="24"/>
        </w:rPr>
        <w:t>наблюдения,</w:t>
      </w:r>
      <w:r>
        <w:rPr>
          <w:spacing w:val="40"/>
          <w:sz w:val="24"/>
        </w:rPr>
        <w:t xml:space="preserve"> </w:t>
      </w:r>
      <w:r>
        <w:rPr>
          <w:sz w:val="24"/>
        </w:rPr>
        <w:t>педагогическую</w:t>
      </w:r>
      <w:r>
        <w:rPr>
          <w:spacing w:val="40"/>
          <w:sz w:val="24"/>
        </w:rPr>
        <w:t xml:space="preserve"> </w:t>
      </w:r>
      <w:r>
        <w:rPr>
          <w:sz w:val="24"/>
        </w:rPr>
        <w:t>диагностику,</w:t>
      </w:r>
      <w:r>
        <w:rPr>
          <w:spacing w:val="40"/>
          <w:sz w:val="24"/>
        </w:rPr>
        <w:t xml:space="preserve"> </w:t>
      </w:r>
      <w:r>
        <w:rPr>
          <w:sz w:val="24"/>
        </w:rPr>
        <w:t>связанную</w:t>
      </w:r>
      <w:r>
        <w:rPr>
          <w:spacing w:val="40"/>
          <w:sz w:val="24"/>
        </w:rPr>
        <w:t xml:space="preserve"> </w:t>
      </w:r>
      <w:r>
        <w:rPr>
          <w:sz w:val="24"/>
        </w:rPr>
        <w:t>с</w:t>
      </w:r>
      <w:r>
        <w:rPr>
          <w:spacing w:val="40"/>
          <w:sz w:val="24"/>
        </w:rPr>
        <w:t xml:space="preserve"> </w:t>
      </w:r>
      <w:r>
        <w:rPr>
          <w:sz w:val="24"/>
        </w:rPr>
        <w:t>оценкой эффективности педагогических действий с целью их дальнейшей оптимизации;</w:t>
      </w:r>
    </w:p>
    <w:p w14:paraId="79C837BA" w14:textId="77777777" w:rsidR="004E71C1" w:rsidRDefault="00557DB0">
      <w:pPr>
        <w:pStyle w:val="a5"/>
        <w:numPr>
          <w:ilvl w:val="0"/>
          <w:numId w:val="357"/>
        </w:numPr>
        <w:tabs>
          <w:tab w:val="left" w:pos="1171"/>
        </w:tabs>
        <w:ind w:right="265" w:firstLine="720"/>
        <w:rPr>
          <w:sz w:val="24"/>
        </w:rPr>
      </w:pPr>
      <w:r>
        <w:rPr>
          <w:sz w:val="24"/>
        </w:rPr>
        <w:t>детские</w:t>
      </w:r>
      <w:r>
        <w:rPr>
          <w:spacing w:val="40"/>
          <w:sz w:val="24"/>
        </w:rPr>
        <w:t xml:space="preserve"> </w:t>
      </w:r>
      <w:r>
        <w:rPr>
          <w:sz w:val="24"/>
        </w:rPr>
        <w:t>портфолио,</w:t>
      </w:r>
      <w:r>
        <w:rPr>
          <w:spacing w:val="40"/>
          <w:sz w:val="24"/>
        </w:rPr>
        <w:t xml:space="preserve"> </w:t>
      </w:r>
      <w:r>
        <w:rPr>
          <w:sz w:val="24"/>
        </w:rPr>
        <w:t>фиксирующие</w:t>
      </w:r>
      <w:r>
        <w:rPr>
          <w:spacing w:val="40"/>
          <w:sz w:val="24"/>
        </w:rPr>
        <w:t xml:space="preserve"> </w:t>
      </w:r>
      <w:r>
        <w:rPr>
          <w:sz w:val="24"/>
        </w:rPr>
        <w:t>достижения</w:t>
      </w:r>
      <w:r>
        <w:rPr>
          <w:spacing w:val="40"/>
          <w:sz w:val="24"/>
        </w:rPr>
        <w:t xml:space="preserve"> </w:t>
      </w:r>
      <w:r>
        <w:rPr>
          <w:sz w:val="24"/>
        </w:rPr>
        <w:t>ребёнка</w:t>
      </w:r>
      <w:r>
        <w:rPr>
          <w:spacing w:val="40"/>
          <w:sz w:val="24"/>
        </w:rPr>
        <w:t xml:space="preserve"> </w:t>
      </w:r>
      <w:r>
        <w:rPr>
          <w:sz w:val="24"/>
        </w:rPr>
        <w:t>в</w:t>
      </w:r>
      <w:r>
        <w:rPr>
          <w:spacing w:val="40"/>
          <w:sz w:val="24"/>
        </w:rPr>
        <w:t xml:space="preserve"> </w:t>
      </w:r>
      <w:r>
        <w:rPr>
          <w:sz w:val="24"/>
        </w:rPr>
        <w:t>ходе</w:t>
      </w:r>
      <w:r>
        <w:rPr>
          <w:spacing w:val="40"/>
          <w:sz w:val="24"/>
        </w:rPr>
        <w:t xml:space="preserve"> </w:t>
      </w:r>
      <w:r>
        <w:rPr>
          <w:sz w:val="24"/>
        </w:rPr>
        <w:t xml:space="preserve">образовательной </w:t>
      </w:r>
      <w:r>
        <w:rPr>
          <w:spacing w:val="-2"/>
          <w:sz w:val="24"/>
        </w:rPr>
        <w:t>деятельности;</w:t>
      </w:r>
    </w:p>
    <w:p w14:paraId="110EE5B7" w14:textId="77777777" w:rsidR="004E71C1" w:rsidRDefault="00557DB0">
      <w:pPr>
        <w:pStyle w:val="a5"/>
        <w:numPr>
          <w:ilvl w:val="0"/>
          <w:numId w:val="357"/>
        </w:numPr>
        <w:tabs>
          <w:tab w:val="left" w:pos="1096"/>
        </w:tabs>
        <w:ind w:left="1096" w:hanging="259"/>
        <w:rPr>
          <w:sz w:val="24"/>
        </w:rPr>
      </w:pPr>
      <w:r>
        <w:rPr>
          <w:sz w:val="24"/>
        </w:rPr>
        <w:t>карты</w:t>
      </w:r>
      <w:r>
        <w:rPr>
          <w:spacing w:val="-2"/>
          <w:sz w:val="24"/>
        </w:rPr>
        <w:t xml:space="preserve"> </w:t>
      </w:r>
      <w:r>
        <w:rPr>
          <w:sz w:val="24"/>
        </w:rPr>
        <w:t>развития</w:t>
      </w:r>
      <w:r>
        <w:rPr>
          <w:spacing w:val="-1"/>
          <w:sz w:val="24"/>
        </w:rPr>
        <w:t xml:space="preserve"> </w:t>
      </w:r>
      <w:r>
        <w:rPr>
          <w:sz w:val="24"/>
        </w:rPr>
        <w:t>ребёнка</w:t>
      </w:r>
      <w:r>
        <w:rPr>
          <w:spacing w:val="-2"/>
          <w:sz w:val="24"/>
        </w:rPr>
        <w:t xml:space="preserve"> </w:t>
      </w:r>
      <w:r>
        <w:rPr>
          <w:sz w:val="24"/>
        </w:rPr>
        <w:t>с</w:t>
      </w:r>
      <w:r>
        <w:rPr>
          <w:spacing w:val="-2"/>
          <w:sz w:val="24"/>
        </w:rPr>
        <w:t xml:space="preserve"> </w:t>
      </w:r>
      <w:r>
        <w:rPr>
          <w:spacing w:val="-4"/>
          <w:sz w:val="24"/>
        </w:rPr>
        <w:t>ТНР;</w:t>
      </w:r>
    </w:p>
    <w:p w14:paraId="038F5CCD" w14:textId="77777777" w:rsidR="004E71C1" w:rsidRDefault="00557DB0">
      <w:pPr>
        <w:pStyle w:val="a5"/>
        <w:numPr>
          <w:ilvl w:val="0"/>
          <w:numId w:val="357"/>
        </w:numPr>
        <w:tabs>
          <w:tab w:val="left" w:pos="1096"/>
        </w:tabs>
        <w:ind w:left="1096" w:hanging="259"/>
        <w:rPr>
          <w:sz w:val="24"/>
        </w:rPr>
      </w:pPr>
      <w:r>
        <w:rPr>
          <w:sz w:val="24"/>
        </w:rPr>
        <w:t>различные</w:t>
      </w:r>
      <w:r>
        <w:rPr>
          <w:spacing w:val="-6"/>
          <w:sz w:val="24"/>
        </w:rPr>
        <w:t xml:space="preserve"> </w:t>
      </w:r>
      <w:r>
        <w:rPr>
          <w:sz w:val="24"/>
        </w:rPr>
        <w:t>шкалы</w:t>
      </w:r>
      <w:r>
        <w:rPr>
          <w:spacing w:val="-3"/>
          <w:sz w:val="24"/>
        </w:rPr>
        <w:t xml:space="preserve"> </w:t>
      </w:r>
      <w:r>
        <w:rPr>
          <w:sz w:val="24"/>
        </w:rPr>
        <w:t>индивидуального</w:t>
      </w:r>
      <w:r>
        <w:rPr>
          <w:spacing w:val="-3"/>
          <w:sz w:val="24"/>
        </w:rPr>
        <w:t xml:space="preserve"> </w:t>
      </w:r>
      <w:r>
        <w:rPr>
          <w:sz w:val="24"/>
        </w:rPr>
        <w:t>развития</w:t>
      </w:r>
      <w:r>
        <w:rPr>
          <w:spacing w:val="-3"/>
          <w:sz w:val="24"/>
        </w:rPr>
        <w:t xml:space="preserve"> </w:t>
      </w:r>
      <w:r>
        <w:rPr>
          <w:sz w:val="24"/>
        </w:rPr>
        <w:t>ребёнка</w:t>
      </w:r>
      <w:r>
        <w:rPr>
          <w:spacing w:val="-4"/>
          <w:sz w:val="24"/>
        </w:rPr>
        <w:t xml:space="preserve"> </w:t>
      </w:r>
      <w:r>
        <w:rPr>
          <w:sz w:val="24"/>
        </w:rPr>
        <w:t>с</w:t>
      </w:r>
      <w:r>
        <w:rPr>
          <w:spacing w:val="-4"/>
          <w:sz w:val="24"/>
        </w:rPr>
        <w:t xml:space="preserve"> ТНР.</w:t>
      </w:r>
    </w:p>
    <w:p w14:paraId="2DE7C43E" w14:textId="77777777" w:rsidR="004E71C1" w:rsidRDefault="00557DB0">
      <w:pPr>
        <w:pStyle w:val="a3"/>
        <w:ind w:left="117" w:right="265" w:firstLine="720"/>
        <w:jc w:val="both"/>
      </w:pPr>
      <w:r>
        <w:t>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 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Периодичность проведения педагогической диагностики определяется образовательной организацией самостоятельно. В МБДОУ №1</w:t>
      </w:r>
      <w:r w:rsidR="00D17D7F">
        <w:t>0</w:t>
      </w:r>
      <w:r>
        <w:t xml:space="preserve">4 </w:t>
      </w:r>
      <w:r w:rsidR="00D17D7F">
        <w:t>«Зорька» г</w:t>
      </w:r>
      <w:r w:rsidR="001D50AF">
        <w:t>. У</w:t>
      </w:r>
      <w:r w:rsidR="00D17D7F">
        <w:t>лан-Удэ</w:t>
      </w:r>
      <w:r>
        <w:t xml:space="preserve"> педагогическая диагностика проводится два раза в год: в сентябре (первые три недели) и в мае (последние две недели). Педагогическая диагностика индивидуального развития детей проводится педагогом (воспитателем) в произвольной форме на основе </w:t>
      </w:r>
      <w:proofErr w:type="spellStart"/>
      <w:r>
        <w:t>малоформализованных</w:t>
      </w:r>
      <w:proofErr w:type="spellEnd"/>
      <w: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т.д.), специальных диагностических ситуаций. При необходимости педагог (воспитатель)</w:t>
      </w:r>
      <w:r>
        <w:rPr>
          <w:spacing w:val="40"/>
        </w:rPr>
        <w:t xml:space="preserve"> </w:t>
      </w:r>
      <w:r>
        <w:t>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2F6058F7" w14:textId="77777777" w:rsidR="004E71C1" w:rsidRDefault="00557DB0">
      <w:pPr>
        <w:pStyle w:val="a3"/>
        <w:spacing w:before="1"/>
        <w:ind w:left="117" w:right="263" w:firstLine="708"/>
        <w:jc w:val="both"/>
      </w:pPr>
      <w:r>
        <w:t>Для проведения индивидуальной логопедической диагностики учителем-логопедом используются</w:t>
      </w:r>
      <w:r>
        <w:rPr>
          <w:spacing w:val="-8"/>
        </w:rPr>
        <w:t xml:space="preserve"> </w:t>
      </w:r>
      <w:r>
        <w:t>диагностические</w:t>
      </w:r>
      <w:r>
        <w:rPr>
          <w:spacing w:val="-9"/>
        </w:rPr>
        <w:t xml:space="preserve"> </w:t>
      </w:r>
      <w:r>
        <w:t>пособия.</w:t>
      </w:r>
      <w:r>
        <w:rPr>
          <w:spacing w:val="-4"/>
        </w:rPr>
        <w:t xml:space="preserve"> </w:t>
      </w:r>
      <w:r>
        <w:t>Содержание</w:t>
      </w:r>
      <w:r>
        <w:rPr>
          <w:spacing w:val="-9"/>
        </w:rPr>
        <w:t xml:space="preserve"> </w:t>
      </w:r>
      <w:r>
        <w:t>логопедической</w:t>
      </w:r>
      <w:r>
        <w:rPr>
          <w:spacing w:val="-7"/>
        </w:rPr>
        <w:t xml:space="preserve"> </w:t>
      </w:r>
      <w:r>
        <w:t>диагностики</w:t>
      </w:r>
      <w:r>
        <w:rPr>
          <w:spacing w:val="-7"/>
        </w:rPr>
        <w:t xml:space="preserve"> </w:t>
      </w:r>
      <w:r>
        <w:t>приводится в</w:t>
      </w:r>
      <w:r>
        <w:rPr>
          <w:spacing w:val="-3"/>
        </w:rPr>
        <w:t xml:space="preserve"> </w:t>
      </w:r>
      <w:r>
        <w:t xml:space="preserve">виде ссылок на Комплексную образовательную программу дошкольного образования для детей с тяжёлыми нарушениями речи (общим недоразвитием речи) с 3 до 7 лет, автор </w:t>
      </w:r>
      <w:proofErr w:type="spellStart"/>
      <w:r>
        <w:rPr>
          <w:i/>
        </w:rPr>
        <w:t>Нищева</w:t>
      </w:r>
      <w:proofErr w:type="spellEnd"/>
      <w:r>
        <w:rPr>
          <w:i/>
        </w:rPr>
        <w:t xml:space="preserve"> Н.В.</w:t>
      </w:r>
      <w:r>
        <w:rPr>
          <w:i/>
          <w:vertAlign w:val="superscript"/>
        </w:rPr>
        <w:t>2</w:t>
      </w:r>
      <w:r>
        <w:rPr>
          <w:i/>
          <w:spacing w:val="77"/>
          <w:w w:val="150"/>
        </w:rPr>
        <w:t xml:space="preserve"> </w:t>
      </w:r>
      <w:r>
        <w:t>Методика</w:t>
      </w:r>
      <w:r>
        <w:rPr>
          <w:spacing w:val="80"/>
        </w:rPr>
        <w:t xml:space="preserve"> </w:t>
      </w:r>
      <w:r>
        <w:t>проведения</w:t>
      </w:r>
      <w:r>
        <w:rPr>
          <w:spacing w:val="80"/>
        </w:rPr>
        <w:t xml:space="preserve"> </w:t>
      </w:r>
      <w:r>
        <w:t>диагностики</w:t>
      </w:r>
      <w:r>
        <w:rPr>
          <w:spacing w:val="77"/>
          <w:w w:val="150"/>
        </w:rPr>
        <w:t xml:space="preserve"> </w:t>
      </w:r>
      <w:r>
        <w:t>и диагностика,</w:t>
      </w:r>
      <w:r>
        <w:rPr>
          <w:spacing w:val="80"/>
        </w:rPr>
        <w:t xml:space="preserve"> </w:t>
      </w:r>
      <w:r>
        <w:t>прошли</w:t>
      </w:r>
      <w:r>
        <w:rPr>
          <w:spacing w:val="80"/>
        </w:rPr>
        <w:t xml:space="preserve"> </w:t>
      </w:r>
      <w:r>
        <w:t>экспертизу,</w:t>
      </w:r>
      <w:r>
        <w:rPr>
          <w:spacing w:val="80"/>
        </w:rPr>
        <w:t xml:space="preserve"> </w:t>
      </w:r>
      <w:r>
        <w:t>допущены</w:t>
      </w:r>
      <w:r>
        <w:rPr>
          <w:spacing w:val="40"/>
        </w:rPr>
        <w:t xml:space="preserve"> </w:t>
      </w:r>
      <w:r>
        <w:t>к</w:t>
      </w:r>
      <w:r>
        <w:rPr>
          <w:spacing w:val="-1"/>
        </w:rPr>
        <w:t xml:space="preserve"> </w:t>
      </w:r>
      <w:r>
        <w:t>использованию и включены в Комплексную программу, размещённую в «Навигаторе программ»:</w:t>
      </w:r>
      <w:r>
        <w:rPr>
          <w:spacing w:val="60"/>
        </w:rPr>
        <w:t xml:space="preserve"> </w:t>
      </w:r>
      <w:r>
        <w:t>Методика</w:t>
      </w:r>
      <w:r>
        <w:rPr>
          <w:spacing w:val="60"/>
        </w:rPr>
        <w:t xml:space="preserve"> </w:t>
      </w:r>
      <w:r>
        <w:t>проведения</w:t>
      </w:r>
      <w:r>
        <w:rPr>
          <w:spacing w:val="60"/>
        </w:rPr>
        <w:t xml:space="preserve"> </w:t>
      </w:r>
      <w:r>
        <w:t>обследования</w:t>
      </w:r>
      <w:r>
        <w:rPr>
          <w:spacing w:val="61"/>
        </w:rPr>
        <w:t xml:space="preserve"> </w:t>
      </w:r>
      <w:r>
        <w:t>ребёнка</w:t>
      </w:r>
      <w:r>
        <w:rPr>
          <w:spacing w:val="59"/>
        </w:rPr>
        <w:t xml:space="preserve"> </w:t>
      </w:r>
      <w:r>
        <w:t>(с</w:t>
      </w:r>
      <w:r>
        <w:rPr>
          <w:spacing w:val="59"/>
        </w:rPr>
        <w:t xml:space="preserve"> </w:t>
      </w:r>
      <w:r>
        <w:t>5</w:t>
      </w:r>
      <w:r>
        <w:rPr>
          <w:spacing w:val="61"/>
        </w:rPr>
        <w:t xml:space="preserve"> </w:t>
      </w:r>
      <w:r>
        <w:t>до</w:t>
      </w:r>
      <w:r>
        <w:rPr>
          <w:spacing w:val="62"/>
        </w:rPr>
        <w:t xml:space="preserve"> </w:t>
      </w:r>
      <w:r>
        <w:t>7</w:t>
      </w:r>
      <w:r>
        <w:rPr>
          <w:spacing w:val="61"/>
        </w:rPr>
        <w:t xml:space="preserve"> </w:t>
      </w:r>
      <w:r>
        <w:t>лет)</w:t>
      </w:r>
      <w:r>
        <w:rPr>
          <w:spacing w:val="60"/>
        </w:rPr>
        <w:t xml:space="preserve"> </w:t>
      </w:r>
      <w:r>
        <w:t>с</w:t>
      </w:r>
      <w:r>
        <w:rPr>
          <w:spacing w:val="62"/>
        </w:rPr>
        <w:t xml:space="preserve"> </w:t>
      </w:r>
      <w:r>
        <w:t>ОНР</w:t>
      </w:r>
      <w:r>
        <w:rPr>
          <w:spacing w:val="66"/>
        </w:rPr>
        <w:t xml:space="preserve"> </w:t>
      </w:r>
      <w:r>
        <w:rPr>
          <w:spacing w:val="-2"/>
        </w:rPr>
        <w:t>учителем-</w:t>
      </w:r>
    </w:p>
    <w:p w14:paraId="1E41B86D" w14:textId="77777777" w:rsidR="004E71C1" w:rsidRDefault="00A444D7">
      <w:pPr>
        <w:pStyle w:val="a3"/>
        <w:spacing w:before="172"/>
        <w:rPr>
          <w:sz w:val="20"/>
        </w:rPr>
      </w:pPr>
      <w:r>
        <w:pict w14:anchorId="4DC0C2E2">
          <v:rect id="docshape9" o:spid="_x0000_s1045" style="position:absolute;margin-left:63.85pt;margin-top:21.3pt;width:2in;height:.7pt;z-index:-15725568;mso-wrap-distance-left:0;mso-wrap-distance-right:0;mso-position-horizontal-relative:page" fillcolor="black" stroked="f">
            <w10:wrap type="topAndBottom" anchorx="page"/>
          </v:rect>
        </w:pict>
      </w:r>
    </w:p>
    <w:p w14:paraId="5A4CE604" w14:textId="77777777" w:rsidR="004E71C1" w:rsidRDefault="00557DB0">
      <w:pPr>
        <w:spacing w:before="166" w:line="261" w:lineRule="auto"/>
        <w:ind w:left="117" w:right="268"/>
        <w:jc w:val="both"/>
        <w:rPr>
          <w:b/>
          <w:sz w:val="20"/>
        </w:rPr>
      </w:pPr>
      <w:r>
        <w:rPr>
          <w:rFonts w:ascii="Trebuchet MS" w:hAnsi="Trebuchet MS"/>
          <w:position w:val="7"/>
          <w:sz w:val="13"/>
        </w:rPr>
        <w:t xml:space="preserve">2 </w:t>
      </w:r>
      <w:proofErr w:type="spellStart"/>
      <w:r>
        <w:rPr>
          <w:i/>
          <w:sz w:val="20"/>
        </w:rPr>
        <w:t>Нищева</w:t>
      </w:r>
      <w:proofErr w:type="spellEnd"/>
      <w:r>
        <w:rPr>
          <w:i/>
          <w:sz w:val="20"/>
        </w:rPr>
        <w:t xml:space="preserve"> Н.В. </w:t>
      </w:r>
      <w:r>
        <w:rPr>
          <w:sz w:val="20"/>
        </w:rPr>
        <w:t>Комплексная образовательная программа дошкольного образования для детей с тяжелыми нарушениями</w:t>
      </w:r>
      <w:r>
        <w:rPr>
          <w:spacing w:val="-4"/>
          <w:sz w:val="20"/>
        </w:rPr>
        <w:t xml:space="preserve"> </w:t>
      </w:r>
      <w:r>
        <w:rPr>
          <w:sz w:val="20"/>
        </w:rPr>
        <w:t>речи</w:t>
      </w:r>
      <w:r>
        <w:rPr>
          <w:spacing w:val="-4"/>
          <w:sz w:val="20"/>
        </w:rPr>
        <w:t xml:space="preserve"> </w:t>
      </w:r>
      <w:r>
        <w:rPr>
          <w:sz w:val="20"/>
        </w:rPr>
        <w:t>(общим</w:t>
      </w:r>
      <w:r>
        <w:rPr>
          <w:spacing w:val="-2"/>
          <w:sz w:val="20"/>
        </w:rPr>
        <w:t xml:space="preserve"> </w:t>
      </w:r>
      <w:r>
        <w:rPr>
          <w:sz w:val="20"/>
        </w:rPr>
        <w:t>недоразвитием</w:t>
      </w:r>
      <w:r>
        <w:rPr>
          <w:spacing w:val="-2"/>
          <w:sz w:val="20"/>
        </w:rPr>
        <w:t xml:space="preserve"> </w:t>
      </w:r>
      <w:r>
        <w:rPr>
          <w:sz w:val="20"/>
        </w:rPr>
        <w:t>речи)</w:t>
      </w:r>
      <w:r>
        <w:rPr>
          <w:spacing w:val="-3"/>
          <w:sz w:val="20"/>
        </w:rPr>
        <w:t xml:space="preserve"> </w:t>
      </w:r>
      <w:r>
        <w:rPr>
          <w:sz w:val="20"/>
        </w:rPr>
        <w:t>с</w:t>
      </w:r>
      <w:r>
        <w:rPr>
          <w:spacing w:val="-3"/>
          <w:sz w:val="20"/>
        </w:rPr>
        <w:t xml:space="preserve"> </w:t>
      </w:r>
      <w:r>
        <w:rPr>
          <w:sz w:val="20"/>
        </w:rPr>
        <w:t>3</w:t>
      </w:r>
      <w:r>
        <w:rPr>
          <w:spacing w:val="-2"/>
          <w:sz w:val="20"/>
        </w:rPr>
        <w:t xml:space="preserve"> </w:t>
      </w:r>
      <w:r>
        <w:rPr>
          <w:sz w:val="20"/>
        </w:rPr>
        <w:t>до</w:t>
      </w:r>
      <w:r>
        <w:rPr>
          <w:spacing w:val="-7"/>
          <w:sz w:val="20"/>
        </w:rPr>
        <w:t xml:space="preserve"> </w:t>
      </w:r>
      <w:r>
        <w:rPr>
          <w:sz w:val="20"/>
        </w:rPr>
        <w:t>7</w:t>
      </w:r>
      <w:r>
        <w:rPr>
          <w:spacing w:val="-2"/>
          <w:sz w:val="20"/>
        </w:rPr>
        <w:t xml:space="preserve"> </w:t>
      </w:r>
      <w:r>
        <w:rPr>
          <w:sz w:val="20"/>
        </w:rPr>
        <w:t>лет:</w:t>
      </w:r>
      <w:r>
        <w:rPr>
          <w:spacing w:val="-4"/>
          <w:sz w:val="20"/>
        </w:rPr>
        <w:t xml:space="preserve"> </w:t>
      </w:r>
      <w:r>
        <w:rPr>
          <w:sz w:val="20"/>
        </w:rPr>
        <w:t>3</w:t>
      </w:r>
      <w:r>
        <w:rPr>
          <w:spacing w:val="-2"/>
          <w:sz w:val="20"/>
        </w:rPr>
        <w:t xml:space="preserve"> </w:t>
      </w:r>
      <w:r>
        <w:rPr>
          <w:sz w:val="20"/>
        </w:rPr>
        <w:t>изд.,</w:t>
      </w:r>
      <w:r>
        <w:rPr>
          <w:spacing w:val="-2"/>
          <w:sz w:val="20"/>
        </w:rPr>
        <w:t xml:space="preserve"> </w:t>
      </w:r>
      <w:proofErr w:type="spellStart"/>
      <w:r>
        <w:rPr>
          <w:sz w:val="20"/>
        </w:rPr>
        <w:t>перераб</w:t>
      </w:r>
      <w:proofErr w:type="spellEnd"/>
      <w:r>
        <w:rPr>
          <w:sz w:val="20"/>
        </w:rPr>
        <w:t>.</w:t>
      </w:r>
      <w:r>
        <w:rPr>
          <w:spacing w:val="-3"/>
          <w:sz w:val="20"/>
        </w:rPr>
        <w:t xml:space="preserve"> </w:t>
      </w:r>
      <w:r>
        <w:rPr>
          <w:sz w:val="20"/>
        </w:rPr>
        <w:t>и</w:t>
      </w:r>
      <w:r>
        <w:rPr>
          <w:spacing w:val="-4"/>
          <w:sz w:val="20"/>
        </w:rPr>
        <w:t xml:space="preserve"> </w:t>
      </w:r>
      <w:r>
        <w:rPr>
          <w:sz w:val="20"/>
        </w:rPr>
        <w:t>доп.</w:t>
      </w:r>
      <w:r>
        <w:rPr>
          <w:spacing w:val="-5"/>
          <w:sz w:val="20"/>
        </w:rPr>
        <w:t xml:space="preserve"> </w:t>
      </w:r>
      <w:r>
        <w:rPr>
          <w:sz w:val="20"/>
        </w:rPr>
        <w:t>в</w:t>
      </w:r>
      <w:r>
        <w:rPr>
          <w:spacing w:val="-4"/>
          <w:sz w:val="20"/>
        </w:rPr>
        <w:t xml:space="preserve"> </w:t>
      </w:r>
      <w:r>
        <w:rPr>
          <w:sz w:val="20"/>
        </w:rPr>
        <w:t>соотв.</w:t>
      </w:r>
      <w:r>
        <w:rPr>
          <w:spacing w:val="-3"/>
          <w:sz w:val="20"/>
        </w:rPr>
        <w:t xml:space="preserve"> </w:t>
      </w:r>
      <w:r>
        <w:rPr>
          <w:sz w:val="20"/>
        </w:rPr>
        <w:t>с</w:t>
      </w:r>
      <w:r>
        <w:rPr>
          <w:spacing w:val="-3"/>
          <w:sz w:val="20"/>
        </w:rPr>
        <w:t xml:space="preserve"> </w:t>
      </w:r>
      <w:r>
        <w:rPr>
          <w:sz w:val="20"/>
        </w:rPr>
        <w:t>ФГОС</w:t>
      </w:r>
      <w:r>
        <w:rPr>
          <w:spacing w:val="-4"/>
          <w:sz w:val="20"/>
        </w:rPr>
        <w:t xml:space="preserve"> </w:t>
      </w:r>
      <w:proofErr w:type="gramStart"/>
      <w:r>
        <w:rPr>
          <w:sz w:val="20"/>
        </w:rPr>
        <w:t>ДО</w:t>
      </w:r>
      <w:proofErr w:type="gramEnd"/>
      <w:r>
        <w:rPr>
          <w:sz w:val="20"/>
        </w:rPr>
        <w:t>. —</w:t>
      </w:r>
      <w:r>
        <w:rPr>
          <w:spacing w:val="-3"/>
          <w:sz w:val="20"/>
        </w:rPr>
        <w:t xml:space="preserve"> </w:t>
      </w:r>
      <w:r>
        <w:rPr>
          <w:sz w:val="20"/>
        </w:rPr>
        <w:t xml:space="preserve">СПб.: ДЕТСТВО-ПРЕСС, 2023. </w:t>
      </w:r>
      <w:r>
        <w:rPr>
          <w:b/>
          <w:sz w:val="20"/>
        </w:rPr>
        <w:t>—</w:t>
      </w:r>
    </w:p>
    <w:p w14:paraId="53211F0A" w14:textId="77777777" w:rsidR="004E71C1" w:rsidRDefault="004E71C1">
      <w:pPr>
        <w:spacing w:line="261" w:lineRule="auto"/>
        <w:jc w:val="both"/>
        <w:rPr>
          <w:sz w:val="20"/>
        </w:rPr>
        <w:sectPr w:rsidR="004E71C1">
          <w:pgSz w:w="11910" w:h="16840"/>
          <w:pgMar w:top="1060" w:right="580" w:bottom="280" w:left="1160" w:header="752" w:footer="0" w:gutter="0"/>
          <w:cols w:space="720"/>
        </w:sectPr>
      </w:pPr>
    </w:p>
    <w:p w14:paraId="38B09894" w14:textId="77777777" w:rsidR="004E71C1" w:rsidRDefault="004E71C1">
      <w:pPr>
        <w:pStyle w:val="a3"/>
        <w:spacing w:before="183"/>
        <w:rPr>
          <w:b/>
        </w:rPr>
      </w:pPr>
    </w:p>
    <w:p w14:paraId="69DA265A" w14:textId="77777777" w:rsidR="004E71C1" w:rsidRDefault="00557DB0">
      <w:pPr>
        <w:pStyle w:val="a3"/>
        <w:spacing w:before="1"/>
        <w:ind w:left="117" w:right="267"/>
      </w:pPr>
      <w:r>
        <w:t>логопедом (с.</w:t>
      </w:r>
      <w:r>
        <w:rPr>
          <w:spacing w:val="-4"/>
        </w:rPr>
        <w:t xml:space="preserve"> </w:t>
      </w:r>
      <w:r>
        <w:t>37-41). Диагностика индивидуального развития старшего дошкольного возраста с ОНР с 5 до 7 лет (с. 42-63).</w:t>
      </w:r>
    </w:p>
    <w:p w14:paraId="70FE3A90" w14:textId="77777777" w:rsidR="004E71C1" w:rsidRDefault="00557DB0">
      <w:pPr>
        <w:pStyle w:val="a3"/>
        <w:ind w:left="117" w:right="267"/>
        <w:rPr>
          <w:i/>
        </w:rPr>
      </w:pPr>
      <w:r>
        <w:t xml:space="preserve">Для проведения логопедической диагностики используется Речевая карта и пособия </w:t>
      </w:r>
      <w:proofErr w:type="spellStart"/>
      <w:r>
        <w:rPr>
          <w:i/>
        </w:rPr>
        <w:t>Нищевой</w:t>
      </w:r>
      <w:proofErr w:type="spellEnd"/>
      <w:r>
        <w:rPr>
          <w:i/>
        </w:rPr>
        <w:t xml:space="preserve"> Н. В.</w:t>
      </w:r>
      <w:r>
        <w:rPr>
          <w:i/>
          <w:vertAlign w:val="superscript"/>
        </w:rPr>
        <w:t>3</w:t>
      </w:r>
    </w:p>
    <w:p w14:paraId="6419876B" w14:textId="77777777" w:rsidR="004E71C1" w:rsidRDefault="00557DB0">
      <w:pPr>
        <w:pStyle w:val="a3"/>
        <w:ind w:left="117"/>
      </w:pPr>
      <w:r>
        <w:t>Для</w:t>
      </w:r>
      <w:r>
        <w:rPr>
          <w:spacing w:val="40"/>
        </w:rPr>
        <w:t xml:space="preserve"> </w:t>
      </w:r>
      <w:r>
        <w:t>заполнения</w:t>
      </w:r>
      <w:r>
        <w:rPr>
          <w:spacing w:val="40"/>
        </w:rPr>
        <w:t xml:space="preserve"> </w:t>
      </w:r>
      <w:r>
        <w:t>мониторинга</w:t>
      </w:r>
      <w:r>
        <w:rPr>
          <w:spacing w:val="40"/>
        </w:rPr>
        <w:t xml:space="preserve"> </w:t>
      </w:r>
      <w:r>
        <w:t>на</w:t>
      </w:r>
      <w:r>
        <w:rPr>
          <w:spacing w:val="40"/>
        </w:rPr>
        <w:t xml:space="preserve"> </w:t>
      </w:r>
      <w:r>
        <w:t>основе</w:t>
      </w:r>
      <w:r>
        <w:rPr>
          <w:spacing w:val="40"/>
        </w:rPr>
        <w:t xml:space="preserve"> </w:t>
      </w:r>
      <w:r>
        <w:t>наблюдений</w:t>
      </w:r>
      <w:r>
        <w:rPr>
          <w:spacing w:val="40"/>
        </w:rPr>
        <w:t xml:space="preserve"> </w:t>
      </w:r>
      <w:r>
        <w:t>воспитателями</w:t>
      </w:r>
      <w:r>
        <w:rPr>
          <w:spacing w:val="40"/>
        </w:rPr>
        <w:t xml:space="preserve"> </w:t>
      </w:r>
      <w:r>
        <w:t>используются</w:t>
      </w:r>
      <w:r>
        <w:rPr>
          <w:spacing w:val="40"/>
        </w:rPr>
        <w:t xml:space="preserve"> </w:t>
      </w:r>
      <w:r>
        <w:t>пособия Н.В. Верещагиной</w:t>
      </w:r>
      <w:r>
        <w:rPr>
          <w:vertAlign w:val="superscript"/>
        </w:rPr>
        <w:t>4</w:t>
      </w:r>
      <w:r>
        <w:t>.</w:t>
      </w:r>
    </w:p>
    <w:p w14:paraId="426CFD4C" w14:textId="77777777" w:rsidR="004E71C1" w:rsidRDefault="00557DB0" w:rsidP="00DC761F">
      <w:pPr>
        <w:pStyle w:val="a3"/>
        <w:ind w:left="117" w:firstLine="309"/>
        <w:jc w:val="both"/>
      </w:pPr>
      <w:r>
        <w:t>В соответствии с ФГОС ДО и принципами АОП ДО оценка качества образовательной деятельности по Программе:</w:t>
      </w:r>
    </w:p>
    <w:p w14:paraId="6A3E15E3" w14:textId="77777777" w:rsidR="004E71C1" w:rsidRDefault="00557DB0" w:rsidP="00DC761F">
      <w:pPr>
        <w:pStyle w:val="a5"/>
        <w:numPr>
          <w:ilvl w:val="1"/>
          <w:numId w:val="359"/>
        </w:numPr>
        <w:tabs>
          <w:tab w:val="left" w:pos="284"/>
        </w:tabs>
        <w:spacing w:before="4" w:line="237" w:lineRule="auto"/>
        <w:ind w:left="142" w:right="271" w:firstLine="0"/>
        <w:jc w:val="both"/>
        <w:rPr>
          <w:sz w:val="24"/>
        </w:rPr>
      </w:pPr>
      <w:r>
        <w:rPr>
          <w:sz w:val="24"/>
        </w:rPr>
        <w:t>поддерживает</w:t>
      </w:r>
      <w:r>
        <w:rPr>
          <w:spacing w:val="80"/>
          <w:sz w:val="24"/>
        </w:rPr>
        <w:t xml:space="preserve"> </w:t>
      </w:r>
      <w:r>
        <w:rPr>
          <w:sz w:val="24"/>
        </w:rPr>
        <w:t>ценности</w:t>
      </w:r>
      <w:r>
        <w:rPr>
          <w:spacing w:val="80"/>
          <w:sz w:val="24"/>
        </w:rPr>
        <w:t xml:space="preserve"> </w:t>
      </w:r>
      <w:r>
        <w:rPr>
          <w:sz w:val="24"/>
        </w:rPr>
        <w:t>развития</w:t>
      </w:r>
      <w:r>
        <w:rPr>
          <w:spacing w:val="80"/>
          <w:sz w:val="24"/>
        </w:rPr>
        <w:t xml:space="preserve"> </w:t>
      </w:r>
      <w:r>
        <w:rPr>
          <w:sz w:val="24"/>
        </w:rPr>
        <w:t>и</w:t>
      </w:r>
      <w:r>
        <w:rPr>
          <w:spacing w:val="80"/>
          <w:sz w:val="24"/>
        </w:rPr>
        <w:t xml:space="preserve"> </w:t>
      </w:r>
      <w:r>
        <w:rPr>
          <w:sz w:val="24"/>
        </w:rPr>
        <w:t>позитивной</w:t>
      </w:r>
      <w:r>
        <w:rPr>
          <w:spacing w:val="80"/>
          <w:sz w:val="24"/>
        </w:rPr>
        <w:t xml:space="preserve"> </w:t>
      </w:r>
      <w:r>
        <w:rPr>
          <w:sz w:val="24"/>
        </w:rPr>
        <w:t>социализации</w:t>
      </w:r>
      <w:r>
        <w:rPr>
          <w:spacing w:val="80"/>
          <w:sz w:val="24"/>
        </w:rPr>
        <w:t xml:space="preserve"> </w:t>
      </w:r>
      <w:r>
        <w:rPr>
          <w:sz w:val="24"/>
        </w:rPr>
        <w:t>ребёнка</w:t>
      </w:r>
      <w:r>
        <w:rPr>
          <w:spacing w:val="80"/>
          <w:sz w:val="24"/>
        </w:rPr>
        <w:t xml:space="preserve"> </w:t>
      </w:r>
      <w:r>
        <w:rPr>
          <w:sz w:val="24"/>
        </w:rPr>
        <w:t>дошкольного возраста с ТНР;</w:t>
      </w:r>
    </w:p>
    <w:p w14:paraId="6ADA9807" w14:textId="77777777" w:rsidR="004E71C1" w:rsidRDefault="00557DB0" w:rsidP="00DC761F">
      <w:pPr>
        <w:pStyle w:val="a5"/>
        <w:numPr>
          <w:ilvl w:val="1"/>
          <w:numId w:val="359"/>
        </w:numPr>
        <w:tabs>
          <w:tab w:val="left" w:pos="284"/>
          <w:tab w:val="left" w:pos="400"/>
        </w:tabs>
        <w:spacing w:before="2"/>
        <w:ind w:left="142" w:right="267" w:firstLine="0"/>
        <w:jc w:val="both"/>
        <w:rPr>
          <w:sz w:val="24"/>
        </w:rPr>
      </w:pPr>
      <w:r>
        <w:rPr>
          <w:sz w:val="24"/>
        </w:rPr>
        <w:t>учитывает</w:t>
      </w:r>
      <w:r>
        <w:rPr>
          <w:spacing w:val="40"/>
          <w:sz w:val="24"/>
        </w:rPr>
        <w:t xml:space="preserve"> </w:t>
      </w:r>
      <w:r>
        <w:rPr>
          <w:sz w:val="24"/>
        </w:rPr>
        <w:t>факт</w:t>
      </w:r>
      <w:r>
        <w:rPr>
          <w:spacing w:val="40"/>
          <w:sz w:val="24"/>
        </w:rPr>
        <w:t xml:space="preserve"> </w:t>
      </w:r>
      <w:r>
        <w:rPr>
          <w:sz w:val="24"/>
        </w:rPr>
        <w:t>разнообразия</w:t>
      </w:r>
      <w:r>
        <w:rPr>
          <w:spacing w:val="40"/>
          <w:sz w:val="24"/>
        </w:rPr>
        <w:t xml:space="preserve"> </w:t>
      </w:r>
      <w:r>
        <w:rPr>
          <w:sz w:val="24"/>
        </w:rPr>
        <w:t>путей</w:t>
      </w:r>
      <w:r>
        <w:rPr>
          <w:spacing w:val="40"/>
          <w:sz w:val="24"/>
        </w:rPr>
        <w:t xml:space="preserve"> </w:t>
      </w:r>
      <w:r>
        <w:rPr>
          <w:sz w:val="24"/>
        </w:rPr>
        <w:t>развития</w:t>
      </w:r>
      <w:r>
        <w:rPr>
          <w:spacing w:val="40"/>
          <w:sz w:val="24"/>
        </w:rPr>
        <w:t xml:space="preserve"> </w:t>
      </w:r>
      <w:r>
        <w:rPr>
          <w:sz w:val="24"/>
        </w:rPr>
        <w:t>ребёнка</w:t>
      </w:r>
      <w:r>
        <w:rPr>
          <w:spacing w:val="40"/>
          <w:sz w:val="24"/>
        </w:rPr>
        <w:t xml:space="preserve"> </w:t>
      </w:r>
      <w:r>
        <w:rPr>
          <w:sz w:val="24"/>
        </w:rPr>
        <w:t>с</w:t>
      </w:r>
      <w:r>
        <w:rPr>
          <w:spacing w:val="40"/>
          <w:sz w:val="24"/>
        </w:rPr>
        <w:t xml:space="preserve"> </w:t>
      </w:r>
      <w:r>
        <w:rPr>
          <w:sz w:val="24"/>
        </w:rPr>
        <w:t>ТНР</w:t>
      </w:r>
      <w:r>
        <w:rPr>
          <w:spacing w:val="40"/>
          <w:sz w:val="24"/>
        </w:rPr>
        <w:t xml:space="preserve"> </w:t>
      </w:r>
      <w:r>
        <w:rPr>
          <w:sz w:val="24"/>
        </w:rPr>
        <w:t>в</w:t>
      </w:r>
      <w:r>
        <w:rPr>
          <w:spacing w:val="40"/>
          <w:sz w:val="24"/>
        </w:rPr>
        <w:t xml:space="preserve"> </w:t>
      </w:r>
      <w:r>
        <w:rPr>
          <w:sz w:val="24"/>
        </w:rPr>
        <w:t>условиях</w:t>
      </w:r>
      <w:r>
        <w:rPr>
          <w:spacing w:val="40"/>
          <w:sz w:val="24"/>
        </w:rPr>
        <w:t xml:space="preserve"> </w:t>
      </w:r>
      <w:r>
        <w:rPr>
          <w:sz w:val="24"/>
        </w:rPr>
        <w:t xml:space="preserve">современного </w:t>
      </w:r>
      <w:r>
        <w:rPr>
          <w:spacing w:val="-2"/>
          <w:sz w:val="24"/>
        </w:rPr>
        <w:t>общества;</w:t>
      </w:r>
    </w:p>
    <w:p w14:paraId="5F073A54" w14:textId="77777777" w:rsidR="004E71C1" w:rsidRDefault="00557DB0" w:rsidP="00DC761F">
      <w:pPr>
        <w:pStyle w:val="a5"/>
        <w:numPr>
          <w:ilvl w:val="1"/>
          <w:numId w:val="359"/>
        </w:numPr>
        <w:tabs>
          <w:tab w:val="left" w:pos="284"/>
          <w:tab w:val="left" w:pos="400"/>
          <w:tab w:val="left" w:pos="2031"/>
          <w:tab w:val="left" w:pos="3199"/>
          <w:tab w:val="left" w:pos="4904"/>
          <w:tab w:val="left" w:pos="6519"/>
          <w:tab w:val="left" w:pos="7097"/>
          <w:tab w:val="left" w:pos="8560"/>
        </w:tabs>
        <w:spacing w:before="5" w:line="237" w:lineRule="auto"/>
        <w:ind w:left="142" w:right="272" w:firstLine="0"/>
        <w:jc w:val="both"/>
        <w:rPr>
          <w:sz w:val="24"/>
        </w:rPr>
      </w:pPr>
      <w:r>
        <w:rPr>
          <w:spacing w:val="-2"/>
          <w:sz w:val="24"/>
        </w:rPr>
        <w:t>ориентирует</w:t>
      </w:r>
      <w:r w:rsidR="00DC761F">
        <w:rPr>
          <w:sz w:val="24"/>
        </w:rPr>
        <w:t xml:space="preserve"> </w:t>
      </w:r>
      <w:r>
        <w:rPr>
          <w:spacing w:val="-2"/>
          <w:sz w:val="24"/>
        </w:rPr>
        <w:t>систему</w:t>
      </w:r>
      <w:r w:rsidR="00DC761F">
        <w:rPr>
          <w:sz w:val="24"/>
        </w:rPr>
        <w:t xml:space="preserve"> </w:t>
      </w:r>
      <w:r>
        <w:rPr>
          <w:spacing w:val="-2"/>
          <w:sz w:val="24"/>
        </w:rPr>
        <w:t>дошкольного</w:t>
      </w:r>
      <w:r w:rsidR="00DC761F">
        <w:rPr>
          <w:sz w:val="24"/>
        </w:rPr>
        <w:t xml:space="preserve"> </w:t>
      </w:r>
      <w:r>
        <w:rPr>
          <w:spacing w:val="-2"/>
          <w:sz w:val="24"/>
        </w:rPr>
        <w:t>образования</w:t>
      </w:r>
      <w:r w:rsidR="00DC761F">
        <w:rPr>
          <w:sz w:val="24"/>
        </w:rPr>
        <w:t xml:space="preserve"> </w:t>
      </w:r>
      <w:r>
        <w:rPr>
          <w:spacing w:val="-6"/>
          <w:sz w:val="24"/>
        </w:rPr>
        <w:t>на</w:t>
      </w:r>
      <w:r w:rsidR="00DC761F">
        <w:rPr>
          <w:sz w:val="24"/>
        </w:rPr>
        <w:t xml:space="preserve"> </w:t>
      </w:r>
      <w:r>
        <w:rPr>
          <w:spacing w:val="-2"/>
          <w:sz w:val="24"/>
        </w:rPr>
        <w:t>поддержку</w:t>
      </w:r>
      <w:r w:rsidR="00DC761F">
        <w:rPr>
          <w:sz w:val="24"/>
        </w:rPr>
        <w:t xml:space="preserve"> </w:t>
      </w:r>
      <w:r>
        <w:rPr>
          <w:spacing w:val="-2"/>
          <w:sz w:val="24"/>
        </w:rPr>
        <w:t xml:space="preserve">вариативных </w:t>
      </w:r>
      <w:r>
        <w:rPr>
          <w:sz w:val="24"/>
        </w:rPr>
        <w:t>организационных форм дошкольного образования для обучающихся с ТНР;</w:t>
      </w:r>
    </w:p>
    <w:p w14:paraId="33559709" w14:textId="77777777" w:rsidR="004E71C1" w:rsidRDefault="00557DB0" w:rsidP="00DC761F">
      <w:pPr>
        <w:pStyle w:val="a5"/>
        <w:numPr>
          <w:ilvl w:val="1"/>
          <w:numId w:val="359"/>
        </w:numPr>
        <w:tabs>
          <w:tab w:val="left" w:pos="284"/>
          <w:tab w:val="left" w:pos="400"/>
        </w:tabs>
        <w:spacing w:before="4" w:line="237" w:lineRule="auto"/>
        <w:ind w:left="142" w:right="275" w:firstLine="0"/>
        <w:jc w:val="both"/>
        <w:rPr>
          <w:sz w:val="24"/>
        </w:rPr>
      </w:pPr>
      <w:r>
        <w:rPr>
          <w:sz w:val="24"/>
        </w:rPr>
        <w:t>обеспечивает</w:t>
      </w:r>
      <w:r>
        <w:rPr>
          <w:spacing w:val="40"/>
          <w:sz w:val="24"/>
        </w:rPr>
        <w:t xml:space="preserve"> </w:t>
      </w:r>
      <w:r>
        <w:rPr>
          <w:sz w:val="24"/>
        </w:rPr>
        <w:t>выбор</w:t>
      </w:r>
      <w:r>
        <w:rPr>
          <w:spacing w:val="40"/>
          <w:sz w:val="24"/>
        </w:rPr>
        <w:t xml:space="preserve"> </w:t>
      </w:r>
      <w:r>
        <w:rPr>
          <w:sz w:val="24"/>
        </w:rPr>
        <w:t>методов</w:t>
      </w:r>
      <w:r>
        <w:rPr>
          <w:spacing w:val="40"/>
          <w:sz w:val="24"/>
        </w:rPr>
        <w:t xml:space="preserve"> </w:t>
      </w:r>
      <w:r>
        <w:rPr>
          <w:sz w:val="24"/>
        </w:rPr>
        <w:t>и</w:t>
      </w:r>
      <w:r>
        <w:rPr>
          <w:spacing w:val="40"/>
          <w:sz w:val="24"/>
        </w:rPr>
        <w:t xml:space="preserve"> </w:t>
      </w:r>
      <w:r>
        <w:rPr>
          <w:sz w:val="24"/>
        </w:rPr>
        <w:t>инструментов</w:t>
      </w:r>
      <w:r>
        <w:rPr>
          <w:spacing w:val="40"/>
          <w:sz w:val="24"/>
        </w:rPr>
        <w:t xml:space="preserve"> </w:t>
      </w:r>
      <w:r>
        <w:rPr>
          <w:sz w:val="24"/>
        </w:rPr>
        <w:t>оценивания</w:t>
      </w:r>
      <w:r>
        <w:rPr>
          <w:spacing w:val="40"/>
          <w:sz w:val="24"/>
        </w:rPr>
        <w:t xml:space="preserve"> </w:t>
      </w:r>
      <w:r>
        <w:rPr>
          <w:sz w:val="24"/>
        </w:rPr>
        <w:t>для</w:t>
      </w:r>
      <w:r>
        <w:rPr>
          <w:spacing w:val="40"/>
          <w:sz w:val="24"/>
        </w:rPr>
        <w:t xml:space="preserve"> </w:t>
      </w:r>
      <w:r>
        <w:rPr>
          <w:sz w:val="24"/>
        </w:rPr>
        <w:t>семьи,</w:t>
      </w:r>
      <w:r>
        <w:rPr>
          <w:spacing w:val="40"/>
          <w:sz w:val="24"/>
        </w:rPr>
        <w:t xml:space="preserve"> </w:t>
      </w:r>
      <w:r>
        <w:rPr>
          <w:sz w:val="24"/>
        </w:rPr>
        <w:t>образовательной</w:t>
      </w:r>
      <w:r>
        <w:rPr>
          <w:spacing w:val="80"/>
          <w:w w:val="150"/>
          <w:sz w:val="24"/>
        </w:rPr>
        <w:t xml:space="preserve"> </w:t>
      </w:r>
      <w:r>
        <w:rPr>
          <w:sz w:val="24"/>
        </w:rPr>
        <w:t>организации и для педагогических работников Организации в соответствии:</w:t>
      </w:r>
    </w:p>
    <w:p w14:paraId="75900B09" w14:textId="77777777" w:rsidR="004E71C1" w:rsidRDefault="00557DB0" w:rsidP="00DC761F">
      <w:pPr>
        <w:pStyle w:val="a5"/>
        <w:numPr>
          <w:ilvl w:val="2"/>
          <w:numId w:val="359"/>
        </w:numPr>
        <w:tabs>
          <w:tab w:val="left" w:pos="284"/>
        </w:tabs>
        <w:ind w:left="142" w:firstLine="0"/>
        <w:jc w:val="both"/>
        <w:rPr>
          <w:sz w:val="24"/>
        </w:rPr>
      </w:pPr>
      <w:r>
        <w:rPr>
          <w:sz w:val="24"/>
        </w:rPr>
        <w:t>разнообразия</w:t>
      </w:r>
      <w:r>
        <w:rPr>
          <w:spacing w:val="-6"/>
          <w:sz w:val="24"/>
        </w:rPr>
        <w:t xml:space="preserve"> </w:t>
      </w:r>
      <w:r>
        <w:rPr>
          <w:sz w:val="24"/>
        </w:rPr>
        <w:t>вариантов</w:t>
      </w:r>
      <w:r>
        <w:rPr>
          <w:spacing w:val="-3"/>
          <w:sz w:val="24"/>
        </w:rPr>
        <w:t xml:space="preserve"> </w:t>
      </w:r>
      <w:r>
        <w:rPr>
          <w:sz w:val="24"/>
        </w:rPr>
        <w:t>развития</w:t>
      </w:r>
      <w:r>
        <w:rPr>
          <w:spacing w:val="-4"/>
          <w:sz w:val="24"/>
        </w:rPr>
        <w:t xml:space="preserve"> </w:t>
      </w:r>
      <w:r>
        <w:rPr>
          <w:sz w:val="24"/>
        </w:rPr>
        <w:t>обучающихся</w:t>
      </w:r>
      <w:r>
        <w:rPr>
          <w:spacing w:val="-3"/>
          <w:sz w:val="24"/>
        </w:rPr>
        <w:t xml:space="preserve"> </w:t>
      </w:r>
      <w:r>
        <w:rPr>
          <w:sz w:val="24"/>
        </w:rPr>
        <w:t>с</w:t>
      </w:r>
      <w:r>
        <w:rPr>
          <w:spacing w:val="-4"/>
          <w:sz w:val="24"/>
        </w:rPr>
        <w:t xml:space="preserve"> </w:t>
      </w:r>
      <w:r>
        <w:rPr>
          <w:sz w:val="24"/>
        </w:rPr>
        <w:t>ТНР в</w:t>
      </w:r>
      <w:r>
        <w:rPr>
          <w:spacing w:val="-4"/>
          <w:sz w:val="24"/>
        </w:rPr>
        <w:t xml:space="preserve"> </w:t>
      </w:r>
      <w:r>
        <w:rPr>
          <w:sz w:val="24"/>
        </w:rPr>
        <w:t>дошкольном</w:t>
      </w:r>
      <w:r>
        <w:rPr>
          <w:spacing w:val="-6"/>
          <w:sz w:val="24"/>
        </w:rPr>
        <w:t xml:space="preserve"> </w:t>
      </w:r>
      <w:r>
        <w:rPr>
          <w:spacing w:val="-2"/>
          <w:sz w:val="24"/>
        </w:rPr>
        <w:t>детстве;</w:t>
      </w:r>
    </w:p>
    <w:p w14:paraId="32043F26" w14:textId="77777777" w:rsidR="004E71C1" w:rsidRDefault="00557DB0" w:rsidP="00DC761F">
      <w:pPr>
        <w:pStyle w:val="a5"/>
        <w:numPr>
          <w:ilvl w:val="2"/>
          <w:numId w:val="359"/>
        </w:numPr>
        <w:tabs>
          <w:tab w:val="left" w:pos="284"/>
        </w:tabs>
        <w:ind w:left="142" w:firstLine="0"/>
        <w:jc w:val="both"/>
        <w:rPr>
          <w:sz w:val="24"/>
        </w:rPr>
      </w:pPr>
      <w:r>
        <w:rPr>
          <w:sz w:val="24"/>
        </w:rPr>
        <w:t>разнообразия</w:t>
      </w:r>
      <w:r>
        <w:rPr>
          <w:spacing w:val="-9"/>
          <w:sz w:val="24"/>
        </w:rPr>
        <w:t xml:space="preserve"> </w:t>
      </w:r>
      <w:r>
        <w:rPr>
          <w:sz w:val="24"/>
        </w:rPr>
        <w:t>вариантов</w:t>
      </w:r>
      <w:r>
        <w:rPr>
          <w:spacing w:val="-7"/>
          <w:sz w:val="24"/>
        </w:rPr>
        <w:t xml:space="preserve"> </w:t>
      </w:r>
      <w:r>
        <w:rPr>
          <w:sz w:val="24"/>
        </w:rPr>
        <w:t>образовательной</w:t>
      </w:r>
      <w:r>
        <w:rPr>
          <w:spacing w:val="-4"/>
          <w:sz w:val="24"/>
        </w:rPr>
        <w:t xml:space="preserve"> </w:t>
      </w:r>
      <w:r>
        <w:rPr>
          <w:sz w:val="24"/>
        </w:rPr>
        <w:t>и</w:t>
      </w:r>
      <w:r>
        <w:rPr>
          <w:spacing w:val="-9"/>
          <w:sz w:val="24"/>
        </w:rPr>
        <w:t xml:space="preserve"> </w:t>
      </w:r>
      <w:r>
        <w:rPr>
          <w:sz w:val="24"/>
        </w:rPr>
        <w:t>коррекционно-развивающей</w:t>
      </w:r>
      <w:r>
        <w:rPr>
          <w:spacing w:val="-4"/>
          <w:sz w:val="24"/>
        </w:rPr>
        <w:t xml:space="preserve"> </w:t>
      </w:r>
      <w:r>
        <w:rPr>
          <w:spacing w:val="-2"/>
          <w:sz w:val="24"/>
        </w:rPr>
        <w:t>среды;</w:t>
      </w:r>
    </w:p>
    <w:p w14:paraId="67F7576A" w14:textId="77777777" w:rsidR="004E71C1" w:rsidRDefault="00557DB0" w:rsidP="00DC761F">
      <w:pPr>
        <w:pStyle w:val="a5"/>
        <w:numPr>
          <w:ilvl w:val="2"/>
          <w:numId w:val="359"/>
        </w:numPr>
        <w:tabs>
          <w:tab w:val="left" w:pos="284"/>
        </w:tabs>
        <w:ind w:left="142" w:right="270" w:firstLine="0"/>
        <w:jc w:val="both"/>
        <w:rPr>
          <w:sz w:val="24"/>
        </w:rPr>
      </w:pPr>
      <w:r>
        <w:rPr>
          <w:sz w:val="24"/>
        </w:rPr>
        <w:t>разнообразия</w:t>
      </w:r>
      <w:r>
        <w:rPr>
          <w:spacing w:val="40"/>
          <w:sz w:val="24"/>
        </w:rPr>
        <w:t xml:space="preserve"> </w:t>
      </w:r>
      <w:r>
        <w:rPr>
          <w:sz w:val="24"/>
        </w:rPr>
        <w:t>местных</w:t>
      </w:r>
      <w:r>
        <w:rPr>
          <w:spacing w:val="40"/>
          <w:sz w:val="24"/>
        </w:rPr>
        <w:t xml:space="preserve"> </w:t>
      </w:r>
      <w:r>
        <w:rPr>
          <w:sz w:val="24"/>
        </w:rPr>
        <w:t>условий</w:t>
      </w:r>
      <w:r>
        <w:rPr>
          <w:spacing w:val="40"/>
          <w:sz w:val="24"/>
        </w:rPr>
        <w:t xml:space="preserve"> </w:t>
      </w:r>
      <w:r>
        <w:rPr>
          <w:sz w:val="24"/>
        </w:rPr>
        <w:t>с</w:t>
      </w:r>
      <w:r>
        <w:rPr>
          <w:spacing w:val="80"/>
          <w:sz w:val="24"/>
        </w:rPr>
        <w:t xml:space="preserve"> </w:t>
      </w:r>
      <w:r>
        <w:rPr>
          <w:sz w:val="24"/>
        </w:rPr>
        <w:t>учётом</w:t>
      </w:r>
      <w:r>
        <w:rPr>
          <w:spacing w:val="40"/>
          <w:sz w:val="24"/>
        </w:rPr>
        <w:t xml:space="preserve"> </w:t>
      </w:r>
      <w:r>
        <w:rPr>
          <w:sz w:val="24"/>
        </w:rPr>
        <w:t>региона</w:t>
      </w:r>
      <w:r>
        <w:rPr>
          <w:spacing w:val="40"/>
          <w:sz w:val="24"/>
        </w:rPr>
        <w:t xml:space="preserve"> </w:t>
      </w:r>
      <w:r>
        <w:rPr>
          <w:sz w:val="24"/>
        </w:rPr>
        <w:t>и</w:t>
      </w:r>
      <w:r>
        <w:rPr>
          <w:spacing w:val="40"/>
          <w:sz w:val="24"/>
        </w:rPr>
        <w:t xml:space="preserve"> </w:t>
      </w:r>
      <w:r>
        <w:rPr>
          <w:sz w:val="24"/>
        </w:rPr>
        <w:t>муниципального</w:t>
      </w:r>
      <w:r>
        <w:rPr>
          <w:spacing w:val="40"/>
          <w:sz w:val="24"/>
        </w:rPr>
        <w:t xml:space="preserve"> </w:t>
      </w:r>
      <w:r>
        <w:rPr>
          <w:sz w:val="24"/>
        </w:rPr>
        <w:t>образования</w:t>
      </w:r>
      <w:r>
        <w:rPr>
          <w:spacing w:val="80"/>
          <w:sz w:val="24"/>
        </w:rPr>
        <w:t xml:space="preserve"> </w:t>
      </w:r>
      <w:r>
        <w:rPr>
          <w:sz w:val="24"/>
        </w:rPr>
        <w:t>Российской Федерации;</w:t>
      </w:r>
    </w:p>
    <w:p w14:paraId="16E169B5" w14:textId="77777777" w:rsidR="004E71C1" w:rsidRDefault="00557DB0" w:rsidP="00DC761F">
      <w:pPr>
        <w:pStyle w:val="a5"/>
        <w:numPr>
          <w:ilvl w:val="1"/>
          <w:numId w:val="359"/>
        </w:numPr>
        <w:tabs>
          <w:tab w:val="left" w:pos="284"/>
        </w:tabs>
        <w:spacing w:before="2"/>
        <w:ind w:left="142" w:right="263" w:firstLine="0"/>
        <w:jc w:val="both"/>
        <w:rPr>
          <w:sz w:val="24"/>
        </w:rPr>
      </w:pPr>
      <w:r>
        <w:rPr>
          <w:sz w:val="24"/>
        </w:rPr>
        <w:tab/>
        <w:t>представляет собой основу для развивающего управления Программой дошкольного образования для обучающихся с ТНР на уровне Организации, учредителя, региона, страны, обеспечивая тем самым качество Программы дошкольного образования в определённых условиях их реализации в масштабах всей страны.</w:t>
      </w:r>
    </w:p>
    <w:p w14:paraId="60A10351" w14:textId="77777777" w:rsidR="004E71C1" w:rsidRDefault="00557DB0" w:rsidP="00DC761F">
      <w:pPr>
        <w:pStyle w:val="a3"/>
        <w:ind w:left="117" w:right="263" w:firstLine="720"/>
        <w:jc w:val="both"/>
      </w:pPr>
      <w:r>
        <w:t>Система оценки качества реализации Программы дошкольного образования обучающихся с ТНР на уровне Организации должна обеспечивать участие всех участников образовательных</w:t>
      </w:r>
      <w:r>
        <w:rPr>
          <w:spacing w:val="-15"/>
        </w:rPr>
        <w:t xml:space="preserve"> </w:t>
      </w:r>
      <w:r>
        <w:t>отношений</w:t>
      </w:r>
      <w:r>
        <w:rPr>
          <w:spacing w:val="-15"/>
        </w:rPr>
        <w:t xml:space="preserve"> </w:t>
      </w:r>
      <w:r>
        <w:t>и</w:t>
      </w:r>
      <w:r>
        <w:rPr>
          <w:spacing w:val="-15"/>
        </w:rPr>
        <w:t xml:space="preserve"> </w:t>
      </w:r>
      <w:r>
        <w:t>в</w:t>
      </w:r>
      <w:r>
        <w:rPr>
          <w:spacing w:val="-15"/>
        </w:rPr>
        <w:t xml:space="preserve"> </w:t>
      </w:r>
      <w:r>
        <w:t>то</w:t>
      </w:r>
      <w:r>
        <w:rPr>
          <w:spacing w:val="-15"/>
        </w:rPr>
        <w:t xml:space="preserve"> </w:t>
      </w:r>
      <w:r>
        <w:t>же</w:t>
      </w:r>
      <w:r>
        <w:rPr>
          <w:spacing w:val="-15"/>
        </w:rPr>
        <w:t xml:space="preserve"> </w:t>
      </w:r>
      <w:r>
        <w:t>время</w:t>
      </w:r>
      <w:r>
        <w:rPr>
          <w:spacing w:val="-15"/>
        </w:rPr>
        <w:t xml:space="preserve"> </w:t>
      </w:r>
      <w:r>
        <w:t>выполнять</w:t>
      </w:r>
      <w:r>
        <w:rPr>
          <w:spacing w:val="-15"/>
        </w:rPr>
        <w:t xml:space="preserve"> </w:t>
      </w:r>
      <w:r>
        <w:t>свою</w:t>
      </w:r>
      <w:r>
        <w:rPr>
          <w:spacing w:val="-15"/>
        </w:rPr>
        <w:t xml:space="preserve"> </w:t>
      </w:r>
      <w:r>
        <w:t>основную</w:t>
      </w:r>
      <w:r>
        <w:rPr>
          <w:spacing w:val="-15"/>
        </w:rPr>
        <w:t xml:space="preserve"> </w:t>
      </w:r>
      <w:r>
        <w:t>задачу</w:t>
      </w:r>
      <w:r>
        <w:rPr>
          <w:spacing w:val="-15"/>
        </w:rPr>
        <w:t xml:space="preserve"> </w:t>
      </w:r>
      <w:r>
        <w:t>—</w:t>
      </w:r>
      <w:r>
        <w:rPr>
          <w:spacing w:val="31"/>
        </w:rPr>
        <w:t xml:space="preserve"> </w:t>
      </w:r>
      <w:r>
        <w:t>обеспечивать развитие системы дошкольного образования в соответствии с принципами и требованиями ФГОС ДО.</w:t>
      </w:r>
    </w:p>
    <w:p w14:paraId="1C092DF8" w14:textId="77777777" w:rsidR="004E71C1" w:rsidRDefault="00557DB0">
      <w:pPr>
        <w:ind w:left="837"/>
        <w:rPr>
          <w:i/>
          <w:sz w:val="24"/>
        </w:rPr>
      </w:pPr>
      <w:r>
        <w:rPr>
          <w:i/>
          <w:sz w:val="24"/>
        </w:rPr>
        <w:t>Программой</w:t>
      </w:r>
      <w:r>
        <w:rPr>
          <w:i/>
          <w:spacing w:val="-4"/>
          <w:sz w:val="24"/>
        </w:rPr>
        <w:t xml:space="preserve"> </w:t>
      </w:r>
      <w:r>
        <w:rPr>
          <w:i/>
          <w:sz w:val="24"/>
        </w:rPr>
        <w:t>предусмотрены</w:t>
      </w:r>
      <w:r>
        <w:rPr>
          <w:i/>
          <w:spacing w:val="-2"/>
          <w:sz w:val="24"/>
        </w:rPr>
        <w:t xml:space="preserve"> </w:t>
      </w:r>
      <w:r>
        <w:rPr>
          <w:i/>
          <w:sz w:val="24"/>
        </w:rPr>
        <w:t>следующие</w:t>
      </w:r>
      <w:r>
        <w:rPr>
          <w:i/>
          <w:spacing w:val="-3"/>
          <w:sz w:val="24"/>
        </w:rPr>
        <w:t xml:space="preserve"> </w:t>
      </w:r>
      <w:r>
        <w:rPr>
          <w:i/>
          <w:sz w:val="24"/>
        </w:rPr>
        <w:t>уровни</w:t>
      </w:r>
      <w:r>
        <w:rPr>
          <w:i/>
          <w:spacing w:val="-2"/>
          <w:sz w:val="24"/>
        </w:rPr>
        <w:t xml:space="preserve"> </w:t>
      </w:r>
      <w:r>
        <w:rPr>
          <w:i/>
          <w:sz w:val="24"/>
        </w:rPr>
        <w:t>системы</w:t>
      </w:r>
      <w:r>
        <w:rPr>
          <w:i/>
          <w:spacing w:val="-2"/>
          <w:sz w:val="24"/>
        </w:rPr>
        <w:t xml:space="preserve"> </w:t>
      </w:r>
      <w:r>
        <w:rPr>
          <w:i/>
          <w:sz w:val="24"/>
        </w:rPr>
        <w:t>оценки</w:t>
      </w:r>
      <w:r>
        <w:rPr>
          <w:i/>
          <w:spacing w:val="-1"/>
          <w:sz w:val="24"/>
        </w:rPr>
        <w:t xml:space="preserve"> </w:t>
      </w:r>
      <w:r>
        <w:rPr>
          <w:i/>
          <w:spacing w:val="-2"/>
          <w:sz w:val="24"/>
        </w:rPr>
        <w:t>качества:</w:t>
      </w:r>
    </w:p>
    <w:p w14:paraId="27353A05" w14:textId="77777777" w:rsidR="004E71C1" w:rsidRDefault="004E71C1">
      <w:pPr>
        <w:pStyle w:val="a3"/>
        <w:spacing w:before="52"/>
        <w:rPr>
          <w:i/>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7"/>
        <w:gridCol w:w="2400"/>
        <w:gridCol w:w="3264"/>
      </w:tblGrid>
      <w:tr w:rsidR="004E71C1" w14:paraId="694EB7DD" w14:textId="77777777">
        <w:trPr>
          <w:trHeight w:val="758"/>
        </w:trPr>
        <w:tc>
          <w:tcPr>
            <w:tcW w:w="4107" w:type="dxa"/>
          </w:tcPr>
          <w:p w14:paraId="3FFF8AC3" w14:textId="77777777" w:rsidR="004E71C1" w:rsidRDefault="00557DB0">
            <w:pPr>
              <w:pStyle w:val="TableParagraph"/>
              <w:ind w:left="343" w:firstLine="151"/>
              <w:rPr>
                <w:b/>
              </w:rPr>
            </w:pPr>
            <w:r>
              <w:rPr>
                <w:b/>
              </w:rPr>
              <w:t>Диагностика развития ребёнка среднего</w:t>
            </w:r>
            <w:r>
              <w:rPr>
                <w:b/>
                <w:spacing w:val="-14"/>
              </w:rPr>
              <w:t xml:space="preserve"> </w:t>
            </w:r>
            <w:r>
              <w:rPr>
                <w:b/>
              </w:rPr>
              <w:t>и</w:t>
            </w:r>
            <w:r>
              <w:rPr>
                <w:b/>
                <w:spacing w:val="-11"/>
              </w:rPr>
              <w:t xml:space="preserve"> </w:t>
            </w:r>
            <w:r>
              <w:rPr>
                <w:b/>
              </w:rPr>
              <w:t>старшего</w:t>
            </w:r>
            <w:r>
              <w:rPr>
                <w:b/>
                <w:spacing w:val="-12"/>
              </w:rPr>
              <w:t xml:space="preserve"> </w:t>
            </w:r>
            <w:r>
              <w:rPr>
                <w:b/>
              </w:rPr>
              <w:t>дошкольного</w:t>
            </w:r>
          </w:p>
          <w:p w14:paraId="497B367A" w14:textId="77777777" w:rsidR="004E71C1" w:rsidRDefault="00557DB0">
            <w:pPr>
              <w:pStyle w:val="TableParagraph"/>
              <w:spacing w:line="233" w:lineRule="exact"/>
              <w:ind w:left="1288"/>
              <w:rPr>
                <w:b/>
              </w:rPr>
            </w:pPr>
            <w:r>
              <w:rPr>
                <w:b/>
              </w:rPr>
              <w:t>возраста</w:t>
            </w:r>
            <w:r>
              <w:rPr>
                <w:b/>
                <w:spacing w:val="-3"/>
              </w:rPr>
              <w:t xml:space="preserve"> </w:t>
            </w:r>
            <w:r>
              <w:rPr>
                <w:b/>
              </w:rPr>
              <w:t xml:space="preserve">с </w:t>
            </w:r>
            <w:r>
              <w:rPr>
                <w:b/>
                <w:spacing w:val="-5"/>
              </w:rPr>
              <w:t>ТНР</w:t>
            </w:r>
          </w:p>
        </w:tc>
        <w:tc>
          <w:tcPr>
            <w:tcW w:w="2400" w:type="dxa"/>
          </w:tcPr>
          <w:p w14:paraId="16E5C5C8" w14:textId="77777777" w:rsidR="004E71C1" w:rsidRDefault="00557DB0">
            <w:pPr>
              <w:pStyle w:val="TableParagraph"/>
              <w:spacing w:line="251" w:lineRule="exact"/>
              <w:ind w:left="220"/>
              <w:rPr>
                <w:b/>
              </w:rPr>
            </w:pPr>
            <w:r>
              <w:rPr>
                <w:b/>
              </w:rPr>
              <w:t>Внутренняя</w:t>
            </w:r>
            <w:r>
              <w:rPr>
                <w:b/>
                <w:spacing w:val="-7"/>
              </w:rPr>
              <w:t xml:space="preserve"> </w:t>
            </w:r>
            <w:r>
              <w:rPr>
                <w:b/>
                <w:spacing w:val="-2"/>
              </w:rPr>
              <w:t>оценка</w:t>
            </w:r>
          </w:p>
        </w:tc>
        <w:tc>
          <w:tcPr>
            <w:tcW w:w="3264" w:type="dxa"/>
          </w:tcPr>
          <w:p w14:paraId="07E14CDF" w14:textId="77777777" w:rsidR="004E71C1" w:rsidRDefault="00557DB0">
            <w:pPr>
              <w:pStyle w:val="TableParagraph"/>
              <w:spacing w:line="251" w:lineRule="exact"/>
              <w:ind w:left="792"/>
              <w:rPr>
                <w:b/>
              </w:rPr>
            </w:pPr>
            <w:r>
              <w:rPr>
                <w:b/>
              </w:rPr>
              <w:t>Внешняя</w:t>
            </w:r>
            <w:r>
              <w:rPr>
                <w:b/>
                <w:spacing w:val="-5"/>
              </w:rPr>
              <w:t xml:space="preserve"> </w:t>
            </w:r>
            <w:r>
              <w:rPr>
                <w:b/>
                <w:spacing w:val="-2"/>
              </w:rPr>
              <w:t>оценка</w:t>
            </w:r>
          </w:p>
        </w:tc>
      </w:tr>
      <w:tr w:rsidR="004E71C1" w14:paraId="442D4100" w14:textId="77777777">
        <w:trPr>
          <w:trHeight w:val="1771"/>
        </w:trPr>
        <w:tc>
          <w:tcPr>
            <w:tcW w:w="4107" w:type="dxa"/>
          </w:tcPr>
          <w:p w14:paraId="0BF0839D" w14:textId="77777777" w:rsidR="004E71C1" w:rsidRDefault="00557DB0">
            <w:pPr>
              <w:pStyle w:val="TableParagraph"/>
              <w:tabs>
                <w:tab w:val="left" w:pos="2860"/>
              </w:tabs>
              <w:ind w:right="94"/>
              <w:jc w:val="both"/>
            </w:pPr>
            <w:r>
              <w:t>Используется как профессиональный инструмент педагогического работника</w:t>
            </w:r>
            <w:r>
              <w:rPr>
                <w:spacing w:val="80"/>
              </w:rPr>
              <w:t xml:space="preserve"> </w:t>
            </w:r>
            <w:r>
              <w:t>с</w:t>
            </w:r>
            <w:r>
              <w:rPr>
                <w:spacing w:val="-3"/>
              </w:rPr>
              <w:t xml:space="preserve"> </w:t>
            </w:r>
            <w:r>
              <w:t>целью получения обратной связи от собственных</w:t>
            </w:r>
            <w:r>
              <w:rPr>
                <w:spacing w:val="40"/>
              </w:rPr>
              <w:t xml:space="preserve"> </w:t>
            </w:r>
            <w:r>
              <w:t>педагогических</w:t>
            </w:r>
            <w:r>
              <w:rPr>
                <w:spacing w:val="40"/>
              </w:rPr>
              <w:t xml:space="preserve"> </w:t>
            </w:r>
            <w:r>
              <w:t>действий</w:t>
            </w:r>
            <w:r>
              <w:rPr>
                <w:spacing w:val="40"/>
              </w:rPr>
              <w:t xml:space="preserve"> </w:t>
            </w:r>
            <w:r>
              <w:t>и</w:t>
            </w:r>
            <w:r>
              <w:rPr>
                <w:spacing w:val="-1"/>
              </w:rPr>
              <w:t xml:space="preserve"> </w:t>
            </w:r>
            <w:r>
              <w:rPr>
                <w:spacing w:val="-2"/>
              </w:rPr>
              <w:t>планирования</w:t>
            </w:r>
            <w:r>
              <w:tab/>
            </w:r>
            <w:r>
              <w:rPr>
                <w:spacing w:val="-2"/>
              </w:rPr>
              <w:t>дальнейшей</w:t>
            </w:r>
          </w:p>
          <w:p w14:paraId="24F5C7D9" w14:textId="77777777" w:rsidR="004E71C1" w:rsidRDefault="00557DB0">
            <w:pPr>
              <w:pStyle w:val="TableParagraph"/>
              <w:spacing w:line="254" w:lineRule="exact"/>
              <w:ind w:right="96"/>
              <w:jc w:val="both"/>
            </w:pPr>
            <w:r>
              <w:t>индивидуальной работы с</w:t>
            </w:r>
            <w:r>
              <w:rPr>
                <w:spacing w:val="-4"/>
              </w:rPr>
              <w:t xml:space="preserve"> </w:t>
            </w:r>
            <w:r>
              <w:t>детьми с ТНР по Программе</w:t>
            </w:r>
          </w:p>
        </w:tc>
        <w:tc>
          <w:tcPr>
            <w:tcW w:w="2400" w:type="dxa"/>
          </w:tcPr>
          <w:p w14:paraId="040090F3" w14:textId="77777777" w:rsidR="004E71C1" w:rsidRDefault="00557DB0">
            <w:pPr>
              <w:pStyle w:val="TableParagraph"/>
              <w:spacing w:line="242" w:lineRule="auto"/>
            </w:pPr>
            <w:r>
              <w:rPr>
                <w:spacing w:val="-2"/>
              </w:rPr>
              <w:t>Самооценка Организации</w:t>
            </w:r>
          </w:p>
        </w:tc>
        <w:tc>
          <w:tcPr>
            <w:tcW w:w="3264" w:type="dxa"/>
          </w:tcPr>
          <w:p w14:paraId="24C567D6" w14:textId="77777777" w:rsidR="004E71C1" w:rsidRDefault="00557DB0">
            <w:pPr>
              <w:pStyle w:val="TableParagraph"/>
              <w:tabs>
                <w:tab w:val="left" w:pos="2505"/>
              </w:tabs>
              <w:ind w:left="105" w:right="95"/>
              <w:jc w:val="both"/>
            </w:pPr>
            <w:r>
              <w:t>Независимая</w:t>
            </w:r>
            <w:r>
              <w:rPr>
                <w:spacing w:val="-1"/>
              </w:rPr>
              <w:t xml:space="preserve"> </w:t>
            </w:r>
            <w:r>
              <w:t>профессиональная и общественная</w:t>
            </w:r>
            <w:r>
              <w:tab/>
            </w:r>
            <w:r>
              <w:rPr>
                <w:spacing w:val="-2"/>
              </w:rPr>
              <w:t>оценка Организации</w:t>
            </w:r>
          </w:p>
        </w:tc>
      </w:tr>
    </w:tbl>
    <w:p w14:paraId="1723890D" w14:textId="77777777" w:rsidR="004E71C1" w:rsidRDefault="00A444D7">
      <w:pPr>
        <w:pStyle w:val="a3"/>
        <w:spacing w:before="118"/>
        <w:rPr>
          <w:i/>
          <w:sz w:val="20"/>
        </w:rPr>
      </w:pPr>
      <w:r>
        <w:pict w14:anchorId="77013589">
          <v:rect id="docshape10" o:spid="_x0000_s1044" style="position:absolute;margin-left:63.85pt;margin-top:18.6pt;width:2in;height:.7pt;z-index:-15725056;mso-wrap-distance-left:0;mso-wrap-distance-right:0;mso-position-horizontal-relative:page;mso-position-vertical-relative:text" fillcolor="black" stroked="f">
            <w10:wrap type="topAndBottom" anchorx="page"/>
          </v:rect>
        </w:pict>
      </w:r>
    </w:p>
    <w:p w14:paraId="494D685A" w14:textId="77777777" w:rsidR="004E71C1" w:rsidRDefault="00557DB0">
      <w:pPr>
        <w:spacing w:before="96"/>
        <w:ind w:left="117"/>
        <w:rPr>
          <w:sz w:val="20"/>
        </w:rPr>
      </w:pPr>
      <w:r>
        <w:rPr>
          <w:sz w:val="20"/>
          <w:vertAlign w:val="superscript"/>
        </w:rPr>
        <w:t>3</w:t>
      </w:r>
      <w:r>
        <w:rPr>
          <w:spacing w:val="-13"/>
          <w:sz w:val="20"/>
        </w:rPr>
        <w:t xml:space="preserve"> </w:t>
      </w:r>
      <w:proofErr w:type="spellStart"/>
      <w:r>
        <w:rPr>
          <w:i/>
          <w:sz w:val="20"/>
        </w:rPr>
        <w:t>Нищева</w:t>
      </w:r>
      <w:proofErr w:type="spellEnd"/>
      <w:r>
        <w:rPr>
          <w:i/>
          <w:spacing w:val="-12"/>
          <w:sz w:val="20"/>
        </w:rPr>
        <w:t xml:space="preserve"> </w:t>
      </w:r>
      <w:r>
        <w:rPr>
          <w:i/>
          <w:sz w:val="20"/>
        </w:rPr>
        <w:t>Н.</w:t>
      </w:r>
      <w:r>
        <w:rPr>
          <w:i/>
          <w:spacing w:val="-13"/>
          <w:sz w:val="20"/>
        </w:rPr>
        <w:t xml:space="preserve"> </w:t>
      </w:r>
      <w:r>
        <w:rPr>
          <w:i/>
          <w:sz w:val="20"/>
        </w:rPr>
        <w:t>В.</w:t>
      </w:r>
      <w:r>
        <w:rPr>
          <w:i/>
          <w:spacing w:val="-12"/>
          <w:sz w:val="20"/>
        </w:rPr>
        <w:t xml:space="preserve"> </w:t>
      </w:r>
      <w:r>
        <w:rPr>
          <w:sz w:val="20"/>
        </w:rPr>
        <w:t>Речевая</w:t>
      </w:r>
      <w:r>
        <w:rPr>
          <w:spacing w:val="-13"/>
          <w:sz w:val="20"/>
        </w:rPr>
        <w:t xml:space="preserve"> </w:t>
      </w:r>
      <w:r>
        <w:rPr>
          <w:sz w:val="20"/>
        </w:rPr>
        <w:t>карта</w:t>
      </w:r>
      <w:r>
        <w:rPr>
          <w:spacing w:val="-12"/>
          <w:sz w:val="20"/>
        </w:rPr>
        <w:t xml:space="preserve"> </w:t>
      </w:r>
      <w:r>
        <w:rPr>
          <w:sz w:val="20"/>
        </w:rPr>
        <w:t>ребёнка</w:t>
      </w:r>
      <w:r>
        <w:rPr>
          <w:spacing w:val="-13"/>
          <w:sz w:val="20"/>
        </w:rPr>
        <w:t xml:space="preserve"> </w:t>
      </w:r>
      <w:r>
        <w:rPr>
          <w:sz w:val="20"/>
        </w:rPr>
        <w:t>с</w:t>
      </w:r>
      <w:r>
        <w:rPr>
          <w:spacing w:val="-12"/>
          <w:sz w:val="20"/>
        </w:rPr>
        <w:t xml:space="preserve"> </w:t>
      </w:r>
      <w:r>
        <w:rPr>
          <w:sz w:val="20"/>
        </w:rPr>
        <w:t>общим</w:t>
      </w:r>
      <w:r>
        <w:rPr>
          <w:spacing w:val="-13"/>
          <w:sz w:val="20"/>
        </w:rPr>
        <w:t xml:space="preserve"> </w:t>
      </w:r>
      <w:r>
        <w:rPr>
          <w:sz w:val="20"/>
        </w:rPr>
        <w:t>недоразвитием</w:t>
      </w:r>
      <w:r>
        <w:rPr>
          <w:spacing w:val="-11"/>
          <w:sz w:val="20"/>
        </w:rPr>
        <w:t xml:space="preserve"> </w:t>
      </w:r>
      <w:r>
        <w:rPr>
          <w:sz w:val="20"/>
        </w:rPr>
        <w:t>речи</w:t>
      </w:r>
      <w:r>
        <w:rPr>
          <w:spacing w:val="-13"/>
          <w:sz w:val="20"/>
        </w:rPr>
        <w:t xml:space="preserve"> </w:t>
      </w:r>
      <w:r>
        <w:rPr>
          <w:sz w:val="20"/>
        </w:rPr>
        <w:t>с</w:t>
      </w:r>
      <w:r>
        <w:rPr>
          <w:spacing w:val="-11"/>
          <w:sz w:val="20"/>
        </w:rPr>
        <w:t xml:space="preserve"> </w:t>
      </w:r>
      <w:r>
        <w:rPr>
          <w:sz w:val="20"/>
        </w:rPr>
        <w:t>4</w:t>
      </w:r>
      <w:r>
        <w:rPr>
          <w:spacing w:val="-13"/>
          <w:sz w:val="20"/>
        </w:rPr>
        <w:t xml:space="preserve"> </w:t>
      </w:r>
      <w:r>
        <w:rPr>
          <w:sz w:val="20"/>
        </w:rPr>
        <w:t>до</w:t>
      </w:r>
      <w:r>
        <w:rPr>
          <w:spacing w:val="-12"/>
          <w:sz w:val="20"/>
        </w:rPr>
        <w:t xml:space="preserve"> </w:t>
      </w:r>
      <w:r>
        <w:rPr>
          <w:sz w:val="20"/>
        </w:rPr>
        <w:t>7</w:t>
      </w:r>
      <w:r>
        <w:rPr>
          <w:spacing w:val="-13"/>
          <w:sz w:val="20"/>
        </w:rPr>
        <w:t xml:space="preserve"> </w:t>
      </w:r>
      <w:r>
        <w:rPr>
          <w:sz w:val="20"/>
        </w:rPr>
        <w:t>лет.</w:t>
      </w:r>
      <w:r>
        <w:rPr>
          <w:spacing w:val="-11"/>
          <w:sz w:val="20"/>
        </w:rPr>
        <w:t xml:space="preserve"> </w:t>
      </w:r>
      <w:r>
        <w:rPr>
          <w:sz w:val="20"/>
        </w:rPr>
        <w:t>ФГОС.</w:t>
      </w:r>
      <w:r>
        <w:rPr>
          <w:spacing w:val="-9"/>
          <w:sz w:val="20"/>
        </w:rPr>
        <w:t xml:space="preserve"> </w:t>
      </w:r>
      <w:r>
        <w:rPr>
          <w:sz w:val="20"/>
        </w:rPr>
        <w:t>—</w:t>
      </w:r>
      <w:r>
        <w:rPr>
          <w:spacing w:val="-13"/>
          <w:sz w:val="20"/>
        </w:rPr>
        <w:t xml:space="preserve"> </w:t>
      </w:r>
      <w:r>
        <w:rPr>
          <w:sz w:val="20"/>
        </w:rPr>
        <w:t>СПб.,</w:t>
      </w:r>
      <w:r>
        <w:rPr>
          <w:spacing w:val="-12"/>
          <w:sz w:val="20"/>
        </w:rPr>
        <w:t xml:space="preserve"> </w:t>
      </w:r>
      <w:r>
        <w:rPr>
          <w:sz w:val="20"/>
        </w:rPr>
        <w:t>ДЕТСТВО-ПРЕСС, 2023. — 40 с.</w:t>
      </w:r>
    </w:p>
    <w:p w14:paraId="39A91A1D" w14:textId="77777777" w:rsidR="004E71C1" w:rsidRDefault="00557DB0">
      <w:pPr>
        <w:spacing w:before="1"/>
        <w:ind w:left="117"/>
        <w:rPr>
          <w:sz w:val="20"/>
        </w:rPr>
      </w:pPr>
      <w:proofErr w:type="spellStart"/>
      <w:r>
        <w:rPr>
          <w:i/>
          <w:sz w:val="20"/>
        </w:rPr>
        <w:t>Нищева</w:t>
      </w:r>
      <w:proofErr w:type="spellEnd"/>
      <w:r>
        <w:rPr>
          <w:i/>
          <w:spacing w:val="-8"/>
          <w:sz w:val="20"/>
        </w:rPr>
        <w:t xml:space="preserve"> </w:t>
      </w:r>
      <w:r>
        <w:rPr>
          <w:i/>
          <w:sz w:val="20"/>
        </w:rPr>
        <w:t>Н.</w:t>
      </w:r>
      <w:r>
        <w:rPr>
          <w:i/>
          <w:spacing w:val="-9"/>
          <w:sz w:val="20"/>
        </w:rPr>
        <w:t xml:space="preserve"> </w:t>
      </w:r>
      <w:r>
        <w:rPr>
          <w:i/>
          <w:sz w:val="20"/>
        </w:rPr>
        <w:t>В.</w:t>
      </w:r>
      <w:r>
        <w:rPr>
          <w:i/>
          <w:spacing w:val="-8"/>
          <w:sz w:val="20"/>
        </w:rPr>
        <w:t xml:space="preserve"> </w:t>
      </w:r>
      <w:r>
        <w:rPr>
          <w:sz w:val="20"/>
        </w:rPr>
        <w:t>Картинный</w:t>
      </w:r>
      <w:r>
        <w:rPr>
          <w:spacing w:val="-10"/>
          <w:sz w:val="20"/>
        </w:rPr>
        <w:t xml:space="preserve"> </w:t>
      </w:r>
      <w:r>
        <w:rPr>
          <w:sz w:val="20"/>
        </w:rPr>
        <w:t>материал</w:t>
      </w:r>
      <w:r>
        <w:rPr>
          <w:spacing w:val="-8"/>
          <w:sz w:val="20"/>
        </w:rPr>
        <w:t xml:space="preserve"> </w:t>
      </w:r>
      <w:r>
        <w:rPr>
          <w:sz w:val="20"/>
        </w:rPr>
        <w:t>к</w:t>
      </w:r>
      <w:r>
        <w:rPr>
          <w:spacing w:val="-10"/>
          <w:sz w:val="20"/>
        </w:rPr>
        <w:t xml:space="preserve"> </w:t>
      </w:r>
      <w:r>
        <w:rPr>
          <w:sz w:val="20"/>
        </w:rPr>
        <w:t>Речевой</w:t>
      </w:r>
      <w:r>
        <w:rPr>
          <w:spacing w:val="-10"/>
          <w:sz w:val="20"/>
        </w:rPr>
        <w:t xml:space="preserve"> </w:t>
      </w:r>
      <w:r>
        <w:rPr>
          <w:sz w:val="20"/>
        </w:rPr>
        <w:t>карте</w:t>
      </w:r>
      <w:r>
        <w:rPr>
          <w:spacing w:val="-9"/>
          <w:sz w:val="20"/>
        </w:rPr>
        <w:t xml:space="preserve"> </w:t>
      </w:r>
      <w:r>
        <w:rPr>
          <w:sz w:val="20"/>
        </w:rPr>
        <w:t>ребёнка</w:t>
      </w:r>
      <w:r>
        <w:rPr>
          <w:spacing w:val="-9"/>
          <w:sz w:val="20"/>
        </w:rPr>
        <w:t xml:space="preserve"> </w:t>
      </w:r>
      <w:r>
        <w:rPr>
          <w:sz w:val="20"/>
        </w:rPr>
        <w:t>с</w:t>
      </w:r>
      <w:r>
        <w:rPr>
          <w:spacing w:val="-9"/>
          <w:sz w:val="20"/>
        </w:rPr>
        <w:t xml:space="preserve"> </w:t>
      </w:r>
      <w:r>
        <w:rPr>
          <w:sz w:val="20"/>
        </w:rPr>
        <w:t>общим</w:t>
      </w:r>
      <w:r>
        <w:rPr>
          <w:spacing w:val="-8"/>
          <w:sz w:val="20"/>
        </w:rPr>
        <w:t xml:space="preserve"> </w:t>
      </w:r>
      <w:r>
        <w:rPr>
          <w:sz w:val="20"/>
        </w:rPr>
        <w:t>недоразвитием</w:t>
      </w:r>
      <w:r>
        <w:rPr>
          <w:spacing w:val="-8"/>
          <w:sz w:val="20"/>
        </w:rPr>
        <w:t xml:space="preserve"> </w:t>
      </w:r>
      <w:r>
        <w:rPr>
          <w:sz w:val="20"/>
        </w:rPr>
        <w:t>речи</w:t>
      </w:r>
      <w:r>
        <w:rPr>
          <w:spacing w:val="-10"/>
          <w:sz w:val="20"/>
        </w:rPr>
        <w:t xml:space="preserve"> </w:t>
      </w:r>
      <w:r>
        <w:rPr>
          <w:sz w:val="20"/>
        </w:rPr>
        <w:t>(от</w:t>
      </w:r>
      <w:r>
        <w:rPr>
          <w:spacing w:val="-10"/>
          <w:sz w:val="20"/>
        </w:rPr>
        <w:t xml:space="preserve"> </w:t>
      </w:r>
      <w:r>
        <w:rPr>
          <w:sz w:val="20"/>
        </w:rPr>
        <w:t>4</w:t>
      </w:r>
      <w:r>
        <w:rPr>
          <w:spacing w:val="-8"/>
          <w:sz w:val="20"/>
        </w:rPr>
        <w:t xml:space="preserve"> </w:t>
      </w:r>
      <w:r>
        <w:rPr>
          <w:sz w:val="20"/>
        </w:rPr>
        <w:t>до</w:t>
      </w:r>
      <w:r>
        <w:rPr>
          <w:spacing w:val="-9"/>
          <w:sz w:val="20"/>
        </w:rPr>
        <w:t xml:space="preserve"> </w:t>
      </w:r>
      <w:r>
        <w:rPr>
          <w:sz w:val="20"/>
        </w:rPr>
        <w:t>7</w:t>
      </w:r>
      <w:r>
        <w:rPr>
          <w:spacing w:val="-8"/>
          <w:sz w:val="20"/>
        </w:rPr>
        <w:t xml:space="preserve"> </w:t>
      </w:r>
      <w:r>
        <w:rPr>
          <w:sz w:val="20"/>
        </w:rPr>
        <w:t>лет)</w:t>
      </w:r>
      <w:r w:rsidR="00DC761F">
        <w:rPr>
          <w:sz w:val="20"/>
        </w:rPr>
        <w:t>:</w:t>
      </w:r>
      <w:r w:rsidR="00DC761F">
        <w:rPr>
          <w:spacing w:val="-9"/>
          <w:sz w:val="20"/>
        </w:rPr>
        <w:t xml:space="preserve"> </w:t>
      </w:r>
      <w:r w:rsidR="00DC761F">
        <w:rPr>
          <w:sz w:val="20"/>
        </w:rPr>
        <w:t>наглядно</w:t>
      </w:r>
      <w:r>
        <w:rPr>
          <w:sz w:val="20"/>
        </w:rPr>
        <w:t>- методическое пособие. ФГОС — СПб., ДЕТСТВО-ПРЕСС, 2023. — 80 с.</w:t>
      </w:r>
    </w:p>
    <w:p w14:paraId="275BA713" w14:textId="77777777" w:rsidR="004E71C1" w:rsidRDefault="00557DB0">
      <w:pPr>
        <w:spacing w:line="228" w:lineRule="exact"/>
        <w:ind w:left="117"/>
        <w:rPr>
          <w:sz w:val="20"/>
        </w:rPr>
      </w:pPr>
      <w:r>
        <w:rPr>
          <w:spacing w:val="-2"/>
          <w:sz w:val="20"/>
          <w:vertAlign w:val="superscript"/>
        </w:rPr>
        <w:t>4</w:t>
      </w:r>
      <w:r>
        <w:rPr>
          <w:spacing w:val="5"/>
          <w:sz w:val="20"/>
        </w:rPr>
        <w:t xml:space="preserve"> </w:t>
      </w:r>
      <w:r>
        <w:rPr>
          <w:i/>
          <w:spacing w:val="-2"/>
          <w:sz w:val="20"/>
        </w:rPr>
        <w:t>Н.В.</w:t>
      </w:r>
      <w:r>
        <w:rPr>
          <w:i/>
          <w:spacing w:val="-4"/>
          <w:sz w:val="20"/>
        </w:rPr>
        <w:t xml:space="preserve"> </w:t>
      </w:r>
      <w:r>
        <w:rPr>
          <w:i/>
          <w:spacing w:val="-2"/>
          <w:sz w:val="20"/>
        </w:rPr>
        <w:t>Верещагина</w:t>
      </w:r>
      <w:r>
        <w:rPr>
          <w:i/>
          <w:spacing w:val="-5"/>
          <w:sz w:val="20"/>
        </w:rPr>
        <w:t xml:space="preserve"> </w:t>
      </w:r>
      <w:r>
        <w:rPr>
          <w:spacing w:val="-2"/>
          <w:sz w:val="20"/>
        </w:rPr>
        <w:t>Диагностика</w:t>
      </w:r>
      <w:r>
        <w:rPr>
          <w:spacing w:val="-4"/>
          <w:sz w:val="20"/>
        </w:rPr>
        <w:t xml:space="preserve"> </w:t>
      </w:r>
      <w:r>
        <w:rPr>
          <w:spacing w:val="-2"/>
          <w:sz w:val="20"/>
        </w:rPr>
        <w:t>индивидуального</w:t>
      </w:r>
      <w:r>
        <w:rPr>
          <w:spacing w:val="-4"/>
          <w:sz w:val="20"/>
        </w:rPr>
        <w:t xml:space="preserve"> </w:t>
      </w:r>
      <w:r>
        <w:rPr>
          <w:spacing w:val="-2"/>
          <w:sz w:val="20"/>
        </w:rPr>
        <w:t>развития</w:t>
      </w:r>
      <w:r>
        <w:rPr>
          <w:spacing w:val="-6"/>
          <w:sz w:val="20"/>
        </w:rPr>
        <w:t xml:space="preserve"> </w:t>
      </w:r>
      <w:r>
        <w:rPr>
          <w:spacing w:val="-2"/>
          <w:sz w:val="20"/>
        </w:rPr>
        <w:t>детей</w:t>
      </w:r>
      <w:r>
        <w:rPr>
          <w:spacing w:val="-6"/>
          <w:sz w:val="20"/>
        </w:rPr>
        <w:t xml:space="preserve"> </w:t>
      </w:r>
      <w:r>
        <w:rPr>
          <w:spacing w:val="-2"/>
          <w:sz w:val="20"/>
        </w:rPr>
        <w:t>5-6</w:t>
      </w:r>
      <w:r>
        <w:rPr>
          <w:spacing w:val="-4"/>
          <w:sz w:val="20"/>
        </w:rPr>
        <w:t xml:space="preserve"> </w:t>
      </w:r>
      <w:r>
        <w:rPr>
          <w:spacing w:val="-2"/>
          <w:sz w:val="20"/>
        </w:rPr>
        <w:t>лет</w:t>
      </w:r>
      <w:r>
        <w:rPr>
          <w:spacing w:val="-5"/>
          <w:sz w:val="20"/>
        </w:rPr>
        <w:t xml:space="preserve"> </w:t>
      </w:r>
      <w:r>
        <w:rPr>
          <w:spacing w:val="-2"/>
          <w:sz w:val="20"/>
        </w:rPr>
        <w:t>с</w:t>
      </w:r>
      <w:r>
        <w:rPr>
          <w:spacing w:val="-4"/>
          <w:sz w:val="20"/>
        </w:rPr>
        <w:t xml:space="preserve"> </w:t>
      </w:r>
      <w:r>
        <w:rPr>
          <w:spacing w:val="-2"/>
          <w:sz w:val="20"/>
        </w:rPr>
        <w:t>ТНР».</w:t>
      </w:r>
      <w:r>
        <w:rPr>
          <w:spacing w:val="-5"/>
          <w:sz w:val="20"/>
        </w:rPr>
        <w:t xml:space="preserve"> </w:t>
      </w:r>
      <w:r>
        <w:rPr>
          <w:spacing w:val="-2"/>
          <w:sz w:val="20"/>
        </w:rPr>
        <w:t>—</w:t>
      </w:r>
      <w:r>
        <w:rPr>
          <w:spacing w:val="-5"/>
          <w:sz w:val="20"/>
        </w:rPr>
        <w:t xml:space="preserve"> </w:t>
      </w:r>
      <w:r>
        <w:rPr>
          <w:spacing w:val="-2"/>
          <w:sz w:val="20"/>
        </w:rPr>
        <w:t>СПб.:</w:t>
      </w:r>
      <w:r>
        <w:rPr>
          <w:spacing w:val="-5"/>
          <w:sz w:val="20"/>
        </w:rPr>
        <w:t xml:space="preserve"> </w:t>
      </w:r>
      <w:r>
        <w:rPr>
          <w:spacing w:val="-2"/>
          <w:sz w:val="20"/>
        </w:rPr>
        <w:t>ООО «ИЗДАТЕЛЬСТВО</w:t>
      </w:r>
    </w:p>
    <w:p w14:paraId="022543E5" w14:textId="77777777" w:rsidR="004E71C1" w:rsidRDefault="00557DB0">
      <w:pPr>
        <w:spacing w:before="1"/>
        <w:ind w:left="117"/>
        <w:rPr>
          <w:sz w:val="20"/>
        </w:rPr>
      </w:pPr>
      <w:r>
        <w:rPr>
          <w:sz w:val="20"/>
        </w:rPr>
        <w:t>«ДЕТСТВО-ПРЕСС»,</w:t>
      </w:r>
      <w:r>
        <w:rPr>
          <w:spacing w:val="-7"/>
          <w:sz w:val="20"/>
        </w:rPr>
        <w:t xml:space="preserve"> </w:t>
      </w:r>
      <w:r>
        <w:rPr>
          <w:sz w:val="20"/>
        </w:rPr>
        <w:t>2023.</w:t>
      </w:r>
      <w:r>
        <w:rPr>
          <w:spacing w:val="-5"/>
          <w:sz w:val="20"/>
        </w:rPr>
        <w:t xml:space="preserve"> </w:t>
      </w:r>
      <w:r>
        <w:rPr>
          <w:sz w:val="20"/>
        </w:rPr>
        <w:t>—</w:t>
      </w:r>
      <w:r>
        <w:rPr>
          <w:spacing w:val="-5"/>
          <w:sz w:val="20"/>
        </w:rPr>
        <w:t xml:space="preserve"> </w:t>
      </w:r>
      <w:r>
        <w:rPr>
          <w:sz w:val="20"/>
        </w:rPr>
        <w:t>32</w:t>
      </w:r>
      <w:r>
        <w:rPr>
          <w:spacing w:val="-6"/>
          <w:sz w:val="20"/>
        </w:rPr>
        <w:t xml:space="preserve"> </w:t>
      </w:r>
      <w:r>
        <w:rPr>
          <w:spacing w:val="-5"/>
          <w:sz w:val="20"/>
        </w:rPr>
        <w:t>с.</w:t>
      </w:r>
    </w:p>
    <w:p w14:paraId="6AAA604F" w14:textId="77777777" w:rsidR="004E71C1" w:rsidRDefault="00557DB0">
      <w:pPr>
        <w:ind w:left="117"/>
        <w:rPr>
          <w:sz w:val="20"/>
        </w:rPr>
      </w:pPr>
      <w:r>
        <w:rPr>
          <w:i/>
          <w:sz w:val="20"/>
        </w:rPr>
        <w:t>Н.В.</w:t>
      </w:r>
      <w:r>
        <w:rPr>
          <w:i/>
          <w:spacing w:val="-7"/>
          <w:sz w:val="20"/>
        </w:rPr>
        <w:t xml:space="preserve"> </w:t>
      </w:r>
      <w:r>
        <w:rPr>
          <w:i/>
          <w:sz w:val="20"/>
        </w:rPr>
        <w:t>Верещагина</w:t>
      </w:r>
      <w:r>
        <w:rPr>
          <w:i/>
          <w:spacing w:val="-6"/>
          <w:sz w:val="20"/>
        </w:rPr>
        <w:t xml:space="preserve"> </w:t>
      </w:r>
      <w:r>
        <w:rPr>
          <w:sz w:val="20"/>
        </w:rPr>
        <w:t>Диагностика</w:t>
      </w:r>
      <w:r>
        <w:rPr>
          <w:spacing w:val="-7"/>
          <w:sz w:val="20"/>
        </w:rPr>
        <w:t xml:space="preserve"> </w:t>
      </w:r>
      <w:r>
        <w:rPr>
          <w:sz w:val="20"/>
        </w:rPr>
        <w:t>индивидуального</w:t>
      </w:r>
      <w:r>
        <w:rPr>
          <w:spacing w:val="-6"/>
          <w:sz w:val="20"/>
        </w:rPr>
        <w:t xml:space="preserve"> </w:t>
      </w:r>
      <w:r>
        <w:rPr>
          <w:sz w:val="20"/>
        </w:rPr>
        <w:t>развития</w:t>
      </w:r>
      <w:r>
        <w:rPr>
          <w:spacing w:val="-8"/>
          <w:sz w:val="20"/>
        </w:rPr>
        <w:t xml:space="preserve"> </w:t>
      </w:r>
      <w:r>
        <w:rPr>
          <w:sz w:val="20"/>
        </w:rPr>
        <w:t>детей</w:t>
      </w:r>
      <w:r>
        <w:rPr>
          <w:spacing w:val="-8"/>
          <w:sz w:val="20"/>
        </w:rPr>
        <w:t xml:space="preserve"> </w:t>
      </w:r>
      <w:r>
        <w:rPr>
          <w:sz w:val="20"/>
        </w:rPr>
        <w:t>6-7</w:t>
      </w:r>
      <w:r>
        <w:rPr>
          <w:spacing w:val="-6"/>
          <w:sz w:val="20"/>
        </w:rPr>
        <w:t xml:space="preserve"> </w:t>
      </w:r>
      <w:r>
        <w:rPr>
          <w:sz w:val="20"/>
        </w:rPr>
        <w:t>лет</w:t>
      </w:r>
      <w:r>
        <w:rPr>
          <w:spacing w:val="-8"/>
          <w:sz w:val="20"/>
        </w:rPr>
        <w:t xml:space="preserve"> </w:t>
      </w:r>
      <w:r>
        <w:rPr>
          <w:sz w:val="20"/>
        </w:rPr>
        <w:t>с</w:t>
      </w:r>
      <w:r>
        <w:rPr>
          <w:spacing w:val="-7"/>
          <w:sz w:val="20"/>
        </w:rPr>
        <w:t xml:space="preserve"> </w:t>
      </w:r>
      <w:r>
        <w:rPr>
          <w:sz w:val="20"/>
        </w:rPr>
        <w:t>ТНР».</w:t>
      </w:r>
      <w:r>
        <w:rPr>
          <w:spacing w:val="-5"/>
          <w:sz w:val="20"/>
        </w:rPr>
        <w:t xml:space="preserve"> </w:t>
      </w:r>
      <w:r>
        <w:rPr>
          <w:sz w:val="20"/>
        </w:rPr>
        <w:t>—</w:t>
      </w:r>
      <w:r>
        <w:rPr>
          <w:spacing w:val="-7"/>
          <w:sz w:val="20"/>
        </w:rPr>
        <w:t xml:space="preserve"> </w:t>
      </w:r>
      <w:r>
        <w:rPr>
          <w:sz w:val="20"/>
        </w:rPr>
        <w:t>СПб.:</w:t>
      </w:r>
      <w:r>
        <w:rPr>
          <w:spacing w:val="-7"/>
          <w:sz w:val="20"/>
        </w:rPr>
        <w:t xml:space="preserve"> </w:t>
      </w:r>
      <w:r>
        <w:rPr>
          <w:sz w:val="20"/>
        </w:rPr>
        <w:t>ООО</w:t>
      </w:r>
      <w:r>
        <w:rPr>
          <w:spacing w:val="-4"/>
          <w:sz w:val="20"/>
        </w:rPr>
        <w:t xml:space="preserve"> </w:t>
      </w:r>
      <w:r>
        <w:rPr>
          <w:spacing w:val="-2"/>
          <w:sz w:val="20"/>
        </w:rPr>
        <w:t>«ИЗДАТЕЛЬСТВО</w:t>
      </w:r>
    </w:p>
    <w:p w14:paraId="253DB8C7" w14:textId="77777777" w:rsidR="004E71C1" w:rsidRDefault="00557DB0">
      <w:pPr>
        <w:spacing w:before="1"/>
        <w:ind w:left="117"/>
        <w:rPr>
          <w:sz w:val="20"/>
        </w:rPr>
      </w:pPr>
      <w:r>
        <w:rPr>
          <w:sz w:val="20"/>
        </w:rPr>
        <w:t>«ДЕТСТВО-ПРЕСС»,</w:t>
      </w:r>
      <w:r>
        <w:rPr>
          <w:spacing w:val="-7"/>
          <w:sz w:val="20"/>
        </w:rPr>
        <w:t xml:space="preserve"> </w:t>
      </w:r>
      <w:r>
        <w:rPr>
          <w:sz w:val="20"/>
        </w:rPr>
        <w:t>2023.</w:t>
      </w:r>
      <w:r>
        <w:rPr>
          <w:spacing w:val="-5"/>
          <w:sz w:val="20"/>
        </w:rPr>
        <w:t xml:space="preserve"> </w:t>
      </w:r>
      <w:r>
        <w:rPr>
          <w:sz w:val="20"/>
        </w:rPr>
        <w:t>—</w:t>
      </w:r>
      <w:r>
        <w:rPr>
          <w:spacing w:val="-5"/>
          <w:sz w:val="20"/>
        </w:rPr>
        <w:t xml:space="preserve"> </w:t>
      </w:r>
      <w:r>
        <w:rPr>
          <w:sz w:val="20"/>
        </w:rPr>
        <w:t>32</w:t>
      </w:r>
      <w:r>
        <w:rPr>
          <w:spacing w:val="-6"/>
          <w:sz w:val="20"/>
        </w:rPr>
        <w:t xml:space="preserve"> </w:t>
      </w:r>
      <w:r>
        <w:rPr>
          <w:spacing w:val="-5"/>
          <w:sz w:val="20"/>
        </w:rPr>
        <w:t>с.</w:t>
      </w:r>
    </w:p>
    <w:p w14:paraId="4BE6815C" w14:textId="77777777" w:rsidR="004E71C1" w:rsidRDefault="004E71C1">
      <w:pPr>
        <w:rPr>
          <w:sz w:val="20"/>
        </w:rPr>
        <w:sectPr w:rsidR="004E71C1">
          <w:pgSz w:w="11910" w:h="16840"/>
          <w:pgMar w:top="1060" w:right="580" w:bottom="280" w:left="1160" w:header="752" w:footer="0" w:gutter="0"/>
          <w:cols w:space="720"/>
        </w:sectPr>
      </w:pPr>
    </w:p>
    <w:p w14:paraId="64FD82CE" w14:textId="77777777" w:rsidR="004E71C1" w:rsidRDefault="004E71C1">
      <w:pPr>
        <w:pStyle w:val="a3"/>
        <w:spacing w:before="183"/>
      </w:pPr>
    </w:p>
    <w:p w14:paraId="6C90179D" w14:textId="77777777" w:rsidR="004E71C1" w:rsidRDefault="00557DB0">
      <w:pPr>
        <w:pStyle w:val="a3"/>
        <w:tabs>
          <w:tab w:val="left" w:pos="1329"/>
          <w:tab w:val="left" w:pos="2242"/>
          <w:tab w:val="left" w:pos="4178"/>
          <w:tab w:val="left" w:pos="5672"/>
          <w:tab w:val="left" w:pos="6692"/>
          <w:tab w:val="left" w:pos="7631"/>
          <w:tab w:val="left" w:pos="8723"/>
        </w:tabs>
        <w:spacing w:before="1"/>
        <w:ind w:left="117" w:right="272" w:firstLine="720"/>
      </w:pPr>
      <w:r>
        <w:rPr>
          <w:spacing w:val="-6"/>
        </w:rPr>
        <w:t>На</w:t>
      </w:r>
      <w:r w:rsidR="00FA3312">
        <w:t xml:space="preserve"> </w:t>
      </w:r>
      <w:r>
        <w:rPr>
          <w:spacing w:val="-2"/>
        </w:rPr>
        <w:t>уровне</w:t>
      </w:r>
      <w:r w:rsidR="00FA3312">
        <w:t xml:space="preserve"> </w:t>
      </w:r>
      <w:r>
        <w:rPr>
          <w:spacing w:val="-2"/>
        </w:rPr>
        <w:t>образовательной</w:t>
      </w:r>
      <w:r w:rsidR="00FA3312">
        <w:t xml:space="preserve"> </w:t>
      </w:r>
      <w:r>
        <w:rPr>
          <w:spacing w:val="-2"/>
        </w:rPr>
        <w:t>организации</w:t>
      </w:r>
      <w:r w:rsidR="00FA3312">
        <w:t xml:space="preserve"> </w:t>
      </w:r>
      <w:r>
        <w:rPr>
          <w:spacing w:val="-2"/>
        </w:rPr>
        <w:t>система</w:t>
      </w:r>
      <w:r w:rsidR="00FA3312">
        <w:t xml:space="preserve"> </w:t>
      </w:r>
      <w:r>
        <w:rPr>
          <w:spacing w:val="-2"/>
        </w:rPr>
        <w:t>оценки</w:t>
      </w:r>
      <w:r w:rsidR="00FA3312">
        <w:t xml:space="preserve"> </w:t>
      </w:r>
      <w:r>
        <w:rPr>
          <w:spacing w:val="-2"/>
        </w:rPr>
        <w:t>качества</w:t>
      </w:r>
      <w:r w:rsidR="00FA3312">
        <w:t xml:space="preserve"> </w:t>
      </w:r>
      <w:r>
        <w:rPr>
          <w:spacing w:val="-2"/>
        </w:rPr>
        <w:t xml:space="preserve">реализации </w:t>
      </w:r>
      <w:r>
        <w:t xml:space="preserve">Программы </w:t>
      </w:r>
      <w:r>
        <w:rPr>
          <w:i/>
        </w:rPr>
        <w:t>решает задачи</w:t>
      </w:r>
      <w:r>
        <w:t>:</w:t>
      </w:r>
    </w:p>
    <w:p w14:paraId="6EE6C8C2" w14:textId="77777777" w:rsidR="004E71C1" w:rsidRDefault="00557DB0" w:rsidP="00FA3312">
      <w:pPr>
        <w:pStyle w:val="a5"/>
        <w:numPr>
          <w:ilvl w:val="1"/>
          <w:numId w:val="359"/>
        </w:numPr>
        <w:tabs>
          <w:tab w:val="left" w:pos="284"/>
        </w:tabs>
        <w:spacing w:before="2" w:line="293" w:lineRule="exact"/>
        <w:ind w:left="0" w:firstLine="0"/>
        <w:rPr>
          <w:sz w:val="24"/>
        </w:rPr>
      </w:pPr>
      <w:r>
        <w:rPr>
          <w:sz w:val="24"/>
        </w:rPr>
        <w:t>повышение</w:t>
      </w:r>
      <w:r>
        <w:rPr>
          <w:spacing w:val="-6"/>
          <w:sz w:val="24"/>
        </w:rPr>
        <w:t xml:space="preserve"> </w:t>
      </w:r>
      <w:r>
        <w:rPr>
          <w:sz w:val="24"/>
        </w:rPr>
        <w:t>качества</w:t>
      </w:r>
      <w:r>
        <w:rPr>
          <w:spacing w:val="-3"/>
          <w:sz w:val="24"/>
        </w:rPr>
        <w:t xml:space="preserve"> </w:t>
      </w:r>
      <w:r>
        <w:rPr>
          <w:sz w:val="24"/>
        </w:rPr>
        <w:t>реализации</w:t>
      </w:r>
      <w:r>
        <w:rPr>
          <w:spacing w:val="-3"/>
          <w:sz w:val="24"/>
        </w:rPr>
        <w:t xml:space="preserve"> </w:t>
      </w:r>
      <w:r>
        <w:rPr>
          <w:sz w:val="24"/>
        </w:rPr>
        <w:t>программы</w:t>
      </w:r>
      <w:r>
        <w:rPr>
          <w:spacing w:val="-2"/>
          <w:sz w:val="24"/>
        </w:rPr>
        <w:t xml:space="preserve"> </w:t>
      </w:r>
      <w:r>
        <w:rPr>
          <w:sz w:val="24"/>
        </w:rPr>
        <w:t>дошкольного</w:t>
      </w:r>
      <w:r>
        <w:rPr>
          <w:spacing w:val="-2"/>
          <w:sz w:val="24"/>
        </w:rPr>
        <w:t xml:space="preserve"> образования;</w:t>
      </w:r>
    </w:p>
    <w:p w14:paraId="26B0BBE1" w14:textId="77777777" w:rsidR="004E71C1" w:rsidRDefault="00557DB0" w:rsidP="00FA3312">
      <w:pPr>
        <w:pStyle w:val="a5"/>
        <w:numPr>
          <w:ilvl w:val="1"/>
          <w:numId w:val="359"/>
        </w:numPr>
        <w:tabs>
          <w:tab w:val="left" w:pos="284"/>
          <w:tab w:val="left" w:pos="1753"/>
          <w:tab w:val="left" w:pos="3132"/>
          <w:tab w:val="left" w:pos="4495"/>
          <w:tab w:val="left" w:pos="6092"/>
          <w:tab w:val="left" w:pos="7260"/>
          <w:tab w:val="left" w:pos="7591"/>
          <w:tab w:val="left" w:pos="8678"/>
        </w:tabs>
        <w:ind w:left="0" w:right="269" w:firstLine="0"/>
        <w:rPr>
          <w:sz w:val="24"/>
        </w:rPr>
      </w:pPr>
      <w:r>
        <w:rPr>
          <w:spacing w:val="-2"/>
          <w:sz w:val="24"/>
        </w:rPr>
        <w:t>реализация</w:t>
      </w:r>
      <w:r w:rsidR="00FA3312">
        <w:rPr>
          <w:sz w:val="24"/>
        </w:rPr>
        <w:t xml:space="preserve"> </w:t>
      </w:r>
      <w:r>
        <w:rPr>
          <w:spacing w:val="-2"/>
          <w:sz w:val="24"/>
        </w:rPr>
        <w:t>требований</w:t>
      </w:r>
      <w:r w:rsidR="00FA3312">
        <w:rPr>
          <w:sz w:val="24"/>
        </w:rPr>
        <w:t xml:space="preserve"> </w:t>
      </w:r>
      <w:hyperlink r:id="rId18">
        <w:r>
          <w:rPr>
            <w:b/>
            <w:spacing w:val="-2"/>
            <w:sz w:val="24"/>
          </w:rPr>
          <w:t>Стандарта</w:t>
        </w:r>
      </w:hyperlink>
      <w:r w:rsidR="00FA3312">
        <w:rPr>
          <w:b/>
          <w:sz w:val="24"/>
        </w:rPr>
        <w:t xml:space="preserve"> </w:t>
      </w:r>
      <w:r>
        <w:rPr>
          <w:sz w:val="24"/>
        </w:rPr>
        <w:t>к</w:t>
      </w:r>
      <w:r>
        <w:rPr>
          <w:spacing w:val="80"/>
          <w:sz w:val="24"/>
        </w:rPr>
        <w:t xml:space="preserve"> </w:t>
      </w:r>
      <w:r>
        <w:rPr>
          <w:sz w:val="24"/>
        </w:rPr>
        <w:t>структуре,</w:t>
      </w:r>
      <w:r w:rsidR="00FA3312">
        <w:rPr>
          <w:sz w:val="24"/>
        </w:rPr>
        <w:t xml:space="preserve"> </w:t>
      </w:r>
      <w:r>
        <w:rPr>
          <w:spacing w:val="-2"/>
          <w:sz w:val="24"/>
        </w:rPr>
        <w:t>условиям</w:t>
      </w:r>
      <w:r w:rsidR="00FA3312">
        <w:rPr>
          <w:sz w:val="24"/>
        </w:rPr>
        <w:t xml:space="preserve"> </w:t>
      </w:r>
      <w:r>
        <w:rPr>
          <w:spacing w:val="-10"/>
          <w:sz w:val="24"/>
        </w:rPr>
        <w:t>и</w:t>
      </w:r>
      <w:r w:rsidR="00FA3312">
        <w:rPr>
          <w:sz w:val="24"/>
        </w:rPr>
        <w:t xml:space="preserve"> </w:t>
      </w:r>
      <w:r>
        <w:rPr>
          <w:spacing w:val="-2"/>
          <w:sz w:val="24"/>
        </w:rPr>
        <w:t>целевым</w:t>
      </w:r>
      <w:r w:rsidR="00FA3312">
        <w:rPr>
          <w:sz w:val="24"/>
        </w:rPr>
        <w:t xml:space="preserve"> </w:t>
      </w:r>
      <w:r>
        <w:rPr>
          <w:spacing w:val="-2"/>
          <w:sz w:val="24"/>
        </w:rPr>
        <w:t>ориентирам Программы;</w:t>
      </w:r>
    </w:p>
    <w:p w14:paraId="652474E3" w14:textId="77777777" w:rsidR="004E71C1" w:rsidRDefault="00557DB0" w:rsidP="00FA3312">
      <w:pPr>
        <w:pStyle w:val="a5"/>
        <w:numPr>
          <w:ilvl w:val="1"/>
          <w:numId w:val="359"/>
        </w:numPr>
        <w:tabs>
          <w:tab w:val="left" w:pos="284"/>
        </w:tabs>
        <w:spacing w:before="3" w:line="237" w:lineRule="auto"/>
        <w:ind w:left="0" w:right="273" w:firstLine="0"/>
        <w:rPr>
          <w:sz w:val="24"/>
        </w:rPr>
      </w:pPr>
      <w:r>
        <w:rPr>
          <w:sz w:val="24"/>
        </w:rPr>
        <w:t>обеспечение</w:t>
      </w:r>
      <w:r>
        <w:rPr>
          <w:spacing w:val="-15"/>
          <w:sz w:val="24"/>
        </w:rPr>
        <w:t xml:space="preserve"> </w:t>
      </w:r>
      <w:r>
        <w:rPr>
          <w:sz w:val="24"/>
        </w:rPr>
        <w:t>объективной</w:t>
      </w:r>
      <w:r>
        <w:rPr>
          <w:spacing w:val="-15"/>
          <w:sz w:val="24"/>
        </w:rPr>
        <w:t xml:space="preserve"> </w:t>
      </w:r>
      <w:r>
        <w:rPr>
          <w:sz w:val="24"/>
        </w:rPr>
        <w:t>экспертизы</w:t>
      </w:r>
      <w:r>
        <w:rPr>
          <w:spacing w:val="-15"/>
          <w:sz w:val="24"/>
        </w:rPr>
        <w:t xml:space="preserve"> </w:t>
      </w:r>
      <w:r>
        <w:rPr>
          <w:sz w:val="24"/>
        </w:rPr>
        <w:t>деятельности</w:t>
      </w:r>
      <w:r>
        <w:rPr>
          <w:spacing w:val="-15"/>
          <w:sz w:val="24"/>
        </w:rPr>
        <w:t xml:space="preserve"> </w:t>
      </w:r>
      <w:r>
        <w:rPr>
          <w:sz w:val="24"/>
        </w:rPr>
        <w:t>Организации</w:t>
      </w:r>
      <w:r>
        <w:rPr>
          <w:spacing w:val="-15"/>
          <w:sz w:val="24"/>
        </w:rPr>
        <w:t xml:space="preserve"> </w:t>
      </w:r>
      <w:r>
        <w:rPr>
          <w:sz w:val="24"/>
        </w:rPr>
        <w:t>в</w:t>
      </w:r>
      <w:r>
        <w:rPr>
          <w:spacing w:val="-15"/>
          <w:sz w:val="24"/>
        </w:rPr>
        <w:t xml:space="preserve"> </w:t>
      </w:r>
      <w:r>
        <w:rPr>
          <w:sz w:val="24"/>
        </w:rPr>
        <w:t>процессе</w:t>
      </w:r>
      <w:r>
        <w:rPr>
          <w:spacing w:val="-15"/>
          <w:sz w:val="24"/>
        </w:rPr>
        <w:t xml:space="preserve"> </w:t>
      </w:r>
      <w:r>
        <w:rPr>
          <w:sz w:val="24"/>
        </w:rPr>
        <w:t>оценки</w:t>
      </w:r>
      <w:r>
        <w:rPr>
          <w:spacing w:val="-15"/>
          <w:sz w:val="24"/>
        </w:rPr>
        <w:t xml:space="preserve"> </w:t>
      </w:r>
      <w:r>
        <w:rPr>
          <w:sz w:val="24"/>
        </w:rPr>
        <w:t>качества адаптированной программы дошкольного образования обучающихся с ТНР;</w:t>
      </w:r>
    </w:p>
    <w:p w14:paraId="42A5139D" w14:textId="77777777" w:rsidR="004E71C1" w:rsidRDefault="00557DB0" w:rsidP="00FA3312">
      <w:pPr>
        <w:pStyle w:val="a5"/>
        <w:numPr>
          <w:ilvl w:val="1"/>
          <w:numId w:val="359"/>
        </w:numPr>
        <w:tabs>
          <w:tab w:val="left" w:pos="284"/>
        </w:tabs>
        <w:spacing w:before="4" w:line="237" w:lineRule="auto"/>
        <w:ind w:left="0" w:right="273" w:firstLine="0"/>
        <w:rPr>
          <w:sz w:val="24"/>
        </w:rPr>
      </w:pPr>
      <w:r>
        <w:rPr>
          <w:sz w:val="24"/>
        </w:rPr>
        <w:t>задание</w:t>
      </w:r>
      <w:r>
        <w:rPr>
          <w:spacing w:val="77"/>
          <w:sz w:val="24"/>
        </w:rPr>
        <w:t xml:space="preserve"> </w:t>
      </w:r>
      <w:r>
        <w:rPr>
          <w:sz w:val="24"/>
        </w:rPr>
        <w:t>ориентиров</w:t>
      </w:r>
      <w:r>
        <w:rPr>
          <w:spacing w:val="77"/>
          <w:sz w:val="24"/>
        </w:rPr>
        <w:t xml:space="preserve"> </w:t>
      </w:r>
      <w:r>
        <w:rPr>
          <w:sz w:val="24"/>
        </w:rPr>
        <w:t>педагогическим</w:t>
      </w:r>
      <w:r>
        <w:rPr>
          <w:spacing w:val="77"/>
          <w:sz w:val="24"/>
        </w:rPr>
        <w:t xml:space="preserve"> </w:t>
      </w:r>
      <w:r>
        <w:rPr>
          <w:sz w:val="24"/>
        </w:rPr>
        <w:t>работникам</w:t>
      </w:r>
      <w:r>
        <w:rPr>
          <w:spacing w:val="77"/>
          <w:sz w:val="24"/>
        </w:rPr>
        <w:t xml:space="preserve"> </w:t>
      </w:r>
      <w:r>
        <w:rPr>
          <w:sz w:val="24"/>
        </w:rPr>
        <w:t>в</w:t>
      </w:r>
      <w:r>
        <w:rPr>
          <w:spacing w:val="77"/>
          <w:sz w:val="24"/>
        </w:rPr>
        <w:t xml:space="preserve"> </w:t>
      </w:r>
      <w:r>
        <w:rPr>
          <w:sz w:val="24"/>
        </w:rPr>
        <w:t>их</w:t>
      </w:r>
      <w:r>
        <w:rPr>
          <w:spacing w:val="77"/>
          <w:sz w:val="24"/>
        </w:rPr>
        <w:t xml:space="preserve"> </w:t>
      </w:r>
      <w:r>
        <w:rPr>
          <w:sz w:val="24"/>
        </w:rPr>
        <w:t>профессиональной</w:t>
      </w:r>
      <w:r>
        <w:rPr>
          <w:spacing w:val="78"/>
          <w:sz w:val="24"/>
        </w:rPr>
        <w:t xml:space="preserve"> </w:t>
      </w:r>
      <w:r>
        <w:rPr>
          <w:sz w:val="24"/>
        </w:rPr>
        <w:t>деятельности и перспектив развития самой Организации;</w:t>
      </w:r>
    </w:p>
    <w:p w14:paraId="51EE3E22" w14:textId="77777777" w:rsidR="004E71C1" w:rsidRDefault="00557DB0" w:rsidP="00FA3312">
      <w:pPr>
        <w:pStyle w:val="a5"/>
        <w:numPr>
          <w:ilvl w:val="1"/>
          <w:numId w:val="359"/>
        </w:numPr>
        <w:tabs>
          <w:tab w:val="left" w:pos="284"/>
          <w:tab w:val="left" w:pos="1566"/>
          <w:tab w:val="left" w:pos="2897"/>
          <w:tab w:val="left" w:pos="4912"/>
          <w:tab w:val="left" w:pos="5828"/>
          <w:tab w:val="left" w:pos="7416"/>
          <w:tab w:val="left" w:pos="7797"/>
          <w:tab w:val="left" w:pos="9181"/>
        </w:tabs>
        <w:spacing w:before="5" w:line="237" w:lineRule="auto"/>
        <w:ind w:left="0" w:right="274" w:firstLine="0"/>
        <w:rPr>
          <w:sz w:val="24"/>
        </w:rPr>
      </w:pPr>
      <w:r>
        <w:rPr>
          <w:spacing w:val="-2"/>
          <w:sz w:val="24"/>
        </w:rPr>
        <w:t>создание</w:t>
      </w:r>
      <w:r w:rsidR="00FA3312">
        <w:rPr>
          <w:sz w:val="24"/>
        </w:rPr>
        <w:t xml:space="preserve"> </w:t>
      </w:r>
      <w:r>
        <w:rPr>
          <w:spacing w:val="-2"/>
          <w:sz w:val="24"/>
        </w:rPr>
        <w:t>оснований</w:t>
      </w:r>
      <w:r w:rsidR="00FA3312">
        <w:rPr>
          <w:sz w:val="24"/>
        </w:rPr>
        <w:t xml:space="preserve"> </w:t>
      </w:r>
      <w:r>
        <w:rPr>
          <w:spacing w:val="-2"/>
          <w:sz w:val="24"/>
        </w:rPr>
        <w:t>преемственности</w:t>
      </w:r>
      <w:r w:rsidR="00FA3312">
        <w:rPr>
          <w:sz w:val="24"/>
        </w:rPr>
        <w:t xml:space="preserve"> </w:t>
      </w:r>
      <w:r>
        <w:rPr>
          <w:spacing w:val="-2"/>
          <w:sz w:val="24"/>
        </w:rPr>
        <w:t>между</w:t>
      </w:r>
      <w:r w:rsidR="00FA3312">
        <w:rPr>
          <w:sz w:val="24"/>
        </w:rPr>
        <w:t xml:space="preserve"> </w:t>
      </w:r>
      <w:r>
        <w:rPr>
          <w:spacing w:val="-2"/>
          <w:sz w:val="24"/>
        </w:rPr>
        <w:t>дошкольным</w:t>
      </w:r>
      <w:r w:rsidR="00FA3312">
        <w:rPr>
          <w:sz w:val="24"/>
        </w:rPr>
        <w:t xml:space="preserve"> </w:t>
      </w:r>
      <w:r>
        <w:rPr>
          <w:spacing w:val="-10"/>
          <w:sz w:val="24"/>
        </w:rPr>
        <w:t>и</w:t>
      </w:r>
      <w:r w:rsidR="00FA3312">
        <w:rPr>
          <w:sz w:val="24"/>
        </w:rPr>
        <w:t xml:space="preserve"> </w:t>
      </w:r>
      <w:r>
        <w:rPr>
          <w:spacing w:val="-2"/>
          <w:sz w:val="24"/>
        </w:rPr>
        <w:t>начальным</w:t>
      </w:r>
      <w:r w:rsidR="00FA3312">
        <w:rPr>
          <w:sz w:val="24"/>
        </w:rPr>
        <w:t xml:space="preserve"> </w:t>
      </w:r>
      <w:r>
        <w:rPr>
          <w:spacing w:val="-2"/>
          <w:sz w:val="24"/>
        </w:rPr>
        <w:t xml:space="preserve">общим </w:t>
      </w:r>
      <w:r>
        <w:rPr>
          <w:sz w:val="24"/>
        </w:rPr>
        <w:t>образованием обучающихся с ТНР.</w:t>
      </w:r>
    </w:p>
    <w:p w14:paraId="3BD27EDC" w14:textId="77777777" w:rsidR="004E71C1" w:rsidRDefault="00557DB0" w:rsidP="00FA3312">
      <w:pPr>
        <w:pStyle w:val="a3"/>
        <w:ind w:right="265" w:firstLine="851"/>
        <w:jc w:val="both"/>
      </w:pPr>
      <w:r>
        <w:t>Важнейшим</w:t>
      </w:r>
      <w:r>
        <w:rPr>
          <w:spacing w:val="80"/>
        </w:rPr>
        <w:t xml:space="preserve"> </w:t>
      </w:r>
      <w:r>
        <w:t>элементом</w:t>
      </w:r>
      <w:r>
        <w:rPr>
          <w:spacing w:val="80"/>
        </w:rPr>
        <w:t xml:space="preserve"> </w:t>
      </w:r>
      <w:r>
        <w:t>системы</w:t>
      </w:r>
      <w:r>
        <w:rPr>
          <w:spacing w:val="80"/>
        </w:rPr>
        <w:t xml:space="preserve"> </w:t>
      </w:r>
      <w:r>
        <w:t>обеспечения</w:t>
      </w:r>
      <w:r>
        <w:rPr>
          <w:spacing w:val="80"/>
        </w:rPr>
        <w:t xml:space="preserve"> </w:t>
      </w:r>
      <w:r>
        <w:t>качества</w:t>
      </w:r>
      <w:r>
        <w:rPr>
          <w:spacing w:val="80"/>
        </w:rPr>
        <w:t xml:space="preserve"> </w:t>
      </w:r>
      <w:r>
        <w:t>дошкольного</w:t>
      </w:r>
      <w:r>
        <w:rPr>
          <w:spacing w:val="80"/>
        </w:rPr>
        <w:t xml:space="preserve"> </w:t>
      </w:r>
      <w:r>
        <w:t>образования</w:t>
      </w:r>
      <w:r>
        <w:rPr>
          <w:spacing w:val="80"/>
        </w:rPr>
        <w:t xml:space="preserve"> </w:t>
      </w:r>
      <w:r>
        <w:t>в</w:t>
      </w:r>
      <w:r>
        <w:rPr>
          <w:spacing w:val="-3"/>
        </w:rPr>
        <w:t xml:space="preserve"> </w:t>
      </w:r>
      <w:r>
        <w:t>Организации является оценка качества психолого-педагогических условий реализации адаптированной образовательной программы, и именно психолого-педагогические условия являются</w:t>
      </w:r>
      <w:r>
        <w:rPr>
          <w:spacing w:val="-14"/>
        </w:rPr>
        <w:t xml:space="preserve"> </w:t>
      </w:r>
      <w:r>
        <w:t>основным</w:t>
      </w:r>
      <w:r>
        <w:rPr>
          <w:spacing w:val="-14"/>
        </w:rPr>
        <w:t xml:space="preserve"> </w:t>
      </w:r>
      <w:r>
        <w:t>предметом</w:t>
      </w:r>
      <w:r>
        <w:rPr>
          <w:spacing w:val="-13"/>
        </w:rPr>
        <w:t xml:space="preserve"> </w:t>
      </w:r>
      <w:r>
        <w:t>оценки</w:t>
      </w:r>
      <w:r>
        <w:rPr>
          <w:spacing w:val="-12"/>
        </w:rPr>
        <w:t xml:space="preserve"> </w:t>
      </w:r>
      <w:r>
        <w:t>в</w:t>
      </w:r>
      <w:r>
        <w:rPr>
          <w:spacing w:val="-15"/>
        </w:rPr>
        <w:t xml:space="preserve"> </w:t>
      </w:r>
      <w:r>
        <w:t>предлагаемой</w:t>
      </w:r>
      <w:r>
        <w:rPr>
          <w:spacing w:val="-12"/>
        </w:rPr>
        <w:t xml:space="preserve"> </w:t>
      </w:r>
      <w:r>
        <w:t>системе</w:t>
      </w:r>
      <w:r>
        <w:rPr>
          <w:spacing w:val="-14"/>
        </w:rPr>
        <w:t xml:space="preserve"> </w:t>
      </w:r>
      <w:r>
        <w:t>оценки</w:t>
      </w:r>
      <w:r>
        <w:rPr>
          <w:spacing w:val="-15"/>
        </w:rPr>
        <w:t xml:space="preserve"> </w:t>
      </w:r>
      <w:r>
        <w:t>качества</w:t>
      </w:r>
      <w:r>
        <w:rPr>
          <w:spacing w:val="-14"/>
        </w:rPr>
        <w:t xml:space="preserve"> </w:t>
      </w:r>
      <w:r>
        <w:t>образования</w:t>
      </w:r>
      <w:r>
        <w:rPr>
          <w:spacing w:val="-13"/>
        </w:rPr>
        <w:t xml:space="preserve"> </w:t>
      </w:r>
      <w:r>
        <w:t xml:space="preserve">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w:t>
      </w:r>
      <w:hyperlink r:id="rId19">
        <w:r>
          <w:rPr>
            <w:b/>
          </w:rPr>
          <w:t>Стандартом</w:t>
        </w:r>
      </w:hyperlink>
      <w:r>
        <w:rPr>
          <w:b/>
        </w:rPr>
        <w:t xml:space="preserve"> </w:t>
      </w:r>
      <w:r>
        <w:t>посредством</w:t>
      </w:r>
      <w:r>
        <w:rPr>
          <w:spacing w:val="-8"/>
        </w:rPr>
        <w:t xml:space="preserve"> </w:t>
      </w:r>
      <w:r>
        <w:t>экспертизы</w:t>
      </w:r>
      <w:r>
        <w:rPr>
          <w:spacing w:val="-5"/>
        </w:rPr>
        <w:t xml:space="preserve"> </w:t>
      </w:r>
      <w:r>
        <w:t>условий</w:t>
      </w:r>
      <w:r>
        <w:rPr>
          <w:spacing w:val="-7"/>
        </w:rPr>
        <w:t xml:space="preserve"> </w:t>
      </w:r>
      <w:r>
        <w:t>реализации</w:t>
      </w:r>
      <w:r>
        <w:rPr>
          <w:spacing w:val="-9"/>
        </w:rPr>
        <w:t xml:space="preserve"> </w:t>
      </w:r>
      <w:r>
        <w:t>Программы.</w:t>
      </w:r>
      <w:r>
        <w:rPr>
          <w:spacing w:val="-8"/>
        </w:rPr>
        <w:t xml:space="preserve"> </w:t>
      </w:r>
      <w:r>
        <w:t>Ключевым</w:t>
      </w:r>
      <w:r>
        <w:rPr>
          <w:spacing w:val="-4"/>
        </w:rPr>
        <w:t xml:space="preserve"> </w:t>
      </w:r>
      <w:r>
        <w:t>уровнем</w:t>
      </w:r>
      <w:r>
        <w:rPr>
          <w:spacing w:val="-9"/>
        </w:rPr>
        <w:t xml:space="preserve"> </w:t>
      </w:r>
      <w:r>
        <w:t>оценки</w:t>
      </w:r>
      <w:r>
        <w:rPr>
          <w:spacing w:val="-7"/>
        </w:rPr>
        <w:t xml:space="preserve"> </w:t>
      </w:r>
      <w:r>
        <w:t>является уровень образовательного процесса, в котором непосредственно участвует ребёнок с ОВЗ, его семья и педагогический коллектив Организации.</w:t>
      </w:r>
    </w:p>
    <w:p w14:paraId="155995F7" w14:textId="77777777" w:rsidR="004E71C1" w:rsidRDefault="00557DB0">
      <w:pPr>
        <w:pStyle w:val="a3"/>
        <w:spacing w:before="1"/>
        <w:ind w:left="837"/>
        <w:jc w:val="both"/>
      </w:pPr>
      <w:r>
        <w:t>Система</w:t>
      </w:r>
      <w:r>
        <w:rPr>
          <w:spacing w:val="-4"/>
        </w:rPr>
        <w:t xml:space="preserve"> </w:t>
      </w:r>
      <w:r>
        <w:t>оценки</w:t>
      </w:r>
      <w:r>
        <w:rPr>
          <w:spacing w:val="-2"/>
        </w:rPr>
        <w:t xml:space="preserve"> </w:t>
      </w:r>
      <w:r>
        <w:t>качества</w:t>
      </w:r>
      <w:r>
        <w:rPr>
          <w:spacing w:val="-3"/>
        </w:rPr>
        <w:t xml:space="preserve"> </w:t>
      </w:r>
      <w:r>
        <w:t>дошкольного</w:t>
      </w:r>
      <w:r>
        <w:rPr>
          <w:spacing w:val="-2"/>
        </w:rPr>
        <w:t xml:space="preserve"> образования:</w:t>
      </w:r>
    </w:p>
    <w:p w14:paraId="28DAE89E" w14:textId="77777777" w:rsidR="004E71C1" w:rsidRDefault="00557DB0">
      <w:pPr>
        <w:pStyle w:val="a5"/>
        <w:numPr>
          <w:ilvl w:val="1"/>
          <w:numId w:val="359"/>
        </w:numPr>
        <w:tabs>
          <w:tab w:val="left" w:pos="400"/>
          <w:tab w:val="left" w:pos="459"/>
        </w:tabs>
        <w:spacing w:before="4" w:line="237" w:lineRule="auto"/>
        <w:ind w:right="265" w:hanging="142"/>
        <w:jc w:val="both"/>
        <w:rPr>
          <w:sz w:val="24"/>
        </w:rPr>
      </w:pPr>
      <w:r>
        <w:rPr>
          <w:sz w:val="24"/>
        </w:rPr>
        <w:tab/>
        <w:t>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определённых ФГОС ДО;</w:t>
      </w:r>
    </w:p>
    <w:p w14:paraId="711ABE9A" w14:textId="77777777" w:rsidR="004E71C1" w:rsidRDefault="00557DB0">
      <w:pPr>
        <w:pStyle w:val="a5"/>
        <w:numPr>
          <w:ilvl w:val="1"/>
          <w:numId w:val="359"/>
        </w:numPr>
        <w:tabs>
          <w:tab w:val="left" w:pos="400"/>
        </w:tabs>
        <w:spacing w:before="8" w:line="237" w:lineRule="auto"/>
        <w:ind w:right="265" w:hanging="142"/>
        <w:jc w:val="both"/>
        <w:rPr>
          <w:sz w:val="24"/>
        </w:rPr>
      </w:pPr>
      <w:r>
        <w:rPr>
          <w:sz w:val="24"/>
        </w:rPr>
        <w:t>учитывает образовательные предпочтения и удовлетворённость дошкольным образованием со стороны семьи ребёнка;</w:t>
      </w:r>
    </w:p>
    <w:p w14:paraId="2A0F058B" w14:textId="77777777" w:rsidR="004E71C1" w:rsidRDefault="00557DB0">
      <w:pPr>
        <w:pStyle w:val="a5"/>
        <w:numPr>
          <w:ilvl w:val="1"/>
          <w:numId w:val="359"/>
        </w:numPr>
        <w:tabs>
          <w:tab w:val="left" w:pos="400"/>
        </w:tabs>
        <w:spacing w:before="4" w:line="237" w:lineRule="auto"/>
        <w:ind w:right="269" w:hanging="142"/>
        <w:jc w:val="both"/>
        <w:rPr>
          <w:sz w:val="24"/>
        </w:rPr>
      </w:pPr>
      <w:r>
        <w:rPr>
          <w:sz w:val="24"/>
        </w:rPr>
        <w:t>исключает использование оценки индивидуального развития ребёнка в контексте оценки работы Организации;</w:t>
      </w:r>
    </w:p>
    <w:p w14:paraId="1D54790B" w14:textId="77777777" w:rsidR="004E71C1" w:rsidRDefault="00557DB0">
      <w:pPr>
        <w:pStyle w:val="a5"/>
        <w:numPr>
          <w:ilvl w:val="1"/>
          <w:numId w:val="359"/>
        </w:numPr>
        <w:tabs>
          <w:tab w:val="left" w:pos="400"/>
        </w:tabs>
        <w:spacing w:before="2"/>
        <w:ind w:right="271" w:hanging="142"/>
        <w:jc w:val="both"/>
        <w:rPr>
          <w:sz w:val="24"/>
        </w:rPr>
      </w:pPr>
      <w:r>
        <w:rPr>
          <w:sz w:val="24"/>
        </w:rPr>
        <w:t xml:space="preserve">исключает унификацию и поддерживает вариативность форм и методов дошкольного </w:t>
      </w:r>
      <w:r>
        <w:rPr>
          <w:spacing w:val="-2"/>
          <w:sz w:val="24"/>
        </w:rPr>
        <w:t>образования;</w:t>
      </w:r>
    </w:p>
    <w:p w14:paraId="4CB462C7" w14:textId="77777777" w:rsidR="004E71C1" w:rsidRDefault="00557DB0">
      <w:pPr>
        <w:pStyle w:val="a5"/>
        <w:numPr>
          <w:ilvl w:val="1"/>
          <w:numId w:val="359"/>
        </w:numPr>
        <w:tabs>
          <w:tab w:val="left" w:pos="400"/>
        </w:tabs>
        <w:spacing w:before="4" w:line="237" w:lineRule="auto"/>
        <w:ind w:right="270" w:hanging="142"/>
        <w:jc w:val="both"/>
        <w:rPr>
          <w:sz w:val="24"/>
        </w:rPr>
      </w:pPr>
      <w:r>
        <w:rPr>
          <w:sz w:val="24"/>
        </w:rPr>
        <w:t>способствует</w:t>
      </w:r>
      <w:r>
        <w:rPr>
          <w:spacing w:val="-11"/>
          <w:sz w:val="24"/>
        </w:rPr>
        <w:t xml:space="preserve"> </w:t>
      </w:r>
      <w:r>
        <w:rPr>
          <w:sz w:val="24"/>
        </w:rPr>
        <w:t>открытости</w:t>
      </w:r>
      <w:r>
        <w:rPr>
          <w:spacing w:val="-10"/>
          <w:sz w:val="24"/>
        </w:rPr>
        <w:t xml:space="preserve"> </w:t>
      </w:r>
      <w:r>
        <w:rPr>
          <w:sz w:val="24"/>
        </w:rPr>
        <w:t>по</w:t>
      </w:r>
      <w:r>
        <w:rPr>
          <w:spacing w:val="-13"/>
          <w:sz w:val="24"/>
        </w:rPr>
        <w:t xml:space="preserve"> </w:t>
      </w:r>
      <w:r>
        <w:rPr>
          <w:sz w:val="24"/>
        </w:rPr>
        <w:t>отношению</w:t>
      </w:r>
      <w:r>
        <w:rPr>
          <w:spacing w:val="-12"/>
          <w:sz w:val="24"/>
        </w:rPr>
        <w:t xml:space="preserve"> </w:t>
      </w:r>
      <w:r>
        <w:rPr>
          <w:sz w:val="24"/>
        </w:rPr>
        <w:t>к</w:t>
      </w:r>
      <w:r>
        <w:rPr>
          <w:spacing w:val="-11"/>
          <w:sz w:val="24"/>
        </w:rPr>
        <w:t xml:space="preserve"> </w:t>
      </w:r>
      <w:r>
        <w:rPr>
          <w:sz w:val="24"/>
        </w:rPr>
        <w:t>ожиданиям</w:t>
      </w:r>
      <w:r>
        <w:rPr>
          <w:spacing w:val="-11"/>
          <w:sz w:val="24"/>
        </w:rPr>
        <w:t xml:space="preserve"> </w:t>
      </w:r>
      <w:r>
        <w:rPr>
          <w:sz w:val="24"/>
        </w:rPr>
        <w:t>ребёнка</w:t>
      </w:r>
      <w:r>
        <w:rPr>
          <w:spacing w:val="-12"/>
          <w:sz w:val="24"/>
        </w:rPr>
        <w:t xml:space="preserve"> </w:t>
      </w:r>
      <w:r>
        <w:rPr>
          <w:sz w:val="24"/>
        </w:rPr>
        <w:t>с</w:t>
      </w:r>
      <w:r>
        <w:rPr>
          <w:spacing w:val="-12"/>
          <w:sz w:val="24"/>
        </w:rPr>
        <w:t xml:space="preserve"> </w:t>
      </w:r>
      <w:r>
        <w:rPr>
          <w:sz w:val="24"/>
        </w:rPr>
        <w:t>ТНР,</w:t>
      </w:r>
      <w:r>
        <w:rPr>
          <w:spacing w:val="-13"/>
          <w:sz w:val="24"/>
        </w:rPr>
        <w:t xml:space="preserve"> </w:t>
      </w:r>
      <w:r>
        <w:rPr>
          <w:sz w:val="24"/>
        </w:rPr>
        <w:t>семьи,</w:t>
      </w:r>
      <w:r>
        <w:rPr>
          <w:spacing w:val="-11"/>
          <w:sz w:val="24"/>
        </w:rPr>
        <w:t xml:space="preserve"> </w:t>
      </w:r>
      <w:r>
        <w:rPr>
          <w:sz w:val="24"/>
        </w:rPr>
        <w:t>педагогических работников, общества и государства;</w:t>
      </w:r>
    </w:p>
    <w:p w14:paraId="3F3E4695" w14:textId="77777777" w:rsidR="004E71C1" w:rsidRDefault="00557DB0">
      <w:pPr>
        <w:pStyle w:val="a5"/>
        <w:numPr>
          <w:ilvl w:val="1"/>
          <w:numId w:val="359"/>
        </w:numPr>
        <w:tabs>
          <w:tab w:val="left" w:pos="400"/>
        </w:tabs>
        <w:spacing w:before="2"/>
        <w:ind w:right="273" w:hanging="142"/>
        <w:jc w:val="both"/>
        <w:rPr>
          <w:sz w:val="24"/>
        </w:rPr>
      </w:pPr>
      <w:r>
        <w:rPr>
          <w:sz w:val="24"/>
        </w:rPr>
        <w:t>включает</w:t>
      </w:r>
      <w:r>
        <w:rPr>
          <w:spacing w:val="-10"/>
          <w:sz w:val="24"/>
        </w:rPr>
        <w:t xml:space="preserve"> </w:t>
      </w:r>
      <w:r>
        <w:rPr>
          <w:sz w:val="24"/>
        </w:rPr>
        <w:t>как</w:t>
      </w:r>
      <w:r>
        <w:rPr>
          <w:spacing w:val="-10"/>
          <w:sz w:val="24"/>
        </w:rPr>
        <w:t xml:space="preserve"> </w:t>
      </w:r>
      <w:r>
        <w:rPr>
          <w:sz w:val="24"/>
        </w:rPr>
        <w:t>оценку</w:t>
      </w:r>
      <w:r>
        <w:rPr>
          <w:spacing w:val="-15"/>
          <w:sz w:val="24"/>
        </w:rPr>
        <w:t xml:space="preserve"> </w:t>
      </w:r>
      <w:r>
        <w:rPr>
          <w:sz w:val="24"/>
        </w:rPr>
        <w:t>педагогическими</w:t>
      </w:r>
      <w:r>
        <w:rPr>
          <w:spacing w:val="-9"/>
          <w:sz w:val="24"/>
        </w:rPr>
        <w:t xml:space="preserve"> </w:t>
      </w:r>
      <w:r>
        <w:rPr>
          <w:sz w:val="24"/>
        </w:rPr>
        <w:t>работниками</w:t>
      </w:r>
      <w:r>
        <w:rPr>
          <w:spacing w:val="-9"/>
          <w:sz w:val="24"/>
        </w:rPr>
        <w:t xml:space="preserve"> </w:t>
      </w:r>
      <w:r>
        <w:rPr>
          <w:sz w:val="24"/>
        </w:rPr>
        <w:t>Организации</w:t>
      </w:r>
      <w:r>
        <w:rPr>
          <w:spacing w:val="-9"/>
          <w:sz w:val="24"/>
        </w:rPr>
        <w:t xml:space="preserve"> </w:t>
      </w:r>
      <w:r>
        <w:rPr>
          <w:sz w:val="24"/>
        </w:rPr>
        <w:t>собственной</w:t>
      </w:r>
      <w:r>
        <w:rPr>
          <w:spacing w:val="-12"/>
          <w:sz w:val="24"/>
        </w:rPr>
        <w:t xml:space="preserve"> </w:t>
      </w:r>
      <w:r>
        <w:rPr>
          <w:sz w:val="24"/>
        </w:rPr>
        <w:t>работы,</w:t>
      </w:r>
      <w:r>
        <w:rPr>
          <w:spacing w:val="-11"/>
          <w:sz w:val="24"/>
        </w:rPr>
        <w:t xml:space="preserve"> </w:t>
      </w:r>
      <w:r>
        <w:rPr>
          <w:sz w:val="24"/>
        </w:rPr>
        <w:t>так</w:t>
      </w:r>
      <w:r>
        <w:rPr>
          <w:spacing w:val="-12"/>
          <w:sz w:val="24"/>
        </w:rPr>
        <w:t xml:space="preserve"> </w:t>
      </w:r>
      <w:r>
        <w:rPr>
          <w:sz w:val="24"/>
        </w:rPr>
        <w:t>и независимую профессиональную и общественную оценку условий образовательной деятельности в дошкольной образовательной организации;</w:t>
      </w:r>
    </w:p>
    <w:p w14:paraId="5326973F" w14:textId="77777777" w:rsidR="004E71C1" w:rsidRDefault="00557DB0">
      <w:pPr>
        <w:pStyle w:val="a5"/>
        <w:numPr>
          <w:ilvl w:val="1"/>
          <w:numId w:val="359"/>
        </w:numPr>
        <w:tabs>
          <w:tab w:val="left" w:pos="400"/>
        </w:tabs>
        <w:spacing w:before="2" w:line="237" w:lineRule="auto"/>
        <w:ind w:right="267" w:hanging="142"/>
        <w:jc w:val="both"/>
        <w:rPr>
          <w:sz w:val="24"/>
        </w:rPr>
      </w:pPr>
      <w:r>
        <w:rPr>
          <w:sz w:val="24"/>
        </w:rPr>
        <w:t>использует</w:t>
      </w:r>
      <w:r>
        <w:rPr>
          <w:spacing w:val="67"/>
          <w:sz w:val="24"/>
        </w:rPr>
        <w:t xml:space="preserve">  </w:t>
      </w:r>
      <w:r>
        <w:rPr>
          <w:sz w:val="24"/>
        </w:rPr>
        <w:t>единые</w:t>
      </w:r>
      <w:r>
        <w:rPr>
          <w:spacing w:val="67"/>
          <w:sz w:val="24"/>
        </w:rPr>
        <w:t xml:space="preserve">  </w:t>
      </w:r>
      <w:r>
        <w:rPr>
          <w:sz w:val="24"/>
        </w:rPr>
        <w:t>инструменты,</w:t>
      </w:r>
      <w:r>
        <w:rPr>
          <w:spacing w:val="67"/>
          <w:sz w:val="24"/>
        </w:rPr>
        <w:t xml:space="preserve">  </w:t>
      </w:r>
      <w:r>
        <w:rPr>
          <w:sz w:val="24"/>
        </w:rPr>
        <w:t>оценивающие</w:t>
      </w:r>
      <w:r>
        <w:rPr>
          <w:spacing w:val="67"/>
          <w:sz w:val="24"/>
        </w:rPr>
        <w:t xml:space="preserve">  </w:t>
      </w:r>
      <w:r>
        <w:rPr>
          <w:sz w:val="24"/>
        </w:rPr>
        <w:t>условия</w:t>
      </w:r>
      <w:r>
        <w:rPr>
          <w:spacing w:val="66"/>
          <w:sz w:val="24"/>
        </w:rPr>
        <w:t xml:space="preserve">  </w:t>
      </w:r>
      <w:r>
        <w:rPr>
          <w:sz w:val="24"/>
        </w:rPr>
        <w:t>реализации</w:t>
      </w:r>
      <w:r>
        <w:rPr>
          <w:spacing w:val="67"/>
          <w:sz w:val="24"/>
        </w:rPr>
        <w:t xml:space="preserve">  </w:t>
      </w:r>
      <w:r>
        <w:rPr>
          <w:sz w:val="24"/>
        </w:rPr>
        <w:t>Программы в Организации, как для самоанализа, так и для внешнего оценивания.</w:t>
      </w:r>
    </w:p>
    <w:p w14:paraId="0A8532EB" w14:textId="77777777" w:rsidR="004E71C1" w:rsidRDefault="004E71C1">
      <w:pPr>
        <w:pStyle w:val="a3"/>
        <w:spacing w:before="5"/>
      </w:pPr>
    </w:p>
    <w:p w14:paraId="32FF0B7B" w14:textId="77777777" w:rsidR="004E71C1" w:rsidRDefault="00557DB0">
      <w:pPr>
        <w:pStyle w:val="11"/>
        <w:numPr>
          <w:ilvl w:val="1"/>
          <w:numId w:val="367"/>
        </w:numPr>
        <w:tabs>
          <w:tab w:val="left" w:pos="2528"/>
        </w:tabs>
        <w:ind w:left="2528" w:hanging="306"/>
        <w:jc w:val="left"/>
      </w:pPr>
      <w:r>
        <w:t>СОДЕРЖАТЕЛЬНЫЙ</w:t>
      </w:r>
      <w:r>
        <w:rPr>
          <w:spacing w:val="-7"/>
        </w:rPr>
        <w:t xml:space="preserve"> </w:t>
      </w:r>
      <w:r>
        <w:t>РАЗДЕЛ</w:t>
      </w:r>
      <w:r>
        <w:rPr>
          <w:spacing w:val="-4"/>
        </w:rPr>
        <w:t xml:space="preserve"> </w:t>
      </w:r>
      <w:r>
        <w:rPr>
          <w:spacing w:val="-2"/>
        </w:rPr>
        <w:t>ПРОГРАММЫ</w:t>
      </w:r>
    </w:p>
    <w:p w14:paraId="7D684AAB" w14:textId="77777777" w:rsidR="004E71C1" w:rsidRDefault="004E71C1">
      <w:pPr>
        <w:pStyle w:val="a3"/>
        <w:rPr>
          <w:b/>
        </w:rPr>
      </w:pPr>
    </w:p>
    <w:p w14:paraId="25056BEC" w14:textId="77777777" w:rsidR="004E71C1" w:rsidRDefault="00557DB0">
      <w:pPr>
        <w:pStyle w:val="21"/>
        <w:numPr>
          <w:ilvl w:val="1"/>
          <w:numId w:val="356"/>
        </w:numPr>
        <w:tabs>
          <w:tab w:val="left" w:pos="4265"/>
        </w:tabs>
        <w:jc w:val="left"/>
      </w:pPr>
      <w:r>
        <w:t>Пояснительная</w:t>
      </w:r>
      <w:r>
        <w:rPr>
          <w:spacing w:val="-7"/>
        </w:rPr>
        <w:t xml:space="preserve"> </w:t>
      </w:r>
      <w:r>
        <w:rPr>
          <w:spacing w:val="-2"/>
        </w:rPr>
        <w:t>записка</w:t>
      </w:r>
    </w:p>
    <w:p w14:paraId="5C0A027E" w14:textId="77777777" w:rsidR="004E71C1" w:rsidRDefault="00557DB0">
      <w:pPr>
        <w:pStyle w:val="a3"/>
        <w:spacing w:before="271"/>
        <w:ind w:left="117" w:right="267" w:firstLine="708"/>
        <w:jc w:val="both"/>
      </w:pPr>
      <w:r>
        <w:t>МБДОУ №1</w:t>
      </w:r>
      <w:r w:rsidR="00F34E8B">
        <w:t>0</w:t>
      </w:r>
      <w:r>
        <w:t>4</w:t>
      </w:r>
      <w:r>
        <w:rPr>
          <w:spacing w:val="-1"/>
        </w:rPr>
        <w:t xml:space="preserve"> </w:t>
      </w:r>
      <w:r w:rsidR="00F34E8B">
        <w:t>г</w:t>
      </w:r>
      <w:r w:rsidR="001D50AF">
        <w:t>. У</w:t>
      </w:r>
      <w:r w:rsidR="00F34E8B">
        <w:t>лан-Удэ</w:t>
      </w:r>
      <w:r>
        <w:rPr>
          <w:spacing w:val="40"/>
        </w:rPr>
        <w:t xml:space="preserve"> </w:t>
      </w:r>
      <w:r>
        <w:t>обеспечивает воспитание,</w:t>
      </w:r>
      <w:r>
        <w:rPr>
          <w:spacing w:val="-1"/>
        </w:rPr>
        <w:t xml:space="preserve"> </w:t>
      </w:r>
      <w:r>
        <w:t>обучение</w:t>
      </w:r>
      <w:r>
        <w:rPr>
          <w:spacing w:val="-2"/>
        </w:rPr>
        <w:t xml:space="preserve"> </w:t>
      </w:r>
      <w:r>
        <w:t>и развитие</w:t>
      </w:r>
      <w:r>
        <w:rPr>
          <w:spacing w:val="-2"/>
        </w:rPr>
        <w:t xml:space="preserve"> </w:t>
      </w:r>
      <w:r>
        <w:t>обучающихся с ТНР в группах</w:t>
      </w:r>
      <w:r w:rsidRPr="00DC761F">
        <w:t xml:space="preserve"> компенсирующей</w:t>
      </w:r>
      <w:r w:rsidRPr="00CE5EEA">
        <w:rPr>
          <w:color w:val="FF0000"/>
        </w:rPr>
        <w:t xml:space="preserve"> </w:t>
      </w:r>
      <w:r>
        <w:t>направленности, в возрасте от 5 до 7 лет, с учётом их возрастных и индивидуальных особенностей, по основным направлениям развития: социально-коммуникативному, познавательному, речевому, художественно- эстетическому и физическому.</w:t>
      </w:r>
    </w:p>
    <w:p w14:paraId="070E79BD" w14:textId="77777777" w:rsidR="004E71C1" w:rsidRDefault="00557DB0">
      <w:pPr>
        <w:pStyle w:val="a3"/>
        <w:spacing w:before="1"/>
        <w:ind w:left="117" w:right="270" w:firstLine="708"/>
        <w:jc w:val="both"/>
      </w:pPr>
      <w:r>
        <w:t>В МБДОУ №1</w:t>
      </w:r>
      <w:r w:rsidR="00F34E8B">
        <w:t>0</w:t>
      </w:r>
      <w:r>
        <w:t xml:space="preserve">4 </w:t>
      </w:r>
      <w:r w:rsidR="00F34E8B">
        <w:t>г</w:t>
      </w:r>
      <w:r w:rsidR="00264263">
        <w:t>. У</w:t>
      </w:r>
      <w:r w:rsidR="00F34E8B">
        <w:t>лан-Удэ</w:t>
      </w:r>
      <w:r>
        <w:rPr>
          <w:spacing w:val="40"/>
        </w:rPr>
        <w:t xml:space="preserve"> </w:t>
      </w:r>
      <w:r>
        <w:t>фун</w:t>
      </w:r>
      <w:r w:rsidR="00264263">
        <w:t>кционирую</w:t>
      </w:r>
      <w:r>
        <w:t xml:space="preserve">т </w:t>
      </w:r>
      <w:r w:rsidR="00264263">
        <w:t>две</w:t>
      </w:r>
      <w:r>
        <w:t xml:space="preserve"> группа</w:t>
      </w:r>
      <w:r w:rsidRPr="00DC761F">
        <w:t xml:space="preserve"> компенсирующей</w:t>
      </w:r>
      <w:r>
        <w:t xml:space="preserve"> направленности</w:t>
      </w:r>
      <w:r>
        <w:rPr>
          <w:spacing w:val="51"/>
        </w:rPr>
        <w:t xml:space="preserve"> </w:t>
      </w:r>
      <w:r>
        <w:t>для</w:t>
      </w:r>
      <w:r>
        <w:rPr>
          <w:spacing w:val="54"/>
        </w:rPr>
        <w:t xml:space="preserve"> </w:t>
      </w:r>
      <w:r>
        <w:t>детей</w:t>
      </w:r>
      <w:r>
        <w:rPr>
          <w:spacing w:val="53"/>
        </w:rPr>
        <w:t xml:space="preserve"> </w:t>
      </w:r>
      <w:r>
        <w:t>с</w:t>
      </w:r>
      <w:r>
        <w:rPr>
          <w:spacing w:val="-1"/>
        </w:rPr>
        <w:t xml:space="preserve"> </w:t>
      </w:r>
      <w:r>
        <w:t>тяжёлыми</w:t>
      </w:r>
      <w:r>
        <w:rPr>
          <w:spacing w:val="53"/>
        </w:rPr>
        <w:t xml:space="preserve"> </w:t>
      </w:r>
      <w:r>
        <w:t>нарушениями</w:t>
      </w:r>
      <w:r>
        <w:rPr>
          <w:spacing w:val="53"/>
        </w:rPr>
        <w:t xml:space="preserve"> </w:t>
      </w:r>
      <w:r>
        <w:t>речи</w:t>
      </w:r>
      <w:r>
        <w:rPr>
          <w:spacing w:val="53"/>
        </w:rPr>
        <w:t xml:space="preserve"> </w:t>
      </w:r>
      <w:r>
        <w:t>старшего</w:t>
      </w:r>
      <w:r>
        <w:rPr>
          <w:spacing w:val="52"/>
        </w:rPr>
        <w:t xml:space="preserve"> </w:t>
      </w:r>
      <w:r>
        <w:t>дошкольного</w:t>
      </w:r>
      <w:r>
        <w:rPr>
          <w:spacing w:val="53"/>
        </w:rPr>
        <w:t xml:space="preserve"> </w:t>
      </w:r>
      <w:r>
        <w:rPr>
          <w:spacing w:val="-2"/>
        </w:rPr>
        <w:t>возраста</w:t>
      </w:r>
    </w:p>
    <w:p w14:paraId="5160F298" w14:textId="77777777" w:rsidR="004E71C1" w:rsidRDefault="004E71C1">
      <w:pPr>
        <w:jc w:val="both"/>
        <w:sectPr w:rsidR="004E71C1">
          <w:pgSz w:w="11910" w:h="16840"/>
          <w:pgMar w:top="1060" w:right="580" w:bottom="280" w:left="1160" w:header="752" w:footer="0" w:gutter="0"/>
          <w:cols w:space="720"/>
        </w:sectPr>
      </w:pPr>
    </w:p>
    <w:p w14:paraId="0F478E22" w14:textId="77777777" w:rsidR="004E71C1" w:rsidRDefault="004E71C1">
      <w:pPr>
        <w:pStyle w:val="a3"/>
        <w:spacing w:before="183"/>
      </w:pPr>
    </w:p>
    <w:p w14:paraId="47246AD2" w14:textId="77777777" w:rsidR="00264263" w:rsidRDefault="00557DB0">
      <w:pPr>
        <w:pStyle w:val="a3"/>
        <w:spacing w:before="1"/>
        <w:ind w:left="117" w:right="266"/>
        <w:jc w:val="both"/>
      </w:pPr>
      <w:r>
        <w:t>(от</w:t>
      </w:r>
      <w:r>
        <w:rPr>
          <w:spacing w:val="-2"/>
        </w:rPr>
        <w:t xml:space="preserve"> </w:t>
      </w:r>
      <w:r>
        <w:t>5</w:t>
      </w:r>
      <w:r>
        <w:rPr>
          <w:spacing w:val="-2"/>
        </w:rPr>
        <w:t xml:space="preserve"> </w:t>
      </w:r>
      <w:r>
        <w:t>до</w:t>
      </w:r>
      <w:r>
        <w:rPr>
          <w:spacing w:val="-3"/>
        </w:rPr>
        <w:t xml:space="preserve"> </w:t>
      </w:r>
      <w:r>
        <w:t>7</w:t>
      </w:r>
      <w:r>
        <w:rPr>
          <w:spacing w:val="-2"/>
        </w:rPr>
        <w:t xml:space="preserve"> </w:t>
      </w:r>
      <w:r>
        <w:t>лет) с сокращённым 10-ти часовым пребыванием в</w:t>
      </w:r>
      <w:r>
        <w:rPr>
          <w:spacing w:val="-2"/>
        </w:rPr>
        <w:t xml:space="preserve"> </w:t>
      </w:r>
      <w:r>
        <w:t>группе, по</w:t>
      </w:r>
      <w:r>
        <w:rPr>
          <w:spacing w:val="-1"/>
        </w:rPr>
        <w:t xml:space="preserve"> </w:t>
      </w:r>
      <w:r w:rsidR="00264263">
        <w:t>пятидневной рабочей неделе.</w:t>
      </w:r>
      <w:r>
        <w:t xml:space="preserve"> </w:t>
      </w:r>
    </w:p>
    <w:p w14:paraId="5B22C42B" w14:textId="77777777" w:rsidR="004E71C1" w:rsidRDefault="00557DB0">
      <w:pPr>
        <w:pStyle w:val="a3"/>
        <w:spacing w:before="1"/>
        <w:ind w:left="117" w:right="266"/>
        <w:jc w:val="both"/>
      </w:pPr>
      <w:r>
        <w:t>Форма обучения очная.</w:t>
      </w:r>
    </w:p>
    <w:p w14:paraId="5FCC8334" w14:textId="77777777" w:rsidR="004E71C1" w:rsidRDefault="00557DB0">
      <w:pPr>
        <w:pStyle w:val="a3"/>
        <w:ind w:left="117" w:right="264" w:firstLine="708"/>
        <w:jc w:val="both"/>
      </w:pPr>
      <w:r>
        <w:t>В соответствии с Методическими рекомендациями</w:t>
      </w:r>
      <w:r>
        <w:rPr>
          <w:vertAlign w:val="superscript"/>
        </w:rPr>
        <w:t>5</w:t>
      </w:r>
      <w:r>
        <w:t>, зачисление в группы компенсирующей и комбинированной направленности для обучающихся с</w:t>
      </w:r>
      <w:r>
        <w:rPr>
          <w:spacing w:val="-3"/>
        </w:rPr>
        <w:t xml:space="preserve"> </w:t>
      </w:r>
      <w:r>
        <w:t>ТНР осуществляется по</w:t>
      </w:r>
      <w:r>
        <w:rPr>
          <w:spacing w:val="-3"/>
        </w:rPr>
        <w:t xml:space="preserve"> </w:t>
      </w:r>
      <w:r>
        <w:t xml:space="preserve">Решению Территориальной ПМПК </w:t>
      </w:r>
      <w:r w:rsidR="00264263">
        <w:t>Республики Бурятия, г. Улан-Удэ</w:t>
      </w:r>
      <w:r>
        <w:rPr>
          <w:spacing w:val="-15"/>
        </w:rPr>
        <w:t xml:space="preserve"> </w:t>
      </w:r>
      <w:r>
        <w:t>и</w:t>
      </w:r>
      <w:r>
        <w:rPr>
          <w:spacing w:val="-15"/>
        </w:rPr>
        <w:t xml:space="preserve"> </w:t>
      </w:r>
      <w:r>
        <w:t>письменному</w:t>
      </w:r>
      <w:r>
        <w:rPr>
          <w:spacing w:val="-15"/>
        </w:rPr>
        <w:t xml:space="preserve"> </w:t>
      </w:r>
      <w:r>
        <w:t>заявлению</w:t>
      </w:r>
      <w:r>
        <w:rPr>
          <w:spacing w:val="-15"/>
        </w:rPr>
        <w:t xml:space="preserve"> </w:t>
      </w:r>
      <w:r>
        <w:t>родителей/законных</w:t>
      </w:r>
      <w:r>
        <w:rPr>
          <w:spacing w:val="-15"/>
        </w:rPr>
        <w:t xml:space="preserve"> </w:t>
      </w:r>
      <w:r>
        <w:t>представителей</w:t>
      </w:r>
      <w:r>
        <w:rPr>
          <w:spacing w:val="-15"/>
        </w:rPr>
        <w:t xml:space="preserve"> </w:t>
      </w:r>
      <w:r>
        <w:t>ребёнка</w:t>
      </w:r>
      <w:r>
        <w:rPr>
          <w:spacing w:val="-15"/>
        </w:rPr>
        <w:t xml:space="preserve"> </w:t>
      </w:r>
      <w:r>
        <w:t>на</w:t>
      </w:r>
      <w:r>
        <w:rPr>
          <w:spacing w:val="-15"/>
        </w:rPr>
        <w:t xml:space="preserve"> </w:t>
      </w:r>
      <w:r>
        <w:t>два</w:t>
      </w:r>
      <w:r>
        <w:rPr>
          <w:spacing w:val="-15"/>
        </w:rPr>
        <w:t xml:space="preserve"> </w:t>
      </w:r>
      <w:r>
        <w:t>учебных года (от 5 до 7 лет). Разделение детей на возрастные подгруппы осуществляется учителе</w:t>
      </w:r>
      <w:r w:rsidR="00264263">
        <w:t>м -</w:t>
      </w:r>
      <w:r>
        <w:t xml:space="preserve"> логопедом</w:t>
      </w:r>
      <w:r>
        <w:rPr>
          <w:spacing w:val="80"/>
        </w:rPr>
        <w:t xml:space="preserve">  </w:t>
      </w:r>
      <w:r>
        <w:t>в</w:t>
      </w:r>
      <w:r>
        <w:rPr>
          <w:spacing w:val="-3"/>
        </w:rPr>
        <w:t xml:space="preserve"> </w:t>
      </w:r>
      <w:r>
        <w:t>соответствии</w:t>
      </w:r>
      <w:r>
        <w:rPr>
          <w:spacing w:val="80"/>
        </w:rPr>
        <w:t xml:space="preserve"> </w:t>
      </w:r>
      <w:r>
        <w:t>с</w:t>
      </w:r>
      <w:r>
        <w:rPr>
          <w:spacing w:val="-2"/>
        </w:rPr>
        <w:t xml:space="preserve"> </w:t>
      </w:r>
      <w:r>
        <w:t>возрастом,</w:t>
      </w:r>
      <w:r>
        <w:rPr>
          <w:spacing w:val="80"/>
        </w:rPr>
        <w:t xml:space="preserve"> </w:t>
      </w:r>
      <w:r>
        <w:t>закономерностями</w:t>
      </w:r>
      <w:r>
        <w:rPr>
          <w:spacing w:val="80"/>
        </w:rPr>
        <w:t xml:space="preserve"> </w:t>
      </w:r>
      <w:r>
        <w:t>психо-речевого</w:t>
      </w:r>
      <w:r>
        <w:rPr>
          <w:spacing w:val="80"/>
        </w:rPr>
        <w:t xml:space="preserve"> </w:t>
      </w:r>
      <w:r>
        <w:t>развития и логопедическим диагнозом ребёнка.</w:t>
      </w:r>
    </w:p>
    <w:p w14:paraId="43D25D13" w14:textId="77777777" w:rsidR="004E71C1" w:rsidRPr="00DC761F" w:rsidRDefault="00557DB0">
      <w:pPr>
        <w:pStyle w:val="a3"/>
        <w:spacing w:before="1"/>
        <w:ind w:left="825"/>
        <w:jc w:val="both"/>
      </w:pPr>
      <w:r w:rsidRPr="00DC761F">
        <w:t>Предельная</w:t>
      </w:r>
      <w:r w:rsidRPr="00DC761F">
        <w:rPr>
          <w:spacing w:val="-1"/>
        </w:rPr>
        <w:t xml:space="preserve"> </w:t>
      </w:r>
      <w:r w:rsidRPr="00DC761F">
        <w:t>наполняемость</w:t>
      </w:r>
      <w:r w:rsidRPr="00DC761F">
        <w:rPr>
          <w:spacing w:val="-1"/>
        </w:rPr>
        <w:t xml:space="preserve"> </w:t>
      </w:r>
      <w:r w:rsidRPr="00DC761F">
        <w:t>в</w:t>
      </w:r>
      <w:r w:rsidRPr="00DC761F">
        <w:rPr>
          <w:spacing w:val="-1"/>
        </w:rPr>
        <w:t xml:space="preserve"> </w:t>
      </w:r>
      <w:r w:rsidRPr="00DC761F">
        <w:t>группе</w:t>
      </w:r>
      <w:r w:rsidRPr="00DC761F">
        <w:rPr>
          <w:spacing w:val="-2"/>
        </w:rPr>
        <w:t xml:space="preserve"> </w:t>
      </w:r>
      <w:r w:rsidRPr="00DC761F">
        <w:t>компенсирующей направленности</w:t>
      </w:r>
      <w:r w:rsidRPr="00DC761F">
        <w:rPr>
          <w:spacing w:val="-1"/>
        </w:rPr>
        <w:t xml:space="preserve"> </w:t>
      </w:r>
      <w:r w:rsidRPr="00DC761F">
        <w:t>для</w:t>
      </w:r>
      <w:r w:rsidRPr="00DC761F">
        <w:rPr>
          <w:spacing w:val="-1"/>
        </w:rPr>
        <w:t xml:space="preserve"> </w:t>
      </w:r>
      <w:r w:rsidRPr="00DC761F">
        <w:t>детей</w:t>
      </w:r>
      <w:r w:rsidRPr="00DC761F">
        <w:rPr>
          <w:spacing w:val="-1"/>
        </w:rPr>
        <w:t xml:space="preserve"> </w:t>
      </w:r>
      <w:r w:rsidRPr="00DC761F">
        <w:t>с</w:t>
      </w:r>
      <w:r w:rsidRPr="00DC761F">
        <w:rPr>
          <w:spacing w:val="-1"/>
        </w:rPr>
        <w:t xml:space="preserve"> </w:t>
      </w:r>
      <w:r w:rsidRPr="00DC761F">
        <w:rPr>
          <w:spacing w:val="-5"/>
        </w:rPr>
        <w:t>ТНР</w:t>
      </w:r>
    </w:p>
    <w:p w14:paraId="78496D0D" w14:textId="77777777" w:rsidR="004E71C1" w:rsidRPr="00DC761F" w:rsidRDefault="00557DB0">
      <w:pPr>
        <w:pStyle w:val="a3"/>
        <w:ind w:left="117" w:right="271"/>
        <w:jc w:val="both"/>
        <w:rPr>
          <w:lang w:val="en-US"/>
        </w:rPr>
      </w:pPr>
      <w:r w:rsidRPr="00DC761F">
        <w:t>— 10 человек</w:t>
      </w:r>
      <w:r w:rsidRPr="00DC761F">
        <w:rPr>
          <w:vertAlign w:val="superscript"/>
        </w:rPr>
        <w:t>6</w:t>
      </w:r>
      <w:r w:rsidR="001D50AF" w:rsidRPr="00DC761F">
        <w:t>.</w:t>
      </w:r>
    </w:p>
    <w:p w14:paraId="33E9930B" w14:textId="77777777" w:rsidR="004E71C1" w:rsidRDefault="004E71C1">
      <w:pPr>
        <w:pStyle w:val="a3"/>
        <w:spacing w:before="45"/>
      </w:pPr>
    </w:p>
    <w:p w14:paraId="22BAE8A3" w14:textId="77777777" w:rsidR="004E71C1" w:rsidRDefault="00557DB0">
      <w:pPr>
        <w:pStyle w:val="21"/>
        <w:numPr>
          <w:ilvl w:val="2"/>
          <w:numId w:val="356"/>
        </w:numPr>
        <w:tabs>
          <w:tab w:val="left" w:pos="1878"/>
          <w:tab w:val="left" w:pos="2142"/>
        </w:tabs>
        <w:ind w:right="1555" w:hanging="336"/>
        <w:jc w:val="left"/>
      </w:pPr>
      <w:r>
        <w:t>Общая</w:t>
      </w:r>
      <w:r>
        <w:rPr>
          <w:spacing w:val="-10"/>
        </w:rPr>
        <w:t xml:space="preserve"> </w:t>
      </w:r>
      <w:r>
        <w:t>модель</w:t>
      </w:r>
      <w:r>
        <w:rPr>
          <w:spacing w:val="-10"/>
        </w:rPr>
        <w:t xml:space="preserve"> </w:t>
      </w:r>
      <w:r>
        <w:t>организации</w:t>
      </w:r>
      <w:r>
        <w:rPr>
          <w:spacing w:val="-10"/>
        </w:rPr>
        <w:t xml:space="preserve"> </w:t>
      </w:r>
      <w:r>
        <w:t>образовательной</w:t>
      </w:r>
      <w:r>
        <w:rPr>
          <w:spacing w:val="-10"/>
        </w:rPr>
        <w:t xml:space="preserve"> </w:t>
      </w:r>
      <w:r>
        <w:t>деятельности с обучающимся с ТНР по пяти образовательным областям</w:t>
      </w:r>
    </w:p>
    <w:p w14:paraId="777B6E4F" w14:textId="77777777" w:rsidR="004E71C1" w:rsidRDefault="00557DB0">
      <w:pPr>
        <w:spacing w:before="271" w:after="9"/>
        <w:ind w:left="117" w:right="270" w:firstLine="720"/>
        <w:jc w:val="both"/>
        <w:rPr>
          <w:i/>
          <w:sz w:val="24"/>
        </w:rPr>
      </w:pPr>
      <w:r>
        <w:rPr>
          <w:sz w:val="24"/>
        </w:rPr>
        <w:t xml:space="preserve">В содержательном разделе Программы представлены </w:t>
      </w:r>
      <w:r>
        <w:rPr>
          <w:i/>
          <w:sz w:val="24"/>
        </w:rPr>
        <w:t>(в соответствии с ФАОП ДО, Глава III: п.11; п.11.1; п.11.2; п. 11.3):</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1874"/>
        <w:gridCol w:w="7516"/>
      </w:tblGrid>
      <w:tr w:rsidR="004E71C1" w14:paraId="219A347C" w14:textId="77777777">
        <w:trPr>
          <w:trHeight w:val="3542"/>
        </w:trPr>
        <w:tc>
          <w:tcPr>
            <w:tcW w:w="530" w:type="dxa"/>
          </w:tcPr>
          <w:p w14:paraId="5543B646" w14:textId="77777777" w:rsidR="004E71C1" w:rsidRDefault="00557DB0">
            <w:pPr>
              <w:pStyle w:val="TableParagraph"/>
              <w:spacing w:line="249" w:lineRule="exact"/>
            </w:pPr>
            <w:r>
              <w:rPr>
                <w:spacing w:val="-5"/>
              </w:rPr>
              <w:t>а)</w:t>
            </w:r>
          </w:p>
        </w:tc>
        <w:tc>
          <w:tcPr>
            <w:tcW w:w="1874" w:type="dxa"/>
          </w:tcPr>
          <w:p w14:paraId="21B472B9" w14:textId="77777777" w:rsidR="004E71C1" w:rsidRDefault="00557DB0">
            <w:pPr>
              <w:pStyle w:val="TableParagraph"/>
              <w:ind w:left="9" w:right="1"/>
              <w:jc w:val="center"/>
              <w:rPr>
                <w:i/>
                <w:sz w:val="20"/>
              </w:rPr>
            </w:pPr>
            <w:r>
              <w:rPr>
                <w:i/>
                <w:sz w:val="20"/>
              </w:rPr>
              <w:t>описание</w:t>
            </w:r>
            <w:r>
              <w:rPr>
                <w:i/>
                <w:spacing w:val="-13"/>
                <w:sz w:val="20"/>
              </w:rPr>
              <w:t xml:space="preserve"> </w:t>
            </w:r>
            <w:r>
              <w:rPr>
                <w:i/>
                <w:sz w:val="20"/>
              </w:rPr>
              <w:t xml:space="preserve">модулей </w:t>
            </w:r>
            <w:r>
              <w:rPr>
                <w:i/>
                <w:spacing w:val="-2"/>
                <w:sz w:val="20"/>
              </w:rPr>
              <w:t>образовательной деятельности</w:t>
            </w:r>
          </w:p>
        </w:tc>
        <w:tc>
          <w:tcPr>
            <w:tcW w:w="7516" w:type="dxa"/>
          </w:tcPr>
          <w:p w14:paraId="22A1EE23" w14:textId="77777777" w:rsidR="004E71C1" w:rsidRDefault="00557DB0">
            <w:pPr>
              <w:pStyle w:val="TableParagraph"/>
              <w:ind w:left="108" w:right="91" w:firstLine="31"/>
              <w:jc w:val="both"/>
            </w:pPr>
            <w:r>
              <w:t>в соответствии с направлениями развития и психофизическими особенностями ребёнка с ТНР в пяти образовательных областях: социально- коммуникативного, познавательного, речевого, художественно- эстетического и физического развития, с учётом используемых вариативных программ дошкольного образования и</w:t>
            </w:r>
            <w:r>
              <w:rPr>
                <w:spacing w:val="-2"/>
              </w:rPr>
              <w:t xml:space="preserve"> </w:t>
            </w:r>
            <w:r>
              <w:t>методических пособий, обеспечивающих реализацию данного содержания.</w:t>
            </w:r>
          </w:p>
          <w:p w14:paraId="393980C5" w14:textId="77777777" w:rsidR="004E71C1" w:rsidRDefault="00557DB0">
            <w:pPr>
              <w:pStyle w:val="TableParagraph"/>
              <w:ind w:left="108" w:right="98"/>
              <w:jc w:val="both"/>
            </w:pPr>
            <w:r>
              <w:t>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w:t>
            </w:r>
            <w:r w:rsidR="00FA3A04">
              <w:rPr>
                <w:spacing w:val="66"/>
              </w:rPr>
              <w:t xml:space="preserve"> </w:t>
            </w:r>
            <w:r>
              <w:t>представленные</w:t>
            </w:r>
            <w:r>
              <w:rPr>
                <w:spacing w:val="70"/>
              </w:rPr>
              <w:t xml:space="preserve"> </w:t>
            </w:r>
            <w:proofErr w:type="gramStart"/>
            <w:r>
              <w:t>в</w:t>
            </w:r>
            <w:proofErr w:type="gramEnd"/>
            <w:r>
              <w:rPr>
                <w:spacing w:val="69"/>
              </w:rPr>
              <w:t xml:space="preserve"> </w:t>
            </w:r>
            <w:r>
              <w:t>комплексных</w:t>
            </w:r>
            <w:r>
              <w:rPr>
                <w:spacing w:val="70"/>
              </w:rPr>
              <w:t xml:space="preserve">  </w:t>
            </w:r>
            <w:r>
              <w:t>и</w:t>
            </w:r>
            <w:r>
              <w:rPr>
                <w:spacing w:val="70"/>
              </w:rPr>
              <w:t xml:space="preserve">  </w:t>
            </w:r>
            <w:r>
              <w:rPr>
                <w:spacing w:val="-2"/>
              </w:rPr>
              <w:t>парциальных</w:t>
            </w:r>
          </w:p>
          <w:p w14:paraId="6E0DC70D" w14:textId="77777777" w:rsidR="004E71C1" w:rsidRDefault="00557DB0">
            <w:pPr>
              <w:pStyle w:val="TableParagraph"/>
              <w:spacing w:line="238" w:lineRule="exact"/>
              <w:ind w:left="108"/>
            </w:pPr>
            <w:r>
              <w:rPr>
                <w:spacing w:val="-2"/>
              </w:rPr>
              <w:t>программах.</w:t>
            </w:r>
          </w:p>
        </w:tc>
      </w:tr>
      <w:tr w:rsidR="004E71C1" w14:paraId="67033EB8" w14:textId="77777777">
        <w:trPr>
          <w:trHeight w:val="1380"/>
        </w:trPr>
        <w:tc>
          <w:tcPr>
            <w:tcW w:w="530" w:type="dxa"/>
          </w:tcPr>
          <w:p w14:paraId="33DC4F24" w14:textId="77777777" w:rsidR="004E71C1" w:rsidRDefault="00557DB0">
            <w:pPr>
              <w:pStyle w:val="TableParagraph"/>
              <w:spacing w:line="247" w:lineRule="exact"/>
            </w:pPr>
            <w:r>
              <w:rPr>
                <w:spacing w:val="-5"/>
              </w:rPr>
              <w:t>б)</w:t>
            </w:r>
          </w:p>
        </w:tc>
        <w:tc>
          <w:tcPr>
            <w:tcW w:w="1874" w:type="dxa"/>
          </w:tcPr>
          <w:p w14:paraId="25D4E69B" w14:textId="77777777" w:rsidR="004E71C1" w:rsidRDefault="00557DB0">
            <w:pPr>
              <w:pStyle w:val="TableParagraph"/>
              <w:ind w:left="110" w:right="103" w:hanging="2"/>
              <w:jc w:val="center"/>
              <w:rPr>
                <w:i/>
                <w:sz w:val="20"/>
              </w:rPr>
            </w:pPr>
            <w:r>
              <w:rPr>
                <w:i/>
                <w:spacing w:val="-2"/>
                <w:sz w:val="20"/>
              </w:rPr>
              <w:t>описание вариативных</w:t>
            </w:r>
            <w:r>
              <w:rPr>
                <w:i/>
                <w:spacing w:val="40"/>
                <w:sz w:val="20"/>
              </w:rPr>
              <w:t xml:space="preserve"> </w:t>
            </w:r>
            <w:r>
              <w:rPr>
                <w:i/>
                <w:sz w:val="20"/>
              </w:rPr>
              <w:t>форм, способов, методов</w:t>
            </w:r>
            <w:r>
              <w:rPr>
                <w:i/>
                <w:spacing w:val="-13"/>
                <w:sz w:val="20"/>
              </w:rPr>
              <w:t xml:space="preserve"> </w:t>
            </w:r>
            <w:r>
              <w:rPr>
                <w:i/>
                <w:sz w:val="20"/>
              </w:rPr>
              <w:t>и</w:t>
            </w:r>
            <w:r>
              <w:rPr>
                <w:i/>
                <w:spacing w:val="-12"/>
                <w:sz w:val="20"/>
              </w:rPr>
              <w:t xml:space="preserve"> </w:t>
            </w:r>
            <w:r>
              <w:rPr>
                <w:i/>
                <w:sz w:val="20"/>
              </w:rPr>
              <w:t xml:space="preserve">средств </w:t>
            </w:r>
            <w:r>
              <w:rPr>
                <w:i/>
                <w:spacing w:val="-2"/>
                <w:sz w:val="20"/>
              </w:rPr>
              <w:t>реализации</w:t>
            </w:r>
          </w:p>
          <w:p w14:paraId="739F8991" w14:textId="77777777" w:rsidR="004E71C1" w:rsidRDefault="00557DB0">
            <w:pPr>
              <w:pStyle w:val="TableParagraph"/>
              <w:spacing w:line="215" w:lineRule="exact"/>
              <w:ind w:left="9" w:right="2"/>
              <w:jc w:val="center"/>
              <w:rPr>
                <w:i/>
                <w:sz w:val="20"/>
              </w:rPr>
            </w:pPr>
            <w:r>
              <w:rPr>
                <w:i/>
                <w:spacing w:val="-2"/>
                <w:sz w:val="20"/>
              </w:rPr>
              <w:t>Программы</w:t>
            </w:r>
          </w:p>
        </w:tc>
        <w:tc>
          <w:tcPr>
            <w:tcW w:w="7516" w:type="dxa"/>
          </w:tcPr>
          <w:p w14:paraId="4A6D87E5" w14:textId="77777777" w:rsidR="004E71C1" w:rsidRDefault="00557DB0">
            <w:pPr>
              <w:pStyle w:val="TableParagraph"/>
              <w:ind w:left="108" w:right="97"/>
              <w:jc w:val="both"/>
            </w:pPr>
            <w:r>
              <w:t>с</w:t>
            </w:r>
            <w:r>
              <w:rPr>
                <w:spacing w:val="-3"/>
              </w:rPr>
              <w:t xml:space="preserve"> </w:t>
            </w:r>
            <w:r>
              <w:t>учётом психофизических, возрастных и индивидуально-психологических особенностей обучающихся с ТНР, специфики их образовательных потребностей, мотивов и интересов.</w:t>
            </w:r>
          </w:p>
        </w:tc>
      </w:tr>
      <w:tr w:rsidR="004E71C1" w14:paraId="2A3B47D8" w14:textId="77777777">
        <w:trPr>
          <w:trHeight w:val="921"/>
        </w:trPr>
        <w:tc>
          <w:tcPr>
            <w:tcW w:w="530" w:type="dxa"/>
          </w:tcPr>
          <w:p w14:paraId="028A1395" w14:textId="77777777" w:rsidR="004E71C1" w:rsidRDefault="00557DB0">
            <w:pPr>
              <w:pStyle w:val="TableParagraph"/>
              <w:spacing w:line="249" w:lineRule="exact"/>
            </w:pPr>
            <w:r>
              <w:rPr>
                <w:spacing w:val="-5"/>
              </w:rPr>
              <w:t>в)</w:t>
            </w:r>
          </w:p>
        </w:tc>
        <w:tc>
          <w:tcPr>
            <w:tcW w:w="1874" w:type="dxa"/>
          </w:tcPr>
          <w:p w14:paraId="061DDC7A" w14:textId="77777777" w:rsidR="004E71C1" w:rsidRDefault="00557DB0">
            <w:pPr>
              <w:pStyle w:val="TableParagraph"/>
              <w:ind w:left="314" w:right="305" w:hanging="2"/>
              <w:jc w:val="center"/>
              <w:rPr>
                <w:i/>
                <w:sz w:val="20"/>
              </w:rPr>
            </w:pPr>
            <w:r>
              <w:rPr>
                <w:i/>
                <w:spacing w:val="-2"/>
                <w:sz w:val="20"/>
              </w:rPr>
              <w:t>Программа коррекционно- развивающей</w:t>
            </w:r>
          </w:p>
          <w:p w14:paraId="429FE148" w14:textId="77777777" w:rsidR="004E71C1" w:rsidRDefault="00557DB0">
            <w:pPr>
              <w:pStyle w:val="TableParagraph"/>
              <w:spacing w:line="216" w:lineRule="exact"/>
              <w:ind w:left="9"/>
              <w:jc w:val="center"/>
              <w:rPr>
                <w:i/>
                <w:sz w:val="20"/>
              </w:rPr>
            </w:pPr>
            <w:r>
              <w:rPr>
                <w:i/>
                <w:sz w:val="20"/>
              </w:rPr>
              <w:t>работы</w:t>
            </w:r>
            <w:r>
              <w:rPr>
                <w:i/>
                <w:spacing w:val="-4"/>
                <w:sz w:val="20"/>
              </w:rPr>
              <w:t xml:space="preserve"> </w:t>
            </w:r>
            <w:r>
              <w:rPr>
                <w:i/>
                <w:sz w:val="20"/>
              </w:rPr>
              <w:t>с</w:t>
            </w:r>
            <w:r>
              <w:rPr>
                <w:i/>
                <w:spacing w:val="-2"/>
                <w:sz w:val="20"/>
              </w:rPr>
              <w:t xml:space="preserve"> детьми</w:t>
            </w:r>
          </w:p>
        </w:tc>
        <w:tc>
          <w:tcPr>
            <w:tcW w:w="7516" w:type="dxa"/>
          </w:tcPr>
          <w:p w14:paraId="0A925108" w14:textId="77777777" w:rsidR="004E71C1" w:rsidRDefault="00557DB0">
            <w:pPr>
              <w:pStyle w:val="TableParagraph"/>
              <w:ind w:left="108"/>
            </w:pPr>
            <w:r>
              <w:t>описывающая</w:t>
            </w:r>
            <w:r>
              <w:rPr>
                <w:spacing w:val="80"/>
              </w:rPr>
              <w:t xml:space="preserve"> </w:t>
            </w:r>
            <w:r>
              <w:t>образовательную</w:t>
            </w:r>
            <w:r>
              <w:rPr>
                <w:spacing w:val="80"/>
              </w:rPr>
              <w:t xml:space="preserve"> </w:t>
            </w:r>
            <w:r>
              <w:t>деятельность</w:t>
            </w:r>
            <w:r>
              <w:rPr>
                <w:spacing w:val="80"/>
              </w:rPr>
              <w:t xml:space="preserve"> </w:t>
            </w:r>
            <w:r>
              <w:t>по</w:t>
            </w:r>
            <w:r>
              <w:rPr>
                <w:spacing w:val="80"/>
              </w:rPr>
              <w:t xml:space="preserve"> </w:t>
            </w:r>
            <w:r>
              <w:t>коррекции</w:t>
            </w:r>
            <w:r>
              <w:rPr>
                <w:spacing w:val="80"/>
              </w:rPr>
              <w:t xml:space="preserve"> </w:t>
            </w:r>
            <w:r>
              <w:t>нарушений развития обучающихся с ТНР</w:t>
            </w:r>
          </w:p>
        </w:tc>
      </w:tr>
    </w:tbl>
    <w:p w14:paraId="3F3FFC31" w14:textId="77777777" w:rsidR="004E71C1" w:rsidRDefault="00A444D7">
      <w:pPr>
        <w:pStyle w:val="a3"/>
        <w:spacing w:before="2"/>
        <w:rPr>
          <w:i/>
          <w:sz w:val="19"/>
        </w:rPr>
      </w:pPr>
      <w:r>
        <w:pict w14:anchorId="046FB605">
          <v:rect id="docshape11" o:spid="_x0000_s1043" style="position:absolute;margin-left:63.85pt;margin-top:12.25pt;width:2in;height:.7pt;z-index:-15724544;mso-wrap-distance-left:0;mso-wrap-distance-right:0;mso-position-horizontal-relative:page;mso-position-vertical-relative:text" fillcolor="black" stroked="f">
            <w10:wrap type="topAndBottom" anchorx="page"/>
          </v:rect>
        </w:pict>
      </w:r>
    </w:p>
    <w:p w14:paraId="14BAABA9" w14:textId="77777777" w:rsidR="004E71C1" w:rsidRDefault="00557DB0">
      <w:pPr>
        <w:spacing w:before="165" w:line="283" w:lineRule="auto"/>
        <w:ind w:left="117"/>
        <w:rPr>
          <w:sz w:val="20"/>
        </w:rPr>
      </w:pPr>
      <w:r>
        <w:rPr>
          <w:rFonts w:ascii="Trebuchet MS" w:hAnsi="Trebuchet MS"/>
          <w:position w:val="7"/>
          <w:sz w:val="13"/>
        </w:rPr>
        <w:t>5</w:t>
      </w:r>
      <w:r>
        <w:rPr>
          <w:rFonts w:ascii="Trebuchet MS" w:hAnsi="Trebuchet MS"/>
          <w:spacing w:val="12"/>
          <w:position w:val="7"/>
          <w:sz w:val="13"/>
        </w:rPr>
        <w:t xml:space="preserve"> </w:t>
      </w:r>
      <w:r>
        <w:rPr>
          <w:sz w:val="20"/>
        </w:rPr>
        <w:t>Письмо</w:t>
      </w:r>
      <w:r>
        <w:rPr>
          <w:spacing w:val="-2"/>
          <w:sz w:val="20"/>
        </w:rPr>
        <w:t xml:space="preserve"> </w:t>
      </w:r>
      <w:proofErr w:type="spellStart"/>
      <w:r>
        <w:rPr>
          <w:sz w:val="20"/>
        </w:rPr>
        <w:t>Минпросвещения</w:t>
      </w:r>
      <w:proofErr w:type="spellEnd"/>
      <w:r>
        <w:rPr>
          <w:spacing w:val="-4"/>
          <w:sz w:val="20"/>
        </w:rPr>
        <w:t xml:space="preserve"> </w:t>
      </w:r>
      <w:r>
        <w:rPr>
          <w:sz w:val="20"/>
        </w:rPr>
        <w:t>России</w:t>
      </w:r>
      <w:r>
        <w:rPr>
          <w:spacing w:val="-4"/>
          <w:sz w:val="20"/>
        </w:rPr>
        <w:t xml:space="preserve"> </w:t>
      </w:r>
      <w:r>
        <w:rPr>
          <w:sz w:val="20"/>
        </w:rPr>
        <w:t>от</w:t>
      </w:r>
      <w:r>
        <w:rPr>
          <w:spacing w:val="-4"/>
          <w:sz w:val="20"/>
        </w:rPr>
        <w:t xml:space="preserve"> </w:t>
      </w:r>
      <w:r>
        <w:rPr>
          <w:sz w:val="20"/>
        </w:rPr>
        <w:t>31.08.2023</w:t>
      </w:r>
      <w:r>
        <w:rPr>
          <w:spacing w:val="-4"/>
          <w:sz w:val="20"/>
        </w:rPr>
        <w:t xml:space="preserve"> </w:t>
      </w:r>
      <w:r>
        <w:rPr>
          <w:sz w:val="20"/>
        </w:rPr>
        <w:t>г.</w:t>
      </w:r>
      <w:r>
        <w:rPr>
          <w:spacing w:val="-3"/>
          <w:sz w:val="20"/>
        </w:rPr>
        <w:t xml:space="preserve"> </w:t>
      </w:r>
      <w:r>
        <w:rPr>
          <w:sz w:val="20"/>
        </w:rPr>
        <w:t>№</w:t>
      </w:r>
      <w:r>
        <w:rPr>
          <w:spacing w:val="-4"/>
          <w:sz w:val="20"/>
        </w:rPr>
        <w:t xml:space="preserve"> </w:t>
      </w:r>
      <w:r>
        <w:rPr>
          <w:sz w:val="20"/>
        </w:rPr>
        <w:t>АБ-3569/07</w:t>
      </w:r>
      <w:r>
        <w:rPr>
          <w:spacing w:val="-4"/>
          <w:sz w:val="20"/>
        </w:rPr>
        <w:t xml:space="preserve"> </w:t>
      </w:r>
      <w:r>
        <w:rPr>
          <w:sz w:val="20"/>
        </w:rPr>
        <w:t>"О</w:t>
      </w:r>
      <w:r>
        <w:rPr>
          <w:spacing w:val="-3"/>
          <w:sz w:val="20"/>
        </w:rPr>
        <w:t xml:space="preserve"> </w:t>
      </w:r>
      <w:r>
        <w:rPr>
          <w:sz w:val="20"/>
        </w:rPr>
        <w:t>направлении</w:t>
      </w:r>
      <w:r>
        <w:rPr>
          <w:spacing w:val="-4"/>
          <w:sz w:val="20"/>
        </w:rPr>
        <w:t xml:space="preserve"> </w:t>
      </w:r>
      <w:r>
        <w:rPr>
          <w:sz w:val="20"/>
        </w:rPr>
        <w:t>разъяснений</w:t>
      </w:r>
      <w:r>
        <w:rPr>
          <w:spacing w:val="-4"/>
          <w:sz w:val="20"/>
        </w:rPr>
        <w:t xml:space="preserve"> </w:t>
      </w:r>
      <w:r>
        <w:rPr>
          <w:sz w:val="20"/>
        </w:rPr>
        <w:t>по</w:t>
      </w:r>
      <w:r>
        <w:rPr>
          <w:spacing w:val="-2"/>
          <w:sz w:val="20"/>
        </w:rPr>
        <w:t xml:space="preserve"> </w:t>
      </w:r>
      <w:r>
        <w:rPr>
          <w:sz w:val="20"/>
        </w:rPr>
        <w:t>организации образования обучающихся с ОВЗ в 2023/24 уч. г.", с. 6-7</w:t>
      </w:r>
    </w:p>
    <w:p w14:paraId="58582D49" w14:textId="77777777" w:rsidR="004E71C1" w:rsidRDefault="00557DB0">
      <w:pPr>
        <w:spacing w:line="188" w:lineRule="exact"/>
        <w:ind w:left="117"/>
        <w:rPr>
          <w:sz w:val="20"/>
        </w:rPr>
      </w:pPr>
      <w:r>
        <w:rPr>
          <w:sz w:val="20"/>
          <w:vertAlign w:val="superscript"/>
        </w:rPr>
        <w:t>6</w:t>
      </w:r>
      <w:r>
        <w:rPr>
          <w:spacing w:val="19"/>
          <w:sz w:val="20"/>
        </w:rPr>
        <w:t xml:space="preserve"> </w:t>
      </w:r>
      <w:r>
        <w:rPr>
          <w:sz w:val="20"/>
        </w:rPr>
        <w:t>Приказ</w:t>
      </w:r>
      <w:r>
        <w:rPr>
          <w:spacing w:val="20"/>
          <w:sz w:val="20"/>
        </w:rPr>
        <w:t xml:space="preserve"> </w:t>
      </w:r>
      <w:proofErr w:type="spellStart"/>
      <w:r>
        <w:rPr>
          <w:sz w:val="20"/>
        </w:rPr>
        <w:t>Минпросвещения</w:t>
      </w:r>
      <w:proofErr w:type="spellEnd"/>
      <w:r>
        <w:rPr>
          <w:spacing w:val="21"/>
          <w:sz w:val="20"/>
        </w:rPr>
        <w:t xml:space="preserve"> </w:t>
      </w:r>
      <w:r>
        <w:rPr>
          <w:sz w:val="20"/>
        </w:rPr>
        <w:t>РФ</w:t>
      </w:r>
      <w:r>
        <w:rPr>
          <w:spacing w:val="17"/>
          <w:sz w:val="20"/>
        </w:rPr>
        <w:t xml:space="preserve"> </w:t>
      </w:r>
      <w:r>
        <w:rPr>
          <w:sz w:val="20"/>
        </w:rPr>
        <w:t>от</w:t>
      </w:r>
      <w:r>
        <w:rPr>
          <w:spacing w:val="-3"/>
          <w:sz w:val="20"/>
        </w:rPr>
        <w:t xml:space="preserve"> </w:t>
      </w:r>
      <w:r>
        <w:rPr>
          <w:sz w:val="20"/>
        </w:rPr>
        <w:t>31.07.2020</w:t>
      </w:r>
      <w:r>
        <w:rPr>
          <w:spacing w:val="-4"/>
          <w:sz w:val="20"/>
        </w:rPr>
        <w:t xml:space="preserve"> </w:t>
      </w:r>
      <w:r>
        <w:rPr>
          <w:sz w:val="20"/>
        </w:rPr>
        <w:t>г.</w:t>
      </w:r>
      <w:r>
        <w:rPr>
          <w:spacing w:val="20"/>
          <w:sz w:val="20"/>
        </w:rPr>
        <w:t xml:space="preserve"> </w:t>
      </w:r>
      <w:r>
        <w:rPr>
          <w:sz w:val="20"/>
        </w:rPr>
        <w:t>№</w:t>
      </w:r>
      <w:r>
        <w:rPr>
          <w:spacing w:val="-5"/>
          <w:sz w:val="20"/>
        </w:rPr>
        <w:t xml:space="preserve"> </w:t>
      </w:r>
      <w:r>
        <w:rPr>
          <w:sz w:val="20"/>
        </w:rPr>
        <w:t>373</w:t>
      </w:r>
      <w:r>
        <w:rPr>
          <w:spacing w:val="20"/>
          <w:sz w:val="20"/>
        </w:rPr>
        <w:t xml:space="preserve"> </w:t>
      </w:r>
      <w:r>
        <w:rPr>
          <w:sz w:val="20"/>
        </w:rPr>
        <w:t>«Об</w:t>
      </w:r>
      <w:r>
        <w:rPr>
          <w:spacing w:val="-2"/>
          <w:sz w:val="20"/>
        </w:rPr>
        <w:t xml:space="preserve"> </w:t>
      </w:r>
      <w:r>
        <w:rPr>
          <w:sz w:val="20"/>
        </w:rPr>
        <w:t>утверждении</w:t>
      </w:r>
      <w:r>
        <w:rPr>
          <w:spacing w:val="18"/>
          <w:sz w:val="20"/>
        </w:rPr>
        <w:t xml:space="preserve"> </w:t>
      </w:r>
      <w:r>
        <w:rPr>
          <w:sz w:val="20"/>
        </w:rPr>
        <w:t>Порядка</w:t>
      </w:r>
      <w:r>
        <w:rPr>
          <w:spacing w:val="20"/>
          <w:sz w:val="20"/>
        </w:rPr>
        <w:t xml:space="preserve"> </w:t>
      </w:r>
      <w:r>
        <w:rPr>
          <w:sz w:val="20"/>
        </w:rPr>
        <w:t>организации</w:t>
      </w:r>
      <w:r>
        <w:rPr>
          <w:spacing w:val="20"/>
          <w:sz w:val="20"/>
        </w:rPr>
        <w:t xml:space="preserve"> </w:t>
      </w:r>
      <w:r>
        <w:rPr>
          <w:sz w:val="20"/>
        </w:rPr>
        <w:t>и</w:t>
      </w:r>
      <w:r>
        <w:rPr>
          <w:spacing w:val="-5"/>
          <w:sz w:val="20"/>
        </w:rPr>
        <w:t xml:space="preserve"> </w:t>
      </w:r>
      <w:r>
        <w:rPr>
          <w:spacing w:val="-2"/>
          <w:sz w:val="20"/>
        </w:rPr>
        <w:t>осуществления</w:t>
      </w:r>
    </w:p>
    <w:p w14:paraId="49CE40E1" w14:textId="77777777" w:rsidR="004E71C1" w:rsidRDefault="00557DB0">
      <w:pPr>
        <w:ind w:left="117"/>
        <w:rPr>
          <w:sz w:val="20"/>
        </w:rPr>
      </w:pPr>
      <w:r>
        <w:rPr>
          <w:sz w:val="20"/>
        </w:rPr>
        <w:t>образовательной</w:t>
      </w:r>
      <w:r>
        <w:rPr>
          <w:spacing w:val="-5"/>
          <w:sz w:val="20"/>
        </w:rPr>
        <w:t xml:space="preserve"> </w:t>
      </w:r>
      <w:r>
        <w:rPr>
          <w:sz w:val="20"/>
        </w:rPr>
        <w:t>деятельности</w:t>
      </w:r>
      <w:r>
        <w:rPr>
          <w:spacing w:val="-3"/>
          <w:sz w:val="20"/>
        </w:rPr>
        <w:t xml:space="preserve"> </w:t>
      </w:r>
      <w:r>
        <w:rPr>
          <w:sz w:val="20"/>
        </w:rPr>
        <w:t>по</w:t>
      </w:r>
      <w:r>
        <w:rPr>
          <w:spacing w:val="-3"/>
          <w:sz w:val="20"/>
        </w:rPr>
        <w:t xml:space="preserve"> </w:t>
      </w:r>
      <w:r>
        <w:rPr>
          <w:sz w:val="20"/>
        </w:rPr>
        <w:t>основным</w:t>
      </w:r>
      <w:r>
        <w:rPr>
          <w:spacing w:val="-2"/>
          <w:sz w:val="20"/>
        </w:rPr>
        <w:t xml:space="preserve"> </w:t>
      </w:r>
      <w:r>
        <w:rPr>
          <w:sz w:val="20"/>
        </w:rPr>
        <w:t>общеобразовательным программам —</w:t>
      </w:r>
      <w:r>
        <w:rPr>
          <w:spacing w:val="-4"/>
          <w:sz w:val="20"/>
        </w:rPr>
        <w:t xml:space="preserve"> </w:t>
      </w:r>
      <w:r>
        <w:rPr>
          <w:sz w:val="20"/>
        </w:rPr>
        <w:t>образовательным</w:t>
      </w:r>
      <w:r>
        <w:rPr>
          <w:spacing w:val="-2"/>
          <w:sz w:val="20"/>
        </w:rPr>
        <w:t xml:space="preserve"> </w:t>
      </w:r>
      <w:r>
        <w:rPr>
          <w:sz w:val="20"/>
        </w:rPr>
        <w:t>программам дошкольного образования». Пункт 20</w:t>
      </w:r>
    </w:p>
    <w:p w14:paraId="089BDF25" w14:textId="77777777" w:rsidR="004E71C1" w:rsidRDefault="00557DB0">
      <w:pPr>
        <w:ind w:left="117" w:right="266"/>
        <w:jc w:val="both"/>
        <w:rPr>
          <w:sz w:val="20"/>
        </w:rPr>
      </w:pPr>
      <w:r>
        <w:rPr>
          <w:sz w:val="20"/>
          <w:vertAlign w:val="superscript"/>
        </w:rPr>
        <w:t>7</w:t>
      </w:r>
      <w:r>
        <w:rPr>
          <w:sz w:val="20"/>
        </w:rPr>
        <w:t xml:space="preserve"> Приказ </w:t>
      </w:r>
      <w:proofErr w:type="spellStart"/>
      <w:r>
        <w:rPr>
          <w:sz w:val="20"/>
        </w:rPr>
        <w:t>Минпросвещения</w:t>
      </w:r>
      <w:proofErr w:type="spellEnd"/>
      <w:r>
        <w:rPr>
          <w:sz w:val="20"/>
        </w:rPr>
        <w:t xml:space="preserve"> РФ от 31.07.2020</w:t>
      </w:r>
      <w:r>
        <w:rPr>
          <w:spacing w:val="-3"/>
          <w:sz w:val="20"/>
        </w:rPr>
        <w:t xml:space="preserve"> </w:t>
      </w:r>
      <w:r>
        <w:rPr>
          <w:sz w:val="20"/>
        </w:rPr>
        <w:t>г. №</w:t>
      </w:r>
      <w:r>
        <w:rPr>
          <w:spacing w:val="-3"/>
          <w:sz w:val="20"/>
        </w:rPr>
        <w:t xml:space="preserve"> </w:t>
      </w:r>
      <w:r>
        <w:rPr>
          <w:sz w:val="20"/>
        </w:rPr>
        <w:t>373 «Об утверждении Порядка организации и</w:t>
      </w:r>
      <w:r>
        <w:rPr>
          <w:spacing w:val="-1"/>
          <w:sz w:val="20"/>
        </w:rPr>
        <w:t xml:space="preserve"> </w:t>
      </w:r>
      <w:r>
        <w:rPr>
          <w:sz w:val="20"/>
        </w:rPr>
        <w:t>осуществления образовательной</w:t>
      </w:r>
      <w:r>
        <w:rPr>
          <w:spacing w:val="-4"/>
          <w:sz w:val="20"/>
        </w:rPr>
        <w:t xml:space="preserve"> </w:t>
      </w:r>
      <w:r>
        <w:rPr>
          <w:sz w:val="20"/>
        </w:rPr>
        <w:t>деятельности</w:t>
      </w:r>
      <w:r>
        <w:rPr>
          <w:spacing w:val="-2"/>
          <w:sz w:val="20"/>
        </w:rPr>
        <w:t xml:space="preserve"> </w:t>
      </w:r>
      <w:r>
        <w:rPr>
          <w:sz w:val="20"/>
        </w:rPr>
        <w:t>по</w:t>
      </w:r>
      <w:r>
        <w:rPr>
          <w:spacing w:val="-2"/>
          <w:sz w:val="20"/>
        </w:rPr>
        <w:t xml:space="preserve"> </w:t>
      </w:r>
      <w:r>
        <w:rPr>
          <w:sz w:val="20"/>
        </w:rPr>
        <w:t>основным</w:t>
      </w:r>
      <w:r>
        <w:rPr>
          <w:spacing w:val="-1"/>
          <w:sz w:val="20"/>
        </w:rPr>
        <w:t xml:space="preserve"> </w:t>
      </w:r>
      <w:r>
        <w:rPr>
          <w:sz w:val="20"/>
        </w:rPr>
        <w:t>общеобразовательным программам —</w:t>
      </w:r>
      <w:r>
        <w:rPr>
          <w:spacing w:val="-3"/>
          <w:sz w:val="20"/>
        </w:rPr>
        <w:t xml:space="preserve"> </w:t>
      </w:r>
      <w:r>
        <w:rPr>
          <w:sz w:val="20"/>
        </w:rPr>
        <w:t>образовательным</w:t>
      </w:r>
      <w:r>
        <w:rPr>
          <w:spacing w:val="-1"/>
          <w:sz w:val="20"/>
        </w:rPr>
        <w:t xml:space="preserve"> </w:t>
      </w:r>
      <w:r>
        <w:rPr>
          <w:sz w:val="20"/>
        </w:rPr>
        <w:t>программам дошкольного образования». Пункт 20</w:t>
      </w:r>
    </w:p>
    <w:p w14:paraId="5ECC3507" w14:textId="77777777" w:rsidR="004E71C1" w:rsidRDefault="004E71C1">
      <w:pPr>
        <w:jc w:val="both"/>
        <w:rPr>
          <w:sz w:val="20"/>
        </w:rPr>
        <w:sectPr w:rsidR="004E71C1">
          <w:pgSz w:w="11910" w:h="16840"/>
          <w:pgMar w:top="1060" w:right="580" w:bottom="280" w:left="1160" w:header="752" w:footer="0" w:gutter="0"/>
          <w:cols w:space="720"/>
        </w:sectPr>
      </w:pPr>
    </w:p>
    <w:p w14:paraId="5B1B3C49" w14:textId="77777777" w:rsidR="004E71C1" w:rsidRDefault="004E71C1">
      <w:pPr>
        <w:pStyle w:val="a3"/>
        <w:spacing w:before="183"/>
      </w:pPr>
    </w:p>
    <w:p w14:paraId="3EE4A831" w14:textId="77777777" w:rsidR="004E71C1" w:rsidRDefault="00557DB0">
      <w:pPr>
        <w:pStyle w:val="a3"/>
        <w:spacing w:before="1"/>
        <w:ind w:left="117" w:right="269" w:firstLine="708"/>
        <w:jc w:val="both"/>
      </w:pPr>
      <w:r>
        <w:t>Способы реализации образовательной деятельности определяются климатическими, социально-экономическими</w:t>
      </w:r>
      <w:r>
        <w:rPr>
          <w:spacing w:val="-15"/>
        </w:rPr>
        <w:t xml:space="preserve"> </w:t>
      </w:r>
      <w:r>
        <w:t>условиями</w:t>
      </w:r>
      <w:r>
        <w:rPr>
          <w:spacing w:val="-15"/>
        </w:rPr>
        <w:t xml:space="preserve"> </w:t>
      </w:r>
      <w:r>
        <w:t>субъекта</w:t>
      </w:r>
      <w:r>
        <w:rPr>
          <w:spacing w:val="-15"/>
        </w:rPr>
        <w:t xml:space="preserve"> </w:t>
      </w:r>
      <w:r>
        <w:t>Российской</w:t>
      </w:r>
      <w:r>
        <w:rPr>
          <w:spacing w:val="-15"/>
        </w:rPr>
        <w:t xml:space="preserve"> </w:t>
      </w:r>
      <w:r>
        <w:t>Федерации,</w:t>
      </w:r>
      <w:r>
        <w:rPr>
          <w:spacing w:val="-15"/>
        </w:rPr>
        <w:t xml:space="preserve"> </w:t>
      </w:r>
      <w:r>
        <w:t>местом</w:t>
      </w:r>
      <w:r>
        <w:rPr>
          <w:spacing w:val="-15"/>
        </w:rPr>
        <w:t xml:space="preserve"> </w:t>
      </w:r>
      <w:r>
        <w:t>расположения Организации, педагогическим коллективом Организации.</w:t>
      </w:r>
    </w:p>
    <w:p w14:paraId="65153A50" w14:textId="77777777" w:rsidR="004E71C1" w:rsidRDefault="00557DB0">
      <w:pPr>
        <w:pStyle w:val="a3"/>
        <w:ind w:left="117" w:right="268" w:firstLine="708"/>
        <w:jc w:val="both"/>
      </w:pPr>
      <w:r>
        <w:t>При организации образовательной деятельности по направлениям, обозначенным образовательными</w:t>
      </w:r>
      <w:r>
        <w:rPr>
          <w:spacing w:val="40"/>
        </w:rPr>
        <w:t xml:space="preserve"> </w:t>
      </w:r>
      <w:r>
        <w:t>областями,</w:t>
      </w:r>
      <w:r>
        <w:rPr>
          <w:spacing w:val="40"/>
        </w:rPr>
        <w:t xml:space="preserve"> </w:t>
      </w:r>
      <w:r>
        <w:t>необходимо</w:t>
      </w:r>
      <w:r>
        <w:rPr>
          <w:spacing w:val="40"/>
        </w:rPr>
        <w:t xml:space="preserve"> </w:t>
      </w:r>
      <w:r>
        <w:t>следовать</w:t>
      </w:r>
      <w:r>
        <w:rPr>
          <w:spacing w:val="40"/>
        </w:rPr>
        <w:t xml:space="preserve"> </w:t>
      </w:r>
      <w:r>
        <w:t>общим</w:t>
      </w:r>
      <w:r>
        <w:rPr>
          <w:spacing w:val="40"/>
        </w:rPr>
        <w:t xml:space="preserve"> </w:t>
      </w:r>
      <w:r>
        <w:t>и</w:t>
      </w:r>
      <w:r>
        <w:rPr>
          <w:spacing w:val="40"/>
        </w:rPr>
        <w:t xml:space="preserve"> </w:t>
      </w:r>
      <w:r>
        <w:t>специфическим</w:t>
      </w:r>
      <w:r>
        <w:rPr>
          <w:spacing w:val="40"/>
        </w:rPr>
        <w:t xml:space="preserve"> </w:t>
      </w:r>
      <w:r>
        <w:t>принципам</w:t>
      </w:r>
      <w:r>
        <w:rPr>
          <w:spacing w:val="80"/>
        </w:rPr>
        <w:t xml:space="preserve"> </w:t>
      </w:r>
      <w:r>
        <w:t>и</w:t>
      </w:r>
      <w:r>
        <w:rPr>
          <w:spacing w:val="-2"/>
        </w:rPr>
        <w:t xml:space="preserve"> </w:t>
      </w:r>
      <w:r>
        <w:t>подходам к формированию Программы, в частности принципам поддержки разнообразия детства, индивидуализации дошкольного образования обучающихся с ТНР и другим. Определяя содержание образовательной деятельности в соответствии с этими принципами, следует принимать во</w:t>
      </w:r>
      <w:r>
        <w:rPr>
          <w:spacing w:val="-5"/>
        </w:rPr>
        <w:t xml:space="preserve"> </w:t>
      </w:r>
      <w:r>
        <w:t>внимание неравномерность психофизического развития, особенности речевого</w:t>
      </w:r>
      <w:r>
        <w:rPr>
          <w:spacing w:val="-15"/>
        </w:rPr>
        <w:t xml:space="preserve"> </w:t>
      </w:r>
      <w:r>
        <w:t>развития</w:t>
      </w:r>
      <w:r>
        <w:rPr>
          <w:spacing w:val="-15"/>
        </w:rPr>
        <w:t xml:space="preserve"> </w:t>
      </w:r>
      <w:r>
        <w:t>обучающихся</w:t>
      </w:r>
      <w:r>
        <w:rPr>
          <w:spacing w:val="-15"/>
        </w:rPr>
        <w:t xml:space="preserve"> </w:t>
      </w:r>
      <w:r>
        <w:t>с</w:t>
      </w:r>
      <w:r>
        <w:rPr>
          <w:spacing w:val="-15"/>
        </w:rPr>
        <w:t xml:space="preserve"> </w:t>
      </w:r>
      <w:r>
        <w:t>ТНР,</w:t>
      </w:r>
      <w:r>
        <w:rPr>
          <w:spacing w:val="-15"/>
        </w:rPr>
        <w:t xml:space="preserve"> </w:t>
      </w:r>
      <w:r>
        <w:t>значительные</w:t>
      </w:r>
      <w:r>
        <w:rPr>
          <w:spacing w:val="-15"/>
        </w:rPr>
        <w:t xml:space="preserve"> </w:t>
      </w:r>
      <w:r>
        <w:t>индивидуальные</w:t>
      </w:r>
      <w:r>
        <w:rPr>
          <w:spacing w:val="-15"/>
        </w:rPr>
        <w:t xml:space="preserve"> </w:t>
      </w:r>
      <w:r>
        <w:t>различия</w:t>
      </w:r>
      <w:r>
        <w:rPr>
          <w:spacing w:val="-15"/>
        </w:rPr>
        <w:t xml:space="preserve"> </w:t>
      </w:r>
      <w:r>
        <w:t>между</w:t>
      </w:r>
      <w:r>
        <w:rPr>
          <w:spacing w:val="-15"/>
        </w:rPr>
        <w:t xml:space="preserve"> </w:t>
      </w:r>
      <w:r>
        <w:t>детьми, а также особенности социокультурной среды, в которой проживают семьи обучающихся.</w:t>
      </w:r>
    </w:p>
    <w:p w14:paraId="7A6AF915" w14:textId="77777777" w:rsidR="004E71C1" w:rsidRDefault="00557DB0">
      <w:pPr>
        <w:pStyle w:val="a3"/>
        <w:spacing w:before="1"/>
        <w:ind w:left="117" w:right="267" w:firstLine="708"/>
        <w:jc w:val="both"/>
      </w:pPr>
      <w:r>
        <w:t xml:space="preserve">В группах </w:t>
      </w:r>
      <w:r w:rsidR="00FA3A04" w:rsidRPr="00FA3A04">
        <w:t>компенсирующей</w:t>
      </w:r>
      <w:r>
        <w:rPr>
          <w:spacing w:val="40"/>
        </w:rPr>
        <w:t xml:space="preserve"> </w:t>
      </w:r>
      <w:r>
        <w:t>направленности осуществляется реализация АОП ДО для обучающихся с ТНР, обеспечивающей коррекцию нарушений развития и</w:t>
      </w:r>
      <w:r>
        <w:rPr>
          <w:spacing w:val="-2"/>
        </w:rPr>
        <w:t xml:space="preserve"> </w:t>
      </w:r>
      <w:r>
        <w:t>социальную адаптацию обучающихся с учётом особенностей их психофизического развития, индивидуальных возможностей.</w:t>
      </w:r>
    </w:p>
    <w:p w14:paraId="74E29BA7" w14:textId="77777777" w:rsidR="004E71C1" w:rsidRDefault="00557DB0">
      <w:pPr>
        <w:pStyle w:val="a3"/>
        <w:ind w:left="117" w:right="268" w:firstLine="708"/>
        <w:jc w:val="both"/>
      </w:pPr>
      <w:r>
        <w:t>Согласно ФГОС ДО (п. 2.6), «содержание программы должно обеспечивать развитие личности, мотивации и способностей детей в различных видах деятельности и охватывать следующие</w:t>
      </w:r>
      <w:r>
        <w:rPr>
          <w:spacing w:val="80"/>
        </w:rPr>
        <w:t xml:space="preserve"> </w:t>
      </w:r>
      <w:r>
        <w:t>структурные</w:t>
      </w:r>
      <w:r>
        <w:rPr>
          <w:spacing w:val="80"/>
        </w:rPr>
        <w:t xml:space="preserve"> </w:t>
      </w:r>
      <w:r>
        <w:t>единицы,</w:t>
      </w:r>
      <w:r>
        <w:rPr>
          <w:spacing w:val="80"/>
        </w:rPr>
        <w:t xml:space="preserve"> </w:t>
      </w:r>
      <w:r>
        <w:t>представляющие</w:t>
      </w:r>
      <w:r>
        <w:rPr>
          <w:spacing w:val="80"/>
        </w:rPr>
        <w:t xml:space="preserve"> </w:t>
      </w:r>
      <w:r>
        <w:t>определённые</w:t>
      </w:r>
      <w:r>
        <w:rPr>
          <w:spacing w:val="80"/>
        </w:rPr>
        <w:t xml:space="preserve"> </w:t>
      </w:r>
      <w:r>
        <w:t>направления</w:t>
      </w:r>
      <w:r>
        <w:rPr>
          <w:spacing w:val="80"/>
        </w:rPr>
        <w:t xml:space="preserve"> </w:t>
      </w:r>
      <w:r>
        <w:t>развития и</w:t>
      </w:r>
      <w:r>
        <w:rPr>
          <w:spacing w:val="-1"/>
        </w:rPr>
        <w:t xml:space="preserve"> </w:t>
      </w:r>
      <w:r>
        <w:t>образования детей (далее —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w:t>
      </w:r>
    </w:p>
    <w:p w14:paraId="347A4DC7" w14:textId="77777777" w:rsidR="004E71C1" w:rsidRDefault="00557DB0">
      <w:pPr>
        <w:pStyle w:val="a3"/>
        <w:ind w:left="117" w:right="266" w:firstLine="708"/>
        <w:jc w:val="both"/>
      </w:pPr>
      <w:r>
        <w:t>Содержание</w:t>
      </w:r>
      <w:r>
        <w:rPr>
          <w:spacing w:val="80"/>
          <w:w w:val="150"/>
        </w:rPr>
        <w:t xml:space="preserve"> </w:t>
      </w:r>
      <w:r>
        <w:t>образовательной</w:t>
      </w:r>
      <w:r>
        <w:rPr>
          <w:spacing w:val="80"/>
          <w:w w:val="150"/>
        </w:rPr>
        <w:t xml:space="preserve"> </w:t>
      </w:r>
      <w:r>
        <w:t>деятельности</w:t>
      </w:r>
      <w:r>
        <w:rPr>
          <w:spacing w:val="80"/>
          <w:w w:val="150"/>
        </w:rPr>
        <w:t xml:space="preserve"> </w:t>
      </w:r>
      <w:r>
        <w:t>обучающихся</w:t>
      </w:r>
      <w:r>
        <w:rPr>
          <w:spacing w:val="80"/>
          <w:w w:val="150"/>
        </w:rPr>
        <w:t xml:space="preserve"> </w:t>
      </w:r>
      <w:r>
        <w:t>с</w:t>
      </w:r>
      <w:r>
        <w:rPr>
          <w:spacing w:val="80"/>
          <w:w w:val="150"/>
        </w:rPr>
        <w:t xml:space="preserve"> </w:t>
      </w:r>
      <w:r>
        <w:t>ТНР</w:t>
      </w:r>
      <w:r>
        <w:rPr>
          <w:spacing w:val="80"/>
          <w:w w:val="150"/>
        </w:rPr>
        <w:t xml:space="preserve"> </w:t>
      </w:r>
      <w:r>
        <w:t>в</w:t>
      </w:r>
      <w:r>
        <w:rPr>
          <w:spacing w:val="80"/>
          <w:w w:val="150"/>
        </w:rPr>
        <w:t xml:space="preserve"> </w:t>
      </w:r>
      <w:r>
        <w:t>соответствии с</w:t>
      </w:r>
      <w:r>
        <w:rPr>
          <w:spacing w:val="-3"/>
        </w:rPr>
        <w:t xml:space="preserve"> </w:t>
      </w:r>
      <w:r>
        <w:t>направлениями</w:t>
      </w:r>
      <w:r>
        <w:rPr>
          <w:spacing w:val="40"/>
        </w:rPr>
        <w:t xml:space="preserve"> </w:t>
      </w:r>
      <w:r>
        <w:t>развития,</w:t>
      </w:r>
      <w:r>
        <w:rPr>
          <w:spacing w:val="40"/>
        </w:rPr>
        <w:t xml:space="preserve"> </w:t>
      </w:r>
      <w:r>
        <w:t>представленными</w:t>
      </w:r>
      <w:r>
        <w:rPr>
          <w:spacing w:val="40"/>
        </w:rPr>
        <w:t xml:space="preserve"> </w:t>
      </w:r>
      <w:r>
        <w:t>в</w:t>
      </w:r>
      <w:r>
        <w:rPr>
          <w:spacing w:val="40"/>
        </w:rPr>
        <w:t xml:space="preserve"> </w:t>
      </w:r>
      <w:r>
        <w:t>пяти</w:t>
      </w:r>
      <w:r>
        <w:rPr>
          <w:spacing w:val="40"/>
        </w:rPr>
        <w:t xml:space="preserve"> </w:t>
      </w:r>
      <w:r>
        <w:t>образовательных</w:t>
      </w:r>
      <w:r>
        <w:rPr>
          <w:spacing w:val="40"/>
        </w:rPr>
        <w:t xml:space="preserve"> </w:t>
      </w:r>
      <w:r>
        <w:t>областях,</w:t>
      </w:r>
      <w:r>
        <w:rPr>
          <w:spacing w:val="39"/>
        </w:rPr>
        <w:t xml:space="preserve"> </w:t>
      </w:r>
      <w:r>
        <w:t>приводится в виде ссылок на ФАОП ДО:</w:t>
      </w:r>
    </w:p>
    <w:p w14:paraId="5306ABBA" w14:textId="77777777" w:rsidR="004E71C1" w:rsidRDefault="00557DB0">
      <w:pPr>
        <w:pStyle w:val="a5"/>
        <w:numPr>
          <w:ilvl w:val="0"/>
          <w:numId w:val="355"/>
        </w:numPr>
        <w:tabs>
          <w:tab w:val="left" w:pos="458"/>
        </w:tabs>
        <w:ind w:left="458" w:hanging="200"/>
        <w:rPr>
          <w:i/>
          <w:sz w:val="24"/>
        </w:rPr>
      </w:pPr>
      <w:r>
        <w:rPr>
          <w:sz w:val="24"/>
        </w:rPr>
        <w:t>Социально-коммуникативное</w:t>
      </w:r>
      <w:r>
        <w:rPr>
          <w:spacing w:val="-8"/>
          <w:sz w:val="24"/>
        </w:rPr>
        <w:t xml:space="preserve"> </w:t>
      </w:r>
      <w:r>
        <w:rPr>
          <w:sz w:val="24"/>
        </w:rPr>
        <w:t>развитие</w:t>
      </w:r>
      <w:r>
        <w:rPr>
          <w:spacing w:val="-3"/>
          <w:sz w:val="24"/>
        </w:rPr>
        <w:t xml:space="preserve"> </w:t>
      </w:r>
      <w:r>
        <w:rPr>
          <w:i/>
          <w:sz w:val="24"/>
        </w:rPr>
        <w:t>(Глава</w:t>
      </w:r>
      <w:r>
        <w:rPr>
          <w:i/>
          <w:spacing w:val="-5"/>
          <w:sz w:val="24"/>
        </w:rPr>
        <w:t xml:space="preserve"> </w:t>
      </w:r>
      <w:r>
        <w:rPr>
          <w:i/>
          <w:sz w:val="24"/>
        </w:rPr>
        <w:t>III:</w:t>
      </w:r>
      <w:r>
        <w:rPr>
          <w:i/>
          <w:spacing w:val="-4"/>
          <w:sz w:val="24"/>
        </w:rPr>
        <w:t xml:space="preserve"> </w:t>
      </w:r>
      <w:r>
        <w:rPr>
          <w:i/>
          <w:sz w:val="24"/>
        </w:rPr>
        <w:t>п.32.1.</w:t>
      </w:r>
      <w:r>
        <w:rPr>
          <w:i/>
          <w:spacing w:val="-5"/>
          <w:sz w:val="24"/>
        </w:rPr>
        <w:t xml:space="preserve"> </w:t>
      </w:r>
      <w:r>
        <w:rPr>
          <w:i/>
          <w:sz w:val="24"/>
        </w:rPr>
        <w:t>–</w:t>
      </w:r>
      <w:r>
        <w:rPr>
          <w:i/>
          <w:spacing w:val="-4"/>
          <w:sz w:val="24"/>
        </w:rPr>
        <w:t xml:space="preserve"> </w:t>
      </w:r>
      <w:r>
        <w:rPr>
          <w:i/>
          <w:spacing w:val="-2"/>
          <w:sz w:val="24"/>
        </w:rPr>
        <w:t>п.32.1.3);</w:t>
      </w:r>
    </w:p>
    <w:p w14:paraId="41F6CFA5" w14:textId="77777777" w:rsidR="004E71C1" w:rsidRDefault="00557DB0">
      <w:pPr>
        <w:pStyle w:val="a5"/>
        <w:numPr>
          <w:ilvl w:val="0"/>
          <w:numId w:val="355"/>
        </w:numPr>
        <w:tabs>
          <w:tab w:val="left" w:pos="458"/>
        </w:tabs>
        <w:ind w:left="458" w:hanging="200"/>
        <w:rPr>
          <w:i/>
          <w:sz w:val="24"/>
        </w:rPr>
      </w:pPr>
      <w:r>
        <w:rPr>
          <w:sz w:val="24"/>
        </w:rPr>
        <w:t>Познавательное</w:t>
      </w:r>
      <w:r>
        <w:rPr>
          <w:spacing w:val="-4"/>
          <w:sz w:val="24"/>
        </w:rPr>
        <w:t xml:space="preserve"> </w:t>
      </w:r>
      <w:r>
        <w:rPr>
          <w:sz w:val="24"/>
        </w:rPr>
        <w:t>развитие</w:t>
      </w:r>
      <w:r>
        <w:rPr>
          <w:spacing w:val="-3"/>
          <w:sz w:val="24"/>
        </w:rPr>
        <w:t xml:space="preserve"> </w:t>
      </w:r>
      <w:r>
        <w:rPr>
          <w:i/>
          <w:sz w:val="24"/>
        </w:rPr>
        <w:t>(Глава</w:t>
      </w:r>
      <w:r>
        <w:rPr>
          <w:i/>
          <w:spacing w:val="-3"/>
          <w:sz w:val="24"/>
        </w:rPr>
        <w:t xml:space="preserve"> </w:t>
      </w:r>
      <w:r>
        <w:rPr>
          <w:i/>
          <w:sz w:val="24"/>
        </w:rPr>
        <w:t>III:</w:t>
      </w:r>
      <w:r>
        <w:rPr>
          <w:i/>
          <w:spacing w:val="-3"/>
          <w:sz w:val="24"/>
        </w:rPr>
        <w:t xml:space="preserve"> </w:t>
      </w:r>
      <w:r>
        <w:rPr>
          <w:i/>
          <w:sz w:val="24"/>
        </w:rPr>
        <w:t>п.32.2.</w:t>
      </w:r>
      <w:r>
        <w:rPr>
          <w:i/>
          <w:spacing w:val="-3"/>
          <w:sz w:val="24"/>
        </w:rPr>
        <w:t xml:space="preserve"> </w:t>
      </w:r>
      <w:r>
        <w:rPr>
          <w:i/>
          <w:sz w:val="24"/>
        </w:rPr>
        <w:t>–</w:t>
      </w:r>
      <w:r>
        <w:rPr>
          <w:i/>
          <w:spacing w:val="-3"/>
          <w:sz w:val="24"/>
        </w:rPr>
        <w:t xml:space="preserve"> </w:t>
      </w:r>
      <w:r>
        <w:rPr>
          <w:i/>
          <w:spacing w:val="-2"/>
          <w:sz w:val="24"/>
        </w:rPr>
        <w:t>п.32.2.3);</w:t>
      </w:r>
    </w:p>
    <w:p w14:paraId="3488B4F3" w14:textId="77777777" w:rsidR="004E71C1" w:rsidRDefault="00557DB0">
      <w:pPr>
        <w:pStyle w:val="a5"/>
        <w:numPr>
          <w:ilvl w:val="0"/>
          <w:numId w:val="355"/>
        </w:numPr>
        <w:tabs>
          <w:tab w:val="left" w:pos="458"/>
        </w:tabs>
        <w:ind w:left="458" w:hanging="200"/>
        <w:rPr>
          <w:i/>
          <w:sz w:val="24"/>
        </w:rPr>
      </w:pPr>
      <w:r>
        <w:rPr>
          <w:sz w:val="24"/>
        </w:rPr>
        <w:t>Речевое</w:t>
      </w:r>
      <w:r>
        <w:rPr>
          <w:spacing w:val="-3"/>
          <w:sz w:val="24"/>
        </w:rPr>
        <w:t xml:space="preserve"> </w:t>
      </w:r>
      <w:r>
        <w:rPr>
          <w:sz w:val="24"/>
        </w:rPr>
        <w:t>развитие</w:t>
      </w:r>
      <w:r>
        <w:rPr>
          <w:spacing w:val="-2"/>
          <w:sz w:val="24"/>
        </w:rPr>
        <w:t xml:space="preserve"> </w:t>
      </w:r>
      <w:r>
        <w:rPr>
          <w:i/>
          <w:sz w:val="24"/>
        </w:rPr>
        <w:t>(Глава</w:t>
      </w:r>
      <w:r>
        <w:rPr>
          <w:i/>
          <w:spacing w:val="-1"/>
          <w:sz w:val="24"/>
        </w:rPr>
        <w:t xml:space="preserve"> </w:t>
      </w:r>
      <w:r>
        <w:rPr>
          <w:i/>
          <w:sz w:val="24"/>
        </w:rPr>
        <w:t>III:</w:t>
      </w:r>
      <w:r>
        <w:rPr>
          <w:i/>
          <w:spacing w:val="-2"/>
          <w:sz w:val="24"/>
        </w:rPr>
        <w:t xml:space="preserve"> </w:t>
      </w:r>
      <w:r>
        <w:rPr>
          <w:i/>
          <w:sz w:val="24"/>
        </w:rPr>
        <w:t>п.32.3.</w:t>
      </w:r>
      <w:r>
        <w:rPr>
          <w:i/>
          <w:spacing w:val="-2"/>
          <w:sz w:val="24"/>
        </w:rPr>
        <w:t xml:space="preserve"> </w:t>
      </w:r>
      <w:r>
        <w:rPr>
          <w:i/>
          <w:sz w:val="24"/>
        </w:rPr>
        <w:t>–</w:t>
      </w:r>
      <w:r>
        <w:rPr>
          <w:i/>
          <w:spacing w:val="-2"/>
          <w:sz w:val="24"/>
        </w:rPr>
        <w:t xml:space="preserve"> п.32.3.4);</w:t>
      </w:r>
    </w:p>
    <w:p w14:paraId="7B92971B" w14:textId="77777777" w:rsidR="004E71C1" w:rsidRDefault="00557DB0">
      <w:pPr>
        <w:pStyle w:val="a5"/>
        <w:numPr>
          <w:ilvl w:val="0"/>
          <w:numId w:val="355"/>
        </w:numPr>
        <w:tabs>
          <w:tab w:val="left" w:pos="458"/>
        </w:tabs>
        <w:ind w:left="458" w:hanging="200"/>
        <w:rPr>
          <w:i/>
          <w:sz w:val="24"/>
        </w:rPr>
      </w:pPr>
      <w:r>
        <w:rPr>
          <w:sz w:val="24"/>
        </w:rPr>
        <w:t>Художественно-эстетическое</w:t>
      </w:r>
      <w:r>
        <w:rPr>
          <w:spacing w:val="-6"/>
          <w:sz w:val="24"/>
        </w:rPr>
        <w:t xml:space="preserve"> </w:t>
      </w:r>
      <w:r>
        <w:rPr>
          <w:sz w:val="24"/>
        </w:rPr>
        <w:t>развитие</w:t>
      </w:r>
      <w:r>
        <w:rPr>
          <w:spacing w:val="56"/>
          <w:sz w:val="24"/>
        </w:rPr>
        <w:t xml:space="preserve"> </w:t>
      </w:r>
      <w:r>
        <w:rPr>
          <w:i/>
          <w:sz w:val="24"/>
        </w:rPr>
        <w:t>(Глава</w:t>
      </w:r>
      <w:r>
        <w:rPr>
          <w:i/>
          <w:spacing w:val="-1"/>
          <w:sz w:val="24"/>
        </w:rPr>
        <w:t xml:space="preserve"> </w:t>
      </w:r>
      <w:r>
        <w:rPr>
          <w:i/>
          <w:sz w:val="24"/>
        </w:rPr>
        <w:t>III:</w:t>
      </w:r>
      <w:r>
        <w:rPr>
          <w:i/>
          <w:spacing w:val="-3"/>
          <w:sz w:val="24"/>
        </w:rPr>
        <w:t xml:space="preserve"> </w:t>
      </w:r>
      <w:r>
        <w:rPr>
          <w:i/>
          <w:sz w:val="24"/>
        </w:rPr>
        <w:t>п.32.4.</w:t>
      </w:r>
      <w:r>
        <w:rPr>
          <w:i/>
          <w:spacing w:val="-3"/>
          <w:sz w:val="24"/>
        </w:rPr>
        <w:t xml:space="preserve"> </w:t>
      </w:r>
      <w:r>
        <w:rPr>
          <w:i/>
          <w:sz w:val="24"/>
        </w:rPr>
        <w:t>–</w:t>
      </w:r>
      <w:r>
        <w:rPr>
          <w:i/>
          <w:spacing w:val="-2"/>
          <w:sz w:val="24"/>
        </w:rPr>
        <w:t xml:space="preserve"> п.32.4.5);</w:t>
      </w:r>
    </w:p>
    <w:p w14:paraId="41BBD5ED" w14:textId="77777777" w:rsidR="004E71C1" w:rsidRDefault="00557DB0">
      <w:pPr>
        <w:pStyle w:val="a5"/>
        <w:numPr>
          <w:ilvl w:val="0"/>
          <w:numId w:val="355"/>
        </w:numPr>
        <w:tabs>
          <w:tab w:val="left" w:pos="458"/>
        </w:tabs>
        <w:ind w:left="458" w:hanging="200"/>
        <w:rPr>
          <w:i/>
          <w:sz w:val="24"/>
        </w:rPr>
      </w:pPr>
      <w:r>
        <w:rPr>
          <w:sz w:val="24"/>
        </w:rPr>
        <w:t>Физическое</w:t>
      </w:r>
      <w:r>
        <w:rPr>
          <w:spacing w:val="-3"/>
          <w:sz w:val="24"/>
        </w:rPr>
        <w:t xml:space="preserve"> </w:t>
      </w:r>
      <w:r>
        <w:rPr>
          <w:sz w:val="24"/>
        </w:rPr>
        <w:t>развитие</w:t>
      </w:r>
      <w:r>
        <w:rPr>
          <w:spacing w:val="57"/>
          <w:sz w:val="24"/>
        </w:rPr>
        <w:t xml:space="preserve"> </w:t>
      </w:r>
      <w:r>
        <w:rPr>
          <w:i/>
          <w:sz w:val="24"/>
        </w:rPr>
        <w:t>(Глава</w:t>
      </w:r>
      <w:r>
        <w:rPr>
          <w:i/>
          <w:spacing w:val="-3"/>
          <w:sz w:val="24"/>
        </w:rPr>
        <w:t xml:space="preserve"> </w:t>
      </w:r>
      <w:r>
        <w:rPr>
          <w:i/>
          <w:sz w:val="24"/>
        </w:rPr>
        <w:t>III:</w:t>
      </w:r>
      <w:r>
        <w:rPr>
          <w:i/>
          <w:spacing w:val="-1"/>
          <w:sz w:val="24"/>
        </w:rPr>
        <w:t xml:space="preserve"> </w:t>
      </w:r>
      <w:r>
        <w:rPr>
          <w:i/>
          <w:sz w:val="24"/>
        </w:rPr>
        <w:t>п.32.5.</w:t>
      </w:r>
      <w:r>
        <w:rPr>
          <w:i/>
          <w:spacing w:val="-2"/>
          <w:sz w:val="24"/>
        </w:rPr>
        <w:t xml:space="preserve"> </w:t>
      </w:r>
      <w:r>
        <w:rPr>
          <w:i/>
          <w:sz w:val="24"/>
        </w:rPr>
        <w:t>–</w:t>
      </w:r>
      <w:r>
        <w:rPr>
          <w:i/>
          <w:spacing w:val="-1"/>
          <w:sz w:val="24"/>
        </w:rPr>
        <w:t xml:space="preserve"> </w:t>
      </w:r>
      <w:r>
        <w:rPr>
          <w:i/>
          <w:spacing w:val="-2"/>
          <w:sz w:val="24"/>
        </w:rPr>
        <w:t>п.32.5.6).</w:t>
      </w:r>
    </w:p>
    <w:p w14:paraId="5E0ACD52" w14:textId="77777777" w:rsidR="004E71C1" w:rsidRDefault="00557DB0">
      <w:pPr>
        <w:pStyle w:val="a3"/>
        <w:ind w:left="117" w:right="263" w:firstLine="708"/>
        <w:jc w:val="both"/>
      </w:pPr>
      <w:r>
        <w:t>Календарно-тематическое планирование образовательной деятельности, представленной</w:t>
      </w:r>
      <w:r>
        <w:rPr>
          <w:spacing w:val="40"/>
        </w:rPr>
        <w:t xml:space="preserve"> </w:t>
      </w:r>
      <w:r>
        <w:t>в</w:t>
      </w:r>
      <w:r>
        <w:rPr>
          <w:spacing w:val="40"/>
        </w:rPr>
        <w:t xml:space="preserve"> </w:t>
      </w:r>
      <w:r>
        <w:t>пяти</w:t>
      </w:r>
      <w:r>
        <w:rPr>
          <w:spacing w:val="40"/>
        </w:rPr>
        <w:t xml:space="preserve"> </w:t>
      </w:r>
      <w:r>
        <w:t>образовательных</w:t>
      </w:r>
      <w:r>
        <w:rPr>
          <w:spacing w:val="40"/>
        </w:rPr>
        <w:t xml:space="preserve"> </w:t>
      </w:r>
      <w:r>
        <w:t>областях,</w:t>
      </w:r>
      <w:r>
        <w:rPr>
          <w:spacing w:val="40"/>
        </w:rPr>
        <w:t xml:space="preserve"> </w:t>
      </w:r>
      <w:r>
        <w:t>составлено</w:t>
      </w:r>
      <w:r>
        <w:rPr>
          <w:spacing w:val="40"/>
        </w:rPr>
        <w:t xml:space="preserve"> </w:t>
      </w:r>
      <w:r>
        <w:t>с</w:t>
      </w:r>
      <w:r>
        <w:rPr>
          <w:spacing w:val="-3"/>
        </w:rPr>
        <w:t xml:space="preserve"> </w:t>
      </w:r>
      <w:r>
        <w:t>использованием</w:t>
      </w:r>
      <w:r>
        <w:rPr>
          <w:spacing w:val="-1"/>
        </w:rPr>
        <w:t xml:space="preserve"> </w:t>
      </w:r>
      <w:r>
        <w:t>ФАОП</w:t>
      </w:r>
      <w:r>
        <w:rPr>
          <w:spacing w:val="40"/>
        </w:rPr>
        <w:t xml:space="preserve"> </w:t>
      </w:r>
      <w:r>
        <w:t>ДО и</w:t>
      </w:r>
      <w:r>
        <w:rPr>
          <w:spacing w:val="-2"/>
        </w:rPr>
        <w:t xml:space="preserve"> </w:t>
      </w:r>
      <w:r>
        <w:t>Комплексной образовательной программы дошкольного образования для детей с</w:t>
      </w:r>
      <w:r>
        <w:rPr>
          <w:spacing w:val="-2"/>
        </w:rPr>
        <w:t xml:space="preserve"> </w:t>
      </w:r>
      <w:r>
        <w:t>тяжёлыми нарушениями речи (общим недоразвитием речи) с 3 до 7 лет</w:t>
      </w:r>
      <w:r>
        <w:rPr>
          <w:vertAlign w:val="superscript"/>
        </w:rPr>
        <w:t>8</w:t>
      </w:r>
      <w:r>
        <w:t xml:space="preserve"> </w:t>
      </w:r>
      <w:r>
        <w:rPr>
          <w:i/>
        </w:rPr>
        <w:t>(</w:t>
      </w:r>
      <w:proofErr w:type="spellStart"/>
      <w:r>
        <w:rPr>
          <w:i/>
        </w:rPr>
        <w:t>Нищева</w:t>
      </w:r>
      <w:proofErr w:type="spellEnd"/>
      <w:r>
        <w:rPr>
          <w:i/>
        </w:rPr>
        <w:t xml:space="preserve"> Н. В)</w:t>
      </w:r>
      <w:r>
        <w:t>:</w:t>
      </w:r>
    </w:p>
    <w:p w14:paraId="5F73B607" w14:textId="77777777" w:rsidR="004E71C1" w:rsidRDefault="00557DB0">
      <w:pPr>
        <w:pStyle w:val="a5"/>
        <w:numPr>
          <w:ilvl w:val="0"/>
          <w:numId w:val="355"/>
        </w:numPr>
        <w:tabs>
          <w:tab w:val="left" w:pos="458"/>
        </w:tabs>
        <w:ind w:left="458" w:hanging="200"/>
        <w:rPr>
          <w:sz w:val="24"/>
        </w:rPr>
      </w:pPr>
      <w:r>
        <w:rPr>
          <w:sz w:val="24"/>
        </w:rPr>
        <w:t>Речевое</w:t>
      </w:r>
      <w:r>
        <w:rPr>
          <w:spacing w:val="-4"/>
          <w:sz w:val="24"/>
        </w:rPr>
        <w:t xml:space="preserve"> </w:t>
      </w:r>
      <w:r>
        <w:rPr>
          <w:sz w:val="24"/>
        </w:rPr>
        <w:t>развитие</w:t>
      </w:r>
      <w:r>
        <w:rPr>
          <w:spacing w:val="-2"/>
          <w:sz w:val="24"/>
        </w:rPr>
        <w:t xml:space="preserve"> </w:t>
      </w:r>
      <w:r>
        <w:rPr>
          <w:sz w:val="24"/>
        </w:rPr>
        <w:t>(с.</w:t>
      </w:r>
      <w:r>
        <w:rPr>
          <w:spacing w:val="-2"/>
          <w:sz w:val="24"/>
        </w:rPr>
        <w:t xml:space="preserve"> </w:t>
      </w:r>
      <w:r>
        <w:rPr>
          <w:sz w:val="24"/>
        </w:rPr>
        <w:t>81-</w:t>
      </w:r>
      <w:r>
        <w:rPr>
          <w:spacing w:val="-4"/>
          <w:sz w:val="24"/>
        </w:rPr>
        <w:t>90);</w:t>
      </w:r>
    </w:p>
    <w:p w14:paraId="751B1251" w14:textId="77777777" w:rsidR="004E71C1" w:rsidRDefault="00557DB0">
      <w:pPr>
        <w:pStyle w:val="a5"/>
        <w:numPr>
          <w:ilvl w:val="0"/>
          <w:numId w:val="355"/>
        </w:numPr>
        <w:tabs>
          <w:tab w:val="left" w:pos="458"/>
        </w:tabs>
        <w:ind w:left="458" w:hanging="200"/>
        <w:rPr>
          <w:sz w:val="24"/>
        </w:rPr>
      </w:pPr>
      <w:r>
        <w:rPr>
          <w:sz w:val="24"/>
        </w:rPr>
        <w:t>Познавательное</w:t>
      </w:r>
      <w:r>
        <w:rPr>
          <w:spacing w:val="-6"/>
          <w:sz w:val="24"/>
        </w:rPr>
        <w:t xml:space="preserve"> </w:t>
      </w:r>
      <w:r>
        <w:rPr>
          <w:sz w:val="24"/>
        </w:rPr>
        <w:t>развитие</w:t>
      </w:r>
      <w:r>
        <w:rPr>
          <w:spacing w:val="-4"/>
          <w:sz w:val="24"/>
        </w:rPr>
        <w:t xml:space="preserve"> </w:t>
      </w:r>
      <w:r>
        <w:rPr>
          <w:sz w:val="24"/>
        </w:rPr>
        <w:t>(с.</w:t>
      </w:r>
      <w:r>
        <w:rPr>
          <w:spacing w:val="-4"/>
          <w:sz w:val="24"/>
        </w:rPr>
        <w:t xml:space="preserve"> </w:t>
      </w:r>
      <w:r>
        <w:rPr>
          <w:sz w:val="24"/>
        </w:rPr>
        <w:t>92-</w:t>
      </w:r>
      <w:r>
        <w:rPr>
          <w:spacing w:val="-4"/>
          <w:sz w:val="24"/>
        </w:rPr>
        <w:t>98);</w:t>
      </w:r>
    </w:p>
    <w:p w14:paraId="2A9A9D38" w14:textId="77777777" w:rsidR="004E71C1" w:rsidRDefault="00557DB0">
      <w:pPr>
        <w:pStyle w:val="a5"/>
        <w:numPr>
          <w:ilvl w:val="0"/>
          <w:numId w:val="355"/>
        </w:numPr>
        <w:tabs>
          <w:tab w:val="left" w:pos="458"/>
        </w:tabs>
        <w:spacing w:before="1"/>
        <w:ind w:left="458" w:hanging="200"/>
        <w:rPr>
          <w:sz w:val="24"/>
        </w:rPr>
      </w:pPr>
      <w:r>
        <w:rPr>
          <w:sz w:val="24"/>
        </w:rPr>
        <w:t>Социально-коммуникативное</w:t>
      </w:r>
      <w:r>
        <w:rPr>
          <w:spacing w:val="-13"/>
          <w:sz w:val="24"/>
        </w:rPr>
        <w:t xml:space="preserve"> </w:t>
      </w:r>
      <w:r>
        <w:rPr>
          <w:sz w:val="24"/>
        </w:rPr>
        <w:t>развитие</w:t>
      </w:r>
      <w:r>
        <w:rPr>
          <w:spacing w:val="-10"/>
          <w:sz w:val="24"/>
        </w:rPr>
        <w:t xml:space="preserve"> </w:t>
      </w:r>
      <w:r>
        <w:rPr>
          <w:sz w:val="24"/>
        </w:rPr>
        <w:t>(с.101-</w:t>
      </w:r>
      <w:r>
        <w:rPr>
          <w:spacing w:val="-2"/>
          <w:sz w:val="24"/>
        </w:rPr>
        <w:t>107);</w:t>
      </w:r>
    </w:p>
    <w:p w14:paraId="088E477C" w14:textId="77777777" w:rsidR="004E71C1" w:rsidRDefault="00557DB0">
      <w:pPr>
        <w:pStyle w:val="a5"/>
        <w:numPr>
          <w:ilvl w:val="0"/>
          <w:numId w:val="355"/>
        </w:numPr>
        <w:tabs>
          <w:tab w:val="left" w:pos="458"/>
        </w:tabs>
        <w:ind w:left="458" w:hanging="200"/>
        <w:rPr>
          <w:sz w:val="24"/>
        </w:rPr>
      </w:pPr>
      <w:r>
        <w:rPr>
          <w:sz w:val="24"/>
        </w:rPr>
        <w:t>Художественно-эстетическое</w:t>
      </w:r>
      <w:r>
        <w:rPr>
          <w:spacing w:val="-11"/>
          <w:sz w:val="24"/>
        </w:rPr>
        <w:t xml:space="preserve"> </w:t>
      </w:r>
      <w:r>
        <w:rPr>
          <w:sz w:val="24"/>
        </w:rPr>
        <w:t>развитие</w:t>
      </w:r>
      <w:r>
        <w:rPr>
          <w:spacing w:val="-7"/>
          <w:sz w:val="24"/>
        </w:rPr>
        <w:t xml:space="preserve"> </w:t>
      </w:r>
      <w:r>
        <w:rPr>
          <w:sz w:val="24"/>
        </w:rPr>
        <w:t>(с.110-</w:t>
      </w:r>
      <w:r>
        <w:rPr>
          <w:spacing w:val="-2"/>
          <w:sz w:val="24"/>
        </w:rPr>
        <w:t>118);</w:t>
      </w:r>
    </w:p>
    <w:p w14:paraId="5559273A" w14:textId="77777777" w:rsidR="004E71C1" w:rsidRDefault="00557DB0">
      <w:pPr>
        <w:pStyle w:val="a5"/>
        <w:numPr>
          <w:ilvl w:val="0"/>
          <w:numId w:val="355"/>
        </w:numPr>
        <w:tabs>
          <w:tab w:val="left" w:pos="458"/>
        </w:tabs>
        <w:ind w:left="458" w:hanging="200"/>
        <w:rPr>
          <w:sz w:val="24"/>
        </w:rPr>
      </w:pPr>
      <w:r>
        <w:rPr>
          <w:sz w:val="24"/>
        </w:rPr>
        <w:t>Физическое</w:t>
      </w:r>
      <w:r>
        <w:rPr>
          <w:spacing w:val="-4"/>
          <w:sz w:val="24"/>
        </w:rPr>
        <w:t xml:space="preserve"> </w:t>
      </w:r>
      <w:r>
        <w:rPr>
          <w:sz w:val="24"/>
        </w:rPr>
        <w:t>развитие</w:t>
      </w:r>
      <w:r>
        <w:rPr>
          <w:spacing w:val="-2"/>
          <w:sz w:val="24"/>
        </w:rPr>
        <w:t xml:space="preserve"> </w:t>
      </w:r>
      <w:r>
        <w:rPr>
          <w:sz w:val="24"/>
        </w:rPr>
        <w:t>(с.</w:t>
      </w:r>
      <w:r>
        <w:rPr>
          <w:spacing w:val="-2"/>
          <w:sz w:val="24"/>
        </w:rPr>
        <w:t xml:space="preserve"> </w:t>
      </w:r>
      <w:r>
        <w:rPr>
          <w:sz w:val="24"/>
        </w:rPr>
        <w:t>119-</w:t>
      </w:r>
      <w:r>
        <w:rPr>
          <w:spacing w:val="-2"/>
          <w:sz w:val="24"/>
        </w:rPr>
        <w:t>128).</w:t>
      </w:r>
    </w:p>
    <w:p w14:paraId="5842CB56" w14:textId="77777777" w:rsidR="004E71C1" w:rsidRDefault="00557DB0">
      <w:pPr>
        <w:pStyle w:val="21"/>
        <w:numPr>
          <w:ilvl w:val="2"/>
          <w:numId w:val="356"/>
        </w:numPr>
        <w:tabs>
          <w:tab w:val="left" w:pos="3917"/>
        </w:tabs>
        <w:spacing w:before="257"/>
        <w:ind w:left="3917"/>
        <w:jc w:val="left"/>
      </w:pPr>
      <w:r>
        <w:t>Вариативная</w:t>
      </w:r>
      <w:r>
        <w:rPr>
          <w:spacing w:val="-4"/>
        </w:rPr>
        <w:t xml:space="preserve"> </w:t>
      </w:r>
      <w:r>
        <w:t>часть</w:t>
      </w:r>
      <w:r>
        <w:rPr>
          <w:spacing w:val="-4"/>
        </w:rPr>
        <w:t xml:space="preserve"> </w:t>
      </w:r>
      <w:r>
        <w:rPr>
          <w:spacing w:val="-2"/>
        </w:rPr>
        <w:t>Программы</w:t>
      </w:r>
    </w:p>
    <w:p w14:paraId="157F9855" w14:textId="77777777" w:rsidR="004E71C1" w:rsidRDefault="00557DB0">
      <w:pPr>
        <w:pStyle w:val="a3"/>
        <w:spacing w:before="250"/>
        <w:ind w:left="117" w:right="274" w:firstLine="708"/>
        <w:jc w:val="both"/>
      </w:pPr>
      <w:r>
        <w:t>Часть АОП ДО, формируемая участниками образовательных отношений, представлена парциальными программами, актуальность выбора которых обусловлена образовательными потребностями и интересами обучающихся с ТНР, членов их семей, а также возможностями педагогического коллектива и условиями, созданными в ДО.</w:t>
      </w:r>
    </w:p>
    <w:p w14:paraId="5B03B28B" w14:textId="77777777" w:rsidR="004E71C1" w:rsidRDefault="00A444D7">
      <w:pPr>
        <w:pStyle w:val="a3"/>
        <w:spacing w:before="9"/>
        <w:rPr>
          <w:sz w:val="18"/>
        </w:rPr>
      </w:pPr>
      <w:r>
        <w:pict w14:anchorId="4CA68AFF">
          <v:rect id="docshape12" o:spid="_x0000_s1042" style="position:absolute;margin-left:63.85pt;margin-top:12.05pt;width:2in;height:.7pt;z-index:-15724032;mso-wrap-distance-left:0;mso-wrap-distance-right:0;mso-position-horizontal-relative:page" fillcolor="black" stroked="f">
            <w10:wrap type="topAndBottom" anchorx="page"/>
          </v:rect>
        </w:pict>
      </w:r>
    </w:p>
    <w:p w14:paraId="37E56B25" w14:textId="77777777" w:rsidR="004E71C1" w:rsidRDefault="00557DB0">
      <w:pPr>
        <w:spacing w:before="97"/>
        <w:ind w:left="117" w:right="267"/>
        <w:jc w:val="both"/>
        <w:rPr>
          <w:sz w:val="20"/>
        </w:rPr>
      </w:pPr>
      <w:r>
        <w:rPr>
          <w:sz w:val="20"/>
          <w:vertAlign w:val="superscript"/>
        </w:rPr>
        <w:t>8</w:t>
      </w:r>
      <w:r>
        <w:rPr>
          <w:sz w:val="20"/>
        </w:rPr>
        <w:t xml:space="preserve"> </w:t>
      </w:r>
      <w:proofErr w:type="spellStart"/>
      <w:r>
        <w:rPr>
          <w:i/>
          <w:sz w:val="20"/>
        </w:rPr>
        <w:t>Нищева</w:t>
      </w:r>
      <w:proofErr w:type="spellEnd"/>
      <w:r>
        <w:rPr>
          <w:i/>
          <w:sz w:val="20"/>
        </w:rPr>
        <w:t xml:space="preserve"> Н.</w:t>
      </w:r>
      <w:r>
        <w:rPr>
          <w:i/>
          <w:spacing w:val="-1"/>
          <w:sz w:val="20"/>
        </w:rPr>
        <w:t xml:space="preserve"> </w:t>
      </w:r>
      <w:r>
        <w:rPr>
          <w:i/>
          <w:sz w:val="20"/>
        </w:rPr>
        <w:t xml:space="preserve">В. </w:t>
      </w:r>
      <w:r>
        <w:rPr>
          <w:sz w:val="20"/>
        </w:rPr>
        <w:t>Комплексная образовательная программа дошкольного образования для детей с тяжёлыми нарушениями</w:t>
      </w:r>
      <w:r>
        <w:rPr>
          <w:spacing w:val="-4"/>
          <w:sz w:val="20"/>
        </w:rPr>
        <w:t xml:space="preserve"> </w:t>
      </w:r>
      <w:r>
        <w:rPr>
          <w:sz w:val="20"/>
        </w:rPr>
        <w:t>речи</w:t>
      </w:r>
      <w:r>
        <w:rPr>
          <w:spacing w:val="-4"/>
          <w:sz w:val="20"/>
        </w:rPr>
        <w:t xml:space="preserve"> </w:t>
      </w:r>
      <w:r>
        <w:rPr>
          <w:sz w:val="20"/>
        </w:rPr>
        <w:t>(общим</w:t>
      </w:r>
      <w:r>
        <w:rPr>
          <w:spacing w:val="-2"/>
          <w:sz w:val="20"/>
        </w:rPr>
        <w:t xml:space="preserve"> </w:t>
      </w:r>
      <w:r>
        <w:rPr>
          <w:sz w:val="20"/>
        </w:rPr>
        <w:t>недоразвитием</w:t>
      </w:r>
      <w:r>
        <w:rPr>
          <w:spacing w:val="-2"/>
          <w:sz w:val="20"/>
        </w:rPr>
        <w:t xml:space="preserve"> </w:t>
      </w:r>
      <w:r>
        <w:rPr>
          <w:sz w:val="20"/>
        </w:rPr>
        <w:t>речи)</w:t>
      </w:r>
      <w:r>
        <w:rPr>
          <w:spacing w:val="-3"/>
          <w:sz w:val="20"/>
        </w:rPr>
        <w:t xml:space="preserve"> </w:t>
      </w:r>
      <w:r>
        <w:rPr>
          <w:sz w:val="20"/>
        </w:rPr>
        <w:t>с</w:t>
      </w:r>
      <w:r>
        <w:rPr>
          <w:spacing w:val="-3"/>
          <w:sz w:val="20"/>
        </w:rPr>
        <w:t xml:space="preserve"> </w:t>
      </w:r>
      <w:r>
        <w:rPr>
          <w:sz w:val="20"/>
        </w:rPr>
        <w:t>3</w:t>
      </w:r>
      <w:r>
        <w:rPr>
          <w:spacing w:val="-2"/>
          <w:sz w:val="20"/>
        </w:rPr>
        <w:t xml:space="preserve"> </w:t>
      </w:r>
      <w:r>
        <w:rPr>
          <w:sz w:val="20"/>
        </w:rPr>
        <w:t>до</w:t>
      </w:r>
      <w:r>
        <w:rPr>
          <w:spacing w:val="-7"/>
          <w:sz w:val="20"/>
        </w:rPr>
        <w:t xml:space="preserve"> </w:t>
      </w:r>
      <w:r>
        <w:rPr>
          <w:sz w:val="20"/>
        </w:rPr>
        <w:t>7</w:t>
      </w:r>
      <w:r>
        <w:rPr>
          <w:spacing w:val="-2"/>
          <w:sz w:val="20"/>
        </w:rPr>
        <w:t xml:space="preserve"> </w:t>
      </w:r>
      <w:r>
        <w:rPr>
          <w:sz w:val="20"/>
        </w:rPr>
        <w:t>лет:</w:t>
      </w:r>
      <w:r>
        <w:rPr>
          <w:spacing w:val="-4"/>
          <w:sz w:val="20"/>
        </w:rPr>
        <w:t xml:space="preserve"> </w:t>
      </w:r>
      <w:r>
        <w:rPr>
          <w:sz w:val="20"/>
        </w:rPr>
        <w:t>3</w:t>
      </w:r>
      <w:r>
        <w:rPr>
          <w:spacing w:val="-2"/>
          <w:sz w:val="20"/>
        </w:rPr>
        <w:t xml:space="preserve"> </w:t>
      </w:r>
      <w:r>
        <w:rPr>
          <w:sz w:val="20"/>
        </w:rPr>
        <w:t>изд.,</w:t>
      </w:r>
      <w:r>
        <w:rPr>
          <w:spacing w:val="-2"/>
          <w:sz w:val="20"/>
        </w:rPr>
        <w:t xml:space="preserve"> </w:t>
      </w:r>
      <w:proofErr w:type="spellStart"/>
      <w:r>
        <w:rPr>
          <w:sz w:val="20"/>
        </w:rPr>
        <w:t>перераб</w:t>
      </w:r>
      <w:proofErr w:type="spellEnd"/>
      <w:r>
        <w:rPr>
          <w:sz w:val="20"/>
        </w:rPr>
        <w:t>.</w:t>
      </w:r>
      <w:r>
        <w:rPr>
          <w:spacing w:val="-3"/>
          <w:sz w:val="20"/>
        </w:rPr>
        <w:t xml:space="preserve"> </w:t>
      </w:r>
      <w:r>
        <w:rPr>
          <w:sz w:val="20"/>
        </w:rPr>
        <w:t>и</w:t>
      </w:r>
      <w:r>
        <w:rPr>
          <w:spacing w:val="-4"/>
          <w:sz w:val="20"/>
        </w:rPr>
        <w:t xml:space="preserve"> </w:t>
      </w:r>
      <w:r>
        <w:rPr>
          <w:sz w:val="20"/>
        </w:rPr>
        <w:t>доп.</w:t>
      </w:r>
      <w:r>
        <w:rPr>
          <w:spacing w:val="-5"/>
          <w:sz w:val="20"/>
        </w:rPr>
        <w:t xml:space="preserve"> </w:t>
      </w:r>
      <w:r>
        <w:rPr>
          <w:sz w:val="20"/>
        </w:rPr>
        <w:t>в соотв.</w:t>
      </w:r>
      <w:r>
        <w:rPr>
          <w:spacing w:val="-3"/>
          <w:sz w:val="20"/>
        </w:rPr>
        <w:t xml:space="preserve"> </w:t>
      </w:r>
      <w:r>
        <w:rPr>
          <w:sz w:val="20"/>
        </w:rPr>
        <w:t>с</w:t>
      </w:r>
      <w:r>
        <w:rPr>
          <w:spacing w:val="-3"/>
          <w:sz w:val="20"/>
        </w:rPr>
        <w:t xml:space="preserve"> </w:t>
      </w:r>
      <w:r>
        <w:rPr>
          <w:sz w:val="20"/>
        </w:rPr>
        <w:t>ФГОС</w:t>
      </w:r>
      <w:r>
        <w:rPr>
          <w:spacing w:val="-4"/>
          <w:sz w:val="20"/>
        </w:rPr>
        <w:t xml:space="preserve"> </w:t>
      </w:r>
      <w:proofErr w:type="gramStart"/>
      <w:r>
        <w:rPr>
          <w:sz w:val="20"/>
        </w:rPr>
        <w:t>ДО</w:t>
      </w:r>
      <w:proofErr w:type="gramEnd"/>
      <w:r>
        <w:rPr>
          <w:sz w:val="20"/>
        </w:rPr>
        <w:t>.</w:t>
      </w:r>
      <w:r>
        <w:rPr>
          <w:spacing w:val="-1"/>
          <w:sz w:val="20"/>
        </w:rPr>
        <w:t xml:space="preserve"> </w:t>
      </w:r>
      <w:r>
        <w:rPr>
          <w:sz w:val="20"/>
        </w:rPr>
        <w:t>—</w:t>
      </w:r>
      <w:r>
        <w:rPr>
          <w:spacing w:val="-3"/>
          <w:sz w:val="20"/>
        </w:rPr>
        <w:t xml:space="preserve"> </w:t>
      </w:r>
      <w:r>
        <w:rPr>
          <w:sz w:val="20"/>
        </w:rPr>
        <w:t>СПб.: ДЕТСТВО-ПРЕСС, 2021. — 240 с.</w:t>
      </w:r>
    </w:p>
    <w:p w14:paraId="774C2C73" w14:textId="77777777" w:rsidR="004E71C1" w:rsidRDefault="004E71C1">
      <w:pPr>
        <w:jc w:val="both"/>
        <w:rPr>
          <w:sz w:val="20"/>
        </w:rPr>
        <w:sectPr w:rsidR="004E71C1">
          <w:pgSz w:w="11910" w:h="16840"/>
          <w:pgMar w:top="1060" w:right="580" w:bottom="280" w:left="1160" w:header="752" w:footer="0" w:gutter="0"/>
          <w:cols w:space="720"/>
        </w:sectPr>
      </w:pPr>
    </w:p>
    <w:p w14:paraId="405238F4" w14:textId="77777777" w:rsidR="004E71C1" w:rsidRDefault="004E71C1">
      <w:pPr>
        <w:pStyle w:val="a3"/>
        <w:spacing w:before="188"/>
      </w:pPr>
    </w:p>
    <w:p w14:paraId="2D5FC82D" w14:textId="77777777" w:rsidR="004E71C1" w:rsidRDefault="00557DB0">
      <w:pPr>
        <w:pStyle w:val="21"/>
        <w:spacing w:line="274" w:lineRule="exact"/>
        <w:ind w:left="0" w:right="149"/>
        <w:jc w:val="center"/>
      </w:pPr>
      <w:r>
        <w:t>Парциальные</w:t>
      </w:r>
      <w:r>
        <w:rPr>
          <w:spacing w:val="-6"/>
        </w:rPr>
        <w:t xml:space="preserve"> </w:t>
      </w:r>
      <w:r>
        <w:rPr>
          <w:spacing w:val="-2"/>
        </w:rPr>
        <w:t>программы</w:t>
      </w:r>
    </w:p>
    <w:p w14:paraId="4E8F3087" w14:textId="77777777" w:rsidR="004E71C1" w:rsidRPr="004873D9" w:rsidRDefault="00557DB0">
      <w:pPr>
        <w:ind w:left="51" w:right="205"/>
        <w:jc w:val="center"/>
        <w:rPr>
          <w:i/>
          <w:sz w:val="24"/>
        </w:rPr>
      </w:pPr>
      <w:r w:rsidRPr="004873D9">
        <w:rPr>
          <w:i/>
          <w:sz w:val="24"/>
        </w:rPr>
        <w:t>Программа</w:t>
      </w:r>
      <w:r w:rsidRPr="004873D9">
        <w:rPr>
          <w:i/>
          <w:spacing w:val="-6"/>
          <w:sz w:val="24"/>
        </w:rPr>
        <w:t xml:space="preserve"> </w:t>
      </w:r>
      <w:r w:rsidRPr="004873D9">
        <w:rPr>
          <w:i/>
          <w:sz w:val="24"/>
        </w:rPr>
        <w:t>по</w:t>
      </w:r>
      <w:r w:rsidRPr="004873D9">
        <w:rPr>
          <w:i/>
          <w:spacing w:val="-6"/>
          <w:sz w:val="24"/>
        </w:rPr>
        <w:t xml:space="preserve"> </w:t>
      </w:r>
      <w:r w:rsidRPr="004873D9">
        <w:rPr>
          <w:i/>
          <w:sz w:val="24"/>
        </w:rPr>
        <w:t>музыкальному</w:t>
      </w:r>
      <w:r w:rsidRPr="004873D9">
        <w:rPr>
          <w:i/>
          <w:spacing w:val="-6"/>
          <w:sz w:val="24"/>
        </w:rPr>
        <w:t xml:space="preserve"> </w:t>
      </w:r>
      <w:r w:rsidRPr="004873D9">
        <w:rPr>
          <w:i/>
          <w:sz w:val="24"/>
        </w:rPr>
        <w:t>воспитанию</w:t>
      </w:r>
      <w:r w:rsidRPr="004873D9">
        <w:rPr>
          <w:i/>
          <w:spacing w:val="-5"/>
          <w:sz w:val="24"/>
        </w:rPr>
        <w:t xml:space="preserve"> </w:t>
      </w:r>
      <w:r w:rsidRPr="004873D9">
        <w:rPr>
          <w:i/>
          <w:sz w:val="24"/>
        </w:rPr>
        <w:t>детей</w:t>
      </w:r>
      <w:r w:rsidRPr="004873D9">
        <w:rPr>
          <w:i/>
          <w:spacing w:val="-6"/>
          <w:sz w:val="24"/>
        </w:rPr>
        <w:t xml:space="preserve"> </w:t>
      </w:r>
      <w:r w:rsidRPr="004873D9">
        <w:rPr>
          <w:i/>
          <w:sz w:val="24"/>
        </w:rPr>
        <w:t>дошкольного</w:t>
      </w:r>
      <w:r w:rsidRPr="004873D9">
        <w:rPr>
          <w:i/>
          <w:spacing w:val="-6"/>
          <w:sz w:val="24"/>
        </w:rPr>
        <w:t xml:space="preserve"> </w:t>
      </w:r>
      <w:r w:rsidRPr="004873D9">
        <w:rPr>
          <w:i/>
          <w:sz w:val="24"/>
        </w:rPr>
        <w:t>возраста</w:t>
      </w:r>
      <w:r w:rsidRPr="004873D9">
        <w:rPr>
          <w:i/>
          <w:spacing w:val="-6"/>
          <w:sz w:val="24"/>
        </w:rPr>
        <w:t xml:space="preserve"> </w:t>
      </w:r>
      <w:r w:rsidRPr="004873D9">
        <w:rPr>
          <w:i/>
          <w:sz w:val="24"/>
        </w:rPr>
        <w:t xml:space="preserve">«ЛАДУШКИ» </w:t>
      </w:r>
      <w:proofErr w:type="spellStart"/>
      <w:r w:rsidRPr="004873D9">
        <w:rPr>
          <w:i/>
          <w:sz w:val="24"/>
        </w:rPr>
        <w:t>Каплунова</w:t>
      </w:r>
      <w:proofErr w:type="spellEnd"/>
      <w:r w:rsidRPr="004873D9">
        <w:rPr>
          <w:i/>
          <w:sz w:val="24"/>
        </w:rPr>
        <w:t xml:space="preserve"> И.М., </w:t>
      </w:r>
      <w:proofErr w:type="spellStart"/>
      <w:r w:rsidRPr="004873D9">
        <w:rPr>
          <w:i/>
          <w:sz w:val="24"/>
        </w:rPr>
        <w:t>Новооскольцева</w:t>
      </w:r>
      <w:proofErr w:type="spellEnd"/>
      <w:r w:rsidRPr="004873D9">
        <w:rPr>
          <w:i/>
          <w:sz w:val="24"/>
        </w:rPr>
        <w:t xml:space="preserve"> И.А.</w:t>
      </w:r>
    </w:p>
    <w:p w14:paraId="66457E23" w14:textId="77777777" w:rsidR="004E71C1" w:rsidRDefault="00557DB0" w:rsidP="00FA3A04">
      <w:pPr>
        <w:pStyle w:val="a3"/>
        <w:ind w:left="117" w:right="264"/>
        <w:jc w:val="both"/>
      </w:pPr>
      <w:r>
        <w:t xml:space="preserve">Цель: музыкально-творческое развитие детей в процессе различных видов музыкальной деятельности: </w:t>
      </w:r>
      <w:proofErr w:type="spellStart"/>
      <w:r>
        <w:t>музыкальноритмических</w:t>
      </w:r>
      <w:proofErr w:type="spellEnd"/>
      <w:r>
        <w:t xml:space="preserve"> движений, инструментального </w:t>
      </w:r>
      <w:proofErr w:type="spellStart"/>
      <w:r>
        <w:t>музицирования</w:t>
      </w:r>
      <w:proofErr w:type="spellEnd"/>
      <w:r>
        <w:t>, пения, слушания музыки, музыкально-игровой деятельности (плясок, игр, хороводов).</w:t>
      </w:r>
    </w:p>
    <w:p w14:paraId="1304EF6A" w14:textId="77777777" w:rsidR="004E71C1" w:rsidRDefault="00557DB0" w:rsidP="00FA3A04">
      <w:pPr>
        <w:pStyle w:val="a3"/>
        <w:ind w:left="117" w:right="725"/>
        <w:jc w:val="both"/>
      </w:pPr>
      <w:r>
        <w:t>Основная</w:t>
      </w:r>
      <w:r>
        <w:rPr>
          <w:spacing w:val="-3"/>
        </w:rPr>
        <w:t xml:space="preserve"> </w:t>
      </w:r>
      <w:r>
        <w:t>задача</w:t>
      </w:r>
      <w:r>
        <w:rPr>
          <w:spacing w:val="-4"/>
        </w:rPr>
        <w:t xml:space="preserve"> </w:t>
      </w:r>
      <w:r>
        <w:t>программы</w:t>
      </w:r>
      <w:r>
        <w:rPr>
          <w:spacing w:val="-2"/>
        </w:rPr>
        <w:t xml:space="preserve"> </w:t>
      </w:r>
      <w:r>
        <w:t>–</w:t>
      </w:r>
      <w:r>
        <w:rPr>
          <w:spacing w:val="-3"/>
        </w:rPr>
        <w:t xml:space="preserve"> </w:t>
      </w:r>
      <w:r>
        <w:t>введение</w:t>
      </w:r>
      <w:r>
        <w:rPr>
          <w:spacing w:val="-4"/>
        </w:rPr>
        <w:t xml:space="preserve"> </w:t>
      </w:r>
      <w:r>
        <w:t>ребенка</w:t>
      </w:r>
      <w:r>
        <w:rPr>
          <w:spacing w:val="-4"/>
        </w:rPr>
        <w:t xml:space="preserve"> </w:t>
      </w:r>
      <w:r>
        <w:t>в</w:t>
      </w:r>
      <w:r>
        <w:rPr>
          <w:spacing w:val="-4"/>
        </w:rPr>
        <w:t xml:space="preserve"> </w:t>
      </w:r>
      <w:r>
        <w:t>мир</w:t>
      </w:r>
      <w:r>
        <w:rPr>
          <w:spacing w:val="-3"/>
        </w:rPr>
        <w:t xml:space="preserve"> </w:t>
      </w:r>
      <w:r>
        <w:t>музыки</w:t>
      </w:r>
      <w:r>
        <w:rPr>
          <w:spacing w:val="-2"/>
        </w:rPr>
        <w:t xml:space="preserve"> </w:t>
      </w:r>
      <w:r>
        <w:t>с</w:t>
      </w:r>
      <w:r>
        <w:rPr>
          <w:spacing w:val="-4"/>
        </w:rPr>
        <w:t xml:space="preserve"> </w:t>
      </w:r>
      <w:r>
        <w:t>радостью</w:t>
      </w:r>
      <w:r>
        <w:rPr>
          <w:spacing w:val="-3"/>
        </w:rPr>
        <w:t xml:space="preserve"> </w:t>
      </w:r>
      <w:r>
        <w:t>и</w:t>
      </w:r>
      <w:r>
        <w:rPr>
          <w:spacing w:val="-1"/>
        </w:rPr>
        <w:t xml:space="preserve"> </w:t>
      </w:r>
      <w:r>
        <w:t>улыбкой. Задачи программы:</w:t>
      </w:r>
    </w:p>
    <w:p w14:paraId="3F618229" w14:textId="77777777" w:rsidR="004E71C1" w:rsidRDefault="00557DB0" w:rsidP="00FA3A04">
      <w:pPr>
        <w:pStyle w:val="a5"/>
        <w:numPr>
          <w:ilvl w:val="0"/>
          <w:numId w:val="354"/>
        </w:numPr>
        <w:tabs>
          <w:tab w:val="left" w:pos="232"/>
        </w:tabs>
        <w:ind w:left="232" w:hanging="115"/>
        <w:jc w:val="both"/>
        <w:rPr>
          <w:sz w:val="24"/>
        </w:rPr>
      </w:pPr>
      <w:r>
        <w:rPr>
          <w:sz w:val="24"/>
        </w:rPr>
        <w:t>подготовить</w:t>
      </w:r>
      <w:r>
        <w:rPr>
          <w:spacing w:val="-6"/>
          <w:sz w:val="24"/>
        </w:rPr>
        <w:t xml:space="preserve"> </w:t>
      </w:r>
      <w:r>
        <w:rPr>
          <w:sz w:val="24"/>
        </w:rPr>
        <w:t>детей</w:t>
      </w:r>
      <w:r>
        <w:rPr>
          <w:spacing w:val="-4"/>
          <w:sz w:val="24"/>
        </w:rPr>
        <w:t xml:space="preserve"> </w:t>
      </w:r>
      <w:r>
        <w:rPr>
          <w:sz w:val="24"/>
        </w:rPr>
        <w:t>к</w:t>
      </w:r>
      <w:r>
        <w:rPr>
          <w:spacing w:val="-4"/>
          <w:sz w:val="24"/>
        </w:rPr>
        <w:t xml:space="preserve"> </w:t>
      </w:r>
      <w:r>
        <w:rPr>
          <w:sz w:val="24"/>
        </w:rPr>
        <w:t>восприятию</w:t>
      </w:r>
      <w:r>
        <w:rPr>
          <w:spacing w:val="-5"/>
          <w:sz w:val="24"/>
        </w:rPr>
        <w:t xml:space="preserve"> </w:t>
      </w:r>
      <w:r>
        <w:rPr>
          <w:sz w:val="24"/>
        </w:rPr>
        <w:t>музыкальных</w:t>
      </w:r>
      <w:r>
        <w:rPr>
          <w:spacing w:val="-2"/>
          <w:sz w:val="24"/>
        </w:rPr>
        <w:t xml:space="preserve"> </w:t>
      </w:r>
      <w:r>
        <w:rPr>
          <w:sz w:val="24"/>
        </w:rPr>
        <w:t>образов</w:t>
      </w:r>
      <w:r>
        <w:rPr>
          <w:spacing w:val="-5"/>
          <w:sz w:val="24"/>
        </w:rPr>
        <w:t xml:space="preserve"> </w:t>
      </w:r>
      <w:r>
        <w:rPr>
          <w:sz w:val="24"/>
        </w:rPr>
        <w:t>и</w:t>
      </w:r>
      <w:r>
        <w:rPr>
          <w:spacing w:val="-5"/>
          <w:sz w:val="24"/>
        </w:rPr>
        <w:t xml:space="preserve"> </w:t>
      </w:r>
      <w:r>
        <w:rPr>
          <w:spacing w:val="-2"/>
          <w:sz w:val="24"/>
        </w:rPr>
        <w:t>представлений;</w:t>
      </w:r>
    </w:p>
    <w:p w14:paraId="1ACB31C5" w14:textId="77777777" w:rsidR="004E71C1" w:rsidRDefault="00557DB0" w:rsidP="00FA3A04">
      <w:pPr>
        <w:pStyle w:val="a5"/>
        <w:numPr>
          <w:ilvl w:val="0"/>
          <w:numId w:val="354"/>
        </w:numPr>
        <w:tabs>
          <w:tab w:val="left" w:pos="292"/>
        </w:tabs>
        <w:ind w:right="273" w:firstLine="0"/>
        <w:jc w:val="both"/>
        <w:rPr>
          <w:sz w:val="24"/>
        </w:rPr>
      </w:pPr>
      <w:r>
        <w:rPr>
          <w:sz w:val="24"/>
        </w:rPr>
        <w:t>заложить</w:t>
      </w:r>
      <w:r>
        <w:rPr>
          <w:spacing w:val="39"/>
          <w:sz w:val="24"/>
        </w:rPr>
        <w:t xml:space="preserve"> </w:t>
      </w:r>
      <w:r>
        <w:rPr>
          <w:sz w:val="24"/>
        </w:rPr>
        <w:t>основы</w:t>
      </w:r>
      <w:r>
        <w:rPr>
          <w:spacing w:val="39"/>
          <w:sz w:val="24"/>
        </w:rPr>
        <w:t xml:space="preserve"> </w:t>
      </w:r>
      <w:r>
        <w:rPr>
          <w:sz w:val="24"/>
        </w:rPr>
        <w:t>гармонического</w:t>
      </w:r>
      <w:r>
        <w:rPr>
          <w:spacing w:val="40"/>
          <w:sz w:val="24"/>
        </w:rPr>
        <w:t xml:space="preserve"> </w:t>
      </w:r>
      <w:r>
        <w:rPr>
          <w:sz w:val="24"/>
        </w:rPr>
        <w:t>развития</w:t>
      </w:r>
      <w:r>
        <w:rPr>
          <w:spacing w:val="40"/>
          <w:sz w:val="24"/>
        </w:rPr>
        <w:t xml:space="preserve"> </w:t>
      </w:r>
      <w:r>
        <w:rPr>
          <w:sz w:val="24"/>
        </w:rPr>
        <w:t>(развитие</w:t>
      </w:r>
      <w:r>
        <w:rPr>
          <w:spacing w:val="39"/>
          <w:sz w:val="24"/>
        </w:rPr>
        <w:t xml:space="preserve"> </w:t>
      </w:r>
      <w:r>
        <w:rPr>
          <w:sz w:val="24"/>
        </w:rPr>
        <w:t>слуха,</w:t>
      </w:r>
      <w:r>
        <w:rPr>
          <w:spacing w:val="40"/>
          <w:sz w:val="24"/>
        </w:rPr>
        <w:t xml:space="preserve"> </w:t>
      </w:r>
      <w:r>
        <w:rPr>
          <w:sz w:val="24"/>
        </w:rPr>
        <w:t>внимания,</w:t>
      </w:r>
      <w:r>
        <w:rPr>
          <w:spacing w:val="37"/>
          <w:sz w:val="24"/>
        </w:rPr>
        <w:t xml:space="preserve"> </w:t>
      </w:r>
      <w:r>
        <w:rPr>
          <w:sz w:val="24"/>
        </w:rPr>
        <w:t>движения,</w:t>
      </w:r>
      <w:r>
        <w:rPr>
          <w:spacing w:val="37"/>
          <w:sz w:val="24"/>
        </w:rPr>
        <w:t xml:space="preserve"> </w:t>
      </w:r>
      <w:r>
        <w:rPr>
          <w:sz w:val="24"/>
        </w:rPr>
        <w:t>чувства ритма и красоты мелодии, развитие индивидуальных музыкальных способностей).</w:t>
      </w:r>
    </w:p>
    <w:p w14:paraId="00410200" w14:textId="77777777" w:rsidR="004E71C1" w:rsidRDefault="00557DB0" w:rsidP="00FA3A04">
      <w:pPr>
        <w:pStyle w:val="a5"/>
        <w:numPr>
          <w:ilvl w:val="0"/>
          <w:numId w:val="354"/>
        </w:numPr>
        <w:tabs>
          <w:tab w:val="left" w:pos="232"/>
        </w:tabs>
        <w:ind w:left="232" w:hanging="115"/>
        <w:jc w:val="both"/>
        <w:rPr>
          <w:sz w:val="24"/>
        </w:rPr>
      </w:pPr>
      <w:r>
        <w:rPr>
          <w:sz w:val="24"/>
        </w:rPr>
        <w:t>приобщить</w:t>
      </w:r>
      <w:r>
        <w:rPr>
          <w:spacing w:val="-7"/>
          <w:sz w:val="24"/>
        </w:rPr>
        <w:t xml:space="preserve"> </w:t>
      </w:r>
      <w:r>
        <w:rPr>
          <w:sz w:val="24"/>
        </w:rPr>
        <w:t>детей</w:t>
      </w:r>
      <w:r>
        <w:rPr>
          <w:spacing w:val="-6"/>
          <w:sz w:val="24"/>
        </w:rPr>
        <w:t xml:space="preserve"> </w:t>
      </w:r>
      <w:r>
        <w:rPr>
          <w:sz w:val="24"/>
        </w:rPr>
        <w:t>к</w:t>
      </w:r>
      <w:r>
        <w:rPr>
          <w:spacing w:val="-4"/>
          <w:sz w:val="24"/>
        </w:rPr>
        <w:t xml:space="preserve"> </w:t>
      </w:r>
      <w:r>
        <w:rPr>
          <w:sz w:val="24"/>
        </w:rPr>
        <w:t>русской</w:t>
      </w:r>
      <w:r>
        <w:rPr>
          <w:spacing w:val="-5"/>
          <w:sz w:val="24"/>
        </w:rPr>
        <w:t xml:space="preserve"> </w:t>
      </w:r>
      <w:r>
        <w:rPr>
          <w:sz w:val="24"/>
        </w:rPr>
        <w:t>народно-традиционной</w:t>
      </w:r>
      <w:r>
        <w:rPr>
          <w:spacing w:val="-6"/>
          <w:sz w:val="24"/>
        </w:rPr>
        <w:t xml:space="preserve"> </w:t>
      </w:r>
      <w:r>
        <w:rPr>
          <w:sz w:val="24"/>
        </w:rPr>
        <w:t>и</w:t>
      </w:r>
      <w:r>
        <w:rPr>
          <w:spacing w:val="-4"/>
          <w:sz w:val="24"/>
        </w:rPr>
        <w:t xml:space="preserve"> </w:t>
      </w:r>
      <w:r>
        <w:rPr>
          <w:sz w:val="24"/>
        </w:rPr>
        <w:t>мировой</w:t>
      </w:r>
      <w:r>
        <w:rPr>
          <w:spacing w:val="-4"/>
          <w:sz w:val="24"/>
        </w:rPr>
        <w:t xml:space="preserve"> </w:t>
      </w:r>
      <w:r>
        <w:rPr>
          <w:sz w:val="24"/>
        </w:rPr>
        <w:t>музыкальной</w:t>
      </w:r>
      <w:r>
        <w:rPr>
          <w:spacing w:val="-6"/>
          <w:sz w:val="24"/>
        </w:rPr>
        <w:t xml:space="preserve"> </w:t>
      </w:r>
      <w:r>
        <w:rPr>
          <w:spacing w:val="-2"/>
          <w:sz w:val="24"/>
        </w:rPr>
        <w:t>культуре;</w:t>
      </w:r>
    </w:p>
    <w:p w14:paraId="58F66CA6" w14:textId="77777777" w:rsidR="004E71C1" w:rsidRDefault="00557DB0" w:rsidP="00FA3A04">
      <w:pPr>
        <w:pStyle w:val="a5"/>
        <w:numPr>
          <w:ilvl w:val="0"/>
          <w:numId w:val="354"/>
        </w:numPr>
        <w:tabs>
          <w:tab w:val="left" w:pos="232"/>
        </w:tabs>
        <w:ind w:right="274" w:firstLine="0"/>
        <w:jc w:val="both"/>
        <w:rPr>
          <w:sz w:val="24"/>
        </w:rPr>
      </w:pPr>
      <w:r>
        <w:rPr>
          <w:sz w:val="24"/>
        </w:rPr>
        <w:t>подготовить</w:t>
      </w:r>
      <w:r>
        <w:rPr>
          <w:spacing w:val="80"/>
          <w:sz w:val="24"/>
        </w:rPr>
        <w:t xml:space="preserve"> </w:t>
      </w:r>
      <w:r>
        <w:rPr>
          <w:sz w:val="24"/>
        </w:rPr>
        <w:t>детей</w:t>
      </w:r>
      <w:r>
        <w:rPr>
          <w:spacing w:val="80"/>
          <w:sz w:val="24"/>
        </w:rPr>
        <w:t xml:space="preserve"> </w:t>
      </w:r>
      <w:r>
        <w:rPr>
          <w:sz w:val="24"/>
        </w:rPr>
        <w:t>к</w:t>
      </w:r>
      <w:r>
        <w:rPr>
          <w:spacing w:val="80"/>
          <w:sz w:val="24"/>
        </w:rPr>
        <w:t xml:space="preserve"> </w:t>
      </w:r>
      <w:r>
        <w:rPr>
          <w:sz w:val="24"/>
        </w:rPr>
        <w:t>освоению</w:t>
      </w:r>
      <w:r>
        <w:rPr>
          <w:spacing w:val="80"/>
          <w:sz w:val="24"/>
        </w:rPr>
        <w:t xml:space="preserve"> </w:t>
      </w:r>
      <w:r>
        <w:rPr>
          <w:sz w:val="24"/>
        </w:rPr>
        <w:t>приемов</w:t>
      </w:r>
      <w:r>
        <w:rPr>
          <w:spacing w:val="80"/>
          <w:sz w:val="24"/>
        </w:rPr>
        <w:t xml:space="preserve"> </w:t>
      </w:r>
      <w:r>
        <w:rPr>
          <w:sz w:val="24"/>
        </w:rPr>
        <w:t>и</w:t>
      </w:r>
      <w:r>
        <w:rPr>
          <w:spacing w:val="80"/>
          <w:sz w:val="24"/>
        </w:rPr>
        <w:t xml:space="preserve"> </w:t>
      </w:r>
      <w:r>
        <w:rPr>
          <w:sz w:val="24"/>
        </w:rPr>
        <w:t>навыков</w:t>
      </w:r>
      <w:r>
        <w:rPr>
          <w:spacing w:val="80"/>
          <w:sz w:val="24"/>
        </w:rPr>
        <w:t xml:space="preserve"> </w:t>
      </w:r>
      <w:r>
        <w:rPr>
          <w:sz w:val="24"/>
        </w:rPr>
        <w:t>в</w:t>
      </w:r>
      <w:r>
        <w:rPr>
          <w:spacing w:val="80"/>
          <w:sz w:val="24"/>
        </w:rPr>
        <w:t xml:space="preserve"> </w:t>
      </w:r>
      <w:r>
        <w:rPr>
          <w:sz w:val="24"/>
        </w:rPr>
        <w:t>различных</w:t>
      </w:r>
      <w:r>
        <w:rPr>
          <w:spacing w:val="80"/>
          <w:sz w:val="24"/>
        </w:rPr>
        <w:t xml:space="preserve"> </w:t>
      </w:r>
      <w:r>
        <w:rPr>
          <w:sz w:val="24"/>
        </w:rPr>
        <w:t>видах</w:t>
      </w:r>
      <w:r>
        <w:rPr>
          <w:spacing w:val="80"/>
          <w:sz w:val="24"/>
        </w:rPr>
        <w:t xml:space="preserve"> </w:t>
      </w:r>
      <w:r>
        <w:rPr>
          <w:sz w:val="24"/>
        </w:rPr>
        <w:t>музыкальной</w:t>
      </w:r>
      <w:r>
        <w:rPr>
          <w:spacing w:val="40"/>
          <w:sz w:val="24"/>
        </w:rPr>
        <w:t xml:space="preserve"> </w:t>
      </w:r>
      <w:r>
        <w:rPr>
          <w:sz w:val="24"/>
        </w:rPr>
        <w:t>деятельности адекватно детским возможностям;</w:t>
      </w:r>
    </w:p>
    <w:p w14:paraId="00B3146C" w14:textId="77777777" w:rsidR="004E71C1" w:rsidRDefault="00557DB0" w:rsidP="00FA3A04">
      <w:pPr>
        <w:pStyle w:val="a5"/>
        <w:numPr>
          <w:ilvl w:val="0"/>
          <w:numId w:val="354"/>
        </w:numPr>
        <w:tabs>
          <w:tab w:val="left" w:pos="232"/>
        </w:tabs>
        <w:ind w:right="265" w:firstLine="0"/>
        <w:jc w:val="both"/>
        <w:rPr>
          <w:sz w:val="24"/>
        </w:rPr>
      </w:pPr>
      <w:r>
        <w:rPr>
          <w:sz w:val="24"/>
        </w:rPr>
        <w:t>развивать</w:t>
      </w:r>
      <w:r>
        <w:rPr>
          <w:spacing w:val="80"/>
          <w:sz w:val="24"/>
        </w:rPr>
        <w:t xml:space="preserve"> </w:t>
      </w:r>
      <w:r>
        <w:rPr>
          <w:sz w:val="24"/>
        </w:rPr>
        <w:t>коммуникативные</w:t>
      </w:r>
      <w:r>
        <w:rPr>
          <w:spacing w:val="80"/>
          <w:sz w:val="24"/>
        </w:rPr>
        <w:t xml:space="preserve"> </w:t>
      </w:r>
      <w:r>
        <w:rPr>
          <w:sz w:val="24"/>
        </w:rPr>
        <w:t>способности</w:t>
      </w:r>
      <w:r>
        <w:rPr>
          <w:spacing w:val="80"/>
          <w:sz w:val="24"/>
        </w:rPr>
        <w:t xml:space="preserve"> </w:t>
      </w:r>
      <w:r>
        <w:rPr>
          <w:sz w:val="24"/>
        </w:rPr>
        <w:t>(общение</w:t>
      </w:r>
      <w:r>
        <w:rPr>
          <w:spacing w:val="80"/>
          <w:sz w:val="24"/>
        </w:rPr>
        <w:t xml:space="preserve"> </w:t>
      </w:r>
      <w:r>
        <w:rPr>
          <w:sz w:val="24"/>
        </w:rPr>
        <w:t>детей</w:t>
      </w:r>
      <w:r>
        <w:rPr>
          <w:spacing w:val="80"/>
          <w:sz w:val="24"/>
        </w:rPr>
        <w:t xml:space="preserve"> </w:t>
      </w:r>
      <w:r>
        <w:rPr>
          <w:sz w:val="24"/>
        </w:rPr>
        <w:t>друг</w:t>
      </w:r>
      <w:r>
        <w:rPr>
          <w:spacing w:val="80"/>
          <w:sz w:val="24"/>
        </w:rPr>
        <w:t xml:space="preserve"> </w:t>
      </w:r>
      <w:r>
        <w:rPr>
          <w:sz w:val="24"/>
        </w:rPr>
        <w:t>с</w:t>
      </w:r>
      <w:r>
        <w:rPr>
          <w:spacing w:val="80"/>
          <w:w w:val="150"/>
          <w:sz w:val="24"/>
        </w:rPr>
        <w:t xml:space="preserve"> </w:t>
      </w:r>
      <w:r>
        <w:rPr>
          <w:sz w:val="24"/>
        </w:rPr>
        <w:t>другом,</w:t>
      </w:r>
      <w:r>
        <w:rPr>
          <w:spacing w:val="80"/>
          <w:sz w:val="24"/>
        </w:rPr>
        <w:t xml:space="preserve"> </w:t>
      </w:r>
      <w:r>
        <w:rPr>
          <w:sz w:val="24"/>
        </w:rPr>
        <w:t>творческое</w:t>
      </w:r>
      <w:r>
        <w:rPr>
          <w:spacing w:val="80"/>
          <w:sz w:val="24"/>
        </w:rPr>
        <w:t xml:space="preserve"> </w:t>
      </w:r>
      <w:r>
        <w:rPr>
          <w:sz w:val="24"/>
        </w:rPr>
        <w:t>использование музыкальных впечатлений в повседневной жизни;</w:t>
      </w:r>
    </w:p>
    <w:p w14:paraId="71231540" w14:textId="77777777" w:rsidR="004E71C1" w:rsidRDefault="00557DB0" w:rsidP="00FA3A04">
      <w:pPr>
        <w:pStyle w:val="a5"/>
        <w:numPr>
          <w:ilvl w:val="0"/>
          <w:numId w:val="354"/>
        </w:numPr>
        <w:tabs>
          <w:tab w:val="left" w:pos="232"/>
        </w:tabs>
        <w:ind w:left="232" w:hanging="115"/>
        <w:jc w:val="both"/>
        <w:rPr>
          <w:sz w:val="24"/>
        </w:rPr>
      </w:pPr>
      <w:r>
        <w:rPr>
          <w:sz w:val="24"/>
        </w:rPr>
        <w:t>научить</w:t>
      </w:r>
      <w:r>
        <w:rPr>
          <w:spacing w:val="-6"/>
          <w:sz w:val="24"/>
        </w:rPr>
        <w:t xml:space="preserve"> </w:t>
      </w:r>
      <w:r>
        <w:rPr>
          <w:sz w:val="24"/>
        </w:rPr>
        <w:t>детей</w:t>
      </w:r>
      <w:r>
        <w:rPr>
          <w:spacing w:val="-5"/>
          <w:sz w:val="24"/>
        </w:rPr>
        <w:t xml:space="preserve"> </w:t>
      </w:r>
      <w:r>
        <w:rPr>
          <w:sz w:val="24"/>
        </w:rPr>
        <w:t>творчески</w:t>
      </w:r>
      <w:r>
        <w:rPr>
          <w:spacing w:val="-4"/>
          <w:sz w:val="24"/>
        </w:rPr>
        <w:t xml:space="preserve"> </w:t>
      </w:r>
      <w:r>
        <w:rPr>
          <w:sz w:val="24"/>
        </w:rPr>
        <w:t>использовать</w:t>
      </w:r>
      <w:r>
        <w:rPr>
          <w:spacing w:val="-4"/>
          <w:sz w:val="24"/>
        </w:rPr>
        <w:t xml:space="preserve"> </w:t>
      </w:r>
      <w:r>
        <w:rPr>
          <w:sz w:val="24"/>
        </w:rPr>
        <w:t>музыкальные</w:t>
      </w:r>
      <w:r>
        <w:rPr>
          <w:spacing w:val="-7"/>
          <w:sz w:val="24"/>
        </w:rPr>
        <w:t xml:space="preserve"> </w:t>
      </w:r>
      <w:r>
        <w:rPr>
          <w:sz w:val="24"/>
        </w:rPr>
        <w:t>впечатления</w:t>
      </w:r>
      <w:r>
        <w:rPr>
          <w:spacing w:val="-4"/>
          <w:sz w:val="24"/>
        </w:rPr>
        <w:t xml:space="preserve"> </w:t>
      </w:r>
      <w:r>
        <w:rPr>
          <w:sz w:val="24"/>
        </w:rPr>
        <w:t>в</w:t>
      </w:r>
      <w:r>
        <w:rPr>
          <w:spacing w:val="-6"/>
          <w:sz w:val="24"/>
        </w:rPr>
        <w:t xml:space="preserve"> </w:t>
      </w:r>
      <w:r>
        <w:rPr>
          <w:sz w:val="24"/>
        </w:rPr>
        <w:t>повседневной</w:t>
      </w:r>
      <w:r>
        <w:rPr>
          <w:spacing w:val="-4"/>
          <w:sz w:val="24"/>
        </w:rPr>
        <w:t xml:space="preserve"> </w:t>
      </w:r>
      <w:r>
        <w:rPr>
          <w:spacing w:val="-2"/>
          <w:sz w:val="24"/>
        </w:rPr>
        <w:t>жизни;</w:t>
      </w:r>
    </w:p>
    <w:p w14:paraId="69F323EC" w14:textId="77777777" w:rsidR="004E71C1" w:rsidRDefault="00557DB0" w:rsidP="00FA3A04">
      <w:pPr>
        <w:pStyle w:val="a5"/>
        <w:numPr>
          <w:ilvl w:val="0"/>
          <w:numId w:val="354"/>
        </w:numPr>
        <w:tabs>
          <w:tab w:val="left" w:pos="232"/>
        </w:tabs>
        <w:ind w:right="274" w:firstLine="0"/>
        <w:jc w:val="both"/>
        <w:rPr>
          <w:sz w:val="24"/>
        </w:rPr>
      </w:pPr>
      <w:r>
        <w:rPr>
          <w:sz w:val="24"/>
        </w:rPr>
        <w:t>познакомить</w:t>
      </w:r>
      <w:r>
        <w:rPr>
          <w:spacing w:val="40"/>
          <w:sz w:val="24"/>
        </w:rPr>
        <w:t xml:space="preserve"> </w:t>
      </w:r>
      <w:r>
        <w:rPr>
          <w:sz w:val="24"/>
        </w:rPr>
        <w:t>детей</w:t>
      </w:r>
      <w:r>
        <w:rPr>
          <w:spacing w:val="40"/>
          <w:sz w:val="24"/>
        </w:rPr>
        <w:t xml:space="preserve"> </w:t>
      </w:r>
      <w:r>
        <w:rPr>
          <w:sz w:val="24"/>
        </w:rPr>
        <w:t>с</w:t>
      </w:r>
      <w:r>
        <w:rPr>
          <w:spacing w:val="40"/>
          <w:sz w:val="24"/>
        </w:rPr>
        <w:t xml:space="preserve"> </w:t>
      </w:r>
      <w:r>
        <w:rPr>
          <w:sz w:val="24"/>
        </w:rPr>
        <w:t>разнообразием</w:t>
      </w:r>
      <w:r>
        <w:rPr>
          <w:spacing w:val="40"/>
          <w:sz w:val="24"/>
        </w:rPr>
        <w:t xml:space="preserve"> </w:t>
      </w:r>
      <w:r>
        <w:rPr>
          <w:sz w:val="24"/>
        </w:rPr>
        <w:t>музыкальных</w:t>
      </w:r>
      <w:r>
        <w:rPr>
          <w:spacing w:val="40"/>
          <w:sz w:val="24"/>
        </w:rPr>
        <w:t xml:space="preserve"> </w:t>
      </w:r>
      <w:r>
        <w:rPr>
          <w:sz w:val="24"/>
        </w:rPr>
        <w:t>форм</w:t>
      </w:r>
      <w:r>
        <w:rPr>
          <w:spacing w:val="40"/>
          <w:sz w:val="24"/>
        </w:rPr>
        <w:t xml:space="preserve"> </w:t>
      </w:r>
      <w:r>
        <w:rPr>
          <w:sz w:val="24"/>
        </w:rPr>
        <w:t>и</w:t>
      </w:r>
      <w:r>
        <w:rPr>
          <w:spacing w:val="40"/>
          <w:sz w:val="24"/>
        </w:rPr>
        <w:t xml:space="preserve"> </w:t>
      </w:r>
      <w:r>
        <w:rPr>
          <w:sz w:val="24"/>
        </w:rPr>
        <w:t>жанров</w:t>
      </w:r>
      <w:r>
        <w:rPr>
          <w:spacing w:val="40"/>
          <w:sz w:val="24"/>
        </w:rPr>
        <w:t xml:space="preserve"> </w:t>
      </w:r>
      <w:r>
        <w:rPr>
          <w:sz w:val="24"/>
        </w:rPr>
        <w:t>в</w:t>
      </w:r>
      <w:r>
        <w:rPr>
          <w:spacing w:val="40"/>
          <w:sz w:val="24"/>
        </w:rPr>
        <w:t xml:space="preserve"> </w:t>
      </w:r>
      <w:r>
        <w:rPr>
          <w:sz w:val="24"/>
        </w:rPr>
        <w:t>привлекательной</w:t>
      </w:r>
      <w:r>
        <w:rPr>
          <w:spacing w:val="40"/>
          <w:sz w:val="24"/>
        </w:rPr>
        <w:t xml:space="preserve"> </w:t>
      </w:r>
      <w:r>
        <w:rPr>
          <w:sz w:val="24"/>
        </w:rPr>
        <w:t>и</w:t>
      </w:r>
      <w:r>
        <w:rPr>
          <w:spacing w:val="80"/>
          <w:sz w:val="24"/>
        </w:rPr>
        <w:t xml:space="preserve"> </w:t>
      </w:r>
      <w:r>
        <w:rPr>
          <w:sz w:val="24"/>
        </w:rPr>
        <w:t>доступной форме;</w:t>
      </w:r>
    </w:p>
    <w:p w14:paraId="2FB5FADD" w14:textId="77777777" w:rsidR="004E71C1" w:rsidRDefault="00557DB0" w:rsidP="00FA3A04">
      <w:pPr>
        <w:pStyle w:val="a5"/>
        <w:numPr>
          <w:ilvl w:val="0"/>
          <w:numId w:val="354"/>
        </w:numPr>
        <w:tabs>
          <w:tab w:val="left" w:pos="232"/>
        </w:tabs>
        <w:ind w:left="232" w:hanging="115"/>
        <w:jc w:val="both"/>
        <w:rPr>
          <w:sz w:val="24"/>
        </w:rPr>
      </w:pPr>
      <w:r>
        <w:rPr>
          <w:sz w:val="24"/>
        </w:rPr>
        <w:t>обогатить</w:t>
      </w:r>
      <w:r>
        <w:rPr>
          <w:spacing w:val="-6"/>
          <w:sz w:val="24"/>
        </w:rPr>
        <w:t xml:space="preserve"> </w:t>
      </w:r>
      <w:r>
        <w:rPr>
          <w:sz w:val="24"/>
        </w:rPr>
        <w:t>детей</w:t>
      </w:r>
      <w:r>
        <w:rPr>
          <w:spacing w:val="-4"/>
          <w:sz w:val="24"/>
        </w:rPr>
        <w:t xml:space="preserve"> </w:t>
      </w:r>
      <w:r>
        <w:rPr>
          <w:sz w:val="24"/>
        </w:rPr>
        <w:t>музыкальными</w:t>
      </w:r>
      <w:r>
        <w:rPr>
          <w:spacing w:val="-4"/>
          <w:sz w:val="24"/>
        </w:rPr>
        <w:t xml:space="preserve"> </w:t>
      </w:r>
      <w:r>
        <w:rPr>
          <w:sz w:val="24"/>
        </w:rPr>
        <w:t>знаниями</w:t>
      </w:r>
      <w:r>
        <w:rPr>
          <w:spacing w:val="-4"/>
          <w:sz w:val="24"/>
        </w:rPr>
        <w:t xml:space="preserve"> </w:t>
      </w:r>
      <w:r>
        <w:rPr>
          <w:sz w:val="24"/>
        </w:rPr>
        <w:t>и</w:t>
      </w:r>
      <w:r>
        <w:rPr>
          <w:spacing w:val="-6"/>
          <w:sz w:val="24"/>
        </w:rPr>
        <w:t xml:space="preserve"> </w:t>
      </w:r>
      <w:r>
        <w:rPr>
          <w:sz w:val="24"/>
        </w:rPr>
        <w:t>представлениями</w:t>
      </w:r>
      <w:r>
        <w:rPr>
          <w:spacing w:val="-4"/>
          <w:sz w:val="24"/>
        </w:rPr>
        <w:t xml:space="preserve"> </w:t>
      </w:r>
      <w:r>
        <w:rPr>
          <w:sz w:val="24"/>
        </w:rPr>
        <w:t>в</w:t>
      </w:r>
      <w:r>
        <w:rPr>
          <w:spacing w:val="-5"/>
          <w:sz w:val="24"/>
        </w:rPr>
        <w:t xml:space="preserve"> </w:t>
      </w:r>
      <w:r>
        <w:rPr>
          <w:sz w:val="24"/>
        </w:rPr>
        <w:t>музыкальной</w:t>
      </w:r>
      <w:r>
        <w:rPr>
          <w:spacing w:val="-5"/>
          <w:sz w:val="24"/>
        </w:rPr>
        <w:t xml:space="preserve"> </w:t>
      </w:r>
      <w:r>
        <w:rPr>
          <w:spacing w:val="-2"/>
          <w:sz w:val="24"/>
        </w:rPr>
        <w:t>игре;</w:t>
      </w:r>
    </w:p>
    <w:p w14:paraId="7365B9DD" w14:textId="77777777" w:rsidR="004E71C1" w:rsidRDefault="00557DB0" w:rsidP="00FA3A04">
      <w:pPr>
        <w:pStyle w:val="a5"/>
        <w:numPr>
          <w:ilvl w:val="0"/>
          <w:numId w:val="354"/>
        </w:numPr>
        <w:tabs>
          <w:tab w:val="left" w:pos="232"/>
        </w:tabs>
        <w:ind w:left="232" w:hanging="115"/>
        <w:jc w:val="both"/>
        <w:rPr>
          <w:sz w:val="24"/>
        </w:rPr>
      </w:pPr>
      <w:r>
        <w:rPr>
          <w:sz w:val="24"/>
        </w:rPr>
        <w:t>развивать</w:t>
      </w:r>
      <w:r>
        <w:rPr>
          <w:spacing w:val="-3"/>
          <w:sz w:val="24"/>
        </w:rPr>
        <w:t xml:space="preserve"> </w:t>
      </w:r>
      <w:r>
        <w:rPr>
          <w:sz w:val="24"/>
        </w:rPr>
        <w:t>детское</w:t>
      </w:r>
      <w:r>
        <w:rPr>
          <w:spacing w:val="-2"/>
          <w:sz w:val="24"/>
        </w:rPr>
        <w:t xml:space="preserve"> </w:t>
      </w:r>
      <w:r>
        <w:rPr>
          <w:sz w:val="24"/>
        </w:rPr>
        <w:t>творчество</w:t>
      </w:r>
      <w:r>
        <w:rPr>
          <w:spacing w:val="-3"/>
          <w:sz w:val="24"/>
        </w:rPr>
        <w:t xml:space="preserve"> </w:t>
      </w:r>
      <w:r>
        <w:rPr>
          <w:sz w:val="24"/>
        </w:rPr>
        <w:t>во</w:t>
      </w:r>
      <w:r>
        <w:rPr>
          <w:spacing w:val="-3"/>
          <w:sz w:val="24"/>
        </w:rPr>
        <w:t xml:space="preserve"> </w:t>
      </w:r>
      <w:r>
        <w:rPr>
          <w:sz w:val="24"/>
        </w:rPr>
        <w:t>всех</w:t>
      </w:r>
      <w:r>
        <w:rPr>
          <w:spacing w:val="-1"/>
          <w:sz w:val="24"/>
        </w:rPr>
        <w:t xml:space="preserve"> </w:t>
      </w:r>
      <w:r>
        <w:rPr>
          <w:sz w:val="24"/>
        </w:rPr>
        <w:t>видах</w:t>
      </w:r>
      <w:r>
        <w:rPr>
          <w:spacing w:val="-2"/>
          <w:sz w:val="24"/>
        </w:rPr>
        <w:t xml:space="preserve"> </w:t>
      </w:r>
      <w:r>
        <w:rPr>
          <w:sz w:val="24"/>
        </w:rPr>
        <w:t>музыкальной</w:t>
      </w:r>
      <w:r>
        <w:rPr>
          <w:spacing w:val="-2"/>
          <w:sz w:val="24"/>
        </w:rPr>
        <w:t xml:space="preserve"> деятельности.</w:t>
      </w:r>
    </w:p>
    <w:p w14:paraId="20983B5D" w14:textId="77777777" w:rsidR="004E71C1" w:rsidRDefault="00557DB0">
      <w:pPr>
        <w:pStyle w:val="a3"/>
        <w:spacing w:before="1"/>
        <w:ind w:left="117" w:right="273"/>
        <w:jc w:val="both"/>
      </w:pPr>
      <w:r>
        <w:t xml:space="preserve">Цель: разработка системы формирования у детей предпосылок готовности к изучению технических наук средствами игрового оборудования в соответствии с ФГОС дошкольного </w:t>
      </w:r>
      <w:r>
        <w:rPr>
          <w:spacing w:val="-2"/>
        </w:rPr>
        <w:t>образования.</w:t>
      </w:r>
    </w:p>
    <w:p w14:paraId="0B2A1DCE" w14:textId="77777777" w:rsidR="004E71C1" w:rsidRDefault="00557DB0">
      <w:pPr>
        <w:pStyle w:val="a3"/>
        <w:ind w:left="117"/>
      </w:pPr>
      <w:r>
        <w:rPr>
          <w:spacing w:val="-2"/>
        </w:rPr>
        <w:t>Задачи:</w:t>
      </w:r>
    </w:p>
    <w:p w14:paraId="69C61218" w14:textId="77777777" w:rsidR="004E71C1" w:rsidRDefault="00557DB0">
      <w:pPr>
        <w:pStyle w:val="a5"/>
        <w:numPr>
          <w:ilvl w:val="0"/>
          <w:numId w:val="354"/>
        </w:numPr>
        <w:tabs>
          <w:tab w:val="left" w:pos="232"/>
        </w:tabs>
        <w:ind w:right="269" w:firstLine="0"/>
        <w:jc w:val="both"/>
        <w:rPr>
          <w:sz w:val="24"/>
        </w:rPr>
      </w:pPr>
      <w:r>
        <w:rPr>
          <w:sz w:val="24"/>
        </w:rPr>
        <w:t xml:space="preserve">в условиях реализации ФГОС дошкольного образования организовать в образовательном пространстве ДОО предметную игровую </w:t>
      </w:r>
      <w:proofErr w:type="spellStart"/>
      <w:r>
        <w:rPr>
          <w:sz w:val="24"/>
        </w:rPr>
        <w:t>техносреду</w:t>
      </w:r>
      <w:proofErr w:type="spellEnd"/>
      <w:r>
        <w:rPr>
          <w:sz w:val="24"/>
        </w:rPr>
        <w:t>, адекватную возрастным особенностям и современным требованиям к политехнической подготовке детей (к ее содержанию, материально-техническому, организационно-методическому и дидактическому обеспечению);</w:t>
      </w:r>
    </w:p>
    <w:p w14:paraId="6EB10DA4" w14:textId="77777777" w:rsidR="004E71C1" w:rsidRDefault="00557DB0">
      <w:pPr>
        <w:pStyle w:val="a5"/>
        <w:numPr>
          <w:ilvl w:val="0"/>
          <w:numId w:val="354"/>
        </w:numPr>
        <w:tabs>
          <w:tab w:val="left" w:pos="292"/>
        </w:tabs>
        <w:ind w:left="292" w:hanging="175"/>
        <w:jc w:val="both"/>
        <w:rPr>
          <w:sz w:val="24"/>
        </w:rPr>
      </w:pPr>
      <w:r>
        <w:rPr>
          <w:sz w:val="24"/>
        </w:rPr>
        <w:t>формировать</w:t>
      </w:r>
      <w:r>
        <w:rPr>
          <w:spacing w:val="-4"/>
          <w:sz w:val="24"/>
        </w:rPr>
        <w:t xml:space="preserve"> </w:t>
      </w:r>
      <w:r>
        <w:rPr>
          <w:sz w:val="24"/>
        </w:rPr>
        <w:t>основы</w:t>
      </w:r>
      <w:r>
        <w:rPr>
          <w:spacing w:val="-5"/>
          <w:sz w:val="24"/>
        </w:rPr>
        <w:t xml:space="preserve"> </w:t>
      </w:r>
      <w:r>
        <w:rPr>
          <w:sz w:val="24"/>
        </w:rPr>
        <w:t>технической</w:t>
      </w:r>
      <w:r>
        <w:rPr>
          <w:spacing w:val="-5"/>
          <w:sz w:val="24"/>
        </w:rPr>
        <w:t xml:space="preserve"> </w:t>
      </w:r>
      <w:r>
        <w:rPr>
          <w:sz w:val="24"/>
        </w:rPr>
        <w:t>грамотности</w:t>
      </w:r>
      <w:r>
        <w:rPr>
          <w:spacing w:val="-3"/>
          <w:sz w:val="24"/>
        </w:rPr>
        <w:t xml:space="preserve"> </w:t>
      </w:r>
      <w:r>
        <w:rPr>
          <w:spacing w:val="-2"/>
          <w:sz w:val="24"/>
        </w:rPr>
        <w:t>воспитанников;</w:t>
      </w:r>
    </w:p>
    <w:p w14:paraId="19652E23" w14:textId="77777777" w:rsidR="004E71C1" w:rsidRDefault="00557DB0">
      <w:pPr>
        <w:pStyle w:val="a5"/>
        <w:numPr>
          <w:ilvl w:val="0"/>
          <w:numId w:val="354"/>
        </w:numPr>
        <w:tabs>
          <w:tab w:val="left" w:pos="292"/>
        </w:tabs>
        <w:ind w:right="270" w:firstLine="0"/>
        <w:jc w:val="both"/>
        <w:rPr>
          <w:sz w:val="24"/>
        </w:rPr>
      </w:pPr>
      <w:r>
        <w:rPr>
          <w:sz w:val="24"/>
        </w:rPr>
        <w:t>развивать</w:t>
      </w:r>
      <w:r>
        <w:rPr>
          <w:spacing w:val="-8"/>
          <w:sz w:val="24"/>
        </w:rPr>
        <w:t xml:space="preserve"> </w:t>
      </w:r>
      <w:r>
        <w:rPr>
          <w:sz w:val="24"/>
        </w:rPr>
        <w:t>технические</w:t>
      </w:r>
      <w:r>
        <w:rPr>
          <w:spacing w:val="-10"/>
          <w:sz w:val="24"/>
        </w:rPr>
        <w:t xml:space="preserve"> </w:t>
      </w:r>
      <w:r>
        <w:rPr>
          <w:sz w:val="24"/>
        </w:rPr>
        <w:t>и</w:t>
      </w:r>
      <w:r>
        <w:rPr>
          <w:spacing w:val="-8"/>
          <w:sz w:val="24"/>
        </w:rPr>
        <w:t xml:space="preserve"> </w:t>
      </w:r>
      <w:r>
        <w:rPr>
          <w:sz w:val="24"/>
        </w:rPr>
        <w:t>конструктивные</w:t>
      </w:r>
      <w:r>
        <w:rPr>
          <w:spacing w:val="-6"/>
          <w:sz w:val="24"/>
        </w:rPr>
        <w:t xml:space="preserve"> </w:t>
      </w:r>
      <w:r>
        <w:rPr>
          <w:sz w:val="24"/>
        </w:rPr>
        <w:t>умения</w:t>
      </w:r>
      <w:r>
        <w:rPr>
          <w:spacing w:val="-9"/>
          <w:sz w:val="24"/>
        </w:rPr>
        <w:t xml:space="preserve"> </w:t>
      </w:r>
      <w:r>
        <w:rPr>
          <w:sz w:val="24"/>
        </w:rPr>
        <w:t>в</w:t>
      </w:r>
      <w:r>
        <w:rPr>
          <w:spacing w:val="-10"/>
          <w:sz w:val="24"/>
        </w:rPr>
        <w:t xml:space="preserve"> </w:t>
      </w:r>
      <w:r>
        <w:rPr>
          <w:sz w:val="24"/>
        </w:rPr>
        <w:t>специфических</w:t>
      </w:r>
      <w:r>
        <w:rPr>
          <w:spacing w:val="-7"/>
          <w:sz w:val="24"/>
        </w:rPr>
        <w:t xml:space="preserve"> </w:t>
      </w:r>
      <w:r>
        <w:rPr>
          <w:sz w:val="24"/>
        </w:rPr>
        <w:t>для</w:t>
      </w:r>
      <w:r>
        <w:rPr>
          <w:spacing w:val="-9"/>
          <w:sz w:val="24"/>
        </w:rPr>
        <w:t xml:space="preserve"> </w:t>
      </w:r>
      <w:r>
        <w:rPr>
          <w:sz w:val="24"/>
        </w:rPr>
        <w:t>дошкольного</w:t>
      </w:r>
      <w:r>
        <w:rPr>
          <w:spacing w:val="-9"/>
          <w:sz w:val="24"/>
        </w:rPr>
        <w:t xml:space="preserve"> </w:t>
      </w:r>
      <w:r>
        <w:rPr>
          <w:sz w:val="24"/>
        </w:rPr>
        <w:t>возраста видах детской деятельности;</w:t>
      </w:r>
    </w:p>
    <w:p w14:paraId="59A7BB5F" w14:textId="77777777" w:rsidR="004E71C1" w:rsidRDefault="00557DB0">
      <w:pPr>
        <w:pStyle w:val="a5"/>
        <w:numPr>
          <w:ilvl w:val="0"/>
          <w:numId w:val="354"/>
        </w:numPr>
        <w:tabs>
          <w:tab w:val="left" w:pos="292"/>
        </w:tabs>
        <w:ind w:right="269" w:firstLine="0"/>
        <w:jc w:val="both"/>
        <w:rPr>
          <w:sz w:val="24"/>
        </w:rPr>
      </w:pPr>
      <w:r>
        <w:rPr>
          <w:sz w:val="24"/>
        </w:rPr>
        <w:t>обеспечить освоение детьми начального опыта работы с отдельными техническими объектами (в виде игрового оборудования);</w:t>
      </w:r>
    </w:p>
    <w:p w14:paraId="12CC105E" w14:textId="77777777" w:rsidR="004E71C1" w:rsidRDefault="00557DB0">
      <w:pPr>
        <w:pStyle w:val="a5"/>
        <w:numPr>
          <w:ilvl w:val="0"/>
          <w:numId w:val="354"/>
        </w:numPr>
        <w:tabs>
          <w:tab w:val="left" w:pos="292"/>
        </w:tabs>
        <w:spacing w:before="1"/>
        <w:ind w:right="267" w:firstLine="0"/>
        <w:jc w:val="both"/>
        <w:rPr>
          <w:sz w:val="24"/>
        </w:rPr>
      </w:pPr>
      <w:r>
        <w:rPr>
          <w:sz w:val="24"/>
        </w:rPr>
        <w:t>оценить</w:t>
      </w:r>
      <w:r>
        <w:rPr>
          <w:spacing w:val="-12"/>
          <w:sz w:val="24"/>
        </w:rPr>
        <w:t xml:space="preserve"> </w:t>
      </w:r>
      <w:r>
        <w:rPr>
          <w:sz w:val="24"/>
        </w:rPr>
        <w:t>результативность</w:t>
      </w:r>
      <w:r>
        <w:rPr>
          <w:spacing w:val="-11"/>
          <w:sz w:val="24"/>
        </w:rPr>
        <w:t xml:space="preserve"> </w:t>
      </w:r>
      <w:r>
        <w:rPr>
          <w:sz w:val="24"/>
        </w:rPr>
        <w:t>системы</w:t>
      </w:r>
      <w:r>
        <w:rPr>
          <w:spacing w:val="-13"/>
          <w:sz w:val="24"/>
        </w:rPr>
        <w:t xml:space="preserve"> </w:t>
      </w:r>
      <w:r>
        <w:rPr>
          <w:sz w:val="24"/>
        </w:rPr>
        <w:t>педагогической</w:t>
      </w:r>
      <w:r>
        <w:rPr>
          <w:spacing w:val="-12"/>
          <w:sz w:val="24"/>
        </w:rPr>
        <w:t xml:space="preserve"> </w:t>
      </w:r>
      <w:r>
        <w:rPr>
          <w:sz w:val="24"/>
        </w:rPr>
        <w:t>работы,</w:t>
      </w:r>
      <w:r>
        <w:rPr>
          <w:spacing w:val="-13"/>
          <w:sz w:val="24"/>
        </w:rPr>
        <w:t xml:space="preserve"> </w:t>
      </w:r>
      <w:r>
        <w:rPr>
          <w:sz w:val="24"/>
        </w:rPr>
        <w:t>направленной</w:t>
      </w:r>
      <w:r>
        <w:rPr>
          <w:spacing w:val="-12"/>
          <w:sz w:val="24"/>
        </w:rPr>
        <w:t xml:space="preserve"> </w:t>
      </w:r>
      <w:r>
        <w:rPr>
          <w:sz w:val="24"/>
        </w:rPr>
        <w:t>на</w:t>
      </w:r>
      <w:r>
        <w:rPr>
          <w:spacing w:val="-13"/>
          <w:sz w:val="24"/>
        </w:rPr>
        <w:t xml:space="preserve"> </w:t>
      </w:r>
      <w:r>
        <w:rPr>
          <w:sz w:val="24"/>
        </w:rPr>
        <w:t>формирование</w:t>
      </w:r>
      <w:r>
        <w:rPr>
          <w:spacing w:val="-11"/>
          <w:sz w:val="24"/>
        </w:rPr>
        <w:t xml:space="preserve"> </w:t>
      </w:r>
      <w:r>
        <w:rPr>
          <w:sz w:val="24"/>
        </w:rPr>
        <w:t>у воспитанников,</w:t>
      </w:r>
      <w:r>
        <w:rPr>
          <w:spacing w:val="-1"/>
          <w:sz w:val="24"/>
        </w:rPr>
        <w:t xml:space="preserve"> </w:t>
      </w:r>
      <w:r>
        <w:rPr>
          <w:sz w:val="24"/>
        </w:rPr>
        <w:t>в</w:t>
      </w:r>
      <w:r>
        <w:rPr>
          <w:spacing w:val="-1"/>
          <w:sz w:val="24"/>
        </w:rPr>
        <w:t xml:space="preserve"> </w:t>
      </w:r>
      <w:r>
        <w:rPr>
          <w:sz w:val="24"/>
        </w:rPr>
        <w:t>соответствии с</w:t>
      </w:r>
      <w:r>
        <w:rPr>
          <w:spacing w:val="-1"/>
          <w:sz w:val="24"/>
        </w:rPr>
        <w:t xml:space="preserve"> </w:t>
      </w:r>
      <w:r>
        <w:rPr>
          <w:sz w:val="24"/>
        </w:rPr>
        <w:t>ФГОС ДО, предпосылок готовности</w:t>
      </w:r>
      <w:r>
        <w:rPr>
          <w:spacing w:val="-1"/>
          <w:sz w:val="24"/>
        </w:rPr>
        <w:t xml:space="preserve"> </w:t>
      </w:r>
      <w:r>
        <w:rPr>
          <w:sz w:val="24"/>
        </w:rPr>
        <w:t>к изучению технических наук средствами игрового оборудования.</w:t>
      </w:r>
    </w:p>
    <w:p w14:paraId="399CAC5B" w14:textId="77777777" w:rsidR="00FA3312" w:rsidRPr="00FA3312" w:rsidRDefault="00FA3312" w:rsidP="00FA3312">
      <w:pPr>
        <w:tabs>
          <w:tab w:val="left" w:pos="292"/>
        </w:tabs>
        <w:spacing w:before="1"/>
        <w:ind w:left="1" w:right="267"/>
        <w:jc w:val="both"/>
        <w:rPr>
          <w:i/>
          <w:iCs/>
          <w:sz w:val="24"/>
        </w:rPr>
      </w:pPr>
    </w:p>
    <w:p w14:paraId="09060872" w14:textId="77777777" w:rsidR="004E71C1" w:rsidRDefault="00557DB0">
      <w:pPr>
        <w:pStyle w:val="a5"/>
        <w:numPr>
          <w:ilvl w:val="1"/>
          <w:numId w:val="356"/>
        </w:numPr>
        <w:tabs>
          <w:tab w:val="left" w:pos="977"/>
        </w:tabs>
        <w:ind w:left="977" w:hanging="419"/>
        <w:jc w:val="both"/>
        <w:rPr>
          <w:b/>
          <w:sz w:val="24"/>
        </w:rPr>
      </w:pPr>
      <w:r>
        <w:rPr>
          <w:b/>
          <w:sz w:val="24"/>
        </w:rPr>
        <w:t>Описание</w:t>
      </w:r>
      <w:r>
        <w:rPr>
          <w:b/>
          <w:spacing w:val="-6"/>
          <w:sz w:val="24"/>
        </w:rPr>
        <w:t xml:space="preserve"> </w:t>
      </w:r>
      <w:r>
        <w:rPr>
          <w:b/>
          <w:sz w:val="24"/>
        </w:rPr>
        <w:t>образовательной</w:t>
      </w:r>
      <w:r>
        <w:rPr>
          <w:b/>
          <w:spacing w:val="-5"/>
          <w:sz w:val="24"/>
        </w:rPr>
        <w:t xml:space="preserve"> </w:t>
      </w:r>
      <w:r>
        <w:rPr>
          <w:b/>
          <w:sz w:val="24"/>
        </w:rPr>
        <w:t>деятельности</w:t>
      </w:r>
      <w:r>
        <w:rPr>
          <w:b/>
          <w:spacing w:val="-3"/>
          <w:sz w:val="24"/>
        </w:rPr>
        <w:t xml:space="preserve"> </w:t>
      </w:r>
      <w:r>
        <w:rPr>
          <w:b/>
          <w:sz w:val="24"/>
        </w:rPr>
        <w:t>обучающихся</w:t>
      </w:r>
      <w:r>
        <w:rPr>
          <w:b/>
          <w:spacing w:val="-3"/>
          <w:sz w:val="24"/>
        </w:rPr>
        <w:t xml:space="preserve"> </w:t>
      </w:r>
      <w:r>
        <w:rPr>
          <w:b/>
          <w:sz w:val="24"/>
        </w:rPr>
        <w:t>с</w:t>
      </w:r>
      <w:r>
        <w:rPr>
          <w:b/>
          <w:spacing w:val="-5"/>
          <w:sz w:val="24"/>
        </w:rPr>
        <w:t xml:space="preserve"> </w:t>
      </w:r>
      <w:r>
        <w:rPr>
          <w:b/>
          <w:sz w:val="24"/>
        </w:rPr>
        <w:t>ТНР</w:t>
      </w:r>
      <w:r>
        <w:rPr>
          <w:b/>
          <w:spacing w:val="-3"/>
          <w:sz w:val="24"/>
        </w:rPr>
        <w:t xml:space="preserve"> </w:t>
      </w:r>
      <w:r>
        <w:rPr>
          <w:b/>
          <w:sz w:val="24"/>
        </w:rPr>
        <w:t>в</w:t>
      </w:r>
      <w:r>
        <w:rPr>
          <w:b/>
          <w:spacing w:val="-2"/>
          <w:sz w:val="24"/>
        </w:rPr>
        <w:t xml:space="preserve"> соответствии</w:t>
      </w:r>
    </w:p>
    <w:p w14:paraId="477EA8CC" w14:textId="77777777" w:rsidR="004E71C1" w:rsidRDefault="00557DB0">
      <w:pPr>
        <w:ind w:left="136"/>
        <w:jc w:val="both"/>
        <w:rPr>
          <w:b/>
          <w:sz w:val="24"/>
        </w:rPr>
      </w:pPr>
      <w:r>
        <w:rPr>
          <w:b/>
          <w:sz w:val="24"/>
        </w:rPr>
        <w:t>с</w:t>
      </w:r>
      <w:r>
        <w:rPr>
          <w:b/>
          <w:spacing w:val="-7"/>
          <w:sz w:val="24"/>
        </w:rPr>
        <w:t xml:space="preserve"> </w:t>
      </w:r>
      <w:r>
        <w:rPr>
          <w:b/>
          <w:sz w:val="24"/>
        </w:rPr>
        <w:t>направлениями</w:t>
      </w:r>
      <w:r>
        <w:rPr>
          <w:b/>
          <w:spacing w:val="-6"/>
          <w:sz w:val="24"/>
        </w:rPr>
        <w:t xml:space="preserve"> </w:t>
      </w:r>
      <w:r>
        <w:rPr>
          <w:b/>
          <w:sz w:val="24"/>
        </w:rPr>
        <w:t>развития</w:t>
      </w:r>
      <w:r>
        <w:rPr>
          <w:b/>
          <w:spacing w:val="-4"/>
          <w:sz w:val="24"/>
        </w:rPr>
        <w:t xml:space="preserve"> </w:t>
      </w:r>
      <w:r>
        <w:rPr>
          <w:b/>
          <w:sz w:val="24"/>
        </w:rPr>
        <w:t>ребёнка,</w:t>
      </w:r>
      <w:r>
        <w:rPr>
          <w:b/>
          <w:spacing w:val="-3"/>
          <w:sz w:val="24"/>
        </w:rPr>
        <w:t xml:space="preserve"> </w:t>
      </w:r>
      <w:r>
        <w:rPr>
          <w:b/>
          <w:sz w:val="24"/>
        </w:rPr>
        <w:t>представленными</w:t>
      </w:r>
      <w:r>
        <w:rPr>
          <w:b/>
          <w:spacing w:val="-3"/>
          <w:sz w:val="24"/>
        </w:rPr>
        <w:t xml:space="preserve"> </w:t>
      </w:r>
      <w:r>
        <w:rPr>
          <w:b/>
          <w:sz w:val="24"/>
        </w:rPr>
        <w:t>в</w:t>
      </w:r>
      <w:r>
        <w:rPr>
          <w:b/>
          <w:spacing w:val="-4"/>
          <w:sz w:val="24"/>
        </w:rPr>
        <w:t xml:space="preserve"> </w:t>
      </w:r>
      <w:r>
        <w:rPr>
          <w:b/>
          <w:sz w:val="24"/>
        </w:rPr>
        <w:t>пяти</w:t>
      </w:r>
      <w:r>
        <w:rPr>
          <w:b/>
          <w:spacing w:val="-4"/>
          <w:sz w:val="24"/>
        </w:rPr>
        <w:t xml:space="preserve"> </w:t>
      </w:r>
      <w:r>
        <w:rPr>
          <w:b/>
          <w:sz w:val="24"/>
        </w:rPr>
        <w:t>образовательных</w:t>
      </w:r>
      <w:r>
        <w:rPr>
          <w:b/>
          <w:spacing w:val="-3"/>
          <w:sz w:val="24"/>
        </w:rPr>
        <w:t xml:space="preserve"> </w:t>
      </w:r>
      <w:r>
        <w:rPr>
          <w:b/>
          <w:spacing w:val="-2"/>
          <w:sz w:val="24"/>
        </w:rPr>
        <w:t>областях</w:t>
      </w:r>
    </w:p>
    <w:p w14:paraId="611E7A77" w14:textId="77777777" w:rsidR="004E71C1" w:rsidRDefault="004E71C1">
      <w:pPr>
        <w:pStyle w:val="a3"/>
        <w:spacing w:before="1"/>
        <w:rPr>
          <w:b/>
        </w:rPr>
      </w:pPr>
    </w:p>
    <w:p w14:paraId="694D17B2" w14:textId="77777777" w:rsidR="004E71C1" w:rsidRDefault="00557DB0">
      <w:pPr>
        <w:pStyle w:val="a5"/>
        <w:numPr>
          <w:ilvl w:val="2"/>
          <w:numId w:val="356"/>
        </w:numPr>
        <w:tabs>
          <w:tab w:val="left" w:pos="3146"/>
        </w:tabs>
        <w:ind w:left="3146"/>
        <w:jc w:val="left"/>
        <w:rPr>
          <w:b/>
          <w:sz w:val="24"/>
        </w:rPr>
      </w:pPr>
      <w:r>
        <w:rPr>
          <w:b/>
          <w:spacing w:val="-2"/>
          <w:sz w:val="24"/>
        </w:rPr>
        <w:t>Социально-коммуникативное</w:t>
      </w:r>
      <w:r>
        <w:rPr>
          <w:b/>
          <w:spacing w:val="32"/>
          <w:sz w:val="24"/>
        </w:rPr>
        <w:t xml:space="preserve"> </w:t>
      </w:r>
      <w:r>
        <w:rPr>
          <w:b/>
          <w:spacing w:val="-2"/>
          <w:sz w:val="24"/>
        </w:rPr>
        <w:t>развитие</w:t>
      </w:r>
    </w:p>
    <w:p w14:paraId="4D92FA27" w14:textId="77777777" w:rsidR="004E71C1" w:rsidRDefault="00557DB0">
      <w:pPr>
        <w:pStyle w:val="a3"/>
        <w:spacing w:before="271"/>
        <w:ind w:left="119" w:right="269" w:firstLine="720"/>
        <w:jc w:val="both"/>
      </w:pPr>
      <w:r>
        <w:t>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14:paraId="1A9398FD" w14:textId="77777777" w:rsidR="004E71C1" w:rsidRDefault="00557DB0">
      <w:pPr>
        <w:pStyle w:val="a5"/>
        <w:numPr>
          <w:ilvl w:val="0"/>
          <w:numId w:val="353"/>
        </w:numPr>
        <w:tabs>
          <w:tab w:val="left" w:pos="294"/>
        </w:tabs>
        <w:spacing w:before="2"/>
        <w:ind w:right="273" w:firstLine="0"/>
        <w:rPr>
          <w:sz w:val="24"/>
        </w:rPr>
      </w:pPr>
      <w:r>
        <w:rPr>
          <w:sz w:val="24"/>
        </w:rPr>
        <w:t>усвоения</w:t>
      </w:r>
      <w:r>
        <w:rPr>
          <w:spacing w:val="40"/>
          <w:sz w:val="24"/>
        </w:rPr>
        <w:t xml:space="preserve"> </w:t>
      </w:r>
      <w:r>
        <w:rPr>
          <w:sz w:val="24"/>
        </w:rPr>
        <w:t>норм</w:t>
      </w:r>
      <w:r>
        <w:rPr>
          <w:spacing w:val="40"/>
          <w:sz w:val="24"/>
        </w:rPr>
        <w:t xml:space="preserve"> </w:t>
      </w:r>
      <w:r>
        <w:rPr>
          <w:sz w:val="24"/>
        </w:rPr>
        <w:t>и</w:t>
      </w:r>
      <w:r>
        <w:rPr>
          <w:spacing w:val="40"/>
          <w:sz w:val="24"/>
        </w:rPr>
        <w:t xml:space="preserve"> </w:t>
      </w:r>
      <w:r>
        <w:rPr>
          <w:sz w:val="24"/>
        </w:rPr>
        <w:t>ценностей,</w:t>
      </w:r>
      <w:r>
        <w:rPr>
          <w:spacing w:val="40"/>
          <w:sz w:val="24"/>
        </w:rPr>
        <w:t xml:space="preserve"> </w:t>
      </w:r>
      <w:r>
        <w:rPr>
          <w:sz w:val="24"/>
        </w:rPr>
        <w:t>принятых</w:t>
      </w:r>
      <w:r>
        <w:rPr>
          <w:spacing w:val="40"/>
          <w:sz w:val="24"/>
        </w:rPr>
        <w:t xml:space="preserve"> </w:t>
      </w:r>
      <w:r>
        <w:rPr>
          <w:sz w:val="24"/>
        </w:rPr>
        <w:t>в</w:t>
      </w:r>
      <w:r>
        <w:rPr>
          <w:spacing w:val="40"/>
          <w:sz w:val="24"/>
        </w:rPr>
        <w:t xml:space="preserve"> </w:t>
      </w:r>
      <w:r>
        <w:rPr>
          <w:sz w:val="24"/>
        </w:rPr>
        <w:t>обществе,</w:t>
      </w:r>
      <w:r>
        <w:rPr>
          <w:spacing w:val="40"/>
          <w:sz w:val="24"/>
        </w:rPr>
        <w:t xml:space="preserve"> </w:t>
      </w:r>
      <w:r>
        <w:rPr>
          <w:sz w:val="24"/>
        </w:rPr>
        <w:t>включая</w:t>
      </w:r>
      <w:r>
        <w:rPr>
          <w:spacing w:val="40"/>
          <w:sz w:val="24"/>
        </w:rPr>
        <w:t xml:space="preserve"> </w:t>
      </w:r>
      <w:r>
        <w:rPr>
          <w:sz w:val="24"/>
        </w:rPr>
        <w:t>моральные</w:t>
      </w:r>
      <w:r>
        <w:rPr>
          <w:spacing w:val="40"/>
          <w:sz w:val="24"/>
        </w:rPr>
        <w:t xml:space="preserve"> </w:t>
      </w:r>
      <w:r>
        <w:rPr>
          <w:sz w:val="24"/>
        </w:rPr>
        <w:t>и</w:t>
      </w:r>
      <w:r>
        <w:rPr>
          <w:spacing w:val="40"/>
          <w:sz w:val="24"/>
        </w:rPr>
        <w:t xml:space="preserve"> </w:t>
      </w:r>
      <w:r>
        <w:rPr>
          <w:sz w:val="24"/>
        </w:rPr>
        <w:t xml:space="preserve">нравственные </w:t>
      </w:r>
      <w:r>
        <w:rPr>
          <w:spacing w:val="-2"/>
          <w:sz w:val="24"/>
        </w:rPr>
        <w:t>ценности;</w:t>
      </w:r>
    </w:p>
    <w:p w14:paraId="2B60EE30" w14:textId="77777777" w:rsidR="004E71C1" w:rsidRDefault="00557DB0">
      <w:pPr>
        <w:pStyle w:val="a5"/>
        <w:numPr>
          <w:ilvl w:val="0"/>
          <w:numId w:val="353"/>
        </w:numPr>
        <w:tabs>
          <w:tab w:val="left" w:pos="291"/>
        </w:tabs>
        <w:spacing w:before="4" w:line="237" w:lineRule="auto"/>
        <w:ind w:right="268" w:firstLine="0"/>
        <w:rPr>
          <w:sz w:val="24"/>
        </w:rPr>
      </w:pPr>
      <w:r>
        <w:rPr>
          <w:sz w:val="24"/>
        </w:rPr>
        <w:t>развития общения</w:t>
      </w:r>
      <w:r>
        <w:rPr>
          <w:spacing w:val="-1"/>
          <w:sz w:val="24"/>
        </w:rPr>
        <w:t xml:space="preserve"> </w:t>
      </w:r>
      <w:r>
        <w:rPr>
          <w:sz w:val="24"/>
        </w:rPr>
        <w:t>и взаимодействия ребёнка</w:t>
      </w:r>
      <w:r>
        <w:rPr>
          <w:spacing w:val="-2"/>
          <w:sz w:val="24"/>
        </w:rPr>
        <w:t xml:space="preserve"> </w:t>
      </w:r>
      <w:r>
        <w:rPr>
          <w:sz w:val="24"/>
        </w:rPr>
        <w:t>с ТНР с педагогическим работником</w:t>
      </w:r>
      <w:r>
        <w:rPr>
          <w:spacing w:val="-2"/>
          <w:sz w:val="24"/>
        </w:rPr>
        <w:t xml:space="preserve"> </w:t>
      </w:r>
      <w:r>
        <w:rPr>
          <w:sz w:val="24"/>
        </w:rPr>
        <w:t xml:space="preserve">и другими </w:t>
      </w:r>
      <w:r>
        <w:rPr>
          <w:spacing w:val="-2"/>
          <w:sz w:val="24"/>
        </w:rPr>
        <w:t>детьми;</w:t>
      </w:r>
    </w:p>
    <w:p w14:paraId="409E7DD5" w14:textId="77777777" w:rsidR="004E71C1" w:rsidRDefault="00557DB0">
      <w:pPr>
        <w:pStyle w:val="a5"/>
        <w:numPr>
          <w:ilvl w:val="0"/>
          <w:numId w:val="353"/>
        </w:numPr>
        <w:tabs>
          <w:tab w:val="left" w:pos="291"/>
          <w:tab w:val="left" w:pos="1808"/>
          <w:tab w:val="left" w:pos="4067"/>
          <w:tab w:val="left" w:pos="6415"/>
          <w:tab w:val="left" w:pos="6787"/>
          <w:tab w:val="left" w:pos="8573"/>
        </w:tabs>
        <w:spacing w:before="4" w:line="237" w:lineRule="auto"/>
        <w:ind w:right="272" w:firstLine="0"/>
        <w:rPr>
          <w:sz w:val="24"/>
        </w:rPr>
      </w:pPr>
      <w:r>
        <w:rPr>
          <w:spacing w:val="-2"/>
          <w:sz w:val="24"/>
        </w:rPr>
        <w:t>становления</w:t>
      </w:r>
      <w:r>
        <w:rPr>
          <w:sz w:val="24"/>
        </w:rPr>
        <w:tab/>
      </w:r>
      <w:r>
        <w:rPr>
          <w:spacing w:val="-2"/>
          <w:sz w:val="24"/>
        </w:rPr>
        <w:t>самостоятельности,</w:t>
      </w:r>
      <w:r>
        <w:rPr>
          <w:sz w:val="24"/>
        </w:rPr>
        <w:tab/>
      </w:r>
      <w:r>
        <w:rPr>
          <w:spacing w:val="-2"/>
          <w:sz w:val="24"/>
        </w:rPr>
        <w:t>целенаправленности</w:t>
      </w:r>
      <w:r>
        <w:rPr>
          <w:sz w:val="24"/>
        </w:rPr>
        <w:tab/>
      </w:r>
      <w:r>
        <w:rPr>
          <w:spacing w:val="-10"/>
          <w:sz w:val="24"/>
        </w:rPr>
        <w:t>и</w:t>
      </w:r>
      <w:r>
        <w:rPr>
          <w:sz w:val="24"/>
        </w:rPr>
        <w:tab/>
      </w:r>
      <w:r>
        <w:rPr>
          <w:spacing w:val="-2"/>
          <w:sz w:val="24"/>
        </w:rPr>
        <w:t>саморегуляции</w:t>
      </w:r>
      <w:r>
        <w:rPr>
          <w:sz w:val="24"/>
        </w:rPr>
        <w:tab/>
      </w:r>
      <w:r>
        <w:rPr>
          <w:spacing w:val="-2"/>
          <w:sz w:val="24"/>
        </w:rPr>
        <w:t>собственных действий;</w:t>
      </w:r>
    </w:p>
    <w:p w14:paraId="1B4E186B" w14:textId="77777777" w:rsidR="004E71C1" w:rsidRDefault="00557DB0">
      <w:pPr>
        <w:pStyle w:val="a5"/>
        <w:numPr>
          <w:ilvl w:val="0"/>
          <w:numId w:val="353"/>
        </w:numPr>
        <w:tabs>
          <w:tab w:val="left" w:pos="291"/>
        </w:tabs>
        <w:spacing w:before="3" w:line="293" w:lineRule="exact"/>
        <w:ind w:left="291" w:hanging="174"/>
        <w:rPr>
          <w:sz w:val="24"/>
        </w:rPr>
      </w:pPr>
      <w:r>
        <w:rPr>
          <w:sz w:val="24"/>
        </w:rPr>
        <w:t>развития</w:t>
      </w:r>
      <w:r>
        <w:rPr>
          <w:spacing w:val="-6"/>
          <w:sz w:val="24"/>
        </w:rPr>
        <w:t xml:space="preserve"> </w:t>
      </w:r>
      <w:r>
        <w:rPr>
          <w:sz w:val="24"/>
        </w:rPr>
        <w:t>эмоциональной</w:t>
      </w:r>
      <w:r>
        <w:rPr>
          <w:spacing w:val="-6"/>
          <w:sz w:val="24"/>
        </w:rPr>
        <w:t xml:space="preserve"> </w:t>
      </w:r>
      <w:r>
        <w:rPr>
          <w:sz w:val="24"/>
        </w:rPr>
        <w:t>отзывчивости,</w:t>
      </w:r>
      <w:r>
        <w:rPr>
          <w:spacing w:val="-5"/>
          <w:sz w:val="24"/>
        </w:rPr>
        <w:t xml:space="preserve"> </w:t>
      </w:r>
      <w:r>
        <w:rPr>
          <w:spacing w:val="-2"/>
          <w:sz w:val="24"/>
        </w:rPr>
        <w:t>сопереживания;</w:t>
      </w:r>
    </w:p>
    <w:p w14:paraId="1E0B71A7" w14:textId="77777777" w:rsidR="004E71C1" w:rsidRDefault="00557DB0">
      <w:pPr>
        <w:pStyle w:val="a5"/>
        <w:numPr>
          <w:ilvl w:val="0"/>
          <w:numId w:val="353"/>
        </w:numPr>
        <w:tabs>
          <w:tab w:val="left" w:pos="291"/>
        </w:tabs>
        <w:spacing w:before="1" w:line="237" w:lineRule="auto"/>
        <w:ind w:right="267" w:firstLine="0"/>
        <w:rPr>
          <w:sz w:val="24"/>
        </w:rPr>
      </w:pPr>
      <w:r>
        <w:rPr>
          <w:sz w:val="24"/>
        </w:rPr>
        <w:t>формирования</w:t>
      </w:r>
      <w:r>
        <w:rPr>
          <w:spacing w:val="30"/>
          <w:sz w:val="24"/>
        </w:rPr>
        <w:t xml:space="preserve"> </w:t>
      </w:r>
      <w:r>
        <w:rPr>
          <w:sz w:val="24"/>
        </w:rPr>
        <w:t>готовности</w:t>
      </w:r>
      <w:r>
        <w:rPr>
          <w:spacing w:val="32"/>
          <w:sz w:val="24"/>
        </w:rPr>
        <w:t xml:space="preserve"> </w:t>
      </w:r>
      <w:r>
        <w:rPr>
          <w:sz w:val="24"/>
        </w:rPr>
        <w:t>к</w:t>
      </w:r>
      <w:r>
        <w:rPr>
          <w:spacing w:val="-1"/>
          <w:sz w:val="24"/>
        </w:rPr>
        <w:t xml:space="preserve"> </w:t>
      </w:r>
      <w:r>
        <w:rPr>
          <w:sz w:val="24"/>
        </w:rPr>
        <w:t>совместной</w:t>
      </w:r>
      <w:r>
        <w:rPr>
          <w:spacing w:val="31"/>
          <w:sz w:val="24"/>
        </w:rPr>
        <w:t xml:space="preserve"> </w:t>
      </w:r>
      <w:r>
        <w:rPr>
          <w:sz w:val="24"/>
        </w:rPr>
        <w:t>деятельности</w:t>
      </w:r>
      <w:r>
        <w:rPr>
          <w:spacing w:val="30"/>
          <w:sz w:val="24"/>
        </w:rPr>
        <w:t xml:space="preserve"> </w:t>
      </w:r>
      <w:r>
        <w:rPr>
          <w:sz w:val="24"/>
        </w:rPr>
        <w:t>с</w:t>
      </w:r>
      <w:r>
        <w:rPr>
          <w:spacing w:val="29"/>
          <w:sz w:val="24"/>
        </w:rPr>
        <w:t xml:space="preserve"> </w:t>
      </w:r>
      <w:r>
        <w:rPr>
          <w:sz w:val="24"/>
        </w:rPr>
        <w:t>другими</w:t>
      </w:r>
      <w:r>
        <w:rPr>
          <w:spacing w:val="31"/>
          <w:sz w:val="24"/>
        </w:rPr>
        <w:t xml:space="preserve"> </w:t>
      </w:r>
      <w:r>
        <w:rPr>
          <w:sz w:val="24"/>
        </w:rPr>
        <w:t>детьми</w:t>
      </w:r>
      <w:r>
        <w:rPr>
          <w:spacing w:val="31"/>
          <w:sz w:val="24"/>
        </w:rPr>
        <w:t xml:space="preserve"> </w:t>
      </w:r>
      <w:r>
        <w:rPr>
          <w:sz w:val="24"/>
        </w:rPr>
        <w:t>и</w:t>
      </w:r>
      <w:r>
        <w:rPr>
          <w:spacing w:val="29"/>
          <w:sz w:val="24"/>
        </w:rPr>
        <w:t xml:space="preserve"> </w:t>
      </w:r>
      <w:r>
        <w:rPr>
          <w:sz w:val="24"/>
        </w:rPr>
        <w:t xml:space="preserve">педагогическим </w:t>
      </w:r>
      <w:r>
        <w:rPr>
          <w:spacing w:val="-2"/>
          <w:sz w:val="24"/>
        </w:rPr>
        <w:lastRenderedPageBreak/>
        <w:t>работником;</w:t>
      </w:r>
    </w:p>
    <w:p w14:paraId="3813D0A9" w14:textId="77777777" w:rsidR="004E71C1" w:rsidRDefault="00557DB0">
      <w:pPr>
        <w:pStyle w:val="a5"/>
        <w:numPr>
          <w:ilvl w:val="0"/>
          <w:numId w:val="353"/>
        </w:numPr>
        <w:tabs>
          <w:tab w:val="left" w:pos="291"/>
        </w:tabs>
        <w:spacing w:before="5" w:line="237" w:lineRule="auto"/>
        <w:ind w:right="267" w:firstLine="0"/>
        <w:rPr>
          <w:sz w:val="24"/>
        </w:rPr>
      </w:pPr>
      <w:r>
        <w:rPr>
          <w:sz w:val="24"/>
        </w:rPr>
        <w:t>формирования</w:t>
      </w:r>
      <w:r>
        <w:rPr>
          <w:spacing w:val="80"/>
          <w:w w:val="150"/>
          <w:sz w:val="24"/>
        </w:rPr>
        <w:t xml:space="preserve"> </w:t>
      </w:r>
      <w:r>
        <w:rPr>
          <w:sz w:val="24"/>
        </w:rPr>
        <w:t>уважительного</w:t>
      </w:r>
      <w:r>
        <w:rPr>
          <w:spacing w:val="80"/>
          <w:w w:val="150"/>
          <w:sz w:val="24"/>
        </w:rPr>
        <w:t xml:space="preserve"> </w:t>
      </w:r>
      <w:r>
        <w:rPr>
          <w:sz w:val="24"/>
        </w:rPr>
        <w:t>отношения</w:t>
      </w:r>
      <w:r>
        <w:rPr>
          <w:spacing w:val="80"/>
          <w:w w:val="150"/>
          <w:sz w:val="24"/>
        </w:rPr>
        <w:t xml:space="preserve"> </w:t>
      </w:r>
      <w:r>
        <w:rPr>
          <w:sz w:val="24"/>
        </w:rPr>
        <w:t>и</w:t>
      </w:r>
      <w:r>
        <w:rPr>
          <w:spacing w:val="80"/>
          <w:w w:val="150"/>
          <w:sz w:val="24"/>
        </w:rPr>
        <w:t xml:space="preserve"> </w:t>
      </w:r>
      <w:r>
        <w:rPr>
          <w:sz w:val="24"/>
        </w:rPr>
        <w:t>чувства</w:t>
      </w:r>
      <w:r>
        <w:rPr>
          <w:spacing w:val="80"/>
          <w:w w:val="150"/>
          <w:sz w:val="24"/>
        </w:rPr>
        <w:t xml:space="preserve"> </w:t>
      </w:r>
      <w:r>
        <w:rPr>
          <w:sz w:val="24"/>
        </w:rPr>
        <w:t>принадлежности</w:t>
      </w:r>
      <w:r>
        <w:rPr>
          <w:spacing w:val="80"/>
          <w:w w:val="150"/>
          <w:sz w:val="24"/>
        </w:rPr>
        <w:t xml:space="preserve"> </w:t>
      </w:r>
      <w:r>
        <w:rPr>
          <w:sz w:val="24"/>
        </w:rPr>
        <w:t>к</w:t>
      </w:r>
      <w:r>
        <w:rPr>
          <w:spacing w:val="80"/>
          <w:w w:val="150"/>
          <w:sz w:val="24"/>
        </w:rPr>
        <w:t xml:space="preserve"> </w:t>
      </w:r>
      <w:r>
        <w:rPr>
          <w:sz w:val="24"/>
        </w:rPr>
        <w:t>своей</w:t>
      </w:r>
      <w:r>
        <w:rPr>
          <w:spacing w:val="80"/>
          <w:w w:val="150"/>
          <w:sz w:val="24"/>
        </w:rPr>
        <w:t xml:space="preserve"> </w:t>
      </w:r>
      <w:r>
        <w:rPr>
          <w:sz w:val="24"/>
        </w:rPr>
        <w:t>семье</w:t>
      </w:r>
      <w:r>
        <w:rPr>
          <w:spacing w:val="40"/>
          <w:sz w:val="24"/>
        </w:rPr>
        <w:t xml:space="preserve"> </w:t>
      </w:r>
      <w:r>
        <w:rPr>
          <w:sz w:val="24"/>
        </w:rPr>
        <w:t>и к сообществу обучающихся и педагогических работников в Организации;</w:t>
      </w:r>
    </w:p>
    <w:p w14:paraId="6B38B7B0" w14:textId="77777777" w:rsidR="004E71C1" w:rsidRDefault="00557DB0">
      <w:pPr>
        <w:pStyle w:val="a5"/>
        <w:numPr>
          <w:ilvl w:val="0"/>
          <w:numId w:val="353"/>
        </w:numPr>
        <w:tabs>
          <w:tab w:val="left" w:pos="291"/>
        </w:tabs>
        <w:spacing w:before="2"/>
        <w:ind w:left="291" w:hanging="174"/>
        <w:rPr>
          <w:sz w:val="24"/>
        </w:rPr>
      </w:pPr>
      <w:r>
        <w:rPr>
          <w:sz w:val="24"/>
        </w:rPr>
        <w:t>формирования</w:t>
      </w:r>
      <w:r>
        <w:rPr>
          <w:spacing w:val="-6"/>
          <w:sz w:val="24"/>
        </w:rPr>
        <w:t xml:space="preserve"> </w:t>
      </w:r>
      <w:r>
        <w:rPr>
          <w:sz w:val="24"/>
        </w:rPr>
        <w:t>позитивных</w:t>
      </w:r>
      <w:r>
        <w:rPr>
          <w:spacing w:val="-2"/>
          <w:sz w:val="24"/>
        </w:rPr>
        <w:t xml:space="preserve"> </w:t>
      </w:r>
      <w:r>
        <w:rPr>
          <w:sz w:val="24"/>
        </w:rPr>
        <w:t>установок</w:t>
      </w:r>
      <w:r>
        <w:rPr>
          <w:spacing w:val="-4"/>
          <w:sz w:val="24"/>
        </w:rPr>
        <w:t xml:space="preserve"> </w:t>
      </w:r>
      <w:r>
        <w:rPr>
          <w:sz w:val="24"/>
        </w:rPr>
        <w:t>к</w:t>
      </w:r>
      <w:r>
        <w:rPr>
          <w:spacing w:val="-3"/>
          <w:sz w:val="24"/>
        </w:rPr>
        <w:t xml:space="preserve"> </w:t>
      </w:r>
      <w:r>
        <w:rPr>
          <w:sz w:val="24"/>
        </w:rPr>
        <w:t>различным</w:t>
      </w:r>
      <w:r>
        <w:rPr>
          <w:spacing w:val="-6"/>
          <w:sz w:val="24"/>
        </w:rPr>
        <w:t xml:space="preserve"> </w:t>
      </w:r>
      <w:r>
        <w:rPr>
          <w:sz w:val="24"/>
        </w:rPr>
        <w:t>видам</w:t>
      </w:r>
      <w:r>
        <w:rPr>
          <w:spacing w:val="-5"/>
          <w:sz w:val="24"/>
        </w:rPr>
        <w:t xml:space="preserve"> </w:t>
      </w:r>
      <w:r>
        <w:rPr>
          <w:sz w:val="24"/>
        </w:rPr>
        <w:t>труда</w:t>
      </w:r>
      <w:r>
        <w:rPr>
          <w:spacing w:val="-4"/>
          <w:sz w:val="24"/>
        </w:rPr>
        <w:t xml:space="preserve"> </w:t>
      </w:r>
      <w:r>
        <w:rPr>
          <w:sz w:val="24"/>
        </w:rPr>
        <w:t>и</w:t>
      </w:r>
      <w:r>
        <w:rPr>
          <w:spacing w:val="-4"/>
          <w:sz w:val="24"/>
        </w:rPr>
        <w:t xml:space="preserve"> </w:t>
      </w:r>
      <w:r>
        <w:rPr>
          <w:spacing w:val="-2"/>
          <w:sz w:val="24"/>
        </w:rPr>
        <w:t>творчества;</w:t>
      </w:r>
    </w:p>
    <w:p w14:paraId="79EBC209" w14:textId="77777777" w:rsidR="004E71C1" w:rsidRDefault="00557DB0">
      <w:pPr>
        <w:pStyle w:val="a5"/>
        <w:numPr>
          <w:ilvl w:val="0"/>
          <w:numId w:val="353"/>
        </w:numPr>
        <w:tabs>
          <w:tab w:val="left" w:pos="291"/>
        </w:tabs>
        <w:spacing w:before="1" w:line="293" w:lineRule="exact"/>
        <w:ind w:left="291" w:hanging="174"/>
        <w:rPr>
          <w:sz w:val="24"/>
        </w:rPr>
      </w:pPr>
      <w:r>
        <w:rPr>
          <w:sz w:val="24"/>
        </w:rPr>
        <w:t>формирования</w:t>
      </w:r>
      <w:r>
        <w:rPr>
          <w:spacing w:val="-6"/>
          <w:sz w:val="24"/>
        </w:rPr>
        <w:t xml:space="preserve"> </w:t>
      </w:r>
      <w:r>
        <w:rPr>
          <w:sz w:val="24"/>
        </w:rPr>
        <w:t>основ</w:t>
      </w:r>
      <w:r>
        <w:rPr>
          <w:spacing w:val="-4"/>
          <w:sz w:val="24"/>
        </w:rPr>
        <w:t xml:space="preserve"> </w:t>
      </w:r>
      <w:r>
        <w:rPr>
          <w:sz w:val="24"/>
        </w:rPr>
        <w:t>безопасного</w:t>
      </w:r>
      <w:r>
        <w:rPr>
          <w:spacing w:val="-3"/>
          <w:sz w:val="24"/>
        </w:rPr>
        <w:t xml:space="preserve"> </w:t>
      </w:r>
      <w:r>
        <w:rPr>
          <w:sz w:val="24"/>
        </w:rPr>
        <w:t>поведения</w:t>
      </w:r>
      <w:r>
        <w:rPr>
          <w:spacing w:val="-4"/>
          <w:sz w:val="24"/>
        </w:rPr>
        <w:t xml:space="preserve"> </w:t>
      </w:r>
      <w:r>
        <w:rPr>
          <w:sz w:val="24"/>
        </w:rPr>
        <w:t>в</w:t>
      </w:r>
      <w:r>
        <w:rPr>
          <w:spacing w:val="-6"/>
          <w:sz w:val="24"/>
        </w:rPr>
        <w:t xml:space="preserve"> </w:t>
      </w:r>
      <w:r>
        <w:rPr>
          <w:sz w:val="24"/>
        </w:rPr>
        <w:t>быту,</w:t>
      </w:r>
      <w:r>
        <w:rPr>
          <w:spacing w:val="-4"/>
          <w:sz w:val="24"/>
        </w:rPr>
        <w:t xml:space="preserve"> </w:t>
      </w:r>
      <w:r>
        <w:rPr>
          <w:sz w:val="24"/>
        </w:rPr>
        <w:t>социуме,</w:t>
      </w:r>
      <w:r>
        <w:rPr>
          <w:spacing w:val="-3"/>
          <w:sz w:val="24"/>
        </w:rPr>
        <w:t xml:space="preserve"> </w:t>
      </w:r>
      <w:r>
        <w:rPr>
          <w:spacing w:val="-2"/>
          <w:sz w:val="24"/>
        </w:rPr>
        <w:t>природе;</w:t>
      </w:r>
    </w:p>
    <w:p w14:paraId="647FD112" w14:textId="77777777" w:rsidR="004E71C1" w:rsidRDefault="00557DB0">
      <w:pPr>
        <w:pStyle w:val="a5"/>
        <w:numPr>
          <w:ilvl w:val="0"/>
          <w:numId w:val="353"/>
        </w:numPr>
        <w:tabs>
          <w:tab w:val="left" w:pos="291"/>
        </w:tabs>
        <w:spacing w:line="293" w:lineRule="exact"/>
        <w:ind w:left="291" w:hanging="174"/>
        <w:rPr>
          <w:sz w:val="24"/>
        </w:rPr>
      </w:pPr>
      <w:r>
        <w:rPr>
          <w:sz w:val="24"/>
        </w:rPr>
        <w:t>развития</w:t>
      </w:r>
      <w:r>
        <w:rPr>
          <w:spacing w:val="-8"/>
          <w:sz w:val="24"/>
        </w:rPr>
        <w:t xml:space="preserve"> </w:t>
      </w:r>
      <w:r>
        <w:rPr>
          <w:sz w:val="24"/>
        </w:rPr>
        <w:t>коммуникативных</w:t>
      </w:r>
      <w:r>
        <w:rPr>
          <w:spacing w:val="-4"/>
          <w:sz w:val="24"/>
        </w:rPr>
        <w:t xml:space="preserve"> </w:t>
      </w:r>
      <w:r>
        <w:rPr>
          <w:sz w:val="24"/>
        </w:rPr>
        <w:t>и</w:t>
      </w:r>
      <w:r>
        <w:rPr>
          <w:spacing w:val="-3"/>
          <w:sz w:val="24"/>
        </w:rPr>
        <w:t xml:space="preserve"> </w:t>
      </w:r>
      <w:r>
        <w:rPr>
          <w:sz w:val="24"/>
        </w:rPr>
        <w:t>социальных</w:t>
      </w:r>
      <w:r>
        <w:rPr>
          <w:spacing w:val="-3"/>
          <w:sz w:val="24"/>
        </w:rPr>
        <w:t xml:space="preserve"> </w:t>
      </w:r>
      <w:r>
        <w:rPr>
          <w:sz w:val="24"/>
        </w:rPr>
        <w:t>навыков</w:t>
      </w:r>
      <w:r>
        <w:rPr>
          <w:spacing w:val="-4"/>
          <w:sz w:val="24"/>
        </w:rPr>
        <w:t xml:space="preserve"> </w:t>
      </w:r>
      <w:r>
        <w:rPr>
          <w:sz w:val="24"/>
        </w:rPr>
        <w:t>ребёнка</w:t>
      </w:r>
      <w:r>
        <w:rPr>
          <w:spacing w:val="-4"/>
          <w:sz w:val="24"/>
        </w:rPr>
        <w:t xml:space="preserve"> </w:t>
      </w:r>
      <w:r>
        <w:rPr>
          <w:sz w:val="24"/>
        </w:rPr>
        <w:t>с</w:t>
      </w:r>
      <w:r>
        <w:rPr>
          <w:spacing w:val="-3"/>
          <w:sz w:val="24"/>
        </w:rPr>
        <w:t xml:space="preserve"> </w:t>
      </w:r>
      <w:r>
        <w:rPr>
          <w:spacing w:val="-4"/>
          <w:sz w:val="24"/>
        </w:rPr>
        <w:t>ТНР;</w:t>
      </w:r>
    </w:p>
    <w:p w14:paraId="16849ED8" w14:textId="77777777" w:rsidR="004E71C1" w:rsidRDefault="00557DB0">
      <w:pPr>
        <w:pStyle w:val="a5"/>
        <w:numPr>
          <w:ilvl w:val="0"/>
          <w:numId w:val="353"/>
        </w:numPr>
        <w:tabs>
          <w:tab w:val="left" w:pos="291"/>
        </w:tabs>
        <w:spacing w:line="293" w:lineRule="exact"/>
        <w:ind w:left="291" w:hanging="174"/>
        <w:rPr>
          <w:sz w:val="24"/>
        </w:rPr>
      </w:pPr>
      <w:r>
        <w:rPr>
          <w:sz w:val="24"/>
        </w:rPr>
        <w:t>развития</w:t>
      </w:r>
      <w:r>
        <w:rPr>
          <w:spacing w:val="-7"/>
          <w:sz w:val="24"/>
        </w:rPr>
        <w:t xml:space="preserve"> </w:t>
      </w:r>
      <w:r>
        <w:rPr>
          <w:sz w:val="24"/>
        </w:rPr>
        <w:t>игровой</w:t>
      </w:r>
      <w:r>
        <w:rPr>
          <w:spacing w:val="-3"/>
          <w:sz w:val="24"/>
        </w:rPr>
        <w:t xml:space="preserve"> </w:t>
      </w:r>
      <w:r>
        <w:rPr>
          <w:spacing w:val="-2"/>
          <w:sz w:val="24"/>
        </w:rPr>
        <w:t>деятельности.</w:t>
      </w:r>
    </w:p>
    <w:p w14:paraId="78CE8F3E" w14:textId="77777777" w:rsidR="004E71C1" w:rsidRDefault="004E71C1">
      <w:pPr>
        <w:pStyle w:val="a3"/>
        <w:spacing w:before="2"/>
      </w:pPr>
    </w:p>
    <w:p w14:paraId="275A485E" w14:textId="77777777" w:rsidR="004E71C1" w:rsidRDefault="00557DB0">
      <w:pPr>
        <w:pStyle w:val="21"/>
        <w:numPr>
          <w:ilvl w:val="3"/>
          <w:numId w:val="352"/>
        </w:numPr>
        <w:tabs>
          <w:tab w:val="left" w:pos="2857"/>
          <w:tab w:val="left" w:pos="3103"/>
        </w:tabs>
        <w:ind w:right="1509" w:hanging="1026"/>
        <w:jc w:val="left"/>
      </w:pPr>
      <w:r>
        <w:t>Основное</w:t>
      </w:r>
      <w:r>
        <w:rPr>
          <w:spacing w:val="-12"/>
        </w:rPr>
        <w:t xml:space="preserve"> </w:t>
      </w:r>
      <w:r>
        <w:t>содержание</w:t>
      </w:r>
      <w:r>
        <w:rPr>
          <w:spacing w:val="-12"/>
        </w:rPr>
        <w:t xml:space="preserve"> </w:t>
      </w:r>
      <w:r>
        <w:t>образовательной</w:t>
      </w:r>
      <w:r>
        <w:rPr>
          <w:spacing w:val="-11"/>
        </w:rPr>
        <w:t xml:space="preserve"> </w:t>
      </w:r>
      <w:r>
        <w:t>деятельности с детьми старшего дошкольного возраста</w:t>
      </w:r>
    </w:p>
    <w:p w14:paraId="4D9707F4" w14:textId="77777777" w:rsidR="004E71C1" w:rsidRDefault="00557DB0">
      <w:pPr>
        <w:pStyle w:val="a3"/>
        <w:spacing w:before="272"/>
        <w:ind w:left="119" w:right="269" w:firstLine="720"/>
        <w:jc w:val="both"/>
      </w:pPr>
      <w: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w:t>
      </w:r>
      <w:r>
        <w:rPr>
          <w:spacing w:val="-2"/>
        </w:rPr>
        <w:t xml:space="preserve"> </w:t>
      </w:r>
      <w:r>
        <w:t>приобщение</w:t>
      </w:r>
      <w:r>
        <w:rPr>
          <w:spacing w:val="-2"/>
        </w:rPr>
        <w:t xml:space="preserve"> </w:t>
      </w:r>
      <w:r>
        <w:t>их к</w:t>
      </w:r>
      <w:r>
        <w:rPr>
          <w:spacing w:val="-1"/>
        </w:rPr>
        <w:t xml:space="preserve"> </w:t>
      </w:r>
      <w:r>
        <w:t>общепринятым</w:t>
      </w:r>
      <w:r>
        <w:rPr>
          <w:spacing w:val="-2"/>
        </w:rPr>
        <w:t xml:space="preserve"> </w:t>
      </w:r>
      <w:r>
        <w:t>нормам</w:t>
      </w:r>
      <w:r>
        <w:rPr>
          <w:spacing w:val="-2"/>
        </w:rPr>
        <w:t xml:space="preserve"> </w:t>
      </w:r>
      <w:r>
        <w:t>и правилам</w:t>
      </w:r>
      <w:r>
        <w:rPr>
          <w:spacing w:val="-2"/>
        </w:rPr>
        <w:t xml:space="preserve"> </w:t>
      </w:r>
      <w:r>
        <w:t>взаимоотношений с</w:t>
      </w:r>
      <w:r>
        <w:rPr>
          <w:spacing w:val="-2"/>
        </w:rPr>
        <w:t xml:space="preserve"> </w:t>
      </w:r>
      <w:r>
        <w:t>другими детьми и педагогическим работником, в том числе моральным, на обогащение первичных представлений о тендерной и семейной принадлежности.</w:t>
      </w:r>
    </w:p>
    <w:p w14:paraId="3618F242" w14:textId="77777777" w:rsidR="004E71C1" w:rsidRDefault="00557DB0">
      <w:pPr>
        <w:pStyle w:val="a3"/>
        <w:ind w:left="119" w:right="266" w:firstLine="720"/>
        <w:jc w:val="both"/>
      </w:pPr>
      <w:r>
        <w:t>В</w:t>
      </w:r>
      <w:r>
        <w:rPr>
          <w:spacing w:val="-6"/>
        </w:rPr>
        <w:t xml:space="preserve"> </w:t>
      </w:r>
      <w:r>
        <w:t>этот</w:t>
      </w:r>
      <w:r>
        <w:rPr>
          <w:spacing w:val="-4"/>
        </w:rPr>
        <w:t xml:space="preserve"> </w:t>
      </w:r>
      <w:r>
        <w:t>период</w:t>
      </w:r>
      <w:r>
        <w:rPr>
          <w:spacing w:val="-4"/>
        </w:rPr>
        <w:t xml:space="preserve"> </w:t>
      </w:r>
      <w:r>
        <w:t>в</w:t>
      </w:r>
      <w:r>
        <w:rPr>
          <w:spacing w:val="-7"/>
        </w:rPr>
        <w:t xml:space="preserve"> </w:t>
      </w:r>
      <w:r>
        <w:t>коррекционно-развивающей</w:t>
      </w:r>
      <w:r>
        <w:rPr>
          <w:spacing w:val="-4"/>
        </w:rPr>
        <w:t xml:space="preserve"> </w:t>
      </w:r>
      <w:r>
        <w:t>работе</w:t>
      </w:r>
      <w:r>
        <w:rPr>
          <w:spacing w:val="-5"/>
        </w:rPr>
        <w:t xml:space="preserve"> </w:t>
      </w:r>
      <w:r>
        <w:t>с</w:t>
      </w:r>
      <w:r>
        <w:rPr>
          <w:spacing w:val="-5"/>
        </w:rPr>
        <w:t xml:space="preserve"> </w:t>
      </w:r>
      <w:r>
        <w:t>детьми</w:t>
      </w:r>
      <w:r>
        <w:rPr>
          <w:spacing w:val="-6"/>
        </w:rPr>
        <w:t xml:space="preserve"> </w:t>
      </w:r>
      <w:r>
        <w:t>педагогические</w:t>
      </w:r>
      <w:r>
        <w:rPr>
          <w:spacing w:val="-5"/>
        </w:rPr>
        <w:t xml:space="preserve"> </w:t>
      </w:r>
      <w:r>
        <w:t>работники создают и расширяют знакомые образовательные ситуации, направленные на стимулирование потребности</w:t>
      </w:r>
      <w:r>
        <w:rPr>
          <w:spacing w:val="-1"/>
        </w:rPr>
        <w:t xml:space="preserve"> </w:t>
      </w:r>
      <w:r>
        <w:t>обучающихся</w:t>
      </w:r>
      <w:r>
        <w:rPr>
          <w:spacing w:val="-2"/>
        </w:rPr>
        <w:t xml:space="preserve"> </w:t>
      </w:r>
      <w:r>
        <w:t>в</w:t>
      </w:r>
      <w:r>
        <w:rPr>
          <w:spacing w:val="-3"/>
        </w:rPr>
        <w:t xml:space="preserve"> </w:t>
      </w:r>
      <w:r>
        <w:t>сотрудничестве, в</w:t>
      </w:r>
      <w:r>
        <w:rPr>
          <w:spacing w:val="-1"/>
        </w:rPr>
        <w:t xml:space="preserve"> </w:t>
      </w:r>
      <w:r>
        <w:t>кооперативных действиях с</w:t>
      </w:r>
      <w:r>
        <w:rPr>
          <w:spacing w:val="-1"/>
        </w:rPr>
        <w:t xml:space="preserve"> </w:t>
      </w:r>
      <w:r>
        <w:t>другими</w:t>
      </w:r>
      <w:r>
        <w:rPr>
          <w:spacing w:val="-1"/>
        </w:rPr>
        <w:t xml:space="preserve"> </w:t>
      </w:r>
      <w:r>
        <w:t>детьми</w:t>
      </w:r>
      <w:r>
        <w:rPr>
          <w:spacing w:val="-1"/>
        </w:rPr>
        <w:t xml:space="preserve"> </w:t>
      </w:r>
      <w:r>
        <w:t>во всех видах деятельности, продолжается работа по активизации речевой деятельности, по дальнейшему накоплению детьми словарного запаса.</w:t>
      </w:r>
    </w:p>
    <w:p w14:paraId="7612A6EA" w14:textId="77777777" w:rsidR="004E71C1" w:rsidRDefault="00557DB0">
      <w:pPr>
        <w:pStyle w:val="a3"/>
        <w:ind w:left="119" w:right="270" w:firstLine="720"/>
        <w:jc w:val="both"/>
      </w:pPr>
      <w: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449A5026" w14:textId="77777777" w:rsidR="004E71C1" w:rsidRDefault="00557DB0">
      <w:pPr>
        <w:pStyle w:val="a5"/>
        <w:numPr>
          <w:ilvl w:val="1"/>
          <w:numId w:val="353"/>
        </w:numPr>
        <w:tabs>
          <w:tab w:val="left" w:pos="836"/>
        </w:tabs>
        <w:ind w:left="836" w:hanging="359"/>
        <w:jc w:val="both"/>
        <w:rPr>
          <w:sz w:val="24"/>
        </w:rPr>
      </w:pPr>
      <w:r>
        <w:rPr>
          <w:spacing w:val="-2"/>
          <w:sz w:val="24"/>
        </w:rPr>
        <w:t>игра;</w:t>
      </w:r>
    </w:p>
    <w:p w14:paraId="6F01A66E" w14:textId="77777777" w:rsidR="004E71C1" w:rsidRDefault="00557DB0">
      <w:pPr>
        <w:pStyle w:val="a5"/>
        <w:numPr>
          <w:ilvl w:val="1"/>
          <w:numId w:val="353"/>
        </w:numPr>
        <w:tabs>
          <w:tab w:val="left" w:pos="897"/>
        </w:tabs>
        <w:spacing w:before="1"/>
        <w:ind w:left="897" w:hanging="420"/>
        <w:rPr>
          <w:sz w:val="24"/>
        </w:rPr>
      </w:pPr>
      <w:r>
        <w:rPr>
          <w:sz w:val="24"/>
        </w:rPr>
        <w:t>представления</w:t>
      </w:r>
      <w:r>
        <w:rPr>
          <w:spacing w:val="-5"/>
          <w:sz w:val="24"/>
        </w:rPr>
        <w:t xml:space="preserve"> </w:t>
      </w:r>
      <w:r>
        <w:rPr>
          <w:sz w:val="24"/>
        </w:rPr>
        <w:t>о</w:t>
      </w:r>
      <w:r>
        <w:rPr>
          <w:spacing w:val="-3"/>
          <w:sz w:val="24"/>
        </w:rPr>
        <w:t xml:space="preserve"> </w:t>
      </w:r>
      <w:r>
        <w:rPr>
          <w:sz w:val="24"/>
        </w:rPr>
        <w:t>мире</w:t>
      </w:r>
      <w:r>
        <w:rPr>
          <w:spacing w:val="-3"/>
          <w:sz w:val="24"/>
        </w:rPr>
        <w:t xml:space="preserve"> </w:t>
      </w:r>
      <w:r>
        <w:rPr>
          <w:sz w:val="24"/>
        </w:rPr>
        <w:t>людей</w:t>
      </w:r>
      <w:r>
        <w:rPr>
          <w:spacing w:val="-3"/>
          <w:sz w:val="24"/>
        </w:rPr>
        <w:t xml:space="preserve"> </w:t>
      </w:r>
      <w:r>
        <w:rPr>
          <w:sz w:val="24"/>
        </w:rPr>
        <w:t>и</w:t>
      </w:r>
      <w:r>
        <w:rPr>
          <w:spacing w:val="-3"/>
          <w:sz w:val="24"/>
        </w:rPr>
        <w:t xml:space="preserve"> </w:t>
      </w:r>
      <w:r>
        <w:rPr>
          <w:sz w:val="24"/>
        </w:rPr>
        <w:t>рукотворных</w:t>
      </w:r>
      <w:r>
        <w:rPr>
          <w:spacing w:val="-3"/>
          <w:sz w:val="24"/>
        </w:rPr>
        <w:t xml:space="preserve"> </w:t>
      </w:r>
      <w:r>
        <w:rPr>
          <w:spacing w:val="-2"/>
          <w:sz w:val="24"/>
        </w:rPr>
        <w:t>материалах;</w:t>
      </w:r>
    </w:p>
    <w:p w14:paraId="2D5AC7FE" w14:textId="77777777" w:rsidR="004E71C1" w:rsidRDefault="00557DB0">
      <w:pPr>
        <w:pStyle w:val="a5"/>
        <w:numPr>
          <w:ilvl w:val="1"/>
          <w:numId w:val="353"/>
        </w:numPr>
        <w:tabs>
          <w:tab w:val="left" w:pos="897"/>
        </w:tabs>
        <w:ind w:left="897" w:hanging="420"/>
        <w:rPr>
          <w:sz w:val="24"/>
        </w:rPr>
      </w:pPr>
      <w:r>
        <w:rPr>
          <w:sz w:val="24"/>
        </w:rPr>
        <w:t>безопасное</w:t>
      </w:r>
      <w:r>
        <w:rPr>
          <w:spacing w:val="-4"/>
          <w:sz w:val="24"/>
        </w:rPr>
        <w:t xml:space="preserve"> </w:t>
      </w:r>
      <w:r>
        <w:rPr>
          <w:sz w:val="24"/>
        </w:rPr>
        <w:t>поведение</w:t>
      </w:r>
      <w:r>
        <w:rPr>
          <w:spacing w:val="-4"/>
          <w:sz w:val="24"/>
        </w:rPr>
        <w:t xml:space="preserve"> </w:t>
      </w:r>
      <w:r>
        <w:rPr>
          <w:sz w:val="24"/>
        </w:rPr>
        <w:t>в</w:t>
      </w:r>
      <w:r>
        <w:rPr>
          <w:spacing w:val="-4"/>
          <w:sz w:val="24"/>
        </w:rPr>
        <w:t xml:space="preserve"> </w:t>
      </w:r>
      <w:r>
        <w:rPr>
          <w:sz w:val="24"/>
        </w:rPr>
        <w:t>быту,</w:t>
      </w:r>
      <w:r>
        <w:rPr>
          <w:spacing w:val="-3"/>
          <w:sz w:val="24"/>
        </w:rPr>
        <w:t xml:space="preserve"> </w:t>
      </w:r>
      <w:r>
        <w:rPr>
          <w:sz w:val="24"/>
        </w:rPr>
        <w:t>социуме,</w:t>
      </w:r>
      <w:r>
        <w:rPr>
          <w:spacing w:val="-2"/>
          <w:sz w:val="24"/>
        </w:rPr>
        <w:t xml:space="preserve"> природе;</w:t>
      </w:r>
    </w:p>
    <w:p w14:paraId="0EB722D5" w14:textId="77777777" w:rsidR="004E71C1" w:rsidRDefault="00557DB0">
      <w:pPr>
        <w:pStyle w:val="a5"/>
        <w:numPr>
          <w:ilvl w:val="1"/>
          <w:numId w:val="353"/>
        </w:numPr>
        <w:tabs>
          <w:tab w:val="left" w:pos="897"/>
        </w:tabs>
        <w:ind w:left="897" w:hanging="420"/>
        <w:rPr>
          <w:sz w:val="24"/>
        </w:rPr>
      </w:pPr>
      <w:r>
        <w:rPr>
          <w:spacing w:val="-4"/>
          <w:sz w:val="24"/>
        </w:rPr>
        <w:t>труд.</w:t>
      </w:r>
    </w:p>
    <w:p w14:paraId="22C00AC4" w14:textId="77777777" w:rsidR="004E71C1" w:rsidRDefault="00557DB0">
      <w:pPr>
        <w:ind w:left="117" w:right="267" w:firstLine="708"/>
        <w:jc w:val="both"/>
        <w:rPr>
          <w:i/>
          <w:sz w:val="24"/>
        </w:rPr>
      </w:pPr>
      <w:r>
        <w:rPr>
          <w:i/>
          <w:sz w:val="24"/>
        </w:rPr>
        <w:t>Образовательную деятельность в рамках области "Социально-коммуникативное развитие" проводят воспитатели, интегрируя её содержание с тематикой логопедической работы, проводимой учителем-логопедом.</w:t>
      </w:r>
    </w:p>
    <w:p w14:paraId="3C69BC52" w14:textId="77777777" w:rsidR="004E71C1" w:rsidRDefault="00557DB0">
      <w:pPr>
        <w:pStyle w:val="a3"/>
        <w:ind w:left="119" w:right="266" w:firstLine="720"/>
        <w:jc w:val="both"/>
      </w:pPr>
      <w:r>
        <w:t>Совместная</w:t>
      </w:r>
      <w:r>
        <w:rPr>
          <w:spacing w:val="-11"/>
        </w:rPr>
        <w:t xml:space="preserve"> </w:t>
      </w:r>
      <w:r>
        <w:t>образовательная</w:t>
      </w:r>
      <w:r>
        <w:rPr>
          <w:spacing w:val="-11"/>
        </w:rPr>
        <w:t xml:space="preserve"> </w:t>
      </w:r>
      <w:r>
        <w:t>деятельность</w:t>
      </w:r>
      <w:r>
        <w:rPr>
          <w:spacing w:val="-11"/>
        </w:rPr>
        <w:t xml:space="preserve"> </w:t>
      </w:r>
      <w:r>
        <w:t>педагогических</w:t>
      </w:r>
      <w:r>
        <w:rPr>
          <w:spacing w:val="-7"/>
        </w:rPr>
        <w:t xml:space="preserve"> </w:t>
      </w:r>
      <w:r>
        <w:t>работников</w:t>
      </w:r>
      <w:r>
        <w:rPr>
          <w:spacing w:val="-12"/>
        </w:rPr>
        <w:t xml:space="preserve"> </w:t>
      </w:r>
      <w:r>
        <w:t>с</w:t>
      </w:r>
      <w:r>
        <w:rPr>
          <w:spacing w:val="-6"/>
        </w:rPr>
        <w:t xml:space="preserve"> </w:t>
      </w:r>
      <w:r>
        <w:t>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w:t>
      </w:r>
      <w:r>
        <w:rPr>
          <w:spacing w:val="-5"/>
        </w:rPr>
        <w:t xml:space="preserve"> </w:t>
      </w:r>
      <w:r>
        <w:t>уточнения</w:t>
      </w:r>
      <w:r>
        <w:rPr>
          <w:spacing w:val="-7"/>
        </w:rPr>
        <w:t xml:space="preserve"> </w:t>
      </w:r>
      <w:r>
        <w:t>представлений</w:t>
      </w:r>
      <w:r>
        <w:rPr>
          <w:spacing w:val="-6"/>
        </w:rPr>
        <w:t xml:space="preserve"> </w:t>
      </w:r>
      <w:r>
        <w:t>о</w:t>
      </w:r>
      <w:r>
        <w:rPr>
          <w:spacing w:val="-7"/>
        </w:rPr>
        <w:t xml:space="preserve"> </w:t>
      </w:r>
      <w:r>
        <w:t>себе</w:t>
      </w:r>
      <w:r>
        <w:rPr>
          <w:spacing w:val="-8"/>
        </w:rPr>
        <w:t xml:space="preserve"> </w:t>
      </w:r>
      <w:r>
        <w:t>и</w:t>
      </w:r>
      <w:r>
        <w:rPr>
          <w:spacing w:val="-6"/>
        </w:rPr>
        <w:t xml:space="preserve"> </w:t>
      </w:r>
      <w:r>
        <w:t>окружающем</w:t>
      </w:r>
      <w:r>
        <w:rPr>
          <w:spacing w:val="-8"/>
        </w:rPr>
        <w:t xml:space="preserve"> </w:t>
      </w:r>
      <w:r>
        <w:t>мире</w:t>
      </w:r>
      <w:r>
        <w:rPr>
          <w:spacing w:val="-5"/>
        </w:rPr>
        <w:t xml:space="preserve"> </w:t>
      </w:r>
      <w:r>
        <w:t>у</w:t>
      </w:r>
      <w:r>
        <w:rPr>
          <w:spacing w:val="-7"/>
        </w:rPr>
        <w:t xml:space="preserve"> </w:t>
      </w:r>
      <w:r>
        <w:t>обучающихся</w:t>
      </w:r>
      <w:r>
        <w:rPr>
          <w:spacing w:val="-7"/>
        </w:rPr>
        <w:t xml:space="preserve"> </w:t>
      </w:r>
      <w:r>
        <w:t>активизируется речевая деятельность, расширяется словарный запас.</w:t>
      </w:r>
    </w:p>
    <w:p w14:paraId="3F6A7BB1" w14:textId="77777777" w:rsidR="004E71C1" w:rsidRDefault="00557DB0">
      <w:pPr>
        <w:pStyle w:val="a3"/>
        <w:spacing w:before="1"/>
        <w:ind w:left="119" w:right="267" w:firstLine="720"/>
        <w:jc w:val="both"/>
      </w:pPr>
      <w: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14:paraId="73181056" w14:textId="77777777" w:rsidR="004E71C1" w:rsidRDefault="00557DB0">
      <w:pPr>
        <w:pStyle w:val="a3"/>
        <w:ind w:left="119" w:right="263" w:firstLine="720"/>
        <w:jc w:val="both"/>
      </w:pPr>
      <w:r>
        <w:t xml:space="preserve">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w:t>
      </w:r>
      <w:proofErr w:type="spellStart"/>
      <w:r>
        <w:t>недирективное</w:t>
      </w:r>
      <w:proofErr w:type="spellEnd"/>
      <w:r>
        <w:t xml:space="preserve">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14:paraId="7D37A7AD" w14:textId="77777777" w:rsidR="004E71C1" w:rsidRDefault="00557DB0">
      <w:pPr>
        <w:pStyle w:val="a3"/>
        <w:ind w:left="119" w:right="268" w:firstLine="720"/>
        <w:jc w:val="both"/>
      </w:pPr>
      <w:r>
        <w:t xml:space="preserve">Работа с детьми старшего дошкольного возраста предполагает активное применение </w:t>
      </w:r>
      <w:proofErr w:type="spellStart"/>
      <w:r>
        <w:t>игротерапевтических</w:t>
      </w:r>
      <w:proofErr w:type="spellEnd"/>
      <w:r>
        <w:t xml:space="preserve"> техник с элементами </w:t>
      </w:r>
      <w:proofErr w:type="spellStart"/>
      <w:r>
        <w:t>куклотерапии</w:t>
      </w:r>
      <w:proofErr w:type="spellEnd"/>
      <w:r>
        <w:t xml:space="preserve">, песочной терапии, </w:t>
      </w:r>
      <w:proofErr w:type="spellStart"/>
      <w:r>
        <w:t>арттерапии</w:t>
      </w:r>
      <w:proofErr w:type="spellEnd"/>
      <w:r>
        <w:t>.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14:paraId="5B28A28A" w14:textId="77777777" w:rsidR="004E71C1" w:rsidRDefault="00557DB0">
      <w:pPr>
        <w:pStyle w:val="a3"/>
        <w:ind w:left="119" w:right="267" w:firstLine="720"/>
        <w:jc w:val="both"/>
      </w:pPr>
      <w:r>
        <w:t>Педагогические</w:t>
      </w:r>
      <w:r>
        <w:rPr>
          <w:spacing w:val="32"/>
        </w:rPr>
        <w:t xml:space="preserve"> </w:t>
      </w:r>
      <w:r>
        <w:t>работники</w:t>
      </w:r>
      <w:r>
        <w:rPr>
          <w:spacing w:val="36"/>
        </w:rPr>
        <w:t xml:space="preserve"> </w:t>
      </w:r>
      <w:r>
        <w:t>уделяют</w:t>
      </w:r>
      <w:r>
        <w:rPr>
          <w:spacing w:val="33"/>
        </w:rPr>
        <w:t xml:space="preserve"> </w:t>
      </w:r>
      <w:r>
        <w:t>основное</w:t>
      </w:r>
      <w:r>
        <w:rPr>
          <w:spacing w:val="34"/>
        </w:rPr>
        <w:t xml:space="preserve"> </w:t>
      </w:r>
      <w:r>
        <w:t>внимание</w:t>
      </w:r>
      <w:r>
        <w:rPr>
          <w:spacing w:val="38"/>
        </w:rPr>
        <w:t xml:space="preserve"> </w:t>
      </w:r>
      <w:r>
        <w:t>формированию</w:t>
      </w:r>
      <w:r>
        <w:rPr>
          <w:spacing w:val="33"/>
        </w:rPr>
        <w:t xml:space="preserve"> </w:t>
      </w:r>
      <w:r>
        <w:t>связной</w:t>
      </w:r>
      <w:r>
        <w:rPr>
          <w:spacing w:val="34"/>
        </w:rPr>
        <w:t xml:space="preserve"> </w:t>
      </w:r>
      <w:r>
        <w:t>речи у</w:t>
      </w:r>
      <w:r>
        <w:rPr>
          <w:spacing w:val="-4"/>
        </w:rPr>
        <w:t xml:space="preserve"> </w:t>
      </w:r>
      <w:r>
        <w:t>обучающихся с ТНР, её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14:paraId="40F06A5D" w14:textId="77777777" w:rsidR="004E71C1" w:rsidRDefault="00557DB0">
      <w:pPr>
        <w:pStyle w:val="a3"/>
        <w:ind w:left="119" w:right="266" w:firstLine="720"/>
        <w:jc w:val="both"/>
      </w:pPr>
      <w:r>
        <w:lastRenderedPageBreak/>
        <w:t>Особое</w:t>
      </w:r>
      <w:r>
        <w:rPr>
          <w:spacing w:val="-15"/>
        </w:rPr>
        <w:t xml:space="preserve"> </w:t>
      </w:r>
      <w:r>
        <w:t>внимание</w:t>
      </w:r>
      <w:r>
        <w:rPr>
          <w:spacing w:val="-15"/>
        </w:rPr>
        <w:t xml:space="preserve"> </w:t>
      </w:r>
      <w:r>
        <w:t>обращается</w:t>
      </w:r>
      <w:r>
        <w:rPr>
          <w:spacing w:val="-15"/>
        </w:rPr>
        <w:t xml:space="preserve"> </w:t>
      </w:r>
      <w:r>
        <w:t>на</w:t>
      </w:r>
      <w:r>
        <w:rPr>
          <w:spacing w:val="-15"/>
        </w:rPr>
        <w:t xml:space="preserve"> </w:t>
      </w:r>
      <w:r>
        <w:t>формирование</w:t>
      </w:r>
      <w:r>
        <w:rPr>
          <w:spacing w:val="-15"/>
        </w:rPr>
        <w:t xml:space="preserve"> </w:t>
      </w:r>
      <w:r>
        <w:t>у</w:t>
      </w:r>
      <w:r>
        <w:rPr>
          <w:spacing w:val="-15"/>
        </w:rPr>
        <w:t xml:space="preserve"> </w:t>
      </w:r>
      <w:r>
        <w:t>обучающихся</w:t>
      </w:r>
      <w:r>
        <w:rPr>
          <w:spacing w:val="-15"/>
        </w:rPr>
        <w:t xml:space="preserve"> </w:t>
      </w:r>
      <w:r>
        <w:t>представления</w:t>
      </w:r>
      <w:r>
        <w:rPr>
          <w:spacing w:val="-15"/>
        </w:rPr>
        <w:t xml:space="preserve"> </w:t>
      </w:r>
      <w:r>
        <w:t>о</w:t>
      </w:r>
      <w:r>
        <w:rPr>
          <w:spacing w:val="-15"/>
        </w:rPr>
        <w:t xml:space="preserve"> </w:t>
      </w:r>
      <w:r>
        <w:t>Родине: о</w:t>
      </w:r>
      <w:r>
        <w:rPr>
          <w:spacing w:val="-6"/>
        </w:rPr>
        <w:t xml:space="preserve"> </w:t>
      </w:r>
      <w:r>
        <w:t>городах</w:t>
      </w:r>
      <w:r>
        <w:rPr>
          <w:spacing w:val="-4"/>
        </w:rPr>
        <w:t xml:space="preserve"> </w:t>
      </w:r>
      <w:r>
        <w:t>России,</w:t>
      </w:r>
      <w:r>
        <w:rPr>
          <w:spacing w:val="-6"/>
        </w:rPr>
        <w:t xml:space="preserve"> </w:t>
      </w:r>
      <w:r>
        <w:t>о</w:t>
      </w:r>
      <w:r>
        <w:rPr>
          <w:spacing w:val="-6"/>
        </w:rPr>
        <w:t xml:space="preserve"> </w:t>
      </w:r>
      <w:r>
        <w:t>её</w:t>
      </w:r>
      <w:r>
        <w:rPr>
          <w:spacing w:val="-6"/>
        </w:rPr>
        <w:t xml:space="preserve"> </w:t>
      </w:r>
      <w:r>
        <w:t>столице,</w:t>
      </w:r>
      <w:r>
        <w:rPr>
          <w:spacing w:val="-6"/>
        </w:rPr>
        <w:t xml:space="preserve"> </w:t>
      </w:r>
      <w:r>
        <w:t>о</w:t>
      </w:r>
      <w:r>
        <w:rPr>
          <w:spacing w:val="-6"/>
        </w:rPr>
        <w:t xml:space="preserve"> </w:t>
      </w:r>
      <w:r>
        <w:t>государственной</w:t>
      </w:r>
      <w:r>
        <w:rPr>
          <w:spacing w:val="-5"/>
        </w:rPr>
        <w:t xml:space="preserve"> </w:t>
      </w:r>
      <w:r>
        <w:t>символике,</w:t>
      </w:r>
      <w:r>
        <w:rPr>
          <w:spacing w:val="-6"/>
        </w:rPr>
        <w:t xml:space="preserve"> </w:t>
      </w:r>
      <w:r>
        <w:t>гимне</w:t>
      </w:r>
      <w:r>
        <w:rPr>
          <w:spacing w:val="-7"/>
        </w:rPr>
        <w:t xml:space="preserve"> </w:t>
      </w:r>
      <w:r>
        <w:t>страны.</w:t>
      </w:r>
      <w:r>
        <w:rPr>
          <w:spacing w:val="-6"/>
        </w:rPr>
        <w:t xml:space="preserve"> </w:t>
      </w:r>
      <w:r>
        <w:t>У обучающихся</w:t>
      </w:r>
      <w:r>
        <w:rPr>
          <w:spacing w:val="-6"/>
        </w:rPr>
        <w:t xml:space="preserve"> </w:t>
      </w:r>
      <w:r>
        <w:t>в различных</w:t>
      </w:r>
      <w:r>
        <w:rPr>
          <w:spacing w:val="-7"/>
        </w:rPr>
        <w:t xml:space="preserve"> </w:t>
      </w:r>
      <w:r>
        <w:t>ситуациях</w:t>
      </w:r>
      <w:r>
        <w:rPr>
          <w:spacing w:val="-7"/>
        </w:rPr>
        <w:t xml:space="preserve"> </w:t>
      </w:r>
      <w:r>
        <w:t>расширяют</w:t>
      </w:r>
      <w:r>
        <w:rPr>
          <w:spacing w:val="-9"/>
        </w:rPr>
        <w:t xml:space="preserve"> </w:t>
      </w:r>
      <w:r>
        <w:t>и</w:t>
      </w:r>
      <w:r>
        <w:rPr>
          <w:spacing w:val="-8"/>
        </w:rPr>
        <w:t xml:space="preserve"> </w:t>
      </w:r>
      <w:r>
        <w:t>закрепляют</w:t>
      </w:r>
      <w:r>
        <w:rPr>
          <w:spacing w:val="-9"/>
        </w:rPr>
        <w:t xml:space="preserve"> </w:t>
      </w:r>
      <w:r>
        <w:t>представления</w:t>
      </w:r>
      <w:r>
        <w:rPr>
          <w:spacing w:val="-9"/>
        </w:rPr>
        <w:t xml:space="preserve"> </w:t>
      </w:r>
      <w:r>
        <w:t>о</w:t>
      </w:r>
      <w:r>
        <w:rPr>
          <w:spacing w:val="-9"/>
        </w:rPr>
        <w:t xml:space="preserve"> </w:t>
      </w:r>
      <w:r>
        <w:t>предметах</w:t>
      </w:r>
      <w:r>
        <w:rPr>
          <w:spacing w:val="-7"/>
        </w:rPr>
        <w:t xml:space="preserve"> </w:t>
      </w:r>
      <w:r>
        <w:t>быта,</w:t>
      </w:r>
      <w:r>
        <w:rPr>
          <w:spacing w:val="-10"/>
        </w:rPr>
        <w:t xml:space="preserve"> </w:t>
      </w:r>
      <w:r>
        <w:t>необходимых человеку, о макросоциальном окружении.</w:t>
      </w:r>
    </w:p>
    <w:p w14:paraId="622D50A5" w14:textId="77777777" w:rsidR="004E71C1" w:rsidRDefault="00557DB0">
      <w:pPr>
        <w:pStyle w:val="a3"/>
        <w:spacing w:before="1"/>
        <w:ind w:left="119" w:right="265" w:firstLine="720"/>
        <w:jc w:val="both"/>
      </w:pPr>
      <w:r>
        <w:t>Педагогические работники создают условия для формирования экологических представлений</w:t>
      </w:r>
      <w:r>
        <w:rPr>
          <w:spacing w:val="-5"/>
        </w:rPr>
        <w:t xml:space="preserve"> </w:t>
      </w:r>
      <w:r>
        <w:t>у</w:t>
      </w:r>
      <w:r>
        <w:rPr>
          <w:spacing w:val="-13"/>
        </w:rPr>
        <w:t xml:space="preserve"> </w:t>
      </w:r>
      <w:r>
        <w:t>обучающихся,</w:t>
      </w:r>
      <w:r>
        <w:rPr>
          <w:spacing w:val="-8"/>
        </w:rPr>
        <w:t xml:space="preserve"> </w:t>
      </w:r>
      <w:r>
        <w:t>знакомя</w:t>
      </w:r>
      <w:r>
        <w:rPr>
          <w:spacing w:val="-8"/>
        </w:rPr>
        <w:t xml:space="preserve"> </w:t>
      </w:r>
      <w:r>
        <w:t>их</w:t>
      </w:r>
      <w:r>
        <w:rPr>
          <w:spacing w:val="-6"/>
        </w:rPr>
        <w:t xml:space="preserve"> </w:t>
      </w:r>
      <w:r>
        <w:t>с</w:t>
      </w:r>
      <w:r>
        <w:rPr>
          <w:spacing w:val="-9"/>
        </w:rPr>
        <w:t xml:space="preserve"> </w:t>
      </w:r>
      <w:r>
        <w:t>функциями</w:t>
      </w:r>
      <w:r>
        <w:rPr>
          <w:spacing w:val="-7"/>
        </w:rPr>
        <w:t xml:space="preserve"> </w:t>
      </w:r>
      <w:r>
        <w:t>человека</w:t>
      </w:r>
      <w:r>
        <w:rPr>
          <w:spacing w:val="-7"/>
        </w:rPr>
        <w:t xml:space="preserve"> </w:t>
      </w:r>
      <w:r>
        <w:t>в</w:t>
      </w:r>
      <w:r>
        <w:rPr>
          <w:spacing w:val="-9"/>
        </w:rPr>
        <w:t xml:space="preserve"> </w:t>
      </w:r>
      <w:r>
        <w:t>природе</w:t>
      </w:r>
      <w:r>
        <w:rPr>
          <w:spacing w:val="-9"/>
        </w:rPr>
        <w:t xml:space="preserve"> </w:t>
      </w:r>
      <w:r>
        <w:t>(потребительской, природоохранной, восстановительной).</w:t>
      </w:r>
    </w:p>
    <w:p w14:paraId="7F7BA221" w14:textId="77777777" w:rsidR="004E71C1" w:rsidRDefault="00557DB0">
      <w:pPr>
        <w:pStyle w:val="a3"/>
        <w:ind w:left="119" w:right="270" w:firstLine="720"/>
        <w:jc w:val="both"/>
      </w:pPr>
      <w:r>
        <w:t>В</w:t>
      </w:r>
      <w:r>
        <w:rPr>
          <w:spacing w:val="-9"/>
        </w:rPr>
        <w:t xml:space="preserve"> </w:t>
      </w:r>
      <w:r>
        <w:t>рамках</w:t>
      </w:r>
      <w:r>
        <w:rPr>
          <w:spacing w:val="-5"/>
        </w:rPr>
        <w:t xml:space="preserve"> </w:t>
      </w:r>
      <w:r>
        <w:t>раздела</w:t>
      </w:r>
      <w:r>
        <w:rPr>
          <w:spacing w:val="-8"/>
        </w:rPr>
        <w:t xml:space="preserve"> </w:t>
      </w:r>
      <w:r>
        <w:t>особое</w:t>
      </w:r>
      <w:r>
        <w:rPr>
          <w:spacing w:val="-8"/>
        </w:rPr>
        <w:t xml:space="preserve"> </w:t>
      </w:r>
      <w:r>
        <w:t>внимание</w:t>
      </w:r>
      <w:r>
        <w:rPr>
          <w:spacing w:val="-8"/>
        </w:rPr>
        <w:t xml:space="preserve"> </w:t>
      </w:r>
      <w:r>
        <w:t>обращается</w:t>
      </w:r>
      <w:r>
        <w:rPr>
          <w:spacing w:val="-7"/>
        </w:rPr>
        <w:t xml:space="preserve"> </w:t>
      </w:r>
      <w:r>
        <w:t>на</w:t>
      </w:r>
      <w:r>
        <w:rPr>
          <w:spacing w:val="-8"/>
        </w:rPr>
        <w:t xml:space="preserve"> </w:t>
      </w:r>
      <w:r>
        <w:t>развитие</w:t>
      </w:r>
      <w:r>
        <w:rPr>
          <w:spacing w:val="-5"/>
        </w:rPr>
        <w:t xml:space="preserve"> </w:t>
      </w:r>
      <w:r>
        <w:t>у</w:t>
      </w:r>
      <w:r>
        <w:rPr>
          <w:spacing w:val="-13"/>
        </w:rPr>
        <w:t xml:space="preserve"> </w:t>
      </w:r>
      <w:r>
        <w:t>обучающихся</w:t>
      </w:r>
      <w:r>
        <w:rPr>
          <w:spacing w:val="-7"/>
        </w:rPr>
        <w:t xml:space="preserve"> </w:t>
      </w:r>
      <w:r>
        <w:t>устойчивого алгоритма поведения в опасных ситуациях: в помещении, на прогулке, на улице, в условиях поведения с посторонними людьми.</w:t>
      </w:r>
    </w:p>
    <w:p w14:paraId="4507C42C" w14:textId="77777777" w:rsidR="004E71C1" w:rsidRDefault="00557DB0">
      <w:pPr>
        <w:pStyle w:val="a3"/>
        <w:ind w:left="119" w:right="267" w:firstLine="720"/>
        <w:jc w:val="both"/>
      </w:pPr>
      <w:r>
        <w:t>В этот период большое внимание уделяется формированию у обучающихся интеллектуальной</w:t>
      </w:r>
      <w:r>
        <w:rPr>
          <w:spacing w:val="-4"/>
        </w:rPr>
        <w:t xml:space="preserve"> </w:t>
      </w:r>
      <w:r>
        <w:t>и</w:t>
      </w:r>
      <w:r>
        <w:rPr>
          <w:spacing w:val="-6"/>
        </w:rPr>
        <w:t xml:space="preserve"> </w:t>
      </w:r>
      <w:r>
        <w:t>мотивационной</w:t>
      </w:r>
      <w:r>
        <w:rPr>
          <w:spacing w:val="-4"/>
        </w:rPr>
        <w:t xml:space="preserve"> </w:t>
      </w:r>
      <w:r>
        <w:t>готовности</w:t>
      </w:r>
      <w:r>
        <w:rPr>
          <w:spacing w:val="-4"/>
        </w:rPr>
        <w:t xml:space="preserve"> </w:t>
      </w:r>
      <w:r>
        <w:t>к</w:t>
      </w:r>
      <w:r>
        <w:rPr>
          <w:spacing w:val="-6"/>
        </w:rPr>
        <w:t xml:space="preserve"> </w:t>
      </w:r>
      <w:r>
        <w:t>обучению</w:t>
      </w:r>
      <w:r>
        <w:rPr>
          <w:spacing w:val="-4"/>
        </w:rPr>
        <w:t xml:space="preserve"> </w:t>
      </w:r>
      <w:r>
        <w:t>в</w:t>
      </w:r>
      <w:r>
        <w:rPr>
          <w:spacing w:val="-5"/>
        </w:rPr>
        <w:t xml:space="preserve"> </w:t>
      </w:r>
      <w:r>
        <w:t>образовательной</w:t>
      </w:r>
      <w:r>
        <w:rPr>
          <w:spacing w:val="-4"/>
        </w:rPr>
        <w:t xml:space="preserve"> </w:t>
      </w:r>
      <w:r>
        <w:t>организации.</w:t>
      </w:r>
      <w:r>
        <w:rPr>
          <w:spacing w:val="-9"/>
        </w:rPr>
        <w:t xml:space="preserve"> </w:t>
      </w:r>
      <w:r>
        <w:t>У обучающихся с ТНР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 развивающую среду, исходя из потребностей каждого ребенка.</w:t>
      </w:r>
    </w:p>
    <w:p w14:paraId="55FDB34F" w14:textId="77777777" w:rsidR="004E71C1" w:rsidRDefault="00557DB0">
      <w:pPr>
        <w:pStyle w:val="a3"/>
        <w:spacing w:before="1"/>
        <w:ind w:left="119" w:right="264" w:firstLine="720"/>
        <w:jc w:val="both"/>
      </w:pPr>
      <w:r>
        <w:t>Активными участниками образовательного процесса в области "Социально- коммуникативное</w:t>
      </w:r>
      <w:r>
        <w:rPr>
          <w:spacing w:val="80"/>
        </w:rPr>
        <w:t xml:space="preserve"> </w:t>
      </w:r>
      <w:r>
        <w:t>развитие"</w:t>
      </w:r>
      <w:r>
        <w:rPr>
          <w:spacing w:val="80"/>
        </w:rPr>
        <w:t xml:space="preserve"> </w:t>
      </w:r>
      <w:r>
        <w:t>являются</w:t>
      </w:r>
      <w:r>
        <w:rPr>
          <w:spacing w:val="80"/>
        </w:rPr>
        <w:t xml:space="preserve"> </w:t>
      </w:r>
      <w:r>
        <w:t>родители</w:t>
      </w:r>
      <w:r>
        <w:rPr>
          <w:spacing w:val="80"/>
        </w:rPr>
        <w:t xml:space="preserve"> </w:t>
      </w:r>
      <w:r>
        <w:t>(законные</w:t>
      </w:r>
      <w:r>
        <w:rPr>
          <w:spacing w:val="80"/>
        </w:rPr>
        <w:t xml:space="preserve"> </w:t>
      </w:r>
      <w:r>
        <w:t>представители)</w:t>
      </w:r>
      <w:r>
        <w:rPr>
          <w:spacing w:val="80"/>
        </w:rPr>
        <w:t xml:space="preserve"> </w:t>
      </w:r>
      <w:r>
        <w:t>обучающихся, а также все педагогические работники, работающие с детьми с ТНР.</w:t>
      </w:r>
    </w:p>
    <w:p w14:paraId="513FCA16" w14:textId="77777777" w:rsidR="004E71C1" w:rsidRDefault="004E71C1">
      <w:pPr>
        <w:jc w:val="both"/>
      </w:pPr>
    </w:p>
    <w:p w14:paraId="00D4CA0D" w14:textId="670DD33D" w:rsidR="002473DF" w:rsidRDefault="002473DF">
      <w:pPr>
        <w:jc w:val="both"/>
        <w:sectPr w:rsidR="002473DF">
          <w:pgSz w:w="11910" w:h="16840"/>
          <w:pgMar w:top="1060" w:right="580" w:bottom="280" w:left="1160" w:header="752" w:footer="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276"/>
        <w:gridCol w:w="6522"/>
        <w:gridCol w:w="6097"/>
      </w:tblGrid>
      <w:tr w:rsidR="004E71C1" w14:paraId="53E578D1" w14:textId="77777777">
        <w:trPr>
          <w:trHeight w:val="551"/>
        </w:trPr>
        <w:tc>
          <w:tcPr>
            <w:tcW w:w="2098" w:type="dxa"/>
          </w:tcPr>
          <w:p w14:paraId="7E57FADC" w14:textId="77777777" w:rsidR="004E71C1" w:rsidRDefault="004E71C1">
            <w:pPr>
              <w:pStyle w:val="TableParagraph"/>
              <w:ind w:left="0"/>
            </w:pPr>
          </w:p>
        </w:tc>
        <w:tc>
          <w:tcPr>
            <w:tcW w:w="276" w:type="dxa"/>
          </w:tcPr>
          <w:p w14:paraId="103FB539" w14:textId="77777777" w:rsidR="004E71C1" w:rsidRDefault="004E71C1">
            <w:pPr>
              <w:pStyle w:val="TableParagraph"/>
              <w:ind w:left="0"/>
            </w:pPr>
          </w:p>
        </w:tc>
        <w:tc>
          <w:tcPr>
            <w:tcW w:w="6522" w:type="dxa"/>
          </w:tcPr>
          <w:p w14:paraId="77180EEA" w14:textId="77777777" w:rsidR="004E71C1" w:rsidRDefault="00557DB0">
            <w:pPr>
              <w:pStyle w:val="TableParagraph"/>
              <w:spacing w:line="276" w:lineRule="exact"/>
              <w:ind w:left="2813" w:right="1553" w:hanging="1251"/>
              <w:rPr>
                <w:b/>
                <w:sz w:val="24"/>
              </w:rPr>
            </w:pPr>
            <w:r>
              <w:rPr>
                <w:b/>
                <w:sz w:val="24"/>
              </w:rPr>
              <w:t>Старший</w:t>
            </w:r>
            <w:r>
              <w:rPr>
                <w:b/>
                <w:spacing w:val="-15"/>
                <w:sz w:val="24"/>
              </w:rPr>
              <w:t xml:space="preserve"> </w:t>
            </w:r>
            <w:r>
              <w:rPr>
                <w:b/>
                <w:sz w:val="24"/>
              </w:rPr>
              <w:t>дошкольный</w:t>
            </w:r>
            <w:r>
              <w:rPr>
                <w:b/>
                <w:spacing w:val="-15"/>
                <w:sz w:val="24"/>
              </w:rPr>
              <w:t xml:space="preserve"> </w:t>
            </w:r>
            <w:r>
              <w:rPr>
                <w:b/>
                <w:sz w:val="24"/>
              </w:rPr>
              <w:t>возраст (5-6 лет)</w:t>
            </w:r>
          </w:p>
        </w:tc>
        <w:tc>
          <w:tcPr>
            <w:tcW w:w="6097" w:type="dxa"/>
          </w:tcPr>
          <w:p w14:paraId="71012496" w14:textId="77777777" w:rsidR="004E71C1" w:rsidRDefault="00557DB0">
            <w:pPr>
              <w:pStyle w:val="TableParagraph"/>
              <w:spacing w:line="276" w:lineRule="exact"/>
              <w:ind w:left="2599" w:right="1339" w:hanging="1248"/>
              <w:rPr>
                <w:b/>
                <w:sz w:val="24"/>
              </w:rPr>
            </w:pPr>
            <w:r>
              <w:rPr>
                <w:b/>
                <w:sz w:val="24"/>
              </w:rPr>
              <w:t>Старший</w:t>
            </w:r>
            <w:r>
              <w:rPr>
                <w:b/>
                <w:spacing w:val="-15"/>
                <w:sz w:val="24"/>
              </w:rPr>
              <w:t xml:space="preserve"> </w:t>
            </w:r>
            <w:r>
              <w:rPr>
                <w:b/>
                <w:sz w:val="24"/>
              </w:rPr>
              <w:t>дошкольный</w:t>
            </w:r>
            <w:r>
              <w:rPr>
                <w:b/>
                <w:spacing w:val="-15"/>
                <w:sz w:val="24"/>
              </w:rPr>
              <w:t xml:space="preserve"> </w:t>
            </w:r>
            <w:r>
              <w:rPr>
                <w:b/>
                <w:sz w:val="24"/>
              </w:rPr>
              <w:t>возраст (6-7 лет)</w:t>
            </w:r>
          </w:p>
        </w:tc>
      </w:tr>
      <w:tr w:rsidR="004E71C1" w14:paraId="3EA44E7B" w14:textId="77777777">
        <w:trPr>
          <w:trHeight w:val="251"/>
        </w:trPr>
        <w:tc>
          <w:tcPr>
            <w:tcW w:w="2098" w:type="dxa"/>
            <w:vMerge w:val="restart"/>
          </w:tcPr>
          <w:p w14:paraId="2558BA2D" w14:textId="77777777" w:rsidR="004E71C1" w:rsidRDefault="00557DB0">
            <w:pPr>
              <w:pStyle w:val="TableParagraph"/>
              <w:spacing w:before="245"/>
              <w:ind w:left="364" w:right="211" w:firstLine="50"/>
              <w:jc w:val="both"/>
            </w:pPr>
            <w:r>
              <w:rPr>
                <w:spacing w:val="-2"/>
              </w:rPr>
              <w:t xml:space="preserve">Формирование общепринятых </w:t>
            </w:r>
            <w:r>
              <w:t>норм</w:t>
            </w:r>
            <w:r>
              <w:rPr>
                <w:spacing w:val="-14"/>
              </w:rPr>
              <w:t xml:space="preserve"> </w:t>
            </w:r>
            <w:r>
              <w:t>поведения</w:t>
            </w:r>
          </w:p>
        </w:tc>
        <w:tc>
          <w:tcPr>
            <w:tcW w:w="276" w:type="dxa"/>
          </w:tcPr>
          <w:p w14:paraId="57EB186D" w14:textId="77777777" w:rsidR="004E71C1" w:rsidRDefault="004E71C1">
            <w:pPr>
              <w:pStyle w:val="TableParagraph"/>
              <w:ind w:left="0"/>
              <w:rPr>
                <w:sz w:val="18"/>
              </w:rPr>
            </w:pPr>
          </w:p>
        </w:tc>
        <w:tc>
          <w:tcPr>
            <w:tcW w:w="6522" w:type="dxa"/>
          </w:tcPr>
          <w:p w14:paraId="711503C2" w14:textId="77777777" w:rsidR="004E71C1" w:rsidRDefault="00557DB0">
            <w:pPr>
              <w:pStyle w:val="TableParagraph"/>
              <w:spacing w:line="231" w:lineRule="exact"/>
              <w:ind w:left="65" w:right="52"/>
              <w:jc w:val="center"/>
              <w:rPr>
                <w:i/>
              </w:rPr>
            </w:pPr>
            <w:r>
              <w:rPr>
                <w:i/>
                <w:spacing w:val="-2"/>
              </w:rPr>
              <w:t>Задачи:</w:t>
            </w:r>
          </w:p>
        </w:tc>
        <w:tc>
          <w:tcPr>
            <w:tcW w:w="6097" w:type="dxa"/>
          </w:tcPr>
          <w:p w14:paraId="4E3E1479" w14:textId="77777777" w:rsidR="004E71C1" w:rsidRDefault="00557DB0">
            <w:pPr>
              <w:pStyle w:val="TableParagraph"/>
              <w:spacing w:line="231" w:lineRule="exact"/>
              <w:ind w:left="82" w:right="67"/>
              <w:jc w:val="center"/>
              <w:rPr>
                <w:i/>
              </w:rPr>
            </w:pPr>
            <w:r>
              <w:rPr>
                <w:i/>
                <w:spacing w:val="-2"/>
              </w:rPr>
              <w:t>Задачи:</w:t>
            </w:r>
          </w:p>
        </w:tc>
      </w:tr>
      <w:tr w:rsidR="004E71C1" w14:paraId="3C9C4AC5" w14:textId="77777777" w:rsidTr="00EE675C">
        <w:trPr>
          <w:trHeight w:val="3559"/>
        </w:trPr>
        <w:tc>
          <w:tcPr>
            <w:tcW w:w="2098" w:type="dxa"/>
            <w:vMerge/>
            <w:tcBorders>
              <w:top w:val="nil"/>
            </w:tcBorders>
          </w:tcPr>
          <w:p w14:paraId="4063AD6F" w14:textId="77777777" w:rsidR="004E71C1" w:rsidRDefault="004E71C1">
            <w:pPr>
              <w:rPr>
                <w:sz w:val="2"/>
                <w:szCs w:val="2"/>
              </w:rPr>
            </w:pPr>
          </w:p>
        </w:tc>
        <w:tc>
          <w:tcPr>
            <w:tcW w:w="276" w:type="dxa"/>
          </w:tcPr>
          <w:p w14:paraId="4B01529E" w14:textId="77777777" w:rsidR="004E71C1" w:rsidRDefault="004E71C1">
            <w:pPr>
              <w:pStyle w:val="TableParagraph"/>
              <w:ind w:left="0"/>
            </w:pPr>
          </w:p>
        </w:tc>
        <w:tc>
          <w:tcPr>
            <w:tcW w:w="6522" w:type="dxa"/>
          </w:tcPr>
          <w:p w14:paraId="0CCB4255" w14:textId="77777777" w:rsidR="004E71C1" w:rsidRDefault="00557DB0">
            <w:pPr>
              <w:pStyle w:val="TableParagraph"/>
              <w:numPr>
                <w:ilvl w:val="0"/>
                <w:numId w:val="351"/>
              </w:numPr>
              <w:tabs>
                <w:tab w:val="left" w:pos="391"/>
              </w:tabs>
              <w:spacing w:line="248" w:lineRule="exact"/>
              <w:ind w:left="391" w:hanging="229"/>
              <w:jc w:val="both"/>
            </w:pPr>
            <w:r>
              <w:t>Приобщать</w:t>
            </w:r>
            <w:r>
              <w:rPr>
                <w:spacing w:val="-8"/>
              </w:rPr>
              <w:t xml:space="preserve"> </w:t>
            </w:r>
            <w:r>
              <w:t>детей</w:t>
            </w:r>
            <w:r>
              <w:rPr>
                <w:spacing w:val="-7"/>
              </w:rPr>
              <w:t xml:space="preserve"> </w:t>
            </w:r>
            <w:r>
              <w:t>к</w:t>
            </w:r>
            <w:r>
              <w:rPr>
                <w:spacing w:val="-4"/>
              </w:rPr>
              <w:t xml:space="preserve"> </w:t>
            </w:r>
            <w:r>
              <w:t>моральным</w:t>
            </w:r>
            <w:r>
              <w:rPr>
                <w:spacing w:val="-4"/>
              </w:rPr>
              <w:t xml:space="preserve"> </w:t>
            </w:r>
            <w:r>
              <w:t>ценностям</w:t>
            </w:r>
            <w:r>
              <w:rPr>
                <w:spacing w:val="-4"/>
              </w:rPr>
              <w:t xml:space="preserve"> </w:t>
            </w:r>
            <w:r>
              <w:rPr>
                <w:spacing w:val="-2"/>
              </w:rPr>
              <w:t>человечества.</w:t>
            </w:r>
          </w:p>
          <w:p w14:paraId="6CBC5C91" w14:textId="77777777" w:rsidR="004E71C1" w:rsidRDefault="00557DB0">
            <w:pPr>
              <w:pStyle w:val="TableParagraph"/>
              <w:numPr>
                <w:ilvl w:val="0"/>
                <w:numId w:val="351"/>
              </w:numPr>
              <w:tabs>
                <w:tab w:val="left" w:pos="391"/>
              </w:tabs>
              <w:ind w:left="162" w:right="113" w:firstLine="0"/>
              <w:jc w:val="both"/>
            </w:pPr>
            <w:r>
              <w:t>Формировать</w:t>
            </w:r>
            <w:r>
              <w:rPr>
                <w:spacing w:val="-10"/>
              </w:rPr>
              <w:t xml:space="preserve"> </w:t>
            </w:r>
            <w:r>
              <w:t>нравственное</w:t>
            </w:r>
            <w:r>
              <w:rPr>
                <w:spacing w:val="-9"/>
              </w:rPr>
              <w:t xml:space="preserve"> </w:t>
            </w:r>
            <w:r>
              <w:t>сознание</w:t>
            </w:r>
            <w:r>
              <w:rPr>
                <w:spacing w:val="-9"/>
              </w:rPr>
              <w:t xml:space="preserve"> </w:t>
            </w:r>
            <w:r>
              <w:t>и</w:t>
            </w:r>
            <w:r>
              <w:rPr>
                <w:spacing w:val="-10"/>
              </w:rPr>
              <w:t xml:space="preserve"> </w:t>
            </w:r>
            <w:r>
              <w:t>нравственное</w:t>
            </w:r>
            <w:r>
              <w:rPr>
                <w:spacing w:val="-9"/>
              </w:rPr>
              <w:t xml:space="preserve"> </w:t>
            </w:r>
            <w:r>
              <w:t>поведение через создание воспитывающих ситуаций.</w:t>
            </w:r>
          </w:p>
          <w:p w14:paraId="11380E88" w14:textId="77777777" w:rsidR="004E71C1" w:rsidRDefault="00557DB0">
            <w:pPr>
              <w:pStyle w:val="TableParagraph"/>
              <w:numPr>
                <w:ilvl w:val="0"/>
                <w:numId w:val="351"/>
              </w:numPr>
              <w:tabs>
                <w:tab w:val="left" w:pos="391"/>
              </w:tabs>
              <w:ind w:left="162" w:right="111" w:firstLine="0"/>
              <w:jc w:val="both"/>
            </w:pPr>
            <w:r>
              <w:t>Продолжать знакомить с принятыми нормами и правилами поведения, формами и способами общения.</w:t>
            </w:r>
          </w:p>
          <w:p w14:paraId="2E922198" w14:textId="77777777" w:rsidR="004E71C1" w:rsidRDefault="00557DB0">
            <w:pPr>
              <w:pStyle w:val="TableParagraph"/>
              <w:numPr>
                <w:ilvl w:val="0"/>
                <w:numId w:val="351"/>
              </w:numPr>
              <w:tabs>
                <w:tab w:val="left" w:pos="391"/>
              </w:tabs>
              <w:ind w:left="162" w:right="111" w:firstLine="0"/>
              <w:jc w:val="both"/>
            </w:pPr>
            <w:r>
              <w:t>Воспитывать честность, скромность, отзывчивость, способность сочувствовать и</w:t>
            </w:r>
            <w:r>
              <w:rPr>
                <w:spacing w:val="-5"/>
              </w:rPr>
              <w:t xml:space="preserve"> </w:t>
            </w:r>
            <w:r>
              <w:t>сопереживать, заботиться о других, помогать слабым и маленьким детям, защищать их.</w:t>
            </w:r>
          </w:p>
          <w:p w14:paraId="371F81D0" w14:textId="77777777" w:rsidR="004E71C1" w:rsidRDefault="00557DB0">
            <w:pPr>
              <w:pStyle w:val="TableParagraph"/>
              <w:numPr>
                <w:ilvl w:val="0"/>
                <w:numId w:val="351"/>
              </w:numPr>
              <w:tabs>
                <w:tab w:val="left" w:pos="391"/>
              </w:tabs>
              <w:spacing w:line="252" w:lineRule="exact"/>
              <w:ind w:left="391" w:hanging="229"/>
              <w:jc w:val="both"/>
            </w:pPr>
            <w:r>
              <w:t>Учить</w:t>
            </w:r>
            <w:r>
              <w:rPr>
                <w:spacing w:val="-4"/>
              </w:rPr>
              <w:t xml:space="preserve"> </w:t>
            </w:r>
            <w:r>
              <w:t>быть</w:t>
            </w:r>
            <w:r>
              <w:rPr>
                <w:spacing w:val="-4"/>
              </w:rPr>
              <w:t xml:space="preserve"> </w:t>
            </w:r>
            <w:r>
              <w:t>требовательным</w:t>
            </w:r>
            <w:r>
              <w:rPr>
                <w:spacing w:val="-3"/>
              </w:rPr>
              <w:t xml:space="preserve"> </w:t>
            </w:r>
            <w:r>
              <w:t>к</w:t>
            </w:r>
            <w:r>
              <w:rPr>
                <w:spacing w:val="-4"/>
              </w:rPr>
              <w:t xml:space="preserve"> </w:t>
            </w:r>
            <w:r>
              <w:t>себе</w:t>
            </w:r>
            <w:r>
              <w:rPr>
                <w:spacing w:val="-3"/>
              </w:rPr>
              <w:t xml:space="preserve"> </w:t>
            </w:r>
            <w:r>
              <w:t>и</w:t>
            </w:r>
            <w:r>
              <w:rPr>
                <w:spacing w:val="-4"/>
              </w:rPr>
              <w:t xml:space="preserve"> </w:t>
            </w:r>
            <w:r>
              <w:rPr>
                <w:spacing w:val="-2"/>
              </w:rPr>
              <w:t>окружающим.</w:t>
            </w:r>
          </w:p>
          <w:p w14:paraId="4EC3C7E0" w14:textId="77777777" w:rsidR="004E71C1" w:rsidRDefault="00557DB0">
            <w:pPr>
              <w:pStyle w:val="TableParagraph"/>
              <w:numPr>
                <w:ilvl w:val="0"/>
                <w:numId w:val="351"/>
              </w:numPr>
              <w:tabs>
                <w:tab w:val="left" w:pos="391"/>
              </w:tabs>
              <w:ind w:left="110" w:right="281" w:firstLine="52"/>
              <w:jc w:val="both"/>
            </w:pPr>
            <w:r>
              <w:t>Прививать</w:t>
            </w:r>
            <w:r>
              <w:rPr>
                <w:spacing w:val="-7"/>
              </w:rPr>
              <w:t xml:space="preserve"> </w:t>
            </w:r>
            <w:r>
              <w:t>такие</w:t>
            </w:r>
            <w:r>
              <w:rPr>
                <w:spacing w:val="-7"/>
              </w:rPr>
              <w:t xml:space="preserve"> </w:t>
            </w:r>
            <w:r>
              <w:t>качества,</w:t>
            </w:r>
            <w:r>
              <w:rPr>
                <w:spacing w:val="-7"/>
              </w:rPr>
              <w:t xml:space="preserve"> </w:t>
            </w:r>
            <w:r>
              <w:t>как</w:t>
            </w:r>
            <w:r>
              <w:rPr>
                <w:spacing w:val="-7"/>
              </w:rPr>
              <w:t xml:space="preserve"> </w:t>
            </w:r>
            <w:r>
              <w:t>коллективизм,</w:t>
            </w:r>
            <w:r>
              <w:rPr>
                <w:spacing w:val="-7"/>
              </w:rPr>
              <w:t xml:space="preserve"> </w:t>
            </w:r>
            <w:r>
              <w:t xml:space="preserve">человеколюбие, </w:t>
            </w:r>
            <w:r>
              <w:rPr>
                <w:spacing w:val="-2"/>
              </w:rPr>
              <w:t>трудолюбие.</w:t>
            </w:r>
          </w:p>
          <w:p w14:paraId="47D7C8DF" w14:textId="77777777" w:rsidR="004E71C1" w:rsidRDefault="00557DB0">
            <w:pPr>
              <w:pStyle w:val="TableParagraph"/>
              <w:numPr>
                <w:ilvl w:val="0"/>
                <w:numId w:val="351"/>
              </w:numPr>
              <w:tabs>
                <w:tab w:val="left" w:pos="336"/>
              </w:tabs>
              <w:ind w:left="336" w:hanging="174"/>
              <w:jc w:val="both"/>
            </w:pPr>
            <w:r>
              <w:t>Формировать</w:t>
            </w:r>
            <w:r>
              <w:rPr>
                <w:spacing w:val="-9"/>
              </w:rPr>
              <w:t xml:space="preserve"> </w:t>
            </w:r>
            <w:r>
              <w:t>представления</w:t>
            </w:r>
            <w:r>
              <w:rPr>
                <w:spacing w:val="-8"/>
              </w:rPr>
              <w:t xml:space="preserve"> </w:t>
            </w:r>
            <w:r>
              <w:t>о</w:t>
            </w:r>
            <w:r>
              <w:rPr>
                <w:spacing w:val="-5"/>
              </w:rPr>
              <w:t xml:space="preserve"> </w:t>
            </w:r>
            <w:r>
              <w:t>правах</w:t>
            </w:r>
            <w:r>
              <w:rPr>
                <w:spacing w:val="-7"/>
              </w:rPr>
              <w:t xml:space="preserve"> </w:t>
            </w:r>
            <w:r>
              <w:t>и</w:t>
            </w:r>
            <w:r>
              <w:rPr>
                <w:spacing w:val="-7"/>
              </w:rPr>
              <w:t xml:space="preserve"> </w:t>
            </w:r>
            <w:r>
              <w:t>обязанностях</w:t>
            </w:r>
            <w:r>
              <w:rPr>
                <w:spacing w:val="-6"/>
              </w:rPr>
              <w:t xml:space="preserve"> </w:t>
            </w:r>
            <w:r>
              <w:rPr>
                <w:spacing w:val="-2"/>
              </w:rPr>
              <w:t>ребёнка.</w:t>
            </w:r>
          </w:p>
        </w:tc>
        <w:tc>
          <w:tcPr>
            <w:tcW w:w="6097" w:type="dxa"/>
          </w:tcPr>
          <w:p w14:paraId="3C41ED73" w14:textId="77777777" w:rsidR="004E71C1" w:rsidRDefault="00557DB0">
            <w:pPr>
              <w:pStyle w:val="TableParagraph"/>
              <w:numPr>
                <w:ilvl w:val="0"/>
                <w:numId w:val="350"/>
              </w:numPr>
              <w:tabs>
                <w:tab w:val="left" w:pos="449"/>
              </w:tabs>
              <w:ind w:right="98" w:firstLine="0"/>
              <w:jc w:val="both"/>
            </w:pPr>
            <w:r>
              <w:t>Формировать систему устойчивых отношений к окружающему миру и самому себе.</w:t>
            </w:r>
          </w:p>
          <w:p w14:paraId="483F37D5" w14:textId="77777777" w:rsidR="004E71C1" w:rsidRDefault="00557DB0">
            <w:pPr>
              <w:pStyle w:val="TableParagraph"/>
              <w:numPr>
                <w:ilvl w:val="0"/>
                <w:numId w:val="350"/>
              </w:numPr>
              <w:tabs>
                <w:tab w:val="left" w:pos="449"/>
              </w:tabs>
              <w:ind w:right="90" w:firstLine="0"/>
              <w:jc w:val="both"/>
            </w:pPr>
            <w:r>
              <w:t>Упражнять детей в нравственных действиях, используя положительные примеры, побуждающие детей к</w:t>
            </w:r>
            <w:r>
              <w:rPr>
                <w:spacing w:val="-3"/>
              </w:rPr>
              <w:t xml:space="preserve"> </w:t>
            </w:r>
            <w:r>
              <w:t xml:space="preserve">хорошим </w:t>
            </w:r>
            <w:r>
              <w:rPr>
                <w:spacing w:val="-2"/>
              </w:rPr>
              <w:t>поступкам.</w:t>
            </w:r>
          </w:p>
          <w:p w14:paraId="3C4DC52A" w14:textId="77777777" w:rsidR="004E71C1" w:rsidRDefault="00557DB0">
            <w:pPr>
              <w:pStyle w:val="TableParagraph"/>
              <w:numPr>
                <w:ilvl w:val="0"/>
                <w:numId w:val="350"/>
              </w:numPr>
              <w:tabs>
                <w:tab w:val="left" w:pos="449"/>
              </w:tabs>
              <w:ind w:right="94" w:firstLine="0"/>
              <w:jc w:val="both"/>
            </w:pPr>
            <w:r>
              <w:t>Воспитывать доброжелательное отношение к окружающим, проявляющееся в любви, заботе, внимательности, сопереживании, деликатности.</w:t>
            </w:r>
          </w:p>
          <w:p w14:paraId="0E91AD7C" w14:textId="77777777" w:rsidR="004E71C1" w:rsidRDefault="00557DB0">
            <w:pPr>
              <w:pStyle w:val="TableParagraph"/>
              <w:numPr>
                <w:ilvl w:val="0"/>
                <w:numId w:val="350"/>
              </w:numPr>
              <w:tabs>
                <w:tab w:val="left" w:pos="449"/>
              </w:tabs>
              <w:ind w:right="91" w:firstLine="0"/>
              <w:jc w:val="both"/>
            </w:pPr>
            <w:r>
              <w:t>Развивать дружеское отношение к</w:t>
            </w:r>
            <w:r>
              <w:rPr>
                <w:spacing w:val="-1"/>
              </w:rPr>
              <w:t xml:space="preserve"> </w:t>
            </w:r>
            <w:r>
              <w:t>сверстникам, уважительное отношение к старшим.</w:t>
            </w:r>
          </w:p>
          <w:p w14:paraId="05B91DA1" w14:textId="77777777" w:rsidR="004E71C1" w:rsidRDefault="00557DB0">
            <w:pPr>
              <w:pStyle w:val="TableParagraph"/>
              <w:numPr>
                <w:ilvl w:val="0"/>
                <w:numId w:val="350"/>
              </w:numPr>
              <w:tabs>
                <w:tab w:val="left" w:pos="449"/>
              </w:tabs>
              <w:spacing w:line="252" w:lineRule="exact"/>
              <w:ind w:left="449" w:hanging="270"/>
              <w:jc w:val="both"/>
            </w:pPr>
            <w:r>
              <w:t>Воспитывать</w:t>
            </w:r>
            <w:r>
              <w:rPr>
                <w:spacing w:val="-9"/>
              </w:rPr>
              <w:t xml:space="preserve"> </w:t>
            </w:r>
            <w:r>
              <w:t>искренность</w:t>
            </w:r>
            <w:r>
              <w:rPr>
                <w:spacing w:val="-7"/>
              </w:rPr>
              <w:t xml:space="preserve"> </w:t>
            </w:r>
            <w:r>
              <w:t>и</w:t>
            </w:r>
            <w:r>
              <w:rPr>
                <w:spacing w:val="-7"/>
              </w:rPr>
              <w:t xml:space="preserve"> </w:t>
            </w:r>
            <w:r>
              <w:rPr>
                <w:spacing w:val="-2"/>
              </w:rPr>
              <w:t>правдивость.</w:t>
            </w:r>
          </w:p>
          <w:p w14:paraId="29B26A14" w14:textId="77777777" w:rsidR="004E71C1" w:rsidRDefault="00557DB0">
            <w:pPr>
              <w:pStyle w:val="TableParagraph"/>
              <w:numPr>
                <w:ilvl w:val="0"/>
                <w:numId w:val="350"/>
              </w:numPr>
              <w:tabs>
                <w:tab w:val="left" w:pos="449"/>
              </w:tabs>
              <w:ind w:right="97" w:firstLine="0"/>
              <w:jc w:val="both"/>
            </w:pPr>
            <w:r>
              <w:t>Формировать мотивацию, значимое, заинтересованное отношение к школьному обучению.</w:t>
            </w:r>
          </w:p>
        </w:tc>
      </w:tr>
      <w:tr w:rsidR="004E71C1" w14:paraId="07060FFF" w14:textId="77777777">
        <w:trPr>
          <w:trHeight w:val="270"/>
        </w:trPr>
        <w:tc>
          <w:tcPr>
            <w:tcW w:w="2098" w:type="dxa"/>
            <w:vMerge w:val="restart"/>
          </w:tcPr>
          <w:p w14:paraId="52ED48AC" w14:textId="77777777" w:rsidR="004E71C1" w:rsidRDefault="00557DB0">
            <w:pPr>
              <w:pStyle w:val="TableParagraph"/>
              <w:spacing w:before="248"/>
              <w:ind w:left="71" w:right="78"/>
              <w:jc w:val="center"/>
            </w:pPr>
            <w:r>
              <w:rPr>
                <w:spacing w:val="-2"/>
              </w:rPr>
              <w:t>Формирование гендерных</w:t>
            </w:r>
          </w:p>
          <w:p w14:paraId="7409D7E8" w14:textId="77777777" w:rsidR="004E71C1" w:rsidRDefault="00557DB0">
            <w:pPr>
              <w:pStyle w:val="TableParagraph"/>
              <w:ind w:left="71" w:right="77"/>
              <w:jc w:val="center"/>
            </w:pPr>
            <w:r>
              <w:t>и</w:t>
            </w:r>
            <w:r>
              <w:rPr>
                <w:spacing w:val="-14"/>
              </w:rPr>
              <w:t xml:space="preserve"> </w:t>
            </w:r>
            <w:r>
              <w:t xml:space="preserve">гражданских </w:t>
            </w:r>
            <w:r>
              <w:rPr>
                <w:spacing w:val="-2"/>
              </w:rPr>
              <w:t>чувств</w:t>
            </w:r>
          </w:p>
        </w:tc>
        <w:tc>
          <w:tcPr>
            <w:tcW w:w="276" w:type="dxa"/>
          </w:tcPr>
          <w:p w14:paraId="38ACCEED" w14:textId="77777777" w:rsidR="004E71C1" w:rsidRDefault="004E71C1">
            <w:pPr>
              <w:pStyle w:val="TableParagraph"/>
              <w:ind w:left="0"/>
              <w:rPr>
                <w:sz w:val="20"/>
              </w:rPr>
            </w:pPr>
          </w:p>
        </w:tc>
        <w:tc>
          <w:tcPr>
            <w:tcW w:w="6522" w:type="dxa"/>
          </w:tcPr>
          <w:p w14:paraId="588B2673" w14:textId="77777777" w:rsidR="004E71C1" w:rsidRDefault="00557DB0">
            <w:pPr>
              <w:pStyle w:val="TableParagraph"/>
              <w:spacing w:line="247" w:lineRule="exact"/>
              <w:ind w:left="65" w:right="19"/>
              <w:jc w:val="center"/>
              <w:rPr>
                <w:i/>
              </w:rPr>
            </w:pPr>
            <w:r>
              <w:rPr>
                <w:i/>
                <w:spacing w:val="-2"/>
              </w:rPr>
              <w:t>Задачи:</w:t>
            </w:r>
          </w:p>
        </w:tc>
        <w:tc>
          <w:tcPr>
            <w:tcW w:w="6097" w:type="dxa"/>
          </w:tcPr>
          <w:p w14:paraId="6D4EE723" w14:textId="77777777" w:rsidR="004E71C1" w:rsidRDefault="00557DB0">
            <w:pPr>
              <w:pStyle w:val="TableParagraph"/>
              <w:spacing w:line="247" w:lineRule="exact"/>
              <w:ind w:left="82"/>
              <w:jc w:val="center"/>
              <w:rPr>
                <w:i/>
              </w:rPr>
            </w:pPr>
            <w:r>
              <w:rPr>
                <w:i/>
                <w:spacing w:val="-2"/>
              </w:rPr>
              <w:t>Задачи:</w:t>
            </w:r>
          </w:p>
        </w:tc>
      </w:tr>
      <w:tr w:rsidR="004E71C1" w14:paraId="5D8F4846" w14:textId="77777777">
        <w:trPr>
          <w:trHeight w:val="2784"/>
        </w:trPr>
        <w:tc>
          <w:tcPr>
            <w:tcW w:w="2098" w:type="dxa"/>
            <w:vMerge/>
            <w:tcBorders>
              <w:top w:val="nil"/>
            </w:tcBorders>
          </w:tcPr>
          <w:p w14:paraId="0EA05ADE" w14:textId="77777777" w:rsidR="004E71C1" w:rsidRDefault="004E71C1">
            <w:pPr>
              <w:rPr>
                <w:sz w:val="2"/>
                <w:szCs w:val="2"/>
              </w:rPr>
            </w:pPr>
          </w:p>
        </w:tc>
        <w:tc>
          <w:tcPr>
            <w:tcW w:w="276" w:type="dxa"/>
          </w:tcPr>
          <w:p w14:paraId="38CAB716" w14:textId="77777777" w:rsidR="004E71C1" w:rsidRDefault="004E71C1">
            <w:pPr>
              <w:pStyle w:val="TableParagraph"/>
              <w:ind w:left="0"/>
            </w:pPr>
          </w:p>
        </w:tc>
        <w:tc>
          <w:tcPr>
            <w:tcW w:w="6522" w:type="dxa"/>
          </w:tcPr>
          <w:p w14:paraId="53DEA8EC" w14:textId="77777777" w:rsidR="004E71C1" w:rsidRDefault="00557DB0">
            <w:pPr>
              <w:pStyle w:val="TableParagraph"/>
              <w:numPr>
                <w:ilvl w:val="0"/>
                <w:numId w:val="349"/>
              </w:numPr>
              <w:tabs>
                <w:tab w:val="left" w:pos="391"/>
              </w:tabs>
              <w:spacing w:line="242" w:lineRule="auto"/>
              <w:ind w:left="162" w:right="3530" w:firstLine="0"/>
            </w:pPr>
            <w:r>
              <w:t>Продолжать</w:t>
            </w:r>
            <w:r>
              <w:rPr>
                <w:spacing w:val="-14"/>
              </w:rPr>
              <w:t xml:space="preserve"> </w:t>
            </w:r>
            <w:r>
              <w:t xml:space="preserve">формирование </w:t>
            </w:r>
            <w:r>
              <w:rPr>
                <w:spacing w:val="-2"/>
              </w:rPr>
              <w:t>Я-образа.</w:t>
            </w:r>
          </w:p>
          <w:p w14:paraId="20034F16" w14:textId="77777777" w:rsidR="004E71C1" w:rsidRDefault="00557DB0">
            <w:pPr>
              <w:pStyle w:val="TableParagraph"/>
              <w:numPr>
                <w:ilvl w:val="0"/>
                <w:numId w:val="349"/>
              </w:numPr>
              <w:tabs>
                <w:tab w:val="left" w:pos="391"/>
              </w:tabs>
              <w:spacing w:line="248" w:lineRule="exact"/>
              <w:ind w:left="391" w:hanging="229"/>
            </w:pPr>
            <w:r>
              <w:t>Воспитывать</w:t>
            </w:r>
            <w:r>
              <w:rPr>
                <w:spacing w:val="-14"/>
              </w:rPr>
              <w:t xml:space="preserve"> </w:t>
            </w:r>
            <w:r>
              <w:t>у</w:t>
            </w:r>
            <w:r>
              <w:rPr>
                <w:spacing w:val="-14"/>
              </w:rPr>
              <w:t xml:space="preserve"> </w:t>
            </w:r>
            <w:r>
              <w:t>мальчиков</w:t>
            </w:r>
            <w:r>
              <w:rPr>
                <w:spacing w:val="-12"/>
              </w:rPr>
              <w:t xml:space="preserve"> </w:t>
            </w:r>
            <w:r>
              <w:t>внимательное</w:t>
            </w:r>
            <w:r>
              <w:rPr>
                <w:spacing w:val="-12"/>
              </w:rPr>
              <w:t xml:space="preserve"> </w:t>
            </w:r>
            <w:r>
              <w:t>отношение</w:t>
            </w:r>
            <w:r>
              <w:rPr>
                <w:spacing w:val="-11"/>
              </w:rPr>
              <w:t xml:space="preserve"> </w:t>
            </w:r>
            <w:r>
              <w:t>к</w:t>
            </w:r>
            <w:r>
              <w:rPr>
                <w:spacing w:val="-11"/>
              </w:rPr>
              <w:t xml:space="preserve"> </w:t>
            </w:r>
            <w:r>
              <w:rPr>
                <w:spacing w:val="-2"/>
              </w:rPr>
              <w:t>девочкам.</w:t>
            </w:r>
          </w:p>
          <w:p w14:paraId="39FDC14E" w14:textId="77777777" w:rsidR="004E71C1" w:rsidRDefault="00557DB0">
            <w:pPr>
              <w:pStyle w:val="TableParagraph"/>
              <w:numPr>
                <w:ilvl w:val="0"/>
                <w:numId w:val="349"/>
              </w:numPr>
              <w:tabs>
                <w:tab w:val="left" w:pos="391"/>
              </w:tabs>
              <w:ind w:left="162" w:right="542" w:firstLine="0"/>
            </w:pPr>
            <w:r>
              <w:t>Воспитывать</w:t>
            </w:r>
            <w:r>
              <w:rPr>
                <w:spacing w:val="-6"/>
              </w:rPr>
              <w:t xml:space="preserve"> </w:t>
            </w:r>
            <w:r>
              <w:t>в</w:t>
            </w:r>
            <w:r>
              <w:rPr>
                <w:spacing w:val="-7"/>
              </w:rPr>
              <w:t xml:space="preserve"> </w:t>
            </w:r>
            <w:r>
              <w:t>девочках</w:t>
            </w:r>
            <w:r>
              <w:rPr>
                <w:spacing w:val="-7"/>
              </w:rPr>
              <w:t xml:space="preserve"> </w:t>
            </w:r>
            <w:r>
              <w:t>скромность,</w:t>
            </w:r>
            <w:r>
              <w:rPr>
                <w:spacing w:val="-6"/>
              </w:rPr>
              <w:t xml:space="preserve"> </w:t>
            </w:r>
            <w:r>
              <w:t>умение</w:t>
            </w:r>
            <w:r>
              <w:rPr>
                <w:spacing w:val="-6"/>
              </w:rPr>
              <w:t xml:space="preserve"> </w:t>
            </w:r>
            <w:r>
              <w:t>заботиться</w:t>
            </w:r>
            <w:r>
              <w:rPr>
                <w:spacing w:val="-6"/>
              </w:rPr>
              <w:t xml:space="preserve"> </w:t>
            </w:r>
            <w:r>
              <w:t xml:space="preserve">об </w:t>
            </w:r>
            <w:r>
              <w:rPr>
                <w:spacing w:val="-2"/>
              </w:rPr>
              <w:t>окружающих.</w:t>
            </w:r>
          </w:p>
          <w:p w14:paraId="56ED9DA8" w14:textId="77777777" w:rsidR="004E71C1" w:rsidRDefault="00557DB0">
            <w:pPr>
              <w:pStyle w:val="TableParagraph"/>
              <w:numPr>
                <w:ilvl w:val="0"/>
                <w:numId w:val="349"/>
              </w:numPr>
              <w:tabs>
                <w:tab w:val="left" w:pos="391"/>
              </w:tabs>
              <w:spacing w:line="242" w:lineRule="auto"/>
              <w:ind w:left="162" w:right="112" w:firstLine="0"/>
            </w:pPr>
            <w:r>
              <w:t>Воспитывать у детей любовь к родному городу, малой родине, родной стране, чувство патриотизма.</w:t>
            </w:r>
          </w:p>
        </w:tc>
        <w:tc>
          <w:tcPr>
            <w:tcW w:w="6097" w:type="dxa"/>
          </w:tcPr>
          <w:p w14:paraId="74C62B71" w14:textId="77777777" w:rsidR="004E71C1" w:rsidRDefault="00557DB0">
            <w:pPr>
              <w:pStyle w:val="TableParagraph"/>
              <w:numPr>
                <w:ilvl w:val="0"/>
                <w:numId w:val="348"/>
              </w:numPr>
              <w:tabs>
                <w:tab w:val="left" w:pos="449"/>
              </w:tabs>
              <w:ind w:right="116" w:firstLine="0"/>
              <w:jc w:val="both"/>
            </w:pPr>
            <w:r>
              <w:t>Продолжать работу по половой дифференциации; воспитанию детей, обладающих всеми преимуществами, данными природой каждому из полов.</w:t>
            </w:r>
          </w:p>
          <w:p w14:paraId="717D8017" w14:textId="77777777" w:rsidR="004E71C1" w:rsidRDefault="00557DB0">
            <w:pPr>
              <w:pStyle w:val="TableParagraph"/>
              <w:numPr>
                <w:ilvl w:val="0"/>
                <w:numId w:val="348"/>
              </w:numPr>
              <w:tabs>
                <w:tab w:val="left" w:pos="449"/>
              </w:tabs>
              <w:ind w:right="117" w:firstLine="0"/>
              <w:jc w:val="both"/>
            </w:pPr>
            <w:r>
              <w:t>Учить мальчиков и девочек уважать себя, ценить свою половую принадлежность.</w:t>
            </w:r>
          </w:p>
          <w:p w14:paraId="76A7DDE0" w14:textId="77777777" w:rsidR="004E71C1" w:rsidRDefault="00557DB0">
            <w:pPr>
              <w:pStyle w:val="TableParagraph"/>
              <w:numPr>
                <w:ilvl w:val="0"/>
                <w:numId w:val="348"/>
              </w:numPr>
              <w:tabs>
                <w:tab w:val="left" w:pos="449"/>
              </w:tabs>
              <w:ind w:right="113" w:firstLine="0"/>
              <w:jc w:val="both"/>
            </w:pPr>
            <w:r>
              <w:t>Формировать чувство любви к</w:t>
            </w:r>
            <w:r>
              <w:rPr>
                <w:spacing w:val="-1"/>
              </w:rPr>
              <w:t xml:space="preserve"> </w:t>
            </w:r>
            <w:r>
              <w:t>родному городу, к России, привязанности к родной земле, преданность Отечеству, своему народу.</w:t>
            </w:r>
          </w:p>
          <w:p w14:paraId="20F7CD64" w14:textId="77777777" w:rsidR="004E71C1" w:rsidRDefault="00557DB0">
            <w:pPr>
              <w:pStyle w:val="TableParagraph"/>
              <w:numPr>
                <w:ilvl w:val="0"/>
                <w:numId w:val="348"/>
              </w:numPr>
              <w:tabs>
                <w:tab w:val="left" w:pos="449"/>
              </w:tabs>
              <w:ind w:right="118" w:firstLine="0"/>
              <w:jc w:val="both"/>
            </w:pPr>
            <w:r>
              <w:t>Приобщение детей к славянской народной культуре. Воспитание на самобытной культуре русского народа.</w:t>
            </w:r>
          </w:p>
        </w:tc>
      </w:tr>
      <w:tr w:rsidR="004E71C1" w14:paraId="6EA5C86B" w14:textId="77777777">
        <w:trPr>
          <w:trHeight w:val="251"/>
        </w:trPr>
        <w:tc>
          <w:tcPr>
            <w:tcW w:w="2098" w:type="dxa"/>
          </w:tcPr>
          <w:p w14:paraId="5CD48231" w14:textId="77777777" w:rsidR="004E71C1" w:rsidRDefault="004E71C1">
            <w:pPr>
              <w:pStyle w:val="TableParagraph"/>
              <w:ind w:left="0"/>
              <w:rPr>
                <w:sz w:val="18"/>
              </w:rPr>
            </w:pPr>
          </w:p>
        </w:tc>
        <w:tc>
          <w:tcPr>
            <w:tcW w:w="276" w:type="dxa"/>
          </w:tcPr>
          <w:p w14:paraId="5F9366B1" w14:textId="77777777" w:rsidR="004E71C1" w:rsidRDefault="004E71C1">
            <w:pPr>
              <w:pStyle w:val="TableParagraph"/>
              <w:ind w:left="0"/>
              <w:rPr>
                <w:sz w:val="18"/>
              </w:rPr>
            </w:pPr>
          </w:p>
        </w:tc>
        <w:tc>
          <w:tcPr>
            <w:tcW w:w="6522" w:type="dxa"/>
          </w:tcPr>
          <w:p w14:paraId="34D78CC9" w14:textId="77777777" w:rsidR="004E71C1" w:rsidRDefault="00557DB0">
            <w:pPr>
              <w:pStyle w:val="TableParagraph"/>
              <w:spacing w:line="232" w:lineRule="exact"/>
              <w:ind w:left="65"/>
              <w:jc w:val="center"/>
              <w:rPr>
                <w:i/>
              </w:rPr>
            </w:pPr>
            <w:r>
              <w:rPr>
                <w:i/>
                <w:spacing w:val="-2"/>
              </w:rPr>
              <w:t>Задачи:</w:t>
            </w:r>
          </w:p>
        </w:tc>
        <w:tc>
          <w:tcPr>
            <w:tcW w:w="6097" w:type="dxa"/>
          </w:tcPr>
          <w:p w14:paraId="4C40D7DB" w14:textId="77777777" w:rsidR="004E71C1" w:rsidRDefault="00557DB0">
            <w:pPr>
              <w:pStyle w:val="TableParagraph"/>
              <w:spacing w:line="232" w:lineRule="exact"/>
              <w:ind w:left="82" w:right="19"/>
              <w:jc w:val="center"/>
              <w:rPr>
                <w:i/>
              </w:rPr>
            </w:pPr>
            <w:r>
              <w:rPr>
                <w:i/>
                <w:spacing w:val="-2"/>
              </w:rPr>
              <w:t>Задачи:</w:t>
            </w:r>
          </w:p>
        </w:tc>
      </w:tr>
    </w:tbl>
    <w:p w14:paraId="6906A53C" w14:textId="77777777" w:rsidR="004E71C1" w:rsidRDefault="004E71C1">
      <w:pPr>
        <w:spacing w:line="232" w:lineRule="exact"/>
        <w:jc w:val="center"/>
        <w:sectPr w:rsidR="004E71C1">
          <w:headerReference w:type="default" r:id="rId20"/>
          <w:pgSz w:w="16840" w:h="11910" w:orient="landscape"/>
          <w:pgMar w:top="1260" w:right="600" w:bottom="280" w:left="1020" w:header="0" w:footer="0" w:gutter="0"/>
          <w:cols w:space="720"/>
        </w:sectPr>
      </w:pPr>
    </w:p>
    <w:p w14:paraId="3EFDCC15" w14:textId="12DC29AA" w:rsidR="004E71C1" w:rsidRPr="002473DF" w:rsidRDefault="00A444D7" w:rsidP="002473DF">
      <w:pPr>
        <w:pStyle w:val="a3"/>
        <w:spacing w:before="42"/>
        <w:jc w:val="center"/>
        <w:rPr>
          <w:color w:val="A6A6A6" w:themeColor="background1" w:themeShade="A6"/>
          <w:sz w:val="20"/>
        </w:rPr>
      </w:pPr>
      <w:r>
        <w:rPr>
          <w:noProof/>
          <w:color w:val="A6A6A6" w:themeColor="background1" w:themeShade="A6"/>
          <w:sz w:val="20"/>
        </w:rPr>
        <w:lastRenderedPageBreak/>
        <w:pict w14:anchorId="246592F9">
          <v:rect id="_x0000_s1050" style="position:absolute;left:0;text-align:left;margin-left:363pt;margin-top:-24.6pt;width:19.2pt;height:15.6pt;z-index:487599104" stroked="f"/>
        </w:pict>
      </w:r>
      <w:r w:rsidR="002473DF" w:rsidRPr="002473DF">
        <w:rPr>
          <w:color w:val="A6A6A6" w:themeColor="background1" w:themeShade="A6"/>
          <w:sz w:val="20"/>
        </w:rPr>
        <w:t>26</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276"/>
        <w:gridCol w:w="6522"/>
        <w:gridCol w:w="6097"/>
      </w:tblGrid>
      <w:tr w:rsidR="004E71C1" w14:paraId="7B8AA980" w14:textId="77777777">
        <w:trPr>
          <w:trHeight w:val="3542"/>
        </w:trPr>
        <w:tc>
          <w:tcPr>
            <w:tcW w:w="2098" w:type="dxa"/>
          </w:tcPr>
          <w:p w14:paraId="298B20F0" w14:textId="77777777" w:rsidR="004E71C1" w:rsidRDefault="00557DB0">
            <w:pPr>
              <w:pStyle w:val="TableParagraph"/>
              <w:spacing w:line="242" w:lineRule="auto"/>
              <w:ind w:left="110" w:right="114" w:firstLine="100"/>
            </w:pPr>
            <w:r>
              <w:t>Развитие игровой и</w:t>
            </w:r>
            <w:r>
              <w:rPr>
                <w:spacing w:val="-14"/>
              </w:rPr>
              <w:t xml:space="preserve"> </w:t>
            </w:r>
            <w:r>
              <w:t>театрализованной</w:t>
            </w:r>
          </w:p>
          <w:p w14:paraId="597B72D3" w14:textId="77777777" w:rsidR="004E71C1" w:rsidRDefault="00557DB0">
            <w:pPr>
              <w:pStyle w:val="TableParagraph"/>
              <w:spacing w:line="248" w:lineRule="exact"/>
              <w:ind w:left="413"/>
            </w:pPr>
            <w:r>
              <w:rPr>
                <w:spacing w:val="-2"/>
              </w:rPr>
              <w:t>деятельности</w:t>
            </w:r>
          </w:p>
        </w:tc>
        <w:tc>
          <w:tcPr>
            <w:tcW w:w="276" w:type="dxa"/>
          </w:tcPr>
          <w:p w14:paraId="6FF0E81C" w14:textId="77777777" w:rsidR="004E71C1" w:rsidRDefault="004E71C1">
            <w:pPr>
              <w:pStyle w:val="TableParagraph"/>
              <w:ind w:left="0"/>
            </w:pPr>
          </w:p>
        </w:tc>
        <w:tc>
          <w:tcPr>
            <w:tcW w:w="6522" w:type="dxa"/>
          </w:tcPr>
          <w:p w14:paraId="080563C0" w14:textId="77777777" w:rsidR="004E71C1" w:rsidRDefault="00557DB0">
            <w:pPr>
              <w:pStyle w:val="TableParagraph"/>
              <w:numPr>
                <w:ilvl w:val="0"/>
                <w:numId w:val="347"/>
              </w:numPr>
              <w:tabs>
                <w:tab w:val="left" w:pos="391"/>
              </w:tabs>
              <w:spacing w:line="247" w:lineRule="exact"/>
              <w:ind w:left="391" w:hanging="229"/>
              <w:jc w:val="both"/>
            </w:pPr>
            <w:r>
              <w:t>Насыщать</w:t>
            </w:r>
            <w:r>
              <w:rPr>
                <w:spacing w:val="-4"/>
              </w:rPr>
              <w:t xml:space="preserve"> </w:t>
            </w:r>
            <w:r>
              <w:t>игрой</w:t>
            </w:r>
            <w:r>
              <w:rPr>
                <w:spacing w:val="-3"/>
              </w:rPr>
              <w:t xml:space="preserve"> </w:t>
            </w:r>
            <w:r>
              <w:t>всю</w:t>
            </w:r>
            <w:r>
              <w:rPr>
                <w:spacing w:val="-6"/>
              </w:rPr>
              <w:t xml:space="preserve"> </w:t>
            </w:r>
            <w:r>
              <w:t>жизнь</w:t>
            </w:r>
            <w:r>
              <w:rPr>
                <w:spacing w:val="-3"/>
              </w:rPr>
              <w:t xml:space="preserve"> </w:t>
            </w:r>
            <w:r>
              <w:t>детей</w:t>
            </w:r>
            <w:r>
              <w:rPr>
                <w:spacing w:val="-4"/>
              </w:rPr>
              <w:t xml:space="preserve"> </w:t>
            </w:r>
            <w:r>
              <w:t>в</w:t>
            </w:r>
            <w:r>
              <w:rPr>
                <w:spacing w:val="-3"/>
              </w:rPr>
              <w:t xml:space="preserve"> </w:t>
            </w:r>
            <w:r>
              <w:t>детском</w:t>
            </w:r>
            <w:r>
              <w:rPr>
                <w:spacing w:val="-6"/>
              </w:rPr>
              <w:t xml:space="preserve"> </w:t>
            </w:r>
            <w:r>
              <w:rPr>
                <w:spacing w:val="-4"/>
              </w:rPr>
              <w:t>саду.</w:t>
            </w:r>
          </w:p>
          <w:p w14:paraId="51D06DAD" w14:textId="77777777" w:rsidR="004E71C1" w:rsidRDefault="00557DB0">
            <w:pPr>
              <w:pStyle w:val="TableParagraph"/>
              <w:numPr>
                <w:ilvl w:val="0"/>
                <w:numId w:val="347"/>
              </w:numPr>
              <w:tabs>
                <w:tab w:val="left" w:pos="336"/>
              </w:tabs>
              <w:spacing w:before="1"/>
              <w:ind w:left="162" w:right="93" w:firstLine="0"/>
              <w:jc w:val="both"/>
            </w:pPr>
            <w:r>
              <w:t>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w:t>
            </w:r>
            <w:r>
              <w:rPr>
                <w:spacing w:val="80"/>
                <w:w w:val="150"/>
              </w:rPr>
              <w:t xml:space="preserve">  </w:t>
            </w:r>
            <w:r>
              <w:t>заменять</w:t>
            </w:r>
            <w:r>
              <w:rPr>
                <w:spacing w:val="80"/>
                <w:w w:val="150"/>
              </w:rPr>
              <w:t xml:space="preserve">  </w:t>
            </w:r>
            <w:r>
              <w:t>предметные</w:t>
            </w:r>
            <w:r>
              <w:rPr>
                <w:spacing w:val="80"/>
                <w:w w:val="150"/>
              </w:rPr>
              <w:t xml:space="preserve">  </w:t>
            </w:r>
            <w:r>
              <w:t>действия</w:t>
            </w:r>
            <w:r>
              <w:rPr>
                <w:spacing w:val="80"/>
                <w:w w:val="150"/>
              </w:rPr>
              <w:t xml:space="preserve">  </w:t>
            </w:r>
            <w:r>
              <w:t>действиями</w:t>
            </w:r>
            <w:r>
              <w:rPr>
                <w:spacing w:val="40"/>
              </w:rPr>
              <w:t xml:space="preserve"> </w:t>
            </w:r>
            <w:r>
              <w:t>с</w:t>
            </w:r>
            <w:r>
              <w:rPr>
                <w:spacing w:val="-3"/>
              </w:rPr>
              <w:t xml:space="preserve"> </w:t>
            </w:r>
            <w:r>
              <w:t>предметами-заместителями, а</w:t>
            </w:r>
            <w:r>
              <w:rPr>
                <w:spacing w:val="-3"/>
              </w:rPr>
              <w:t xml:space="preserve"> </w:t>
            </w:r>
            <w:r>
              <w:t>затем и словом, отражать в игре окружающую действительность.</w:t>
            </w:r>
          </w:p>
          <w:p w14:paraId="440C7724" w14:textId="77777777" w:rsidR="004E71C1" w:rsidRDefault="00557DB0">
            <w:pPr>
              <w:pStyle w:val="TableParagraph"/>
              <w:numPr>
                <w:ilvl w:val="0"/>
                <w:numId w:val="347"/>
              </w:numPr>
              <w:tabs>
                <w:tab w:val="left" w:pos="391"/>
              </w:tabs>
              <w:ind w:left="162" w:right="92" w:firstLine="0"/>
              <w:jc w:val="both"/>
            </w:pPr>
            <w:r>
              <w:t>Развивать в игре коммуникативные навыки, эмоциональную отзывчивость на</w:t>
            </w:r>
            <w:r>
              <w:rPr>
                <w:spacing w:val="-5"/>
              </w:rPr>
              <w:t xml:space="preserve"> </w:t>
            </w:r>
            <w:r>
              <w:t xml:space="preserve">чувства окружающих людей, подражательность, творческое воображение, инициативность, активность, </w:t>
            </w:r>
            <w:r>
              <w:rPr>
                <w:spacing w:val="-2"/>
              </w:rPr>
              <w:t>самостоятельность.</w:t>
            </w:r>
          </w:p>
          <w:p w14:paraId="2D436C22" w14:textId="77777777" w:rsidR="004E71C1" w:rsidRDefault="00557DB0">
            <w:pPr>
              <w:pStyle w:val="TableParagraph"/>
              <w:numPr>
                <w:ilvl w:val="0"/>
                <w:numId w:val="347"/>
              </w:numPr>
              <w:tabs>
                <w:tab w:val="left" w:pos="336"/>
              </w:tabs>
              <w:spacing w:before="1"/>
              <w:ind w:left="162" w:right="96" w:firstLine="0"/>
              <w:jc w:val="both"/>
            </w:pPr>
            <w:r>
              <w:t xml:space="preserve">Учить справедливо оценивать свои поступки и поступки </w:t>
            </w:r>
            <w:r>
              <w:rPr>
                <w:spacing w:val="-2"/>
              </w:rPr>
              <w:t>товарищей.</w:t>
            </w:r>
          </w:p>
        </w:tc>
        <w:tc>
          <w:tcPr>
            <w:tcW w:w="6097" w:type="dxa"/>
          </w:tcPr>
          <w:p w14:paraId="0E9815D8" w14:textId="77777777" w:rsidR="004E71C1" w:rsidRDefault="004E71C1">
            <w:pPr>
              <w:pStyle w:val="TableParagraph"/>
              <w:ind w:left="0"/>
            </w:pPr>
          </w:p>
        </w:tc>
      </w:tr>
      <w:tr w:rsidR="004E71C1" w14:paraId="085468D6" w14:textId="77777777">
        <w:trPr>
          <w:trHeight w:val="253"/>
        </w:trPr>
        <w:tc>
          <w:tcPr>
            <w:tcW w:w="2098" w:type="dxa"/>
            <w:vMerge w:val="restart"/>
          </w:tcPr>
          <w:p w14:paraId="11958FE2" w14:textId="77777777" w:rsidR="004E71C1" w:rsidRDefault="00557DB0">
            <w:pPr>
              <w:pStyle w:val="TableParagraph"/>
              <w:spacing w:before="248"/>
            </w:pPr>
            <w:r>
              <w:t>Подвижные</w:t>
            </w:r>
            <w:r>
              <w:rPr>
                <w:spacing w:val="-7"/>
              </w:rPr>
              <w:t xml:space="preserve"> </w:t>
            </w:r>
            <w:r>
              <w:rPr>
                <w:spacing w:val="-4"/>
              </w:rPr>
              <w:t>игры</w:t>
            </w:r>
          </w:p>
        </w:tc>
        <w:tc>
          <w:tcPr>
            <w:tcW w:w="276" w:type="dxa"/>
          </w:tcPr>
          <w:p w14:paraId="31BD98A9" w14:textId="77777777" w:rsidR="004E71C1" w:rsidRDefault="004E71C1">
            <w:pPr>
              <w:pStyle w:val="TableParagraph"/>
              <w:ind w:left="0"/>
              <w:rPr>
                <w:sz w:val="18"/>
              </w:rPr>
            </w:pPr>
          </w:p>
        </w:tc>
        <w:tc>
          <w:tcPr>
            <w:tcW w:w="6522" w:type="dxa"/>
          </w:tcPr>
          <w:p w14:paraId="519650C7" w14:textId="77777777" w:rsidR="004E71C1" w:rsidRDefault="00557DB0">
            <w:pPr>
              <w:pStyle w:val="TableParagraph"/>
              <w:spacing w:line="234" w:lineRule="exact"/>
              <w:ind w:left="65"/>
              <w:jc w:val="center"/>
              <w:rPr>
                <w:i/>
              </w:rPr>
            </w:pPr>
            <w:r>
              <w:rPr>
                <w:i/>
                <w:spacing w:val="-2"/>
              </w:rPr>
              <w:t>Задачи:</w:t>
            </w:r>
          </w:p>
        </w:tc>
        <w:tc>
          <w:tcPr>
            <w:tcW w:w="6097" w:type="dxa"/>
          </w:tcPr>
          <w:p w14:paraId="0EA5C3C7" w14:textId="77777777" w:rsidR="004E71C1" w:rsidRDefault="00557DB0">
            <w:pPr>
              <w:pStyle w:val="TableParagraph"/>
              <w:spacing w:line="234" w:lineRule="exact"/>
              <w:ind w:left="82" w:right="19"/>
              <w:jc w:val="center"/>
              <w:rPr>
                <w:i/>
              </w:rPr>
            </w:pPr>
            <w:r>
              <w:rPr>
                <w:i/>
                <w:spacing w:val="-2"/>
              </w:rPr>
              <w:t>Задачи:</w:t>
            </w:r>
          </w:p>
        </w:tc>
      </w:tr>
      <w:tr w:rsidR="004E71C1" w14:paraId="713027FE" w14:textId="77777777">
        <w:trPr>
          <w:trHeight w:val="2529"/>
        </w:trPr>
        <w:tc>
          <w:tcPr>
            <w:tcW w:w="2098" w:type="dxa"/>
            <w:vMerge/>
            <w:tcBorders>
              <w:top w:val="nil"/>
            </w:tcBorders>
          </w:tcPr>
          <w:p w14:paraId="29468E6B" w14:textId="77777777" w:rsidR="004E71C1" w:rsidRDefault="004E71C1">
            <w:pPr>
              <w:rPr>
                <w:sz w:val="2"/>
                <w:szCs w:val="2"/>
              </w:rPr>
            </w:pPr>
          </w:p>
        </w:tc>
        <w:tc>
          <w:tcPr>
            <w:tcW w:w="276" w:type="dxa"/>
          </w:tcPr>
          <w:p w14:paraId="12D26CF3" w14:textId="77777777" w:rsidR="004E71C1" w:rsidRDefault="004E71C1">
            <w:pPr>
              <w:pStyle w:val="TableParagraph"/>
              <w:ind w:left="0"/>
            </w:pPr>
          </w:p>
        </w:tc>
        <w:tc>
          <w:tcPr>
            <w:tcW w:w="6522" w:type="dxa"/>
          </w:tcPr>
          <w:p w14:paraId="2DAA6418" w14:textId="77777777" w:rsidR="004E71C1" w:rsidRDefault="00557DB0">
            <w:pPr>
              <w:pStyle w:val="TableParagraph"/>
              <w:numPr>
                <w:ilvl w:val="0"/>
                <w:numId w:val="346"/>
              </w:numPr>
              <w:tabs>
                <w:tab w:val="left" w:pos="336"/>
              </w:tabs>
              <w:ind w:left="162" w:right="91" w:firstLine="0"/>
              <w:jc w:val="both"/>
            </w:pPr>
            <w:r>
              <w:t>Учить</w:t>
            </w:r>
            <w:r>
              <w:rPr>
                <w:spacing w:val="-14"/>
              </w:rPr>
              <w:t xml:space="preserve"> </w:t>
            </w:r>
            <w:r>
              <w:t>детей</w:t>
            </w:r>
            <w:r>
              <w:rPr>
                <w:spacing w:val="-14"/>
              </w:rPr>
              <w:t xml:space="preserve"> </w:t>
            </w:r>
            <w:r>
              <w:t>овладевать</w:t>
            </w:r>
            <w:r>
              <w:rPr>
                <w:spacing w:val="-14"/>
              </w:rPr>
              <w:t xml:space="preserve"> </w:t>
            </w:r>
            <w:r>
              <w:t>основами</w:t>
            </w:r>
            <w:r>
              <w:rPr>
                <w:spacing w:val="-13"/>
              </w:rPr>
              <w:t xml:space="preserve"> </w:t>
            </w:r>
            <w:r>
              <w:t>двигательной</w:t>
            </w:r>
            <w:r>
              <w:rPr>
                <w:spacing w:val="-14"/>
              </w:rPr>
              <w:t xml:space="preserve"> </w:t>
            </w:r>
            <w:r>
              <w:t>и</w:t>
            </w:r>
            <w:r>
              <w:rPr>
                <w:spacing w:val="-14"/>
              </w:rPr>
              <w:t xml:space="preserve"> </w:t>
            </w:r>
            <w:r>
              <w:t xml:space="preserve">гигиенической </w:t>
            </w:r>
            <w:r>
              <w:rPr>
                <w:spacing w:val="-2"/>
              </w:rPr>
              <w:t>культуры.</w:t>
            </w:r>
          </w:p>
          <w:p w14:paraId="7CCEC0EF" w14:textId="77777777" w:rsidR="004E71C1" w:rsidRDefault="00557DB0">
            <w:pPr>
              <w:pStyle w:val="TableParagraph"/>
              <w:numPr>
                <w:ilvl w:val="0"/>
                <w:numId w:val="346"/>
              </w:numPr>
              <w:tabs>
                <w:tab w:val="left" w:pos="336"/>
              </w:tabs>
              <w:spacing w:line="252" w:lineRule="exact"/>
              <w:ind w:left="336" w:hanging="174"/>
              <w:jc w:val="both"/>
            </w:pPr>
            <w:r>
              <w:t>Обеспечивать</w:t>
            </w:r>
            <w:r>
              <w:rPr>
                <w:spacing w:val="-10"/>
              </w:rPr>
              <w:t xml:space="preserve"> </w:t>
            </w:r>
            <w:r>
              <w:t>необходимый</w:t>
            </w:r>
            <w:r>
              <w:rPr>
                <w:spacing w:val="-9"/>
              </w:rPr>
              <w:t xml:space="preserve"> </w:t>
            </w:r>
            <w:r>
              <w:t>уровень</w:t>
            </w:r>
            <w:r>
              <w:rPr>
                <w:spacing w:val="-8"/>
              </w:rPr>
              <w:t xml:space="preserve"> </w:t>
            </w:r>
            <w:r>
              <w:t>двигательной</w:t>
            </w:r>
            <w:r>
              <w:rPr>
                <w:spacing w:val="-12"/>
              </w:rPr>
              <w:t xml:space="preserve"> </w:t>
            </w:r>
            <w:r>
              <w:rPr>
                <w:spacing w:val="-2"/>
              </w:rPr>
              <w:t>активности.</w:t>
            </w:r>
          </w:p>
          <w:p w14:paraId="22CC9753" w14:textId="77777777" w:rsidR="004E71C1" w:rsidRDefault="00557DB0">
            <w:pPr>
              <w:pStyle w:val="TableParagraph"/>
              <w:numPr>
                <w:ilvl w:val="0"/>
                <w:numId w:val="346"/>
              </w:numPr>
              <w:tabs>
                <w:tab w:val="left" w:pos="336"/>
              </w:tabs>
              <w:spacing w:line="252" w:lineRule="exact"/>
              <w:ind w:left="336" w:hanging="174"/>
              <w:jc w:val="both"/>
            </w:pPr>
            <w:r>
              <w:t>Совершенствовать</w:t>
            </w:r>
            <w:r>
              <w:rPr>
                <w:spacing w:val="-10"/>
              </w:rPr>
              <w:t xml:space="preserve"> </w:t>
            </w:r>
            <w:r>
              <w:t>навыки</w:t>
            </w:r>
            <w:r>
              <w:rPr>
                <w:spacing w:val="-9"/>
              </w:rPr>
              <w:t xml:space="preserve"> </w:t>
            </w:r>
            <w:r>
              <w:t>ориентировки</w:t>
            </w:r>
            <w:r>
              <w:rPr>
                <w:spacing w:val="-9"/>
              </w:rPr>
              <w:t xml:space="preserve"> </w:t>
            </w:r>
            <w:r>
              <w:t>в</w:t>
            </w:r>
            <w:r>
              <w:rPr>
                <w:spacing w:val="-10"/>
              </w:rPr>
              <w:t xml:space="preserve"> </w:t>
            </w:r>
            <w:r>
              <w:rPr>
                <w:spacing w:val="-2"/>
              </w:rPr>
              <w:t>пространстве.</w:t>
            </w:r>
          </w:p>
          <w:p w14:paraId="1DD6006E" w14:textId="77777777" w:rsidR="004E71C1" w:rsidRDefault="00557DB0">
            <w:pPr>
              <w:pStyle w:val="TableParagraph"/>
              <w:numPr>
                <w:ilvl w:val="0"/>
                <w:numId w:val="346"/>
              </w:numPr>
              <w:tabs>
                <w:tab w:val="left" w:pos="336"/>
              </w:tabs>
              <w:ind w:left="162" w:right="92" w:firstLine="0"/>
              <w:jc w:val="both"/>
            </w:pPr>
            <w:r>
              <w:t>Учить организовывать игры-соревнования, игры-эстафеты, участвовать в них, соблюдать правила.</w:t>
            </w:r>
          </w:p>
          <w:p w14:paraId="35DB350F" w14:textId="77777777" w:rsidR="004E71C1" w:rsidRDefault="00557DB0">
            <w:pPr>
              <w:pStyle w:val="TableParagraph"/>
              <w:numPr>
                <w:ilvl w:val="0"/>
                <w:numId w:val="346"/>
              </w:numPr>
              <w:tabs>
                <w:tab w:val="left" w:pos="391"/>
              </w:tabs>
              <w:ind w:left="162" w:right="91" w:firstLine="0"/>
              <w:jc w:val="both"/>
            </w:pPr>
            <w:r>
              <w:t>Способствовать развитию жизненной активности, настойчивости, произвольности поведения, организованности, чувства справедливости.</w:t>
            </w:r>
          </w:p>
        </w:tc>
        <w:tc>
          <w:tcPr>
            <w:tcW w:w="6097" w:type="dxa"/>
          </w:tcPr>
          <w:p w14:paraId="358F43A9" w14:textId="77777777" w:rsidR="004E71C1" w:rsidRDefault="00557DB0">
            <w:pPr>
              <w:pStyle w:val="TableParagraph"/>
              <w:numPr>
                <w:ilvl w:val="0"/>
                <w:numId w:val="345"/>
              </w:numPr>
              <w:tabs>
                <w:tab w:val="left" w:pos="394"/>
              </w:tabs>
              <w:ind w:right="114" w:firstLine="0"/>
              <w:jc w:val="both"/>
            </w:pPr>
            <w:r>
              <w:t>Совершенствовать</w:t>
            </w:r>
            <w:r>
              <w:rPr>
                <w:spacing w:val="-12"/>
              </w:rPr>
              <w:t xml:space="preserve"> </w:t>
            </w:r>
            <w:r>
              <w:t>умение</w:t>
            </w:r>
            <w:r>
              <w:rPr>
                <w:spacing w:val="-12"/>
              </w:rPr>
              <w:t xml:space="preserve"> </w:t>
            </w:r>
            <w:r>
              <w:t>самостоятельно</w:t>
            </w:r>
            <w:r>
              <w:rPr>
                <w:spacing w:val="-14"/>
              </w:rPr>
              <w:t xml:space="preserve"> </w:t>
            </w:r>
            <w:r>
              <w:t>организовывать подвижные игры и игры с элементами соревнования, устанавливать правила и</w:t>
            </w:r>
            <w:r>
              <w:rPr>
                <w:spacing w:val="-1"/>
              </w:rPr>
              <w:t xml:space="preserve"> </w:t>
            </w:r>
            <w:r>
              <w:t>следовать им, справедливо оценивать результаты.</w:t>
            </w:r>
          </w:p>
          <w:p w14:paraId="5423819C" w14:textId="77777777" w:rsidR="004E71C1" w:rsidRDefault="00557DB0">
            <w:pPr>
              <w:pStyle w:val="TableParagraph"/>
              <w:numPr>
                <w:ilvl w:val="0"/>
                <w:numId w:val="345"/>
              </w:numPr>
              <w:tabs>
                <w:tab w:val="left" w:pos="394"/>
              </w:tabs>
              <w:ind w:right="113" w:firstLine="0"/>
              <w:jc w:val="both"/>
            </w:pPr>
            <w:r>
              <w:t>Развивать навыки ориентировки в пространстве, координацию движений, подвижность, ловкость.</w:t>
            </w:r>
          </w:p>
        </w:tc>
      </w:tr>
      <w:tr w:rsidR="004E71C1" w14:paraId="74AA0D2D" w14:textId="77777777">
        <w:trPr>
          <w:trHeight w:val="253"/>
        </w:trPr>
        <w:tc>
          <w:tcPr>
            <w:tcW w:w="2098" w:type="dxa"/>
            <w:vMerge w:val="restart"/>
          </w:tcPr>
          <w:p w14:paraId="5F7B31CF" w14:textId="77777777" w:rsidR="004E71C1" w:rsidRDefault="00557DB0">
            <w:pPr>
              <w:pStyle w:val="TableParagraph"/>
              <w:spacing w:before="248"/>
              <w:ind w:left="352" w:right="345" w:firstLine="8"/>
              <w:jc w:val="center"/>
            </w:pPr>
            <w:r>
              <w:rPr>
                <w:spacing w:val="-2"/>
              </w:rPr>
              <w:t xml:space="preserve">Настольно- печатные дидактические </w:t>
            </w:r>
            <w:r>
              <w:rPr>
                <w:spacing w:val="-4"/>
              </w:rPr>
              <w:t>игры</w:t>
            </w:r>
          </w:p>
        </w:tc>
        <w:tc>
          <w:tcPr>
            <w:tcW w:w="276" w:type="dxa"/>
          </w:tcPr>
          <w:p w14:paraId="1432B9D4" w14:textId="77777777" w:rsidR="004E71C1" w:rsidRDefault="004E71C1">
            <w:pPr>
              <w:pStyle w:val="TableParagraph"/>
              <w:ind w:left="0"/>
              <w:rPr>
                <w:sz w:val="18"/>
              </w:rPr>
            </w:pPr>
          </w:p>
        </w:tc>
        <w:tc>
          <w:tcPr>
            <w:tcW w:w="6522" w:type="dxa"/>
          </w:tcPr>
          <w:p w14:paraId="790FB581" w14:textId="77777777" w:rsidR="004E71C1" w:rsidRDefault="00557DB0">
            <w:pPr>
              <w:pStyle w:val="TableParagraph"/>
              <w:spacing w:line="234" w:lineRule="exact"/>
              <w:ind w:left="65"/>
              <w:jc w:val="center"/>
              <w:rPr>
                <w:i/>
              </w:rPr>
            </w:pPr>
            <w:r>
              <w:rPr>
                <w:i/>
                <w:spacing w:val="-2"/>
              </w:rPr>
              <w:t>Задачи:</w:t>
            </w:r>
          </w:p>
        </w:tc>
        <w:tc>
          <w:tcPr>
            <w:tcW w:w="6097" w:type="dxa"/>
          </w:tcPr>
          <w:p w14:paraId="6AB31E9B" w14:textId="77777777" w:rsidR="004E71C1" w:rsidRDefault="00557DB0">
            <w:pPr>
              <w:pStyle w:val="TableParagraph"/>
              <w:spacing w:line="234" w:lineRule="exact"/>
              <w:ind w:left="82" w:right="19"/>
              <w:jc w:val="center"/>
              <w:rPr>
                <w:i/>
              </w:rPr>
            </w:pPr>
            <w:r>
              <w:rPr>
                <w:i/>
                <w:spacing w:val="-2"/>
              </w:rPr>
              <w:t>Задачи:</w:t>
            </w:r>
          </w:p>
        </w:tc>
      </w:tr>
      <w:tr w:rsidR="004E71C1" w14:paraId="244F5D10" w14:textId="77777777">
        <w:trPr>
          <w:trHeight w:val="2023"/>
        </w:trPr>
        <w:tc>
          <w:tcPr>
            <w:tcW w:w="2098" w:type="dxa"/>
            <w:vMerge/>
            <w:tcBorders>
              <w:top w:val="nil"/>
            </w:tcBorders>
          </w:tcPr>
          <w:p w14:paraId="3AC874A1" w14:textId="77777777" w:rsidR="004E71C1" w:rsidRDefault="004E71C1">
            <w:pPr>
              <w:rPr>
                <w:sz w:val="2"/>
                <w:szCs w:val="2"/>
              </w:rPr>
            </w:pPr>
          </w:p>
        </w:tc>
        <w:tc>
          <w:tcPr>
            <w:tcW w:w="276" w:type="dxa"/>
          </w:tcPr>
          <w:p w14:paraId="372F12F0" w14:textId="77777777" w:rsidR="004E71C1" w:rsidRDefault="004E71C1">
            <w:pPr>
              <w:pStyle w:val="TableParagraph"/>
              <w:ind w:left="0"/>
            </w:pPr>
          </w:p>
        </w:tc>
        <w:tc>
          <w:tcPr>
            <w:tcW w:w="6522" w:type="dxa"/>
          </w:tcPr>
          <w:p w14:paraId="23F661D9" w14:textId="77777777" w:rsidR="004E71C1" w:rsidRDefault="00557DB0">
            <w:pPr>
              <w:pStyle w:val="TableParagraph"/>
              <w:numPr>
                <w:ilvl w:val="0"/>
                <w:numId w:val="344"/>
              </w:numPr>
              <w:tabs>
                <w:tab w:val="left" w:pos="336"/>
                <w:tab w:val="left" w:pos="2460"/>
                <w:tab w:val="left" w:pos="3514"/>
                <w:tab w:val="left" w:pos="4341"/>
              </w:tabs>
              <w:ind w:left="162" w:right="90" w:firstLine="0"/>
            </w:pPr>
            <w:r>
              <w:rPr>
                <w:spacing w:val="-2"/>
              </w:rPr>
              <w:t>Совершенствовать</w:t>
            </w:r>
            <w:r>
              <w:tab/>
            </w:r>
            <w:r>
              <w:rPr>
                <w:spacing w:val="-2"/>
              </w:rPr>
              <w:t>навыки</w:t>
            </w:r>
            <w:r>
              <w:tab/>
            </w:r>
            <w:r>
              <w:rPr>
                <w:spacing w:val="-4"/>
              </w:rPr>
              <w:t>игры</w:t>
            </w:r>
            <w:r>
              <w:tab/>
              <w:t>в</w:t>
            </w:r>
            <w:r>
              <w:rPr>
                <w:spacing w:val="-14"/>
              </w:rPr>
              <w:t xml:space="preserve"> </w:t>
            </w:r>
            <w:r>
              <w:t>настольно-печатные дидактические</w:t>
            </w:r>
            <w:r>
              <w:rPr>
                <w:spacing w:val="66"/>
                <w:w w:val="150"/>
              </w:rPr>
              <w:t xml:space="preserve"> </w:t>
            </w:r>
            <w:r>
              <w:t>игры</w:t>
            </w:r>
            <w:r>
              <w:rPr>
                <w:spacing w:val="66"/>
                <w:w w:val="150"/>
              </w:rPr>
              <w:t xml:space="preserve"> </w:t>
            </w:r>
            <w:r>
              <w:t>(парные</w:t>
            </w:r>
            <w:r>
              <w:rPr>
                <w:spacing w:val="65"/>
                <w:w w:val="150"/>
              </w:rPr>
              <w:t xml:space="preserve"> </w:t>
            </w:r>
            <w:r>
              <w:t>картинки,</w:t>
            </w:r>
            <w:r>
              <w:rPr>
                <w:spacing w:val="66"/>
                <w:w w:val="150"/>
              </w:rPr>
              <w:t xml:space="preserve"> </w:t>
            </w:r>
            <w:r>
              <w:t>лото,</w:t>
            </w:r>
            <w:r>
              <w:rPr>
                <w:spacing w:val="66"/>
                <w:w w:val="150"/>
              </w:rPr>
              <w:t xml:space="preserve"> </w:t>
            </w:r>
            <w:r>
              <w:t>домино,</w:t>
            </w:r>
            <w:r>
              <w:rPr>
                <w:spacing w:val="68"/>
                <w:w w:val="150"/>
              </w:rPr>
              <w:t xml:space="preserve"> </w:t>
            </w:r>
            <w:r>
              <w:rPr>
                <w:spacing w:val="-2"/>
              </w:rPr>
              <w:t>игры-</w:t>
            </w:r>
          </w:p>
          <w:p w14:paraId="3E148172" w14:textId="77777777" w:rsidR="004E71C1" w:rsidRDefault="00557DB0">
            <w:pPr>
              <w:pStyle w:val="TableParagraph"/>
              <w:ind w:left="162"/>
            </w:pPr>
            <w:r>
              <w:t>«ходилки»,</w:t>
            </w:r>
            <w:r>
              <w:rPr>
                <w:spacing w:val="80"/>
              </w:rPr>
              <w:t xml:space="preserve"> </w:t>
            </w:r>
            <w:r>
              <w:t>головоломки),</w:t>
            </w:r>
            <w:r>
              <w:rPr>
                <w:spacing w:val="80"/>
              </w:rPr>
              <w:t xml:space="preserve"> </w:t>
            </w:r>
            <w:r>
              <w:t>учить</w:t>
            </w:r>
            <w:r>
              <w:rPr>
                <w:spacing w:val="80"/>
              </w:rPr>
              <w:t xml:space="preserve"> </w:t>
            </w:r>
            <w:r>
              <w:t>устанавливать</w:t>
            </w:r>
            <w:r>
              <w:rPr>
                <w:spacing w:val="80"/>
              </w:rPr>
              <w:t xml:space="preserve"> </w:t>
            </w:r>
            <w:r>
              <w:t>и</w:t>
            </w:r>
            <w:r>
              <w:rPr>
                <w:spacing w:val="80"/>
              </w:rPr>
              <w:t xml:space="preserve"> </w:t>
            </w:r>
            <w:r>
              <w:t>соблюдать правила в игре.</w:t>
            </w:r>
          </w:p>
          <w:p w14:paraId="33B6D46C" w14:textId="77777777" w:rsidR="004E71C1" w:rsidRDefault="00557DB0">
            <w:pPr>
              <w:pStyle w:val="TableParagraph"/>
              <w:numPr>
                <w:ilvl w:val="0"/>
                <w:numId w:val="344"/>
              </w:numPr>
              <w:tabs>
                <w:tab w:val="left" w:pos="336"/>
              </w:tabs>
              <w:spacing w:line="252" w:lineRule="exact"/>
              <w:ind w:left="336" w:hanging="174"/>
            </w:pPr>
            <w:r>
              <w:t>Обогащать</w:t>
            </w:r>
            <w:r>
              <w:rPr>
                <w:spacing w:val="-14"/>
              </w:rPr>
              <w:t xml:space="preserve"> </w:t>
            </w:r>
            <w:r>
              <w:t>в</w:t>
            </w:r>
            <w:r>
              <w:rPr>
                <w:spacing w:val="-12"/>
              </w:rPr>
              <w:t xml:space="preserve"> </w:t>
            </w:r>
            <w:r>
              <w:t>игре</w:t>
            </w:r>
            <w:r>
              <w:rPr>
                <w:spacing w:val="-10"/>
              </w:rPr>
              <w:t xml:space="preserve"> </w:t>
            </w:r>
            <w:r>
              <w:t>знания</w:t>
            </w:r>
            <w:r>
              <w:rPr>
                <w:spacing w:val="-14"/>
              </w:rPr>
              <w:t xml:space="preserve"> </w:t>
            </w:r>
            <w:r>
              <w:t>и</w:t>
            </w:r>
            <w:r>
              <w:rPr>
                <w:spacing w:val="-4"/>
              </w:rPr>
              <w:t xml:space="preserve"> </w:t>
            </w:r>
            <w:r>
              <w:t>представления</w:t>
            </w:r>
            <w:r>
              <w:rPr>
                <w:spacing w:val="-11"/>
              </w:rPr>
              <w:t xml:space="preserve"> </w:t>
            </w:r>
            <w:r>
              <w:t>об</w:t>
            </w:r>
            <w:r>
              <w:rPr>
                <w:spacing w:val="-10"/>
              </w:rPr>
              <w:t xml:space="preserve"> </w:t>
            </w:r>
            <w:r>
              <w:t>окружающем</w:t>
            </w:r>
            <w:r>
              <w:rPr>
                <w:spacing w:val="-11"/>
              </w:rPr>
              <w:t xml:space="preserve"> </w:t>
            </w:r>
            <w:r>
              <w:rPr>
                <w:spacing w:val="-2"/>
              </w:rPr>
              <w:t>мире.</w:t>
            </w:r>
          </w:p>
          <w:p w14:paraId="07FFFD31" w14:textId="77777777" w:rsidR="004E71C1" w:rsidRDefault="00557DB0">
            <w:pPr>
              <w:pStyle w:val="TableParagraph"/>
              <w:numPr>
                <w:ilvl w:val="0"/>
                <w:numId w:val="344"/>
              </w:numPr>
              <w:tabs>
                <w:tab w:val="left" w:pos="336"/>
              </w:tabs>
              <w:ind w:left="162" w:right="93" w:firstLine="0"/>
            </w:pPr>
            <w:r>
              <w:t>Развивать</w:t>
            </w:r>
            <w:r>
              <w:rPr>
                <w:spacing w:val="40"/>
              </w:rPr>
              <w:t xml:space="preserve"> </w:t>
            </w:r>
            <w:r>
              <w:t>интеллектуальное</w:t>
            </w:r>
            <w:r>
              <w:rPr>
                <w:spacing w:val="40"/>
              </w:rPr>
              <w:t xml:space="preserve"> </w:t>
            </w:r>
            <w:r>
              <w:t>мышление,</w:t>
            </w:r>
            <w:r>
              <w:rPr>
                <w:spacing w:val="40"/>
              </w:rPr>
              <w:t xml:space="preserve"> </w:t>
            </w:r>
            <w:r>
              <w:t>формировать</w:t>
            </w:r>
            <w:r>
              <w:rPr>
                <w:spacing w:val="40"/>
              </w:rPr>
              <w:t xml:space="preserve"> </w:t>
            </w:r>
            <w:r>
              <w:t>навыки абстрактных представлений.</w:t>
            </w:r>
          </w:p>
          <w:p w14:paraId="02A0FEFF" w14:textId="77777777" w:rsidR="004E71C1" w:rsidRDefault="00557DB0">
            <w:pPr>
              <w:pStyle w:val="TableParagraph"/>
              <w:numPr>
                <w:ilvl w:val="0"/>
                <w:numId w:val="344"/>
              </w:numPr>
              <w:tabs>
                <w:tab w:val="left" w:pos="336"/>
              </w:tabs>
              <w:spacing w:line="238" w:lineRule="exact"/>
              <w:ind w:left="336" w:hanging="174"/>
            </w:pPr>
            <w:r>
              <w:t>Развивать</w:t>
            </w:r>
            <w:r>
              <w:rPr>
                <w:spacing w:val="-5"/>
              </w:rPr>
              <w:t xml:space="preserve"> </w:t>
            </w:r>
            <w:r>
              <w:t>дружелюбие</w:t>
            </w:r>
            <w:r>
              <w:rPr>
                <w:spacing w:val="-5"/>
              </w:rPr>
              <w:t xml:space="preserve"> </w:t>
            </w:r>
            <w:r>
              <w:t>и</w:t>
            </w:r>
            <w:r>
              <w:rPr>
                <w:spacing w:val="-6"/>
              </w:rPr>
              <w:t xml:space="preserve"> </w:t>
            </w:r>
            <w:r>
              <w:rPr>
                <w:spacing w:val="-2"/>
              </w:rPr>
              <w:t>дисциплинированность.</w:t>
            </w:r>
          </w:p>
        </w:tc>
        <w:tc>
          <w:tcPr>
            <w:tcW w:w="6097" w:type="dxa"/>
          </w:tcPr>
          <w:p w14:paraId="756326F8" w14:textId="77777777" w:rsidR="004E71C1" w:rsidRDefault="00557DB0">
            <w:pPr>
              <w:pStyle w:val="TableParagraph"/>
              <w:numPr>
                <w:ilvl w:val="0"/>
                <w:numId w:val="343"/>
              </w:numPr>
              <w:tabs>
                <w:tab w:val="left" w:pos="394"/>
              </w:tabs>
              <w:ind w:right="113" w:firstLine="0"/>
              <w:jc w:val="both"/>
            </w:pPr>
            <w:r>
              <w:t>Совершенствовать навыки игры в</w:t>
            </w:r>
            <w:r>
              <w:rPr>
                <w:spacing w:val="-2"/>
              </w:rPr>
              <w:t xml:space="preserve"> </w:t>
            </w:r>
            <w:r>
              <w:t xml:space="preserve">настольно-печатные игры, проявлять самостоятельность в организации игр, установлении правил, разрешении споров, оценке </w:t>
            </w:r>
            <w:r>
              <w:rPr>
                <w:spacing w:val="-2"/>
              </w:rPr>
              <w:t>результатов.</w:t>
            </w:r>
          </w:p>
          <w:p w14:paraId="77DAE9FC" w14:textId="77777777" w:rsidR="004E71C1" w:rsidRDefault="00557DB0">
            <w:pPr>
              <w:pStyle w:val="TableParagraph"/>
              <w:numPr>
                <w:ilvl w:val="0"/>
                <w:numId w:val="343"/>
              </w:numPr>
              <w:tabs>
                <w:tab w:val="left" w:pos="394"/>
              </w:tabs>
              <w:ind w:right="116" w:firstLine="0"/>
              <w:jc w:val="both"/>
            </w:pPr>
            <w:r>
              <w:t>Развивать концентрацию внимания, наблюдательность, память, интеллектуальное мышление.</w:t>
            </w:r>
          </w:p>
        </w:tc>
      </w:tr>
    </w:tbl>
    <w:p w14:paraId="13B1F3AD" w14:textId="77777777" w:rsidR="004E71C1" w:rsidRDefault="004E71C1">
      <w:pPr>
        <w:jc w:val="both"/>
        <w:sectPr w:rsidR="004E71C1">
          <w:headerReference w:type="default" r:id="rId21"/>
          <w:pgSz w:w="16840" w:h="11910" w:orient="landscape"/>
          <w:pgMar w:top="1260" w:right="600" w:bottom="280" w:left="1020" w:header="752" w:footer="0" w:gutter="0"/>
          <w:pgNumType w:start="28"/>
          <w:cols w:space="720"/>
        </w:sectPr>
      </w:pPr>
    </w:p>
    <w:p w14:paraId="2CDDE48D" w14:textId="28E4C7EC" w:rsidR="004E71C1" w:rsidRPr="002473DF" w:rsidRDefault="00A444D7" w:rsidP="002473DF">
      <w:pPr>
        <w:pStyle w:val="a3"/>
        <w:spacing w:before="42"/>
        <w:jc w:val="center"/>
        <w:rPr>
          <w:color w:val="A6A6A6" w:themeColor="background1" w:themeShade="A6"/>
          <w:sz w:val="22"/>
          <w:szCs w:val="28"/>
        </w:rPr>
      </w:pPr>
      <w:r>
        <w:rPr>
          <w:noProof/>
          <w:color w:val="A6A6A6" w:themeColor="background1" w:themeShade="A6"/>
          <w:sz w:val="22"/>
          <w:szCs w:val="28"/>
        </w:rPr>
        <w:lastRenderedPageBreak/>
        <w:pict w14:anchorId="6BD66367">
          <v:rect id="_x0000_s1051" style="position:absolute;left:0;text-align:left;margin-left:357.6pt;margin-top:-22.8pt;width:26.4pt;height:12.6pt;z-index:487600128" stroked="f"/>
        </w:pict>
      </w:r>
      <w:r w:rsidR="002473DF" w:rsidRPr="002473DF">
        <w:rPr>
          <w:color w:val="A6A6A6" w:themeColor="background1" w:themeShade="A6"/>
          <w:sz w:val="22"/>
          <w:szCs w:val="28"/>
        </w:rPr>
        <w:t>27</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276"/>
        <w:gridCol w:w="6522"/>
        <w:gridCol w:w="6097"/>
      </w:tblGrid>
      <w:tr w:rsidR="004E71C1" w14:paraId="334E654F" w14:textId="77777777">
        <w:trPr>
          <w:trHeight w:val="253"/>
        </w:trPr>
        <w:tc>
          <w:tcPr>
            <w:tcW w:w="2098" w:type="dxa"/>
          </w:tcPr>
          <w:p w14:paraId="5795D19C" w14:textId="77777777" w:rsidR="004E71C1" w:rsidRDefault="004E71C1">
            <w:pPr>
              <w:pStyle w:val="TableParagraph"/>
              <w:ind w:left="0"/>
              <w:rPr>
                <w:sz w:val="18"/>
              </w:rPr>
            </w:pPr>
          </w:p>
        </w:tc>
        <w:tc>
          <w:tcPr>
            <w:tcW w:w="276" w:type="dxa"/>
          </w:tcPr>
          <w:p w14:paraId="29972617" w14:textId="77777777" w:rsidR="004E71C1" w:rsidRDefault="004E71C1">
            <w:pPr>
              <w:pStyle w:val="TableParagraph"/>
              <w:ind w:left="0"/>
              <w:rPr>
                <w:sz w:val="18"/>
              </w:rPr>
            </w:pPr>
          </w:p>
        </w:tc>
        <w:tc>
          <w:tcPr>
            <w:tcW w:w="6522" w:type="dxa"/>
          </w:tcPr>
          <w:p w14:paraId="269D00B9" w14:textId="77777777" w:rsidR="004E71C1" w:rsidRDefault="004E71C1">
            <w:pPr>
              <w:pStyle w:val="TableParagraph"/>
              <w:ind w:left="0"/>
              <w:rPr>
                <w:sz w:val="18"/>
              </w:rPr>
            </w:pPr>
          </w:p>
        </w:tc>
        <w:tc>
          <w:tcPr>
            <w:tcW w:w="6097" w:type="dxa"/>
          </w:tcPr>
          <w:p w14:paraId="70316DCE" w14:textId="77777777" w:rsidR="004E71C1" w:rsidRDefault="004E71C1">
            <w:pPr>
              <w:pStyle w:val="TableParagraph"/>
              <w:ind w:left="0"/>
              <w:rPr>
                <w:sz w:val="18"/>
              </w:rPr>
            </w:pPr>
          </w:p>
        </w:tc>
      </w:tr>
      <w:tr w:rsidR="004E71C1" w14:paraId="70B7EF05" w14:textId="77777777">
        <w:trPr>
          <w:trHeight w:val="251"/>
        </w:trPr>
        <w:tc>
          <w:tcPr>
            <w:tcW w:w="2098" w:type="dxa"/>
            <w:vMerge w:val="restart"/>
          </w:tcPr>
          <w:p w14:paraId="619149B6" w14:textId="77777777" w:rsidR="004E71C1" w:rsidRDefault="00557DB0">
            <w:pPr>
              <w:pStyle w:val="TableParagraph"/>
              <w:spacing w:before="245"/>
              <w:ind w:left="840" w:right="114" w:hanging="637"/>
            </w:pPr>
            <w:r>
              <w:rPr>
                <w:spacing w:val="-2"/>
              </w:rPr>
              <w:t xml:space="preserve">Сюжетно-ролевая </w:t>
            </w:r>
            <w:r>
              <w:rPr>
                <w:spacing w:val="-4"/>
              </w:rPr>
              <w:t>игра</w:t>
            </w:r>
          </w:p>
        </w:tc>
        <w:tc>
          <w:tcPr>
            <w:tcW w:w="276" w:type="dxa"/>
          </w:tcPr>
          <w:p w14:paraId="1DC5A5EF" w14:textId="77777777" w:rsidR="004E71C1" w:rsidRDefault="004E71C1">
            <w:pPr>
              <w:pStyle w:val="TableParagraph"/>
              <w:ind w:left="0"/>
              <w:rPr>
                <w:sz w:val="18"/>
              </w:rPr>
            </w:pPr>
          </w:p>
        </w:tc>
        <w:tc>
          <w:tcPr>
            <w:tcW w:w="6522" w:type="dxa"/>
          </w:tcPr>
          <w:p w14:paraId="427B7AFF" w14:textId="77777777" w:rsidR="004E71C1" w:rsidRDefault="00557DB0">
            <w:pPr>
              <w:pStyle w:val="TableParagraph"/>
              <w:spacing w:line="232" w:lineRule="exact"/>
              <w:ind w:left="65"/>
              <w:jc w:val="center"/>
              <w:rPr>
                <w:i/>
              </w:rPr>
            </w:pPr>
            <w:r>
              <w:rPr>
                <w:i/>
                <w:spacing w:val="-2"/>
              </w:rPr>
              <w:t>Задачи:</w:t>
            </w:r>
          </w:p>
        </w:tc>
        <w:tc>
          <w:tcPr>
            <w:tcW w:w="6097" w:type="dxa"/>
          </w:tcPr>
          <w:p w14:paraId="162A52D2" w14:textId="77777777" w:rsidR="004E71C1" w:rsidRDefault="00557DB0">
            <w:pPr>
              <w:pStyle w:val="TableParagraph"/>
              <w:spacing w:line="232" w:lineRule="exact"/>
              <w:ind w:left="82" w:right="19"/>
              <w:jc w:val="center"/>
              <w:rPr>
                <w:i/>
              </w:rPr>
            </w:pPr>
            <w:r>
              <w:rPr>
                <w:i/>
                <w:spacing w:val="-2"/>
              </w:rPr>
              <w:t>Задачи:</w:t>
            </w:r>
          </w:p>
        </w:tc>
      </w:tr>
      <w:tr w:rsidR="004E71C1" w14:paraId="46558E20" w14:textId="77777777">
        <w:trPr>
          <w:trHeight w:val="3866"/>
        </w:trPr>
        <w:tc>
          <w:tcPr>
            <w:tcW w:w="2098" w:type="dxa"/>
            <w:vMerge/>
            <w:tcBorders>
              <w:top w:val="nil"/>
            </w:tcBorders>
          </w:tcPr>
          <w:p w14:paraId="5B597D83" w14:textId="77777777" w:rsidR="004E71C1" w:rsidRDefault="004E71C1">
            <w:pPr>
              <w:rPr>
                <w:sz w:val="2"/>
                <w:szCs w:val="2"/>
              </w:rPr>
            </w:pPr>
          </w:p>
        </w:tc>
        <w:tc>
          <w:tcPr>
            <w:tcW w:w="276" w:type="dxa"/>
          </w:tcPr>
          <w:p w14:paraId="1330FD9C" w14:textId="77777777" w:rsidR="004E71C1" w:rsidRDefault="004E71C1">
            <w:pPr>
              <w:pStyle w:val="TableParagraph"/>
              <w:ind w:left="0"/>
            </w:pPr>
          </w:p>
        </w:tc>
        <w:tc>
          <w:tcPr>
            <w:tcW w:w="6522" w:type="dxa"/>
          </w:tcPr>
          <w:p w14:paraId="597DF62E" w14:textId="77777777" w:rsidR="004E71C1" w:rsidRDefault="00557DB0">
            <w:pPr>
              <w:pStyle w:val="TableParagraph"/>
              <w:numPr>
                <w:ilvl w:val="0"/>
                <w:numId w:val="342"/>
              </w:numPr>
              <w:tabs>
                <w:tab w:val="left" w:pos="336"/>
              </w:tabs>
              <w:spacing w:line="248" w:lineRule="exact"/>
              <w:ind w:left="336" w:hanging="174"/>
              <w:jc w:val="both"/>
            </w:pPr>
            <w:r>
              <w:t>Обогащать</w:t>
            </w:r>
            <w:r>
              <w:rPr>
                <w:spacing w:val="-6"/>
              </w:rPr>
              <w:t xml:space="preserve"> </w:t>
            </w:r>
            <w:r>
              <w:t>и</w:t>
            </w:r>
            <w:r>
              <w:rPr>
                <w:spacing w:val="-6"/>
              </w:rPr>
              <w:t xml:space="preserve"> </w:t>
            </w:r>
            <w:r>
              <w:t>расширять</w:t>
            </w:r>
            <w:r>
              <w:rPr>
                <w:spacing w:val="-9"/>
              </w:rPr>
              <w:t xml:space="preserve"> </w:t>
            </w:r>
            <w:r>
              <w:t>социальный</w:t>
            </w:r>
            <w:r>
              <w:rPr>
                <w:spacing w:val="-6"/>
              </w:rPr>
              <w:t xml:space="preserve"> </w:t>
            </w:r>
            <w:r>
              <w:t>опыт</w:t>
            </w:r>
            <w:r>
              <w:rPr>
                <w:spacing w:val="-5"/>
              </w:rPr>
              <w:t xml:space="preserve"> </w:t>
            </w:r>
            <w:r>
              <w:rPr>
                <w:spacing w:val="-2"/>
              </w:rPr>
              <w:t>детей.</w:t>
            </w:r>
          </w:p>
          <w:p w14:paraId="505A1881" w14:textId="77777777" w:rsidR="004E71C1" w:rsidRDefault="00557DB0">
            <w:pPr>
              <w:pStyle w:val="TableParagraph"/>
              <w:numPr>
                <w:ilvl w:val="0"/>
                <w:numId w:val="342"/>
              </w:numPr>
              <w:tabs>
                <w:tab w:val="left" w:pos="336"/>
              </w:tabs>
              <w:ind w:left="162" w:right="95" w:firstLine="0"/>
              <w:jc w:val="both"/>
            </w:pPr>
            <w:r>
              <w:t>Совершенствовать</w:t>
            </w:r>
            <w:r>
              <w:rPr>
                <w:spacing w:val="80"/>
                <w:w w:val="150"/>
              </w:rPr>
              <w:t xml:space="preserve">  </w:t>
            </w:r>
            <w:r>
              <w:t>способы</w:t>
            </w:r>
            <w:r>
              <w:rPr>
                <w:spacing w:val="80"/>
                <w:w w:val="150"/>
              </w:rPr>
              <w:t xml:space="preserve">  </w:t>
            </w:r>
            <w:r>
              <w:t>взаимодействия</w:t>
            </w:r>
            <w:r>
              <w:rPr>
                <w:spacing w:val="80"/>
                <w:w w:val="150"/>
              </w:rPr>
              <w:t xml:space="preserve">  </w:t>
            </w:r>
            <w:r>
              <w:t>в</w:t>
            </w:r>
            <w:r>
              <w:rPr>
                <w:spacing w:val="80"/>
                <w:w w:val="150"/>
              </w:rPr>
              <w:t xml:space="preserve">  </w:t>
            </w:r>
            <w:r>
              <w:t>игре со сверстниками.</w:t>
            </w:r>
          </w:p>
          <w:p w14:paraId="2B6AE5E1" w14:textId="77777777" w:rsidR="004E71C1" w:rsidRDefault="00557DB0">
            <w:pPr>
              <w:pStyle w:val="TableParagraph"/>
              <w:numPr>
                <w:ilvl w:val="0"/>
                <w:numId w:val="342"/>
              </w:numPr>
              <w:tabs>
                <w:tab w:val="left" w:pos="336"/>
              </w:tabs>
              <w:ind w:left="162" w:right="95" w:firstLine="0"/>
              <w:jc w:val="both"/>
            </w:pPr>
            <w:r>
              <w:t xml:space="preserve">Развивать коммуникативные навыки на основе общих игровых </w:t>
            </w:r>
            <w:r>
              <w:rPr>
                <w:spacing w:val="-2"/>
              </w:rPr>
              <w:t>интересов.</w:t>
            </w:r>
          </w:p>
          <w:p w14:paraId="3F01BA7C" w14:textId="77777777" w:rsidR="004E71C1" w:rsidRDefault="00557DB0">
            <w:pPr>
              <w:pStyle w:val="TableParagraph"/>
              <w:numPr>
                <w:ilvl w:val="0"/>
                <w:numId w:val="342"/>
              </w:numPr>
              <w:tabs>
                <w:tab w:val="left" w:pos="336"/>
              </w:tabs>
              <w:ind w:left="162" w:right="92" w:firstLine="0"/>
              <w:jc w:val="both"/>
            </w:pPr>
            <w:r>
              <w:t>Учить самостоятельно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w:t>
            </w:r>
            <w:r>
              <w:rPr>
                <w:spacing w:val="-1"/>
              </w:rPr>
              <w:t xml:space="preserve"> </w:t>
            </w:r>
            <w:r>
              <w:t xml:space="preserve">действиями других участников </w:t>
            </w:r>
            <w:r>
              <w:rPr>
                <w:spacing w:val="-2"/>
              </w:rPr>
              <w:t>игры.</w:t>
            </w:r>
          </w:p>
          <w:p w14:paraId="405C0768" w14:textId="77777777" w:rsidR="004E71C1" w:rsidRDefault="00557DB0">
            <w:pPr>
              <w:pStyle w:val="TableParagraph"/>
              <w:numPr>
                <w:ilvl w:val="0"/>
                <w:numId w:val="342"/>
              </w:numPr>
              <w:tabs>
                <w:tab w:val="left" w:pos="336"/>
              </w:tabs>
              <w:spacing w:before="1"/>
              <w:ind w:left="162" w:right="92" w:firstLine="0"/>
              <w:jc w:val="both"/>
            </w:pPr>
            <w:r>
              <w:t>Учить</w:t>
            </w:r>
            <w:r>
              <w:rPr>
                <w:spacing w:val="-14"/>
              </w:rPr>
              <w:t xml:space="preserve"> </w:t>
            </w:r>
            <w:r>
              <w:t>расширять</w:t>
            </w:r>
            <w:r>
              <w:rPr>
                <w:spacing w:val="-14"/>
              </w:rPr>
              <w:t xml:space="preserve"> </w:t>
            </w:r>
            <w:r>
              <w:t>игровой</w:t>
            </w:r>
            <w:r>
              <w:rPr>
                <w:spacing w:val="-14"/>
              </w:rPr>
              <w:t xml:space="preserve"> </w:t>
            </w:r>
            <w:r>
              <w:t>сюжет</w:t>
            </w:r>
            <w:r>
              <w:rPr>
                <w:spacing w:val="-13"/>
              </w:rPr>
              <w:t xml:space="preserve"> </w:t>
            </w:r>
            <w:r>
              <w:t>путем</w:t>
            </w:r>
            <w:r>
              <w:rPr>
                <w:spacing w:val="-14"/>
              </w:rPr>
              <w:t xml:space="preserve"> </w:t>
            </w:r>
            <w:r>
              <w:t>объединения</w:t>
            </w:r>
            <w:r>
              <w:rPr>
                <w:spacing w:val="-14"/>
              </w:rPr>
              <w:t xml:space="preserve"> </w:t>
            </w:r>
            <w:r>
              <w:t>нескольких сюжетных линий.</w:t>
            </w:r>
          </w:p>
          <w:p w14:paraId="2594EAE3" w14:textId="77777777" w:rsidR="004E71C1" w:rsidRDefault="00557DB0">
            <w:pPr>
              <w:pStyle w:val="TableParagraph"/>
              <w:numPr>
                <w:ilvl w:val="0"/>
                <w:numId w:val="342"/>
              </w:numPr>
              <w:tabs>
                <w:tab w:val="left" w:pos="336"/>
              </w:tabs>
              <w:ind w:left="162" w:right="98" w:firstLine="0"/>
              <w:jc w:val="both"/>
            </w:pPr>
            <w:r>
              <w:t xml:space="preserve">Развивать эмоции, воспитывать гуманные чувства к </w:t>
            </w:r>
            <w:r>
              <w:rPr>
                <w:spacing w:val="-2"/>
              </w:rPr>
              <w:t>окружающим.</w:t>
            </w:r>
          </w:p>
        </w:tc>
        <w:tc>
          <w:tcPr>
            <w:tcW w:w="6097" w:type="dxa"/>
          </w:tcPr>
          <w:p w14:paraId="5D03D297" w14:textId="77777777" w:rsidR="004E71C1" w:rsidRDefault="00557DB0">
            <w:pPr>
              <w:pStyle w:val="TableParagraph"/>
              <w:numPr>
                <w:ilvl w:val="0"/>
                <w:numId w:val="341"/>
              </w:numPr>
              <w:tabs>
                <w:tab w:val="left" w:pos="394"/>
              </w:tabs>
              <w:ind w:right="111" w:firstLine="0"/>
              <w:jc w:val="both"/>
            </w:pPr>
            <w:r>
              <w:t>Совершенствовать умение организовывать сюжетно- ролевую игру,</w:t>
            </w:r>
          </w:p>
          <w:p w14:paraId="76B2D9AC" w14:textId="77777777" w:rsidR="004E71C1" w:rsidRDefault="00557DB0">
            <w:pPr>
              <w:pStyle w:val="TableParagraph"/>
              <w:ind w:left="179" w:right="113"/>
              <w:jc w:val="both"/>
            </w:pPr>
            <w:r>
              <w:t>устанавливать сознательно соблюдать установленные правила, творчески выполнять роли в ходе игры, организовывать взаимодействие с</w:t>
            </w:r>
            <w:r>
              <w:rPr>
                <w:spacing w:val="-4"/>
              </w:rPr>
              <w:t xml:space="preserve"> </w:t>
            </w:r>
            <w:r>
              <w:t>другими участниками игры, самостоятельно выбирать атрибуты, необходимые для проведения игры.</w:t>
            </w:r>
          </w:p>
        </w:tc>
      </w:tr>
      <w:tr w:rsidR="004E71C1" w14:paraId="3786B79D" w14:textId="77777777">
        <w:trPr>
          <w:trHeight w:val="251"/>
        </w:trPr>
        <w:tc>
          <w:tcPr>
            <w:tcW w:w="2098" w:type="dxa"/>
            <w:vMerge w:val="restart"/>
          </w:tcPr>
          <w:p w14:paraId="5B3A382A" w14:textId="77777777" w:rsidR="004E71C1" w:rsidRDefault="00557DB0">
            <w:pPr>
              <w:pStyle w:val="TableParagraph"/>
              <w:ind w:left="885" w:hanging="637"/>
            </w:pPr>
            <w:r>
              <w:rPr>
                <w:spacing w:val="-2"/>
              </w:rPr>
              <w:t xml:space="preserve">Театрализованные </w:t>
            </w:r>
            <w:r>
              <w:rPr>
                <w:spacing w:val="-4"/>
              </w:rPr>
              <w:t>игры</w:t>
            </w:r>
          </w:p>
        </w:tc>
        <w:tc>
          <w:tcPr>
            <w:tcW w:w="276" w:type="dxa"/>
          </w:tcPr>
          <w:p w14:paraId="63899B97" w14:textId="77777777" w:rsidR="004E71C1" w:rsidRDefault="004E71C1">
            <w:pPr>
              <w:pStyle w:val="TableParagraph"/>
              <w:ind w:left="0"/>
              <w:rPr>
                <w:sz w:val="18"/>
              </w:rPr>
            </w:pPr>
          </w:p>
        </w:tc>
        <w:tc>
          <w:tcPr>
            <w:tcW w:w="6522" w:type="dxa"/>
          </w:tcPr>
          <w:p w14:paraId="3122E51F" w14:textId="77777777" w:rsidR="004E71C1" w:rsidRDefault="00557DB0">
            <w:pPr>
              <w:pStyle w:val="TableParagraph"/>
              <w:spacing w:line="232" w:lineRule="exact"/>
              <w:ind w:left="65"/>
              <w:jc w:val="center"/>
              <w:rPr>
                <w:i/>
              </w:rPr>
            </w:pPr>
            <w:r>
              <w:rPr>
                <w:i/>
                <w:spacing w:val="-2"/>
              </w:rPr>
              <w:t>Задачи:</w:t>
            </w:r>
          </w:p>
        </w:tc>
        <w:tc>
          <w:tcPr>
            <w:tcW w:w="6097" w:type="dxa"/>
          </w:tcPr>
          <w:p w14:paraId="22BC9401" w14:textId="77777777" w:rsidR="004E71C1" w:rsidRDefault="00557DB0">
            <w:pPr>
              <w:pStyle w:val="TableParagraph"/>
              <w:spacing w:line="232" w:lineRule="exact"/>
              <w:ind w:left="82" w:right="19"/>
              <w:jc w:val="center"/>
              <w:rPr>
                <w:i/>
              </w:rPr>
            </w:pPr>
            <w:r>
              <w:rPr>
                <w:i/>
                <w:spacing w:val="-2"/>
              </w:rPr>
              <w:t>Задачи:</w:t>
            </w:r>
          </w:p>
        </w:tc>
      </w:tr>
      <w:tr w:rsidR="004E71C1" w14:paraId="30CC5760" w14:textId="77777777">
        <w:trPr>
          <w:trHeight w:val="2529"/>
        </w:trPr>
        <w:tc>
          <w:tcPr>
            <w:tcW w:w="2098" w:type="dxa"/>
            <w:vMerge/>
            <w:tcBorders>
              <w:top w:val="nil"/>
            </w:tcBorders>
          </w:tcPr>
          <w:p w14:paraId="463EE64A" w14:textId="77777777" w:rsidR="004E71C1" w:rsidRDefault="004E71C1">
            <w:pPr>
              <w:rPr>
                <w:sz w:val="2"/>
                <w:szCs w:val="2"/>
              </w:rPr>
            </w:pPr>
          </w:p>
        </w:tc>
        <w:tc>
          <w:tcPr>
            <w:tcW w:w="276" w:type="dxa"/>
          </w:tcPr>
          <w:p w14:paraId="76158011" w14:textId="77777777" w:rsidR="004E71C1" w:rsidRDefault="004E71C1">
            <w:pPr>
              <w:pStyle w:val="TableParagraph"/>
              <w:ind w:left="0"/>
            </w:pPr>
          </w:p>
        </w:tc>
        <w:tc>
          <w:tcPr>
            <w:tcW w:w="6522" w:type="dxa"/>
          </w:tcPr>
          <w:p w14:paraId="31DF0E8D" w14:textId="77777777" w:rsidR="004E71C1" w:rsidRDefault="00557DB0">
            <w:pPr>
              <w:pStyle w:val="TableParagraph"/>
              <w:numPr>
                <w:ilvl w:val="0"/>
                <w:numId w:val="340"/>
              </w:numPr>
              <w:tabs>
                <w:tab w:val="left" w:pos="336"/>
              </w:tabs>
              <w:spacing w:line="242" w:lineRule="auto"/>
              <w:ind w:left="162" w:right="94" w:firstLine="0"/>
            </w:pPr>
            <w:r>
              <w:t>Развивать</w:t>
            </w:r>
            <w:r>
              <w:rPr>
                <w:spacing w:val="34"/>
              </w:rPr>
              <w:t xml:space="preserve"> </w:t>
            </w:r>
            <w:r>
              <w:t>умение</w:t>
            </w:r>
            <w:r>
              <w:rPr>
                <w:spacing w:val="34"/>
              </w:rPr>
              <w:t xml:space="preserve"> </w:t>
            </w:r>
            <w:r>
              <w:t>инсценировать</w:t>
            </w:r>
            <w:r>
              <w:rPr>
                <w:spacing w:val="34"/>
              </w:rPr>
              <w:t xml:space="preserve"> </w:t>
            </w:r>
            <w:r>
              <w:t>стихи,</w:t>
            </w:r>
            <w:r>
              <w:rPr>
                <w:spacing w:val="34"/>
              </w:rPr>
              <w:t xml:space="preserve"> </w:t>
            </w:r>
            <w:r>
              <w:t>песенки,</w:t>
            </w:r>
            <w:r>
              <w:rPr>
                <w:spacing w:val="31"/>
              </w:rPr>
              <w:t xml:space="preserve"> </w:t>
            </w:r>
            <w:r>
              <w:t>разыгрывать сценки по знакомым сказкам.</w:t>
            </w:r>
          </w:p>
          <w:p w14:paraId="553E1329" w14:textId="77777777" w:rsidR="004E71C1" w:rsidRDefault="00557DB0">
            <w:pPr>
              <w:pStyle w:val="TableParagraph"/>
              <w:numPr>
                <w:ilvl w:val="0"/>
                <w:numId w:val="340"/>
              </w:numPr>
              <w:tabs>
                <w:tab w:val="left" w:pos="336"/>
              </w:tabs>
              <w:ind w:left="162" w:right="93" w:firstLine="0"/>
            </w:pPr>
            <w:r>
              <w:t>Совершенствовать</w:t>
            </w:r>
            <w:r>
              <w:rPr>
                <w:spacing w:val="40"/>
              </w:rPr>
              <w:t xml:space="preserve"> </w:t>
            </w:r>
            <w:r>
              <w:t>творческие</w:t>
            </w:r>
            <w:r>
              <w:rPr>
                <w:spacing w:val="40"/>
              </w:rPr>
              <w:t xml:space="preserve"> </w:t>
            </w:r>
            <w:r>
              <w:t>способности,</w:t>
            </w:r>
            <w:r>
              <w:rPr>
                <w:spacing w:val="40"/>
              </w:rPr>
              <w:t xml:space="preserve"> </w:t>
            </w:r>
            <w:r>
              <w:t>исполнительские навыки, умение взаимодействовать с другими персонажами. Воспитывать артистизм, эстетические чувства, развивать эмоции, воображение,</w:t>
            </w:r>
            <w:r>
              <w:rPr>
                <w:spacing w:val="80"/>
              </w:rPr>
              <w:t xml:space="preserve"> </w:t>
            </w:r>
            <w:r>
              <w:t>фантазию,</w:t>
            </w:r>
            <w:r>
              <w:rPr>
                <w:spacing w:val="80"/>
              </w:rPr>
              <w:t xml:space="preserve"> </w:t>
            </w:r>
            <w:r>
              <w:t>умение</w:t>
            </w:r>
            <w:r>
              <w:rPr>
                <w:spacing w:val="80"/>
              </w:rPr>
              <w:t xml:space="preserve"> </w:t>
            </w:r>
            <w:r>
              <w:t>перевоплощаться,</w:t>
            </w:r>
            <w:r>
              <w:rPr>
                <w:spacing w:val="80"/>
              </w:rPr>
              <w:t xml:space="preserve"> </w:t>
            </w:r>
            <w:r>
              <w:t xml:space="preserve">духовный </w:t>
            </w:r>
            <w:r>
              <w:rPr>
                <w:spacing w:val="-2"/>
              </w:rPr>
              <w:t>потенциал.</w:t>
            </w:r>
          </w:p>
        </w:tc>
        <w:tc>
          <w:tcPr>
            <w:tcW w:w="6097" w:type="dxa"/>
          </w:tcPr>
          <w:p w14:paraId="4971E0DD" w14:textId="77777777" w:rsidR="004E71C1" w:rsidRDefault="00557DB0">
            <w:pPr>
              <w:pStyle w:val="TableParagraph"/>
              <w:ind w:left="179" w:right="111"/>
              <w:jc w:val="both"/>
            </w:pPr>
            <w:r>
              <w:t>Развивать духовный потенциал, мотивацию успешности, умение перевоплощаться, импровизировать в</w:t>
            </w:r>
            <w:r>
              <w:rPr>
                <w:spacing w:val="-1"/>
              </w:rPr>
              <w:t xml:space="preserve"> </w:t>
            </w:r>
            <w:r>
              <w:t>играх- драматизациях</w:t>
            </w:r>
            <w:r>
              <w:rPr>
                <w:spacing w:val="80"/>
              </w:rPr>
              <w:t xml:space="preserve">   </w:t>
            </w:r>
            <w:r>
              <w:t>и</w:t>
            </w:r>
            <w:r>
              <w:rPr>
                <w:spacing w:val="-3"/>
              </w:rPr>
              <w:t xml:space="preserve"> </w:t>
            </w:r>
            <w:r>
              <w:t>театрализованных</w:t>
            </w:r>
            <w:r>
              <w:rPr>
                <w:spacing w:val="80"/>
              </w:rPr>
              <w:t xml:space="preserve">   </w:t>
            </w:r>
            <w:r>
              <w:t>представлениях по русским народным сказкам.</w:t>
            </w:r>
          </w:p>
        </w:tc>
      </w:tr>
      <w:tr w:rsidR="004E71C1" w14:paraId="4D026DA4" w14:textId="77777777">
        <w:trPr>
          <w:trHeight w:val="271"/>
        </w:trPr>
        <w:tc>
          <w:tcPr>
            <w:tcW w:w="2098" w:type="dxa"/>
          </w:tcPr>
          <w:p w14:paraId="2A40D697" w14:textId="77777777" w:rsidR="004E71C1" w:rsidRDefault="004E71C1">
            <w:pPr>
              <w:pStyle w:val="TableParagraph"/>
              <w:ind w:left="0"/>
              <w:rPr>
                <w:sz w:val="20"/>
              </w:rPr>
            </w:pPr>
          </w:p>
        </w:tc>
        <w:tc>
          <w:tcPr>
            <w:tcW w:w="276" w:type="dxa"/>
          </w:tcPr>
          <w:p w14:paraId="14753B18" w14:textId="77777777" w:rsidR="004E71C1" w:rsidRDefault="004E71C1">
            <w:pPr>
              <w:pStyle w:val="TableParagraph"/>
              <w:ind w:left="0"/>
              <w:rPr>
                <w:sz w:val="20"/>
              </w:rPr>
            </w:pPr>
          </w:p>
        </w:tc>
        <w:tc>
          <w:tcPr>
            <w:tcW w:w="6522" w:type="dxa"/>
          </w:tcPr>
          <w:p w14:paraId="7068D232" w14:textId="77777777" w:rsidR="004E71C1" w:rsidRDefault="00557DB0">
            <w:pPr>
              <w:pStyle w:val="TableParagraph"/>
              <w:spacing w:line="249" w:lineRule="exact"/>
              <w:ind w:left="65"/>
              <w:jc w:val="center"/>
              <w:rPr>
                <w:i/>
              </w:rPr>
            </w:pPr>
            <w:r>
              <w:rPr>
                <w:i/>
                <w:spacing w:val="-2"/>
              </w:rPr>
              <w:t>Задачи:</w:t>
            </w:r>
          </w:p>
        </w:tc>
        <w:tc>
          <w:tcPr>
            <w:tcW w:w="6097" w:type="dxa"/>
          </w:tcPr>
          <w:p w14:paraId="0054B723" w14:textId="77777777" w:rsidR="004E71C1" w:rsidRDefault="00557DB0">
            <w:pPr>
              <w:pStyle w:val="TableParagraph"/>
              <w:spacing w:line="249" w:lineRule="exact"/>
              <w:ind w:left="82" w:right="19"/>
              <w:jc w:val="center"/>
              <w:rPr>
                <w:i/>
              </w:rPr>
            </w:pPr>
            <w:r>
              <w:rPr>
                <w:i/>
                <w:spacing w:val="-2"/>
              </w:rPr>
              <w:t>Задачи:</w:t>
            </w:r>
          </w:p>
        </w:tc>
      </w:tr>
    </w:tbl>
    <w:p w14:paraId="713501B2" w14:textId="77777777" w:rsidR="004E71C1" w:rsidRDefault="004E71C1">
      <w:pPr>
        <w:spacing w:line="249" w:lineRule="exact"/>
        <w:jc w:val="center"/>
        <w:sectPr w:rsidR="004E71C1">
          <w:pgSz w:w="16840" w:h="11910" w:orient="landscape"/>
          <w:pgMar w:top="1260" w:right="600" w:bottom="280" w:left="1020" w:header="752" w:footer="0" w:gutter="0"/>
          <w:cols w:space="720"/>
        </w:sectPr>
      </w:pPr>
    </w:p>
    <w:p w14:paraId="198EFF14" w14:textId="7BD0C038" w:rsidR="004E71C1" w:rsidRPr="002473DF" w:rsidRDefault="00A444D7" w:rsidP="002473DF">
      <w:pPr>
        <w:pStyle w:val="a3"/>
        <w:spacing w:before="42"/>
        <w:jc w:val="center"/>
        <w:rPr>
          <w:color w:val="A6A6A6" w:themeColor="background1" w:themeShade="A6"/>
          <w:sz w:val="20"/>
        </w:rPr>
      </w:pPr>
      <w:r>
        <w:rPr>
          <w:noProof/>
          <w:color w:val="A6A6A6" w:themeColor="background1" w:themeShade="A6"/>
          <w:sz w:val="20"/>
        </w:rPr>
        <w:lastRenderedPageBreak/>
        <w:pict w14:anchorId="126B284C">
          <v:rect id="_x0000_s1052" style="position:absolute;left:0;text-align:left;margin-left:354pt;margin-top:-25.8pt;width:28.8pt;height:19.8pt;z-index:487601152" stroked="f"/>
        </w:pict>
      </w:r>
      <w:r w:rsidR="002473DF" w:rsidRPr="002473DF">
        <w:rPr>
          <w:color w:val="A6A6A6" w:themeColor="background1" w:themeShade="A6"/>
          <w:sz w:val="20"/>
        </w:rPr>
        <w:t>28</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276"/>
        <w:gridCol w:w="6522"/>
        <w:gridCol w:w="6097"/>
      </w:tblGrid>
      <w:tr w:rsidR="004E71C1" w14:paraId="5CE80ADA" w14:textId="77777777" w:rsidTr="00EE675C">
        <w:trPr>
          <w:trHeight w:val="4813"/>
        </w:trPr>
        <w:tc>
          <w:tcPr>
            <w:tcW w:w="2098" w:type="dxa"/>
          </w:tcPr>
          <w:p w14:paraId="1DDC6E05" w14:textId="77777777" w:rsidR="004E71C1" w:rsidRDefault="00557DB0">
            <w:pPr>
              <w:pStyle w:val="TableParagraph"/>
              <w:ind w:left="432" w:right="415" w:hanging="5"/>
              <w:jc w:val="center"/>
            </w:pPr>
            <w:r>
              <w:rPr>
                <w:spacing w:val="-2"/>
              </w:rPr>
              <w:t>Совместная трудовая деятельность</w:t>
            </w:r>
          </w:p>
        </w:tc>
        <w:tc>
          <w:tcPr>
            <w:tcW w:w="276" w:type="dxa"/>
          </w:tcPr>
          <w:p w14:paraId="2C7581CC" w14:textId="77777777" w:rsidR="004E71C1" w:rsidRDefault="004E71C1">
            <w:pPr>
              <w:pStyle w:val="TableParagraph"/>
              <w:ind w:left="0"/>
            </w:pPr>
          </w:p>
        </w:tc>
        <w:tc>
          <w:tcPr>
            <w:tcW w:w="6522" w:type="dxa"/>
          </w:tcPr>
          <w:p w14:paraId="330129A1" w14:textId="77777777" w:rsidR="004E71C1" w:rsidRDefault="00557DB0">
            <w:pPr>
              <w:pStyle w:val="TableParagraph"/>
              <w:numPr>
                <w:ilvl w:val="0"/>
                <w:numId w:val="339"/>
              </w:numPr>
              <w:tabs>
                <w:tab w:val="left" w:pos="391"/>
              </w:tabs>
              <w:spacing w:line="242" w:lineRule="auto"/>
              <w:ind w:left="162" w:right="92" w:firstLine="0"/>
              <w:jc w:val="both"/>
            </w:pPr>
            <w:r>
              <w:t>Расширять представления детей о труде взрослых и его общественном значении, прививать интерес к труду взрослых.</w:t>
            </w:r>
          </w:p>
          <w:p w14:paraId="4EA6DA02" w14:textId="77777777" w:rsidR="004E71C1" w:rsidRDefault="00557DB0">
            <w:pPr>
              <w:pStyle w:val="TableParagraph"/>
              <w:numPr>
                <w:ilvl w:val="0"/>
                <w:numId w:val="339"/>
              </w:numPr>
              <w:tabs>
                <w:tab w:val="left" w:pos="391"/>
              </w:tabs>
              <w:ind w:left="162" w:right="92" w:firstLine="0"/>
              <w:jc w:val="both"/>
            </w:pPr>
            <w:r>
              <w:t xml:space="preserve">Знакомить с профессиями взрослых в разных сферах деятельности, их трудовыми действиями, результатами </w:t>
            </w:r>
            <w:r>
              <w:rPr>
                <w:spacing w:val="-2"/>
              </w:rPr>
              <w:t>деятельности.</w:t>
            </w:r>
          </w:p>
          <w:p w14:paraId="7206545E" w14:textId="77777777" w:rsidR="004E71C1" w:rsidRDefault="00557DB0">
            <w:pPr>
              <w:pStyle w:val="TableParagraph"/>
              <w:numPr>
                <w:ilvl w:val="0"/>
                <w:numId w:val="339"/>
              </w:numPr>
              <w:tabs>
                <w:tab w:val="left" w:pos="391"/>
              </w:tabs>
              <w:ind w:left="162" w:right="96" w:firstLine="0"/>
              <w:jc w:val="both"/>
            </w:pPr>
            <w:r>
              <w:t>Прививать желание выполнять трудовые поручения, проявлять при этом творчество, инициативу, ответственность.</w:t>
            </w:r>
          </w:p>
          <w:p w14:paraId="77DF8B96" w14:textId="77777777" w:rsidR="004E71C1" w:rsidRDefault="00557DB0">
            <w:pPr>
              <w:pStyle w:val="TableParagraph"/>
              <w:numPr>
                <w:ilvl w:val="0"/>
                <w:numId w:val="339"/>
              </w:numPr>
              <w:tabs>
                <w:tab w:val="left" w:pos="391"/>
              </w:tabs>
              <w:ind w:left="162" w:right="92" w:firstLine="0"/>
              <w:jc w:val="both"/>
            </w:pPr>
            <w:r>
              <w:t>Учить доводить дело до конца, бережно относиться к объектам трудовой деятельности, материалам и инструментам.</w:t>
            </w:r>
          </w:p>
          <w:p w14:paraId="55FAF9FE" w14:textId="77777777" w:rsidR="004E71C1" w:rsidRDefault="00557DB0">
            <w:pPr>
              <w:pStyle w:val="TableParagraph"/>
              <w:numPr>
                <w:ilvl w:val="0"/>
                <w:numId w:val="339"/>
              </w:numPr>
              <w:tabs>
                <w:tab w:val="left" w:pos="391"/>
              </w:tabs>
              <w:ind w:left="391" w:hanging="229"/>
              <w:jc w:val="both"/>
            </w:pPr>
            <w:r>
              <w:t>Совершенствовать</w:t>
            </w:r>
            <w:r>
              <w:rPr>
                <w:spacing w:val="-10"/>
              </w:rPr>
              <w:t xml:space="preserve"> </w:t>
            </w:r>
            <w:r>
              <w:t>навыки</w:t>
            </w:r>
            <w:r>
              <w:rPr>
                <w:spacing w:val="-10"/>
              </w:rPr>
              <w:t xml:space="preserve"> </w:t>
            </w:r>
            <w:r>
              <w:rPr>
                <w:spacing w:val="-2"/>
              </w:rPr>
              <w:t>самообслуживания.</w:t>
            </w:r>
          </w:p>
          <w:p w14:paraId="185572E5" w14:textId="77777777" w:rsidR="004E71C1" w:rsidRDefault="00557DB0">
            <w:pPr>
              <w:pStyle w:val="TableParagraph"/>
              <w:numPr>
                <w:ilvl w:val="0"/>
                <w:numId w:val="339"/>
              </w:numPr>
              <w:tabs>
                <w:tab w:val="left" w:pos="391"/>
              </w:tabs>
              <w:ind w:left="162" w:right="92" w:firstLine="0"/>
              <w:jc w:val="both"/>
            </w:pPr>
            <w:r>
              <w:t>Прививать желание участвовать в</w:t>
            </w:r>
            <w:r>
              <w:rPr>
                <w:spacing w:val="-2"/>
              </w:rPr>
              <w:t xml:space="preserve"> </w:t>
            </w:r>
            <w:r>
              <w:t>хозяйственно-бытовой деятельности,</w:t>
            </w:r>
            <w:r>
              <w:rPr>
                <w:spacing w:val="-2"/>
              </w:rPr>
              <w:t xml:space="preserve"> </w:t>
            </w:r>
            <w:r>
              <w:t>наводить</w:t>
            </w:r>
            <w:r>
              <w:rPr>
                <w:spacing w:val="-2"/>
              </w:rPr>
              <w:t xml:space="preserve"> </w:t>
            </w:r>
            <w:r>
              <w:t>порядок</w:t>
            </w:r>
            <w:r>
              <w:rPr>
                <w:spacing w:val="-1"/>
              </w:rPr>
              <w:t xml:space="preserve"> </w:t>
            </w:r>
            <w:r>
              <w:t>в</w:t>
            </w:r>
            <w:r>
              <w:rPr>
                <w:spacing w:val="-2"/>
              </w:rPr>
              <w:t xml:space="preserve"> </w:t>
            </w:r>
            <w:r>
              <w:t>группе</w:t>
            </w:r>
            <w:r>
              <w:rPr>
                <w:spacing w:val="-1"/>
              </w:rPr>
              <w:t xml:space="preserve"> </w:t>
            </w:r>
            <w:r>
              <w:t>и</w:t>
            </w:r>
            <w:r>
              <w:rPr>
                <w:spacing w:val="-2"/>
              </w:rPr>
              <w:t xml:space="preserve"> </w:t>
            </w:r>
            <w:r>
              <w:t>на</w:t>
            </w:r>
            <w:r>
              <w:rPr>
                <w:spacing w:val="-1"/>
              </w:rPr>
              <w:t xml:space="preserve"> </w:t>
            </w:r>
            <w:r>
              <w:t>участке,</w:t>
            </w:r>
            <w:r>
              <w:rPr>
                <w:spacing w:val="-1"/>
              </w:rPr>
              <w:t xml:space="preserve"> </w:t>
            </w:r>
            <w:r>
              <w:t>выполнять обязанности дежурных по столовой, на занятиях, в</w:t>
            </w:r>
            <w:r>
              <w:rPr>
                <w:spacing w:val="-2"/>
              </w:rPr>
              <w:t xml:space="preserve"> </w:t>
            </w:r>
            <w:r>
              <w:t xml:space="preserve">уголке </w:t>
            </w:r>
            <w:r>
              <w:rPr>
                <w:spacing w:val="-2"/>
              </w:rPr>
              <w:t>природы.</w:t>
            </w:r>
          </w:p>
          <w:p w14:paraId="21258B11" w14:textId="77777777" w:rsidR="004E71C1" w:rsidRDefault="00557DB0">
            <w:pPr>
              <w:pStyle w:val="TableParagraph"/>
              <w:numPr>
                <w:ilvl w:val="0"/>
                <w:numId w:val="339"/>
              </w:numPr>
              <w:tabs>
                <w:tab w:val="left" w:pos="391"/>
              </w:tabs>
              <w:ind w:left="162" w:right="90" w:firstLine="0"/>
              <w:jc w:val="both"/>
            </w:pPr>
            <w:r>
              <w:t>Развивать желание заниматься ручным трудом, ремонтировать вместе со взрослыми книги, игры, игрушки; изготавливать поделки из природного материала; делать игрушки для сюжетно- ролевых игр.</w:t>
            </w:r>
          </w:p>
        </w:tc>
        <w:tc>
          <w:tcPr>
            <w:tcW w:w="6097" w:type="dxa"/>
          </w:tcPr>
          <w:p w14:paraId="3854D6C7" w14:textId="77777777" w:rsidR="004E71C1" w:rsidRDefault="00557DB0">
            <w:pPr>
              <w:pStyle w:val="TableParagraph"/>
              <w:numPr>
                <w:ilvl w:val="0"/>
                <w:numId w:val="338"/>
              </w:numPr>
              <w:tabs>
                <w:tab w:val="left" w:pos="394"/>
              </w:tabs>
              <w:ind w:right="90" w:firstLine="0"/>
              <w:jc w:val="both"/>
            </w:pPr>
            <w:r>
              <w:t>Воспитывать трудолюбие, готовность к</w:t>
            </w:r>
            <w:r>
              <w:rPr>
                <w:spacing w:val="-1"/>
              </w:rPr>
              <w:t xml:space="preserve"> </w:t>
            </w:r>
            <w:r>
              <w:t>преодолению трудностей,</w:t>
            </w:r>
            <w:r>
              <w:rPr>
                <w:spacing w:val="80"/>
              </w:rPr>
              <w:t xml:space="preserve">  </w:t>
            </w:r>
            <w:r>
              <w:t>дисциплинированность,</w:t>
            </w:r>
            <w:r>
              <w:rPr>
                <w:spacing w:val="80"/>
              </w:rPr>
              <w:t xml:space="preserve">  </w:t>
            </w:r>
            <w:r>
              <w:t>самостоятельность и</w:t>
            </w:r>
            <w:r>
              <w:rPr>
                <w:spacing w:val="-4"/>
              </w:rPr>
              <w:t xml:space="preserve"> </w:t>
            </w:r>
            <w:r>
              <w:t>инициативность, стремление выполнять поручения как можно лучше.</w:t>
            </w:r>
          </w:p>
          <w:p w14:paraId="29C074B3" w14:textId="77777777" w:rsidR="004E71C1" w:rsidRDefault="00557DB0">
            <w:pPr>
              <w:pStyle w:val="TableParagraph"/>
              <w:numPr>
                <w:ilvl w:val="0"/>
                <w:numId w:val="338"/>
              </w:numPr>
              <w:tabs>
                <w:tab w:val="left" w:pos="394"/>
              </w:tabs>
              <w:ind w:left="394" w:hanging="215"/>
            </w:pPr>
            <w:r>
              <w:t>Формировать</w:t>
            </w:r>
            <w:r>
              <w:rPr>
                <w:spacing w:val="-7"/>
              </w:rPr>
              <w:t xml:space="preserve"> </w:t>
            </w:r>
            <w:r>
              <w:t>умение</w:t>
            </w:r>
            <w:r>
              <w:rPr>
                <w:spacing w:val="-6"/>
              </w:rPr>
              <w:t xml:space="preserve"> </w:t>
            </w:r>
            <w:r>
              <w:t>работать</w:t>
            </w:r>
            <w:r>
              <w:rPr>
                <w:spacing w:val="-7"/>
              </w:rPr>
              <w:t xml:space="preserve"> </w:t>
            </w:r>
            <w:r>
              <w:t>в</w:t>
            </w:r>
            <w:r>
              <w:rPr>
                <w:spacing w:val="-6"/>
              </w:rPr>
              <w:t xml:space="preserve"> </w:t>
            </w:r>
            <w:r>
              <w:rPr>
                <w:spacing w:val="-2"/>
              </w:rPr>
              <w:t>коллективе.</w:t>
            </w:r>
          </w:p>
          <w:p w14:paraId="5749B9CA" w14:textId="77777777" w:rsidR="004E71C1" w:rsidRDefault="00557DB0">
            <w:pPr>
              <w:pStyle w:val="TableParagraph"/>
              <w:numPr>
                <w:ilvl w:val="0"/>
                <w:numId w:val="338"/>
              </w:numPr>
              <w:tabs>
                <w:tab w:val="left" w:pos="394"/>
              </w:tabs>
              <w:ind w:right="95" w:firstLine="0"/>
            </w:pPr>
            <w:r>
              <w:t>Расширять</w:t>
            </w:r>
            <w:r>
              <w:rPr>
                <w:spacing w:val="40"/>
              </w:rPr>
              <w:t xml:space="preserve"> </w:t>
            </w:r>
            <w:r>
              <w:t>представления</w:t>
            </w:r>
            <w:r>
              <w:rPr>
                <w:spacing w:val="40"/>
              </w:rPr>
              <w:t xml:space="preserve"> </w:t>
            </w:r>
            <w:r>
              <w:t>о труде взрослых, профессиях, трудовых действиях.</w:t>
            </w:r>
          </w:p>
          <w:p w14:paraId="42694E27" w14:textId="77777777" w:rsidR="004E71C1" w:rsidRDefault="00557DB0">
            <w:pPr>
              <w:pStyle w:val="TableParagraph"/>
              <w:numPr>
                <w:ilvl w:val="0"/>
                <w:numId w:val="338"/>
              </w:numPr>
              <w:tabs>
                <w:tab w:val="left" w:pos="394"/>
              </w:tabs>
              <w:ind w:right="92" w:firstLine="0"/>
            </w:pPr>
            <w:r>
              <w:t>Воспитывать</w:t>
            </w:r>
            <w:r>
              <w:rPr>
                <w:spacing w:val="40"/>
              </w:rPr>
              <w:t xml:space="preserve"> </w:t>
            </w:r>
            <w:r>
              <w:t>бережное</w:t>
            </w:r>
            <w:r>
              <w:rPr>
                <w:spacing w:val="40"/>
              </w:rPr>
              <w:t xml:space="preserve"> </w:t>
            </w:r>
            <w:r>
              <w:t>отношение</w:t>
            </w:r>
            <w:r>
              <w:rPr>
                <w:spacing w:val="40"/>
              </w:rPr>
              <w:t xml:space="preserve"> </w:t>
            </w:r>
            <w:r>
              <w:t>к</w:t>
            </w:r>
            <w:r>
              <w:rPr>
                <w:spacing w:val="-2"/>
              </w:rPr>
              <w:t xml:space="preserve"> </w:t>
            </w:r>
            <w:r>
              <w:t>результатам</w:t>
            </w:r>
            <w:r>
              <w:rPr>
                <w:spacing w:val="40"/>
              </w:rPr>
              <w:t xml:space="preserve"> </w:t>
            </w:r>
            <w:r>
              <w:t xml:space="preserve">чужого </w:t>
            </w:r>
            <w:r>
              <w:rPr>
                <w:spacing w:val="-2"/>
              </w:rPr>
              <w:t>труда.</w:t>
            </w:r>
          </w:p>
        </w:tc>
      </w:tr>
      <w:tr w:rsidR="004E71C1" w14:paraId="789C850A" w14:textId="77777777">
        <w:trPr>
          <w:trHeight w:val="271"/>
        </w:trPr>
        <w:tc>
          <w:tcPr>
            <w:tcW w:w="2098" w:type="dxa"/>
            <w:vMerge w:val="restart"/>
          </w:tcPr>
          <w:p w14:paraId="4CF5417C" w14:textId="77777777" w:rsidR="004E71C1" w:rsidRDefault="00557DB0">
            <w:pPr>
              <w:pStyle w:val="TableParagraph"/>
              <w:spacing w:before="248"/>
              <w:ind w:left="112" w:right="117" w:hanging="2"/>
              <w:jc w:val="center"/>
            </w:pPr>
            <w:r>
              <w:rPr>
                <w:spacing w:val="-2"/>
              </w:rPr>
              <w:t xml:space="preserve">Формирование </w:t>
            </w:r>
            <w:r>
              <w:t>основ</w:t>
            </w:r>
            <w:r>
              <w:rPr>
                <w:spacing w:val="-14"/>
              </w:rPr>
              <w:t xml:space="preserve"> </w:t>
            </w:r>
            <w:r>
              <w:t xml:space="preserve">безопасности в быту, социуме, </w:t>
            </w:r>
            <w:r>
              <w:rPr>
                <w:spacing w:val="-2"/>
              </w:rPr>
              <w:t>природе;</w:t>
            </w:r>
          </w:p>
        </w:tc>
        <w:tc>
          <w:tcPr>
            <w:tcW w:w="276" w:type="dxa"/>
          </w:tcPr>
          <w:p w14:paraId="77DE0849" w14:textId="77777777" w:rsidR="004E71C1" w:rsidRDefault="004E71C1">
            <w:pPr>
              <w:pStyle w:val="TableParagraph"/>
              <w:ind w:left="0"/>
              <w:rPr>
                <w:sz w:val="20"/>
              </w:rPr>
            </w:pPr>
          </w:p>
        </w:tc>
        <w:tc>
          <w:tcPr>
            <w:tcW w:w="6522" w:type="dxa"/>
          </w:tcPr>
          <w:p w14:paraId="1BF0DB59" w14:textId="77777777" w:rsidR="004E71C1" w:rsidRDefault="00557DB0">
            <w:pPr>
              <w:pStyle w:val="TableParagraph"/>
              <w:spacing w:line="247" w:lineRule="exact"/>
              <w:ind w:left="65"/>
              <w:jc w:val="center"/>
              <w:rPr>
                <w:i/>
              </w:rPr>
            </w:pPr>
            <w:r>
              <w:rPr>
                <w:i/>
                <w:spacing w:val="-2"/>
              </w:rPr>
              <w:t>Задачи:</w:t>
            </w:r>
          </w:p>
        </w:tc>
        <w:tc>
          <w:tcPr>
            <w:tcW w:w="6097" w:type="dxa"/>
          </w:tcPr>
          <w:p w14:paraId="021B9E82" w14:textId="77777777" w:rsidR="004E71C1" w:rsidRDefault="00557DB0">
            <w:pPr>
              <w:pStyle w:val="TableParagraph"/>
              <w:spacing w:line="247" w:lineRule="exact"/>
              <w:ind w:left="82"/>
              <w:jc w:val="center"/>
              <w:rPr>
                <w:i/>
              </w:rPr>
            </w:pPr>
            <w:r>
              <w:rPr>
                <w:i/>
                <w:spacing w:val="-2"/>
              </w:rPr>
              <w:t>Задачи:</w:t>
            </w:r>
          </w:p>
        </w:tc>
      </w:tr>
      <w:tr w:rsidR="004E71C1" w14:paraId="546533D3" w14:textId="77777777">
        <w:trPr>
          <w:trHeight w:val="1012"/>
        </w:trPr>
        <w:tc>
          <w:tcPr>
            <w:tcW w:w="2098" w:type="dxa"/>
            <w:vMerge/>
            <w:tcBorders>
              <w:top w:val="nil"/>
            </w:tcBorders>
          </w:tcPr>
          <w:p w14:paraId="27A8CA19" w14:textId="77777777" w:rsidR="004E71C1" w:rsidRDefault="004E71C1">
            <w:pPr>
              <w:rPr>
                <w:sz w:val="2"/>
                <w:szCs w:val="2"/>
              </w:rPr>
            </w:pPr>
          </w:p>
        </w:tc>
        <w:tc>
          <w:tcPr>
            <w:tcW w:w="276" w:type="dxa"/>
          </w:tcPr>
          <w:p w14:paraId="115DD60F" w14:textId="77777777" w:rsidR="004E71C1" w:rsidRDefault="004E71C1">
            <w:pPr>
              <w:pStyle w:val="TableParagraph"/>
              <w:ind w:left="0"/>
            </w:pPr>
          </w:p>
        </w:tc>
        <w:tc>
          <w:tcPr>
            <w:tcW w:w="6522" w:type="dxa"/>
          </w:tcPr>
          <w:p w14:paraId="57E9C109" w14:textId="77777777" w:rsidR="004E71C1" w:rsidRDefault="00557DB0">
            <w:pPr>
              <w:pStyle w:val="TableParagraph"/>
              <w:numPr>
                <w:ilvl w:val="0"/>
                <w:numId w:val="337"/>
              </w:numPr>
              <w:tabs>
                <w:tab w:val="left" w:pos="395"/>
              </w:tabs>
              <w:ind w:right="90" w:firstLine="0"/>
              <w:jc w:val="both"/>
            </w:pPr>
            <w:r>
              <w:t>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водоёмов.</w:t>
            </w:r>
          </w:p>
        </w:tc>
        <w:tc>
          <w:tcPr>
            <w:tcW w:w="6097" w:type="dxa"/>
          </w:tcPr>
          <w:p w14:paraId="3D9F49F7" w14:textId="77777777" w:rsidR="004E71C1" w:rsidRDefault="00557DB0">
            <w:pPr>
              <w:pStyle w:val="TableParagraph"/>
              <w:numPr>
                <w:ilvl w:val="0"/>
                <w:numId w:val="336"/>
              </w:numPr>
              <w:tabs>
                <w:tab w:val="left" w:pos="394"/>
              </w:tabs>
              <w:ind w:right="113" w:firstLine="0"/>
              <w:jc w:val="both"/>
            </w:pPr>
            <w:r>
              <w:t>Закреплять</w:t>
            </w:r>
            <w:r>
              <w:rPr>
                <w:spacing w:val="-5"/>
              </w:rPr>
              <w:t xml:space="preserve"> </w:t>
            </w:r>
            <w:r>
              <w:t>навыки</w:t>
            </w:r>
            <w:r>
              <w:rPr>
                <w:spacing w:val="-5"/>
              </w:rPr>
              <w:t xml:space="preserve"> </w:t>
            </w:r>
            <w:r>
              <w:t>безопасного</w:t>
            </w:r>
            <w:r>
              <w:rPr>
                <w:spacing w:val="-5"/>
              </w:rPr>
              <w:t xml:space="preserve"> </w:t>
            </w:r>
            <w:r>
              <w:t>поведения</w:t>
            </w:r>
            <w:r>
              <w:rPr>
                <w:spacing w:val="-6"/>
              </w:rPr>
              <w:t xml:space="preserve"> </w:t>
            </w:r>
            <w:r>
              <w:t>дома,</w:t>
            </w:r>
            <w:r>
              <w:rPr>
                <w:spacing w:val="-5"/>
              </w:rPr>
              <w:t xml:space="preserve"> </w:t>
            </w:r>
            <w:r>
              <w:t>в</w:t>
            </w:r>
            <w:r>
              <w:rPr>
                <w:spacing w:val="-6"/>
              </w:rPr>
              <w:t xml:space="preserve"> </w:t>
            </w:r>
            <w:r>
              <w:t>детском саду,</w:t>
            </w:r>
            <w:r>
              <w:rPr>
                <w:spacing w:val="76"/>
              </w:rPr>
              <w:t xml:space="preserve"> </w:t>
            </w:r>
            <w:r>
              <w:t>на</w:t>
            </w:r>
            <w:r>
              <w:rPr>
                <w:spacing w:val="76"/>
              </w:rPr>
              <w:t xml:space="preserve"> </w:t>
            </w:r>
            <w:r>
              <w:t>прогулочной</w:t>
            </w:r>
            <w:r>
              <w:rPr>
                <w:spacing w:val="75"/>
              </w:rPr>
              <w:t xml:space="preserve"> </w:t>
            </w:r>
            <w:r>
              <w:t>площадке,</w:t>
            </w:r>
            <w:r>
              <w:rPr>
                <w:spacing w:val="76"/>
              </w:rPr>
              <w:t xml:space="preserve"> </w:t>
            </w:r>
            <w:r>
              <w:t>на</w:t>
            </w:r>
            <w:r>
              <w:rPr>
                <w:spacing w:val="76"/>
              </w:rPr>
              <w:t xml:space="preserve"> </w:t>
            </w:r>
            <w:r>
              <w:t>улице,</w:t>
            </w:r>
            <w:r>
              <w:rPr>
                <w:spacing w:val="76"/>
              </w:rPr>
              <w:t xml:space="preserve"> </w:t>
            </w:r>
            <w:r>
              <w:t>в</w:t>
            </w:r>
            <w:r>
              <w:rPr>
                <w:spacing w:val="-1"/>
              </w:rPr>
              <w:t xml:space="preserve"> </w:t>
            </w:r>
            <w:r>
              <w:t>транспорте, в природной среде.</w:t>
            </w:r>
          </w:p>
          <w:p w14:paraId="22E55E73" w14:textId="77777777" w:rsidR="004E71C1" w:rsidRDefault="00557DB0">
            <w:pPr>
              <w:pStyle w:val="TableParagraph"/>
              <w:numPr>
                <w:ilvl w:val="0"/>
                <w:numId w:val="336"/>
              </w:numPr>
              <w:tabs>
                <w:tab w:val="left" w:pos="394"/>
              </w:tabs>
              <w:spacing w:line="240" w:lineRule="exact"/>
              <w:ind w:left="394" w:hanging="215"/>
              <w:jc w:val="both"/>
            </w:pPr>
            <w:r>
              <w:t>Закреплять</w:t>
            </w:r>
            <w:r>
              <w:rPr>
                <w:spacing w:val="-6"/>
              </w:rPr>
              <w:t xml:space="preserve"> </w:t>
            </w:r>
            <w:r>
              <w:t>правила</w:t>
            </w:r>
            <w:r>
              <w:rPr>
                <w:spacing w:val="-6"/>
              </w:rPr>
              <w:t xml:space="preserve"> </w:t>
            </w:r>
            <w:r>
              <w:t>поведения</w:t>
            </w:r>
            <w:r>
              <w:rPr>
                <w:spacing w:val="-7"/>
              </w:rPr>
              <w:t xml:space="preserve"> </w:t>
            </w:r>
            <w:r>
              <w:t>с</w:t>
            </w:r>
            <w:r>
              <w:rPr>
                <w:spacing w:val="-5"/>
              </w:rPr>
              <w:t xml:space="preserve"> </w:t>
            </w:r>
            <w:r>
              <w:t>незнакомыми</w:t>
            </w:r>
            <w:r>
              <w:rPr>
                <w:spacing w:val="-6"/>
              </w:rPr>
              <w:t xml:space="preserve"> </w:t>
            </w:r>
            <w:r>
              <w:rPr>
                <w:spacing w:val="-2"/>
              </w:rPr>
              <w:t>людьми.</w:t>
            </w:r>
          </w:p>
        </w:tc>
      </w:tr>
    </w:tbl>
    <w:p w14:paraId="4981FB85" w14:textId="77777777" w:rsidR="004E71C1" w:rsidRDefault="004E71C1">
      <w:pPr>
        <w:spacing w:line="240" w:lineRule="exact"/>
        <w:jc w:val="both"/>
        <w:sectPr w:rsidR="004E71C1">
          <w:pgSz w:w="16840" w:h="11910" w:orient="landscape"/>
          <w:pgMar w:top="1260" w:right="600" w:bottom="280" w:left="1020" w:header="752" w:footer="0" w:gutter="0"/>
          <w:cols w:space="720"/>
        </w:sectPr>
      </w:pPr>
    </w:p>
    <w:p w14:paraId="1A9AFD4D" w14:textId="6B618263" w:rsidR="004E71C1" w:rsidRPr="002473DF" w:rsidRDefault="00A444D7" w:rsidP="002473DF">
      <w:pPr>
        <w:pStyle w:val="a3"/>
        <w:spacing w:before="42"/>
        <w:jc w:val="center"/>
        <w:rPr>
          <w:color w:val="A6A6A6" w:themeColor="background1" w:themeShade="A6"/>
          <w:sz w:val="20"/>
        </w:rPr>
      </w:pPr>
      <w:r>
        <w:rPr>
          <w:noProof/>
          <w:color w:val="A6A6A6" w:themeColor="background1" w:themeShade="A6"/>
          <w:sz w:val="20"/>
        </w:rPr>
        <w:lastRenderedPageBreak/>
        <w:pict w14:anchorId="53718E70">
          <v:rect id="_x0000_s1053" style="position:absolute;left:0;text-align:left;margin-left:359.4pt;margin-top:-22.8pt;width:22.8pt;height:14.4pt;z-index:487602176" stroked="f"/>
        </w:pict>
      </w:r>
      <w:r w:rsidR="002473DF" w:rsidRPr="002473DF">
        <w:rPr>
          <w:color w:val="A6A6A6" w:themeColor="background1" w:themeShade="A6"/>
          <w:sz w:val="20"/>
        </w:rPr>
        <w:t>29</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276"/>
        <w:gridCol w:w="6522"/>
        <w:gridCol w:w="6097"/>
      </w:tblGrid>
      <w:tr w:rsidR="004E71C1" w14:paraId="4BB985A4" w14:textId="77777777">
        <w:trPr>
          <w:trHeight w:val="3796"/>
        </w:trPr>
        <w:tc>
          <w:tcPr>
            <w:tcW w:w="2098" w:type="dxa"/>
          </w:tcPr>
          <w:p w14:paraId="46F44099" w14:textId="77777777" w:rsidR="004E71C1" w:rsidRDefault="00557DB0">
            <w:pPr>
              <w:pStyle w:val="TableParagraph"/>
              <w:ind w:left="307" w:right="315" w:hanging="1"/>
              <w:jc w:val="center"/>
            </w:pPr>
            <w:r>
              <w:rPr>
                <w:spacing w:val="-2"/>
              </w:rPr>
              <w:t>формирование предпосылок экологического сознания</w:t>
            </w:r>
          </w:p>
        </w:tc>
        <w:tc>
          <w:tcPr>
            <w:tcW w:w="276" w:type="dxa"/>
          </w:tcPr>
          <w:p w14:paraId="235F0E51" w14:textId="77777777" w:rsidR="004E71C1" w:rsidRDefault="004E71C1">
            <w:pPr>
              <w:pStyle w:val="TableParagraph"/>
              <w:ind w:left="0"/>
            </w:pPr>
          </w:p>
        </w:tc>
        <w:tc>
          <w:tcPr>
            <w:tcW w:w="6522" w:type="dxa"/>
          </w:tcPr>
          <w:p w14:paraId="10B50003" w14:textId="77777777" w:rsidR="004E71C1" w:rsidRDefault="00557DB0">
            <w:pPr>
              <w:pStyle w:val="TableParagraph"/>
              <w:numPr>
                <w:ilvl w:val="0"/>
                <w:numId w:val="335"/>
              </w:numPr>
              <w:tabs>
                <w:tab w:val="left" w:pos="395"/>
              </w:tabs>
              <w:ind w:right="92" w:firstLine="0"/>
              <w:jc w:val="both"/>
            </w:pPr>
            <w:r>
              <w:t>Совершенствовать знание правил дорожного движения, продолжать знакомить с некоторыми дорожными знаками («Дети», «Пешеходный переход», «Подземный пешеходный переход»,</w:t>
            </w:r>
            <w:r>
              <w:rPr>
                <w:spacing w:val="73"/>
              </w:rPr>
              <w:t xml:space="preserve"> </w:t>
            </w:r>
            <w:r>
              <w:t>«Остановка</w:t>
            </w:r>
            <w:r>
              <w:rPr>
                <w:spacing w:val="74"/>
              </w:rPr>
              <w:t xml:space="preserve"> </w:t>
            </w:r>
            <w:r>
              <w:t>общественного</w:t>
            </w:r>
            <w:r>
              <w:rPr>
                <w:spacing w:val="73"/>
              </w:rPr>
              <w:t xml:space="preserve"> </w:t>
            </w:r>
            <w:r>
              <w:rPr>
                <w:spacing w:val="-2"/>
              </w:rPr>
              <w:t>транспорта»,</w:t>
            </w:r>
          </w:p>
          <w:p w14:paraId="0ACE2A9E" w14:textId="77777777" w:rsidR="004E71C1" w:rsidRDefault="00557DB0">
            <w:pPr>
              <w:pStyle w:val="TableParagraph"/>
              <w:ind w:left="182"/>
              <w:jc w:val="both"/>
            </w:pPr>
            <w:r>
              <w:t>«Велосипедная</w:t>
            </w:r>
            <w:r>
              <w:rPr>
                <w:spacing w:val="-8"/>
              </w:rPr>
              <w:t xml:space="preserve"> </w:t>
            </w:r>
            <w:r>
              <w:rPr>
                <w:spacing w:val="-2"/>
              </w:rPr>
              <w:t>дорожка»).</w:t>
            </w:r>
          </w:p>
          <w:p w14:paraId="2245935E" w14:textId="77777777" w:rsidR="004E71C1" w:rsidRDefault="00557DB0">
            <w:pPr>
              <w:pStyle w:val="TableParagraph"/>
              <w:numPr>
                <w:ilvl w:val="0"/>
                <w:numId w:val="335"/>
              </w:numPr>
              <w:tabs>
                <w:tab w:val="left" w:pos="395"/>
                <w:tab w:val="left" w:pos="1849"/>
                <w:tab w:val="left" w:pos="3113"/>
                <w:tab w:val="left" w:pos="3931"/>
                <w:tab w:val="left" w:pos="5133"/>
              </w:tabs>
              <w:ind w:right="92" w:firstLine="0"/>
            </w:pPr>
            <w:r>
              <w:rPr>
                <w:spacing w:val="-2"/>
              </w:rPr>
              <w:t>Продолжать</w:t>
            </w:r>
            <w:r>
              <w:tab/>
            </w:r>
            <w:r>
              <w:rPr>
                <w:spacing w:val="-2"/>
              </w:rPr>
              <w:t>знакомить</w:t>
            </w:r>
            <w:r>
              <w:tab/>
            </w:r>
            <w:r>
              <w:rPr>
                <w:spacing w:val="-4"/>
              </w:rPr>
              <w:t>детей</w:t>
            </w:r>
            <w:r>
              <w:tab/>
              <w:t>с работой</w:t>
            </w:r>
            <w:r>
              <w:tab/>
            </w:r>
            <w:r>
              <w:rPr>
                <w:spacing w:val="-2"/>
              </w:rPr>
              <w:t xml:space="preserve">специального </w:t>
            </w:r>
            <w:r>
              <w:t>транспорта. Познакомить с работой службы МЧС.</w:t>
            </w:r>
          </w:p>
          <w:p w14:paraId="623337D1" w14:textId="77777777" w:rsidR="004E71C1" w:rsidRDefault="00557DB0">
            <w:pPr>
              <w:pStyle w:val="TableParagraph"/>
              <w:numPr>
                <w:ilvl w:val="0"/>
                <w:numId w:val="335"/>
              </w:numPr>
              <w:tabs>
                <w:tab w:val="left" w:pos="395"/>
              </w:tabs>
              <w:spacing w:line="251" w:lineRule="exact"/>
              <w:ind w:left="395" w:hanging="213"/>
            </w:pPr>
            <w:r>
              <w:t>Закрепить</w:t>
            </w:r>
            <w:r>
              <w:rPr>
                <w:spacing w:val="-7"/>
              </w:rPr>
              <w:t xml:space="preserve"> </w:t>
            </w:r>
            <w:r>
              <w:t>правила</w:t>
            </w:r>
            <w:r>
              <w:rPr>
                <w:spacing w:val="-6"/>
              </w:rPr>
              <w:t xml:space="preserve"> </w:t>
            </w:r>
            <w:r>
              <w:t>поведения</w:t>
            </w:r>
            <w:r>
              <w:rPr>
                <w:spacing w:val="-6"/>
              </w:rPr>
              <w:t xml:space="preserve"> </w:t>
            </w:r>
            <w:r>
              <w:t>с</w:t>
            </w:r>
            <w:r>
              <w:rPr>
                <w:spacing w:val="-6"/>
              </w:rPr>
              <w:t xml:space="preserve"> </w:t>
            </w:r>
            <w:r>
              <w:t>незнакомыми</w:t>
            </w:r>
            <w:r>
              <w:rPr>
                <w:spacing w:val="-6"/>
              </w:rPr>
              <w:t xml:space="preserve"> </w:t>
            </w:r>
            <w:r>
              <w:rPr>
                <w:spacing w:val="-2"/>
              </w:rPr>
              <w:t>людьми.</w:t>
            </w:r>
          </w:p>
          <w:p w14:paraId="61F12F61" w14:textId="77777777" w:rsidR="004E71C1" w:rsidRDefault="00557DB0">
            <w:pPr>
              <w:pStyle w:val="TableParagraph"/>
              <w:numPr>
                <w:ilvl w:val="0"/>
                <w:numId w:val="335"/>
              </w:numPr>
              <w:tabs>
                <w:tab w:val="left" w:pos="395"/>
              </w:tabs>
              <w:ind w:right="94" w:firstLine="0"/>
            </w:pPr>
            <w:r>
              <w:t>Закрепить знание каждым ребёнком своего домашнего адреса, телефона, фамилии, имени и отчества родителей.</w:t>
            </w:r>
          </w:p>
          <w:p w14:paraId="7CB39000" w14:textId="77777777" w:rsidR="004E71C1" w:rsidRDefault="00557DB0">
            <w:pPr>
              <w:pStyle w:val="TableParagraph"/>
              <w:numPr>
                <w:ilvl w:val="0"/>
                <w:numId w:val="335"/>
              </w:numPr>
              <w:tabs>
                <w:tab w:val="left" w:pos="395"/>
                <w:tab w:val="left" w:pos="1624"/>
                <w:tab w:val="left" w:pos="3212"/>
                <w:tab w:val="left" w:pos="3535"/>
                <w:tab w:val="left" w:pos="4605"/>
                <w:tab w:val="left" w:pos="6316"/>
              </w:tabs>
              <w:ind w:right="95" w:firstLine="0"/>
            </w:pPr>
            <w:r>
              <w:rPr>
                <w:spacing w:val="-2"/>
              </w:rPr>
              <w:t>Расширять</w:t>
            </w:r>
            <w:r>
              <w:tab/>
            </w:r>
            <w:r>
              <w:rPr>
                <w:spacing w:val="-2"/>
              </w:rPr>
              <w:t>представления</w:t>
            </w:r>
            <w:r>
              <w:tab/>
            </w:r>
            <w:r>
              <w:rPr>
                <w:spacing w:val="-10"/>
              </w:rPr>
              <w:t>о</w:t>
            </w:r>
            <w:r>
              <w:tab/>
            </w:r>
            <w:r>
              <w:rPr>
                <w:spacing w:val="-2"/>
              </w:rPr>
              <w:t>способах</w:t>
            </w:r>
            <w:r>
              <w:tab/>
            </w:r>
            <w:r>
              <w:rPr>
                <w:spacing w:val="-2"/>
              </w:rPr>
              <w:t>взаимодействия</w:t>
            </w:r>
            <w:r>
              <w:tab/>
            </w:r>
            <w:r>
              <w:rPr>
                <w:spacing w:val="-10"/>
              </w:rPr>
              <w:t xml:space="preserve">с </w:t>
            </w:r>
            <w:r>
              <w:t>растениями и животными.</w:t>
            </w:r>
          </w:p>
          <w:p w14:paraId="0FA84232" w14:textId="77777777" w:rsidR="004E71C1" w:rsidRDefault="00557DB0">
            <w:pPr>
              <w:pStyle w:val="TableParagraph"/>
              <w:numPr>
                <w:ilvl w:val="0"/>
                <w:numId w:val="335"/>
              </w:numPr>
              <w:tabs>
                <w:tab w:val="left" w:pos="395"/>
              </w:tabs>
              <w:ind w:right="92" w:firstLine="0"/>
            </w:pPr>
            <w:r>
              <w:t>Закреплять</w:t>
            </w:r>
            <w:r>
              <w:rPr>
                <w:spacing w:val="38"/>
              </w:rPr>
              <w:t xml:space="preserve"> </w:t>
            </w:r>
            <w:r>
              <w:t>представления</w:t>
            </w:r>
            <w:r>
              <w:rPr>
                <w:spacing w:val="37"/>
              </w:rPr>
              <w:t xml:space="preserve"> </w:t>
            </w:r>
            <w:r>
              <w:t>о</w:t>
            </w:r>
            <w:r>
              <w:rPr>
                <w:spacing w:val="39"/>
              </w:rPr>
              <w:t xml:space="preserve"> </w:t>
            </w:r>
            <w:r>
              <w:t>том,</w:t>
            </w:r>
            <w:r>
              <w:rPr>
                <w:spacing w:val="38"/>
              </w:rPr>
              <w:t xml:space="preserve"> </w:t>
            </w:r>
            <w:r>
              <w:t>что</w:t>
            </w:r>
            <w:r>
              <w:rPr>
                <w:spacing w:val="37"/>
              </w:rPr>
              <w:t xml:space="preserve"> </w:t>
            </w:r>
            <w:r>
              <w:t>общаться</w:t>
            </w:r>
            <w:r>
              <w:rPr>
                <w:spacing w:val="37"/>
              </w:rPr>
              <w:t xml:space="preserve"> </w:t>
            </w:r>
            <w:r>
              <w:t>с</w:t>
            </w:r>
            <w:r>
              <w:rPr>
                <w:spacing w:val="36"/>
              </w:rPr>
              <w:t xml:space="preserve"> </w:t>
            </w:r>
            <w:r>
              <w:t>животными необходимо так, чтобы не причинять вреда ни им, ни себе.</w:t>
            </w:r>
          </w:p>
        </w:tc>
        <w:tc>
          <w:tcPr>
            <w:tcW w:w="6097" w:type="dxa"/>
          </w:tcPr>
          <w:p w14:paraId="450024BF" w14:textId="77777777" w:rsidR="004E71C1" w:rsidRDefault="00557DB0">
            <w:pPr>
              <w:pStyle w:val="TableParagraph"/>
              <w:numPr>
                <w:ilvl w:val="0"/>
                <w:numId w:val="334"/>
              </w:numPr>
              <w:tabs>
                <w:tab w:val="left" w:pos="394"/>
              </w:tabs>
              <w:spacing w:line="242" w:lineRule="auto"/>
              <w:ind w:right="117" w:firstLine="0"/>
            </w:pPr>
            <w:r>
              <w:t>Закрепить</w:t>
            </w:r>
            <w:r>
              <w:rPr>
                <w:spacing w:val="40"/>
              </w:rPr>
              <w:t xml:space="preserve"> </w:t>
            </w:r>
            <w:r>
              <w:t>знание</w:t>
            </w:r>
            <w:r>
              <w:rPr>
                <w:spacing w:val="40"/>
              </w:rPr>
              <w:t xml:space="preserve"> </w:t>
            </w:r>
            <w:r>
              <w:t>каждым</w:t>
            </w:r>
            <w:r>
              <w:rPr>
                <w:spacing w:val="40"/>
              </w:rPr>
              <w:t xml:space="preserve"> </w:t>
            </w:r>
            <w:r>
              <w:t>ребёнком</w:t>
            </w:r>
            <w:r>
              <w:rPr>
                <w:spacing w:val="40"/>
              </w:rPr>
              <w:t xml:space="preserve"> </w:t>
            </w:r>
            <w:r>
              <w:t>домашнего</w:t>
            </w:r>
            <w:r>
              <w:rPr>
                <w:spacing w:val="40"/>
              </w:rPr>
              <w:t xml:space="preserve"> </w:t>
            </w:r>
            <w:r>
              <w:t>адреса, телефона, имён, отчеств, фамилии родителей.</w:t>
            </w:r>
          </w:p>
          <w:p w14:paraId="318E9026" w14:textId="77777777" w:rsidR="004E71C1" w:rsidRDefault="00557DB0">
            <w:pPr>
              <w:pStyle w:val="TableParagraph"/>
              <w:numPr>
                <w:ilvl w:val="0"/>
                <w:numId w:val="334"/>
              </w:numPr>
              <w:tabs>
                <w:tab w:val="left" w:pos="394"/>
                <w:tab w:val="left" w:pos="1630"/>
                <w:tab w:val="left" w:pos="1969"/>
                <w:tab w:val="left" w:pos="3212"/>
                <w:tab w:val="left" w:pos="4068"/>
                <w:tab w:val="left" w:pos="4946"/>
              </w:tabs>
              <w:spacing w:line="242" w:lineRule="auto"/>
              <w:ind w:right="115" w:firstLine="0"/>
            </w:pPr>
            <w:r>
              <w:rPr>
                <w:spacing w:val="-2"/>
              </w:rPr>
              <w:t>Расширять</w:t>
            </w:r>
            <w:r>
              <w:tab/>
            </w:r>
            <w:r>
              <w:rPr>
                <w:spacing w:val="-10"/>
              </w:rPr>
              <w:t>и</w:t>
            </w:r>
            <w:r>
              <w:tab/>
            </w:r>
            <w:r>
              <w:rPr>
                <w:spacing w:val="-2"/>
              </w:rPr>
              <w:t>закреплять</w:t>
            </w:r>
            <w:r>
              <w:tab/>
            </w:r>
            <w:r>
              <w:rPr>
                <w:spacing w:val="-2"/>
              </w:rPr>
              <w:t>знание</w:t>
            </w:r>
            <w:r>
              <w:tab/>
            </w:r>
            <w:r>
              <w:rPr>
                <w:spacing w:val="-2"/>
              </w:rPr>
              <w:t>правил</w:t>
            </w:r>
            <w:r>
              <w:tab/>
            </w:r>
            <w:r>
              <w:rPr>
                <w:spacing w:val="-2"/>
              </w:rPr>
              <w:t>дорожного движения.</w:t>
            </w:r>
          </w:p>
          <w:p w14:paraId="453CD6B3" w14:textId="77777777" w:rsidR="004E71C1" w:rsidRDefault="00557DB0">
            <w:pPr>
              <w:pStyle w:val="TableParagraph"/>
              <w:numPr>
                <w:ilvl w:val="0"/>
                <w:numId w:val="334"/>
              </w:numPr>
              <w:tabs>
                <w:tab w:val="left" w:pos="394"/>
              </w:tabs>
              <w:spacing w:line="242" w:lineRule="auto"/>
              <w:ind w:right="116" w:firstLine="0"/>
            </w:pPr>
            <w:r>
              <w:t xml:space="preserve">Формировать навыки безопасного обращения с бытовыми </w:t>
            </w:r>
            <w:r>
              <w:rPr>
                <w:spacing w:val="-2"/>
              </w:rPr>
              <w:t>электроприборами.</w:t>
            </w:r>
          </w:p>
          <w:p w14:paraId="4A056326" w14:textId="77777777" w:rsidR="004E71C1" w:rsidRDefault="00557DB0">
            <w:pPr>
              <w:pStyle w:val="TableParagraph"/>
              <w:numPr>
                <w:ilvl w:val="0"/>
                <w:numId w:val="334"/>
              </w:numPr>
              <w:tabs>
                <w:tab w:val="left" w:pos="394"/>
                <w:tab w:val="left" w:pos="1679"/>
                <w:tab w:val="left" w:pos="3321"/>
                <w:tab w:val="left" w:pos="3700"/>
                <w:tab w:val="left" w:pos="4823"/>
              </w:tabs>
              <w:ind w:right="114" w:firstLine="0"/>
            </w:pPr>
            <w:r>
              <w:rPr>
                <w:spacing w:val="-2"/>
              </w:rPr>
              <w:t>Расширять</w:t>
            </w:r>
            <w:r>
              <w:tab/>
            </w:r>
            <w:r>
              <w:rPr>
                <w:spacing w:val="-2"/>
              </w:rPr>
              <w:t>представления</w:t>
            </w:r>
            <w:r>
              <w:tab/>
            </w:r>
            <w:r>
              <w:rPr>
                <w:spacing w:val="-10"/>
              </w:rPr>
              <w:t>о</w:t>
            </w:r>
            <w:r>
              <w:tab/>
            </w:r>
            <w:r>
              <w:rPr>
                <w:spacing w:val="-2"/>
              </w:rPr>
              <w:t>способах</w:t>
            </w:r>
            <w:r>
              <w:tab/>
            </w:r>
            <w:r>
              <w:rPr>
                <w:spacing w:val="-2"/>
              </w:rPr>
              <w:t xml:space="preserve">безопасного </w:t>
            </w:r>
            <w:r>
              <w:t>взаимодействия с растениями и животными.</w:t>
            </w:r>
          </w:p>
        </w:tc>
      </w:tr>
    </w:tbl>
    <w:p w14:paraId="2748C071" w14:textId="77777777" w:rsidR="004E71C1" w:rsidRDefault="004E71C1">
      <w:pPr>
        <w:sectPr w:rsidR="004E71C1">
          <w:pgSz w:w="16840" w:h="11910" w:orient="landscape"/>
          <w:pgMar w:top="1260" w:right="600" w:bottom="280" w:left="1020" w:header="752" w:footer="0" w:gutter="0"/>
          <w:cols w:space="720"/>
        </w:sectPr>
      </w:pPr>
    </w:p>
    <w:p w14:paraId="5D5557C8" w14:textId="1ACE10EB" w:rsidR="002473DF" w:rsidRPr="002473DF" w:rsidRDefault="002473DF" w:rsidP="002473DF">
      <w:pPr>
        <w:tabs>
          <w:tab w:val="left" w:pos="3537"/>
        </w:tabs>
        <w:spacing w:before="71" w:line="242" w:lineRule="auto"/>
        <w:ind w:left="2322" w:right="1736"/>
        <w:jc w:val="center"/>
        <w:rPr>
          <w:b/>
          <w:color w:val="A6A6A6" w:themeColor="background1" w:themeShade="A6"/>
        </w:rPr>
      </w:pPr>
      <w:r w:rsidRPr="002473DF">
        <w:rPr>
          <w:b/>
          <w:color w:val="A6A6A6" w:themeColor="background1" w:themeShade="A6"/>
        </w:rPr>
        <w:lastRenderedPageBreak/>
        <w:t>30</w:t>
      </w:r>
    </w:p>
    <w:p w14:paraId="2D0B7D0D" w14:textId="6A8B2C29" w:rsidR="004E71C1" w:rsidRPr="002473DF" w:rsidRDefault="00557DB0" w:rsidP="002473DF">
      <w:pPr>
        <w:pStyle w:val="a5"/>
        <w:numPr>
          <w:ilvl w:val="3"/>
          <w:numId w:val="374"/>
        </w:numPr>
        <w:tabs>
          <w:tab w:val="left" w:pos="3537"/>
        </w:tabs>
        <w:spacing w:before="71" w:line="242" w:lineRule="auto"/>
        <w:ind w:right="1736"/>
        <w:jc w:val="center"/>
        <w:rPr>
          <w:b/>
        </w:rPr>
      </w:pPr>
      <w:r w:rsidRPr="002473DF">
        <w:rPr>
          <w:b/>
        </w:rPr>
        <w:t>Вариативная часть содержания образования, формируемая</w:t>
      </w:r>
      <w:r w:rsidRPr="002473DF">
        <w:rPr>
          <w:b/>
          <w:spacing w:val="-12"/>
        </w:rPr>
        <w:t xml:space="preserve"> </w:t>
      </w:r>
      <w:r w:rsidRPr="002473DF">
        <w:rPr>
          <w:b/>
        </w:rPr>
        <w:t>участниками</w:t>
      </w:r>
      <w:r w:rsidRPr="002473DF">
        <w:rPr>
          <w:b/>
          <w:spacing w:val="-12"/>
        </w:rPr>
        <w:t xml:space="preserve"> </w:t>
      </w:r>
      <w:r w:rsidRPr="002473DF">
        <w:rPr>
          <w:b/>
        </w:rPr>
        <w:t>образовательных</w:t>
      </w:r>
      <w:r w:rsidRPr="002473DF">
        <w:rPr>
          <w:b/>
          <w:spacing w:val="-13"/>
        </w:rPr>
        <w:t xml:space="preserve"> </w:t>
      </w:r>
      <w:r w:rsidRPr="002473DF">
        <w:rPr>
          <w:b/>
        </w:rPr>
        <w:t>отношений</w:t>
      </w:r>
    </w:p>
    <w:p w14:paraId="2CC938EF" w14:textId="77777777" w:rsidR="004E71C1" w:rsidRDefault="004E71C1">
      <w:pPr>
        <w:pStyle w:val="a3"/>
        <w:spacing w:before="19"/>
        <w:rPr>
          <w:b/>
          <w:sz w:val="22"/>
        </w:rPr>
      </w:pPr>
    </w:p>
    <w:p w14:paraId="3E9A012A" w14:textId="77777777" w:rsidR="004E71C1" w:rsidRDefault="00557DB0">
      <w:pPr>
        <w:pStyle w:val="21"/>
        <w:ind w:left="1653"/>
      </w:pPr>
      <w:r>
        <w:t>Образовательная</w:t>
      </w:r>
      <w:r>
        <w:rPr>
          <w:spacing w:val="-10"/>
        </w:rPr>
        <w:t xml:space="preserve"> </w:t>
      </w:r>
      <w:r>
        <w:t>область</w:t>
      </w:r>
      <w:r>
        <w:rPr>
          <w:spacing w:val="-8"/>
        </w:rPr>
        <w:t xml:space="preserve"> </w:t>
      </w:r>
      <w:r>
        <w:t>«Социально-коммуникативное</w:t>
      </w:r>
      <w:r>
        <w:rPr>
          <w:spacing w:val="-7"/>
        </w:rPr>
        <w:t xml:space="preserve"> </w:t>
      </w:r>
      <w:r>
        <w:rPr>
          <w:spacing w:val="-2"/>
        </w:rPr>
        <w:t>развитие»</w:t>
      </w:r>
    </w:p>
    <w:p w14:paraId="352B8804" w14:textId="77777777" w:rsidR="004E71C1" w:rsidRDefault="00557DB0">
      <w:pPr>
        <w:pStyle w:val="a5"/>
        <w:numPr>
          <w:ilvl w:val="0"/>
          <w:numId w:val="333"/>
        </w:numPr>
        <w:tabs>
          <w:tab w:val="left" w:pos="683"/>
          <w:tab w:val="left" w:pos="736"/>
        </w:tabs>
        <w:spacing w:before="274"/>
        <w:ind w:right="103" w:hanging="284"/>
        <w:jc w:val="both"/>
      </w:pPr>
      <w:r>
        <w:tab/>
      </w:r>
      <w:r>
        <w:rPr>
          <w:i/>
        </w:rPr>
        <w:t xml:space="preserve">Авдеева Н.Н., </w:t>
      </w:r>
      <w:hyperlink r:id="rId22">
        <w:r>
          <w:rPr>
            <w:i/>
          </w:rPr>
          <w:t>Князева О.Л.,</w:t>
        </w:r>
      </w:hyperlink>
      <w:r>
        <w:rPr>
          <w:i/>
        </w:rPr>
        <w:t xml:space="preserve"> </w:t>
      </w:r>
      <w:hyperlink r:id="rId23">
        <w:proofErr w:type="spellStart"/>
        <w:r>
          <w:rPr>
            <w:i/>
          </w:rPr>
          <w:t>Стеркина</w:t>
        </w:r>
        <w:proofErr w:type="spellEnd"/>
        <w:r>
          <w:rPr>
            <w:i/>
          </w:rPr>
          <w:t xml:space="preserve"> Р.Б.</w:t>
        </w:r>
      </w:hyperlink>
      <w:r>
        <w:rPr>
          <w:i/>
        </w:rPr>
        <w:t xml:space="preserve"> </w:t>
      </w:r>
      <w:r>
        <w:t>Безопасность. Учебно-методическое пособие по основам</w:t>
      </w:r>
      <w:r>
        <w:rPr>
          <w:spacing w:val="-8"/>
        </w:rPr>
        <w:t xml:space="preserve"> </w:t>
      </w:r>
      <w:r>
        <w:t>безопасности</w:t>
      </w:r>
      <w:r>
        <w:rPr>
          <w:spacing w:val="-10"/>
        </w:rPr>
        <w:t xml:space="preserve"> </w:t>
      </w:r>
      <w:r>
        <w:t>жизнедеятельности</w:t>
      </w:r>
      <w:r>
        <w:rPr>
          <w:spacing w:val="-9"/>
        </w:rPr>
        <w:t xml:space="preserve"> </w:t>
      </w:r>
      <w:r>
        <w:t>детей</w:t>
      </w:r>
      <w:r>
        <w:rPr>
          <w:spacing w:val="-8"/>
        </w:rPr>
        <w:t xml:space="preserve"> </w:t>
      </w:r>
      <w:r>
        <w:t>старшего</w:t>
      </w:r>
      <w:r>
        <w:rPr>
          <w:spacing w:val="-8"/>
        </w:rPr>
        <w:t xml:space="preserve"> </w:t>
      </w:r>
      <w:r>
        <w:t>дошкольного</w:t>
      </w:r>
      <w:r>
        <w:rPr>
          <w:spacing w:val="-8"/>
        </w:rPr>
        <w:t xml:space="preserve"> </w:t>
      </w:r>
      <w:r>
        <w:t>возраста.</w:t>
      </w:r>
      <w:r>
        <w:rPr>
          <w:spacing w:val="-11"/>
        </w:rPr>
        <w:t xml:space="preserve"> </w:t>
      </w:r>
      <w:r>
        <w:t>ФГОС.</w:t>
      </w:r>
      <w:r>
        <w:rPr>
          <w:spacing w:val="-5"/>
        </w:rPr>
        <w:t xml:space="preserve"> </w:t>
      </w:r>
      <w:r>
        <w:t>—</w:t>
      </w:r>
      <w:r>
        <w:rPr>
          <w:spacing w:val="-8"/>
        </w:rPr>
        <w:t xml:space="preserve"> </w:t>
      </w:r>
      <w:r>
        <w:t>СПб., ДЕТСТВО-ПРЕСС, 2023.</w:t>
      </w:r>
    </w:p>
    <w:p w14:paraId="620DE089" w14:textId="77777777" w:rsidR="004E71C1" w:rsidRDefault="00557DB0">
      <w:pPr>
        <w:pStyle w:val="a5"/>
        <w:numPr>
          <w:ilvl w:val="0"/>
          <w:numId w:val="333"/>
        </w:numPr>
        <w:tabs>
          <w:tab w:val="left" w:pos="683"/>
          <w:tab w:val="left" w:pos="736"/>
        </w:tabs>
        <w:ind w:right="104" w:hanging="284"/>
        <w:jc w:val="both"/>
      </w:pPr>
      <w:r>
        <w:tab/>
      </w:r>
      <w:r>
        <w:rPr>
          <w:i/>
        </w:rPr>
        <w:t xml:space="preserve">Князева О.Л., </w:t>
      </w:r>
      <w:proofErr w:type="spellStart"/>
      <w:r>
        <w:rPr>
          <w:i/>
        </w:rPr>
        <w:t>Маханева</w:t>
      </w:r>
      <w:proofErr w:type="spellEnd"/>
      <w:r>
        <w:rPr>
          <w:i/>
        </w:rPr>
        <w:t xml:space="preserve"> М.Д. </w:t>
      </w:r>
      <w:r>
        <w:t>Приобщение детей к истокам русской народной культуры: Парциальная программа. Учебно-методическое пособие. ФОП. ФГОС. — СПб: ДЕТСТВО- ПРЕСС, 2023.</w:t>
      </w:r>
    </w:p>
    <w:p w14:paraId="496BD4DD" w14:textId="77777777" w:rsidR="004E71C1" w:rsidRDefault="00557DB0">
      <w:pPr>
        <w:pStyle w:val="a5"/>
        <w:numPr>
          <w:ilvl w:val="0"/>
          <w:numId w:val="333"/>
        </w:numPr>
        <w:tabs>
          <w:tab w:val="left" w:pos="683"/>
          <w:tab w:val="left" w:pos="736"/>
        </w:tabs>
        <w:ind w:right="107" w:hanging="284"/>
        <w:jc w:val="both"/>
      </w:pPr>
      <w:r>
        <w:tab/>
      </w:r>
      <w:proofErr w:type="spellStart"/>
      <w:r>
        <w:rPr>
          <w:i/>
        </w:rPr>
        <w:t>Нищева</w:t>
      </w:r>
      <w:proofErr w:type="spellEnd"/>
      <w:r>
        <w:rPr>
          <w:i/>
          <w:spacing w:val="-4"/>
        </w:rPr>
        <w:t xml:space="preserve"> </w:t>
      </w:r>
      <w:r>
        <w:rPr>
          <w:i/>
        </w:rPr>
        <w:t>Н.В</w:t>
      </w:r>
      <w:r>
        <w:t>.</w:t>
      </w:r>
      <w:r>
        <w:rPr>
          <w:spacing w:val="-5"/>
        </w:rPr>
        <w:t xml:space="preserve"> </w:t>
      </w:r>
      <w:r>
        <w:t>А</w:t>
      </w:r>
      <w:r>
        <w:rPr>
          <w:spacing w:val="-6"/>
        </w:rPr>
        <w:t xml:space="preserve"> </w:t>
      </w:r>
      <w:r>
        <w:t>как</w:t>
      </w:r>
      <w:r>
        <w:rPr>
          <w:spacing w:val="-4"/>
        </w:rPr>
        <w:t xml:space="preserve"> </w:t>
      </w:r>
      <w:r>
        <w:t>поступишь</w:t>
      </w:r>
      <w:r>
        <w:rPr>
          <w:spacing w:val="-4"/>
        </w:rPr>
        <w:t xml:space="preserve"> </w:t>
      </w:r>
      <w:r>
        <w:t>ты?</w:t>
      </w:r>
      <w:r>
        <w:rPr>
          <w:spacing w:val="-4"/>
        </w:rPr>
        <w:t xml:space="preserve"> </w:t>
      </w:r>
      <w:r>
        <w:t>Дошкольникам</w:t>
      </w:r>
      <w:r>
        <w:rPr>
          <w:spacing w:val="-7"/>
        </w:rPr>
        <w:t xml:space="preserve"> </w:t>
      </w:r>
      <w:r>
        <w:t>об</w:t>
      </w:r>
      <w:r>
        <w:rPr>
          <w:spacing w:val="-4"/>
        </w:rPr>
        <w:t xml:space="preserve"> </w:t>
      </w:r>
      <w:r>
        <w:t>этикете.</w:t>
      </w:r>
      <w:r>
        <w:rPr>
          <w:spacing w:val="-4"/>
        </w:rPr>
        <w:t xml:space="preserve"> </w:t>
      </w:r>
      <w:r>
        <w:t>Серии</w:t>
      </w:r>
      <w:r>
        <w:rPr>
          <w:spacing w:val="-5"/>
        </w:rPr>
        <w:t xml:space="preserve"> </w:t>
      </w:r>
      <w:r>
        <w:t>картинок</w:t>
      </w:r>
      <w:r>
        <w:rPr>
          <w:spacing w:val="-4"/>
        </w:rPr>
        <w:t xml:space="preserve"> </w:t>
      </w:r>
      <w:r>
        <w:t>и</w:t>
      </w:r>
      <w:r>
        <w:rPr>
          <w:spacing w:val="-5"/>
        </w:rPr>
        <w:t xml:space="preserve"> </w:t>
      </w:r>
      <w:r>
        <w:t>тексты</w:t>
      </w:r>
      <w:r>
        <w:rPr>
          <w:spacing w:val="-4"/>
        </w:rPr>
        <w:t xml:space="preserve"> </w:t>
      </w:r>
      <w:r>
        <w:t>бесед.</w:t>
      </w:r>
      <w:r>
        <w:rPr>
          <w:spacing w:val="-3"/>
        </w:rPr>
        <w:t xml:space="preserve"> </w:t>
      </w:r>
      <w:r>
        <w:t>— СПб.,</w:t>
      </w:r>
      <w:r>
        <w:rPr>
          <w:spacing w:val="-16"/>
        </w:rPr>
        <w:t xml:space="preserve"> </w:t>
      </w:r>
      <w:r>
        <w:t>ДЕТСТВО-ПРЕСС,</w:t>
      </w:r>
      <w:r>
        <w:rPr>
          <w:spacing w:val="-14"/>
        </w:rPr>
        <w:t xml:space="preserve"> </w:t>
      </w:r>
      <w:r>
        <w:t>2022.</w:t>
      </w:r>
      <w:r>
        <w:rPr>
          <w:i/>
        </w:rPr>
        <w:t>Нищева</w:t>
      </w:r>
      <w:r>
        <w:rPr>
          <w:i/>
          <w:spacing w:val="-14"/>
        </w:rPr>
        <w:t xml:space="preserve"> </w:t>
      </w:r>
      <w:r>
        <w:rPr>
          <w:i/>
        </w:rPr>
        <w:t>Н.В.</w:t>
      </w:r>
      <w:r>
        <w:rPr>
          <w:i/>
          <w:spacing w:val="-13"/>
        </w:rPr>
        <w:t xml:space="preserve"> </w:t>
      </w:r>
      <w:r>
        <w:t>Картотеки</w:t>
      </w:r>
      <w:r>
        <w:rPr>
          <w:spacing w:val="-14"/>
        </w:rPr>
        <w:t xml:space="preserve"> </w:t>
      </w:r>
      <w:r>
        <w:t>подвижных</w:t>
      </w:r>
      <w:r>
        <w:rPr>
          <w:spacing w:val="-14"/>
        </w:rPr>
        <w:t xml:space="preserve"> </w:t>
      </w:r>
      <w:r>
        <w:t>игр,</w:t>
      </w:r>
      <w:r>
        <w:rPr>
          <w:spacing w:val="-14"/>
        </w:rPr>
        <w:t xml:space="preserve"> </w:t>
      </w:r>
      <w:r>
        <w:t>упражнений,</w:t>
      </w:r>
      <w:r>
        <w:rPr>
          <w:spacing w:val="-13"/>
        </w:rPr>
        <w:t xml:space="preserve"> </w:t>
      </w:r>
      <w:r>
        <w:t>пальчиковой гимнастики — СПб., ДЕТСТВО-ПРЕСС, 2022.</w:t>
      </w:r>
    </w:p>
    <w:p w14:paraId="48D20E1B" w14:textId="77777777" w:rsidR="004E71C1" w:rsidRDefault="00557DB0">
      <w:pPr>
        <w:pStyle w:val="a5"/>
        <w:numPr>
          <w:ilvl w:val="0"/>
          <w:numId w:val="333"/>
        </w:numPr>
        <w:tabs>
          <w:tab w:val="left" w:pos="683"/>
          <w:tab w:val="left" w:pos="736"/>
        </w:tabs>
        <w:spacing w:before="1"/>
        <w:ind w:right="103" w:hanging="284"/>
        <w:jc w:val="both"/>
      </w:pPr>
      <w:r>
        <w:tab/>
      </w:r>
      <w:proofErr w:type="spellStart"/>
      <w:r>
        <w:rPr>
          <w:i/>
        </w:rPr>
        <w:t>Нищева</w:t>
      </w:r>
      <w:proofErr w:type="spellEnd"/>
      <w:r>
        <w:rPr>
          <w:i/>
          <w:spacing w:val="-1"/>
        </w:rPr>
        <w:t xml:space="preserve"> </w:t>
      </w:r>
      <w:r>
        <w:rPr>
          <w:i/>
        </w:rPr>
        <w:t>Н.В.</w:t>
      </w:r>
      <w:r>
        <w:rPr>
          <w:i/>
          <w:spacing w:val="80"/>
        </w:rPr>
        <w:t xml:space="preserve"> </w:t>
      </w:r>
      <w:r>
        <w:t>Все</w:t>
      </w:r>
      <w:r>
        <w:rPr>
          <w:spacing w:val="80"/>
        </w:rPr>
        <w:t xml:space="preserve"> </w:t>
      </w:r>
      <w:r>
        <w:t>работы</w:t>
      </w:r>
      <w:r>
        <w:rPr>
          <w:spacing w:val="80"/>
        </w:rPr>
        <w:t xml:space="preserve"> </w:t>
      </w:r>
      <w:r>
        <w:t>хороши.</w:t>
      </w:r>
      <w:r>
        <w:rPr>
          <w:spacing w:val="80"/>
        </w:rPr>
        <w:t xml:space="preserve"> </w:t>
      </w:r>
      <w:r>
        <w:t>Детям</w:t>
      </w:r>
      <w:r>
        <w:rPr>
          <w:spacing w:val="80"/>
        </w:rPr>
        <w:t xml:space="preserve"> </w:t>
      </w:r>
      <w:r>
        <w:t>о</w:t>
      </w:r>
      <w:r>
        <w:rPr>
          <w:spacing w:val="80"/>
        </w:rPr>
        <w:t xml:space="preserve"> </w:t>
      </w:r>
      <w:r>
        <w:t>профессиях.</w:t>
      </w:r>
      <w:r>
        <w:rPr>
          <w:spacing w:val="80"/>
        </w:rPr>
        <w:t xml:space="preserve"> </w:t>
      </w:r>
      <w:r>
        <w:t>Серия</w:t>
      </w:r>
      <w:r>
        <w:rPr>
          <w:spacing w:val="80"/>
        </w:rPr>
        <w:t xml:space="preserve"> </w:t>
      </w:r>
      <w:r>
        <w:t>демонстрационных</w:t>
      </w:r>
      <w:r>
        <w:rPr>
          <w:spacing w:val="80"/>
        </w:rPr>
        <w:t xml:space="preserve"> </w:t>
      </w:r>
      <w:r>
        <w:t>картин с</w:t>
      </w:r>
      <w:r>
        <w:rPr>
          <w:spacing w:val="-3"/>
        </w:rPr>
        <w:t xml:space="preserve"> </w:t>
      </w:r>
      <w:r>
        <w:t>методическими рекомендациями. Выпуски</w:t>
      </w:r>
      <w:r>
        <w:rPr>
          <w:spacing w:val="-2"/>
        </w:rPr>
        <w:t xml:space="preserve"> </w:t>
      </w:r>
      <w:r>
        <w:t>1,</w:t>
      </w:r>
      <w:r>
        <w:rPr>
          <w:spacing w:val="-3"/>
        </w:rPr>
        <w:t xml:space="preserve"> </w:t>
      </w:r>
      <w:r>
        <w:t>2. — СПб., ДЕТСТВО-ПРЕСС, 2022.</w:t>
      </w:r>
      <w:r>
        <w:rPr>
          <w:i/>
        </w:rPr>
        <w:t xml:space="preserve">Нищева Н.В. </w:t>
      </w:r>
      <w:r>
        <w:t>Подвижные и дидактические игры на прогулке. — СПб., ДЕТСТВО-ПРЕСС, 2022.</w:t>
      </w:r>
    </w:p>
    <w:p w14:paraId="3D740A42" w14:textId="77777777" w:rsidR="004E71C1" w:rsidRDefault="00557DB0">
      <w:pPr>
        <w:pStyle w:val="a5"/>
        <w:numPr>
          <w:ilvl w:val="0"/>
          <w:numId w:val="333"/>
        </w:numPr>
        <w:tabs>
          <w:tab w:val="left" w:pos="681"/>
          <w:tab w:val="left" w:pos="683"/>
        </w:tabs>
        <w:ind w:right="105" w:hanging="284"/>
        <w:jc w:val="both"/>
      </w:pPr>
      <w:proofErr w:type="spellStart"/>
      <w:r>
        <w:t>Нищева</w:t>
      </w:r>
      <w:proofErr w:type="spellEnd"/>
      <w:r>
        <w:t xml:space="preserve"> Н.В. Гендерное воспитание дошкольника на современном этапе. / Сост. Н. В. </w:t>
      </w:r>
      <w:proofErr w:type="spellStart"/>
      <w:r>
        <w:t>Нищева</w:t>
      </w:r>
      <w:proofErr w:type="spellEnd"/>
      <w:r>
        <w:t xml:space="preserve"> – СПб., ДЕТСТВО-ПРЕСС, 2021.</w:t>
      </w:r>
    </w:p>
    <w:p w14:paraId="27BA67C3" w14:textId="77777777" w:rsidR="004E71C1" w:rsidRDefault="00557DB0">
      <w:pPr>
        <w:pStyle w:val="a5"/>
        <w:numPr>
          <w:ilvl w:val="0"/>
          <w:numId w:val="333"/>
        </w:numPr>
        <w:tabs>
          <w:tab w:val="left" w:pos="683"/>
          <w:tab w:val="left" w:pos="736"/>
        </w:tabs>
        <w:ind w:right="103" w:hanging="284"/>
        <w:jc w:val="both"/>
      </w:pPr>
      <w:r>
        <w:tab/>
      </w:r>
      <w:proofErr w:type="spellStart"/>
      <w:r>
        <w:rPr>
          <w:i/>
        </w:rPr>
        <w:t>Нищева</w:t>
      </w:r>
      <w:proofErr w:type="spellEnd"/>
      <w:r>
        <w:rPr>
          <w:i/>
        </w:rPr>
        <w:t xml:space="preserve"> Н.В</w:t>
      </w:r>
      <w:r>
        <w:t>. Картотека предметных картинок. Защитники Отечества. Покорители космоса. — СПб., ДЕТСТВО-ПРЕСС, 2021.</w:t>
      </w:r>
    </w:p>
    <w:p w14:paraId="352B58E4" w14:textId="77777777" w:rsidR="004E71C1" w:rsidRDefault="00557DB0">
      <w:pPr>
        <w:pStyle w:val="a5"/>
        <w:numPr>
          <w:ilvl w:val="0"/>
          <w:numId w:val="333"/>
        </w:numPr>
        <w:tabs>
          <w:tab w:val="left" w:pos="737"/>
        </w:tabs>
        <w:spacing w:line="251" w:lineRule="exact"/>
        <w:ind w:left="737" w:hanging="337"/>
      </w:pPr>
      <w:proofErr w:type="spellStart"/>
      <w:r>
        <w:rPr>
          <w:i/>
        </w:rPr>
        <w:t>Нищева</w:t>
      </w:r>
      <w:proofErr w:type="spellEnd"/>
      <w:r>
        <w:rPr>
          <w:i/>
          <w:spacing w:val="-5"/>
        </w:rPr>
        <w:t xml:space="preserve"> </w:t>
      </w:r>
      <w:r>
        <w:rPr>
          <w:i/>
        </w:rPr>
        <w:t>Н.В</w:t>
      </w:r>
      <w:r>
        <w:t>.</w:t>
      </w:r>
      <w:r>
        <w:rPr>
          <w:spacing w:val="-5"/>
        </w:rPr>
        <w:t xml:space="preserve"> </w:t>
      </w:r>
      <w:r>
        <w:t>Картотека</w:t>
      </w:r>
      <w:r>
        <w:rPr>
          <w:spacing w:val="-5"/>
        </w:rPr>
        <w:t xml:space="preserve"> </w:t>
      </w:r>
      <w:r>
        <w:t>сюжетных</w:t>
      </w:r>
      <w:r>
        <w:rPr>
          <w:spacing w:val="-5"/>
        </w:rPr>
        <w:t xml:space="preserve"> </w:t>
      </w:r>
      <w:r>
        <w:t>картинок.</w:t>
      </w:r>
      <w:r>
        <w:rPr>
          <w:spacing w:val="-8"/>
        </w:rPr>
        <w:t xml:space="preserve"> </w:t>
      </w:r>
      <w:r>
        <w:t>Две</w:t>
      </w:r>
      <w:r>
        <w:rPr>
          <w:spacing w:val="-5"/>
        </w:rPr>
        <w:t xml:space="preserve"> </w:t>
      </w:r>
      <w:r>
        <w:t>столицы.</w:t>
      </w:r>
      <w:r>
        <w:rPr>
          <w:spacing w:val="-5"/>
        </w:rPr>
        <w:t xml:space="preserve"> </w:t>
      </w:r>
      <w:r>
        <w:t>—</w:t>
      </w:r>
      <w:r>
        <w:rPr>
          <w:spacing w:val="-5"/>
        </w:rPr>
        <w:t xml:space="preserve"> </w:t>
      </w:r>
      <w:r>
        <w:t>СПб.,</w:t>
      </w:r>
      <w:r>
        <w:rPr>
          <w:spacing w:val="-7"/>
        </w:rPr>
        <w:t xml:space="preserve"> </w:t>
      </w:r>
      <w:r>
        <w:t>ДЕТСТВО-ПРЕСС,</w:t>
      </w:r>
      <w:r>
        <w:rPr>
          <w:spacing w:val="-4"/>
        </w:rPr>
        <w:t xml:space="preserve"> </w:t>
      </w:r>
      <w:r>
        <w:rPr>
          <w:spacing w:val="-2"/>
        </w:rPr>
        <w:t>2021.</w:t>
      </w:r>
    </w:p>
    <w:p w14:paraId="5AFDED61" w14:textId="77777777" w:rsidR="004E71C1" w:rsidRDefault="00557DB0">
      <w:pPr>
        <w:pStyle w:val="a5"/>
        <w:numPr>
          <w:ilvl w:val="0"/>
          <w:numId w:val="333"/>
        </w:numPr>
        <w:tabs>
          <w:tab w:val="left" w:pos="683"/>
          <w:tab w:val="left" w:pos="736"/>
        </w:tabs>
        <w:spacing w:before="1"/>
        <w:ind w:right="105" w:hanging="284"/>
      </w:pPr>
      <w:r>
        <w:tab/>
      </w:r>
      <w:proofErr w:type="spellStart"/>
      <w:r>
        <w:rPr>
          <w:i/>
        </w:rPr>
        <w:t>Нищева</w:t>
      </w:r>
      <w:proofErr w:type="spellEnd"/>
      <w:r>
        <w:rPr>
          <w:i/>
        </w:rPr>
        <w:t xml:space="preserve"> Н.В</w:t>
      </w:r>
      <w:r>
        <w:t>. Кем быть?</w:t>
      </w:r>
      <w:r>
        <w:rPr>
          <w:spacing w:val="-2"/>
        </w:rPr>
        <w:t xml:space="preserve"> </w:t>
      </w:r>
      <w:r>
        <w:t>Детям</w:t>
      </w:r>
      <w:r>
        <w:rPr>
          <w:spacing w:val="-1"/>
        </w:rPr>
        <w:t xml:space="preserve"> </w:t>
      </w:r>
      <w:r>
        <w:t>о профессиях. Серия</w:t>
      </w:r>
      <w:r>
        <w:rPr>
          <w:spacing w:val="-1"/>
        </w:rPr>
        <w:t xml:space="preserve"> </w:t>
      </w:r>
      <w:r>
        <w:t>демонстрационных картин</w:t>
      </w:r>
      <w:r>
        <w:rPr>
          <w:spacing w:val="-1"/>
        </w:rPr>
        <w:t xml:space="preserve"> </w:t>
      </w:r>
      <w:r>
        <w:t>с методическими рекомендациями. Выпуски 1, 2. — СПб., ДЕТСТВО-ПРЕСС, 2022.</w:t>
      </w:r>
    </w:p>
    <w:p w14:paraId="5A88982D" w14:textId="77777777" w:rsidR="004E71C1" w:rsidRDefault="00557DB0">
      <w:pPr>
        <w:pStyle w:val="a5"/>
        <w:numPr>
          <w:ilvl w:val="0"/>
          <w:numId w:val="333"/>
        </w:numPr>
        <w:tabs>
          <w:tab w:val="left" w:pos="683"/>
          <w:tab w:val="left" w:pos="736"/>
        </w:tabs>
        <w:spacing w:before="1"/>
        <w:ind w:right="104" w:hanging="284"/>
      </w:pPr>
      <w:r>
        <w:tab/>
      </w:r>
      <w:proofErr w:type="spellStart"/>
      <w:r>
        <w:rPr>
          <w:i/>
        </w:rPr>
        <w:t>Нищева</w:t>
      </w:r>
      <w:proofErr w:type="spellEnd"/>
      <w:r>
        <w:rPr>
          <w:i/>
          <w:spacing w:val="-1"/>
        </w:rPr>
        <w:t xml:space="preserve"> </w:t>
      </w:r>
      <w:r>
        <w:rPr>
          <w:i/>
        </w:rPr>
        <w:t>Н.В</w:t>
      </w:r>
      <w:r>
        <w:t>.</w:t>
      </w:r>
      <w:r>
        <w:rPr>
          <w:spacing w:val="71"/>
        </w:rPr>
        <w:t xml:space="preserve"> </w:t>
      </w:r>
      <w:r>
        <w:t>Мамы</w:t>
      </w:r>
      <w:r>
        <w:rPr>
          <w:spacing w:val="71"/>
        </w:rPr>
        <w:t xml:space="preserve"> </w:t>
      </w:r>
      <w:r>
        <w:t>всякие</w:t>
      </w:r>
      <w:r>
        <w:rPr>
          <w:spacing w:val="71"/>
        </w:rPr>
        <w:t xml:space="preserve"> </w:t>
      </w:r>
      <w:r>
        <w:t>нужны.</w:t>
      </w:r>
      <w:r>
        <w:rPr>
          <w:spacing w:val="71"/>
        </w:rPr>
        <w:t xml:space="preserve"> </w:t>
      </w:r>
      <w:r>
        <w:t>Детям</w:t>
      </w:r>
      <w:r>
        <w:rPr>
          <w:spacing w:val="70"/>
        </w:rPr>
        <w:t xml:space="preserve"> </w:t>
      </w:r>
      <w:r>
        <w:t>о</w:t>
      </w:r>
      <w:r>
        <w:rPr>
          <w:spacing w:val="71"/>
        </w:rPr>
        <w:t xml:space="preserve"> </w:t>
      </w:r>
      <w:r>
        <w:t>профессиях.</w:t>
      </w:r>
      <w:r>
        <w:rPr>
          <w:spacing w:val="74"/>
        </w:rPr>
        <w:t xml:space="preserve"> </w:t>
      </w:r>
      <w:r>
        <w:t>Серия</w:t>
      </w:r>
      <w:r>
        <w:rPr>
          <w:spacing w:val="70"/>
        </w:rPr>
        <w:t xml:space="preserve"> </w:t>
      </w:r>
      <w:r>
        <w:t>демонстрационных</w:t>
      </w:r>
      <w:r>
        <w:rPr>
          <w:spacing w:val="70"/>
        </w:rPr>
        <w:t xml:space="preserve"> </w:t>
      </w:r>
      <w:r>
        <w:t>картин с методическими рекомендациями. Выпуски 1, 2. — СПб., ДЕТСТВО-ПРЕСС, 2023.</w:t>
      </w:r>
    </w:p>
    <w:p w14:paraId="4542CC71" w14:textId="77777777" w:rsidR="004E71C1" w:rsidRDefault="00557DB0">
      <w:pPr>
        <w:pStyle w:val="a5"/>
        <w:numPr>
          <w:ilvl w:val="0"/>
          <w:numId w:val="333"/>
        </w:numPr>
        <w:tabs>
          <w:tab w:val="left" w:pos="683"/>
          <w:tab w:val="left" w:pos="737"/>
        </w:tabs>
        <w:ind w:right="108" w:hanging="284"/>
      </w:pPr>
      <w:r>
        <w:tab/>
      </w:r>
      <w:proofErr w:type="spellStart"/>
      <w:r>
        <w:rPr>
          <w:i/>
        </w:rPr>
        <w:t>Нищева</w:t>
      </w:r>
      <w:proofErr w:type="spellEnd"/>
      <w:r>
        <w:rPr>
          <w:i/>
        </w:rPr>
        <w:t xml:space="preserve"> Н.В</w:t>
      </w:r>
      <w:r>
        <w:t xml:space="preserve">. Мои права. Дошкольникам о правах и обязанностях. — СПб., ДЕТСТВО-ПРЕСС, </w:t>
      </w:r>
      <w:r>
        <w:rPr>
          <w:spacing w:val="-2"/>
        </w:rPr>
        <w:t>2021.</w:t>
      </w:r>
    </w:p>
    <w:p w14:paraId="2EA9D994" w14:textId="77777777" w:rsidR="004E71C1" w:rsidRDefault="00557DB0">
      <w:pPr>
        <w:pStyle w:val="a5"/>
        <w:numPr>
          <w:ilvl w:val="0"/>
          <w:numId w:val="333"/>
        </w:numPr>
        <w:tabs>
          <w:tab w:val="left" w:pos="683"/>
          <w:tab w:val="left" w:pos="2116"/>
          <w:tab w:val="left" w:pos="2777"/>
          <w:tab w:val="left" w:pos="3758"/>
          <w:tab w:val="left" w:pos="4358"/>
          <w:tab w:val="left" w:pos="5166"/>
          <w:tab w:val="left" w:pos="7220"/>
          <w:tab w:val="left" w:pos="8098"/>
          <w:tab w:val="left" w:pos="8431"/>
        </w:tabs>
        <w:ind w:right="103" w:hanging="284"/>
      </w:pPr>
      <w:proofErr w:type="spellStart"/>
      <w:r>
        <w:rPr>
          <w:i/>
        </w:rPr>
        <w:t>Нищева</w:t>
      </w:r>
      <w:proofErr w:type="spellEnd"/>
      <w:r>
        <w:rPr>
          <w:i/>
        </w:rPr>
        <w:t xml:space="preserve"> Н.В</w:t>
      </w:r>
      <w:r>
        <w:t>.</w:t>
      </w:r>
      <w:r>
        <w:tab/>
      </w:r>
      <w:r>
        <w:rPr>
          <w:spacing w:val="-4"/>
        </w:rPr>
        <w:t>Наш</w:t>
      </w:r>
      <w:r>
        <w:tab/>
      </w:r>
      <w:r>
        <w:rPr>
          <w:spacing w:val="-2"/>
        </w:rPr>
        <w:t>детский</w:t>
      </w:r>
      <w:r>
        <w:tab/>
      </w:r>
      <w:r>
        <w:rPr>
          <w:spacing w:val="-4"/>
        </w:rPr>
        <w:t>сад.</w:t>
      </w:r>
      <w:r>
        <w:tab/>
      </w:r>
      <w:r>
        <w:rPr>
          <w:spacing w:val="-2"/>
        </w:rPr>
        <w:t>Серия</w:t>
      </w:r>
      <w:r>
        <w:tab/>
      </w:r>
      <w:r>
        <w:rPr>
          <w:spacing w:val="-2"/>
        </w:rPr>
        <w:t>демонстрационных</w:t>
      </w:r>
      <w:r>
        <w:tab/>
      </w:r>
      <w:r>
        <w:rPr>
          <w:spacing w:val="-2"/>
        </w:rPr>
        <w:t>картин</w:t>
      </w:r>
      <w:r>
        <w:tab/>
      </w:r>
      <w:r>
        <w:rPr>
          <w:spacing w:val="-10"/>
        </w:rPr>
        <w:t>с</w:t>
      </w:r>
      <w:r>
        <w:tab/>
      </w:r>
      <w:r>
        <w:rPr>
          <w:spacing w:val="-2"/>
        </w:rPr>
        <w:t xml:space="preserve">методическими </w:t>
      </w:r>
      <w:r>
        <w:t>рекомендациями. Выпуски 1,2. — СПб., ДЕТСТВО-ПРЕСС, 2022.</w:t>
      </w:r>
    </w:p>
    <w:p w14:paraId="450CC407" w14:textId="77777777" w:rsidR="004E71C1" w:rsidRDefault="00557DB0">
      <w:pPr>
        <w:pStyle w:val="a5"/>
        <w:numPr>
          <w:ilvl w:val="0"/>
          <w:numId w:val="333"/>
        </w:numPr>
        <w:tabs>
          <w:tab w:val="left" w:pos="683"/>
          <w:tab w:val="left" w:pos="737"/>
        </w:tabs>
        <w:ind w:right="109" w:hanging="284"/>
      </w:pPr>
      <w:r>
        <w:tab/>
      </w:r>
      <w:proofErr w:type="spellStart"/>
      <w:r>
        <w:rPr>
          <w:i/>
        </w:rPr>
        <w:t>Нищева</w:t>
      </w:r>
      <w:proofErr w:type="spellEnd"/>
      <w:r>
        <w:rPr>
          <w:i/>
        </w:rPr>
        <w:t xml:space="preserve"> Н.В. </w:t>
      </w:r>
      <w:r>
        <w:t>Наш детский сад. Выпуски 1,2. Серия демонстрационных картин с методическими рекомендациями. — СПб., ДЕТСТВО-ПРЕСС, 2022.</w:t>
      </w:r>
    </w:p>
    <w:p w14:paraId="15C92267" w14:textId="77777777" w:rsidR="004E71C1" w:rsidRDefault="00557DB0">
      <w:pPr>
        <w:pStyle w:val="a5"/>
        <w:numPr>
          <w:ilvl w:val="0"/>
          <w:numId w:val="333"/>
        </w:numPr>
        <w:tabs>
          <w:tab w:val="left" w:pos="683"/>
        </w:tabs>
        <w:ind w:right="103" w:hanging="284"/>
        <w:jc w:val="both"/>
      </w:pPr>
      <w:proofErr w:type="spellStart"/>
      <w:r>
        <w:rPr>
          <w:i/>
        </w:rPr>
        <w:t>Нищева</w:t>
      </w:r>
      <w:proofErr w:type="spellEnd"/>
      <w:r>
        <w:rPr>
          <w:i/>
        </w:rPr>
        <w:t xml:space="preserve"> Н.В. </w:t>
      </w:r>
      <w:r>
        <w:t>Планирование коррекционной и образовательной деятельности в группе компенсирующей направленности ДОО для детей с ТНР в соответствии с ФАОП ДО. — СПб., ДЕТСТВО-ПРЕСС, 2023.</w:t>
      </w:r>
    </w:p>
    <w:p w14:paraId="6039856F" w14:textId="77777777" w:rsidR="004E71C1" w:rsidRDefault="00557DB0">
      <w:pPr>
        <w:pStyle w:val="a5"/>
        <w:numPr>
          <w:ilvl w:val="0"/>
          <w:numId w:val="333"/>
        </w:numPr>
        <w:tabs>
          <w:tab w:val="left" w:pos="683"/>
        </w:tabs>
        <w:ind w:right="106" w:hanging="284"/>
      </w:pPr>
      <w:proofErr w:type="spellStart"/>
      <w:r>
        <w:rPr>
          <w:i/>
        </w:rPr>
        <w:t>Нищева</w:t>
      </w:r>
      <w:proofErr w:type="spellEnd"/>
      <w:r>
        <w:rPr>
          <w:i/>
          <w:spacing w:val="-8"/>
        </w:rPr>
        <w:t xml:space="preserve"> </w:t>
      </w:r>
      <w:r>
        <w:rPr>
          <w:i/>
        </w:rPr>
        <w:t>Н.В.</w:t>
      </w:r>
      <w:r>
        <w:rPr>
          <w:i/>
          <w:spacing w:val="-10"/>
        </w:rPr>
        <w:t xml:space="preserve"> </w:t>
      </w:r>
      <w:r>
        <w:t>Я</w:t>
      </w:r>
      <w:r>
        <w:rPr>
          <w:spacing w:val="-10"/>
        </w:rPr>
        <w:t xml:space="preserve"> </w:t>
      </w:r>
      <w:r>
        <w:t>люблю</w:t>
      </w:r>
      <w:r>
        <w:rPr>
          <w:spacing w:val="-9"/>
        </w:rPr>
        <w:t xml:space="preserve"> </w:t>
      </w:r>
      <w:r>
        <w:t>Россию.</w:t>
      </w:r>
      <w:r>
        <w:rPr>
          <w:spacing w:val="-9"/>
        </w:rPr>
        <w:t xml:space="preserve"> </w:t>
      </w:r>
      <w:r>
        <w:t>Парциальная</w:t>
      </w:r>
      <w:r>
        <w:rPr>
          <w:spacing w:val="-10"/>
        </w:rPr>
        <w:t xml:space="preserve"> </w:t>
      </w:r>
      <w:r>
        <w:t>программа.</w:t>
      </w:r>
      <w:r>
        <w:rPr>
          <w:spacing w:val="-9"/>
        </w:rPr>
        <w:t xml:space="preserve"> </w:t>
      </w:r>
      <w:r>
        <w:t>Патриотическое</w:t>
      </w:r>
      <w:r>
        <w:rPr>
          <w:spacing w:val="-9"/>
        </w:rPr>
        <w:t xml:space="preserve"> </w:t>
      </w:r>
      <w:r>
        <w:t>и</w:t>
      </w:r>
      <w:r>
        <w:rPr>
          <w:spacing w:val="-10"/>
        </w:rPr>
        <w:t xml:space="preserve"> </w:t>
      </w:r>
      <w:r>
        <w:t>духовно-нравственное воспитание</w:t>
      </w:r>
      <w:r>
        <w:rPr>
          <w:spacing w:val="-2"/>
        </w:rPr>
        <w:t xml:space="preserve"> </w:t>
      </w:r>
      <w:r>
        <w:t>детей</w:t>
      </w:r>
      <w:r>
        <w:rPr>
          <w:spacing w:val="-2"/>
        </w:rPr>
        <w:t xml:space="preserve"> </w:t>
      </w:r>
      <w:r>
        <w:t>старшего</w:t>
      </w:r>
      <w:r>
        <w:rPr>
          <w:spacing w:val="-2"/>
        </w:rPr>
        <w:t xml:space="preserve"> </w:t>
      </w:r>
      <w:r>
        <w:t>дошкольного</w:t>
      </w:r>
      <w:r>
        <w:rPr>
          <w:spacing w:val="-2"/>
        </w:rPr>
        <w:t xml:space="preserve"> </w:t>
      </w:r>
      <w:r>
        <w:t>возраста</w:t>
      </w:r>
      <w:r>
        <w:rPr>
          <w:spacing w:val="-5"/>
        </w:rPr>
        <w:t xml:space="preserve"> </w:t>
      </w:r>
      <w:r>
        <w:t>с</w:t>
      </w:r>
      <w:r>
        <w:rPr>
          <w:spacing w:val="-2"/>
        </w:rPr>
        <w:t xml:space="preserve"> </w:t>
      </w:r>
      <w:r>
        <w:t>5</w:t>
      </w:r>
      <w:r>
        <w:rPr>
          <w:spacing w:val="-2"/>
        </w:rPr>
        <w:t xml:space="preserve"> </w:t>
      </w:r>
      <w:r>
        <w:t>до</w:t>
      </w:r>
      <w:r>
        <w:rPr>
          <w:spacing w:val="-2"/>
        </w:rPr>
        <w:t xml:space="preserve"> </w:t>
      </w:r>
      <w:r>
        <w:t>7</w:t>
      </w:r>
      <w:r>
        <w:rPr>
          <w:spacing w:val="-5"/>
        </w:rPr>
        <w:t xml:space="preserve"> </w:t>
      </w:r>
      <w:r>
        <w:t>лет. —</w:t>
      </w:r>
      <w:r>
        <w:rPr>
          <w:spacing w:val="-5"/>
        </w:rPr>
        <w:t xml:space="preserve"> </w:t>
      </w:r>
      <w:r>
        <w:t>СПб.,</w:t>
      </w:r>
      <w:r>
        <w:rPr>
          <w:spacing w:val="-2"/>
        </w:rPr>
        <w:t xml:space="preserve"> </w:t>
      </w:r>
      <w:r>
        <w:t>ДЕТСТВО-ПРЕСС,</w:t>
      </w:r>
      <w:r>
        <w:rPr>
          <w:spacing w:val="-2"/>
        </w:rPr>
        <w:t xml:space="preserve"> </w:t>
      </w:r>
      <w:r>
        <w:t>2023.</w:t>
      </w:r>
    </w:p>
    <w:p w14:paraId="19C0E01F" w14:textId="77777777" w:rsidR="004E71C1" w:rsidRDefault="00557DB0">
      <w:pPr>
        <w:pStyle w:val="a5"/>
        <w:numPr>
          <w:ilvl w:val="0"/>
          <w:numId w:val="333"/>
        </w:numPr>
        <w:tabs>
          <w:tab w:val="left" w:pos="683"/>
          <w:tab w:val="left" w:pos="737"/>
        </w:tabs>
        <w:ind w:right="111" w:hanging="284"/>
      </w:pPr>
      <w:r>
        <w:tab/>
      </w:r>
      <w:r>
        <w:rPr>
          <w:i/>
        </w:rPr>
        <w:t>Тимофеева</w:t>
      </w:r>
      <w:r>
        <w:rPr>
          <w:i/>
          <w:spacing w:val="40"/>
        </w:rPr>
        <w:t xml:space="preserve"> </w:t>
      </w:r>
      <w:r>
        <w:rPr>
          <w:i/>
        </w:rPr>
        <w:t>Л.Л</w:t>
      </w:r>
      <w:r>
        <w:t>.</w:t>
      </w:r>
      <w:r>
        <w:rPr>
          <w:spacing w:val="40"/>
        </w:rPr>
        <w:t xml:space="preserve"> </w:t>
      </w:r>
      <w:r>
        <w:t>Формирование</w:t>
      </w:r>
      <w:r>
        <w:rPr>
          <w:spacing w:val="40"/>
        </w:rPr>
        <w:t xml:space="preserve"> </w:t>
      </w:r>
      <w:r>
        <w:t>культуры</w:t>
      </w:r>
      <w:r>
        <w:rPr>
          <w:spacing w:val="40"/>
        </w:rPr>
        <w:t xml:space="preserve"> </w:t>
      </w:r>
      <w:r>
        <w:t>безопасности</w:t>
      </w:r>
      <w:r>
        <w:rPr>
          <w:spacing w:val="40"/>
        </w:rPr>
        <w:t xml:space="preserve"> </w:t>
      </w:r>
      <w:r>
        <w:t>у</w:t>
      </w:r>
      <w:r>
        <w:rPr>
          <w:spacing w:val="40"/>
        </w:rPr>
        <w:t xml:space="preserve"> </w:t>
      </w:r>
      <w:r>
        <w:t>детей</w:t>
      </w:r>
      <w:r>
        <w:rPr>
          <w:spacing w:val="40"/>
        </w:rPr>
        <w:t xml:space="preserve"> </w:t>
      </w:r>
      <w:r>
        <w:t>от</w:t>
      </w:r>
      <w:r>
        <w:rPr>
          <w:spacing w:val="40"/>
        </w:rPr>
        <w:t xml:space="preserve"> </w:t>
      </w:r>
      <w:r>
        <w:t>3</w:t>
      </w:r>
      <w:r>
        <w:rPr>
          <w:spacing w:val="40"/>
        </w:rPr>
        <w:t xml:space="preserve"> </w:t>
      </w:r>
      <w:r>
        <w:t>до</w:t>
      </w:r>
      <w:r>
        <w:rPr>
          <w:spacing w:val="40"/>
        </w:rPr>
        <w:t xml:space="preserve"> </w:t>
      </w:r>
      <w:r>
        <w:t>8</w:t>
      </w:r>
      <w:r>
        <w:rPr>
          <w:spacing w:val="40"/>
        </w:rPr>
        <w:t xml:space="preserve"> </w:t>
      </w:r>
      <w:r>
        <w:t>лет.</w:t>
      </w:r>
      <w:r>
        <w:rPr>
          <w:spacing w:val="40"/>
        </w:rPr>
        <w:t xml:space="preserve"> </w:t>
      </w:r>
      <w:r>
        <w:t>Парциальная программа. ФГОС. ФИРО. — СПб., ДЕТСТВО-ПРЕСС, 2023.</w:t>
      </w:r>
    </w:p>
    <w:p w14:paraId="1762D537" w14:textId="77777777" w:rsidR="004E71C1" w:rsidRDefault="00557DB0">
      <w:pPr>
        <w:pStyle w:val="a5"/>
        <w:numPr>
          <w:ilvl w:val="0"/>
          <w:numId w:val="333"/>
        </w:numPr>
        <w:tabs>
          <w:tab w:val="left" w:pos="683"/>
          <w:tab w:val="left" w:pos="737"/>
          <w:tab w:val="left" w:pos="2464"/>
          <w:tab w:val="left" w:pos="4092"/>
          <w:tab w:val="left" w:pos="5203"/>
          <w:tab w:val="left" w:pos="6738"/>
          <w:tab w:val="left" w:pos="8321"/>
        </w:tabs>
        <w:ind w:right="103" w:hanging="284"/>
      </w:pPr>
      <w:r>
        <w:tab/>
      </w:r>
      <w:r>
        <w:rPr>
          <w:i/>
        </w:rPr>
        <w:t>Тимофеева Л.Л</w:t>
      </w:r>
      <w:r>
        <w:t>.</w:t>
      </w:r>
      <w:r>
        <w:tab/>
      </w:r>
      <w:r>
        <w:rPr>
          <w:spacing w:val="-2"/>
        </w:rPr>
        <w:t>Формирование</w:t>
      </w:r>
      <w:r>
        <w:tab/>
      </w:r>
      <w:r>
        <w:rPr>
          <w:spacing w:val="-2"/>
        </w:rPr>
        <w:t>культуры</w:t>
      </w:r>
      <w:r>
        <w:tab/>
      </w:r>
      <w:r>
        <w:rPr>
          <w:spacing w:val="-2"/>
        </w:rPr>
        <w:t>безопасности.</w:t>
      </w:r>
      <w:r>
        <w:tab/>
      </w:r>
      <w:r>
        <w:rPr>
          <w:spacing w:val="-2"/>
        </w:rPr>
        <w:t>Планирование</w:t>
      </w:r>
      <w:r>
        <w:tab/>
      </w:r>
      <w:r>
        <w:rPr>
          <w:spacing w:val="-2"/>
        </w:rPr>
        <w:t xml:space="preserve">образовательной </w:t>
      </w:r>
      <w:r>
        <w:t>деятельности в средней группе — СПб., ДЕТСТВО-ПРЕСС, 2022.</w:t>
      </w:r>
    </w:p>
    <w:p w14:paraId="459A4B30" w14:textId="77777777" w:rsidR="004E71C1" w:rsidRDefault="00557DB0">
      <w:pPr>
        <w:pStyle w:val="a5"/>
        <w:numPr>
          <w:ilvl w:val="0"/>
          <w:numId w:val="333"/>
        </w:numPr>
        <w:tabs>
          <w:tab w:val="left" w:pos="683"/>
          <w:tab w:val="left" w:pos="737"/>
          <w:tab w:val="left" w:pos="2464"/>
          <w:tab w:val="left" w:pos="4092"/>
          <w:tab w:val="left" w:pos="5203"/>
          <w:tab w:val="left" w:pos="6742"/>
          <w:tab w:val="left" w:pos="8321"/>
        </w:tabs>
        <w:spacing w:before="1"/>
        <w:ind w:right="103" w:hanging="284"/>
      </w:pPr>
      <w:r>
        <w:tab/>
      </w:r>
      <w:r>
        <w:rPr>
          <w:i/>
        </w:rPr>
        <w:t>Тимофеева Л.Л</w:t>
      </w:r>
      <w:r>
        <w:t>.</w:t>
      </w:r>
      <w:r>
        <w:tab/>
      </w:r>
      <w:r>
        <w:rPr>
          <w:spacing w:val="-2"/>
        </w:rPr>
        <w:t>Формирование</w:t>
      </w:r>
      <w:r>
        <w:tab/>
      </w:r>
      <w:r>
        <w:rPr>
          <w:spacing w:val="-2"/>
        </w:rPr>
        <w:t>культуры</w:t>
      </w:r>
      <w:r>
        <w:tab/>
      </w:r>
      <w:r>
        <w:rPr>
          <w:spacing w:val="-2"/>
        </w:rPr>
        <w:t>безопасности.</w:t>
      </w:r>
      <w:r>
        <w:tab/>
      </w:r>
      <w:r>
        <w:rPr>
          <w:spacing w:val="-2"/>
        </w:rPr>
        <w:t>Планирование</w:t>
      </w:r>
      <w:r>
        <w:tab/>
      </w:r>
      <w:r>
        <w:rPr>
          <w:spacing w:val="-2"/>
        </w:rPr>
        <w:t xml:space="preserve">образовательной </w:t>
      </w:r>
      <w:r>
        <w:t>деятельности в старшей группе — СПб., ДЕТСТВО-ПРЕСС, 2022.</w:t>
      </w:r>
    </w:p>
    <w:p w14:paraId="4B4350B8" w14:textId="77777777" w:rsidR="004E71C1" w:rsidRDefault="00557DB0">
      <w:pPr>
        <w:pStyle w:val="a5"/>
        <w:numPr>
          <w:ilvl w:val="0"/>
          <w:numId w:val="333"/>
        </w:numPr>
        <w:tabs>
          <w:tab w:val="left" w:pos="683"/>
          <w:tab w:val="left" w:pos="737"/>
          <w:tab w:val="left" w:pos="2507"/>
          <w:tab w:val="left" w:pos="4124"/>
          <w:tab w:val="left" w:pos="5225"/>
          <w:tab w:val="left" w:pos="6751"/>
          <w:tab w:val="left" w:pos="8315"/>
        </w:tabs>
        <w:ind w:right="109" w:hanging="284"/>
      </w:pPr>
      <w:r>
        <w:tab/>
      </w:r>
      <w:r>
        <w:rPr>
          <w:i/>
        </w:rPr>
        <w:t>Тимофеева Л. Л</w:t>
      </w:r>
      <w:r>
        <w:t>.</w:t>
      </w:r>
      <w:r>
        <w:tab/>
      </w:r>
      <w:r>
        <w:rPr>
          <w:spacing w:val="-2"/>
        </w:rPr>
        <w:t>Формирование</w:t>
      </w:r>
      <w:r>
        <w:tab/>
      </w:r>
      <w:r>
        <w:rPr>
          <w:spacing w:val="-2"/>
        </w:rPr>
        <w:t>культуры</w:t>
      </w:r>
      <w:r>
        <w:tab/>
      </w:r>
      <w:r>
        <w:rPr>
          <w:spacing w:val="-2"/>
        </w:rPr>
        <w:t>безопасности.</w:t>
      </w:r>
      <w:r>
        <w:tab/>
      </w:r>
      <w:r>
        <w:rPr>
          <w:spacing w:val="-2"/>
        </w:rPr>
        <w:t>Планирование</w:t>
      </w:r>
      <w:r>
        <w:tab/>
      </w:r>
      <w:r>
        <w:rPr>
          <w:spacing w:val="-2"/>
        </w:rPr>
        <w:t xml:space="preserve">образовательной </w:t>
      </w:r>
      <w:r>
        <w:t>деятельности в подготовительной к школе группе. — СПб., ДЕТСТВО-ПРЕСС, 2022.</w:t>
      </w:r>
    </w:p>
    <w:p w14:paraId="707C8C57" w14:textId="77777777" w:rsidR="004E71C1" w:rsidRDefault="004E71C1">
      <w:pPr>
        <w:sectPr w:rsidR="004E71C1">
          <w:headerReference w:type="default" r:id="rId24"/>
          <w:pgSz w:w="11910" w:h="16840"/>
          <w:pgMar w:top="1040" w:right="740" w:bottom="280" w:left="1160" w:header="0" w:footer="0" w:gutter="0"/>
          <w:cols w:space="720"/>
        </w:sectPr>
      </w:pPr>
    </w:p>
    <w:p w14:paraId="7520DC37" w14:textId="77777777" w:rsidR="004E71C1" w:rsidRDefault="00557DB0">
      <w:pPr>
        <w:pStyle w:val="a3"/>
        <w:spacing w:before="109"/>
        <w:ind w:left="6"/>
        <w:jc w:val="center"/>
        <w:rPr>
          <w:rFonts w:ascii="Trebuchet MS"/>
        </w:rPr>
      </w:pPr>
      <w:r>
        <w:rPr>
          <w:rFonts w:ascii="Trebuchet MS"/>
          <w:spacing w:val="-5"/>
        </w:rPr>
        <w:lastRenderedPageBreak/>
        <w:t>33</w:t>
      </w:r>
    </w:p>
    <w:p w14:paraId="08AD1881" w14:textId="77777777" w:rsidR="004E71C1" w:rsidRDefault="004E71C1">
      <w:pPr>
        <w:pStyle w:val="a3"/>
        <w:spacing w:before="190"/>
        <w:rPr>
          <w:rFonts w:ascii="Trebuchet MS"/>
        </w:rPr>
      </w:pPr>
    </w:p>
    <w:p w14:paraId="7391BD57" w14:textId="77777777" w:rsidR="004E71C1" w:rsidRDefault="00557DB0">
      <w:pPr>
        <w:pStyle w:val="21"/>
        <w:numPr>
          <w:ilvl w:val="2"/>
          <w:numId w:val="356"/>
        </w:numPr>
        <w:tabs>
          <w:tab w:val="left" w:pos="4267"/>
        </w:tabs>
        <w:ind w:left="4267"/>
        <w:jc w:val="left"/>
      </w:pPr>
      <w:r>
        <w:t>Познавательное</w:t>
      </w:r>
      <w:r>
        <w:rPr>
          <w:spacing w:val="-12"/>
        </w:rPr>
        <w:t xml:space="preserve"> </w:t>
      </w:r>
      <w:r>
        <w:rPr>
          <w:spacing w:val="-2"/>
        </w:rPr>
        <w:t>развитие</w:t>
      </w:r>
    </w:p>
    <w:p w14:paraId="3919A073" w14:textId="77777777" w:rsidR="004E71C1" w:rsidRDefault="00557DB0" w:rsidP="00EE675C">
      <w:pPr>
        <w:pStyle w:val="a3"/>
        <w:tabs>
          <w:tab w:val="left" w:pos="1254"/>
          <w:tab w:val="left" w:pos="3231"/>
          <w:tab w:val="left" w:pos="4296"/>
          <w:tab w:val="left" w:pos="6287"/>
          <w:tab w:val="left" w:pos="7541"/>
          <w:tab w:val="left" w:pos="8956"/>
        </w:tabs>
        <w:spacing w:before="272"/>
        <w:ind w:left="426" w:right="87" w:firstLine="425"/>
        <w:jc w:val="both"/>
      </w:pPr>
      <w:r>
        <w:rPr>
          <w:spacing w:val="-10"/>
        </w:rPr>
        <w:t>В</w:t>
      </w:r>
      <w:r w:rsidR="00FA3312">
        <w:t xml:space="preserve"> </w:t>
      </w:r>
      <w:r>
        <w:rPr>
          <w:spacing w:val="-2"/>
        </w:rPr>
        <w:t>образовательной</w:t>
      </w:r>
      <w:r w:rsidR="00FA3312">
        <w:t xml:space="preserve"> </w:t>
      </w:r>
      <w:r>
        <w:rPr>
          <w:spacing w:val="-2"/>
        </w:rPr>
        <w:t>области</w:t>
      </w:r>
      <w:r w:rsidR="00FA3312">
        <w:t xml:space="preserve"> </w:t>
      </w:r>
      <w:r>
        <w:rPr>
          <w:spacing w:val="-2"/>
        </w:rPr>
        <w:t>"Познавательное</w:t>
      </w:r>
      <w:r w:rsidR="00FA3312">
        <w:t xml:space="preserve"> </w:t>
      </w:r>
      <w:r>
        <w:rPr>
          <w:spacing w:val="-2"/>
        </w:rPr>
        <w:t>развитие"</w:t>
      </w:r>
      <w:r w:rsidR="00FA3312">
        <w:t xml:space="preserve"> </w:t>
      </w:r>
      <w:r>
        <w:rPr>
          <w:spacing w:val="-2"/>
        </w:rPr>
        <w:t>основными</w:t>
      </w:r>
      <w:r w:rsidR="00FA3312">
        <w:t xml:space="preserve"> </w:t>
      </w:r>
      <w:r>
        <w:rPr>
          <w:spacing w:val="-2"/>
        </w:rPr>
        <w:t xml:space="preserve">задачами </w:t>
      </w:r>
      <w:r>
        <w:t>образовательной деятельности с детьми являются создание условий для:</w:t>
      </w:r>
    </w:p>
    <w:p w14:paraId="272D40B5" w14:textId="77777777" w:rsidR="004E71C1" w:rsidRDefault="00557DB0">
      <w:pPr>
        <w:pStyle w:val="a5"/>
        <w:numPr>
          <w:ilvl w:val="0"/>
          <w:numId w:val="332"/>
        </w:numPr>
        <w:tabs>
          <w:tab w:val="left" w:pos="897"/>
        </w:tabs>
        <w:spacing w:before="2" w:line="293" w:lineRule="exact"/>
        <w:ind w:left="897"/>
        <w:rPr>
          <w:sz w:val="24"/>
        </w:rPr>
      </w:pPr>
      <w:r>
        <w:rPr>
          <w:sz w:val="24"/>
        </w:rPr>
        <w:t>развития</w:t>
      </w:r>
      <w:r>
        <w:rPr>
          <w:spacing w:val="-10"/>
          <w:sz w:val="24"/>
        </w:rPr>
        <w:t xml:space="preserve"> </w:t>
      </w:r>
      <w:r>
        <w:rPr>
          <w:sz w:val="24"/>
        </w:rPr>
        <w:t>интересов</w:t>
      </w:r>
      <w:r>
        <w:rPr>
          <w:spacing w:val="-7"/>
          <w:sz w:val="24"/>
        </w:rPr>
        <w:t xml:space="preserve"> </w:t>
      </w:r>
      <w:r>
        <w:rPr>
          <w:sz w:val="24"/>
        </w:rPr>
        <w:t>обучающихся,</w:t>
      </w:r>
      <w:r>
        <w:rPr>
          <w:spacing w:val="-5"/>
          <w:sz w:val="24"/>
        </w:rPr>
        <w:t xml:space="preserve"> </w:t>
      </w:r>
      <w:r>
        <w:rPr>
          <w:sz w:val="24"/>
        </w:rPr>
        <w:t>любознательности</w:t>
      </w:r>
      <w:r>
        <w:rPr>
          <w:spacing w:val="-6"/>
          <w:sz w:val="24"/>
        </w:rPr>
        <w:t xml:space="preserve"> </w:t>
      </w:r>
      <w:r>
        <w:rPr>
          <w:sz w:val="24"/>
        </w:rPr>
        <w:t>и</w:t>
      </w:r>
      <w:r>
        <w:rPr>
          <w:spacing w:val="-5"/>
          <w:sz w:val="24"/>
        </w:rPr>
        <w:t xml:space="preserve"> </w:t>
      </w:r>
      <w:r>
        <w:rPr>
          <w:sz w:val="24"/>
        </w:rPr>
        <w:t>познавательной</w:t>
      </w:r>
      <w:r>
        <w:rPr>
          <w:spacing w:val="-5"/>
          <w:sz w:val="24"/>
        </w:rPr>
        <w:t xml:space="preserve"> </w:t>
      </w:r>
      <w:r>
        <w:rPr>
          <w:spacing w:val="-2"/>
          <w:sz w:val="24"/>
        </w:rPr>
        <w:t>мотивации;</w:t>
      </w:r>
    </w:p>
    <w:p w14:paraId="0E182CEF" w14:textId="77777777" w:rsidR="004E71C1" w:rsidRDefault="00557DB0">
      <w:pPr>
        <w:pStyle w:val="a5"/>
        <w:numPr>
          <w:ilvl w:val="0"/>
          <w:numId w:val="332"/>
        </w:numPr>
        <w:tabs>
          <w:tab w:val="left" w:pos="897"/>
        </w:tabs>
        <w:spacing w:line="293" w:lineRule="exact"/>
        <w:ind w:left="897"/>
        <w:rPr>
          <w:sz w:val="24"/>
        </w:rPr>
      </w:pPr>
      <w:r>
        <w:rPr>
          <w:sz w:val="24"/>
        </w:rPr>
        <w:t>формирования</w:t>
      </w:r>
      <w:r>
        <w:rPr>
          <w:spacing w:val="-10"/>
          <w:sz w:val="24"/>
        </w:rPr>
        <w:t xml:space="preserve"> </w:t>
      </w:r>
      <w:r>
        <w:rPr>
          <w:sz w:val="24"/>
        </w:rPr>
        <w:t>познавательных</w:t>
      </w:r>
      <w:r>
        <w:rPr>
          <w:spacing w:val="-4"/>
          <w:sz w:val="24"/>
        </w:rPr>
        <w:t xml:space="preserve"> </w:t>
      </w:r>
      <w:r>
        <w:rPr>
          <w:sz w:val="24"/>
        </w:rPr>
        <w:t>действий,</w:t>
      </w:r>
      <w:r>
        <w:rPr>
          <w:spacing w:val="-7"/>
          <w:sz w:val="24"/>
        </w:rPr>
        <w:t xml:space="preserve"> </w:t>
      </w:r>
      <w:r>
        <w:rPr>
          <w:sz w:val="24"/>
        </w:rPr>
        <w:t>становления</w:t>
      </w:r>
      <w:r>
        <w:rPr>
          <w:spacing w:val="-7"/>
          <w:sz w:val="24"/>
        </w:rPr>
        <w:t xml:space="preserve"> </w:t>
      </w:r>
      <w:r>
        <w:rPr>
          <w:spacing w:val="-2"/>
          <w:sz w:val="24"/>
        </w:rPr>
        <w:t>сознания;</w:t>
      </w:r>
    </w:p>
    <w:p w14:paraId="508083BF" w14:textId="77777777" w:rsidR="004E71C1" w:rsidRDefault="00557DB0">
      <w:pPr>
        <w:pStyle w:val="a5"/>
        <w:numPr>
          <w:ilvl w:val="0"/>
          <w:numId w:val="332"/>
        </w:numPr>
        <w:tabs>
          <w:tab w:val="left" w:pos="897"/>
        </w:tabs>
        <w:spacing w:before="1" w:line="293" w:lineRule="exact"/>
        <w:ind w:left="897"/>
        <w:rPr>
          <w:sz w:val="24"/>
        </w:rPr>
      </w:pPr>
      <w:r>
        <w:rPr>
          <w:sz w:val="24"/>
        </w:rPr>
        <w:t>развития</w:t>
      </w:r>
      <w:r>
        <w:rPr>
          <w:spacing w:val="-3"/>
          <w:sz w:val="24"/>
        </w:rPr>
        <w:t xml:space="preserve"> </w:t>
      </w:r>
      <w:r>
        <w:rPr>
          <w:sz w:val="24"/>
        </w:rPr>
        <w:t>воображения</w:t>
      </w:r>
      <w:r>
        <w:rPr>
          <w:spacing w:val="-5"/>
          <w:sz w:val="24"/>
        </w:rPr>
        <w:t xml:space="preserve"> </w:t>
      </w:r>
      <w:r>
        <w:rPr>
          <w:sz w:val="24"/>
        </w:rPr>
        <w:t>и</w:t>
      </w:r>
      <w:r>
        <w:rPr>
          <w:spacing w:val="-3"/>
          <w:sz w:val="24"/>
        </w:rPr>
        <w:t xml:space="preserve"> </w:t>
      </w:r>
      <w:r>
        <w:rPr>
          <w:sz w:val="24"/>
        </w:rPr>
        <w:t>творческой</w:t>
      </w:r>
      <w:r>
        <w:rPr>
          <w:spacing w:val="-2"/>
          <w:sz w:val="24"/>
        </w:rPr>
        <w:t xml:space="preserve"> активности;</w:t>
      </w:r>
    </w:p>
    <w:p w14:paraId="6D4B15B1" w14:textId="77777777" w:rsidR="004E71C1" w:rsidRDefault="00557DB0">
      <w:pPr>
        <w:pStyle w:val="a5"/>
        <w:numPr>
          <w:ilvl w:val="0"/>
          <w:numId w:val="332"/>
        </w:numPr>
        <w:tabs>
          <w:tab w:val="left" w:pos="837"/>
          <w:tab w:val="left" w:pos="896"/>
        </w:tabs>
        <w:ind w:right="109" w:hanging="360"/>
        <w:jc w:val="both"/>
        <w:rPr>
          <w:sz w:val="24"/>
        </w:rPr>
      </w:pPr>
      <w:r>
        <w:rPr>
          <w:sz w:val="24"/>
        </w:rPr>
        <w:tab/>
        <w:t>формирования</w:t>
      </w:r>
      <w:r>
        <w:rPr>
          <w:spacing w:val="-9"/>
          <w:sz w:val="24"/>
        </w:rPr>
        <w:t xml:space="preserve"> </w:t>
      </w:r>
      <w:r>
        <w:rPr>
          <w:sz w:val="24"/>
        </w:rPr>
        <w:t>первичных</w:t>
      </w:r>
      <w:r>
        <w:rPr>
          <w:spacing w:val="-9"/>
          <w:sz w:val="24"/>
        </w:rPr>
        <w:t xml:space="preserve"> </w:t>
      </w:r>
      <w:r>
        <w:rPr>
          <w:sz w:val="24"/>
        </w:rPr>
        <w:t>представлений</w:t>
      </w:r>
      <w:r>
        <w:rPr>
          <w:spacing w:val="-9"/>
          <w:sz w:val="24"/>
        </w:rPr>
        <w:t xml:space="preserve"> </w:t>
      </w:r>
      <w:r>
        <w:rPr>
          <w:sz w:val="24"/>
        </w:rPr>
        <w:t>о</w:t>
      </w:r>
      <w:r>
        <w:rPr>
          <w:spacing w:val="-9"/>
          <w:sz w:val="24"/>
        </w:rPr>
        <w:t xml:space="preserve"> </w:t>
      </w:r>
      <w:r>
        <w:rPr>
          <w:sz w:val="24"/>
        </w:rPr>
        <w:t>себе,</w:t>
      </w:r>
      <w:r>
        <w:rPr>
          <w:spacing w:val="-9"/>
          <w:sz w:val="24"/>
        </w:rPr>
        <w:t xml:space="preserve"> </w:t>
      </w:r>
      <w:r>
        <w:rPr>
          <w:sz w:val="24"/>
        </w:rPr>
        <w:t>других</w:t>
      </w:r>
      <w:r>
        <w:rPr>
          <w:spacing w:val="-8"/>
          <w:sz w:val="24"/>
        </w:rPr>
        <w:t xml:space="preserve"> </w:t>
      </w:r>
      <w:r>
        <w:rPr>
          <w:sz w:val="24"/>
        </w:rPr>
        <w:t>людях,</w:t>
      </w:r>
      <w:r>
        <w:rPr>
          <w:spacing w:val="-9"/>
          <w:sz w:val="24"/>
        </w:rPr>
        <w:t xml:space="preserve"> </w:t>
      </w:r>
      <w:r>
        <w:rPr>
          <w:sz w:val="24"/>
        </w:rPr>
        <w:t>объектах</w:t>
      </w:r>
      <w:r>
        <w:rPr>
          <w:spacing w:val="-8"/>
          <w:sz w:val="24"/>
        </w:rPr>
        <w:t xml:space="preserve"> </w:t>
      </w:r>
      <w:r>
        <w:rPr>
          <w:sz w:val="24"/>
        </w:rPr>
        <w:t>окружающего мира, о свойствах и отношениях объектов окружающего мира (форме, цвете, размере, материале,</w:t>
      </w:r>
      <w:r>
        <w:rPr>
          <w:spacing w:val="40"/>
          <w:sz w:val="24"/>
        </w:rPr>
        <w:t xml:space="preserve"> </w:t>
      </w:r>
      <w:r>
        <w:rPr>
          <w:sz w:val="24"/>
        </w:rPr>
        <w:t>звучании,</w:t>
      </w:r>
      <w:r>
        <w:rPr>
          <w:spacing w:val="40"/>
          <w:sz w:val="24"/>
        </w:rPr>
        <w:t xml:space="preserve"> </w:t>
      </w:r>
      <w:r>
        <w:rPr>
          <w:sz w:val="24"/>
        </w:rPr>
        <w:t>ритме,</w:t>
      </w:r>
      <w:r>
        <w:rPr>
          <w:spacing w:val="40"/>
          <w:sz w:val="24"/>
        </w:rPr>
        <w:t xml:space="preserve"> </w:t>
      </w:r>
      <w:r>
        <w:rPr>
          <w:sz w:val="24"/>
        </w:rPr>
        <w:t>темпе,</w:t>
      </w:r>
      <w:r>
        <w:rPr>
          <w:spacing w:val="40"/>
          <w:sz w:val="24"/>
        </w:rPr>
        <w:t xml:space="preserve"> </w:t>
      </w:r>
      <w:r>
        <w:rPr>
          <w:sz w:val="24"/>
        </w:rPr>
        <w:t>количестве,</w:t>
      </w:r>
      <w:r>
        <w:rPr>
          <w:spacing w:val="40"/>
          <w:sz w:val="24"/>
        </w:rPr>
        <w:t xml:space="preserve"> </w:t>
      </w:r>
      <w:r>
        <w:rPr>
          <w:sz w:val="24"/>
        </w:rPr>
        <w:t>числе,</w:t>
      </w:r>
      <w:r>
        <w:rPr>
          <w:spacing w:val="40"/>
          <w:sz w:val="24"/>
        </w:rPr>
        <w:t xml:space="preserve"> </w:t>
      </w:r>
      <w:r>
        <w:rPr>
          <w:sz w:val="24"/>
        </w:rPr>
        <w:t>части</w:t>
      </w:r>
      <w:r>
        <w:rPr>
          <w:spacing w:val="40"/>
          <w:sz w:val="24"/>
        </w:rPr>
        <w:t xml:space="preserve"> </w:t>
      </w:r>
      <w:r>
        <w:rPr>
          <w:sz w:val="24"/>
        </w:rPr>
        <w:t>и</w:t>
      </w:r>
      <w:r>
        <w:rPr>
          <w:spacing w:val="40"/>
          <w:sz w:val="24"/>
        </w:rPr>
        <w:t xml:space="preserve"> </w:t>
      </w:r>
      <w:r>
        <w:rPr>
          <w:sz w:val="24"/>
        </w:rPr>
        <w:t>целом,</w:t>
      </w:r>
      <w:r>
        <w:rPr>
          <w:spacing w:val="40"/>
          <w:sz w:val="24"/>
        </w:rPr>
        <w:t xml:space="preserve"> </w:t>
      </w:r>
      <w:r>
        <w:rPr>
          <w:sz w:val="24"/>
        </w:rPr>
        <w:t>пространстве и времени, движении и покое, причинах и следствиях);</w:t>
      </w:r>
    </w:p>
    <w:p w14:paraId="748C294C" w14:textId="77777777" w:rsidR="004E71C1" w:rsidRDefault="00557DB0">
      <w:pPr>
        <w:pStyle w:val="a5"/>
        <w:numPr>
          <w:ilvl w:val="0"/>
          <w:numId w:val="332"/>
        </w:numPr>
        <w:tabs>
          <w:tab w:val="left" w:pos="837"/>
          <w:tab w:val="left" w:pos="896"/>
        </w:tabs>
        <w:ind w:right="105" w:hanging="360"/>
        <w:jc w:val="both"/>
        <w:rPr>
          <w:sz w:val="24"/>
        </w:rPr>
      </w:pPr>
      <w:r>
        <w:rPr>
          <w:sz w:val="24"/>
        </w:rPr>
        <w:tab/>
        <w:t>формирования первичных представлений о малой родине и Отечестве, представлений</w:t>
      </w:r>
      <w:r>
        <w:rPr>
          <w:spacing w:val="40"/>
          <w:sz w:val="24"/>
        </w:rPr>
        <w:t xml:space="preserve"> </w:t>
      </w:r>
      <w:r>
        <w:rPr>
          <w:sz w:val="24"/>
        </w:rPr>
        <w:t>о</w:t>
      </w:r>
      <w:r>
        <w:rPr>
          <w:spacing w:val="-2"/>
          <w:sz w:val="24"/>
        </w:rPr>
        <w:t xml:space="preserve"> </w:t>
      </w:r>
      <w:r>
        <w:rPr>
          <w:sz w:val="24"/>
        </w:rPr>
        <w:t>социокультурных</w:t>
      </w:r>
      <w:r>
        <w:rPr>
          <w:spacing w:val="76"/>
          <w:sz w:val="24"/>
        </w:rPr>
        <w:t xml:space="preserve">  </w:t>
      </w:r>
      <w:r>
        <w:rPr>
          <w:sz w:val="24"/>
        </w:rPr>
        <w:t>ценностях</w:t>
      </w:r>
      <w:r>
        <w:rPr>
          <w:spacing w:val="75"/>
          <w:sz w:val="24"/>
        </w:rPr>
        <w:t xml:space="preserve">  </w:t>
      </w:r>
      <w:r>
        <w:rPr>
          <w:sz w:val="24"/>
        </w:rPr>
        <w:t>нашего</w:t>
      </w:r>
      <w:r>
        <w:rPr>
          <w:spacing w:val="75"/>
          <w:sz w:val="24"/>
        </w:rPr>
        <w:t xml:space="preserve">  </w:t>
      </w:r>
      <w:r>
        <w:rPr>
          <w:sz w:val="24"/>
        </w:rPr>
        <w:t>народа,</w:t>
      </w:r>
      <w:r>
        <w:rPr>
          <w:spacing w:val="75"/>
          <w:sz w:val="24"/>
        </w:rPr>
        <w:t xml:space="preserve">  </w:t>
      </w:r>
      <w:r>
        <w:rPr>
          <w:sz w:val="24"/>
        </w:rPr>
        <w:t>об</w:t>
      </w:r>
      <w:r>
        <w:rPr>
          <w:spacing w:val="75"/>
          <w:sz w:val="24"/>
        </w:rPr>
        <w:t xml:space="preserve">  </w:t>
      </w:r>
      <w:r>
        <w:rPr>
          <w:sz w:val="24"/>
        </w:rPr>
        <w:t>отечественных</w:t>
      </w:r>
      <w:r>
        <w:rPr>
          <w:spacing w:val="75"/>
          <w:sz w:val="24"/>
        </w:rPr>
        <w:t xml:space="preserve">  </w:t>
      </w:r>
      <w:r>
        <w:rPr>
          <w:sz w:val="24"/>
        </w:rPr>
        <w:t>традициях и</w:t>
      </w:r>
      <w:r>
        <w:rPr>
          <w:spacing w:val="-1"/>
          <w:sz w:val="24"/>
        </w:rPr>
        <w:t xml:space="preserve"> </w:t>
      </w:r>
      <w:r>
        <w:rPr>
          <w:sz w:val="24"/>
        </w:rPr>
        <w:t>праздниках, о планете Земля как общем доме людей, об особенностях её природы, многообразии стран и народов мира;</w:t>
      </w:r>
    </w:p>
    <w:p w14:paraId="40194E82" w14:textId="77777777" w:rsidR="004E71C1" w:rsidRDefault="00557DB0">
      <w:pPr>
        <w:pStyle w:val="a5"/>
        <w:numPr>
          <w:ilvl w:val="0"/>
          <w:numId w:val="332"/>
        </w:numPr>
        <w:tabs>
          <w:tab w:val="left" w:pos="896"/>
        </w:tabs>
        <w:spacing w:line="293" w:lineRule="exact"/>
        <w:ind w:left="896" w:hanging="419"/>
        <w:jc w:val="both"/>
        <w:rPr>
          <w:sz w:val="24"/>
        </w:rPr>
      </w:pPr>
      <w:r>
        <w:rPr>
          <w:sz w:val="24"/>
        </w:rPr>
        <w:t>развития</w:t>
      </w:r>
      <w:r>
        <w:rPr>
          <w:spacing w:val="-9"/>
          <w:sz w:val="24"/>
        </w:rPr>
        <w:t xml:space="preserve"> </w:t>
      </w:r>
      <w:r>
        <w:rPr>
          <w:sz w:val="24"/>
        </w:rPr>
        <w:t>представлений</w:t>
      </w:r>
      <w:r>
        <w:rPr>
          <w:spacing w:val="-3"/>
          <w:sz w:val="24"/>
        </w:rPr>
        <w:t xml:space="preserve"> </w:t>
      </w:r>
      <w:r>
        <w:rPr>
          <w:sz w:val="24"/>
        </w:rPr>
        <w:t>о</w:t>
      </w:r>
      <w:r>
        <w:rPr>
          <w:spacing w:val="-3"/>
          <w:sz w:val="24"/>
        </w:rPr>
        <w:t xml:space="preserve"> </w:t>
      </w:r>
      <w:r>
        <w:rPr>
          <w:sz w:val="24"/>
        </w:rPr>
        <w:t>виртуальной</w:t>
      </w:r>
      <w:r>
        <w:rPr>
          <w:spacing w:val="-4"/>
          <w:sz w:val="24"/>
        </w:rPr>
        <w:t xml:space="preserve"> </w:t>
      </w:r>
      <w:r>
        <w:rPr>
          <w:sz w:val="24"/>
        </w:rPr>
        <w:t>среде,</w:t>
      </w:r>
      <w:r>
        <w:rPr>
          <w:spacing w:val="-1"/>
          <w:sz w:val="24"/>
        </w:rPr>
        <w:t xml:space="preserve"> </w:t>
      </w:r>
      <w:r>
        <w:rPr>
          <w:sz w:val="24"/>
        </w:rPr>
        <w:t>о</w:t>
      </w:r>
      <w:r>
        <w:rPr>
          <w:spacing w:val="-3"/>
          <w:sz w:val="24"/>
        </w:rPr>
        <w:t xml:space="preserve"> </w:t>
      </w:r>
      <w:r>
        <w:rPr>
          <w:sz w:val="24"/>
        </w:rPr>
        <w:t>возможностях</w:t>
      </w:r>
      <w:r>
        <w:rPr>
          <w:spacing w:val="-4"/>
          <w:sz w:val="24"/>
        </w:rPr>
        <w:t xml:space="preserve"> </w:t>
      </w:r>
      <w:r>
        <w:rPr>
          <w:sz w:val="24"/>
        </w:rPr>
        <w:t>и</w:t>
      </w:r>
      <w:r>
        <w:rPr>
          <w:spacing w:val="-3"/>
          <w:sz w:val="24"/>
        </w:rPr>
        <w:t xml:space="preserve"> </w:t>
      </w:r>
      <w:r>
        <w:rPr>
          <w:sz w:val="24"/>
        </w:rPr>
        <w:t>рисках</w:t>
      </w:r>
      <w:r>
        <w:rPr>
          <w:spacing w:val="-1"/>
          <w:sz w:val="24"/>
        </w:rPr>
        <w:t xml:space="preserve"> </w:t>
      </w:r>
      <w:r>
        <w:rPr>
          <w:spacing w:val="-2"/>
          <w:sz w:val="24"/>
        </w:rPr>
        <w:t>интернета.</w:t>
      </w:r>
    </w:p>
    <w:p w14:paraId="25E59B7B" w14:textId="77777777" w:rsidR="004E71C1" w:rsidRDefault="004E71C1">
      <w:pPr>
        <w:pStyle w:val="a3"/>
      </w:pPr>
    </w:p>
    <w:p w14:paraId="748A97BF" w14:textId="77777777" w:rsidR="004E71C1" w:rsidRDefault="00557DB0">
      <w:pPr>
        <w:pStyle w:val="21"/>
        <w:numPr>
          <w:ilvl w:val="3"/>
          <w:numId w:val="331"/>
        </w:numPr>
        <w:tabs>
          <w:tab w:val="left" w:pos="2857"/>
          <w:tab w:val="left" w:pos="3103"/>
        </w:tabs>
        <w:ind w:right="1349" w:hanging="1026"/>
        <w:jc w:val="left"/>
      </w:pPr>
      <w:r>
        <w:t>Основное</w:t>
      </w:r>
      <w:r>
        <w:rPr>
          <w:spacing w:val="-12"/>
        </w:rPr>
        <w:t xml:space="preserve"> </w:t>
      </w:r>
      <w:r>
        <w:t>содержание</w:t>
      </w:r>
      <w:r>
        <w:rPr>
          <w:spacing w:val="-12"/>
        </w:rPr>
        <w:t xml:space="preserve"> </w:t>
      </w:r>
      <w:r>
        <w:t>образовательной</w:t>
      </w:r>
      <w:r>
        <w:rPr>
          <w:spacing w:val="-11"/>
        </w:rPr>
        <w:t xml:space="preserve"> </w:t>
      </w:r>
      <w:r>
        <w:t>деятельности с детьми старшего дошкольного возраста</w:t>
      </w:r>
    </w:p>
    <w:p w14:paraId="03EC60F8" w14:textId="77777777" w:rsidR="004E71C1" w:rsidRDefault="004E71C1">
      <w:pPr>
        <w:pStyle w:val="a3"/>
        <w:spacing w:before="36"/>
        <w:rPr>
          <w:b/>
        </w:rPr>
      </w:pPr>
    </w:p>
    <w:p w14:paraId="1E50B0D6" w14:textId="77777777" w:rsidR="004E71C1" w:rsidRDefault="00557DB0" w:rsidP="00EE675C">
      <w:pPr>
        <w:pStyle w:val="a3"/>
        <w:ind w:left="426" w:right="108" w:firstLine="413"/>
        <w:jc w:val="both"/>
      </w:pPr>
      <w:r>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w:t>
      </w:r>
      <w:r>
        <w:rPr>
          <w:spacing w:val="-1"/>
        </w:rPr>
        <w:t xml:space="preserve"> </w:t>
      </w:r>
      <w:r>
        <w:t xml:space="preserve">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w:t>
      </w:r>
      <w:r>
        <w:rPr>
          <w:spacing w:val="-2"/>
        </w:rPr>
        <w:t>представлений.</w:t>
      </w:r>
    </w:p>
    <w:p w14:paraId="189CB1B3" w14:textId="77777777" w:rsidR="004E71C1" w:rsidRDefault="00557DB0">
      <w:pPr>
        <w:pStyle w:val="a3"/>
        <w:spacing w:before="1"/>
        <w:ind w:left="119" w:right="108" w:firstLine="720"/>
        <w:jc w:val="both"/>
      </w:pPr>
      <w:r>
        <w:t>Характер решаемых задач позволяет структурировать содержание образовательной области по следующим разделам:</w:t>
      </w:r>
    </w:p>
    <w:p w14:paraId="4E59DD18" w14:textId="77777777" w:rsidR="004E71C1" w:rsidRDefault="00557DB0">
      <w:pPr>
        <w:pStyle w:val="a5"/>
        <w:numPr>
          <w:ilvl w:val="1"/>
          <w:numId w:val="333"/>
        </w:numPr>
        <w:tabs>
          <w:tab w:val="left" w:pos="836"/>
        </w:tabs>
        <w:spacing w:before="1"/>
        <w:ind w:left="836" w:hanging="359"/>
        <w:rPr>
          <w:sz w:val="24"/>
        </w:rPr>
      </w:pPr>
      <w:r>
        <w:rPr>
          <w:spacing w:val="-2"/>
          <w:sz w:val="24"/>
        </w:rPr>
        <w:t>конструирование;</w:t>
      </w:r>
    </w:p>
    <w:p w14:paraId="6883BCFB" w14:textId="77777777" w:rsidR="004E71C1" w:rsidRDefault="00557DB0">
      <w:pPr>
        <w:pStyle w:val="a5"/>
        <w:numPr>
          <w:ilvl w:val="1"/>
          <w:numId w:val="333"/>
        </w:numPr>
        <w:tabs>
          <w:tab w:val="left" w:pos="897"/>
        </w:tabs>
        <w:ind w:left="897" w:hanging="420"/>
        <w:rPr>
          <w:sz w:val="24"/>
        </w:rPr>
      </w:pPr>
      <w:r>
        <w:rPr>
          <w:sz w:val="24"/>
        </w:rPr>
        <w:t>развитие</w:t>
      </w:r>
      <w:r>
        <w:rPr>
          <w:spacing w:val="-4"/>
          <w:sz w:val="24"/>
        </w:rPr>
        <w:t xml:space="preserve"> </w:t>
      </w:r>
      <w:r>
        <w:rPr>
          <w:sz w:val="24"/>
        </w:rPr>
        <w:t>представлений</w:t>
      </w:r>
      <w:r>
        <w:rPr>
          <w:spacing w:val="-3"/>
          <w:sz w:val="24"/>
        </w:rPr>
        <w:t xml:space="preserve"> </w:t>
      </w:r>
      <w:r>
        <w:rPr>
          <w:sz w:val="24"/>
        </w:rPr>
        <w:t>о</w:t>
      </w:r>
      <w:r>
        <w:rPr>
          <w:spacing w:val="-2"/>
          <w:sz w:val="24"/>
        </w:rPr>
        <w:t xml:space="preserve"> </w:t>
      </w:r>
      <w:r>
        <w:rPr>
          <w:sz w:val="24"/>
        </w:rPr>
        <w:t>себе</w:t>
      </w:r>
      <w:r>
        <w:rPr>
          <w:spacing w:val="-4"/>
          <w:sz w:val="24"/>
        </w:rPr>
        <w:t xml:space="preserve"> </w:t>
      </w:r>
      <w:r>
        <w:rPr>
          <w:sz w:val="24"/>
        </w:rPr>
        <w:t>и</w:t>
      </w:r>
      <w:r>
        <w:rPr>
          <w:spacing w:val="-3"/>
          <w:sz w:val="24"/>
        </w:rPr>
        <w:t xml:space="preserve"> </w:t>
      </w:r>
      <w:r>
        <w:rPr>
          <w:sz w:val="24"/>
        </w:rPr>
        <w:t>окружающем</w:t>
      </w:r>
      <w:r>
        <w:rPr>
          <w:spacing w:val="-1"/>
          <w:sz w:val="24"/>
        </w:rPr>
        <w:t xml:space="preserve"> </w:t>
      </w:r>
      <w:r>
        <w:rPr>
          <w:spacing w:val="-2"/>
          <w:sz w:val="24"/>
        </w:rPr>
        <w:t>мире;</w:t>
      </w:r>
    </w:p>
    <w:p w14:paraId="20F5CC2B" w14:textId="77777777" w:rsidR="004E71C1" w:rsidRDefault="00557DB0">
      <w:pPr>
        <w:pStyle w:val="a5"/>
        <w:numPr>
          <w:ilvl w:val="1"/>
          <w:numId w:val="333"/>
        </w:numPr>
        <w:tabs>
          <w:tab w:val="left" w:pos="897"/>
        </w:tabs>
        <w:ind w:left="897" w:hanging="420"/>
        <w:rPr>
          <w:sz w:val="24"/>
        </w:rPr>
      </w:pPr>
      <w:r>
        <w:rPr>
          <w:sz w:val="24"/>
        </w:rPr>
        <w:t>элементарные</w:t>
      </w:r>
      <w:r>
        <w:rPr>
          <w:spacing w:val="-7"/>
          <w:sz w:val="24"/>
        </w:rPr>
        <w:t xml:space="preserve"> </w:t>
      </w:r>
      <w:r>
        <w:rPr>
          <w:sz w:val="24"/>
        </w:rPr>
        <w:t>математические</w:t>
      </w:r>
      <w:r>
        <w:rPr>
          <w:spacing w:val="-6"/>
          <w:sz w:val="24"/>
        </w:rPr>
        <w:t xml:space="preserve"> </w:t>
      </w:r>
      <w:r>
        <w:rPr>
          <w:spacing w:val="-2"/>
          <w:sz w:val="24"/>
        </w:rPr>
        <w:t>представления.</w:t>
      </w:r>
    </w:p>
    <w:p w14:paraId="10A63F14" w14:textId="77777777" w:rsidR="004E71C1" w:rsidRDefault="00557DB0">
      <w:pPr>
        <w:pStyle w:val="a3"/>
        <w:ind w:left="117" w:right="105" w:firstLine="708"/>
        <w:jc w:val="both"/>
      </w:pPr>
      <w:r>
        <w:t xml:space="preserve">Продолжается развитие у обучающихся с ТНР мотивационного, целевого, содержательного, </w:t>
      </w:r>
      <w:proofErr w:type="spellStart"/>
      <w:r>
        <w:t>операционального</w:t>
      </w:r>
      <w:proofErr w:type="spellEnd"/>
      <w:r>
        <w:t xml:space="preserve"> и контрольного компонентов конструктивной деятельности.</w:t>
      </w:r>
      <w:r>
        <w:rPr>
          <w:spacing w:val="80"/>
        </w:rPr>
        <w:t xml:space="preserve"> </w:t>
      </w:r>
      <w:r>
        <w:t>При</w:t>
      </w:r>
      <w:r>
        <w:rPr>
          <w:spacing w:val="80"/>
        </w:rPr>
        <w:t xml:space="preserve"> </w:t>
      </w:r>
      <w:r>
        <w:t>этом</w:t>
      </w:r>
      <w:r>
        <w:rPr>
          <w:spacing w:val="80"/>
        </w:rPr>
        <w:t xml:space="preserve"> </w:t>
      </w:r>
      <w:r>
        <w:t>особое</w:t>
      </w:r>
      <w:r>
        <w:rPr>
          <w:spacing w:val="80"/>
        </w:rPr>
        <w:t xml:space="preserve"> </w:t>
      </w:r>
      <w:r>
        <w:t>внимание</w:t>
      </w:r>
      <w:r>
        <w:rPr>
          <w:spacing w:val="80"/>
        </w:rPr>
        <w:t xml:space="preserve"> </w:t>
      </w:r>
      <w:r>
        <w:t>уделяется</w:t>
      </w:r>
      <w:r>
        <w:rPr>
          <w:spacing w:val="80"/>
        </w:rPr>
        <w:t xml:space="preserve"> </w:t>
      </w:r>
      <w:r>
        <w:t>самостоятельности</w:t>
      </w:r>
      <w:r>
        <w:rPr>
          <w:spacing w:val="80"/>
        </w:rPr>
        <w:t xml:space="preserve"> </w:t>
      </w:r>
      <w:r>
        <w:t>обучающихся,</w:t>
      </w:r>
      <w:r>
        <w:rPr>
          <w:spacing w:val="80"/>
        </w:rPr>
        <w:t xml:space="preserve"> </w:t>
      </w:r>
      <w:r>
        <w:t>им</w:t>
      </w:r>
      <w:r>
        <w:rPr>
          <w:spacing w:val="-5"/>
        </w:rPr>
        <w:t xml:space="preserve"> </w:t>
      </w:r>
      <w:r>
        <w:t>предлагаются</w:t>
      </w:r>
      <w:r>
        <w:rPr>
          <w:spacing w:val="-12"/>
        </w:rPr>
        <w:t xml:space="preserve"> </w:t>
      </w:r>
      <w:r>
        <w:t>творческие</w:t>
      </w:r>
      <w:r>
        <w:rPr>
          <w:spacing w:val="-13"/>
        </w:rPr>
        <w:t xml:space="preserve"> </w:t>
      </w:r>
      <w:r>
        <w:t>задания,</w:t>
      </w:r>
      <w:r>
        <w:rPr>
          <w:spacing w:val="-14"/>
        </w:rPr>
        <w:t xml:space="preserve"> </w:t>
      </w:r>
      <w:r>
        <w:t>задания</w:t>
      </w:r>
      <w:r>
        <w:rPr>
          <w:spacing w:val="-14"/>
        </w:rPr>
        <w:t xml:space="preserve"> </w:t>
      </w:r>
      <w:r>
        <w:t>на</w:t>
      </w:r>
      <w:r>
        <w:rPr>
          <w:spacing w:val="-13"/>
        </w:rPr>
        <w:t xml:space="preserve"> </w:t>
      </w:r>
      <w:r>
        <w:t>выполнение</w:t>
      </w:r>
      <w:r>
        <w:rPr>
          <w:spacing w:val="-13"/>
        </w:rPr>
        <w:t xml:space="preserve"> </w:t>
      </w:r>
      <w:r>
        <w:t>работ</w:t>
      </w:r>
      <w:r>
        <w:rPr>
          <w:spacing w:val="-11"/>
        </w:rPr>
        <w:t xml:space="preserve"> </w:t>
      </w:r>
      <w:r>
        <w:t>по</w:t>
      </w:r>
      <w:r>
        <w:rPr>
          <w:spacing w:val="-14"/>
        </w:rPr>
        <w:t xml:space="preserve"> </w:t>
      </w:r>
      <w:r>
        <w:t>своему</w:t>
      </w:r>
      <w:r>
        <w:rPr>
          <w:spacing w:val="-15"/>
        </w:rPr>
        <w:t xml:space="preserve"> </w:t>
      </w:r>
      <w:r>
        <w:t>замыслу,</w:t>
      </w:r>
      <w:r>
        <w:rPr>
          <w:spacing w:val="-12"/>
        </w:rPr>
        <w:t xml:space="preserve"> </w:t>
      </w:r>
      <w:r>
        <w:t>задания на выполнение коллективных построек.</w:t>
      </w:r>
    </w:p>
    <w:p w14:paraId="54CE913F" w14:textId="77777777" w:rsidR="004E71C1" w:rsidRDefault="00557DB0">
      <w:pPr>
        <w:pStyle w:val="a3"/>
        <w:ind w:left="119" w:right="106" w:firstLine="720"/>
        <w:jc w:val="both"/>
      </w:pPr>
      <w:r>
        <w:t>Рекомендуются занятия в специальной интерактивной среде (тёмной и светлой сенсорных</w:t>
      </w:r>
      <w:r>
        <w:rPr>
          <w:spacing w:val="80"/>
        </w:rPr>
        <w:t xml:space="preserve"> </w:t>
      </w:r>
      <w:r>
        <w:t>комнатах),</w:t>
      </w:r>
      <w:r>
        <w:rPr>
          <w:spacing w:val="80"/>
        </w:rPr>
        <w:t xml:space="preserve"> </w:t>
      </w:r>
      <w:r>
        <w:t>которые</w:t>
      </w:r>
      <w:r>
        <w:rPr>
          <w:spacing w:val="80"/>
        </w:rPr>
        <w:t xml:space="preserve"> </w:t>
      </w:r>
      <w:r>
        <w:t>проводит</w:t>
      </w:r>
      <w:r>
        <w:rPr>
          <w:spacing w:val="80"/>
        </w:rPr>
        <w:t xml:space="preserve"> </w:t>
      </w:r>
      <w:r>
        <w:t>педагог-психолог.</w:t>
      </w:r>
      <w:r>
        <w:rPr>
          <w:spacing w:val="80"/>
        </w:rPr>
        <w:t xml:space="preserve"> </w:t>
      </w:r>
      <w:r>
        <w:t>В</w:t>
      </w:r>
      <w:r>
        <w:rPr>
          <w:spacing w:val="80"/>
        </w:rPr>
        <w:t xml:space="preserve"> </w:t>
      </w:r>
      <w:r>
        <w:t>них</w:t>
      </w:r>
      <w:r>
        <w:rPr>
          <w:spacing w:val="80"/>
        </w:rPr>
        <w:t xml:space="preserve"> </w:t>
      </w:r>
      <w:r>
        <w:t>включаются</w:t>
      </w:r>
      <w:r>
        <w:rPr>
          <w:spacing w:val="80"/>
        </w:rPr>
        <w:t xml:space="preserve"> </w:t>
      </w:r>
      <w:r>
        <w:t>сведения о</w:t>
      </w:r>
      <w:r>
        <w:rPr>
          <w:spacing w:val="-2"/>
        </w:rPr>
        <w:t xml:space="preserve"> </w:t>
      </w:r>
      <w:r>
        <w:t>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14:paraId="13A6F375" w14:textId="77777777" w:rsidR="004E71C1" w:rsidRDefault="00557DB0">
      <w:pPr>
        <w:pStyle w:val="a3"/>
        <w:ind w:left="119" w:right="107" w:firstLine="720"/>
        <w:jc w:val="both"/>
      </w:pPr>
      <w:r>
        <w:t>Педагогические</w:t>
      </w:r>
      <w:r>
        <w:rPr>
          <w:spacing w:val="80"/>
          <w:w w:val="150"/>
        </w:rPr>
        <w:t xml:space="preserve"> </w:t>
      </w:r>
      <w:r>
        <w:t>работники</w:t>
      </w:r>
      <w:r>
        <w:rPr>
          <w:spacing w:val="40"/>
        </w:rPr>
        <w:t xml:space="preserve">  </w:t>
      </w:r>
      <w:r>
        <w:t>стимулируют</w:t>
      </w:r>
      <w:r>
        <w:rPr>
          <w:spacing w:val="40"/>
        </w:rPr>
        <w:t xml:space="preserve">  </w:t>
      </w:r>
      <w:r>
        <w:t>познавательный</w:t>
      </w:r>
      <w:r>
        <w:rPr>
          <w:spacing w:val="80"/>
          <w:w w:val="150"/>
        </w:rPr>
        <w:t xml:space="preserve"> </w:t>
      </w:r>
      <w:r>
        <w:t>интерес</w:t>
      </w:r>
      <w:r>
        <w:rPr>
          <w:spacing w:val="80"/>
          <w:w w:val="150"/>
        </w:rPr>
        <w:t xml:space="preserve"> </w:t>
      </w:r>
      <w:r>
        <w:t>обучающихся</w:t>
      </w:r>
      <w:r>
        <w:rPr>
          <w:spacing w:val="80"/>
        </w:rPr>
        <w:t xml:space="preserve"> </w:t>
      </w:r>
      <w:r>
        <w:t>к</w:t>
      </w:r>
      <w:r>
        <w:rPr>
          <w:spacing w:val="-3"/>
        </w:rPr>
        <w:t xml:space="preserve"> </w:t>
      </w:r>
      <w:r>
        <w:t>различным</w:t>
      </w:r>
      <w:r>
        <w:rPr>
          <w:spacing w:val="-12"/>
        </w:rPr>
        <w:t xml:space="preserve"> </w:t>
      </w:r>
      <w:r>
        <w:t>способам</w:t>
      </w:r>
      <w:r>
        <w:rPr>
          <w:spacing w:val="-10"/>
        </w:rPr>
        <w:t xml:space="preserve"> </w:t>
      </w:r>
      <w:r>
        <w:t>измерения,</w:t>
      </w:r>
      <w:r>
        <w:rPr>
          <w:spacing w:val="-11"/>
        </w:rPr>
        <w:t xml:space="preserve"> </w:t>
      </w:r>
      <w:r>
        <w:t>счёта</w:t>
      </w:r>
      <w:r>
        <w:rPr>
          <w:spacing w:val="-11"/>
        </w:rPr>
        <w:t xml:space="preserve"> </w:t>
      </w:r>
      <w:r>
        <w:t>количеств,</w:t>
      </w:r>
      <w:r>
        <w:rPr>
          <w:spacing w:val="-10"/>
        </w:rPr>
        <w:t xml:space="preserve"> </w:t>
      </w:r>
      <w:r>
        <w:t>определения</w:t>
      </w:r>
      <w:r>
        <w:rPr>
          <w:spacing w:val="-11"/>
        </w:rPr>
        <w:t xml:space="preserve"> </w:t>
      </w:r>
      <w:r>
        <w:t>пространственных</w:t>
      </w:r>
      <w:r>
        <w:rPr>
          <w:spacing w:val="-10"/>
        </w:rPr>
        <w:t xml:space="preserve"> </w:t>
      </w:r>
      <w:r>
        <w:t>отношений у разных народов.</w:t>
      </w:r>
    </w:p>
    <w:p w14:paraId="06D6939E" w14:textId="77777777" w:rsidR="004E71C1" w:rsidRDefault="004E71C1">
      <w:pPr>
        <w:jc w:val="both"/>
        <w:sectPr w:rsidR="004E71C1">
          <w:headerReference w:type="default" r:id="rId25"/>
          <w:pgSz w:w="11910" w:h="16840"/>
          <w:pgMar w:top="660" w:right="740" w:bottom="280" w:left="1160" w:header="0" w:footer="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8"/>
        <w:gridCol w:w="280"/>
        <w:gridCol w:w="6019"/>
        <w:gridCol w:w="6170"/>
      </w:tblGrid>
      <w:tr w:rsidR="004E71C1" w14:paraId="32B1FA7F" w14:textId="77777777">
        <w:trPr>
          <w:trHeight w:val="551"/>
        </w:trPr>
        <w:tc>
          <w:tcPr>
            <w:tcW w:w="2088" w:type="dxa"/>
          </w:tcPr>
          <w:p w14:paraId="70E9CC24" w14:textId="77777777" w:rsidR="004E71C1" w:rsidRDefault="004E71C1">
            <w:pPr>
              <w:pStyle w:val="TableParagraph"/>
              <w:ind w:left="0"/>
            </w:pPr>
          </w:p>
        </w:tc>
        <w:tc>
          <w:tcPr>
            <w:tcW w:w="280" w:type="dxa"/>
          </w:tcPr>
          <w:p w14:paraId="544986AD" w14:textId="77777777" w:rsidR="004E71C1" w:rsidRDefault="004E71C1">
            <w:pPr>
              <w:pStyle w:val="TableParagraph"/>
              <w:ind w:left="0"/>
            </w:pPr>
          </w:p>
        </w:tc>
        <w:tc>
          <w:tcPr>
            <w:tcW w:w="6019" w:type="dxa"/>
          </w:tcPr>
          <w:p w14:paraId="23C06F98" w14:textId="77777777" w:rsidR="004E71C1" w:rsidRDefault="00557DB0">
            <w:pPr>
              <w:pStyle w:val="TableParagraph"/>
              <w:spacing w:line="276" w:lineRule="exact"/>
              <w:ind w:left="2562" w:right="1298" w:hanging="1248"/>
              <w:rPr>
                <w:b/>
                <w:sz w:val="24"/>
              </w:rPr>
            </w:pPr>
            <w:r>
              <w:rPr>
                <w:b/>
                <w:sz w:val="24"/>
              </w:rPr>
              <w:t>Старший</w:t>
            </w:r>
            <w:r>
              <w:rPr>
                <w:b/>
                <w:spacing w:val="-15"/>
                <w:sz w:val="24"/>
              </w:rPr>
              <w:t xml:space="preserve"> </w:t>
            </w:r>
            <w:r>
              <w:rPr>
                <w:b/>
                <w:sz w:val="24"/>
              </w:rPr>
              <w:t>дошкольный</w:t>
            </w:r>
            <w:r>
              <w:rPr>
                <w:b/>
                <w:spacing w:val="-15"/>
                <w:sz w:val="24"/>
              </w:rPr>
              <w:t xml:space="preserve"> </w:t>
            </w:r>
            <w:r>
              <w:rPr>
                <w:b/>
                <w:sz w:val="24"/>
              </w:rPr>
              <w:t>возраст (5-6 лет)</w:t>
            </w:r>
          </w:p>
        </w:tc>
        <w:tc>
          <w:tcPr>
            <w:tcW w:w="6170" w:type="dxa"/>
          </w:tcPr>
          <w:p w14:paraId="2885DE68" w14:textId="77777777" w:rsidR="004E71C1" w:rsidRDefault="00557DB0">
            <w:pPr>
              <w:pStyle w:val="TableParagraph"/>
              <w:spacing w:line="276" w:lineRule="exact"/>
              <w:ind w:left="2638" w:right="1374" w:hanging="1249"/>
              <w:rPr>
                <w:b/>
                <w:sz w:val="24"/>
              </w:rPr>
            </w:pPr>
            <w:r>
              <w:rPr>
                <w:b/>
                <w:sz w:val="24"/>
              </w:rPr>
              <w:t>Старший</w:t>
            </w:r>
            <w:r>
              <w:rPr>
                <w:b/>
                <w:spacing w:val="-15"/>
                <w:sz w:val="24"/>
              </w:rPr>
              <w:t xml:space="preserve"> </w:t>
            </w:r>
            <w:r>
              <w:rPr>
                <w:b/>
                <w:sz w:val="24"/>
              </w:rPr>
              <w:t>дошкольный</w:t>
            </w:r>
            <w:r>
              <w:rPr>
                <w:b/>
                <w:spacing w:val="-15"/>
                <w:sz w:val="24"/>
              </w:rPr>
              <w:t xml:space="preserve"> </w:t>
            </w:r>
            <w:r>
              <w:rPr>
                <w:b/>
                <w:sz w:val="24"/>
              </w:rPr>
              <w:t>возраст (6-7 лет)</w:t>
            </w:r>
          </w:p>
        </w:tc>
      </w:tr>
      <w:tr w:rsidR="004E71C1" w14:paraId="32D88AF7" w14:textId="77777777">
        <w:trPr>
          <w:trHeight w:val="251"/>
        </w:trPr>
        <w:tc>
          <w:tcPr>
            <w:tcW w:w="2088" w:type="dxa"/>
            <w:vMerge w:val="restart"/>
          </w:tcPr>
          <w:p w14:paraId="70E3B53F" w14:textId="77777777" w:rsidR="004E71C1" w:rsidRDefault="00557DB0">
            <w:pPr>
              <w:pStyle w:val="TableParagraph"/>
              <w:spacing w:before="245"/>
              <w:ind w:left="633" w:hanging="92"/>
            </w:pPr>
            <w:r>
              <w:rPr>
                <w:spacing w:val="-2"/>
              </w:rPr>
              <w:t>Сенсорное развитие</w:t>
            </w:r>
          </w:p>
        </w:tc>
        <w:tc>
          <w:tcPr>
            <w:tcW w:w="280" w:type="dxa"/>
          </w:tcPr>
          <w:p w14:paraId="6AAD2D4B" w14:textId="77777777" w:rsidR="004E71C1" w:rsidRDefault="004E71C1">
            <w:pPr>
              <w:pStyle w:val="TableParagraph"/>
              <w:ind w:left="0"/>
              <w:rPr>
                <w:sz w:val="18"/>
              </w:rPr>
            </w:pPr>
          </w:p>
        </w:tc>
        <w:tc>
          <w:tcPr>
            <w:tcW w:w="6019" w:type="dxa"/>
          </w:tcPr>
          <w:p w14:paraId="10AF7662" w14:textId="77777777" w:rsidR="004E71C1" w:rsidRDefault="00557DB0">
            <w:pPr>
              <w:pStyle w:val="TableParagraph"/>
              <w:spacing w:line="231" w:lineRule="exact"/>
              <w:ind w:left="96" w:right="77"/>
              <w:jc w:val="center"/>
              <w:rPr>
                <w:i/>
              </w:rPr>
            </w:pPr>
            <w:r>
              <w:rPr>
                <w:i/>
                <w:spacing w:val="-2"/>
              </w:rPr>
              <w:t>Задачи:</w:t>
            </w:r>
          </w:p>
        </w:tc>
        <w:tc>
          <w:tcPr>
            <w:tcW w:w="6170" w:type="dxa"/>
          </w:tcPr>
          <w:p w14:paraId="365D42CD" w14:textId="77777777" w:rsidR="004E71C1" w:rsidRDefault="00557DB0">
            <w:pPr>
              <w:pStyle w:val="TableParagraph"/>
              <w:spacing w:line="231" w:lineRule="exact"/>
              <w:ind w:left="726" w:right="707"/>
              <w:jc w:val="center"/>
              <w:rPr>
                <w:i/>
              </w:rPr>
            </w:pPr>
            <w:r>
              <w:rPr>
                <w:i/>
                <w:spacing w:val="-2"/>
              </w:rPr>
              <w:t>Задачи:</w:t>
            </w:r>
          </w:p>
        </w:tc>
      </w:tr>
      <w:tr w:rsidR="004E71C1" w14:paraId="71EE4416" w14:textId="77777777">
        <w:trPr>
          <w:trHeight w:val="3559"/>
        </w:trPr>
        <w:tc>
          <w:tcPr>
            <w:tcW w:w="2088" w:type="dxa"/>
            <w:vMerge/>
            <w:tcBorders>
              <w:top w:val="nil"/>
            </w:tcBorders>
          </w:tcPr>
          <w:p w14:paraId="3857ED10" w14:textId="77777777" w:rsidR="004E71C1" w:rsidRDefault="004E71C1">
            <w:pPr>
              <w:rPr>
                <w:sz w:val="2"/>
                <w:szCs w:val="2"/>
              </w:rPr>
            </w:pPr>
          </w:p>
        </w:tc>
        <w:tc>
          <w:tcPr>
            <w:tcW w:w="280" w:type="dxa"/>
          </w:tcPr>
          <w:p w14:paraId="202E55A8" w14:textId="77777777" w:rsidR="004E71C1" w:rsidRDefault="004E71C1">
            <w:pPr>
              <w:pStyle w:val="TableParagraph"/>
              <w:ind w:left="0"/>
            </w:pPr>
          </w:p>
        </w:tc>
        <w:tc>
          <w:tcPr>
            <w:tcW w:w="6019" w:type="dxa"/>
          </w:tcPr>
          <w:p w14:paraId="2C98D584" w14:textId="77777777" w:rsidR="004E71C1" w:rsidRDefault="00557DB0">
            <w:pPr>
              <w:pStyle w:val="TableParagraph"/>
              <w:numPr>
                <w:ilvl w:val="0"/>
                <w:numId w:val="330"/>
              </w:numPr>
              <w:tabs>
                <w:tab w:val="left" w:pos="396"/>
              </w:tabs>
              <w:ind w:right="90" w:firstLine="0"/>
              <w:jc w:val="both"/>
            </w:pPr>
            <w:r>
              <w:t>Совершенствовать</w:t>
            </w:r>
            <w:r>
              <w:rPr>
                <w:spacing w:val="-14"/>
              </w:rPr>
              <w:t xml:space="preserve"> </w:t>
            </w:r>
            <w:r>
              <w:t>умение</w:t>
            </w:r>
            <w:r>
              <w:rPr>
                <w:spacing w:val="-14"/>
              </w:rPr>
              <w:t xml:space="preserve"> </w:t>
            </w:r>
            <w:r>
              <w:t>обследовать</w:t>
            </w:r>
            <w:r>
              <w:rPr>
                <w:spacing w:val="-14"/>
              </w:rPr>
              <w:t xml:space="preserve"> </w:t>
            </w:r>
            <w:r>
              <w:t>предметы</w:t>
            </w:r>
            <w:r>
              <w:rPr>
                <w:spacing w:val="-13"/>
              </w:rPr>
              <w:t xml:space="preserve"> </w:t>
            </w:r>
            <w:r>
              <w:t>разными способами. Развивать все виды восприятия. Совершенствовать сенсорную интеграцию.</w:t>
            </w:r>
          </w:p>
          <w:p w14:paraId="7E43E75D" w14:textId="77777777" w:rsidR="004E71C1" w:rsidRDefault="00557DB0">
            <w:pPr>
              <w:pStyle w:val="TableParagraph"/>
              <w:numPr>
                <w:ilvl w:val="0"/>
                <w:numId w:val="330"/>
              </w:numPr>
              <w:tabs>
                <w:tab w:val="left" w:pos="396"/>
              </w:tabs>
              <w:spacing w:line="252" w:lineRule="exact"/>
              <w:ind w:left="396" w:hanging="208"/>
              <w:jc w:val="both"/>
            </w:pPr>
            <w:r>
              <w:t>Развивать</w:t>
            </w:r>
            <w:r>
              <w:rPr>
                <w:spacing w:val="-5"/>
              </w:rPr>
              <w:t xml:space="preserve"> </w:t>
            </w:r>
            <w:r>
              <w:t>глазомер</w:t>
            </w:r>
            <w:r>
              <w:rPr>
                <w:spacing w:val="-5"/>
              </w:rPr>
              <w:t xml:space="preserve"> </w:t>
            </w:r>
            <w:r>
              <w:t>в</w:t>
            </w:r>
            <w:r>
              <w:rPr>
                <w:spacing w:val="-7"/>
              </w:rPr>
              <w:t xml:space="preserve"> </w:t>
            </w:r>
            <w:r>
              <w:t>специальных</w:t>
            </w:r>
            <w:r>
              <w:rPr>
                <w:spacing w:val="-5"/>
              </w:rPr>
              <w:t xml:space="preserve"> </w:t>
            </w:r>
            <w:r>
              <w:t>упражнениях</w:t>
            </w:r>
            <w:r>
              <w:rPr>
                <w:spacing w:val="-4"/>
              </w:rPr>
              <w:t xml:space="preserve"> </w:t>
            </w:r>
            <w:r>
              <w:t>и</w:t>
            </w:r>
            <w:r>
              <w:rPr>
                <w:spacing w:val="-7"/>
              </w:rPr>
              <w:t xml:space="preserve"> </w:t>
            </w:r>
            <w:r>
              <w:rPr>
                <w:spacing w:val="-2"/>
              </w:rPr>
              <w:t>играх.</w:t>
            </w:r>
          </w:p>
          <w:p w14:paraId="0E0FE6C1" w14:textId="77777777" w:rsidR="004E71C1" w:rsidRDefault="00557DB0">
            <w:pPr>
              <w:pStyle w:val="TableParagraph"/>
              <w:numPr>
                <w:ilvl w:val="0"/>
                <w:numId w:val="330"/>
              </w:numPr>
              <w:tabs>
                <w:tab w:val="left" w:pos="396"/>
              </w:tabs>
              <w:ind w:right="88" w:firstLine="0"/>
              <w:jc w:val="both"/>
            </w:pPr>
            <w:r>
              <w:t>Учить воспринимать предметы, их</w:t>
            </w:r>
            <w:r>
              <w:rPr>
                <w:spacing w:val="-3"/>
              </w:rPr>
              <w:t xml:space="preserve"> </w:t>
            </w:r>
            <w:r>
              <w:t xml:space="preserve">свойства; сравнивать предметы; подбирать группу предметов по заданному </w:t>
            </w:r>
            <w:r>
              <w:rPr>
                <w:spacing w:val="-2"/>
              </w:rPr>
              <w:t>признаку.</w:t>
            </w:r>
          </w:p>
          <w:p w14:paraId="13143948" w14:textId="77777777" w:rsidR="004E71C1" w:rsidRDefault="00557DB0">
            <w:pPr>
              <w:pStyle w:val="TableParagraph"/>
              <w:numPr>
                <w:ilvl w:val="0"/>
                <w:numId w:val="330"/>
              </w:numPr>
              <w:tabs>
                <w:tab w:val="left" w:pos="396"/>
              </w:tabs>
              <w:ind w:right="91" w:firstLine="0"/>
              <w:jc w:val="both"/>
            </w:pPr>
            <w:r>
              <w:t xml:space="preserve">Развивать </w:t>
            </w:r>
            <w:proofErr w:type="spellStart"/>
            <w:r>
              <w:t>цветовосприятие</w:t>
            </w:r>
            <w:proofErr w:type="spellEnd"/>
            <w:r>
              <w:t xml:space="preserve"> и</w:t>
            </w:r>
            <w:r>
              <w:rPr>
                <w:spacing w:val="-5"/>
              </w:rPr>
              <w:t xml:space="preserve"> </w:t>
            </w:r>
            <w:r>
              <w:t>цветоразличение, умение различать цвета по насыщенности; учить называть оттенки цветов. Сформировать представление о расположении цветов в радуге.</w:t>
            </w:r>
          </w:p>
          <w:p w14:paraId="09E6375B" w14:textId="77777777" w:rsidR="004E71C1" w:rsidRDefault="00557DB0">
            <w:pPr>
              <w:pStyle w:val="TableParagraph"/>
              <w:numPr>
                <w:ilvl w:val="0"/>
                <w:numId w:val="330"/>
              </w:numPr>
              <w:tabs>
                <w:tab w:val="left" w:pos="396"/>
              </w:tabs>
              <w:ind w:right="89" w:firstLine="0"/>
              <w:jc w:val="both"/>
            </w:pPr>
            <w:r>
              <w:t>Продолжать</w:t>
            </w:r>
            <w:r>
              <w:rPr>
                <w:spacing w:val="40"/>
              </w:rPr>
              <w:t xml:space="preserve"> </w:t>
            </w:r>
            <w:r>
              <w:t>знакомить</w:t>
            </w:r>
            <w:r>
              <w:rPr>
                <w:spacing w:val="40"/>
              </w:rPr>
              <w:t xml:space="preserve"> </w:t>
            </w:r>
            <w:r>
              <w:t>с</w:t>
            </w:r>
            <w:r>
              <w:rPr>
                <w:spacing w:val="-1"/>
              </w:rPr>
              <w:t xml:space="preserve"> </w:t>
            </w:r>
            <w:r>
              <w:t>геометрическими</w:t>
            </w:r>
            <w:r>
              <w:rPr>
                <w:spacing w:val="40"/>
              </w:rPr>
              <w:t xml:space="preserve"> </w:t>
            </w:r>
            <w:r>
              <w:t>формами</w:t>
            </w:r>
            <w:r>
              <w:rPr>
                <w:spacing w:val="40"/>
              </w:rPr>
              <w:t xml:space="preserve"> </w:t>
            </w:r>
            <w:r>
              <w:t>и</w:t>
            </w:r>
            <w:r>
              <w:rPr>
                <w:spacing w:val="-4"/>
              </w:rPr>
              <w:t xml:space="preserve"> </w:t>
            </w:r>
            <w:r>
              <w:t>фигурами; учить использовать в</w:t>
            </w:r>
            <w:r>
              <w:rPr>
                <w:spacing w:val="-2"/>
              </w:rPr>
              <w:t xml:space="preserve"> </w:t>
            </w:r>
            <w:r>
              <w:t>качестве эталонов при сравнении предметов плоскостные и объемные фигуры.</w:t>
            </w:r>
          </w:p>
        </w:tc>
        <w:tc>
          <w:tcPr>
            <w:tcW w:w="6170" w:type="dxa"/>
          </w:tcPr>
          <w:p w14:paraId="5FE65A60" w14:textId="77777777" w:rsidR="004E71C1" w:rsidRDefault="00557DB0">
            <w:pPr>
              <w:pStyle w:val="TableParagraph"/>
              <w:numPr>
                <w:ilvl w:val="0"/>
                <w:numId w:val="329"/>
              </w:numPr>
              <w:tabs>
                <w:tab w:val="left" w:pos="454"/>
              </w:tabs>
              <w:ind w:right="92" w:firstLine="0"/>
              <w:jc w:val="both"/>
            </w:pPr>
            <w:r>
              <w:t>Развивать</w:t>
            </w:r>
            <w:r>
              <w:rPr>
                <w:spacing w:val="-7"/>
              </w:rPr>
              <w:t xml:space="preserve"> </w:t>
            </w:r>
            <w:r>
              <w:t>органы</w:t>
            </w:r>
            <w:r>
              <w:rPr>
                <w:spacing w:val="-7"/>
              </w:rPr>
              <w:t xml:space="preserve"> </w:t>
            </w:r>
            <w:r>
              <w:t>чувств</w:t>
            </w:r>
            <w:r>
              <w:rPr>
                <w:spacing w:val="-7"/>
              </w:rPr>
              <w:t xml:space="preserve"> </w:t>
            </w:r>
            <w:r>
              <w:t>(слух,</w:t>
            </w:r>
            <w:r>
              <w:rPr>
                <w:spacing w:val="-7"/>
              </w:rPr>
              <w:t xml:space="preserve"> </w:t>
            </w:r>
            <w:r>
              <w:t>зрение,</w:t>
            </w:r>
            <w:r>
              <w:rPr>
                <w:spacing w:val="-7"/>
              </w:rPr>
              <w:t xml:space="preserve"> </w:t>
            </w:r>
            <w:r>
              <w:t>обоняние,</w:t>
            </w:r>
            <w:r>
              <w:rPr>
                <w:spacing w:val="-7"/>
              </w:rPr>
              <w:t xml:space="preserve"> </w:t>
            </w:r>
            <w:r>
              <w:t xml:space="preserve">осязание, </w:t>
            </w:r>
            <w:r>
              <w:rPr>
                <w:spacing w:val="-2"/>
              </w:rPr>
              <w:t>вкус).</w:t>
            </w:r>
          </w:p>
          <w:p w14:paraId="2325F72F" w14:textId="77777777" w:rsidR="004E71C1" w:rsidRDefault="00557DB0">
            <w:pPr>
              <w:pStyle w:val="TableParagraph"/>
              <w:numPr>
                <w:ilvl w:val="0"/>
                <w:numId w:val="329"/>
              </w:numPr>
              <w:tabs>
                <w:tab w:val="left" w:pos="454"/>
              </w:tabs>
              <w:spacing w:line="251" w:lineRule="exact"/>
              <w:ind w:left="454" w:hanging="222"/>
              <w:jc w:val="both"/>
            </w:pPr>
            <w:r>
              <w:t>Совершенствовать</w:t>
            </w:r>
            <w:r>
              <w:rPr>
                <w:spacing w:val="-14"/>
              </w:rPr>
              <w:t xml:space="preserve"> </w:t>
            </w:r>
            <w:r>
              <w:t>сенсорную</w:t>
            </w:r>
            <w:r>
              <w:rPr>
                <w:spacing w:val="-10"/>
              </w:rPr>
              <w:t xml:space="preserve"> </w:t>
            </w:r>
            <w:r>
              <w:rPr>
                <w:spacing w:val="-2"/>
              </w:rPr>
              <w:t>интеграцию.</w:t>
            </w:r>
          </w:p>
          <w:p w14:paraId="0288858B" w14:textId="77777777" w:rsidR="004E71C1" w:rsidRDefault="00557DB0">
            <w:pPr>
              <w:pStyle w:val="TableParagraph"/>
              <w:numPr>
                <w:ilvl w:val="0"/>
                <w:numId w:val="329"/>
              </w:numPr>
              <w:tabs>
                <w:tab w:val="left" w:pos="454"/>
              </w:tabs>
              <w:ind w:right="92" w:firstLine="0"/>
              <w:jc w:val="both"/>
            </w:pPr>
            <w:r>
              <w:t xml:space="preserve">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w:t>
            </w:r>
            <w:r>
              <w:rPr>
                <w:spacing w:val="-2"/>
              </w:rPr>
              <w:t>предметы.</w:t>
            </w:r>
          </w:p>
          <w:p w14:paraId="4A77D334" w14:textId="77777777" w:rsidR="004E71C1" w:rsidRDefault="00557DB0">
            <w:pPr>
              <w:pStyle w:val="TableParagraph"/>
              <w:numPr>
                <w:ilvl w:val="0"/>
                <w:numId w:val="329"/>
              </w:numPr>
              <w:tabs>
                <w:tab w:val="left" w:pos="454"/>
              </w:tabs>
              <w:ind w:right="90" w:firstLine="0"/>
              <w:jc w:val="both"/>
            </w:pPr>
            <w:r>
              <w:t>Закрепить знание основных цветов и</w:t>
            </w:r>
            <w:r>
              <w:rPr>
                <w:spacing w:val="-2"/>
              </w:rPr>
              <w:t xml:space="preserve"> </w:t>
            </w:r>
            <w:r>
              <w:t>оттенков, обогатить представления о них.</w:t>
            </w:r>
          </w:p>
        </w:tc>
      </w:tr>
      <w:tr w:rsidR="004E71C1" w14:paraId="682512E4" w14:textId="77777777">
        <w:trPr>
          <w:trHeight w:val="268"/>
        </w:trPr>
        <w:tc>
          <w:tcPr>
            <w:tcW w:w="2088" w:type="dxa"/>
            <w:vMerge w:val="restart"/>
          </w:tcPr>
          <w:p w14:paraId="5CB6FACC" w14:textId="77777777" w:rsidR="004E71C1" w:rsidRDefault="00557DB0">
            <w:pPr>
              <w:pStyle w:val="TableParagraph"/>
              <w:spacing w:before="245"/>
              <w:ind w:left="444" w:right="426" w:hanging="1"/>
              <w:jc w:val="center"/>
            </w:pPr>
            <w:r>
              <w:rPr>
                <w:spacing w:val="-2"/>
              </w:rPr>
              <w:t>Развитие психических функций</w:t>
            </w:r>
          </w:p>
        </w:tc>
        <w:tc>
          <w:tcPr>
            <w:tcW w:w="280" w:type="dxa"/>
          </w:tcPr>
          <w:p w14:paraId="72C05938" w14:textId="77777777" w:rsidR="004E71C1" w:rsidRDefault="004E71C1">
            <w:pPr>
              <w:pStyle w:val="TableParagraph"/>
              <w:ind w:left="0"/>
              <w:rPr>
                <w:sz w:val="18"/>
              </w:rPr>
            </w:pPr>
          </w:p>
        </w:tc>
        <w:tc>
          <w:tcPr>
            <w:tcW w:w="6019" w:type="dxa"/>
          </w:tcPr>
          <w:p w14:paraId="582BB5E0" w14:textId="77777777" w:rsidR="004E71C1" w:rsidRDefault="00557DB0">
            <w:pPr>
              <w:pStyle w:val="TableParagraph"/>
              <w:spacing w:line="247" w:lineRule="exact"/>
              <w:ind w:left="96"/>
              <w:jc w:val="center"/>
              <w:rPr>
                <w:i/>
              </w:rPr>
            </w:pPr>
            <w:r>
              <w:rPr>
                <w:i/>
                <w:spacing w:val="-2"/>
              </w:rPr>
              <w:t>Задачи:</w:t>
            </w:r>
          </w:p>
        </w:tc>
        <w:tc>
          <w:tcPr>
            <w:tcW w:w="6170" w:type="dxa"/>
          </w:tcPr>
          <w:p w14:paraId="1FED2805" w14:textId="77777777" w:rsidR="004E71C1" w:rsidRDefault="00557DB0">
            <w:pPr>
              <w:pStyle w:val="TableParagraph"/>
              <w:spacing w:line="247" w:lineRule="exact"/>
              <w:ind w:left="726" w:right="587"/>
              <w:jc w:val="center"/>
              <w:rPr>
                <w:i/>
              </w:rPr>
            </w:pPr>
            <w:r>
              <w:rPr>
                <w:i/>
                <w:spacing w:val="-2"/>
              </w:rPr>
              <w:t>Задачи:</w:t>
            </w:r>
          </w:p>
        </w:tc>
      </w:tr>
      <w:tr w:rsidR="004E71C1" w14:paraId="52B65570" w14:textId="77777777">
        <w:trPr>
          <w:trHeight w:val="3291"/>
        </w:trPr>
        <w:tc>
          <w:tcPr>
            <w:tcW w:w="2088" w:type="dxa"/>
            <w:vMerge/>
            <w:tcBorders>
              <w:top w:val="nil"/>
            </w:tcBorders>
          </w:tcPr>
          <w:p w14:paraId="7152B52D" w14:textId="77777777" w:rsidR="004E71C1" w:rsidRDefault="004E71C1">
            <w:pPr>
              <w:rPr>
                <w:sz w:val="2"/>
                <w:szCs w:val="2"/>
              </w:rPr>
            </w:pPr>
          </w:p>
        </w:tc>
        <w:tc>
          <w:tcPr>
            <w:tcW w:w="280" w:type="dxa"/>
          </w:tcPr>
          <w:p w14:paraId="0CFD8553" w14:textId="77777777" w:rsidR="004E71C1" w:rsidRDefault="004E71C1">
            <w:pPr>
              <w:pStyle w:val="TableParagraph"/>
              <w:ind w:left="0"/>
            </w:pPr>
          </w:p>
        </w:tc>
        <w:tc>
          <w:tcPr>
            <w:tcW w:w="6019" w:type="dxa"/>
          </w:tcPr>
          <w:p w14:paraId="74F06BEF" w14:textId="77777777" w:rsidR="004E71C1" w:rsidRDefault="00557DB0">
            <w:pPr>
              <w:pStyle w:val="TableParagraph"/>
              <w:numPr>
                <w:ilvl w:val="0"/>
                <w:numId w:val="328"/>
              </w:numPr>
              <w:tabs>
                <w:tab w:val="left" w:pos="396"/>
              </w:tabs>
              <w:spacing w:line="242" w:lineRule="auto"/>
              <w:ind w:right="113" w:firstLine="0"/>
              <w:jc w:val="both"/>
            </w:pPr>
            <w:r>
              <w:t>Развивать слуховое внимание и память при восприятии неречевых звуков.</w:t>
            </w:r>
          </w:p>
          <w:p w14:paraId="4669A529" w14:textId="77777777" w:rsidR="004E71C1" w:rsidRDefault="00557DB0">
            <w:pPr>
              <w:pStyle w:val="TableParagraph"/>
              <w:numPr>
                <w:ilvl w:val="0"/>
                <w:numId w:val="328"/>
              </w:numPr>
              <w:tabs>
                <w:tab w:val="left" w:pos="396"/>
              </w:tabs>
              <w:ind w:right="109" w:firstLine="0"/>
              <w:jc w:val="both"/>
            </w:pPr>
            <w:r>
              <w:t>Учить различать звучание нескольких игрушек или детских музыкальных инструментов, предметов- заместителей; громкие и тихие, высокие и низкие звуки.</w:t>
            </w:r>
          </w:p>
          <w:p w14:paraId="5DF2011E" w14:textId="77777777" w:rsidR="004E71C1" w:rsidRDefault="00557DB0">
            <w:pPr>
              <w:pStyle w:val="TableParagraph"/>
              <w:numPr>
                <w:ilvl w:val="0"/>
                <w:numId w:val="328"/>
              </w:numPr>
              <w:tabs>
                <w:tab w:val="left" w:pos="396"/>
              </w:tabs>
              <w:ind w:right="109" w:firstLine="0"/>
              <w:jc w:val="both"/>
            </w:pPr>
            <w:r>
              <w:t>Развивать зрительное внимание и</w:t>
            </w:r>
            <w:r>
              <w:rPr>
                <w:spacing w:val="-1"/>
              </w:rPr>
              <w:t xml:space="preserve"> </w:t>
            </w:r>
            <w:r>
              <w:t xml:space="preserve">память в работе с разрезными картинками (4-8 частей, все виды разрезов) и </w:t>
            </w:r>
            <w:proofErr w:type="spellStart"/>
            <w:r>
              <w:t>пазлами</w:t>
            </w:r>
            <w:proofErr w:type="spellEnd"/>
            <w:r>
              <w:t xml:space="preserve"> по всем изучаемым лексическим темам.</w:t>
            </w:r>
          </w:p>
          <w:p w14:paraId="2821B2F8" w14:textId="77777777" w:rsidR="004E71C1" w:rsidRDefault="00557DB0">
            <w:pPr>
              <w:pStyle w:val="TableParagraph"/>
              <w:numPr>
                <w:ilvl w:val="0"/>
                <w:numId w:val="328"/>
              </w:numPr>
              <w:tabs>
                <w:tab w:val="left" w:pos="396"/>
              </w:tabs>
              <w:ind w:right="111" w:firstLine="0"/>
              <w:jc w:val="both"/>
            </w:pPr>
            <w:r>
              <w:t>Продолжать развивать мышление в</w:t>
            </w:r>
            <w:r>
              <w:rPr>
                <w:spacing w:val="-2"/>
              </w:rPr>
              <w:t xml:space="preserve"> </w:t>
            </w:r>
            <w:r>
              <w:t>упражнениях на группировку и</w:t>
            </w:r>
            <w:r>
              <w:rPr>
                <w:spacing w:val="-2"/>
              </w:rPr>
              <w:t xml:space="preserve"> </w:t>
            </w:r>
            <w:r>
              <w:t>классификацию предметов по одному или нескольким признакам (цвету, форме, размеру, материалу).</w:t>
            </w:r>
          </w:p>
          <w:p w14:paraId="2FDB8A1E" w14:textId="77777777" w:rsidR="004E71C1" w:rsidRDefault="00557DB0">
            <w:pPr>
              <w:pStyle w:val="TableParagraph"/>
              <w:numPr>
                <w:ilvl w:val="0"/>
                <w:numId w:val="328"/>
              </w:numPr>
              <w:tabs>
                <w:tab w:val="left" w:pos="396"/>
              </w:tabs>
              <w:spacing w:line="252" w:lineRule="exact"/>
              <w:ind w:right="113" w:firstLine="0"/>
              <w:jc w:val="both"/>
            </w:pPr>
            <w:r>
              <w:t>Развивать воображение и на этой основе формировать творческие способности.</w:t>
            </w:r>
          </w:p>
        </w:tc>
        <w:tc>
          <w:tcPr>
            <w:tcW w:w="6170" w:type="dxa"/>
          </w:tcPr>
          <w:p w14:paraId="144E7951" w14:textId="77777777" w:rsidR="004E71C1" w:rsidRDefault="00557DB0">
            <w:pPr>
              <w:pStyle w:val="TableParagraph"/>
              <w:numPr>
                <w:ilvl w:val="0"/>
                <w:numId w:val="327"/>
              </w:numPr>
              <w:tabs>
                <w:tab w:val="left" w:pos="454"/>
              </w:tabs>
              <w:ind w:right="109" w:firstLine="0"/>
              <w:jc w:val="both"/>
            </w:pPr>
            <w:r>
              <w:t>Продолжать развивать все виды восприятия, учить воспринимать и</w:t>
            </w:r>
            <w:r>
              <w:rPr>
                <w:spacing w:val="-2"/>
              </w:rPr>
              <w:t xml:space="preserve"> </w:t>
            </w:r>
            <w:r>
              <w:t>учитывать при сравнении предметов признаки, воспринимаемые всеми органами чувств.</w:t>
            </w:r>
          </w:p>
          <w:p w14:paraId="2190D8CB" w14:textId="77777777" w:rsidR="004E71C1" w:rsidRDefault="00557DB0">
            <w:pPr>
              <w:pStyle w:val="TableParagraph"/>
              <w:numPr>
                <w:ilvl w:val="0"/>
                <w:numId w:val="327"/>
              </w:numPr>
              <w:tabs>
                <w:tab w:val="left" w:pos="454"/>
              </w:tabs>
              <w:ind w:right="109" w:firstLine="0"/>
              <w:jc w:val="both"/>
            </w:pPr>
            <w:r>
              <w:t>Совершенствовать, характер и</w:t>
            </w:r>
            <w:r>
              <w:rPr>
                <w:spacing w:val="-3"/>
              </w:rPr>
              <w:t xml:space="preserve"> </w:t>
            </w:r>
            <w:r>
              <w:t>содержание способов обследования предметов, способность обобщать.</w:t>
            </w:r>
          </w:p>
          <w:p w14:paraId="4CD99858" w14:textId="77777777" w:rsidR="004E71C1" w:rsidRDefault="00557DB0">
            <w:pPr>
              <w:pStyle w:val="TableParagraph"/>
              <w:numPr>
                <w:ilvl w:val="0"/>
                <w:numId w:val="327"/>
              </w:numPr>
              <w:tabs>
                <w:tab w:val="left" w:pos="454"/>
              </w:tabs>
              <w:ind w:right="111" w:firstLine="0"/>
              <w:jc w:val="both"/>
            </w:pPr>
            <w:r>
              <w:t>Развивать все виды внимания, памяти, стимулировать развитие творческого воображения, исключать стереотипность мышления.</w:t>
            </w:r>
          </w:p>
        </w:tc>
      </w:tr>
      <w:tr w:rsidR="004E71C1" w14:paraId="70DF4DED" w14:textId="77777777">
        <w:trPr>
          <w:trHeight w:val="250"/>
        </w:trPr>
        <w:tc>
          <w:tcPr>
            <w:tcW w:w="2088" w:type="dxa"/>
            <w:vMerge w:val="restart"/>
          </w:tcPr>
          <w:p w14:paraId="37F891FD" w14:textId="77777777" w:rsidR="004E71C1" w:rsidRDefault="00557DB0">
            <w:pPr>
              <w:pStyle w:val="TableParagraph"/>
              <w:spacing w:before="244"/>
              <w:ind w:left="134" w:right="116" w:hanging="1"/>
              <w:jc w:val="center"/>
            </w:pPr>
            <w:r>
              <w:rPr>
                <w:spacing w:val="-2"/>
              </w:rPr>
              <w:t xml:space="preserve">Формирование </w:t>
            </w:r>
            <w:r>
              <w:t>целостной</w:t>
            </w:r>
            <w:r>
              <w:rPr>
                <w:spacing w:val="-14"/>
              </w:rPr>
              <w:t xml:space="preserve"> </w:t>
            </w:r>
            <w:r>
              <w:t xml:space="preserve">картины </w:t>
            </w:r>
            <w:r>
              <w:rPr>
                <w:spacing w:val="-4"/>
              </w:rPr>
              <w:t>мира.</w:t>
            </w:r>
          </w:p>
          <w:p w14:paraId="56056AC1" w14:textId="77777777" w:rsidR="004E71C1" w:rsidRDefault="00557DB0">
            <w:pPr>
              <w:pStyle w:val="TableParagraph"/>
              <w:spacing w:line="252" w:lineRule="exact"/>
              <w:ind w:left="170" w:right="151" w:hanging="1"/>
              <w:jc w:val="center"/>
            </w:pPr>
            <w:r>
              <w:rPr>
                <w:spacing w:val="-2"/>
              </w:rPr>
              <w:t>Познавательно- исследовательская деятельность</w:t>
            </w:r>
          </w:p>
        </w:tc>
        <w:tc>
          <w:tcPr>
            <w:tcW w:w="280" w:type="dxa"/>
          </w:tcPr>
          <w:p w14:paraId="28DD51C5" w14:textId="77777777" w:rsidR="004E71C1" w:rsidRDefault="004E71C1">
            <w:pPr>
              <w:pStyle w:val="TableParagraph"/>
              <w:ind w:left="0"/>
              <w:rPr>
                <w:sz w:val="18"/>
              </w:rPr>
            </w:pPr>
          </w:p>
        </w:tc>
        <w:tc>
          <w:tcPr>
            <w:tcW w:w="6019" w:type="dxa"/>
          </w:tcPr>
          <w:p w14:paraId="4D96BC5F" w14:textId="77777777" w:rsidR="004E71C1" w:rsidRDefault="00557DB0">
            <w:pPr>
              <w:pStyle w:val="TableParagraph"/>
              <w:spacing w:line="231" w:lineRule="exact"/>
              <w:ind w:left="96" w:right="20"/>
              <w:jc w:val="center"/>
              <w:rPr>
                <w:i/>
              </w:rPr>
            </w:pPr>
            <w:r>
              <w:rPr>
                <w:i/>
                <w:spacing w:val="-2"/>
              </w:rPr>
              <w:t>Задачи:</w:t>
            </w:r>
          </w:p>
        </w:tc>
        <w:tc>
          <w:tcPr>
            <w:tcW w:w="6170" w:type="dxa"/>
          </w:tcPr>
          <w:p w14:paraId="2AC55F21" w14:textId="77777777" w:rsidR="004E71C1" w:rsidRDefault="00557DB0">
            <w:pPr>
              <w:pStyle w:val="TableParagraph"/>
              <w:spacing w:line="231" w:lineRule="exact"/>
              <w:ind w:left="726" w:right="606"/>
              <w:jc w:val="center"/>
              <w:rPr>
                <w:i/>
              </w:rPr>
            </w:pPr>
            <w:r>
              <w:rPr>
                <w:i/>
                <w:spacing w:val="-2"/>
              </w:rPr>
              <w:t>Задачи:</w:t>
            </w:r>
          </w:p>
        </w:tc>
      </w:tr>
      <w:tr w:rsidR="004E71C1" w14:paraId="3A80F27D" w14:textId="77777777">
        <w:trPr>
          <w:trHeight w:val="1518"/>
        </w:trPr>
        <w:tc>
          <w:tcPr>
            <w:tcW w:w="2088" w:type="dxa"/>
            <w:vMerge/>
            <w:tcBorders>
              <w:top w:val="nil"/>
            </w:tcBorders>
          </w:tcPr>
          <w:p w14:paraId="41BD6E3D" w14:textId="77777777" w:rsidR="004E71C1" w:rsidRDefault="004E71C1">
            <w:pPr>
              <w:rPr>
                <w:sz w:val="2"/>
                <w:szCs w:val="2"/>
              </w:rPr>
            </w:pPr>
          </w:p>
        </w:tc>
        <w:tc>
          <w:tcPr>
            <w:tcW w:w="280" w:type="dxa"/>
          </w:tcPr>
          <w:p w14:paraId="1B3AFECB" w14:textId="77777777" w:rsidR="004E71C1" w:rsidRDefault="004E71C1">
            <w:pPr>
              <w:pStyle w:val="TableParagraph"/>
              <w:ind w:left="0"/>
            </w:pPr>
          </w:p>
        </w:tc>
        <w:tc>
          <w:tcPr>
            <w:tcW w:w="6019" w:type="dxa"/>
          </w:tcPr>
          <w:p w14:paraId="414D630D" w14:textId="77777777" w:rsidR="004E71C1" w:rsidRDefault="00557DB0">
            <w:pPr>
              <w:pStyle w:val="TableParagraph"/>
              <w:numPr>
                <w:ilvl w:val="0"/>
                <w:numId w:val="326"/>
              </w:numPr>
              <w:tabs>
                <w:tab w:val="left" w:pos="396"/>
              </w:tabs>
              <w:ind w:right="111" w:firstLine="0"/>
              <w:jc w:val="both"/>
            </w:pPr>
            <w:r>
              <w:t>Расширять представления о родной стране как многонациональном государстве, государственных праздниках, родном городе и его достопримечательностях.</w:t>
            </w:r>
          </w:p>
          <w:p w14:paraId="50DDB121" w14:textId="77777777" w:rsidR="004E71C1" w:rsidRDefault="00557DB0">
            <w:pPr>
              <w:pStyle w:val="TableParagraph"/>
              <w:numPr>
                <w:ilvl w:val="0"/>
                <w:numId w:val="326"/>
              </w:numPr>
              <w:tabs>
                <w:tab w:val="left" w:pos="396"/>
              </w:tabs>
              <w:ind w:right="110" w:firstLine="0"/>
              <w:jc w:val="both"/>
            </w:pPr>
            <w:r>
              <w:t>Формировать представление о Российской армии и профессиях</w:t>
            </w:r>
            <w:r>
              <w:rPr>
                <w:spacing w:val="70"/>
              </w:rPr>
              <w:t xml:space="preserve"> </w:t>
            </w:r>
            <w:r>
              <w:t>военных,</w:t>
            </w:r>
            <w:r>
              <w:rPr>
                <w:spacing w:val="71"/>
              </w:rPr>
              <w:t xml:space="preserve"> </w:t>
            </w:r>
            <w:r>
              <w:t>о</w:t>
            </w:r>
            <w:r>
              <w:rPr>
                <w:spacing w:val="68"/>
              </w:rPr>
              <w:t xml:space="preserve"> </w:t>
            </w:r>
            <w:r>
              <w:t>почётной</w:t>
            </w:r>
            <w:r>
              <w:rPr>
                <w:spacing w:val="70"/>
              </w:rPr>
              <w:t xml:space="preserve"> </w:t>
            </w:r>
            <w:r>
              <w:t>обязанности</w:t>
            </w:r>
            <w:r>
              <w:rPr>
                <w:spacing w:val="68"/>
              </w:rPr>
              <w:t xml:space="preserve"> </w:t>
            </w:r>
            <w:r>
              <w:rPr>
                <w:spacing w:val="-2"/>
              </w:rPr>
              <w:t>защищать</w:t>
            </w:r>
          </w:p>
          <w:p w14:paraId="63E11CCC" w14:textId="77777777" w:rsidR="004E71C1" w:rsidRDefault="00557DB0">
            <w:pPr>
              <w:pStyle w:val="TableParagraph"/>
              <w:spacing w:line="238" w:lineRule="exact"/>
              <w:ind w:left="188"/>
            </w:pPr>
            <w:r>
              <w:rPr>
                <w:spacing w:val="-2"/>
              </w:rPr>
              <w:t>Родину.</w:t>
            </w:r>
          </w:p>
        </w:tc>
        <w:tc>
          <w:tcPr>
            <w:tcW w:w="6170" w:type="dxa"/>
          </w:tcPr>
          <w:p w14:paraId="4E1AA7D5" w14:textId="77777777" w:rsidR="004E71C1" w:rsidRDefault="00557DB0">
            <w:pPr>
              <w:pStyle w:val="TableParagraph"/>
              <w:numPr>
                <w:ilvl w:val="0"/>
                <w:numId w:val="325"/>
              </w:numPr>
              <w:tabs>
                <w:tab w:val="left" w:pos="454"/>
              </w:tabs>
              <w:ind w:right="111" w:firstLine="0"/>
              <w:jc w:val="both"/>
            </w:pPr>
            <w:r>
              <w:t>Расширить и обобщить представления об окружающем предметном</w:t>
            </w:r>
            <w:r>
              <w:rPr>
                <w:spacing w:val="80"/>
              </w:rPr>
              <w:t xml:space="preserve"> </w:t>
            </w:r>
            <w:r>
              <w:t>мире,</w:t>
            </w:r>
            <w:r>
              <w:rPr>
                <w:spacing w:val="80"/>
              </w:rPr>
              <w:t xml:space="preserve"> </w:t>
            </w:r>
            <w:r>
              <w:t>о</w:t>
            </w:r>
            <w:r>
              <w:rPr>
                <w:spacing w:val="-3"/>
              </w:rPr>
              <w:t xml:space="preserve"> </w:t>
            </w:r>
            <w:r>
              <w:t>свойствах</w:t>
            </w:r>
            <w:r>
              <w:rPr>
                <w:spacing w:val="80"/>
              </w:rPr>
              <w:t xml:space="preserve"> </w:t>
            </w:r>
            <w:r>
              <w:t>и</w:t>
            </w:r>
            <w:r>
              <w:rPr>
                <w:spacing w:val="80"/>
              </w:rPr>
              <w:t xml:space="preserve"> </w:t>
            </w:r>
            <w:r>
              <w:t>качествах</w:t>
            </w:r>
            <w:r>
              <w:rPr>
                <w:spacing w:val="80"/>
              </w:rPr>
              <w:t xml:space="preserve"> </w:t>
            </w:r>
            <w:r>
              <w:t>материалов, из</w:t>
            </w:r>
            <w:r>
              <w:rPr>
                <w:spacing w:val="-4"/>
              </w:rPr>
              <w:t xml:space="preserve"> </w:t>
            </w:r>
            <w:r>
              <w:t>которых сделаны предметы; о</w:t>
            </w:r>
            <w:r>
              <w:rPr>
                <w:spacing w:val="-1"/>
              </w:rPr>
              <w:t xml:space="preserve"> </w:t>
            </w:r>
            <w:r>
              <w:t xml:space="preserve">процессе производства </w:t>
            </w:r>
            <w:r>
              <w:rPr>
                <w:spacing w:val="-2"/>
              </w:rPr>
              <w:t>предметов.</w:t>
            </w:r>
          </w:p>
          <w:p w14:paraId="6FA57B88" w14:textId="77777777" w:rsidR="004E71C1" w:rsidRDefault="00557DB0">
            <w:pPr>
              <w:pStyle w:val="TableParagraph"/>
              <w:numPr>
                <w:ilvl w:val="0"/>
                <w:numId w:val="325"/>
              </w:numPr>
              <w:tabs>
                <w:tab w:val="left" w:pos="454"/>
              </w:tabs>
              <w:spacing w:line="254" w:lineRule="exact"/>
              <w:ind w:right="109" w:firstLine="0"/>
              <w:jc w:val="both"/>
            </w:pPr>
            <w:r>
              <w:t>Воспитывать уважение к людям труда и</w:t>
            </w:r>
            <w:r>
              <w:rPr>
                <w:spacing w:val="-1"/>
              </w:rPr>
              <w:t xml:space="preserve"> </w:t>
            </w:r>
            <w:r>
              <w:t xml:space="preserve">результатам их </w:t>
            </w:r>
            <w:r>
              <w:rPr>
                <w:spacing w:val="-2"/>
              </w:rPr>
              <w:t>деятельности.</w:t>
            </w:r>
          </w:p>
        </w:tc>
      </w:tr>
    </w:tbl>
    <w:p w14:paraId="7FE37667" w14:textId="77777777" w:rsidR="004E71C1" w:rsidRDefault="004E71C1">
      <w:pPr>
        <w:spacing w:line="254" w:lineRule="exact"/>
        <w:jc w:val="both"/>
        <w:sectPr w:rsidR="004E71C1">
          <w:headerReference w:type="default" r:id="rId26"/>
          <w:pgSz w:w="16840" w:h="11910" w:orient="landscape"/>
          <w:pgMar w:top="1260" w:right="1020" w:bottom="280" w:left="1020" w:header="0" w:footer="0" w:gutter="0"/>
          <w:cols w:space="720"/>
        </w:sectPr>
      </w:pPr>
    </w:p>
    <w:p w14:paraId="54425B2E" w14:textId="77777777" w:rsidR="004E71C1" w:rsidRDefault="004E71C1">
      <w:pPr>
        <w:pStyle w:val="a3"/>
        <w:spacing w:before="42"/>
        <w:rPr>
          <w:sz w:val="2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8"/>
        <w:gridCol w:w="280"/>
        <w:gridCol w:w="6019"/>
        <w:gridCol w:w="6170"/>
      </w:tblGrid>
      <w:tr w:rsidR="004E71C1" w14:paraId="5A3635ED" w14:textId="77777777">
        <w:trPr>
          <w:trHeight w:val="8605"/>
        </w:trPr>
        <w:tc>
          <w:tcPr>
            <w:tcW w:w="2088" w:type="dxa"/>
          </w:tcPr>
          <w:p w14:paraId="10B0E707" w14:textId="77777777" w:rsidR="004E71C1" w:rsidRDefault="004E71C1">
            <w:pPr>
              <w:pStyle w:val="TableParagraph"/>
              <w:ind w:left="0"/>
            </w:pPr>
          </w:p>
        </w:tc>
        <w:tc>
          <w:tcPr>
            <w:tcW w:w="280" w:type="dxa"/>
          </w:tcPr>
          <w:p w14:paraId="6D9BBFEC" w14:textId="77777777" w:rsidR="004E71C1" w:rsidRDefault="004E71C1">
            <w:pPr>
              <w:pStyle w:val="TableParagraph"/>
              <w:ind w:left="0"/>
            </w:pPr>
          </w:p>
        </w:tc>
        <w:tc>
          <w:tcPr>
            <w:tcW w:w="6019" w:type="dxa"/>
          </w:tcPr>
          <w:p w14:paraId="0B1EAC69" w14:textId="77777777" w:rsidR="004E71C1" w:rsidRDefault="00557DB0">
            <w:pPr>
              <w:pStyle w:val="TableParagraph"/>
              <w:numPr>
                <w:ilvl w:val="0"/>
                <w:numId w:val="324"/>
              </w:numPr>
              <w:tabs>
                <w:tab w:val="left" w:pos="396"/>
              </w:tabs>
              <w:spacing w:line="242" w:lineRule="auto"/>
              <w:ind w:right="113" w:firstLine="0"/>
            </w:pPr>
            <w:r>
              <w:t>Совершенствовать</w:t>
            </w:r>
            <w:r>
              <w:rPr>
                <w:spacing w:val="80"/>
              </w:rPr>
              <w:t xml:space="preserve"> </w:t>
            </w:r>
            <w:r>
              <w:t>умение</w:t>
            </w:r>
            <w:r>
              <w:rPr>
                <w:spacing w:val="80"/>
              </w:rPr>
              <w:t xml:space="preserve"> </w:t>
            </w:r>
            <w:r>
              <w:t>ориентироваться</w:t>
            </w:r>
            <w:r>
              <w:rPr>
                <w:spacing w:val="80"/>
              </w:rPr>
              <w:t xml:space="preserve"> </w:t>
            </w:r>
            <w:r>
              <w:t>в</w:t>
            </w:r>
            <w:r>
              <w:rPr>
                <w:spacing w:val="80"/>
              </w:rPr>
              <w:t xml:space="preserve"> </w:t>
            </w:r>
            <w:r>
              <w:t>детском саду и на участке детского сада.</w:t>
            </w:r>
          </w:p>
          <w:p w14:paraId="32C8EC5F" w14:textId="77777777" w:rsidR="004E71C1" w:rsidRDefault="00557DB0">
            <w:pPr>
              <w:pStyle w:val="TableParagraph"/>
              <w:numPr>
                <w:ilvl w:val="0"/>
                <w:numId w:val="324"/>
              </w:numPr>
              <w:tabs>
                <w:tab w:val="left" w:pos="396"/>
              </w:tabs>
              <w:spacing w:line="242" w:lineRule="auto"/>
              <w:ind w:right="113" w:firstLine="0"/>
            </w:pPr>
            <w:r>
              <w:t>Закрепить</w:t>
            </w:r>
            <w:r>
              <w:rPr>
                <w:spacing w:val="80"/>
              </w:rPr>
              <w:t xml:space="preserve"> </w:t>
            </w:r>
            <w:r>
              <w:t>и</w:t>
            </w:r>
            <w:r>
              <w:rPr>
                <w:spacing w:val="80"/>
              </w:rPr>
              <w:t xml:space="preserve"> </w:t>
            </w:r>
            <w:r>
              <w:t>расширить</w:t>
            </w:r>
            <w:r>
              <w:rPr>
                <w:spacing w:val="80"/>
              </w:rPr>
              <w:t xml:space="preserve"> </w:t>
            </w:r>
            <w:r>
              <w:t>представления</w:t>
            </w:r>
            <w:r>
              <w:rPr>
                <w:spacing w:val="80"/>
              </w:rPr>
              <w:t xml:space="preserve"> </w:t>
            </w:r>
            <w:r>
              <w:t>о</w:t>
            </w:r>
            <w:r>
              <w:rPr>
                <w:spacing w:val="80"/>
              </w:rPr>
              <w:t xml:space="preserve"> </w:t>
            </w:r>
            <w:r>
              <w:t>профессиях работников детского сада.</w:t>
            </w:r>
          </w:p>
          <w:p w14:paraId="6120C323" w14:textId="77777777" w:rsidR="004E71C1" w:rsidRDefault="00557DB0">
            <w:pPr>
              <w:pStyle w:val="TableParagraph"/>
              <w:numPr>
                <w:ilvl w:val="0"/>
                <w:numId w:val="324"/>
              </w:numPr>
              <w:tabs>
                <w:tab w:val="left" w:pos="396"/>
              </w:tabs>
              <w:spacing w:line="242" w:lineRule="auto"/>
              <w:ind w:right="112" w:firstLine="0"/>
            </w:pPr>
            <w:r>
              <w:t>Формировать</w:t>
            </w:r>
            <w:r>
              <w:rPr>
                <w:spacing w:val="24"/>
              </w:rPr>
              <w:t xml:space="preserve"> </w:t>
            </w:r>
            <w:r>
              <w:t>представление</w:t>
            </w:r>
            <w:r>
              <w:rPr>
                <w:spacing w:val="26"/>
              </w:rPr>
              <w:t xml:space="preserve"> </w:t>
            </w:r>
            <w:r>
              <w:t>о</w:t>
            </w:r>
            <w:r>
              <w:rPr>
                <w:spacing w:val="-5"/>
              </w:rPr>
              <w:t xml:space="preserve"> </w:t>
            </w:r>
            <w:r>
              <w:t>родословной</w:t>
            </w:r>
            <w:r>
              <w:rPr>
                <w:spacing w:val="22"/>
              </w:rPr>
              <w:t xml:space="preserve"> </w:t>
            </w:r>
            <w:r>
              <w:t>своей семьи. Привлекать к подготовке семейных праздников.</w:t>
            </w:r>
          </w:p>
          <w:p w14:paraId="40EB129F" w14:textId="77777777" w:rsidR="004E71C1" w:rsidRDefault="00557DB0">
            <w:pPr>
              <w:pStyle w:val="TableParagraph"/>
              <w:numPr>
                <w:ilvl w:val="0"/>
                <w:numId w:val="324"/>
              </w:numPr>
              <w:tabs>
                <w:tab w:val="left" w:pos="396"/>
                <w:tab w:val="left" w:pos="1678"/>
                <w:tab w:val="left" w:pos="1992"/>
                <w:tab w:val="left" w:pos="2992"/>
                <w:tab w:val="left" w:pos="3304"/>
                <w:tab w:val="left" w:pos="4631"/>
              </w:tabs>
              <w:ind w:right="109" w:firstLine="0"/>
            </w:pPr>
            <w:r>
              <w:rPr>
                <w:spacing w:val="-2"/>
              </w:rPr>
              <w:t>Приобщать</w:t>
            </w:r>
            <w:r>
              <w:tab/>
            </w:r>
            <w:r>
              <w:rPr>
                <w:spacing w:val="-10"/>
              </w:rPr>
              <w:t>к</w:t>
            </w:r>
            <w:r>
              <w:tab/>
            </w:r>
            <w:r>
              <w:rPr>
                <w:spacing w:val="-2"/>
              </w:rPr>
              <w:t>участию</w:t>
            </w:r>
            <w:r>
              <w:tab/>
            </w:r>
            <w:r>
              <w:rPr>
                <w:spacing w:val="-10"/>
              </w:rPr>
              <w:t>в</w:t>
            </w:r>
            <w:r>
              <w:tab/>
            </w:r>
            <w:r>
              <w:rPr>
                <w:spacing w:val="-2"/>
              </w:rPr>
              <w:t>совместных</w:t>
            </w:r>
            <w:r>
              <w:tab/>
              <w:t>с</w:t>
            </w:r>
            <w:r>
              <w:rPr>
                <w:spacing w:val="-14"/>
              </w:rPr>
              <w:t xml:space="preserve"> </w:t>
            </w:r>
            <w:r>
              <w:t>родителями занятиях, вечерах досуга, праздниках.</w:t>
            </w:r>
          </w:p>
          <w:p w14:paraId="15362FBC" w14:textId="77777777" w:rsidR="004E71C1" w:rsidRDefault="00557DB0">
            <w:pPr>
              <w:pStyle w:val="TableParagraph"/>
              <w:numPr>
                <w:ilvl w:val="0"/>
                <w:numId w:val="324"/>
              </w:numPr>
              <w:tabs>
                <w:tab w:val="left" w:pos="396"/>
              </w:tabs>
              <w:ind w:right="107" w:firstLine="0"/>
              <w:jc w:val="both"/>
            </w:pPr>
            <w:r>
              <w:t>Расширять представления о предметах ближайшего окружения,</w:t>
            </w:r>
            <w:r>
              <w:rPr>
                <w:spacing w:val="-7"/>
              </w:rPr>
              <w:t xml:space="preserve"> </w:t>
            </w:r>
            <w:r>
              <w:t>их</w:t>
            </w:r>
            <w:r>
              <w:rPr>
                <w:spacing w:val="-10"/>
              </w:rPr>
              <w:t xml:space="preserve"> </w:t>
            </w:r>
            <w:r>
              <w:t>назначении,</w:t>
            </w:r>
            <w:r>
              <w:rPr>
                <w:spacing w:val="-7"/>
              </w:rPr>
              <w:t xml:space="preserve"> </w:t>
            </w:r>
            <w:r>
              <w:t>деталях</w:t>
            </w:r>
            <w:r>
              <w:rPr>
                <w:spacing w:val="-7"/>
              </w:rPr>
              <w:t xml:space="preserve"> </w:t>
            </w:r>
            <w:r>
              <w:t>и</w:t>
            </w:r>
            <w:r>
              <w:rPr>
                <w:spacing w:val="-7"/>
              </w:rPr>
              <w:t xml:space="preserve"> </w:t>
            </w:r>
            <w:r>
              <w:t>частях,</w:t>
            </w:r>
            <w:r>
              <w:rPr>
                <w:spacing w:val="-7"/>
              </w:rPr>
              <w:t xml:space="preserve"> </w:t>
            </w:r>
            <w:r>
              <w:t>из</w:t>
            </w:r>
            <w:r>
              <w:rPr>
                <w:spacing w:val="-10"/>
              </w:rPr>
              <w:t xml:space="preserve"> </w:t>
            </w:r>
            <w:r>
              <w:t>которых</w:t>
            </w:r>
            <w:r>
              <w:rPr>
                <w:spacing w:val="-7"/>
              </w:rPr>
              <w:t xml:space="preserve"> </w:t>
            </w:r>
            <w:r>
              <w:t>они состоят; материалах, из которых они сделаны.</w:t>
            </w:r>
          </w:p>
          <w:p w14:paraId="5AD20E32" w14:textId="77777777" w:rsidR="004E71C1" w:rsidRDefault="00557DB0">
            <w:pPr>
              <w:pStyle w:val="TableParagraph"/>
              <w:numPr>
                <w:ilvl w:val="0"/>
                <w:numId w:val="324"/>
              </w:numPr>
              <w:tabs>
                <w:tab w:val="left" w:pos="396"/>
              </w:tabs>
              <w:ind w:right="110" w:firstLine="0"/>
              <w:jc w:val="both"/>
            </w:pPr>
            <w:r>
              <w:t>Учить самостоятельно характеризовать свойства и качества предметов, определять цвет, величину, форму.</w:t>
            </w:r>
          </w:p>
          <w:p w14:paraId="47777845" w14:textId="77777777" w:rsidR="004E71C1" w:rsidRDefault="00557DB0">
            <w:pPr>
              <w:pStyle w:val="TableParagraph"/>
              <w:numPr>
                <w:ilvl w:val="0"/>
                <w:numId w:val="324"/>
              </w:numPr>
              <w:tabs>
                <w:tab w:val="left" w:pos="396"/>
              </w:tabs>
              <w:ind w:right="111" w:firstLine="0"/>
              <w:jc w:val="both"/>
            </w:pPr>
            <w:r>
              <w:t>Расширять представления о</w:t>
            </w:r>
            <w:r>
              <w:rPr>
                <w:spacing w:val="-1"/>
              </w:rPr>
              <w:t xml:space="preserve"> </w:t>
            </w:r>
            <w:r>
              <w:t>профессиях, трудовых действиях взрослых.</w:t>
            </w:r>
          </w:p>
          <w:p w14:paraId="4D4DBC51" w14:textId="77777777" w:rsidR="004E71C1" w:rsidRDefault="00557DB0">
            <w:pPr>
              <w:pStyle w:val="TableParagraph"/>
              <w:numPr>
                <w:ilvl w:val="0"/>
                <w:numId w:val="324"/>
              </w:numPr>
              <w:tabs>
                <w:tab w:val="left" w:pos="396"/>
              </w:tabs>
              <w:ind w:right="110" w:firstLine="0"/>
              <w:jc w:val="both"/>
            </w:pPr>
            <w:r>
              <w:t>Формировать представления об</w:t>
            </w:r>
            <w:r>
              <w:rPr>
                <w:spacing w:val="-4"/>
              </w:rPr>
              <w:t xml:space="preserve"> </w:t>
            </w:r>
            <w:r>
              <w:t>инструментах, орудиях труда, нужных представителям разных профессий; о бытовой технике.</w:t>
            </w:r>
          </w:p>
          <w:p w14:paraId="3A3E53AE" w14:textId="77777777" w:rsidR="004E71C1" w:rsidRDefault="00557DB0">
            <w:pPr>
              <w:pStyle w:val="TableParagraph"/>
              <w:numPr>
                <w:ilvl w:val="0"/>
                <w:numId w:val="324"/>
              </w:numPr>
              <w:tabs>
                <w:tab w:val="left" w:pos="396"/>
              </w:tabs>
              <w:ind w:right="111" w:firstLine="0"/>
              <w:jc w:val="both"/>
            </w:pPr>
            <w:r>
              <w:t>Учить сравнивать и классифицировать предметы по разным признакам.</w:t>
            </w:r>
          </w:p>
          <w:p w14:paraId="041D1567" w14:textId="77777777" w:rsidR="004E71C1" w:rsidRDefault="00557DB0">
            <w:pPr>
              <w:pStyle w:val="TableParagraph"/>
              <w:numPr>
                <w:ilvl w:val="0"/>
                <w:numId w:val="324"/>
              </w:numPr>
              <w:tabs>
                <w:tab w:val="left" w:pos="396"/>
              </w:tabs>
              <w:spacing w:line="252" w:lineRule="exact"/>
              <w:ind w:left="396" w:hanging="208"/>
              <w:jc w:val="both"/>
            </w:pPr>
            <w:r>
              <w:t>Формировать</w:t>
            </w:r>
            <w:r>
              <w:rPr>
                <w:spacing w:val="-10"/>
              </w:rPr>
              <w:t xml:space="preserve"> </w:t>
            </w:r>
            <w:r>
              <w:t>первичные</w:t>
            </w:r>
            <w:r>
              <w:rPr>
                <w:spacing w:val="-12"/>
              </w:rPr>
              <w:t xml:space="preserve"> </w:t>
            </w:r>
            <w:r>
              <w:t>экологические</w:t>
            </w:r>
            <w:r>
              <w:rPr>
                <w:spacing w:val="-9"/>
              </w:rPr>
              <w:t xml:space="preserve"> </w:t>
            </w:r>
            <w:r>
              <w:rPr>
                <w:spacing w:val="-2"/>
              </w:rPr>
              <w:t>знания.</w:t>
            </w:r>
          </w:p>
          <w:p w14:paraId="6ACAC610" w14:textId="77777777" w:rsidR="004E71C1" w:rsidRDefault="00557DB0">
            <w:pPr>
              <w:pStyle w:val="TableParagraph"/>
              <w:numPr>
                <w:ilvl w:val="0"/>
                <w:numId w:val="324"/>
              </w:numPr>
              <w:tabs>
                <w:tab w:val="left" w:pos="396"/>
              </w:tabs>
              <w:ind w:right="112" w:firstLine="0"/>
              <w:jc w:val="both"/>
            </w:pPr>
            <w:r>
              <w:t>Учить детей наблюдать сезонные изменения в природе и устанавливать причинно-следственные связи между природными явлениями.</w:t>
            </w:r>
          </w:p>
          <w:p w14:paraId="001D561E" w14:textId="77777777" w:rsidR="004E71C1" w:rsidRDefault="00557DB0">
            <w:pPr>
              <w:pStyle w:val="TableParagraph"/>
              <w:numPr>
                <w:ilvl w:val="0"/>
                <w:numId w:val="324"/>
              </w:numPr>
              <w:tabs>
                <w:tab w:val="left" w:pos="396"/>
              </w:tabs>
              <w:spacing w:line="252" w:lineRule="exact"/>
              <w:ind w:left="396" w:hanging="208"/>
              <w:jc w:val="both"/>
            </w:pPr>
            <w:r>
              <w:t>Углублять</w:t>
            </w:r>
            <w:r>
              <w:rPr>
                <w:spacing w:val="-5"/>
              </w:rPr>
              <w:t xml:space="preserve"> </w:t>
            </w:r>
            <w:r>
              <w:t>представления</w:t>
            </w:r>
            <w:r>
              <w:rPr>
                <w:spacing w:val="-7"/>
              </w:rPr>
              <w:t xml:space="preserve"> </w:t>
            </w:r>
            <w:r>
              <w:t>о</w:t>
            </w:r>
            <w:r>
              <w:rPr>
                <w:spacing w:val="-5"/>
              </w:rPr>
              <w:t xml:space="preserve"> </w:t>
            </w:r>
            <w:r>
              <w:t>растениях</w:t>
            </w:r>
            <w:r>
              <w:rPr>
                <w:spacing w:val="-4"/>
              </w:rPr>
              <w:t xml:space="preserve"> </w:t>
            </w:r>
            <w:r>
              <w:t>и</w:t>
            </w:r>
            <w:r>
              <w:rPr>
                <w:spacing w:val="-6"/>
              </w:rPr>
              <w:t xml:space="preserve"> </w:t>
            </w:r>
            <w:r>
              <w:rPr>
                <w:spacing w:val="-2"/>
              </w:rPr>
              <w:t>животных.</w:t>
            </w:r>
          </w:p>
          <w:p w14:paraId="007D6B95" w14:textId="77777777" w:rsidR="004E71C1" w:rsidRDefault="00557DB0">
            <w:pPr>
              <w:pStyle w:val="TableParagraph"/>
              <w:numPr>
                <w:ilvl w:val="0"/>
                <w:numId w:val="324"/>
              </w:numPr>
              <w:tabs>
                <w:tab w:val="left" w:pos="451"/>
              </w:tabs>
              <w:ind w:right="109" w:firstLine="0"/>
              <w:jc w:val="both"/>
            </w:pPr>
            <w:r>
              <w:t>Расширять представления об</w:t>
            </w:r>
            <w:r>
              <w:rPr>
                <w:spacing w:val="-4"/>
              </w:rPr>
              <w:t xml:space="preserve"> </w:t>
            </w:r>
            <w:r>
              <w:t>обитателях уголка природы и уходе за ними. Воспитывать ответственность за них.</w:t>
            </w:r>
          </w:p>
          <w:p w14:paraId="6694ECD3" w14:textId="77777777" w:rsidR="004E71C1" w:rsidRDefault="00557DB0">
            <w:pPr>
              <w:pStyle w:val="TableParagraph"/>
              <w:numPr>
                <w:ilvl w:val="0"/>
                <w:numId w:val="324"/>
              </w:numPr>
              <w:tabs>
                <w:tab w:val="left" w:pos="396"/>
              </w:tabs>
              <w:spacing w:line="251" w:lineRule="exact"/>
              <w:ind w:left="396" w:hanging="208"/>
              <w:jc w:val="both"/>
            </w:pPr>
            <w:r>
              <w:t>Систематизировать</w:t>
            </w:r>
            <w:r>
              <w:rPr>
                <w:spacing w:val="-13"/>
              </w:rPr>
              <w:t xml:space="preserve"> </w:t>
            </w:r>
            <w:r>
              <w:t>знания</w:t>
            </w:r>
            <w:r>
              <w:rPr>
                <w:spacing w:val="-12"/>
              </w:rPr>
              <w:t xml:space="preserve"> </w:t>
            </w:r>
            <w:r>
              <w:t>о</w:t>
            </w:r>
            <w:r>
              <w:rPr>
                <w:spacing w:val="-12"/>
              </w:rPr>
              <w:t xml:space="preserve"> </w:t>
            </w:r>
            <w:r>
              <w:t>временах</w:t>
            </w:r>
            <w:r>
              <w:rPr>
                <w:spacing w:val="-12"/>
              </w:rPr>
              <w:t xml:space="preserve"> </w:t>
            </w:r>
            <w:r>
              <w:t>года</w:t>
            </w:r>
            <w:r>
              <w:rPr>
                <w:spacing w:val="-13"/>
              </w:rPr>
              <w:t xml:space="preserve"> </w:t>
            </w:r>
            <w:r>
              <w:t>и</w:t>
            </w:r>
            <w:r>
              <w:rPr>
                <w:spacing w:val="-12"/>
              </w:rPr>
              <w:t xml:space="preserve"> </w:t>
            </w:r>
            <w:r>
              <w:t>частях</w:t>
            </w:r>
            <w:r>
              <w:rPr>
                <w:spacing w:val="-12"/>
              </w:rPr>
              <w:t xml:space="preserve"> </w:t>
            </w:r>
            <w:r>
              <w:rPr>
                <w:spacing w:val="-2"/>
              </w:rPr>
              <w:t>суток.</w:t>
            </w:r>
          </w:p>
          <w:p w14:paraId="7A4E3D9E" w14:textId="77777777" w:rsidR="004E71C1" w:rsidRDefault="00557DB0">
            <w:pPr>
              <w:pStyle w:val="TableParagraph"/>
              <w:numPr>
                <w:ilvl w:val="0"/>
                <w:numId w:val="324"/>
              </w:numPr>
              <w:tabs>
                <w:tab w:val="left" w:pos="396"/>
              </w:tabs>
              <w:ind w:right="111" w:firstLine="0"/>
              <w:jc w:val="both"/>
            </w:pPr>
            <w:r>
              <w:t>Формировать первичные представления о космосе, звездах, планетах.</w:t>
            </w:r>
          </w:p>
        </w:tc>
        <w:tc>
          <w:tcPr>
            <w:tcW w:w="6170" w:type="dxa"/>
          </w:tcPr>
          <w:p w14:paraId="269EC931" w14:textId="77777777" w:rsidR="004E71C1" w:rsidRDefault="00557DB0">
            <w:pPr>
              <w:pStyle w:val="TableParagraph"/>
              <w:numPr>
                <w:ilvl w:val="0"/>
                <w:numId w:val="323"/>
              </w:numPr>
              <w:tabs>
                <w:tab w:val="left" w:pos="454"/>
              </w:tabs>
              <w:spacing w:line="242" w:lineRule="auto"/>
              <w:ind w:right="112" w:firstLine="0"/>
              <w:jc w:val="both"/>
            </w:pPr>
            <w:r>
              <w:t>Обобщить знания о членах семьи, профессиях родителей, бабушек и дедушек.</w:t>
            </w:r>
          </w:p>
          <w:p w14:paraId="34991AC4" w14:textId="77777777" w:rsidR="004E71C1" w:rsidRDefault="00557DB0">
            <w:pPr>
              <w:pStyle w:val="TableParagraph"/>
              <w:numPr>
                <w:ilvl w:val="0"/>
                <w:numId w:val="323"/>
              </w:numPr>
              <w:tabs>
                <w:tab w:val="left" w:pos="454"/>
              </w:tabs>
              <w:ind w:right="111" w:firstLine="0"/>
              <w:jc w:val="both"/>
            </w:pPr>
            <w:r>
              <w:t>Сформировать</w:t>
            </w:r>
            <w:r>
              <w:rPr>
                <w:spacing w:val="-13"/>
              </w:rPr>
              <w:t xml:space="preserve"> </w:t>
            </w:r>
            <w:r>
              <w:t>умение</w:t>
            </w:r>
            <w:r>
              <w:rPr>
                <w:spacing w:val="-10"/>
              </w:rPr>
              <w:t xml:space="preserve"> </w:t>
            </w:r>
            <w:r>
              <w:t>называть</w:t>
            </w:r>
            <w:r>
              <w:rPr>
                <w:spacing w:val="-10"/>
              </w:rPr>
              <w:t xml:space="preserve"> </w:t>
            </w:r>
            <w:r>
              <w:t>своё</w:t>
            </w:r>
            <w:r>
              <w:rPr>
                <w:spacing w:val="-13"/>
              </w:rPr>
              <w:t xml:space="preserve"> </w:t>
            </w:r>
            <w:r>
              <w:t>имя</w:t>
            </w:r>
            <w:r>
              <w:rPr>
                <w:spacing w:val="-11"/>
              </w:rPr>
              <w:t xml:space="preserve"> </w:t>
            </w:r>
            <w:r>
              <w:t>и</w:t>
            </w:r>
            <w:r>
              <w:rPr>
                <w:spacing w:val="-11"/>
              </w:rPr>
              <w:t xml:space="preserve"> </w:t>
            </w:r>
            <w:r>
              <w:t>отчество,</w:t>
            </w:r>
            <w:r>
              <w:rPr>
                <w:spacing w:val="-10"/>
              </w:rPr>
              <w:t xml:space="preserve"> </w:t>
            </w:r>
            <w:r>
              <w:t>имена и отчества родителей, бабушек и дедушек; свою дату рождения, домашний адрес и телефон.</w:t>
            </w:r>
          </w:p>
          <w:p w14:paraId="70A4B35B" w14:textId="77777777" w:rsidR="004E71C1" w:rsidRDefault="00557DB0">
            <w:pPr>
              <w:pStyle w:val="TableParagraph"/>
              <w:numPr>
                <w:ilvl w:val="0"/>
                <w:numId w:val="323"/>
              </w:numPr>
              <w:tabs>
                <w:tab w:val="left" w:pos="454"/>
              </w:tabs>
              <w:ind w:right="113" w:firstLine="0"/>
              <w:jc w:val="both"/>
            </w:pPr>
            <w:r>
              <w:t>Расширить и обобщить представления о школе, об учёбе. Сформировать интерес к учёбе, желание учиться в школе.</w:t>
            </w:r>
          </w:p>
          <w:p w14:paraId="7981A84F" w14:textId="77777777" w:rsidR="004E71C1" w:rsidRDefault="00557DB0">
            <w:pPr>
              <w:pStyle w:val="TableParagraph"/>
              <w:numPr>
                <w:ilvl w:val="0"/>
                <w:numId w:val="323"/>
              </w:numPr>
              <w:tabs>
                <w:tab w:val="left" w:pos="454"/>
              </w:tabs>
              <w:ind w:right="112" w:firstLine="0"/>
              <w:jc w:val="both"/>
            </w:pPr>
            <w:r>
              <w:t>Расширить представления о бытовой технике; о технических</w:t>
            </w:r>
            <w:r>
              <w:rPr>
                <w:spacing w:val="80"/>
                <w:w w:val="150"/>
              </w:rPr>
              <w:t xml:space="preserve">   </w:t>
            </w:r>
            <w:r>
              <w:t>приспособлениях,</w:t>
            </w:r>
            <w:r>
              <w:rPr>
                <w:spacing w:val="80"/>
                <w:w w:val="150"/>
              </w:rPr>
              <w:t xml:space="preserve">   </w:t>
            </w:r>
            <w:r>
              <w:t>орудиях</w:t>
            </w:r>
            <w:r>
              <w:rPr>
                <w:spacing w:val="80"/>
                <w:w w:val="150"/>
              </w:rPr>
              <w:t xml:space="preserve">   </w:t>
            </w:r>
            <w:r>
              <w:t>труда</w:t>
            </w:r>
            <w:r>
              <w:rPr>
                <w:spacing w:val="80"/>
              </w:rPr>
              <w:t xml:space="preserve"> </w:t>
            </w:r>
            <w:r>
              <w:t>и</w:t>
            </w:r>
            <w:r>
              <w:rPr>
                <w:spacing w:val="-4"/>
              </w:rPr>
              <w:t xml:space="preserve"> </w:t>
            </w:r>
            <w:r>
              <w:t xml:space="preserve">инструментах, используемых представителями разных </w:t>
            </w:r>
            <w:r>
              <w:rPr>
                <w:spacing w:val="-2"/>
              </w:rPr>
              <w:t>профессий.</w:t>
            </w:r>
          </w:p>
          <w:p w14:paraId="7E22E172" w14:textId="77777777" w:rsidR="004E71C1" w:rsidRDefault="00557DB0">
            <w:pPr>
              <w:pStyle w:val="TableParagraph"/>
              <w:numPr>
                <w:ilvl w:val="0"/>
                <w:numId w:val="323"/>
              </w:numPr>
              <w:tabs>
                <w:tab w:val="left" w:pos="454"/>
              </w:tabs>
              <w:ind w:right="109" w:firstLine="0"/>
              <w:jc w:val="both"/>
            </w:pPr>
            <w:r>
              <w:t>Углубить представления о</w:t>
            </w:r>
            <w:r>
              <w:rPr>
                <w:spacing w:val="-3"/>
              </w:rPr>
              <w:t xml:space="preserve"> </w:t>
            </w:r>
            <w:r>
              <w:t>транспорте, видах транспорта, труде людей на транспорте.</w:t>
            </w:r>
          </w:p>
          <w:p w14:paraId="1B2FD145" w14:textId="77777777" w:rsidR="004E71C1" w:rsidRDefault="00557DB0">
            <w:pPr>
              <w:pStyle w:val="TableParagraph"/>
              <w:numPr>
                <w:ilvl w:val="0"/>
                <w:numId w:val="323"/>
              </w:numPr>
              <w:tabs>
                <w:tab w:val="left" w:pos="454"/>
              </w:tabs>
              <w:ind w:right="111" w:firstLine="0"/>
              <w:jc w:val="both"/>
            </w:pPr>
            <w:r>
              <w:t>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w:t>
            </w:r>
          </w:p>
          <w:p w14:paraId="147C0B7A" w14:textId="77777777" w:rsidR="004E71C1" w:rsidRDefault="00557DB0">
            <w:pPr>
              <w:pStyle w:val="TableParagraph"/>
              <w:numPr>
                <w:ilvl w:val="0"/>
                <w:numId w:val="323"/>
              </w:numPr>
              <w:tabs>
                <w:tab w:val="left" w:pos="454"/>
              </w:tabs>
              <w:ind w:right="108" w:firstLine="0"/>
              <w:jc w:val="both"/>
            </w:pPr>
            <w:r>
              <w:t xml:space="preserve">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w:t>
            </w:r>
            <w:r>
              <w:rPr>
                <w:spacing w:val="-2"/>
              </w:rPr>
              <w:t>участка.</w:t>
            </w:r>
          </w:p>
          <w:p w14:paraId="75D0FEC4" w14:textId="77777777" w:rsidR="004E71C1" w:rsidRDefault="00557DB0">
            <w:pPr>
              <w:pStyle w:val="TableParagraph"/>
              <w:numPr>
                <w:ilvl w:val="0"/>
                <w:numId w:val="323"/>
              </w:numPr>
              <w:tabs>
                <w:tab w:val="left" w:pos="454"/>
              </w:tabs>
              <w:ind w:right="112" w:firstLine="0"/>
              <w:jc w:val="both"/>
            </w:pPr>
            <w:r>
              <w:t>Сформировать представление о школе и школьной жизни. Вызвать стремление учиться в школе.</w:t>
            </w:r>
          </w:p>
          <w:p w14:paraId="6DCA8EED" w14:textId="77777777" w:rsidR="004E71C1" w:rsidRDefault="00557DB0">
            <w:pPr>
              <w:pStyle w:val="TableParagraph"/>
              <w:numPr>
                <w:ilvl w:val="0"/>
                <w:numId w:val="323"/>
              </w:numPr>
              <w:tabs>
                <w:tab w:val="left" w:pos="454"/>
              </w:tabs>
              <w:ind w:right="109" w:firstLine="0"/>
              <w:jc w:val="both"/>
            </w:pPr>
            <w:r>
              <w:t>Расширить, углубить и</w:t>
            </w:r>
            <w:r>
              <w:rPr>
                <w:spacing w:val="-4"/>
              </w:rPr>
              <w:t xml:space="preserve"> </w:t>
            </w:r>
            <w:r>
              <w:t>систематизировать представления</w:t>
            </w:r>
            <w:r>
              <w:rPr>
                <w:spacing w:val="80"/>
              </w:rPr>
              <w:t xml:space="preserve"> </w:t>
            </w:r>
            <w:r>
              <w:t>о</w:t>
            </w:r>
            <w:r>
              <w:rPr>
                <w:spacing w:val="-2"/>
              </w:rPr>
              <w:t xml:space="preserve"> </w:t>
            </w:r>
            <w:r>
              <w:t>родном городе и его достопримечательностях. Вызвать чувство гордости за свой родной город.</w:t>
            </w:r>
          </w:p>
          <w:p w14:paraId="0ED9FF54" w14:textId="77777777" w:rsidR="004E71C1" w:rsidRDefault="00557DB0">
            <w:pPr>
              <w:pStyle w:val="TableParagraph"/>
              <w:numPr>
                <w:ilvl w:val="0"/>
                <w:numId w:val="323"/>
              </w:numPr>
              <w:tabs>
                <w:tab w:val="left" w:pos="454"/>
              </w:tabs>
              <w:ind w:right="111" w:firstLine="0"/>
              <w:jc w:val="both"/>
            </w:pPr>
            <w:r>
              <w:t>Сформировать представление о</w:t>
            </w:r>
            <w:r>
              <w:rPr>
                <w:spacing w:val="-3"/>
              </w:rPr>
              <w:t xml:space="preserve"> </w:t>
            </w:r>
            <w:r>
              <w:t>Москве, как столице России; о</w:t>
            </w:r>
            <w:r>
              <w:rPr>
                <w:spacing w:val="-1"/>
              </w:rPr>
              <w:t xml:space="preserve"> </w:t>
            </w:r>
            <w:r>
              <w:t>Российской Федерации, как о Родине, многонациональном государстве.</w:t>
            </w:r>
          </w:p>
          <w:p w14:paraId="5C24FC46" w14:textId="77777777" w:rsidR="004E71C1" w:rsidRDefault="00557DB0">
            <w:pPr>
              <w:pStyle w:val="TableParagraph"/>
              <w:numPr>
                <w:ilvl w:val="0"/>
                <w:numId w:val="323"/>
              </w:numPr>
              <w:tabs>
                <w:tab w:val="left" w:pos="454"/>
              </w:tabs>
              <w:spacing w:line="252" w:lineRule="exact"/>
              <w:ind w:left="454" w:hanging="222"/>
              <w:jc w:val="both"/>
            </w:pPr>
            <w:r>
              <w:t>Приобщать</w:t>
            </w:r>
            <w:r>
              <w:rPr>
                <w:spacing w:val="-9"/>
              </w:rPr>
              <w:t xml:space="preserve"> </w:t>
            </w:r>
            <w:r>
              <w:t>к</w:t>
            </w:r>
            <w:r>
              <w:rPr>
                <w:spacing w:val="-6"/>
              </w:rPr>
              <w:t xml:space="preserve"> </w:t>
            </w:r>
            <w:r>
              <w:t>истокам</w:t>
            </w:r>
            <w:r>
              <w:rPr>
                <w:spacing w:val="-6"/>
              </w:rPr>
              <w:t xml:space="preserve"> </w:t>
            </w:r>
            <w:r>
              <w:t>народной</w:t>
            </w:r>
            <w:r>
              <w:rPr>
                <w:spacing w:val="-5"/>
              </w:rPr>
              <w:t xml:space="preserve"> </w:t>
            </w:r>
            <w:r>
              <w:rPr>
                <w:spacing w:val="-2"/>
              </w:rPr>
              <w:t>культуры.</w:t>
            </w:r>
          </w:p>
          <w:p w14:paraId="11EF0391" w14:textId="77777777" w:rsidR="004E71C1" w:rsidRDefault="00557DB0">
            <w:pPr>
              <w:pStyle w:val="TableParagraph"/>
              <w:numPr>
                <w:ilvl w:val="0"/>
                <w:numId w:val="323"/>
              </w:numPr>
              <w:tabs>
                <w:tab w:val="left" w:pos="454"/>
              </w:tabs>
              <w:ind w:right="110" w:firstLine="0"/>
              <w:jc w:val="both"/>
            </w:pPr>
            <w:r>
              <w:t>Воспитывать чувство любви к</w:t>
            </w:r>
            <w:r>
              <w:rPr>
                <w:spacing w:val="-2"/>
              </w:rPr>
              <w:t xml:space="preserve"> </w:t>
            </w:r>
            <w:r>
              <w:t>Родине и интерес к событиям, происходящим в ней.</w:t>
            </w:r>
          </w:p>
          <w:p w14:paraId="19688800" w14:textId="77777777" w:rsidR="004E71C1" w:rsidRDefault="00557DB0">
            <w:pPr>
              <w:pStyle w:val="TableParagraph"/>
              <w:numPr>
                <w:ilvl w:val="0"/>
                <w:numId w:val="323"/>
              </w:numPr>
              <w:tabs>
                <w:tab w:val="left" w:pos="454"/>
              </w:tabs>
              <w:spacing w:line="240" w:lineRule="exact"/>
              <w:ind w:left="454" w:hanging="222"/>
              <w:jc w:val="both"/>
            </w:pPr>
            <w:r>
              <w:t>Расширить</w:t>
            </w:r>
            <w:r>
              <w:rPr>
                <w:spacing w:val="-8"/>
              </w:rPr>
              <w:t xml:space="preserve"> </w:t>
            </w:r>
            <w:r>
              <w:t>представления</w:t>
            </w:r>
            <w:r>
              <w:rPr>
                <w:spacing w:val="-8"/>
              </w:rPr>
              <w:t xml:space="preserve"> </w:t>
            </w:r>
            <w:r>
              <w:t>о</w:t>
            </w:r>
            <w:r>
              <w:rPr>
                <w:spacing w:val="-8"/>
              </w:rPr>
              <w:t xml:space="preserve"> </w:t>
            </w:r>
            <w:r>
              <w:t>государственных</w:t>
            </w:r>
            <w:r>
              <w:rPr>
                <w:spacing w:val="-7"/>
              </w:rPr>
              <w:t xml:space="preserve"> </w:t>
            </w:r>
            <w:r>
              <w:rPr>
                <w:spacing w:val="-2"/>
              </w:rPr>
              <w:t>праздниках.</w:t>
            </w:r>
          </w:p>
        </w:tc>
      </w:tr>
    </w:tbl>
    <w:p w14:paraId="6CBF9B56" w14:textId="77777777" w:rsidR="004E71C1" w:rsidRDefault="004E71C1">
      <w:pPr>
        <w:spacing w:line="240" w:lineRule="exact"/>
        <w:jc w:val="both"/>
        <w:sectPr w:rsidR="004E71C1">
          <w:headerReference w:type="default" r:id="rId27"/>
          <w:pgSz w:w="16840" w:h="11910" w:orient="landscape"/>
          <w:pgMar w:top="1260" w:right="1020" w:bottom="280" w:left="1020" w:header="752" w:footer="0" w:gutter="0"/>
          <w:pgNumType w:start="35"/>
          <w:cols w:space="720"/>
        </w:sectPr>
      </w:pPr>
    </w:p>
    <w:p w14:paraId="0DB73512" w14:textId="77777777" w:rsidR="004E71C1" w:rsidRDefault="004E71C1">
      <w:pPr>
        <w:pStyle w:val="a3"/>
        <w:spacing w:before="42"/>
        <w:rPr>
          <w:sz w:val="2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8"/>
        <w:gridCol w:w="280"/>
        <w:gridCol w:w="6019"/>
        <w:gridCol w:w="6170"/>
      </w:tblGrid>
      <w:tr w:rsidR="004E71C1" w14:paraId="208203F2" w14:textId="77777777">
        <w:trPr>
          <w:trHeight w:val="3796"/>
        </w:trPr>
        <w:tc>
          <w:tcPr>
            <w:tcW w:w="2088" w:type="dxa"/>
          </w:tcPr>
          <w:p w14:paraId="487BACB6" w14:textId="77777777" w:rsidR="004E71C1" w:rsidRDefault="004E71C1">
            <w:pPr>
              <w:pStyle w:val="TableParagraph"/>
              <w:ind w:left="0"/>
            </w:pPr>
          </w:p>
        </w:tc>
        <w:tc>
          <w:tcPr>
            <w:tcW w:w="280" w:type="dxa"/>
          </w:tcPr>
          <w:p w14:paraId="4B9D8C4C" w14:textId="77777777" w:rsidR="004E71C1" w:rsidRDefault="004E71C1">
            <w:pPr>
              <w:pStyle w:val="TableParagraph"/>
              <w:ind w:left="0"/>
            </w:pPr>
          </w:p>
        </w:tc>
        <w:tc>
          <w:tcPr>
            <w:tcW w:w="6019" w:type="dxa"/>
          </w:tcPr>
          <w:p w14:paraId="761C12B4" w14:textId="77777777" w:rsidR="004E71C1" w:rsidRDefault="004E71C1">
            <w:pPr>
              <w:pStyle w:val="TableParagraph"/>
              <w:ind w:left="0"/>
            </w:pPr>
          </w:p>
        </w:tc>
        <w:tc>
          <w:tcPr>
            <w:tcW w:w="6170" w:type="dxa"/>
          </w:tcPr>
          <w:p w14:paraId="2E066E17" w14:textId="77777777" w:rsidR="004E71C1" w:rsidRDefault="00557DB0">
            <w:pPr>
              <w:pStyle w:val="TableParagraph"/>
              <w:numPr>
                <w:ilvl w:val="0"/>
                <w:numId w:val="322"/>
              </w:numPr>
              <w:tabs>
                <w:tab w:val="left" w:pos="454"/>
              </w:tabs>
              <w:spacing w:line="247" w:lineRule="exact"/>
              <w:ind w:left="454" w:hanging="222"/>
              <w:jc w:val="both"/>
            </w:pPr>
            <w:r>
              <w:t>Учить</w:t>
            </w:r>
            <w:r>
              <w:rPr>
                <w:spacing w:val="-6"/>
              </w:rPr>
              <w:t xml:space="preserve"> </w:t>
            </w:r>
            <w:r>
              <w:t>находить</w:t>
            </w:r>
            <w:r>
              <w:rPr>
                <w:spacing w:val="-4"/>
              </w:rPr>
              <w:t xml:space="preserve"> </w:t>
            </w:r>
            <w:r>
              <w:t>Россию</w:t>
            </w:r>
            <w:r>
              <w:rPr>
                <w:spacing w:val="-7"/>
              </w:rPr>
              <w:t xml:space="preserve"> </w:t>
            </w:r>
            <w:r>
              <w:t>на</w:t>
            </w:r>
            <w:r>
              <w:rPr>
                <w:spacing w:val="-4"/>
              </w:rPr>
              <w:t xml:space="preserve"> </w:t>
            </w:r>
            <w:r>
              <w:t>глобусе</w:t>
            </w:r>
            <w:r>
              <w:rPr>
                <w:spacing w:val="-4"/>
              </w:rPr>
              <w:t xml:space="preserve"> </w:t>
            </w:r>
            <w:r>
              <w:t>и</w:t>
            </w:r>
            <w:r>
              <w:rPr>
                <w:spacing w:val="-3"/>
              </w:rPr>
              <w:t xml:space="preserve"> </w:t>
            </w:r>
            <w:r>
              <w:rPr>
                <w:spacing w:val="-2"/>
              </w:rPr>
              <w:t>карте.</w:t>
            </w:r>
          </w:p>
          <w:p w14:paraId="47BA3502" w14:textId="77777777" w:rsidR="004E71C1" w:rsidRDefault="00557DB0">
            <w:pPr>
              <w:pStyle w:val="TableParagraph"/>
              <w:numPr>
                <w:ilvl w:val="0"/>
                <w:numId w:val="322"/>
              </w:numPr>
              <w:tabs>
                <w:tab w:val="left" w:pos="454"/>
              </w:tabs>
              <w:spacing w:before="1"/>
              <w:ind w:right="111" w:firstLine="0"/>
              <w:jc w:val="both"/>
            </w:pPr>
            <w:r>
              <w:t>Углубить и систематизировать элементарные знания о космосе, звёздах, планетах, освоении космоса людьми, полётах наших соотечественников в космос.</w:t>
            </w:r>
          </w:p>
          <w:p w14:paraId="4D906099" w14:textId="77777777" w:rsidR="004E71C1" w:rsidRDefault="00557DB0">
            <w:pPr>
              <w:pStyle w:val="TableParagraph"/>
              <w:numPr>
                <w:ilvl w:val="0"/>
                <w:numId w:val="322"/>
              </w:numPr>
              <w:tabs>
                <w:tab w:val="left" w:pos="454"/>
              </w:tabs>
              <w:ind w:right="109" w:firstLine="0"/>
              <w:jc w:val="both"/>
            </w:pPr>
            <w:r>
              <w:t>Углублять знания о Российской армии, защитниках Родины. Воспитывать уважение к ним.</w:t>
            </w:r>
          </w:p>
          <w:p w14:paraId="36D6A360" w14:textId="77777777" w:rsidR="004E71C1" w:rsidRDefault="00557DB0">
            <w:pPr>
              <w:pStyle w:val="TableParagraph"/>
              <w:numPr>
                <w:ilvl w:val="0"/>
                <w:numId w:val="322"/>
              </w:numPr>
              <w:tabs>
                <w:tab w:val="left" w:pos="454"/>
              </w:tabs>
              <w:ind w:right="110" w:firstLine="0"/>
              <w:jc w:val="both"/>
            </w:pPr>
            <w:r>
              <w:t>Систематизировать знания о смене времён года, сезонных изменениях</w:t>
            </w:r>
            <w:r>
              <w:rPr>
                <w:spacing w:val="80"/>
                <w:w w:val="150"/>
              </w:rPr>
              <w:t xml:space="preserve">  </w:t>
            </w:r>
            <w:r>
              <w:t>в</w:t>
            </w:r>
            <w:r>
              <w:rPr>
                <w:spacing w:val="-3"/>
              </w:rPr>
              <w:t xml:space="preserve"> </w:t>
            </w:r>
            <w:r>
              <w:t>природе;</w:t>
            </w:r>
            <w:r>
              <w:rPr>
                <w:spacing w:val="80"/>
                <w:w w:val="150"/>
              </w:rPr>
              <w:t xml:space="preserve">  </w:t>
            </w:r>
            <w:r>
              <w:t>жизнедеятельности</w:t>
            </w:r>
            <w:r>
              <w:rPr>
                <w:spacing w:val="80"/>
                <w:w w:val="150"/>
              </w:rPr>
              <w:t xml:space="preserve">  </w:t>
            </w:r>
            <w:r>
              <w:t>растений и животных.</w:t>
            </w:r>
          </w:p>
          <w:p w14:paraId="634672E3" w14:textId="77777777" w:rsidR="004E71C1" w:rsidRDefault="00557DB0">
            <w:pPr>
              <w:pStyle w:val="TableParagraph"/>
              <w:numPr>
                <w:ilvl w:val="0"/>
                <w:numId w:val="322"/>
              </w:numPr>
              <w:tabs>
                <w:tab w:val="left" w:pos="454"/>
              </w:tabs>
              <w:ind w:right="110" w:firstLine="0"/>
              <w:jc w:val="both"/>
            </w:pPr>
            <w:r>
              <w:t xml:space="preserve">Воспитывать любовь и бережное отношение ко всему </w:t>
            </w:r>
            <w:r>
              <w:rPr>
                <w:spacing w:val="-2"/>
              </w:rPr>
              <w:t>живому.</w:t>
            </w:r>
          </w:p>
          <w:p w14:paraId="20B26694" w14:textId="77777777" w:rsidR="004E71C1" w:rsidRDefault="00557DB0">
            <w:pPr>
              <w:pStyle w:val="TableParagraph"/>
              <w:numPr>
                <w:ilvl w:val="0"/>
                <w:numId w:val="322"/>
              </w:numPr>
              <w:tabs>
                <w:tab w:val="left" w:pos="454"/>
              </w:tabs>
              <w:spacing w:before="1"/>
              <w:ind w:right="109" w:firstLine="0"/>
              <w:jc w:val="both"/>
            </w:pPr>
            <w:r>
              <w:t>Познакомить с растениями и</w:t>
            </w:r>
            <w:r>
              <w:rPr>
                <w:spacing w:val="-3"/>
              </w:rPr>
              <w:t xml:space="preserve"> </w:t>
            </w:r>
            <w:r>
              <w:t>животными, занесёнными в Красную книгу.</w:t>
            </w:r>
          </w:p>
          <w:p w14:paraId="7715F5C2" w14:textId="77777777" w:rsidR="004E71C1" w:rsidRDefault="00557DB0">
            <w:pPr>
              <w:pStyle w:val="TableParagraph"/>
              <w:numPr>
                <w:ilvl w:val="0"/>
                <w:numId w:val="322"/>
              </w:numPr>
              <w:tabs>
                <w:tab w:val="left" w:pos="454"/>
              </w:tabs>
              <w:spacing w:line="252" w:lineRule="exact"/>
              <w:ind w:right="113" w:firstLine="0"/>
              <w:jc w:val="both"/>
            </w:pPr>
            <w:r>
              <w:t>Закладывать</w:t>
            </w:r>
            <w:r>
              <w:rPr>
                <w:spacing w:val="-2"/>
              </w:rPr>
              <w:t xml:space="preserve"> </w:t>
            </w:r>
            <w:r>
              <w:t>основы</w:t>
            </w:r>
            <w:r>
              <w:rPr>
                <w:spacing w:val="-1"/>
              </w:rPr>
              <w:t xml:space="preserve"> </w:t>
            </w:r>
            <w:r>
              <w:t>экологических</w:t>
            </w:r>
            <w:r>
              <w:rPr>
                <w:spacing w:val="-1"/>
              </w:rPr>
              <w:t xml:space="preserve"> </w:t>
            </w:r>
            <w:r>
              <w:t>знаний,</w:t>
            </w:r>
            <w:r>
              <w:rPr>
                <w:spacing w:val="-2"/>
              </w:rPr>
              <w:t xml:space="preserve"> </w:t>
            </w:r>
            <w:r>
              <w:t>экологической культуры, экологического поведения.</w:t>
            </w:r>
          </w:p>
        </w:tc>
      </w:tr>
      <w:tr w:rsidR="004E71C1" w14:paraId="2D3DEA1C" w14:textId="77777777">
        <w:trPr>
          <w:trHeight w:val="251"/>
        </w:trPr>
        <w:tc>
          <w:tcPr>
            <w:tcW w:w="2088" w:type="dxa"/>
            <w:vMerge w:val="restart"/>
          </w:tcPr>
          <w:p w14:paraId="36DE271E" w14:textId="77777777" w:rsidR="004E71C1" w:rsidRDefault="00557DB0">
            <w:pPr>
              <w:pStyle w:val="TableParagraph"/>
              <w:spacing w:before="245"/>
              <w:ind w:left="285" w:right="266" w:hanging="2"/>
              <w:jc w:val="center"/>
            </w:pPr>
            <w:r>
              <w:rPr>
                <w:spacing w:val="-2"/>
              </w:rPr>
              <w:t>Развитие математических представлений</w:t>
            </w:r>
          </w:p>
        </w:tc>
        <w:tc>
          <w:tcPr>
            <w:tcW w:w="280" w:type="dxa"/>
          </w:tcPr>
          <w:p w14:paraId="038F7954" w14:textId="77777777" w:rsidR="004E71C1" w:rsidRDefault="004E71C1">
            <w:pPr>
              <w:pStyle w:val="TableParagraph"/>
              <w:ind w:left="0"/>
              <w:rPr>
                <w:sz w:val="18"/>
              </w:rPr>
            </w:pPr>
          </w:p>
        </w:tc>
        <w:tc>
          <w:tcPr>
            <w:tcW w:w="6019" w:type="dxa"/>
          </w:tcPr>
          <w:p w14:paraId="322E2D4F" w14:textId="77777777" w:rsidR="004E71C1" w:rsidRDefault="00557DB0">
            <w:pPr>
              <w:pStyle w:val="TableParagraph"/>
              <w:spacing w:line="232" w:lineRule="exact"/>
              <w:ind w:left="96" w:right="20"/>
              <w:jc w:val="center"/>
              <w:rPr>
                <w:i/>
              </w:rPr>
            </w:pPr>
            <w:r>
              <w:rPr>
                <w:i/>
                <w:spacing w:val="-2"/>
              </w:rPr>
              <w:t>Задачи:</w:t>
            </w:r>
          </w:p>
        </w:tc>
        <w:tc>
          <w:tcPr>
            <w:tcW w:w="6170" w:type="dxa"/>
          </w:tcPr>
          <w:p w14:paraId="308D0678" w14:textId="77777777" w:rsidR="004E71C1" w:rsidRDefault="00557DB0">
            <w:pPr>
              <w:pStyle w:val="TableParagraph"/>
              <w:spacing w:line="232" w:lineRule="exact"/>
              <w:ind w:left="726" w:right="606"/>
              <w:jc w:val="center"/>
              <w:rPr>
                <w:i/>
              </w:rPr>
            </w:pPr>
            <w:r>
              <w:rPr>
                <w:i/>
                <w:spacing w:val="-2"/>
              </w:rPr>
              <w:t>Задачи:</w:t>
            </w:r>
          </w:p>
        </w:tc>
      </w:tr>
      <w:tr w:rsidR="004E71C1" w14:paraId="6FEC24B0" w14:textId="77777777" w:rsidTr="00264263">
        <w:trPr>
          <w:trHeight w:val="4586"/>
        </w:trPr>
        <w:tc>
          <w:tcPr>
            <w:tcW w:w="2088" w:type="dxa"/>
            <w:vMerge/>
            <w:tcBorders>
              <w:top w:val="nil"/>
            </w:tcBorders>
          </w:tcPr>
          <w:p w14:paraId="3B4AF6B5" w14:textId="77777777" w:rsidR="004E71C1" w:rsidRDefault="004E71C1">
            <w:pPr>
              <w:rPr>
                <w:sz w:val="2"/>
                <w:szCs w:val="2"/>
              </w:rPr>
            </w:pPr>
          </w:p>
        </w:tc>
        <w:tc>
          <w:tcPr>
            <w:tcW w:w="280" w:type="dxa"/>
          </w:tcPr>
          <w:p w14:paraId="45E762FB" w14:textId="77777777" w:rsidR="004E71C1" w:rsidRDefault="004E71C1">
            <w:pPr>
              <w:pStyle w:val="TableParagraph"/>
              <w:ind w:left="0"/>
            </w:pPr>
          </w:p>
        </w:tc>
        <w:tc>
          <w:tcPr>
            <w:tcW w:w="6019" w:type="dxa"/>
          </w:tcPr>
          <w:p w14:paraId="58CD203B" w14:textId="77777777" w:rsidR="004E71C1" w:rsidRDefault="00557DB0">
            <w:pPr>
              <w:pStyle w:val="TableParagraph"/>
              <w:numPr>
                <w:ilvl w:val="0"/>
                <w:numId w:val="321"/>
              </w:numPr>
              <w:tabs>
                <w:tab w:val="left" w:pos="396"/>
              </w:tabs>
              <w:ind w:right="90" w:firstLine="0"/>
              <w:jc w:val="both"/>
            </w:pPr>
            <w:r>
              <w:t>Формировать навыки количественного и порядкового счёта</w:t>
            </w:r>
            <w:r>
              <w:rPr>
                <w:spacing w:val="80"/>
              </w:rPr>
              <w:t xml:space="preserve"> </w:t>
            </w:r>
            <w:r>
              <w:t>в</w:t>
            </w:r>
            <w:r>
              <w:rPr>
                <w:spacing w:val="80"/>
              </w:rPr>
              <w:t xml:space="preserve"> </w:t>
            </w:r>
            <w:r>
              <w:t>пределах</w:t>
            </w:r>
            <w:r>
              <w:rPr>
                <w:spacing w:val="80"/>
              </w:rPr>
              <w:t xml:space="preserve"> </w:t>
            </w:r>
            <w:r>
              <w:t>10</w:t>
            </w:r>
            <w:r>
              <w:rPr>
                <w:spacing w:val="80"/>
              </w:rPr>
              <w:t xml:space="preserve"> </w:t>
            </w:r>
            <w:r>
              <w:t>с</w:t>
            </w:r>
            <w:r>
              <w:rPr>
                <w:spacing w:val="-3"/>
              </w:rPr>
              <w:t xml:space="preserve"> </w:t>
            </w:r>
            <w:r>
              <w:t>участием</w:t>
            </w:r>
            <w:r>
              <w:rPr>
                <w:spacing w:val="80"/>
              </w:rPr>
              <w:t xml:space="preserve"> </w:t>
            </w:r>
            <w:r>
              <w:t>слухового,</w:t>
            </w:r>
            <w:r>
              <w:rPr>
                <w:spacing w:val="80"/>
              </w:rPr>
              <w:t xml:space="preserve"> </w:t>
            </w:r>
            <w:r>
              <w:t>зрительного и двигательного анализаторов.</w:t>
            </w:r>
          </w:p>
          <w:p w14:paraId="505A6A99" w14:textId="77777777" w:rsidR="004E71C1" w:rsidRDefault="00557DB0">
            <w:pPr>
              <w:pStyle w:val="TableParagraph"/>
              <w:numPr>
                <w:ilvl w:val="0"/>
                <w:numId w:val="321"/>
              </w:numPr>
              <w:tabs>
                <w:tab w:val="left" w:pos="396"/>
              </w:tabs>
              <w:ind w:right="89" w:firstLine="0"/>
              <w:jc w:val="both"/>
            </w:pPr>
            <w:r>
              <w:t>Закрепить в речи количественные и порядковые числительные,</w:t>
            </w:r>
            <w:r>
              <w:rPr>
                <w:spacing w:val="32"/>
              </w:rPr>
              <w:t xml:space="preserve">  </w:t>
            </w:r>
            <w:r>
              <w:t>ответы</w:t>
            </w:r>
            <w:r>
              <w:rPr>
                <w:spacing w:val="33"/>
              </w:rPr>
              <w:t xml:space="preserve">  </w:t>
            </w:r>
            <w:r>
              <w:t>на вопросы:</w:t>
            </w:r>
            <w:r>
              <w:rPr>
                <w:spacing w:val="34"/>
              </w:rPr>
              <w:t xml:space="preserve">  </w:t>
            </w:r>
            <w:r>
              <w:t>«</w:t>
            </w:r>
            <w:r>
              <w:rPr>
                <w:spacing w:val="32"/>
              </w:rPr>
              <w:t xml:space="preserve">  </w:t>
            </w:r>
            <w:r>
              <w:t>Сколько</w:t>
            </w:r>
            <w:r>
              <w:rPr>
                <w:spacing w:val="33"/>
              </w:rPr>
              <w:t xml:space="preserve">  </w:t>
            </w:r>
            <w:r>
              <w:rPr>
                <w:spacing w:val="-2"/>
              </w:rPr>
              <w:t>всего?»,</w:t>
            </w:r>
          </w:p>
          <w:p w14:paraId="37B85064" w14:textId="77777777" w:rsidR="004E71C1" w:rsidRDefault="00557DB0">
            <w:pPr>
              <w:pStyle w:val="TableParagraph"/>
              <w:spacing w:line="251" w:lineRule="exact"/>
              <w:ind w:left="188"/>
              <w:jc w:val="both"/>
            </w:pPr>
            <w:r>
              <w:t>«Который</w:t>
            </w:r>
            <w:r>
              <w:rPr>
                <w:spacing w:val="-6"/>
              </w:rPr>
              <w:t xml:space="preserve"> </w:t>
            </w:r>
            <w:r>
              <w:t>по</w:t>
            </w:r>
            <w:r>
              <w:rPr>
                <w:spacing w:val="-5"/>
              </w:rPr>
              <w:t xml:space="preserve"> </w:t>
            </w:r>
            <w:r>
              <w:rPr>
                <w:spacing w:val="-2"/>
              </w:rPr>
              <w:t>счёту?».</w:t>
            </w:r>
          </w:p>
          <w:p w14:paraId="34F0D9E1" w14:textId="77777777" w:rsidR="004E71C1" w:rsidRDefault="00557DB0">
            <w:pPr>
              <w:pStyle w:val="TableParagraph"/>
              <w:numPr>
                <w:ilvl w:val="0"/>
                <w:numId w:val="321"/>
              </w:numPr>
              <w:tabs>
                <w:tab w:val="left" w:pos="451"/>
              </w:tabs>
              <w:ind w:right="93" w:firstLine="0"/>
              <w:jc w:val="both"/>
            </w:pPr>
            <w:r>
              <w:t>Совершенствовать навык отсчитывания предметов из большего количества в пределах 10.</w:t>
            </w:r>
          </w:p>
          <w:p w14:paraId="16E36681" w14:textId="77777777" w:rsidR="004E71C1" w:rsidRDefault="00557DB0">
            <w:pPr>
              <w:pStyle w:val="TableParagraph"/>
              <w:numPr>
                <w:ilvl w:val="0"/>
                <w:numId w:val="321"/>
              </w:numPr>
              <w:tabs>
                <w:tab w:val="left" w:pos="396"/>
              </w:tabs>
              <w:ind w:right="91" w:firstLine="0"/>
              <w:jc w:val="both"/>
            </w:pPr>
            <w:r>
              <w:t xml:space="preserve">Учить сравнивать рядом стоящие числа (со зрительной </w:t>
            </w:r>
            <w:r>
              <w:rPr>
                <w:spacing w:val="-2"/>
              </w:rPr>
              <w:t>опорой).</w:t>
            </w:r>
          </w:p>
          <w:p w14:paraId="2CE02D91" w14:textId="77777777" w:rsidR="004E71C1" w:rsidRDefault="00557DB0">
            <w:pPr>
              <w:pStyle w:val="TableParagraph"/>
              <w:numPr>
                <w:ilvl w:val="0"/>
                <w:numId w:val="321"/>
              </w:numPr>
              <w:tabs>
                <w:tab w:val="left" w:pos="396"/>
              </w:tabs>
              <w:ind w:right="95" w:firstLine="0"/>
              <w:jc w:val="both"/>
            </w:pPr>
            <w:r>
              <w:t>Совершенствовать навык сравнения групп множеств и их уравнивания разными способами.</w:t>
            </w:r>
          </w:p>
          <w:p w14:paraId="2F40F130" w14:textId="77777777" w:rsidR="004E71C1" w:rsidRDefault="00557DB0">
            <w:pPr>
              <w:pStyle w:val="TableParagraph"/>
              <w:numPr>
                <w:ilvl w:val="0"/>
                <w:numId w:val="321"/>
              </w:numPr>
              <w:tabs>
                <w:tab w:val="left" w:pos="396"/>
              </w:tabs>
              <w:ind w:left="396" w:hanging="208"/>
              <w:jc w:val="both"/>
            </w:pPr>
            <w:r>
              <w:t>Познакомить</w:t>
            </w:r>
            <w:r>
              <w:rPr>
                <w:spacing w:val="-5"/>
              </w:rPr>
              <w:t xml:space="preserve"> </w:t>
            </w:r>
            <w:r>
              <w:t>с</w:t>
            </w:r>
            <w:r>
              <w:rPr>
                <w:spacing w:val="-3"/>
              </w:rPr>
              <w:t xml:space="preserve"> </w:t>
            </w:r>
            <w:r>
              <w:t>составом</w:t>
            </w:r>
            <w:r>
              <w:rPr>
                <w:spacing w:val="-6"/>
              </w:rPr>
              <w:t xml:space="preserve"> </w:t>
            </w:r>
            <w:r>
              <w:t>числа</w:t>
            </w:r>
            <w:r>
              <w:rPr>
                <w:spacing w:val="-2"/>
              </w:rPr>
              <w:t xml:space="preserve"> </w:t>
            </w:r>
            <w:r>
              <w:t>из</w:t>
            </w:r>
            <w:r>
              <w:rPr>
                <w:spacing w:val="-5"/>
              </w:rPr>
              <w:t xml:space="preserve"> </w:t>
            </w:r>
            <w:r>
              <w:t>единиц</w:t>
            </w:r>
            <w:r>
              <w:rPr>
                <w:spacing w:val="-4"/>
              </w:rPr>
              <w:t xml:space="preserve"> </w:t>
            </w:r>
            <w:r>
              <w:t>в</w:t>
            </w:r>
            <w:r>
              <w:rPr>
                <w:spacing w:val="-4"/>
              </w:rPr>
              <w:t xml:space="preserve"> </w:t>
            </w:r>
            <w:r>
              <w:t>пределах</w:t>
            </w:r>
            <w:r>
              <w:rPr>
                <w:spacing w:val="-2"/>
              </w:rPr>
              <w:t xml:space="preserve"> </w:t>
            </w:r>
            <w:r>
              <w:rPr>
                <w:spacing w:val="-5"/>
              </w:rPr>
              <w:t>5.</w:t>
            </w:r>
          </w:p>
          <w:p w14:paraId="69718C49" w14:textId="77777777" w:rsidR="004E71C1" w:rsidRDefault="00557DB0">
            <w:pPr>
              <w:pStyle w:val="TableParagraph"/>
              <w:numPr>
                <w:ilvl w:val="0"/>
                <w:numId w:val="321"/>
              </w:numPr>
              <w:tabs>
                <w:tab w:val="left" w:pos="396"/>
              </w:tabs>
              <w:ind w:right="93" w:firstLine="0"/>
              <w:jc w:val="both"/>
            </w:pPr>
            <w:r>
              <w:t>Формировать представление о том, что предмет можно делить на равные части, что целое больше части. Учить называть части, сравнивать целое и часть.</w:t>
            </w:r>
          </w:p>
          <w:p w14:paraId="441FC228" w14:textId="77777777" w:rsidR="004E71C1" w:rsidRDefault="00557DB0">
            <w:pPr>
              <w:pStyle w:val="TableParagraph"/>
              <w:numPr>
                <w:ilvl w:val="0"/>
                <w:numId w:val="321"/>
              </w:numPr>
              <w:tabs>
                <w:tab w:val="left" w:pos="396"/>
              </w:tabs>
              <w:spacing w:line="252" w:lineRule="exact"/>
              <w:ind w:right="89" w:firstLine="0"/>
              <w:jc w:val="both"/>
            </w:pPr>
            <w:r>
              <w:t>Формировать</w:t>
            </w:r>
            <w:r>
              <w:rPr>
                <w:spacing w:val="-1"/>
              </w:rPr>
              <w:t xml:space="preserve"> </w:t>
            </w:r>
            <w:r>
              <w:t>представление о том,</w:t>
            </w:r>
            <w:r>
              <w:rPr>
                <w:spacing w:val="-1"/>
              </w:rPr>
              <w:t xml:space="preserve"> </w:t>
            </w:r>
            <w:r>
              <w:t>что результат</w:t>
            </w:r>
            <w:r>
              <w:rPr>
                <w:spacing w:val="-1"/>
              </w:rPr>
              <w:t xml:space="preserve"> </w:t>
            </w:r>
            <w:r>
              <w:t>счёта не зависит от расположения предметов и направления счёта.</w:t>
            </w:r>
          </w:p>
        </w:tc>
        <w:tc>
          <w:tcPr>
            <w:tcW w:w="6170" w:type="dxa"/>
          </w:tcPr>
          <w:p w14:paraId="1168591E" w14:textId="77777777" w:rsidR="004E71C1" w:rsidRDefault="00557DB0">
            <w:pPr>
              <w:pStyle w:val="TableParagraph"/>
              <w:spacing w:line="250" w:lineRule="exact"/>
              <w:ind w:left="823"/>
              <w:rPr>
                <w:b/>
                <w:i/>
              </w:rPr>
            </w:pPr>
            <w:r>
              <w:rPr>
                <w:b/>
                <w:i/>
              </w:rPr>
              <w:t>Количество</w:t>
            </w:r>
            <w:r>
              <w:rPr>
                <w:b/>
                <w:i/>
                <w:spacing w:val="-5"/>
              </w:rPr>
              <w:t xml:space="preserve"> </w:t>
            </w:r>
            <w:r>
              <w:rPr>
                <w:b/>
                <w:i/>
              </w:rPr>
              <w:t>и</w:t>
            </w:r>
            <w:r>
              <w:rPr>
                <w:b/>
                <w:i/>
                <w:spacing w:val="-4"/>
              </w:rPr>
              <w:t xml:space="preserve"> счёт</w:t>
            </w:r>
          </w:p>
          <w:p w14:paraId="6B2F8C8B" w14:textId="77777777" w:rsidR="004E71C1" w:rsidRDefault="00557DB0">
            <w:pPr>
              <w:pStyle w:val="TableParagraph"/>
              <w:numPr>
                <w:ilvl w:val="0"/>
                <w:numId w:val="320"/>
              </w:numPr>
              <w:tabs>
                <w:tab w:val="left" w:pos="454"/>
              </w:tabs>
              <w:ind w:right="93" w:firstLine="0"/>
            </w:pPr>
            <w:r>
              <w:t>Уточнить</w:t>
            </w:r>
            <w:r>
              <w:rPr>
                <w:spacing w:val="40"/>
              </w:rPr>
              <w:t xml:space="preserve"> </w:t>
            </w:r>
            <w:r>
              <w:t>и</w:t>
            </w:r>
            <w:r>
              <w:rPr>
                <w:spacing w:val="40"/>
              </w:rPr>
              <w:t xml:space="preserve"> </w:t>
            </w:r>
            <w:r>
              <w:t>расширить</w:t>
            </w:r>
            <w:r>
              <w:rPr>
                <w:spacing w:val="40"/>
              </w:rPr>
              <w:t xml:space="preserve"> </w:t>
            </w:r>
            <w:r>
              <w:t>представления</w:t>
            </w:r>
            <w:r>
              <w:rPr>
                <w:spacing w:val="40"/>
              </w:rPr>
              <w:t xml:space="preserve"> </w:t>
            </w:r>
            <w:r>
              <w:t>о</w:t>
            </w:r>
            <w:r>
              <w:rPr>
                <w:spacing w:val="40"/>
              </w:rPr>
              <w:t xml:space="preserve"> </w:t>
            </w:r>
            <w:r>
              <w:t>количественных отношениях в натуральном ряду чисел в пределах 10.</w:t>
            </w:r>
          </w:p>
          <w:p w14:paraId="1A2F96A0" w14:textId="77777777" w:rsidR="004E71C1" w:rsidRDefault="00557DB0">
            <w:pPr>
              <w:pStyle w:val="TableParagraph"/>
              <w:numPr>
                <w:ilvl w:val="0"/>
                <w:numId w:val="320"/>
              </w:numPr>
              <w:tabs>
                <w:tab w:val="left" w:pos="454"/>
              </w:tabs>
              <w:ind w:right="90" w:firstLine="0"/>
            </w:pPr>
            <w:r>
              <w:t>Совершенствовать навыки количественного и порядкового счёта в прямом и обратном порядке.</w:t>
            </w:r>
          </w:p>
          <w:p w14:paraId="2EB241C8" w14:textId="77777777" w:rsidR="004E71C1" w:rsidRDefault="00557DB0">
            <w:pPr>
              <w:pStyle w:val="TableParagraph"/>
              <w:numPr>
                <w:ilvl w:val="0"/>
                <w:numId w:val="320"/>
              </w:numPr>
              <w:tabs>
                <w:tab w:val="left" w:pos="454"/>
              </w:tabs>
              <w:spacing w:line="251" w:lineRule="exact"/>
              <w:ind w:left="454" w:hanging="222"/>
            </w:pPr>
            <w:r>
              <w:t>Упражнять</w:t>
            </w:r>
            <w:r>
              <w:rPr>
                <w:spacing w:val="-4"/>
              </w:rPr>
              <w:t xml:space="preserve"> </w:t>
            </w:r>
            <w:r>
              <w:t>в</w:t>
            </w:r>
            <w:r>
              <w:rPr>
                <w:spacing w:val="-5"/>
              </w:rPr>
              <w:t xml:space="preserve"> </w:t>
            </w:r>
            <w:r>
              <w:t>счёте</w:t>
            </w:r>
            <w:r>
              <w:rPr>
                <w:spacing w:val="-3"/>
              </w:rPr>
              <w:t xml:space="preserve"> </w:t>
            </w:r>
            <w:r>
              <w:t>предметов</w:t>
            </w:r>
            <w:r>
              <w:rPr>
                <w:spacing w:val="-5"/>
              </w:rPr>
              <w:t xml:space="preserve"> </w:t>
            </w:r>
            <w:r>
              <w:t>в</w:t>
            </w:r>
            <w:r>
              <w:rPr>
                <w:spacing w:val="-3"/>
              </w:rPr>
              <w:t xml:space="preserve"> </w:t>
            </w:r>
            <w:r>
              <w:t>разных</w:t>
            </w:r>
            <w:r>
              <w:rPr>
                <w:spacing w:val="-3"/>
              </w:rPr>
              <w:t xml:space="preserve"> </w:t>
            </w:r>
            <w:r>
              <w:rPr>
                <w:spacing w:val="-2"/>
              </w:rPr>
              <w:t>направлениях.</w:t>
            </w:r>
          </w:p>
          <w:p w14:paraId="07925E57" w14:textId="77777777" w:rsidR="004E71C1" w:rsidRDefault="00557DB0">
            <w:pPr>
              <w:pStyle w:val="TableParagraph"/>
              <w:numPr>
                <w:ilvl w:val="0"/>
                <w:numId w:val="320"/>
              </w:numPr>
              <w:tabs>
                <w:tab w:val="left" w:pos="454"/>
              </w:tabs>
              <w:spacing w:line="252" w:lineRule="exact"/>
              <w:ind w:left="454" w:hanging="222"/>
            </w:pPr>
            <w:r>
              <w:t>Познакомить</w:t>
            </w:r>
            <w:r>
              <w:rPr>
                <w:spacing w:val="-3"/>
              </w:rPr>
              <w:t xml:space="preserve"> </w:t>
            </w:r>
            <w:r>
              <w:t>с</w:t>
            </w:r>
            <w:r>
              <w:rPr>
                <w:spacing w:val="-2"/>
              </w:rPr>
              <w:t xml:space="preserve"> </w:t>
            </w:r>
            <w:r>
              <w:t>цифрами</w:t>
            </w:r>
            <w:r>
              <w:rPr>
                <w:spacing w:val="-4"/>
              </w:rPr>
              <w:t xml:space="preserve"> </w:t>
            </w:r>
            <w:r>
              <w:t>от</w:t>
            </w:r>
            <w:r>
              <w:rPr>
                <w:spacing w:val="-2"/>
              </w:rPr>
              <w:t xml:space="preserve"> </w:t>
            </w:r>
            <w:r>
              <w:t>0</w:t>
            </w:r>
            <w:r>
              <w:rPr>
                <w:spacing w:val="-2"/>
              </w:rPr>
              <w:t xml:space="preserve"> </w:t>
            </w:r>
            <w:r>
              <w:t>до</w:t>
            </w:r>
            <w:r>
              <w:rPr>
                <w:spacing w:val="-2"/>
              </w:rPr>
              <w:t xml:space="preserve"> </w:t>
            </w:r>
            <w:r>
              <w:rPr>
                <w:spacing w:val="-5"/>
              </w:rPr>
              <w:t>9.</w:t>
            </w:r>
          </w:p>
          <w:p w14:paraId="1539EA6D" w14:textId="77777777" w:rsidR="004E71C1" w:rsidRDefault="00557DB0">
            <w:pPr>
              <w:pStyle w:val="TableParagraph"/>
              <w:numPr>
                <w:ilvl w:val="0"/>
                <w:numId w:val="320"/>
              </w:numPr>
              <w:tabs>
                <w:tab w:val="left" w:pos="454"/>
              </w:tabs>
              <w:spacing w:line="252" w:lineRule="exact"/>
              <w:ind w:left="454" w:hanging="222"/>
            </w:pPr>
            <w:r>
              <w:t>Ввести</w:t>
            </w:r>
            <w:r>
              <w:rPr>
                <w:spacing w:val="-5"/>
              </w:rPr>
              <w:t xml:space="preserve"> </w:t>
            </w:r>
            <w:r>
              <w:t>в</w:t>
            </w:r>
            <w:r>
              <w:rPr>
                <w:spacing w:val="-4"/>
              </w:rPr>
              <w:t xml:space="preserve"> </w:t>
            </w:r>
            <w:r>
              <w:t>речь</w:t>
            </w:r>
            <w:r>
              <w:rPr>
                <w:spacing w:val="-4"/>
              </w:rPr>
              <w:t xml:space="preserve"> </w:t>
            </w:r>
            <w:r>
              <w:t>термин</w:t>
            </w:r>
            <w:r>
              <w:rPr>
                <w:spacing w:val="-2"/>
              </w:rPr>
              <w:t xml:space="preserve"> </w:t>
            </w:r>
            <w:r>
              <w:rPr>
                <w:i/>
              </w:rPr>
              <w:t>соседние</w:t>
            </w:r>
            <w:r>
              <w:rPr>
                <w:i/>
                <w:spacing w:val="-3"/>
              </w:rPr>
              <w:t xml:space="preserve"> </w:t>
            </w:r>
            <w:r>
              <w:rPr>
                <w:i/>
                <w:spacing w:val="-2"/>
              </w:rPr>
              <w:t>числа</w:t>
            </w:r>
            <w:r>
              <w:rPr>
                <w:spacing w:val="-2"/>
              </w:rPr>
              <w:t>.</w:t>
            </w:r>
          </w:p>
          <w:p w14:paraId="69E321A0" w14:textId="77777777" w:rsidR="004E71C1" w:rsidRDefault="00557DB0">
            <w:pPr>
              <w:pStyle w:val="TableParagraph"/>
              <w:numPr>
                <w:ilvl w:val="0"/>
                <w:numId w:val="320"/>
              </w:numPr>
              <w:tabs>
                <w:tab w:val="left" w:pos="454"/>
              </w:tabs>
              <w:spacing w:before="2"/>
              <w:ind w:right="93" w:firstLine="0"/>
            </w:pPr>
            <w:r>
              <w:t>Закрепить навык называния</w:t>
            </w:r>
            <w:r>
              <w:rPr>
                <w:spacing w:val="-1"/>
              </w:rPr>
              <w:t xml:space="preserve"> </w:t>
            </w:r>
            <w:r>
              <w:t xml:space="preserve">последующего и предыдущего </w:t>
            </w:r>
            <w:r>
              <w:rPr>
                <w:spacing w:val="-2"/>
              </w:rPr>
              <w:t>чисел.</w:t>
            </w:r>
          </w:p>
          <w:p w14:paraId="498DE2A6" w14:textId="77777777" w:rsidR="004E71C1" w:rsidRDefault="00557DB0">
            <w:pPr>
              <w:pStyle w:val="TableParagraph"/>
              <w:numPr>
                <w:ilvl w:val="0"/>
                <w:numId w:val="320"/>
              </w:numPr>
              <w:tabs>
                <w:tab w:val="left" w:pos="454"/>
              </w:tabs>
              <w:spacing w:line="251" w:lineRule="exact"/>
              <w:ind w:left="454" w:hanging="222"/>
            </w:pPr>
            <w:r>
              <w:t>Научить</w:t>
            </w:r>
            <w:r>
              <w:rPr>
                <w:spacing w:val="-4"/>
              </w:rPr>
              <w:t xml:space="preserve"> </w:t>
            </w:r>
            <w:r>
              <w:t>увеличивать</w:t>
            </w:r>
            <w:r>
              <w:rPr>
                <w:spacing w:val="-4"/>
              </w:rPr>
              <w:t xml:space="preserve"> </w:t>
            </w:r>
            <w:r>
              <w:t>и</w:t>
            </w:r>
            <w:r>
              <w:rPr>
                <w:spacing w:val="-5"/>
              </w:rPr>
              <w:t xml:space="preserve"> </w:t>
            </w:r>
            <w:r>
              <w:t>уменьшать</w:t>
            </w:r>
            <w:r>
              <w:rPr>
                <w:spacing w:val="-8"/>
              </w:rPr>
              <w:t xml:space="preserve"> </w:t>
            </w:r>
            <w:r>
              <w:t>каждое</w:t>
            </w:r>
            <w:r>
              <w:rPr>
                <w:spacing w:val="-5"/>
              </w:rPr>
              <w:t xml:space="preserve"> </w:t>
            </w:r>
            <w:r>
              <w:t>число</w:t>
            </w:r>
            <w:r>
              <w:rPr>
                <w:spacing w:val="-5"/>
              </w:rPr>
              <w:t xml:space="preserve"> </w:t>
            </w:r>
            <w:r>
              <w:t>на</w:t>
            </w:r>
            <w:r>
              <w:rPr>
                <w:spacing w:val="-4"/>
              </w:rPr>
              <w:t xml:space="preserve"> </w:t>
            </w:r>
            <w:r>
              <w:rPr>
                <w:spacing w:val="-5"/>
              </w:rPr>
              <w:t>1.</w:t>
            </w:r>
          </w:p>
          <w:p w14:paraId="633CC6E1" w14:textId="77777777" w:rsidR="004E71C1" w:rsidRDefault="00557DB0">
            <w:pPr>
              <w:pStyle w:val="TableParagraph"/>
              <w:numPr>
                <w:ilvl w:val="0"/>
                <w:numId w:val="320"/>
              </w:numPr>
              <w:tabs>
                <w:tab w:val="left" w:pos="454"/>
              </w:tabs>
              <w:spacing w:before="1" w:line="252" w:lineRule="exact"/>
              <w:ind w:left="454" w:hanging="222"/>
            </w:pPr>
            <w:r>
              <w:rPr>
                <w:spacing w:val="-2"/>
              </w:rPr>
              <w:t>Сформировать</w:t>
            </w:r>
            <w:r>
              <w:rPr>
                <w:spacing w:val="-3"/>
              </w:rPr>
              <w:t xml:space="preserve"> </w:t>
            </w:r>
            <w:r>
              <w:rPr>
                <w:spacing w:val="-2"/>
              </w:rPr>
              <w:t>умение</w:t>
            </w:r>
            <w:r>
              <w:t xml:space="preserve"> </w:t>
            </w:r>
            <w:r>
              <w:rPr>
                <w:spacing w:val="-2"/>
              </w:rPr>
              <w:t>раскладывать</w:t>
            </w:r>
            <w:r>
              <w:rPr>
                <w:spacing w:val="-1"/>
              </w:rPr>
              <w:t xml:space="preserve"> </w:t>
            </w:r>
            <w:r>
              <w:rPr>
                <w:spacing w:val="-2"/>
              </w:rPr>
              <w:t>число</w:t>
            </w:r>
            <w:r>
              <w:rPr>
                <w:spacing w:val="1"/>
              </w:rPr>
              <w:t xml:space="preserve"> </w:t>
            </w:r>
            <w:r>
              <w:rPr>
                <w:spacing w:val="-2"/>
              </w:rPr>
              <w:t>на</w:t>
            </w:r>
            <w:r>
              <w:rPr>
                <w:spacing w:val="-1"/>
              </w:rPr>
              <w:t xml:space="preserve"> </w:t>
            </w:r>
            <w:r>
              <w:rPr>
                <w:spacing w:val="-2"/>
              </w:rPr>
              <w:t>два меньших.</w:t>
            </w:r>
          </w:p>
          <w:p w14:paraId="2DA69801" w14:textId="77777777" w:rsidR="004E71C1" w:rsidRDefault="00557DB0">
            <w:pPr>
              <w:pStyle w:val="TableParagraph"/>
              <w:numPr>
                <w:ilvl w:val="0"/>
                <w:numId w:val="320"/>
              </w:numPr>
              <w:tabs>
                <w:tab w:val="left" w:pos="454"/>
              </w:tabs>
              <w:ind w:right="90" w:firstLine="0"/>
              <w:jc w:val="both"/>
            </w:pPr>
            <w:r>
              <w:t>Упражнять</w:t>
            </w:r>
            <w:r>
              <w:rPr>
                <w:spacing w:val="-14"/>
              </w:rPr>
              <w:t xml:space="preserve"> </w:t>
            </w:r>
            <w:r>
              <w:t>в</w:t>
            </w:r>
            <w:r>
              <w:rPr>
                <w:spacing w:val="-14"/>
              </w:rPr>
              <w:t xml:space="preserve"> </w:t>
            </w:r>
            <w:r>
              <w:t>решении</w:t>
            </w:r>
            <w:r>
              <w:rPr>
                <w:spacing w:val="-14"/>
              </w:rPr>
              <w:t xml:space="preserve"> </w:t>
            </w:r>
            <w:r>
              <w:t>и</w:t>
            </w:r>
            <w:r>
              <w:rPr>
                <w:spacing w:val="-13"/>
              </w:rPr>
              <w:t xml:space="preserve"> </w:t>
            </w:r>
            <w:r>
              <w:t>придумывании</w:t>
            </w:r>
            <w:r>
              <w:rPr>
                <w:spacing w:val="-14"/>
              </w:rPr>
              <w:t xml:space="preserve"> </w:t>
            </w:r>
            <w:r>
              <w:t>задач,</w:t>
            </w:r>
            <w:r>
              <w:rPr>
                <w:spacing w:val="-14"/>
              </w:rPr>
              <w:t xml:space="preserve"> </w:t>
            </w:r>
            <w:r>
              <w:t>головоломок. При решении задач учить пользоваться математическими знаками</w:t>
            </w:r>
            <w:proofErr w:type="gramStart"/>
            <w:r>
              <w:t>: «+», «– », «=».</w:t>
            </w:r>
            <w:proofErr w:type="gramEnd"/>
          </w:p>
          <w:p w14:paraId="6B223846" w14:textId="77777777" w:rsidR="004E71C1" w:rsidRDefault="00557DB0">
            <w:pPr>
              <w:pStyle w:val="TableParagraph"/>
              <w:numPr>
                <w:ilvl w:val="0"/>
                <w:numId w:val="320"/>
              </w:numPr>
              <w:tabs>
                <w:tab w:val="left" w:pos="454"/>
              </w:tabs>
              <w:ind w:left="454" w:hanging="222"/>
              <w:jc w:val="both"/>
            </w:pPr>
            <w:r>
              <w:t>Познакомить</w:t>
            </w:r>
            <w:r>
              <w:rPr>
                <w:spacing w:val="8"/>
              </w:rPr>
              <w:t xml:space="preserve"> </w:t>
            </w:r>
            <w:r>
              <w:t>с</w:t>
            </w:r>
            <w:r>
              <w:rPr>
                <w:spacing w:val="7"/>
              </w:rPr>
              <w:t xml:space="preserve"> </w:t>
            </w:r>
            <w:r>
              <w:t>монетами</w:t>
            </w:r>
            <w:r>
              <w:rPr>
                <w:spacing w:val="7"/>
              </w:rPr>
              <w:t xml:space="preserve"> </w:t>
            </w:r>
            <w:r>
              <w:t>достоинством</w:t>
            </w:r>
            <w:r>
              <w:rPr>
                <w:spacing w:val="9"/>
              </w:rPr>
              <w:t xml:space="preserve"> </w:t>
            </w:r>
            <w:r>
              <w:t>1,</w:t>
            </w:r>
            <w:r>
              <w:rPr>
                <w:spacing w:val="7"/>
              </w:rPr>
              <w:t xml:space="preserve"> </w:t>
            </w:r>
            <w:r>
              <w:t>5,</w:t>
            </w:r>
            <w:r>
              <w:rPr>
                <w:spacing w:val="7"/>
              </w:rPr>
              <w:t xml:space="preserve"> </w:t>
            </w:r>
            <w:r>
              <w:t>10,</w:t>
            </w:r>
            <w:r>
              <w:rPr>
                <w:spacing w:val="9"/>
              </w:rPr>
              <w:t xml:space="preserve"> </w:t>
            </w:r>
            <w:r>
              <w:t>50</w:t>
            </w:r>
            <w:r>
              <w:rPr>
                <w:spacing w:val="8"/>
              </w:rPr>
              <w:t xml:space="preserve"> </w:t>
            </w:r>
            <w:r>
              <w:rPr>
                <w:spacing w:val="-2"/>
              </w:rPr>
              <w:t>копеек,</w:t>
            </w:r>
          </w:p>
          <w:p w14:paraId="1AD5D470" w14:textId="77777777" w:rsidR="004E71C1" w:rsidRDefault="00557DB0">
            <w:pPr>
              <w:pStyle w:val="TableParagraph"/>
              <w:spacing w:before="1"/>
              <w:ind w:left="232"/>
              <w:jc w:val="both"/>
            </w:pPr>
            <w:r>
              <w:t>1</w:t>
            </w:r>
            <w:r>
              <w:rPr>
                <w:spacing w:val="-2"/>
              </w:rPr>
              <w:t xml:space="preserve"> </w:t>
            </w:r>
            <w:r>
              <w:t>рубль,</w:t>
            </w:r>
            <w:r>
              <w:rPr>
                <w:spacing w:val="-2"/>
              </w:rPr>
              <w:t xml:space="preserve"> </w:t>
            </w:r>
            <w:r>
              <w:t>5</w:t>
            </w:r>
            <w:r>
              <w:rPr>
                <w:spacing w:val="-1"/>
              </w:rPr>
              <w:t xml:space="preserve"> </w:t>
            </w:r>
            <w:r>
              <w:rPr>
                <w:spacing w:val="-2"/>
              </w:rPr>
              <w:t>рублей.</w:t>
            </w:r>
          </w:p>
          <w:p w14:paraId="18437BAC" w14:textId="77777777" w:rsidR="004E71C1" w:rsidRDefault="004E71C1" w:rsidP="00264263">
            <w:pPr>
              <w:pStyle w:val="TableParagraph"/>
              <w:spacing w:before="4" w:line="236" w:lineRule="exact"/>
              <w:ind w:left="726" w:right="726"/>
              <w:jc w:val="center"/>
              <w:rPr>
                <w:b/>
                <w:i/>
              </w:rPr>
            </w:pPr>
          </w:p>
        </w:tc>
      </w:tr>
    </w:tbl>
    <w:p w14:paraId="51485E69" w14:textId="77777777" w:rsidR="004E71C1" w:rsidRDefault="004E71C1">
      <w:pPr>
        <w:spacing w:line="236" w:lineRule="exact"/>
        <w:jc w:val="center"/>
        <w:sectPr w:rsidR="004E71C1">
          <w:pgSz w:w="16840" w:h="11910" w:orient="landscape"/>
          <w:pgMar w:top="1260" w:right="1020" w:bottom="280" w:left="1020" w:header="752" w:footer="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8"/>
        <w:gridCol w:w="280"/>
        <w:gridCol w:w="6019"/>
        <w:gridCol w:w="6170"/>
      </w:tblGrid>
      <w:tr w:rsidR="004E71C1" w14:paraId="4C356D84" w14:textId="77777777">
        <w:trPr>
          <w:trHeight w:val="8350"/>
        </w:trPr>
        <w:tc>
          <w:tcPr>
            <w:tcW w:w="2088" w:type="dxa"/>
          </w:tcPr>
          <w:p w14:paraId="605AC054" w14:textId="77777777" w:rsidR="004E71C1" w:rsidRDefault="004E71C1">
            <w:pPr>
              <w:pStyle w:val="TableParagraph"/>
              <w:ind w:left="0"/>
            </w:pPr>
          </w:p>
        </w:tc>
        <w:tc>
          <w:tcPr>
            <w:tcW w:w="280" w:type="dxa"/>
          </w:tcPr>
          <w:p w14:paraId="14913CB9" w14:textId="77777777" w:rsidR="004E71C1" w:rsidRDefault="004E71C1">
            <w:pPr>
              <w:pStyle w:val="TableParagraph"/>
              <w:ind w:left="0"/>
            </w:pPr>
          </w:p>
        </w:tc>
        <w:tc>
          <w:tcPr>
            <w:tcW w:w="6019" w:type="dxa"/>
          </w:tcPr>
          <w:p w14:paraId="22D32F65" w14:textId="77777777" w:rsidR="004E71C1" w:rsidRDefault="00557DB0">
            <w:pPr>
              <w:pStyle w:val="TableParagraph"/>
              <w:numPr>
                <w:ilvl w:val="0"/>
                <w:numId w:val="319"/>
              </w:numPr>
              <w:tabs>
                <w:tab w:val="left" w:pos="396"/>
              </w:tabs>
              <w:ind w:right="93" w:firstLine="0"/>
              <w:jc w:val="both"/>
            </w:pPr>
            <w:r>
              <w:t>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(выше, ниже, шире, уже, длиннее, короче).</w:t>
            </w:r>
          </w:p>
          <w:p w14:paraId="1ACDF349" w14:textId="77777777" w:rsidR="004E71C1" w:rsidRDefault="00557DB0">
            <w:pPr>
              <w:pStyle w:val="TableParagraph"/>
              <w:numPr>
                <w:ilvl w:val="0"/>
                <w:numId w:val="319"/>
              </w:numPr>
              <w:tabs>
                <w:tab w:val="left" w:pos="396"/>
              </w:tabs>
              <w:ind w:right="90" w:firstLine="0"/>
              <w:jc w:val="both"/>
            </w:pPr>
            <w:r>
              <w:t>Совершенствовать</w:t>
            </w:r>
            <w:r>
              <w:rPr>
                <w:spacing w:val="69"/>
              </w:rPr>
              <w:t xml:space="preserve">  </w:t>
            </w:r>
            <w:r>
              <w:t>навык</w:t>
            </w:r>
            <w:r>
              <w:rPr>
                <w:spacing w:val="69"/>
              </w:rPr>
              <w:t xml:space="preserve">  </w:t>
            </w:r>
            <w:r>
              <w:t>раскладывания</w:t>
            </w:r>
            <w:r>
              <w:rPr>
                <w:spacing w:val="69"/>
              </w:rPr>
              <w:t xml:space="preserve">  </w:t>
            </w:r>
            <w:r>
              <w:t>предметов в возрастающем и убывающем порядке в пределах 10.</w:t>
            </w:r>
          </w:p>
          <w:p w14:paraId="69FAF6D5" w14:textId="77777777" w:rsidR="004E71C1" w:rsidRDefault="00557DB0">
            <w:pPr>
              <w:pStyle w:val="TableParagraph"/>
              <w:numPr>
                <w:ilvl w:val="0"/>
                <w:numId w:val="319"/>
              </w:numPr>
              <w:tabs>
                <w:tab w:val="left" w:pos="396"/>
              </w:tabs>
              <w:spacing w:line="251" w:lineRule="exact"/>
              <w:ind w:left="396" w:hanging="208"/>
              <w:jc w:val="both"/>
            </w:pPr>
            <w:r>
              <w:t>Учить</w:t>
            </w:r>
            <w:r>
              <w:rPr>
                <w:spacing w:val="-6"/>
              </w:rPr>
              <w:t xml:space="preserve"> </w:t>
            </w:r>
            <w:r>
              <w:t>измерять</w:t>
            </w:r>
            <w:r>
              <w:rPr>
                <w:spacing w:val="-5"/>
              </w:rPr>
              <w:t xml:space="preserve"> </w:t>
            </w:r>
            <w:r>
              <w:t>объём</w:t>
            </w:r>
            <w:r>
              <w:rPr>
                <w:spacing w:val="-5"/>
              </w:rPr>
              <w:t xml:space="preserve"> </w:t>
            </w:r>
            <w:r>
              <w:t>условными</w:t>
            </w:r>
            <w:r>
              <w:rPr>
                <w:spacing w:val="-6"/>
              </w:rPr>
              <w:t xml:space="preserve"> </w:t>
            </w:r>
            <w:r>
              <w:rPr>
                <w:spacing w:val="-2"/>
              </w:rPr>
              <w:t>мерками.</w:t>
            </w:r>
          </w:p>
          <w:p w14:paraId="5BDC35E0" w14:textId="77777777" w:rsidR="004E71C1" w:rsidRDefault="00557DB0">
            <w:pPr>
              <w:pStyle w:val="TableParagraph"/>
              <w:numPr>
                <w:ilvl w:val="0"/>
                <w:numId w:val="319"/>
              </w:numPr>
              <w:tabs>
                <w:tab w:val="left" w:pos="396"/>
              </w:tabs>
              <w:ind w:right="89" w:firstLine="0"/>
              <w:jc w:val="both"/>
            </w:pPr>
            <w:r>
              <w:t>Совершенствовать</w:t>
            </w:r>
            <w:r>
              <w:rPr>
                <w:spacing w:val="-3"/>
              </w:rPr>
              <w:t xml:space="preserve"> </w:t>
            </w:r>
            <w:r>
              <w:t>умение</w:t>
            </w:r>
            <w:r>
              <w:rPr>
                <w:spacing w:val="-2"/>
              </w:rPr>
              <w:t xml:space="preserve"> </w:t>
            </w:r>
            <w:r>
              <w:t>узнавать</w:t>
            </w:r>
            <w:r>
              <w:rPr>
                <w:spacing w:val="-2"/>
              </w:rPr>
              <w:t xml:space="preserve"> </w:t>
            </w:r>
            <w:r>
              <w:t>и</w:t>
            </w:r>
            <w:r>
              <w:rPr>
                <w:spacing w:val="-4"/>
              </w:rPr>
              <w:t xml:space="preserve"> </w:t>
            </w:r>
            <w:r>
              <w:t>различать</w:t>
            </w:r>
            <w:r>
              <w:rPr>
                <w:spacing w:val="-3"/>
              </w:rPr>
              <w:t xml:space="preserve"> </w:t>
            </w:r>
            <w:r>
              <w:t>плоские</w:t>
            </w:r>
            <w:r>
              <w:rPr>
                <w:spacing w:val="-3"/>
              </w:rPr>
              <w:t xml:space="preserve"> </w:t>
            </w:r>
            <w:r>
              <w:t>и объёмные геометрические фигуры (круг, овал, квадрат, прямоугольник, треугольник, шар, куб, цилиндр), узнавать их форму в предметах ближайшего окружения.</w:t>
            </w:r>
          </w:p>
          <w:p w14:paraId="2A0BACD1" w14:textId="77777777" w:rsidR="004E71C1" w:rsidRDefault="00557DB0">
            <w:pPr>
              <w:pStyle w:val="TableParagraph"/>
              <w:numPr>
                <w:ilvl w:val="0"/>
                <w:numId w:val="319"/>
              </w:numPr>
              <w:tabs>
                <w:tab w:val="left" w:pos="396"/>
              </w:tabs>
              <w:ind w:right="90" w:firstLine="0"/>
              <w:jc w:val="both"/>
            </w:pPr>
            <w:r>
              <w:t>Формировать представление о</w:t>
            </w:r>
            <w:r>
              <w:rPr>
                <w:spacing w:val="-4"/>
              </w:rPr>
              <w:t xml:space="preserve"> </w:t>
            </w:r>
            <w:r>
              <w:t>четырехугольнике; о квадрате и прямоугольнике как его разновидностях.</w:t>
            </w:r>
          </w:p>
          <w:p w14:paraId="1CF18A9F" w14:textId="77777777" w:rsidR="004E71C1" w:rsidRDefault="00557DB0">
            <w:pPr>
              <w:pStyle w:val="TableParagraph"/>
              <w:numPr>
                <w:ilvl w:val="0"/>
                <w:numId w:val="319"/>
              </w:numPr>
              <w:tabs>
                <w:tab w:val="left" w:pos="396"/>
              </w:tabs>
              <w:ind w:right="93" w:firstLine="0"/>
              <w:jc w:val="both"/>
            </w:pPr>
            <w:r>
              <w:t>Совершенствовать</w:t>
            </w:r>
            <w:r>
              <w:rPr>
                <w:spacing w:val="-7"/>
              </w:rPr>
              <w:t xml:space="preserve"> </w:t>
            </w:r>
            <w:r>
              <w:t>навыки</w:t>
            </w:r>
            <w:r>
              <w:rPr>
                <w:spacing w:val="-7"/>
              </w:rPr>
              <w:t xml:space="preserve"> </w:t>
            </w:r>
            <w:r>
              <w:t>ориентировки</w:t>
            </w:r>
            <w:r>
              <w:rPr>
                <w:spacing w:val="-7"/>
              </w:rPr>
              <w:t xml:space="preserve"> </w:t>
            </w:r>
            <w:r>
              <w:t>в</w:t>
            </w:r>
            <w:r>
              <w:rPr>
                <w:spacing w:val="-9"/>
              </w:rPr>
              <w:t xml:space="preserve"> </w:t>
            </w:r>
            <w:r>
              <w:t>пространстве</w:t>
            </w:r>
            <w:r>
              <w:rPr>
                <w:spacing w:val="-7"/>
              </w:rPr>
              <w:t xml:space="preserve"> </w:t>
            </w:r>
            <w:r>
              <w:t>и на плоскости.</w:t>
            </w:r>
          </w:p>
          <w:p w14:paraId="795FAE2E" w14:textId="77777777" w:rsidR="004E71C1" w:rsidRDefault="00557DB0">
            <w:pPr>
              <w:pStyle w:val="TableParagraph"/>
              <w:numPr>
                <w:ilvl w:val="0"/>
                <w:numId w:val="319"/>
              </w:numPr>
              <w:tabs>
                <w:tab w:val="left" w:pos="396"/>
              </w:tabs>
              <w:ind w:right="90" w:firstLine="0"/>
              <w:jc w:val="both"/>
            </w:pPr>
            <w:r>
              <w:t>Формировать</w:t>
            </w:r>
            <w:r>
              <w:rPr>
                <w:spacing w:val="-5"/>
              </w:rPr>
              <w:t xml:space="preserve"> </w:t>
            </w:r>
            <w:r>
              <w:t>навыки</w:t>
            </w:r>
            <w:r>
              <w:rPr>
                <w:spacing w:val="-5"/>
              </w:rPr>
              <w:t xml:space="preserve"> </w:t>
            </w:r>
            <w:r>
              <w:t>ориентировки</w:t>
            </w:r>
            <w:r>
              <w:rPr>
                <w:spacing w:val="-5"/>
              </w:rPr>
              <w:t xml:space="preserve"> </w:t>
            </w:r>
            <w:r>
              <w:t>по</w:t>
            </w:r>
            <w:r>
              <w:rPr>
                <w:spacing w:val="-5"/>
              </w:rPr>
              <w:t xml:space="preserve"> </w:t>
            </w:r>
            <w:r>
              <w:t>простейшей</w:t>
            </w:r>
            <w:r>
              <w:rPr>
                <w:spacing w:val="-7"/>
              </w:rPr>
              <w:t xml:space="preserve"> </w:t>
            </w:r>
            <w:r>
              <w:t xml:space="preserve">схеме, </w:t>
            </w:r>
            <w:r>
              <w:rPr>
                <w:spacing w:val="-2"/>
              </w:rPr>
              <w:t>плану.</w:t>
            </w:r>
          </w:p>
          <w:p w14:paraId="66AA124B" w14:textId="77777777" w:rsidR="004E71C1" w:rsidRDefault="00557DB0">
            <w:pPr>
              <w:pStyle w:val="TableParagraph"/>
              <w:numPr>
                <w:ilvl w:val="0"/>
                <w:numId w:val="319"/>
              </w:numPr>
              <w:tabs>
                <w:tab w:val="left" w:pos="396"/>
              </w:tabs>
              <w:ind w:right="91" w:firstLine="0"/>
              <w:jc w:val="both"/>
            </w:pPr>
            <w:r>
              <w:t>Учить понимать и обозначать в речи положение одного предмета по отношению к другому.</w:t>
            </w:r>
          </w:p>
          <w:p w14:paraId="258CC38E" w14:textId="77777777" w:rsidR="004E71C1" w:rsidRDefault="00557DB0">
            <w:pPr>
              <w:pStyle w:val="TableParagraph"/>
              <w:numPr>
                <w:ilvl w:val="0"/>
                <w:numId w:val="319"/>
              </w:numPr>
              <w:tabs>
                <w:tab w:val="left" w:pos="396"/>
              </w:tabs>
              <w:ind w:right="92" w:firstLine="0"/>
              <w:jc w:val="both"/>
            </w:pPr>
            <w:r>
              <w:t>Закрепить представления о смене времён года и их очередности, о смене частей суток и их очередности.</w:t>
            </w:r>
          </w:p>
          <w:p w14:paraId="2436DF2D" w14:textId="77777777" w:rsidR="004E71C1" w:rsidRDefault="00557DB0">
            <w:pPr>
              <w:pStyle w:val="TableParagraph"/>
              <w:numPr>
                <w:ilvl w:val="0"/>
                <w:numId w:val="319"/>
              </w:numPr>
              <w:tabs>
                <w:tab w:val="left" w:pos="396"/>
              </w:tabs>
              <w:ind w:right="91" w:firstLine="0"/>
              <w:jc w:val="both"/>
            </w:pPr>
            <w:r>
              <w:t>Сформировать</w:t>
            </w:r>
            <w:r>
              <w:rPr>
                <w:spacing w:val="-1"/>
              </w:rPr>
              <w:t xml:space="preserve"> </w:t>
            </w:r>
            <w:r>
              <w:t>представление о таком</w:t>
            </w:r>
            <w:r>
              <w:rPr>
                <w:spacing w:val="-2"/>
              </w:rPr>
              <w:t xml:space="preserve"> </w:t>
            </w:r>
            <w:r>
              <w:t>временном</w:t>
            </w:r>
            <w:r>
              <w:rPr>
                <w:spacing w:val="-4"/>
              </w:rPr>
              <w:t xml:space="preserve"> </w:t>
            </w:r>
            <w:r>
              <w:t>отрезке, как неделя, об очередности дней недели.</w:t>
            </w:r>
          </w:p>
        </w:tc>
        <w:tc>
          <w:tcPr>
            <w:tcW w:w="6170" w:type="dxa"/>
          </w:tcPr>
          <w:p w14:paraId="681C8ADA" w14:textId="77777777" w:rsidR="00264263" w:rsidRDefault="00264263" w:rsidP="00264263">
            <w:pPr>
              <w:pStyle w:val="TableParagraph"/>
              <w:tabs>
                <w:tab w:val="left" w:pos="454"/>
              </w:tabs>
              <w:ind w:left="232" w:right="109"/>
              <w:jc w:val="center"/>
            </w:pPr>
            <w:r>
              <w:rPr>
                <w:b/>
                <w:i/>
                <w:spacing w:val="-2"/>
              </w:rPr>
              <w:t>Величина</w:t>
            </w:r>
          </w:p>
          <w:p w14:paraId="2A07AE4E" w14:textId="77777777" w:rsidR="004E71C1" w:rsidRDefault="00557DB0" w:rsidP="00264263">
            <w:pPr>
              <w:pStyle w:val="TableParagraph"/>
              <w:numPr>
                <w:ilvl w:val="0"/>
                <w:numId w:val="318"/>
              </w:numPr>
              <w:tabs>
                <w:tab w:val="left" w:pos="454"/>
              </w:tabs>
              <w:ind w:right="109" w:firstLine="0"/>
              <w:jc w:val="both"/>
            </w:pPr>
            <w:r>
              <w:t>Упражнять в измерениях с помощью условной меры и сравнении</w:t>
            </w:r>
            <w:r>
              <w:rPr>
                <w:spacing w:val="40"/>
              </w:rPr>
              <w:t xml:space="preserve"> </w:t>
            </w:r>
            <w:r>
              <w:t>предметов</w:t>
            </w:r>
            <w:r>
              <w:rPr>
                <w:spacing w:val="40"/>
              </w:rPr>
              <w:t xml:space="preserve"> </w:t>
            </w:r>
            <w:r>
              <w:t>по</w:t>
            </w:r>
            <w:r>
              <w:rPr>
                <w:spacing w:val="40"/>
              </w:rPr>
              <w:t xml:space="preserve"> </w:t>
            </w:r>
            <w:r>
              <w:t>длине,</w:t>
            </w:r>
            <w:r>
              <w:rPr>
                <w:spacing w:val="40"/>
              </w:rPr>
              <w:t xml:space="preserve"> </w:t>
            </w:r>
            <w:r>
              <w:t>ширине,</w:t>
            </w:r>
            <w:r>
              <w:rPr>
                <w:spacing w:val="40"/>
              </w:rPr>
              <w:t xml:space="preserve"> </w:t>
            </w:r>
            <w:r>
              <w:t>высоте,</w:t>
            </w:r>
            <w:r>
              <w:rPr>
                <w:spacing w:val="40"/>
              </w:rPr>
              <w:t xml:space="preserve"> </w:t>
            </w:r>
            <w:r>
              <w:t>толщине, в</w:t>
            </w:r>
            <w:r>
              <w:rPr>
                <w:spacing w:val="-4"/>
              </w:rPr>
              <w:t xml:space="preserve"> </w:t>
            </w:r>
            <w:r>
              <w:t>классификации и объединении их в</w:t>
            </w:r>
            <w:r>
              <w:rPr>
                <w:spacing w:val="-2"/>
              </w:rPr>
              <w:t xml:space="preserve"> </w:t>
            </w:r>
            <w:r>
              <w:t xml:space="preserve">множество по трём </w:t>
            </w:r>
            <w:r>
              <w:rPr>
                <w:i/>
              </w:rPr>
              <w:t xml:space="preserve">— </w:t>
            </w:r>
            <w:r>
              <w:t>четырём признакам.</w:t>
            </w:r>
          </w:p>
          <w:p w14:paraId="03B6A967" w14:textId="77777777" w:rsidR="004E71C1" w:rsidRDefault="00557DB0">
            <w:pPr>
              <w:pStyle w:val="TableParagraph"/>
              <w:numPr>
                <w:ilvl w:val="0"/>
                <w:numId w:val="318"/>
              </w:numPr>
              <w:tabs>
                <w:tab w:val="left" w:pos="454"/>
              </w:tabs>
              <w:ind w:right="111" w:firstLine="0"/>
              <w:jc w:val="both"/>
            </w:pPr>
            <w:r>
              <w:t>Совершенствовать навык измерения объёма жидких и сыпучих тел с помощью условной меры. Развивать</w:t>
            </w:r>
            <w:r>
              <w:rPr>
                <w:spacing w:val="-1"/>
              </w:rPr>
              <w:t xml:space="preserve"> </w:t>
            </w:r>
            <w:r>
              <w:t>глазомер.</w:t>
            </w:r>
          </w:p>
          <w:p w14:paraId="118D7756" w14:textId="77777777" w:rsidR="004E71C1" w:rsidRDefault="00557DB0">
            <w:pPr>
              <w:pStyle w:val="TableParagraph"/>
              <w:numPr>
                <w:ilvl w:val="0"/>
                <w:numId w:val="318"/>
              </w:numPr>
              <w:tabs>
                <w:tab w:val="left" w:pos="454"/>
              </w:tabs>
              <w:ind w:right="113" w:firstLine="0"/>
              <w:jc w:val="both"/>
            </w:pPr>
            <w:r>
              <w:t>Совершенствовать навык деления целого на 2, 4, 8 равных частей,</w:t>
            </w:r>
            <w:r>
              <w:rPr>
                <w:spacing w:val="-14"/>
              </w:rPr>
              <w:t xml:space="preserve"> </w:t>
            </w:r>
            <w:r>
              <w:t>правильно</w:t>
            </w:r>
            <w:r>
              <w:rPr>
                <w:spacing w:val="-14"/>
              </w:rPr>
              <w:t xml:space="preserve"> </w:t>
            </w:r>
            <w:r>
              <w:t>называть</w:t>
            </w:r>
            <w:r>
              <w:rPr>
                <w:spacing w:val="-14"/>
              </w:rPr>
              <w:t xml:space="preserve"> </w:t>
            </w:r>
            <w:r>
              <w:t>части</w:t>
            </w:r>
            <w:r>
              <w:rPr>
                <w:spacing w:val="-13"/>
              </w:rPr>
              <w:t xml:space="preserve"> </w:t>
            </w:r>
            <w:r>
              <w:t>целого;</w:t>
            </w:r>
            <w:r>
              <w:rPr>
                <w:spacing w:val="-14"/>
              </w:rPr>
              <w:t xml:space="preserve"> </w:t>
            </w:r>
            <w:r>
              <w:t>понимать,</w:t>
            </w:r>
            <w:r>
              <w:rPr>
                <w:spacing w:val="-14"/>
              </w:rPr>
              <w:t xml:space="preserve"> </w:t>
            </w:r>
            <w:r>
              <w:t>что</w:t>
            </w:r>
            <w:r>
              <w:rPr>
                <w:spacing w:val="-14"/>
              </w:rPr>
              <w:t xml:space="preserve"> </w:t>
            </w:r>
            <w:r>
              <w:t>часть меньше целого, а целое больше части.</w:t>
            </w:r>
          </w:p>
          <w:p w14:paraId="7B27EA71" w14:textId="77777777" w:rsidR="004E71C1" w:rsidRDefault="00557DB0">
            <w:pPr>
              <w:pStyle w:val="TableParagraph"/>
              <w:spacing w:line="251" w:lineRule="exact"/>
              <w:ind w:left="726"/>
              <w:jc w:val="center"/>
              <w:rPr>
                <w:b/>
                <w:i/>
              </w:rPr>
            </w:pPr>
            <w:r>
              <w:rPr>
                <w:b/>
                <w:i/>
                <w:spacing w:val="-2"/>
              </w:rPr>
              <w:t>Форма</w:t>
            </w:r>
          </w:p>
          <w:p w14:paraId="4559E6D7" w14:textId="77777777" w:rsidR="004E71C1" w:rsidRDefault="00557DB0">
            <w:pPr>
              <w:pStyle w:val="TableParagraph"/>
              <w:numPr>
                <w:ilvl w:val="0"/>
                <w:numId w:val="318"/>
              </w:numPr>
              <w:tabs>
                <w:tab w:val="left" w:pos="454"/>
              </w:tabs>
              <w:ind w:right="91" w:firstLine="0"/>
              <w:jc w:val="both"/>
            </w:pPr>
            <w:proofErr w:type="spellStart"/>
            <w:r>
              <w:t>Cовершенствовать</w:t>
            </w:r>
            <w:proofErr w:type="spellEnd"/>
            <w:r>
              <w:rPr>
                <w:spacing w:val="-14"/>
              </w:rPr>
              <w:t xml:space="preserve"> </w:t>
            </w:r>
            <w:r>
              <w:t>навыки</w:t>
            </w:r>
            <w:r>
              <w:rPr>
                <w:spacing w:val="-14"/>
              </w:rPr>
              <w:t xml:space="preserve"> </w:t>
            </w:r>
            <w:r>
              <w:t>распознавания</w:t>
            </w:r>
            <w:r>
              <w:rPr>
                <w:spacing w:val="-14"/>
              </w:rPr>
              <w:t xml:space="preserve"> </w:t>
            </w:r>
            <w:r>
              <w:t>и</w:t>
            </w:r>
            <w:r>
              <w:rPr>
                <w:spacing w:val="-13"/>
              </w:rPr>
              <w:t xml:space="preserve"> </w:t>
            </w:r>
            <w:r>
              <w:t xml:space="preserve">преобразования геометрических фигур, воссоздания их по представлению, </w:t>
            </w:r>
            <w:r>
              <w:rPr>
                <w:spacing w:val="-2"/>
              </w:rPr>
              <w:t>описанию.</w:t>
            </w:r>
          </w:p>
          <w:p w14:paraId="24F98E43" w14:textId="77777777" w:rsidR="004E71C1" w:rsidRDefault="00557DB0">
            <w:pPr>
              <w:pStyle w:val="TableParagraph"/>
              <w:numPr>
                <w:ilvl w:val="0"/>
                <w:numId w:val="318"/>
              </w:numPr>
              <w:tabs>
                <w:tab w:val="left" w:pos="454"/>
              </w:tabs>
              <w:ind w:right="90" w:firstLine="0"/>
              <w:jc w:val="both"/>
            </w:pPr>
            <w:r>
              <w:t>Закрепить</w:t>
            </w:r>
            <w:r>
              <w:rPr>
                <w:spacing w:val="-13"/>
              </w:rPr>
              <w:t xml:space="preserve"> </w:t>
            </w:r>
            <w:r>
              <w:t>в</w:t>
            </w:r>
            <w:r>
              <w:rPr>
                <w:spacing w:val="-14"/>
              </w:rPr>
              <w:t xml:space="preserve"> </w:t>
            </w:r>
            <w:r>
              <w:t>речи</w:t>
            </w:r>
            <w:r>
              <w:rPr>
                <w:spacing w:val="-13"/>
              </w:rPr>
              <w:t xml:space="preserve"> </w:t>
            </w:r>
            <w:r>
              <w:t>названия</w:t>
            </w:r>
            <w:r>
              <w:rPr>
                <w:spacing w:val="-13"/>
              </w:rPr>
              <w:t xml:space="preserve"> </w:t>
            </w:r>
            <w:r>
              <w:t>геометрических</w:t>
            </w:r>
            <w:r>
              <w:rPr>
                <w:spacing w:val="-13"/>
              </w:rPr>
              <w:t xml:space="preserve"> </w:t>
            </w:r>
            <w:r>
              <w:t>фигур:</w:t>
            </w:r>
            <w:r>
              <w:rPr>
                <w:spacing w:val="-9"/>
              </w:rPr>
              <w:t xml:space="preserve"> </w:t>
            </w:r>
            <w:r>
              <w:rPr>
                <w:i/>
              </w:rPr>
              <w:t xml:space="preserve">квадрат, прямоугольник, треугольник, круг, овал; </w:t>
            </w:r>
            <w:r>
              <w:t xml:space="preserve">названия объёмных геометрических форм: </w:t>
            </w:r>
            <w:r>
              <w:rPr>
                <w:i/>
              </w:rPr>
              <w:t xml:space="preserve">куб, шар, цилиндр. </w:t>
            </w:r>
            <w:r>
              <w:t>Сформировать представление о многоугольнике. Научить делить квадрат и круг на равные части.</w:t>
            </w:r>
          </w:p>
          <w:p w14:paraId="14D3771C" w14:textId="77777777" w:rsidR="004E71C1" w:rsidRDefault="00557DB0">
            <w:pPr>
              <w:pStyle w:val="TableParagraph"/>
              <w:spacing w:before="2" w:line="250" w:lineRule="exact"/>
              <w:ind w:left="1908"/>
              <w:jc w:val="both"/>
              <w:rPr>
                <w:b/>
                <w:i/>
              </w:rPr>
            </w:pPr>
            <w:r>
              <w:rPr>
                <w:b/>
                <w:i/>
              </w:rPr>
              <w:t>Ориентировка</w:t>
            </w:r>
            <w:r>
              <w:rPr>
                <w:b/>
                <w:i/>
                <w:spacing w:val="-5"/>
              </w:rPr>
              <w:t xml:space="preserve"> </w:t>
            </w:r>
            <w:r>
              <w:rPr>
                <w:b/>
                <w:i/>
              </w:rPr>
              <w:t>в</w:t>
            </w:r>
            <w:r>
              <w:rPr>
                <w:b/>
                <w:i/>
                <w:spacing w:val="-4"/>
              </w:rPr>
              <w:t xml:space="preserve"> </w:t>
            </w:r>
            <w:r>
              <w:rPr>
                <w:b/>
                <w:i/>
                <w:spacing w:val="-2"/>
              </w:rPr>
              <w:t>пространстве</w:t>
            </w:r>
          </w:p>
          <w:p w14:paraId="0F8D2DB0" w14:textId="77777777" w:rsidR="004E71C1" w:rsidRDefault="00557DB0">
            <w:pPr>
              <w:pStyle w:val="TableParagraph"/>
              <w:numPr>
                <w:ilvl w:val="0"/>
                <w:numId w:val="318"/>
              </w:numPr>
              <w:tabs>
                <w:tab w:val="left" w:pos="454"/>
              </w:tabs>
              <w:ind w:right="90" w:firstLine="0"/>
              <w:jc w:val="both"/>
              <w:rPr>
                <w:i/>
              </w:rPr>
            </w:pPr>
            <w:r>
              <w:t>Совершенствовать</w:t>
            </w:r>
            <w:r>
              <w:rPr>
                <w:spacing w:val="80"/>
              </w:rPr>
              <w:t xml:space="preserve"> </w:t>
            </w:r>
            <w:r>
              <w:t>навыки</w:t>
            </w:r>
            <w:r>
              <w:rPr>
                <w:spacing w:val="80"/>
              </w:rPr>
              <w:t xml:space="preserve"> </w:t>
            </w:r>
            <w:r>
              <w:t>ориентировки</w:t>
            </w:r>
            <w:r>
              <w:rPr>
                <w:spacing w:val="80"/>
              </w:rPr>
              <w:t xml:space="preserve"> </w:t>
            </w:r>
            <w:r>
              <w:t>на</w:t>
            </w:r>
            <w:r>
              <w:rPr>
                <w:spacing w:val="80"/>
              </w:rPr>
              <w:t xml:space="preserve"> </w:t>
            </w:r>
            <w:r>
              <w:t>плоскости и</w:t>
            </w:r>
            <w:r>
              <w:rPr>
                <w:spacing w:val="-5"/>
              </w:rPr>
              <w:t xml:space="preserve"> </w:t>
            </w:r>
            <w:r>
              <w:t>в</w:t>
            </w:r>
            <w:r>
              <w:rPr>
                <w:spacing w:val="-5"/>
              </w:rPr>
              <w:t xml:space="preserve"> </w:t>
            </w:r>
            <w:r>
              <w:t xml:space="preserve">пространстве. Учить активно использовать слова: </w:t>
            </w:r>
            <w:r>
              <w:rPr>
                <w:i/>
              </w:rPr>
              <w:t>вверху, внизу, слева, справа, выше, ниже, левее, правее.</w:t>
            </w:r>
          </w:p>
          <w:p w14:paraId="361E7B7A" w14:textId="77777777" w:rsidR="004E71C1" w:rsidRDefault="00557DB0">
            <w:pPr>
              <w:pStyle w:val="TableParagraph"/>
              <w:numPr>
                <w:ilvl w:val="0"/>
                <w:numId w:val="318"/>
              </w:numPr>
              <w:tabs>
                <w:tab w:val="left" w:pos="454"/>
              </w:tabs>
              <w:ind w:right="93" w:firstLine="0"/>
              <w:jc w:val="both"/>
            </w:pPr>
            <w:r>
              <w:t>Сформировать умение создавать простейшие чертежи, планы, схемы.</w:t>
            </w:r>
          </w:p>
          <w:p w14:paraId="4A73B62F" w14:textId="77777777" w:rsidR="004E71C1" w:rsidRDefault="00557DB0">
            <w:pPr>
              <w:pStyle w:val="TableParagraph"/>
              <w:spacing w:before="2" w:line="251" w:lineRule="exact"/>
              <w:ind w:left="1867"/>
              <w:jc w:val="both"/>
              <w:rPr>
                <w:b/>
                <w:i/>
              </w:rPr>
            </w:pPr>
            <w:r>
              <w:rPr>
                <w:b/>
                <w:i/>
              </w:rPr>
              <w:t>Ориентировка</w:t>
            </w:r>
            <w:r>
              <w:rPr>
                <w:b/>
                <w:i/>
                <w:spacing w:val="-5"/>
              </w:rPr>
              <w:t xml:space="preserve"> </w:t>
            </w:r>
            <w:r>
              <w:rPr>
                <w:b/>
                <w:i/>
              </w:rPr>
              <w:t>во</w:t>
            </w:r>
            <w:r>
              <w:rPr>
                <w:b/>
                <w:i/>
                <w:spacing w:val="-7"/>
              </w:rPr>
              <w:t xml:space="preserve"> </w:t>
            </w:r>
            <w:r>
              <w:rPr>
                <w:b/>
                <w:i/>
                <w:spacing w:val="-2"/>
              </w:rPr>
              <w:t>времени</w:t>
            </w:r>
          </w:p>
          <w:p w14:paraId="5421121F" w14:textId="77777777" w:rsidR="004E71C1" w:rsidRDefault="00557DB0">
            <w:pPr>
              <w:pStyle w:val="TableParagraph"/>
              <w:numPr>
                <w:ilvl w:val="0"/>
                <w:numId w:val="318"/>
              </w:numPr>
              <w:tabs>
                <w:tab w:val="left" w:pos="454"/>
                <w:tab w:val="left" w:pos="1568"/>
                <w:tab w:val="left" w:pos="1895"/>
                <w:tab w:val="left" w:pos="3120"/>
                <w:tab w:val="left" w:pos="4707"/>
                <w:tab w:val="left" w:pos="5028"/>
              </w:tabs>
              <w:ind w:right="90" w:firstLine="0"/>
              <w:rPr>
                <w:i/>
              </w:rPr>
            </w:pPr>
            <w:r>
              <w:rPr>
                <w:spacing w:val="-2"/>
              </w:rPr>
              <w:t>Уточнить</w:t>
            </w:r>
            <w:r>
              <w:tab/>
            </w:r>
            <w:r>
              <w:rPr>
                <w:spacing w:val="-10"/>
              </w:rPr>
              <w:t>и</w:t>
            </w:r>
            <w:r>
              <w:tab/>
            </w:r>
            <w:r>
              <w:rPr>
                <w:spacing w:val="-2"/>
              </w:rPr>
              <w:t>расширить</w:t>
            </w:r>
            <w:r>
              <w:tab/>
            </w:r>
            <w:r>
              <w:rPr>
                <w:spacing w:val="-2"/>
              </w:rPr>
              <w:t>представления</w:t>
            </w:r>
            <w:r>
              <w:tab/>
            </w:r>
            <w:r>
              <w:rPr>
                <w:spacing w:val="-10"/>
              </w:rPr>
              <w:t>о</w:t>
            </w:r>
            <w:r>
              <w:tab/>
            </w:r>
            <w:r>
              <w:rPr>
                <w:spacing w:val="-2"/>
              </w:rPr>
              <w:t xml:space="preserve">временных </w:t>
            </w:r>
            <w:r>
              <w:t>отношениях.</w:t>
            </w:r>
            <w:r>
              <w:rPr>
                <w:spacing w:val="-6"/>
              </w:rPr>
              <w:t xml:space="preserve"> </w:t>
            </w:r>
            <w:r>
              <w:t>Ввести</w:t>
            </w:r>
            <w:r>
              <w:rPr>
                <w:spacing w:val="-6"/>
              </w:rPr>
              <w:t xml:space="preserve"> </w:t>
            </w:r>
            <w:r>
              <w:t>в</w:t>
            </w:r>
            <w:r>
              <w:rPr>
                <w:spacing w:val="-8"/>
              </w:rPr>
              <w:t xml:space="preserve"> </w:t>
            </w:r>
            <w:r>
              <w:t>активный</w:t>
            </w:r>
            <w:r>
              <w:rPr>
                <w:spacing w:val="-6"/>
              </w:rPr>
              <w:t xml:space="preserve"> </w:t>
            </w:r>
            <w:r>
              <w:t>словарь</w:t>
            </w:r>
            <w:r>
              <w:rPr>
                <w:spacing w:val="-8"/>
              </w:rPr>
              <w:t xml:space="preserve"> </w:t>
            </w:r>
            <w:r>
              <w:t>слова:</w:t>
            </w:r>
            <w:r>
              <w:rPr>
                <w:spacing w:val="-5"/>
              </w:rPr>
              <w:t xml:space="preserve"> </w:t>
            </w:r>
            <w:r>
              <w:rPr>
                <w:i/>
              </w:rPr>
              <w:t>месяц,</w:t>
            </w:r>
            <w:r>
              <w:rPr>
                <w:i/>
                <w:spacing w:val="-7"/>
              </w:rPr>
              <w:t xml:space="preserve"> </w:t>
            </w:r>
            <w:r>
              <w:rPr>
                <w:i/>
                <w:spacing w:val="-2"/>
              </w:rPr>
              <w:t>неделя.</w:t>
            </w:r>
          </w:p>
          <w:p w14:paraId="13C1226E" w14:textId="77777777" w:rsidR="004E71C1" w:rsidRDefault="00557DB0">
            <w:pPr>
              <w:pStyle w:val="TableParagraph"/>
              <w:numPr>
                <w:ilvl w:val="0"/>
                <w:numId w:val="318"/>
              </w:numPr>
              <w:tabs>
                <w:tab w:val="left" w:pos="454"/>
              </w:tabs>
              <w:ind w:right="92" w:firstLine="0"/>
            </w:pPr>
            <w:r>
              <w:t xml:space="preserve">Совершенствовать умение называть дни недели и месяцы </w:t>
            </w:r>
            <w:r>
              <w:rPr>
                <w:spacing w:val="-2"/>
              </w:rPr>
              <w:t>года.</w:t>
            </w:r>
          </w:p>
          <w:p w14:paraId="73529067" w14:textId="77777777" w:rsidR="004E71C1" w:rsidRDefault="00557DB0">
            <w:pPr>
              <w:pStyle w:val="TableParagraph"/>
              <w:numPr>
                <w:ilvl w:val="0"/>
                <w:numId w:val="318"/>
              </w:numPr>
              <w:tabs>
                <w:tab w:val="left" w:pos="454"/>
                <w:tab w:val="left" w:pos="1626"/>
                <w:tab w:val="left" w:pos="3214"/>
                <w:tab w:val="left" w:pos="4857"/>
                <w:tab w:val="left" w:pos="5284"/>
              </w:tabs>
              <w:ind w:right="91" w:firstLine="0"/>
            </w:pPr>
            <w:r>
              <w:rPr>
                <w:spacing w:val="-2"/>
              </w:rPr>
              <w:t>Закрепить</w:t>
            </w:r>
            <w:r>
              <w:tab/>
            </w:r>
            <w:r>
              <w:rPr>
                <w:spacing w:val="-2"/>
              </w:rPr>
              <w:t>представления</w:t>
            </w:r>
            <w:r>
              <w:tab/>
              <w:t>об отношениях</w:t>
            </w:r>
            <w:r>
              <w:tab/>
            </w:r>
            <w:r>
              <w:rPr>
                <w:spacing w:val="-6"/>
              </w:rPr>
              <w:t>во</w:t>
            </w:r>
            <w:r>
              <w:tab/>
            </w:r>
            <w:r>
              <w:rPr>
                <w:spacing w:val="-2"/>
              </w:rPr>
              <w:t xml:space="preserve">времени </w:t>
            </w:r>
            <w:r>
              <w:t xml:space="preserve">(минута — час, неделя — месяц, месяц </w:t>
            </w:r>
            <w:r>
              <w:rPr>
                <w:i/>
              </w:rPr>
              <w:t xml:space="preserve">— </w:t>
            </w:r>
            <w:r>
              <w:t>год).</w:t>
            </w:r>
          </w:p>
          <w:p w14:paraId="417AB355" w14:textId="77777777" w:rsidR="004E71C1" w:rsidRDefault="00557DB0">
            <w:pPr>
              <w:pStyle w:val="TableParagraph"/>
              <w:numPr>
                <w:ilvl w:val="0"/>
                <w:numId w:val="318"/>
              </w:numPr>
              <w:tabs>
                <w:tab w:val="left" w:pos="454"/>
              </w:tabs>
              <w:ind w:left="454" w:hanging="222"/>
            </w:pPr>
            <w:r>
              <w:t>Учить</w:t>
            </w:r>
            <w:r>
              <w:rPr>
                <w:spacing w:val="-3"/>
              </w:rPr>
              <w:t xml:space="preserve"> </w:t>
            </w:r>
            <w:r>
              <w:t>определять</w:t>
            </w:r>
            <w:r>
              <w:rPr>
                <w:spacing w:val="-2"/>
              </w:rPr>
              <w:t xml:space="preserve"> </w:t>
            </w:r>
            <w:r>
              <w:t>время</w:t>
            </w:r>
            <w:r>
              <w:rPr>
                <w:spacing w:val="-5"/>
              </w:rPr>
              <w:t xml:space="preserve"> </w:t>
            </w:r>
            <w:r>
              <w:t>по</w:t>
            </w:r>
            <w:r>
              <w:rPr>
                <w:spacing w:val="-2"/>
              </w:rPr>
              <w:t xml:space="preserve"> часам.</w:t>
            </w:r>
          </w:p>
          <w:p w14:paraId="1B3E9DB8" w14:textId="77777777" w:rsidR="004E71C1" w:rsidRDefault="00557DB0">
            <w:pPr>
              <w:pStyle w:val="TableParagraph"/>
              <w:numPr>
                <w:ilvl w:val="0"/>
                <w:numId w:val="318"/>
              </w:numPr>
              <w:tabs>
                <w:tab w:val="left" w:pos="454"/>
              </w:tabs>
              <w:spacing w:line="238" w:lineRule="exact"/>
              <w:ind w:left="454" w:hanging="222"/>
            </w:pPr>
            <w:r>
              <w:t>Развивать</w:t>
            </w:r>
            <w:r>
              <w:rPr>
                <w:spacing w:val="-9"/>
              </w:rPr>
              <w:t xml:space="preserve"> </w:t>
            </w:r>
            <w:r>
              <w:t>чувство</w:t>
            </w:r>
            <w:r>
              <w:rPr>
                <w:spacing w:val="-9"/>
              </w:rPr>
              <w:t xml:space="preserve"> </w:t>
            </w:r>
            <w:r>
              <w:rPr>
                <w:spacing w:val="-2"/>
              </w:rPr>
              <w:t>времени.</w:t>
            </w:r>
          </w:p>
        </w:tc>
      </w:tr>
      <w:tr w:rsidR="004E71C1" w14:paraId="3CBEE593" w14:textId="77777777">
        <w:trPr>
          <w:trHeight w:val="505"/>
        </w:trPr>
        <w:tc>
          <w:tcPr>
            <w:tcW w:w="2088" w:type="dxa"/>
          </w:tcPr>
          <w:p w14:paraId="38B73A58" w14:textId="77777777" w:rsidR="004E71C1" w:rsidRDefault="004E71C1">
            <w:pPr>
              <w:pStyle w:val="TableParagraph"/>
              <w:ind w:left="0"/>
            </w:pPr>
          </w:p>
        </w:tc>
        <w:tc>
          <w:tcPr>
            <w:tcW w:w="280" w:type="dxa"/>
          </w:tcPr>
          <w:p w14:paraId="68461031" w14:textId="77777777" w:rsidR="004E71C1" w:rsidRDefault="004E71C1">
            <w:pPr>
              <w:pStyle w:val="TableParagraph"/>
              <w:ind w:left="0"/>
            </w:pPr>
          </w:p>
        </w:tc>
        <w:tc>
          <w:tcPr>
            <w:tcW w:w="6019" w:type="dxa"/>
          </w:tcPr>
          <w:p w14:paraId="62E819EA" w14:textId="77777777" w:rsidR="004E71C1" w:rsidRDefault="004E71C1">
            <w:pPr>
              <w:pStyle w:val="TableParagraph"/>
              <w:ind w:left="0"/>
            </w:pPr>
          </w:p>
        </w:tc>
        <w:tc>
          <w:tcPr>
            <w:tcW w:w="6170" w:type="dxa"/>
          </w:tcPr>
          <w:p w14:paraId="7D371858" w14:textId="77777777" w:rsidR="004E71C1" w:rsidRDefault="00557DB0">
            <w:pPr>
              <w:pStyle w:val="TableParagraph"/>
              <w:numPr>
                <w:ilvl w:val="0"/>
                <w:numId w:val="317"/>
              </w:numPr>
              <w:tabs>
                <w:tab w:val="left" w:pos="454"/>
              </w:tabs>
              <w:spacing w:line="247" w:lineRule="exact"/>
              <w:ind w:left="454" w:hanging="222"/>
            </w:pPr>
            <w:r>
              <w:t>Сформировать</w:t>
            </w:r>
            <w:r>
              <w:rPr>
                <w:spacing w:val="3"/>
              </w:rPr>
              <w:t xml:space="preserve"> </w:t>
            </w:r>
            <w:r>
              <w:t>умение</w:t>
            </w:r>
            <w:r>
              <w:rPr>
                <w:spacing w:val="6"/>
              </w:rPr>
              <w:t xml:space="preserve"> </w:t>
            </w:r>
            <w:r>
              <w:t>устанавливать</w:t>
            </w:r>
            <w:r>
              <w:rPr>
                <w:spacing w:val="6"/>
              </w:rPr>
              <w:t xml:space="preserve"> </w:t>
            </w:r>
            <w:r>
              <w:t>возрастные</w:t>
            </w:r>
            <w:r>
              <w:rPr>
                <w:spacing w:val="5"/>
              </w:rPr>
              <w:t xml:space="preserve"> </w:t>
            </w:r>
            <w:r>
              <w:rPr>
                <w:spacing w:val="-2"/>
              </w:rPr>
              <w:t>различия</w:t>
            </w:r>
          </w:p>
          <w:p w14:paraId="45ADEF37" w14:textId="77777777" w:rsidR="004E71C1" w:rsidRDefault="00557DB0">
            <w:pPr>
              <w:pStyle w:val="TableParagraph"/>
              <w:spacing w:before="1" w:line="238" w:lineRule="exact"/>
              <w:ind w:left="232"/>
            </w:pPr>
            <w:r>
              <w:t>между</w:t>
            </w:r>
            <w:r>
              <w:rPr>
                <w:spacing w:val="-2"/>
              </w:rPr>
              <w:t xml:space="preserve"> людьми.</w:t>
            </w:r>
          </w:p>
        </w:tc>
      </w:tr>
    </w:tbl>
    <w:p w14:paraId="027A1505" w14:textId="77777777" w:rsidR="004E71C1" w:rsidRDefault="004E71C1">
      <w:pPr>
        <w:spacing w:line="238" w:lineRule="exact"/>
        <w:sectPr w:rsidR="004E71C1">
          <w:pgSz w:w="16840" w:h="11910" w:orient="landscape"/>
          <w:pgMar w:top="1260" w:right="1020" w:bottom="280" w:left="1020" w:header="752" w:footer="0" w:gutter="0"/>
          <w:cols w:space="720"/>
        </w:sectPr>
      </w:pPr>
    </w:p>
    <w:p w14:paraId="35A40BBD" w14:textId="02AB74A5" w:rsidR="002473DF" w:rsidRPr="002473DF" w:rsidRDefault="002473DF" w:rsidP="002473DF">
      <w:pPr>
        <w:tabs>
          <w:tab w:val="left" w:pos="3537"/>
        </w:tabs>
        <w:spacing w:before="71" w:line="242" w:lineRule="auto"/>
        <w:ind w:left="2322" w:right="1736"/>
        <w:jc w:val="center"/>
        <w:rPr>
          <w:b/>
          <w:color w:val="A6A6A6" w:themeColor="background1" w:themeShade="A6"/>
        </w:rPr>
      </w:pPr>
      <w:r w:rsidRPr="002473DF">
        <w:rPr>
          <w:b/>
          <w:color w:val="A6A6A6" w:themeColor="background1" w:themeShade="A6"/>
        </w:rPr>
        <w:lastRenderedPageBreak/>
        <w:t>38</w:t>
      </w:r>
    </w:p>
    <w:p w14:paraId="2085016A" w14:textId="6E6BB8F9" w:rsidR="004E71C1" w:rsidRDefault="00557DB0">
      <w:pPr>
        <w:pStyle w:val="a5"/>
        <w:numPr>
          <w:ilvl w:val="3"/>
          <w:numId w:val="331"/>
        </w:numPr>
        <w:tabs>
          <w:tab w:val="left" w:pos="3537"/>
        </w:tabs>
        <w:spacing w:before="71" w:line="242" w:lineRule="auto"/>
        <w:ind w:left="2565" w:right="1736" w:firstLine="192"/>
        <w:jc w:val="left"/>
        <w:rPr>
          <w:b/>
        </w:rPr>
      </w:pPr>
      <w:r>
        <w:rPr>
          <w:b/>
        </w:rPr>
        <w:t>Вариативная часть содержания образования, формируемая</w:t>
      </w:r>
      <w:r>
        <w:rPr>
          <w:b/>
          <w:spacing w:val="-12"/>
        </w:rPr>
        <w:t xml:space="preserve"> </w:t>
      </w:r>
      <w:r>
        <w:rPr>
          <w:b/>
        </w:rPr>
        <w:t>участниками</w:t>
      </w:r>
      <w:r>
        <w:rPr>
          <w:b/>
          <w:spacing w:val="-12"/>
        </w:rPr>
        <w:t xml:space="preserve"> </w:t>
      </w:r>
      <w:r>
        <w:rPr>
          <w:b/>
        </w:rPr>
        <w:t>образовательных</w:t>
      </w:r>
      <w:r>
        <w:rPr>
          <w:b/>
          <w:spacing w:val="-13"/>
        </w:rPr>
        <w:t xml:space="preserve"> </w:t>
      </w:r>
      <w:r>
        <w:rPr>
          <w:b/>
        </w:rPr>
        <w:t>отношений</w:t>
      </w:r>
    </w:p>
    <w:p w14:paraId="2993F383" w14:textId="77777777" w:rsidR="004E71C1" w:rsidRDefault="004E71C1">
      <w:pPr>
        <w:pStyle w:val="a3"/>
        <w:spacing w:before="19"/>
        <w:rPr>
          <w:b/>
          <w:sz w:val="22"/>
        </w:rPr>
      </w:pPr>
    </w:p>
    <w:p w14:paraId="2BF1B551" w14:textId="77777777" w:rsidR="004E71C1" w:rsidRDefault="00557DB0">
      <w:pPr>
        <w:pStyle w:val="21"/>
        <w:ind w:left="2411"/>
      </w:pPr>
      <w:r>
        <w:t>Образовательная</w:t>
      </w:r>
      <w:r>
        <w:rPr>
          <w:spacing w:val="-9"/>
        </w:rPr>
        <w:t xml:space="preserve"> </w:t>
      </w:r>
      <w:r>
        <w:t>область</w:t>
      </w:r>
      <w:r>
        <w:rPr>
          <w:spacing w:val="-7"/>
        </w:rPr>
        <w:t xml:space="preserve"> </w:t>
      </w:r>
      <w:r>
        <w:t>«Познавательное</w:t>
      </w:r>
      <w:r>
        <w:rPr>
          <w:spacing w:val="-7"/>
        </w:rPr>
        <w:t xml:space="preserve"> </w:t>
      </w:r>
      <w:r>
        <w:rPr>
          <w:spacing w:val="-2"/>
        </w:rPr>
        <w:t>развитие»</w:t>
      </w:r>
    </w:p>
    <w:p w14:paraId="72C5BE43" w14:textId="77777777" w:rsidR="004E71C1" w:rsidRDefault="00557DB0">
      <w:pPr>
        <w:pStyle w:val="a5"/>
        <w:numPr>
          <w:ilvl w:val="0"/>
          <w:numId w:val="316"/>
        </w:numPr>
        <w:tabs>
          <w:tab w:val="left" w:pos="683"/>
          <w:tab w:val="left" w:pos="736"/>
        </w:tabs>
        <w:spacing w:before="274"/>
        <w:ind w:right="711" w:hanging="284"/>
      </w:pPr>
      <w:r>
        <w:tab/>
      </w:r>
      <w:proofErr w:type="spellStart"/>
      <w:r>
        <w:rPr>
          <w:i/>
        </w:rPr>
        <w:t>Нищева</w:t>
      </w:r>
      <w:proofErr w:type="spellEnd"/>
      <w:r>
        <w:rPr>
          <w:i/>
          <w:spacing w:val="-2"/>
        </w:rPr>
        <w:t xml:space="preserve"> </w:t>
      </w:r>
      <w:r>
        <w:rPr>
          <w:i/>
        </w:rPr>
        <w:t>Н.В</w:t>
      </w:r>
      <w:r>
        <w:t>.</w:t>
      </w:r>
      <w:r>
        <w:rPr>
          <w:spacing w:val="-2"/>
        </w:rPr>
        <w:t xml:space="preserve"> </w:t>
      </w:r>
      <w:r>
        <w:t>Развитие</w:t>
      </w:r>
      <w:r>
        <w:rPr>
          <w:spacing w:val="-2"/>
        </w:rPr>
        <w:t xml:space="preserve"> </w:t>
      </w:r>
      <w:r>
        <w:t>математических</w:t>
      </w:r>
      <w:r>
        <w:rPr>
          <w:spacing w:val="-2"/>
        </w:rPr>
        <w:t xml:space="preserve"> </w:t>
      </w:r>
      <w:r>
        <w:t>представлений</w:t>
      </w:r>
      <w:r>
        <w:rPr>
          <w:spacing w:val="-2"/>
        </w:rPr>
        <w:t xml:space="preserve"> </w:t>
      </w:r>
      <w:r>
        <w:t>у</w:t>
      </w:r>
      <w:r>
        <w:rPr>
          <w:spacing w:val="-4"/>
        </w:rPr>
        <w:t xml:space="preserve"> </w:t>
      </w:r>
      <w:r>
        <w:t>дошкольников</w:t>
      </w:r>
      <w:r>
        <w:rPr>
          <w:spacing w:val="-3"/>
        </w:rPr>
        <w:t xml:space="preserve"> </w:t>
      </w:r>
      <w:r>
        <w:t>с</w:t>
      </w:r>
      <w:r>
        <w:rPr>
          <w:spacing w:val="-2"/>
        </w:rPr>
        <w:t xml:space="preserve"> </w:t>
      </w:r>
      <w:r>
        <w:t>ОНР</w:t>
      </w:r>
      <w:r>
        <w:rPr>
          <w:spacing w:val="-2"/>
        </w:rPr>
        <w:t xml:space="preserve"> </w:t>
      </w:r>
      <w:r>
        <w:t>(с</w:t>
      </w:r>
      <w:r>
        <w:rPr>
          <w:spacing w:val="-2"/>
        </w:rPr>
        <w:t xml:space="preserve"> </w:t>
      </w:r>
      <w:r>
        <w:t>4</w:t>
      </w:r>
      <w:r>
        <w:rPr>
          <w:spacing w:val="-2"/>
        </w:rPr>
        <w:t xml:space="preserve"> </w:t>
      </w:r>
      <w:r>
        <w:t>до</w:t>
      </w:r>
      <w:r>
        <w:rPr>
          <w:spacing w:val="-2"/>
        </w:rPr>
        <w:t xml:space="preserve"> </w:t>
      </w:r>
      <w:r>
        <w:t>5</w:t>
      </w:r>
      <w:r>
        <w:rPr>
          <w:spacing w:val="-2"/>
        </w:rPr>
        <w:t xml:space="preserve"> </w:t>
      </w:r>
      <w:r>
        <w:t>лет и с 5 до 6 лет). — СПб., ДЕТСТВО-ПРЕСС, 2022.</w:t>
      </w:r>
    </w:p>
    <w:p w14:paraId="27210860" w14:textId="77777777" w:rsidR="004E71C1" w:rsidRDefault="00557DB0">
      <w:pPr>
        <w:pStyle w:val="a5"/>
        <w:numPr>
          <w:ilvl w:val="0"/>
          <w:numId w:val="316"/>
        </w:numPr>
        <w:tabs>
          <w:tab w:val="left" w:pos="683"/>
          <w:tab w:val="left" w:pos="736"/>
        </w:tabs>
        <w:ind w:right="612" w:hanging="284"/>
      </w:pPr>
      <w:r>
        <w:tab/>
      </w:r>
      <w:proofErr w:type="spellStart"/>
      <w:r>
        <w:rPr>
          <w:i/>
        </w:rPr>
        <w:t>Нищева</w:t>
      </w:r>
      <w:proofErr w:type="spellEnd"/>
      <w:r>
        <w:rPr>
          <w:i/>
          <w:spacing w:val="-3"/>
        </w:rPr>
        <w:t xml:space="preserve"> </w:t>
      </w:r>
      <w:r>
        <w:rPr>
          <w:i/>
        </w:rPr>
        <w:t>Н.В</w:t>
      </w:r>
      <w:r>
        <w:t>.</w:t>
      </w:r>
      <w:r>
        <w:rPr>
          <w:spacing w:val="-3"/>
        </w:rPr>
        <w:t xml:space="preserve"> </w:t>
      </w:r>
      <w:r>
        <w:t>Рабочая</w:t>
      </w:r>
      <w:r>
        <w:rPr>
          <w:spacing w:val="-3"/>
        </w:rPr>
        <w:t xml:space="preserve"> </w:t>
      </w:r>
      <w:r>
        <w:t>тетрадь</w:t>
      </w:r>
      <w:r>
        <w:rPr>
          <w:spacing w:val="-3"/>
        </w:rPr>
        <w:t xml:space="preserve"> </w:t>
      </w:r>
      <w:r>
        <w:t>для</w:t>
      </w:r>
      <w:r>
        <w:rPr>
          <w:spacing w:val="-3"/>
        </w:rPr>
        <w:t xml:space="preserve"> </w:t>
      </w:r>
      <w:r>
        <w:t>развития</w:t>
      </w:r>
      <w:r>
        <w:rPr>
          <w:spacing w:val="-5"/>
        </w:rPr>
        <w:t xml:space="preserve"> </w:t>
      </w:r>
      <w:r>
        <w:t>математических</w:t>
      </w:r>
      <w:r>
        <w:rPr>
          <w:spacing w:val="-2"/>
        </w:rPr>
        <w:t xml:space="preserve"> </w:t>
      </w:r>
      <w:r>
        <w:t>представлений</w:t>
      </w:r>
      <w:r>
        <w:rPr>
          <w:spacing w:val="-6"/>
        </w:rPr>
        <w:t xml:space="preserve"> </w:t>
      </w:r>
      <w:r>
        <w:t>у</w:t>
      </w:r>
      <w:r>
        <w:rPr>
          <w:spacing w:val="-6"/>
        </w:rPr>
        <w:t xml:space="preserve"> </w:t>
      </w:r>
      <w:r>
        <w:t>дошкольников с ОНР (с 4 до 5 лет). — СПб., ДЕТСТВО-ПРЕСС, 2021.</w:t>
      </w:r>
    </w:p>
    <w:p w14:paraId="394B246A" w14:textId="77777777" w:rsidR="004E71C1" w:rsidRDefault="00557DB0">
      <w:pPr>
        <w:pStyle w:val="a5"/>
        <w:numPr>
          <w:ilvl w:val="0"/>
          <w:numId w:val="316"/>
        </w:numPr>
        <w:tabs>
          <w:tab w:val="left" w:pos="683"/>
          <w:tab w:val="left" w:pos="736"/>
        </w:tabs>
        <w:ind w:right="612" w:hanging="284"/>
      </w:pPr>
      <w:r>
        <w:tab/>
      </w:r>
      <w:proofErr w:type="spellStart"/>
      <w:r>
        <w:rPr>
          <w:i/>
        </w:rPr>
        <w:t>Нищева</w:t>
      </w:r>
      <w:proofErr w:type="spellEnd"/>
      <w:r>
        <w:rPr>
          <w:i/>
          <w:spacing w:val="-3"/>
        </w:rPr>
        <w:t xml:space="preserve"> </w:t>
      </w:r>
      <w:r>
        <w:rPr>
          <w:i/>
        </w:rPr>
        <w:t>Н.В</w:t>
      </w:r>
      <w:r>
        <w:t>.</w:t>
      </w:r>
      <w:r>
        <w:rPr>
          <w:spacing w:val="-3"/>
        </w:rPr>
        <w:t xml:space="preserve"> </w:t>
      </w:r>
      <w:r>
        <w:t>Рабочая</w:t>
      </w:r>
      <w:r>
        <w:rPr>
          <w:spacing w:val="-3"/>
        </w:rPr>
        <w:t xml:space="preserve"> </w:t>
      </w:r>
      <w:r>
        <w:t>тетрадь</w:t>
      </w:r>
      <w:r>
        <w:rPr>
          <w:spacing w:val="-3"/>
        </w:rPr>
        <w:t xml:space="preserve"> </w:t>
      </w:r>
      <w:r>
        <w:t>для</w:t>
      </w:r>
      <w:r>
        <w:rPr>
          <w:spacing w:val="-3"/>
        </w:rPr>
        <w:t xml:space="preserve"> </w:t>
      </w:r>
      <w:r>
        <w:t>развития</w:t>
      </w:r>
      <w:r>
        <w:rPr>
          <w:spacing w:val="-5"/>
        </w:rPr>
        <w:t xml:space="preserve"> </w:t>
      </w:r>
      <w:r>
        <w:t>математических</w:t>
      </w:r>
      <w:r>
        <w:rPr>
          <w:spacing w:val="-3"/>
        </w:rPr>
        <w:t xml:space="preserve"> </w:t>
      </w:r>
      <w:r>
        <w:t>представлений</w:t>
      </w:r>
      <w:r>
        <w:rPr>
          <w:spacing w:val="-6"/>
        </w:rPr>
        <w:t xml:space="preserve"> </w:t>
      </w:r>
      <w:r>
        <w:t>у</w:t>
      </w:r>
      <w:r>
        <w:rPr>
          <w:spacing w:val="-6"/>
        </w:rPr>
        <w:t xml:space="preserve"> </w:t>
      </w:r>
      <w:r>
        <w:t>дошкольников с ОНР (с 5 до 6 лет). — СПб., ДЕТСТВО-ПРЕСС, 2022.</w:t>
      </w:r>
    </w:p>
    <w:p w14:paraId="12C0D2AC" w14:textId="77777777" w:rsidR="004E71C1" w:rsidRDefault="00557DB0">
      <w:pPr>
        <w:pStyle w:val="a5"/>
        <w:numPr>
          <w:ilvl w:val="0"/>
          <w:numId w:val="316"/>
        </w:numPr>
        <w:tabs>
          <w:tab w:val="left" w:pos="683"/>
          <w:tab w:val="left" w:pos="736"/>
        </w:tabs>
        <w:ind w:right="362" w:hanging="284"/>
      </w:pPr>
      <w:r>
        <w:tab/>
      </w:r>
      <w:proofErr w:type="spellStart"/>
      <w:r>
        <w:rPr>
          <w:i/>
        </w:rPr>
        <w:t>Нищева</w:t>
      </w:r>
      <w:proofErr w:type="spellEnd"/>
      <w:r>
        <w:rPr>
          <w:i/>
          <w:spacing w:val="-2"/>
        </w:rPr>
        <w:t xml:space="preserve"> </w:t>
      </w:r>
      <w:r>
        <w:rPr>
          <w:i/>
        </w:rPr>
        <w:t>Н.В</w:t>
      </w:r>
      <w:r>
        <w:t>.</w:t>
      </w:r>
      <w:r>
        <w:rPr>
          <w:spacing w:val="-2"/>
        </w:rPr>
        <w:t xml:space="preserve"> </w:t>
      </w:r>
      <w:r>
        <w:t>Развитие</w:t>
      </w:r>
      <w:r>
        <w:rPr>
          <w:spacing w:val="-2"/>
        </w:rPr>
        <w:t xml:space="preserve"> </w:t>
      </w:r>
      <w:r>
        <w:t>математических</w:t>
      </w:r>
      <w:r>
        <w:rPr>
          <w:spacing w:val="-2"/>
        </w:rPr>
        <w:t xml:space="preserve"> </w:t>
      </w:r>
      <w:r>
        <w:t>представлений</w:t>
      </w:r>
      <w:r>
        <w:rPr>
          <w:spacing w:val="-2"/>
        </w:rPr>
        <w:t xml:space="preserve"> </w:t>
      </w:r>
      <w:r>
        <w:t>у</w:t>
      </w:r>
      <w:r>
        <w:rPr>
          <w:spacing w:val="-5"/>
        </w:rPr>
        <w:t xml:space="preserve"> </w:t>
      </w:r>
      <w:r>
        <w:t>дошкольников</w:t>
      </w:r>
      <w:r>
        <w:rPr>
          <w:spacing w:val="-3"/>
        </w:rPr>
        <w:t xml:space="preserve"> </w:t>
      </w:r>
      <w:r>
        <w:t>с</w:t>
      </w:r>
      <w:r>
        <w:rPr>
          <w:spacing w:val="-2"/>
        </w:rPr>
        <w:t xml:space="preserve"> </w:t>
      </w:r>
      <w:r>
        <w:t>ОНР</w:t>
      </w:r>
      <w:r>
        <w:rPr>
          <w:spacing w:val="-2"/>
        </w:rPr>
        <w:t xml:space="preserve"> </w:t>
      </w:r>
      <w:r>
        <w:t>(с</w:t>
      </w:r>
      <w:r>
        <w:rPr>
          <w:spacing w:val="-2"/>
        </w:rPr>
        <w:t xml:space="preserve"> </w:t>
      </w:r>
      <w:r>
        <w:t>6</w:t>
      </w:r>
      <w:r>
        <w:rPr>
          <w:spacing w:val="-2"/>
        </w:rPr>
        <w:t xml:space="preserve"> </w:t>
      </w:r>
      <w:r>
        <w:t>до</w:t>
      </w:r>
      <w:r>
        <w:rPr>
          <w:spacing w:val="-2"/>
        </w:rPr>
        <w:t xml:space="preserve"> </w:t>
      </w:r>
      <w:r>
        <w:t>7лет). — СПб., ДЕТСТВО-ПРЕСС, 2022.</w:t>
      </w:r>
    </w:p>
    <w:p w14:paraId="0A5ED400" w14:textId="77777777" w:rsidR="004E71C1" w:rsidRDefault="00557DB0">
      <w:pPr>
        <w:pStyle w:val="a5"/>
        <w:numPr>
          <w:ilvl w:val="0"/>
          <w:numId w:val="316"/>
        </w:numPr>
        <w:tabs>
          <w:tab w:val="left" w:pos="683"/>
          <w:tab w:val="left" w:pos="736"/>
        </w:tabs>
        <w:spacing w:line="242" w:lineRule="auto"/>
        <w:ind w:right="612" w:hanging="284"/>
      </w:pPr>
      <w:r>
        <w:tab/>
      </w:r>
      <w:proofErr w:type="spellStart"/>
      <w:r>
        <w:rPr>
          <w:i/>
        </w:rPr>
        <w:t>Нищева</w:t>
      </w:r>
      <w:proofErr w:type="spellEnd"/>
      <w:r>
        <w:rPr>
          <w:i/>
          <w:spacing w:val="-3"/>
        </w:rPr>
        <w:t xml:space="preserve"> </w:t>
      </w:r>
      <w:r>
        <w:rPr>
          <w:i/>
        </w:rPr>
        <w:t>Н.В</w:t>
      </w:r>
      <w:r>
        <w:t>.</w:t>
      </w:r>
      <w:r>
        <w:rPr>
          <w:spacing w:val="-3"/>
        </w:rPr>
        <w:t xml:space="preserve"> </w:t>
      </w:r>
      <w:r>
        <w:t>Рабочая</w:t>
      </w:r>
      <w:r>
        <w:rPr>
          <w:spacing w:val="-3"/>
        </w:rPr>
        <w:t xml:space="preserve"> </w:t>
      </w:r>
      <w:r>
        <w:t>тетрадь</w:t>
      </w:r>
      <w:r>
        <w:rPr>
          <w:spacing w:val="-3"/>
        </w:rPr>
        <w:t xml:space="preserve"> </w:t>
      </w:r>
      <w:r>
        <w:t>для</w:t>
      </w:r>
      <w:r>
        <w:rPr>
          <w:spacing w:val="-3"/>
        </w:rPr>
        <w:t xml:space="preserve"> </w:t>
      </w:r>
      <w:r>
        <w:t>развития</w:t>
      </w:r>
      <w:r>
        <w:rPr>
          <w:spacing w:val="-5"/>
        </w:rPr>
        <w:t xml:space="preserve"> </w:t>
      </w:r>
      <w:r>
        <w:t>математических</w:t>
      </w:r>
      <w:r>
        <w:rPr>
          <w:spacing w:val="-3"/>
        </w:rPr>
        <w:t xml:space="preserve"> </w:t>
      </w:r>
      <w:r>
        <w:t>представлений</w:t>
      </w:r>
      <w:r>
        <w:rPr>
          <w:spacing w:val="-6"/>
        </w:rPr>
        <w:t xml:space="preserve"> </w:t>
      </w:r>
      <w:r>
        <w:t>у</w:t>
      </w:r>
      <w:r>
        <w:rPr>
          <w:spacing w:val="-6"/>
        </w:rPr>
        <w:t xml:space="preserve"> </w:t>
      </w:r>
      <w:r>
        <w:t>дошкольников с ОНР (с 6 до 7 лет). — СПб., ДЕТСТВО-ПРЕСС, 2022.</w:t>
      </w:r>
    </w:p>
    <w:p w14:paraId="72F7AA5C" w14:textId="77777777" w:rsidR="004E71C1" w:rsidRDefault="00557DB0">
      <w:pPr>
        <w:pStyle w:val="a5"/>
        <w:numPr>
          <w:ilvl w:val="0"/>
          <w:numId w:val="316"/>
        </w:numPr>
        <w:tabs>
          <w:tab w:val="left" w:pos="683"/>
          <w:tab w:val="left" w:pos="736"/>
        </w:tabs>
        <w:ind w:right="195" w:hanging="284"/>
      </w:pPr>
      <w:r>
        <w:tab/>
      </w:r>
      <w:proofErr w:type="spellStart"/>
      <w:r>
        <w:rPr>
          <w:i/>
        </w:rPr>
        <w:t>Нищева</w:t>
      </w:r>
      <w:proofErr w:type="spellEnd"/>
      <w:r>
        <w:rPr>
          <w:i/>
          <w:spacing w:val="-3"/>
        </w:rPr>
        <w:t xml:space="preserve"> </w:t>
      </w:r>
      <w:r>
        <w:rPr>
          <w:i/>
        </w:rPr>
        <w:t>Н.В</w:t>
      </w:r>
      <w:r>
        <w:t>.</w:t>
      </w:r>
      <w:r>
        <w:rPr>
          <w:spacing w:val="-3"/>
        </w:rPr>
        <w:t xml:space="preserve"> </w:t>
      </w:r>
      <w:r>
        <w:t>Круглый</w:t>
      </w:r>
      <w:r>
        <w:rPr>
          <w:spacing w:val="-3"/>
        </w:rPr>
        <w:t xml:space="preserve"> </w:t>
      </w:r>
      <w:r>
        <w:t>год.</w:t>
      </w:r>
      <w:r>
        <w:rPr>
          <w:spacing w:val="-3"/>
        </w:rPr>
        <w:t xml:space="preserve"> </w:t>
      </w:r>
      <w:r>
        <w:t>Серия</w:t>
      </w:r>
      <w:r>
        <w:rPr>
          <w:spacing w:val="-5"/>
        </w:rPr>
        <w:t xml:space="preserve"> </w:t>
      </w:r>
      <w:r>
        <w:t>демонстрационных</w:t>
      </w:r>
      <w:r>
        <w:rPr>
          <w:spacing w:val="-3"/>
        </w:rPr>
        <w:t xml:space="preserve"> </w:t>
      </w:r>
      <w:r>
        <w:t>картин</w:t>
      </w:r>
      <w:r>
        <w:rPr>
          <w:spacing w:val="-3"/>
        </w:rPr>
        <w:t xml:space="preserve"> </w:t>
      </w:r>
      <w:r>
        <w:t>с</w:t>
      </w:r>
      <w:r>
        <w:rPr>
          <w:spacing w:val="-3"/>
        </w:rPr>
        <w:t xml:space="preserve"> </w:t>
      </w:r>
      <w:r>
        <w:t>методическими</w:t>
      </w:r>
      <w:r>
        <w:rPr>
          <w:spacing w:val="-3"/>
        </w:rPr>
        <w:t xml:space="preserve"> </w:t>
      </w:r>
      <w:r>
        <w:t>рекомендациями. Выпуски 1,2. — СПб., ДЕТСТВО-ПРЕСС, 2022.</w:t>
      </w:r>
    </w:p>
    <w:p w14:paraId="224F8BA0" w14:textId="77777777" w:rsidR="004E71C1" w:rsidRDefault="00557DB0">
      <w:pPr>
        <w:pStyle w:val="a5"/>
        <w:numPr>
          <w:ilvl w:val="0"/>
          <w:numId w:val="316"/>
        </w:numPr>
        <w:tabs>
          <w:tab w:val="left" w:pos="737"/>
        </w:tabs>
        <w:spacing w:line="252" w:lineRule="exact"/>
        <w:ind w:left="737" w:hanging="337"/>
      </w:pPr>
      <w:proofErr w:type="spellStart"/>
      <w:r>
        <w:rPr>
          <w:i/>
        </w:rPr>
        <w:t>Нищева</w:t>
      </w:r>
      <w:proofErr w:type="spellEnd"/>
      <w:r>
        <w:rPr>
          <w:i/>
          <w:spacing w:val="-6"/>
        </w:rPr>
        <w:t xml:space="preserve"> </w:t>
      </w:r>
      <w:r>
        <w:rPr>
          <w:i/>
        </w:rPr>
        <w:t>Н.В</w:t>
      </w:r>
      <w:r>
        <w:t>.</w:t>
      </w:r>
      <w:r>
        <w:rPr>
          <w:spacing w:val="-4"/>
        </w:rPr>
        <w:t xml:space="preserve"> </w:t>
      </w:r>
      <w:r>
        <w:t>Мы</w:t>
      </w:r>
      <w:r>
        <w:rPr>
          <w:spacing w:val="-3"/>
        </w:rPr>
        <w:t xml:space="preserve"> </w:t>
      </w:r>
      <w:r>
        <w:t>едем,</w:t>
      </w:r>
      <w:r>
        <w:rPr>
          <w:spacing w:val="-4"/>
        </w:rPr>
        <w:t xml:space="preserve"> </w:t>
      </w:r>
      <w:r>
        <w:t>едем,</w:t>
      </w:r>
      <w:r>
        <w:rPr>
          <w:spacing w:val="-4"/>
        </w:rPr>
        <w:t xml:space="preserve"> </w:t>
      </w:r>
      <w:r>
        <w:t>едем.</w:t>
      </w:r>
      <w:r>
        <w:rPr>
          <w:spacing w:val="-3"/>
        </w:rPr>
        <w:t xml:space="preserve"> </w:t>
      </w:r>
      <w:r>
        <w:t>Виды</w:t>
      </w:r>
      <w:r>
        <w:rPr>
          <w:spacing w:val="-4"/>
        </w:rPr>
        <w:t xml:space="preserve"> </w:t>
      </w:r>
      <w:r>
        <w:t>транспорта.</w:t>
      </w:r>
      <w:r>
        <w:rPr>
          <w:spacing w:val="-4"/>
        </w:rPr>
        <w:t xml:space="preserve"> </w:t>
      </w:r>
      <w:r>
        <w:t>—</w:t>
      </w:r>
      <w:r>
        <w:rPr>
          <w:spacing w:val="-3"/>
        </w:rPr>
        <w:t xml:space="preserve"> </w:t>
      </w:r>
      <w:r>
        <w:t>СПб.,</w:t>
      </w:r>
      <w:r>
        <w:rPr>
          <w:spacing w:val="-6"/>
        </w:rPr>
        <w:t xml:space="preserve"> </w:t>
      </w:r>
      <w:r>
        <w:t>ДЕТСТВО-ПРЕСС,</w:t>
      </w:r>
      <w:r>
        <w:rPr>
          <w:spacing w:val="-3"/>
        </w:rPr>
        <w:t xml:space="preserve"> </w:t>
      </w:r>
      <w:r>
        <w:rPr>
          <w:spacing w:val="-2"/>
        </w:rPr>
        <w:t>2022.</w:t>
      </w:r>
    </w:p>
    <w:p w14:paraId="60AC4ADF" w14:textId="77777777" w:rsidR="004E71C1" w:rsidRDefault="00557DB0">
      <w:pPr>
        <w:pStyle w:val="a5"/>
        <w:numPr>
          <w:ilvl w:val="0"/>
          <w:numId w:val="316"/>
        </w:numPr>
        <w:tabs>
          <w:tab w:val="left" w:pos="737"/>
        </w:tabs>
        <w:spacing w:line="252" w:lineRule="exact"/>
        <w:ind w:left="737" w:hanging="337"/>
      </w:pPr>
      <w:proofErr w:type="spellStart"/>
      <w:r>
        <w:rPr>
          <w:i/>
        </w:rPr>
        <w:t>Нищева</w:t>
      </w:r>
      <w:proofErr w:type="spellEnd"/>
      <w:r>
        <w:rPr>
          <w:i/>
          <w:spacing w:val="-5"/>
        </w:rPr>
        <w:t xml:space="preserve"> </w:t>
      </w:r>
      <w:r>
        <w:rPr>
          <w:i/>
        </w:rPr>
        <w:t>Н.В.</w:t>
      </w:r>
      <w:r>
        <w:rPr>
          <w:i/>
          <w:spacing w:val="-5"/>
        </w:rPr>
        <w:t xml:space="preserve"> </w:t>
      </w:r>
      <w:r>
        <w:t>Мир</w:t>
      </w:r>
      <w:r>
        <w:rPr>
          <w:spacing w:val="-4"/>
        </w:rPr>
        <w:t xml:space="preserve"> </w:t>
      </w:r>
      <w:r>
        <w:t>природы.</w:t>
      </w:r>
      <w:r>
        <w:rPr>
          <w:spacing w:val="-5"/>
        </w:rPr>
        <w:t xml:space="preserve"> </w:t>
      </w:r>
      <w:r>
        <w:t>Животные.</w:t>
      </w:r>
      <w:r>
        <w:rPr>
          <w:spacing w:val="-5"/>
        </w:rPr>
        <w:t xml:space="preserve"> </w:t>
      </w:r>
      <w:r>
        <w:t>Выпуски</w:t>
      </w:r>
      <w:r>
        <w:rPr>
          <w:spacing w:val="-7"/>
        </w:rPr>
        <w:t xml:space="preserve"> </w:t>
      </w:r>
      <w:r>
        <w:t>1,</w:t>
      </w:r>
      <w:r>
        <w:rPr>
          <w:spacing w:val="-4"/>
        </w:rPr>
        <w:t xml:space="preserve"> </w:t>
      </w:r>
      <w:r>
        <w:t>2.</w:t>
      </w:r>
      <w:r>
        <w:rPr>
          <w:spacing w:val="-5"/>
        </w:rPr>
        <w:t xml:space="preserve"> </w:t>
      </w:r>
      <w:r>
        <w:t>—</w:t>
      </w:r>
      <w:r>
        <w:rPr>
          <w:spacing w:val="-4"/>
        </w:rPr>
        <w:t xml:space="preserve"> </w:t>
      </w:r>
      <w:r>
        <w:t>СПб.,</w:t>
      </w:r>
      <w:r>
        <w:rPr>
          <w:spacing w:val="-7"/>
        </w:rPr>
        <w:t xml:space="preserve"> </w:t>
      </w:r>
      <w:r>
        <w:t>ДЕТСТВО-ПРЕСС,</w:t>
      </w:r>
      <w:r>
        <w:rPr>
          <w:spacing w:val="-4"/>
        </w:rPr>
        <w:t xml:space="preserve"> </w:t>
      </w:r>
      <w:r>
        <w:rPr>
          <w:spacing w:val="-2"/>
        </w:rPr>
        <w:t>2023.</w:t>
      </w:r>
    </w:p>
    <w:p w14:paraId="4CC12D5E" w14:textId="77777777" w:rsidR="004E71C1" w:rsidRDefault="00557DB0">
      <w:pPr>
        <w:pStyle w:val="a5"/>
        <w:numPr>
          <w:ilvl w:val="0"/>
          <w:numId w:val="316"/>
        </w:numPr>
        <w:tabs>
          <w:tab w:val="left" w:pos="683"/>
          <w:tab w:val="left" w:pos="736"/>
        </w:tabs>
        <w:ind w:right="631" w:hanging="284"/>
      </w:pPr>
      <w:r>
        <w:tab/>
      </w:r>
      <w:proofErr w:type="spellStart"/>
      <w:r>
        <w:rPr>
          <w:i/>
        </w:rPr>
        <w:t>Нищева</w:t>
      </w:r>
      <w:proofErr w:type="spellEnd"/>
      <w:r>
        <w:rPr>
          <w:i/>
          <w:spacing w:val="-3"/>
        </w:rPr>
        <w:t xml:space="preserve"> </w:t>
      </w:r>
      <w:r>
        <w:rPr>
          <w:i/>
        </w:rPr>
        <w:t>Н.В</w:t>
      </w:r>
      <w:r>
        <w:t>.</w:t>
      </w:r>
      <w:r>
        <w:rPr>
          <w:spacing w:val="-3"/>
        </w:rPr>
        <w:t xml:space="preserve"> </w:t>
      </w:r>
      <w:r>
        <w:t>Живая</w:t>
      </w:r>
      <w:r>
        <w:rPr>
          <w:spacing w:val="-3"/>
        </w:rPr>
        <w:t xml:space="preserve"> </w:t>
      </w:r>
      <w:r>
        <w:t>природа.</w:t>
      </w:r>
      <w:r>
        <w:rPr>
          <w:spacing w:val="-3"/>
        </w:rPr>
        <w:t xml:space="preserve"> </w:t>
      </w:r>
      <w:r>
        <w:t>В</w:t>
      </w:r>
      <w:r>
        <w:rPr>
          <w:spacing w:val="-4"/>
        </w:rPr>
        <w:t xml:space="preserve"> </w:t>
      </w:r>
      <w:r>
        <w:t>мире</w:t>
      </w:r>
      <w:r>
        <w:rPr>
          <w:spacing w:val="-5"/>
        </w:rPr>
        <w:t xml:space="preserve"> </w:t>
      </w:r>
      <w:r>
        <w:t>животных.</w:t>
      </w:r>
      <w:r>
        <w:rPr>
          <w:spacing w:val="-5"/>
        </w:rPr>
        <w:t xml:space="preserve"> </w:t>
      </w:r>
      <w:r>
        <w:t>Выпуски</w:t>
      </w:r>
      <w:r>
        <w:rPr>
          <w:spacing w:val="-3"/>
        </w:rPr>
        <w:t xml:space="preserve"> </w:t>
      </w:r>
      <w:r>
        <w:t>1,</w:t>
      </w:r>
      <w:r>
        <w:rPr>
          <w:spacing w:val="-3"/>
        </w:rPr>
        <w:t xml:space="preserve"> </w:t>
      </w:r>
      <w:r>
        <w:t>2.</w:t>
      </w:r>
      <w:r>
        <w:rPr>
          <w:spacing w:val="-2"/>
        </w:rPr>
        <w:t xml:space="preserve"> </w:t>
      </w:r>
      <w:r>
        <w:t>—</w:t>
      </w:r>
      <w:r>
        <w:rPr>
          <w:spacing w:val="-3"/>
        </w:rPr>
        <w:t xml:space="preserve"> </w:t>
      </w:r>
      <w:r>
        <w:t>СПб.,</w:t>
      </w:r>
      <w:r>
        <w:rPr>
          <w:spacing w:val="-3"/>
        </w:rPr>
        <w:t xml:space="preserve"> </w:t>
      </w:r>
      <w:r>
        <w:t xml:space="preserve">ДЕТСТВО-ПРЕСС, </w:t>
      </w:r>
      <w:r>
        <w:rPr>
          <w:spacing w:val="-2"/>
        </w:rPr>
        <w:t>2023.</w:t>
      </w:r>
    </w:p>
    <w:p w14:paraId="29F65F9E" w14:textId="77777777" w:rsidR="004E71C1" w:rsidRDefault="00557DB0">
      <w:pPr>
        <w:pStyle w:val="a5"/>
        <w:numPr>
          <w:ilvl w:val="0"/>
          <w:numId w:val="316"/>
        </w:numPr>
        <w:tabs>
          <w:tab w:val="left" w:pos="738"/>
        </w:tabs>
        <w:spacing w:line="251" w:lineRule="exact"/>
        <w:ind w:left="738" w:hanging="338"/>
      </w:pPr>
      <w:proofErr w:type="spellStart"/>
      <w:r>
        <w:rPr>
          <w:i/>
        </w:rPr>
        <w:t>Нищева</w:t>
      </w:r>
      <w:proofErr w:type="spellEnd"/>
      <w:r>
        <w:rPr>
          <w:i/>
          <w:spacing w:val="-6"/>
        </w:rPr>
        <w:t xml:space="preserve"> </w:t>
      </w:r>
      <w:r>
        <w:rPr>
          <w:i/>
        </w:rPr>
        <w:t>Н.В</w:t>
      </w:r>
      <w:r>
        <w:t>.</w:t>
      </w:r>
      <w:r>
        <w:rPr>
          <w:spacing w:val="-4"/>
        </w:rPr>
        <w:t xml:space="preserve"> </w:t>
      </w:r>
      <w:r>
        <w:t>Живая</w:t>
      </w:r>
      <w:r>
        <w:rPr>
          <w:spacing w:val="-4"/>
        </w:rPr>
        <w:t xml:space="preserve"> </w:t>
      </w:r>
      <w:r>
        <w:t>природа.</w:t>
      </w:r>
      <w:r>
        <w:rPr>
          <w:spacing w:val="-4"/>
        </w:rPr>
        <w:t xml:space="preserve"> </w:t>
      </w:r>
      <w:r>
        <w:t>В</w:t>
      </w:r>
      <w:r>
        <w:rPr>
          <w:spacing w:val="-5"/>
        </w:rPr>
        <w:t xml:space="preserve"> </w:t>
      </w:r>
      <w:r>
        <w:t>мире</w:t>
      </w:r>
      <w:r>
        <w:rPr>
          <w:spacing w:val="-6"/>
        </w:rPr>
        <w:t xml:space="preserve"> </w:t>
      </w:r>
      <w:r>
        <w:t>растений.</w:t>
      </w:r>
      <w:r>
        <w:rPr>
          <w:spacing w:val="-3"/>
        </w:rPr>
        <w:t xml:space="preserve"> </w:t>
      </w:r>
      <w:r>
        <w:t>Выпуски</w:t>
      </w:r>
      <w:r>
        <w:rPr>
          <w:spacing w:val="-4"/>
        </w:rPr>
        <w:t xml:space="preserve"> </w:t>
      </w:r>
      <w:r>
        <w:t>1,</w:t>
      </w:r>
      <w:r>
        <w:rPr>
          <w:spacing w:val="-4"/>
        </w:rPr>
        <w:t xml:space="preserve"> </w:t>
      </w:r>
      <w:r>
        <w:t>2.</w:t>
      </w:r>
      <w:r>
        <w:rPr>
          <w:spacing w:val="-4"/>
        </w:rPr>
        <w:t xml:space="preserve"> </w:t>
      </w:r>
      <w:r>
        <w:t>—</w:t>
      </w:r>
      <w:r>
        <w:rPr>
          <w:spacing w:val="-4"/>
        </w:rPr>
        <w:t xml:space="preserve"> </w:t>
      </w:r>
      <w:r>
        <w:t>СПб.,</w:t>
      </w:r>
      <w:r>
        <w:rPr>
          <w:spacing w:val="-6"/>
        </w:rPr>
        <w:t xml:space="preserve"> </w:t>
      </w:r>
      <w:r>
        <w:t>ДЕТСТВО-ПРЕСС,</w:t>
      </w:r>
      <w:r>
        <w:rPr>
          <w:spacing w:val="-3"/>
        </w:rPr>
        <w:t xml:space="preserve"> </w:t>
      </w:r>
      <w:r>
        <w:rPr>
          <w:spacing w:val="-2"/>
        </w:rPr>
        <w:t>2022.</w:t>
      </w:r>
    </w:p>
    <w:p w14:paraId="6BBEFC86" w14:textId="77777777" w:rsidR="004E71C1" w:rsidRDefault="00557DB0">
      <w:pPr>
        <w:pStyle w:val="a5"/>
        <w:numPr>
          <w:ilvl w:val="0"/>
          <w:numId w:val="316"/>
        </w:numPr>
        <w:tabs>
          <w:tab w:val="left" w:pos="683"/>
          <w:tab w:val="left" w:pos="737"/>
        </w:tabs>
        <w:ind w:right="552" w:hanging="284"/>
      </w:pPr>
      <w:r>
        <w:tab/>
      </w:r>
      <w:proofErr w:type="spellStart"/>
      <w:r>
        <w:rPr>
          <w:i/>
        </w:rPr>
        <w:t>Нищева</w:t>
      </w:r>
      <w:proofErr w:type="spellEnd"/>
      <w:r>
        <w:rPr>
          <w:i/>
          <w:spacing w:val="-4"/>
        </w:rPr>
        <w:t xml:space="preserve"> </w:t>
      </w:r>
      <w:r>
        <w:rPr>
          <w:i/>
        </w:rPr>
        <w:t>Н.В</w:t>
      </w:r>
      <w:r>
        <w:t>.</w:t>
      </w:r>
      <w:r>
        <w:rPr>
          <w:spacing w:val="-4"/>
        </w:rPr>
        <w:t xml:space="preserve"> </w:t>
      </w:r>
      <w:r>
        <w:t>Картотека</w:t>
      </w:r>
      <w:r>
        <w:rPr>
          <w:spacing w:val="-4"/>
        </w:rPr>
        <w:t xml:space="preserve"> </w:t>
      </w:r>
      <w:r>
        <w:t>предметных</w:t>
      </w:r>
      <w:r>
        <w:rPr>
          <w:spacing w:val="-4"/>
        </w:rPr>
        <w:t xml:space="preserve"> </w:t>
      </w:r>
      <w:r>
        <w:t>картинок.</w:t>
      </w:r>
      <w:r>
        <w:rPr>
          <w:spacing w:val="-6"/>
        </w:rPr>
        <w:t xml:space="preserve"> </w:t>
      </w:r>
      <w:r>
        <w:t>Фрукты,</w:t>
      </w:r>
      <w:r>
        <w:rPr>
          <w:spacing w:val="-4"/>
        </w:rPr>
        <w:t xml:space="preserve"> </w:t>
      </w:r>
      <w:r>
        <w:t>овощи.</w:t>
      </w:r>
      <w:r>
        <w:rPr>
          <w:spacing w:val="-5"/>
        </w:rPr>
        <w:t xml:space="preserve"> </w:t>
      </w:r>
      <w:r>
        <w:t>—</w:t>
      </w:r>
      <w:r>
        <w:rPr>
          <w:spacing w:val="-4"/>
        </w:rPr>
        <w:t xml:space="preserve"> </w:t>
      </w:r>
      <w:r>
        <w:t>СПб.,</w:t>
      </w:r>
      <w:r>
        <w:rPr>
          <w:spacing w:val="-6"/>
        </w:rPr>
        <w:t xml:space="preserve"> </w:t>
      </w:r>
      <w:r>
        <w:t xml:space="preserve">ДЕТСТВО-ПРЕСС, </w:t>
      </w:r>
      <w:r>
        <w:rPr>
          <w:spacing w:val="-2"/>
        </w:rPr>
        <w:t>2023.</w:t>
      </w:r>
    </w:p>
    <w:p w14:paraId="18EA8F80" w14:textId="77777777" w:rsidR="004E71C1" w:rsidRDefault="00557DB0">
      <w:pPr>
        <w:pStyle w:val="a5"/>
        <w:numPr>
          <w:ilvl w:val="0"/>
          <w:numId w:val="316"/>
        </w:numPr>
        <w:tabs>
          <w:tab w:val="left" w:pos="683"/>
          <w:tab w:val="left" w:pos="737"/>
        </w:tabs>
        <w:ind w:right="137" w:hanging="284"/>
      </w:pPr>
      <w:r>
        <w:tab/>
      </w:r>
      <w:proofErr w:type="spellStart"/>
      <w:r>
        <w:rPr>
          <w:i/>
        </w:rPr>
        <w:t>Нищева</w:t>
      </w:r>
      <w:proofErr w:type="spellEnd"/>
      <w:r>
        <w:rPr>
          <w:i/>
          <w:spacing w:val="-3"/>
        </w:rPr>
        <w:t xml:space="preserve"> </w:t>
      </w:r>
      <w:r>
        <w:rPr>
          <w:i/>
        </w:rPr>
        <w:t>Н.В</w:t>
      </w:r>
      <w:r>
        <w:t>.</w:t>
      </w:r>
      <w:r>
        <w:rPr>
          <w:spacing w:val="-3"/>
        </w:rPr>
        <w:t xml:space="preserve"> </w:t>
      </w:r>
      <w:r>
        <w:t>Картотека</w:t>
      </w:r>
      <w:r>
        <w:rPr>
          <w:spacing w:val="-3"/>
        </w:rPr>
        <w:t xml:space="preserve"> </w:t>
      </w:r>
      <w:r>
        <w:t>предметных</w:t>
      </w:r>
      <w:r>
        <w:rPr>
          <w:spacing w:val="-3"/>
        </w:rPr>
        <w:t xml:space="preserve"> </w:t>
      </w:r>
      <w:r>
        <w:t>картинок.</w:t>
      </w:r>
      <w:r>
        <w:rPr>
          <w:spacing w:val="-5"/>
        </w:rPr>
        <w:t xml:space="preserve"> </w:t>
      </w:r>
      <w:r>
        <w:t>Деревья,</w:t>
      </w:r>
      <w:r>
        <w:rPr>
          <w:spacing w:val="-3"/>
        </w:rPr>
        <w:t xml:space="preserve"> </w:t>
      </w:r>
      <w:r>
        <w:t>кустарники,</w:t>
      </w:r>
      <w:r>
        <w:rPr>
          <w:spacing w:val="-3"/>
        </w:rPr>
        <w:t xml:space="preserve"> </w:t>
      </w:r>
      <w:r>
        <w:t>грибы.</w:t>
      </w:r>
      <w:r>
        <w:rPr>
          <w:spacing w:val="-5"/>
        </w:rPr>
        <w:t xml:space="preserve"> </w:t>
      </w:r>
      <w:r>
        <w:t>—</w:t>
      </w:r>
      <w:r>
        <w:rPr>
          <w:spacing w:val="-3"/>
        </w:rPr>
        <w:t xml:space="preserve"> </w:t>
      </w:r>
      <w:r>
        <w:t>СПб.,</w:t>
      </w:r>
      <w:r>
        <w:rPr>
          <w:spacing w:val="-3"/>
        </w:rPr>
        <w:t xml:space="preserve"> </w:t>
      </w:r>
      <w:r>
        <w:t>ДЕТСТВО- ПРЕСС, 2023.</w:t>
      </w:r>
    </w:p>
    <w:p w14:paraId="798FEDD9" w14:textId="77777777" w:rsidR="004E71C1" w:rsidRDefault="00557DB0">
      <w:pPr>
        <w:pStyle w:val="a5"/>
        <w:numPr>
          <w:ilvl w:val="0"/>
          <w:numId w:val="316"/>
        </w:numPr>
        <w:tabs>
          <w:tab w:val="left" w:pos="738"/>
        </w:tabs>
        <w:spacing w:line="251" w:lineRule="exact"/>
        <w:ind w:left="738" w:hanging="338"/>
      </w:pPr>
      <w:proofErr w:type="spellStart"/>
      <w:r>
        <w:rPr>
          <w:i/>
        </w:rPr>
        <w:t>Нищева</w:t>
      </w:r>
      <w:proofErr w:type="spellEnd"/>
      <w:r>
        <w:rPr>
          <w:i/>
          <w:spacing w:val="-6"/>
        </w:rPr>
        <w:t xml:space="preserve"> </w:t>
      </w:r>
      <w:r>
        <w:rPr>
          <w:i/>
        </w:rPr>
        <w:t>Н.В</w:t>
      </w:r>
      <w:r>
        <w:t>.</w:t>
      </w:r>
      <w:r>
        <w:rPr>
          <w:spacing w:val="-5"/>
        </w:rPr>
        <w:t xml:space="preserve"> </w:t>
      </w:r>
      <w:r>
        <w:t>Картотека</w:t>
      </w:r>
      <w:r>
        <w:rPr>
          <w:spacing w:val="-6"/>
        </w:rPr>
        <w:t xml:space="preserve"> </w:t>
      </w:r>
      <w:r>
        <w:t>предметных</w:t>
      </w:r>
      <w:r>
        <w:rPr>
          <w:spacing w:val="-5"/>
        </w:rPr>
        <w:t xml:space="preserve"> </w:t>
      </w:r>
      <w:r>
        <w:t>картинок.</w:t>
      </w:r>
      <w:r>
        <w:rPr>
          <w:spacing w:val="-7"/>
        </w:rPr>
        <w:t xml:space="preserve"> </w:t>
      </w:r>
      <w:r>
        <w:t>Транспорт.</w:t>
      </w:r>
      <w:r>
        <w:rPr>
          <w:spacing w:val="-5"/>
        </w:rPr>
        <w:t xml:space="preserve"> </w:t>
      </w:r>
      <w:r>
        <w:t>—</w:t>
      </w:r>
      <w:r>
        <w:rPr>
          <w:spacing w:val="-5"/>
        </w:rPr>
        <w:t xml:space="preserve"> </w:t>
      </w:r>
      <w:r>
        <w:t>СПб.,</w:t>
      </w:r>
      <w:r>
        <w:rPr>
          <w:spacing w:val="-7"/>
        </w:rPr>
        <w:t xml:space="preserve"> </w:t>
      </w:r>
      <w:r>
        <w:t>ДЕТСТВО-ПРЕСС,</w:t>
      </w:r>
      <w:r>
        <w:rPr>
          <w:spacing w:val="-5"/>
        </w:rPr>
        <w:t xml:space="preserve"> </w:t>
      </w:r>
      <w:r>
        <w:rPr>
          <w:spacing w:val="-2"/>
        </w:rPr>
        <w:t>2023.</w:t>
      </w:r>
    </w:p>
    <w:p w14:paraId="21A4A18F" w14:textId="77777777" w:rsidR="004E71C1" w:rsidRDefault="00557DB0">
      <w:pPr>
        <w:pStyle w:val="a5"/>
        <w:numPr>
          <w:ilvl w:val="0"/>
          <w:numId w:val="316"/>
        </w:numPr>
        <w:tabs>
          <w:tab w:val="left" w:pos="683"/>
          <w:tab w:val="left" w:pos="737"/>
        </w:tabs>
        <w:ind w:right="187" w:hanging="284"/>
      </w:pPr>
      <w:r>
        <w:tab/>
      </w:r>
      <w:proofErr w:type="spellStart"/>
      <w:r>
        <w:rPr>
          <w:i/>
        </w:rPr>
        <w:t>Нищева</w:t>
      </w:r>
      <w:proofErr w:type="spellEnd"/>
      <w:r>
        <w:rPr>
          <w:i/>
          <w:spacing w:val="-3"/>
        </w:rPr>
        <w:t xml:space="preserve"> </w:t>
      </w:r>
      <w:r>
        <w:rPr>
          <w:i/>
        </w:rPr>
        <w:t>Н.В</w:t>
      </w:r>
      <w:r>
        <w:t>.</w:t>
      </w:r>
      <w:r>
        <w:rPr>
          <w:spacing w:val="-3"/>
        </w:rPr>
        <w:t xml:space="preserve"> </w:t>
      </w:r>
      <w:r>
        <w:t>Картотека</w:t>
      </w:r>
      <w:r>
        <w:rPr>
          <w:spacing w:val="-3"/>
        </w:rPr>
        <w:t xml:space="preserve"> </w:t>
      </w:r>
      <w:r>
        <w:t>предметных</w:t>
      </w:r>
      <w:r>
        <w:rPr>
          <w:spacing w:val="-3"/>
        </w:rPr>
        <w:t xml:space="preserve"> </w:t>
      </w:r>
      <w:r>
        <w:t>картинок.</w:t>
      </w:r>
      <w:r>
        <w:rPr>
          <w:spacing w:val="-3"/>
        </w:rPr>
        <w:t xml:space="preserve"> </w:t>
      </w:r>
      <w:r>
        <w:t>Животные</w:t>
      </w:r>
      <w:r>
        <w:rPr>
          <w:spacing w:val="-3"/>
        </w:rPr>
        <w:t xml:space="preserve"> </w:t>
      </w:r>
      <w:r>
        <w:t>наших</w:t>
      </w:r>
      <w:r>
        <w:rPr>
          <w:spacing w:val="-6"/>
        </w:rPr>
        <w:t xml:space="preserve"> </w:t>
      </w:r>
      <w:r>
        <w:t>лесов,</w:t>
      </w:r>
      <w:r>
        <w:rPr>
          <w:spacing w:val="-6"/>
        </w:rPr>
        <w:t xml:space="preserve"> </w:t>
      </w:r>
      <w:r>
        <w:t>домашние</w:t>
      </w:r>
      <w:r>
        <w:rPr>
          <w:spacing w:val="-5"/>
        </w:rPr>
        <w:t xml:space="preserve"> </w:t>
      </w:r>
      <w:r>
        <w:t>животные,</w:t>
      </w:r>
      <w:r>
        <w:rPr>
          <w:spacing w:val="-3"/>
        </w:rPr>
        <w:t xml:space="preserve"> </w:t>
      </w:r>
      <w:r>
        <w:t>их детеныши. — СПб., ДЕТСТВО-ПРЕСС, 2023.</w:t>
      </w:r>
    </w:p>
    <w:p w14:paraId="43D6AB03" w14:textId="77777777" w:rsidR="004E71C1" w:rsidRDefault="00557DB0">
      <w:pPr>
        <w:pStyle w:val="a5"/>
        <w:numPr>
          <w:ilvl w:val="0"/>
          <w:numId w:val="316"/>
        </w:numPr>
        <w:tabs>
          <w:tab w:val="left" w:pos="683"/>
          <w:tab w:val="left" w:pos="737"/>
        </w:tabs>
        <w:ind w:right="284" w:hanging="284"/>
      </w:pPr>
      <w:r>
        <w:tab/>
      </w:r>
      <w:proofErr w:type="spellStart"/>
      <w:r>
        <w:rPr>
          <w:i/>
        </w:rPr>
        <w:t>Нищева</w:t>
      </w:r>
      <w:proofErr w:type="spellEnd"/>
      <w:r>
        <w:rPr>
          <w:i/>
          <w:spacing w:val="-3"/>
        </w:rPr>
        <w:t xml:space="preserve"> </w:t>
      </w:r>
      <w:r>
        <w:rPr>
          <w:i/>
        </w:rPr>
        <w:t>Н.В</w:t>
      </w:r>
      <w:r>
        <w:t>.</w:t>
      </w:r>
      <w:r>
        <w:rPr>
          <w:spacing w:val="-3"/>
        </w:rPr>
        <w:t xml:space="preserve"> </w:t>
      </w:r>
      <w:r>
        <w:t>Картотека</w:t>
      </w:r>
      <w:r>
        <w:rPr>
          <w:spacing w:val="-3"/>
        </w:rPr>
        <w:t xml:space="preserve"> </w:t>
      </w:r>
      <w:r>
        <w:t>предметных</w:t>
      </w:r>
      <w:r>
        <w:rPr>
          <w:spacing w:val="-3"/>
        </w:rPr>
        <w:t xml:space="preserve"> </w:t>
      </w:r>
      <w:r>
        <w:t>картинок.</w:t>
      </w:r>
      <w:r>
        <w:rPr>
          <w:spacing w:val="-3"/>
        </w:rPr>
        <w:t xml:space="preserve"> </w:t>
      </w:r>
      <w:r>
        <w:t>Животные</w:t>
      </w:r>
      <w:r>
        <w:rPr>
          <w:spacing w:val="-3"/>
        </w:rPr>
        <w:t xml:space="preserve"> </w:t>
      </w:r>
      <w:r>
        <w:t>жарких</w:t>
      </w:r>
      <w:r>
        <w:rPr>
          <w:spacing w:val="-3"/>
        </w:rPr>
        <w:t xml:space="preserve"> </w:t>
      </w:r>
      <w:r>
        <w:t>и</w:t>
      </w:r>
      <w:r>
        <w:rPr>
          <w:spacing w:val="-6"/>
        </w:rPr>
        <w:t xml:space="preserve"> </w:t>
      </w:r>
      <w:r>
        <w:t>северных</w:t>
      </w:r>
      <w:r>
        <w:rPr>
          <w:spacing w:val="-3"/>
        </w:rPr>
        <w:t xml:space="preserve"> </w:t>
      </w:r>
      <w:r>
        <w:t>стран.</w:t>
      </w:r>
      <w:r>
        <w:rPr>
          <w:spacing w:val="-3"/>
        </w:rPr>
        <w:t xml:space="preserve"> </w:t>
      </w:r>
      <w:r>
        <w:t>Животный мир океана. — СПб., ДЕТСТВО-ПРЕСС, 2021.</w:t>
      </w:r>
    </w:p>
    <w:p w14:paraId="1D6B778C" w14:textId="77777777" w:rsidR="004E71C1" w:rsidRDefault="00557DB0">
      <w:pPr>
        <w:pStyle w:val="a5"/>
        <w:numPr>
          <w:ilvl w:val="0"/>
          <w:numId w:val="316"/>
        </w:numPr>
        <w:tabs>
          <w:tab w:val="left" w:pos="738"/>
        </w:tabs>
        <w:spacing w:line="251" w:lineRule="exact"/>
        <w:ind w:left="738" w:hanging="338"/>
      </w:pPr>
      <w:proofErr w:type="spellStart"/>
      <w:r>
        <w:rPr>
          <w:i/>
        </w:rPr>
        <w:t>Нищева</w:t>
      </w:r>
      <w:proofErr w:type="spellEnd"/>
      <w:r>
        <w:rPr>
          <w:i/>
          <w:spacing w:val="-7"/>
        </w:rPr>
        <w:t xml:space="preserve"> </w:t>
      </w:r>
      <w:r>
        <w:rPr>
          <w:i/>
        </w:rPr>
        <w:t>Н.В</w:t>
      </w:r>
      <w:r>
        <w:t>.</w:t>
      </w:r>
      <w:r>
        <w:rPr>
          <w:spacing w:val="-5"/>
        </w:rPr>
        <w:t xml:space="preserve"> </w:t>
      </w:r>
      <w:r>
        <w:t>Картотека</w:t>
      </w:r>
      <w:r>
        <w:rPr>
          <w:spacing w:val="-4"/>
        </w:rPr>
        <w:t xml:space="preserve"> </w:t>
      </w:r>
      <w:r>
        <w:t>предметных</w:t>
      </w:r>
      <w:r>
        <w:rPr>
          <w:spacing w:val="-5"/>
        </w:rPr>
        <w:t xml:space="preserve"> </w:t>
      </w:r>
      <w:r>
        <w:t>картинок.</w:t>
      </w:r>
      <w:r>
        <w:rPr>
          <w:spacing w:val="-4"/>
        </w:rPr>
        <w:t xml:space="preserve"> </w:t>
      </w:r>
      <w:r>
        <w:t>Садовые</w:t>
      </w:r>
      <w:r>
        <w:rPr>
          <w:spacing w:val="-5"/>
        </w:rPr>
        <w:t xml:space="preserve"> </w:t>
      </w:r>
      <w:r>
        <w:t>и</w:t>
      </w:r>
      <w:r>
        <w:rPr>
          <w:spacing w:val="-5"/>
        </w:rPr>
        <w:t xml:space="preserve"> </w:t>
      </w:r>
      <w:r>
        <w:t>лесные</w:t>
      </w:r>
      <w:r>
        <w:rPr>
          <w:spacing w:val="-4"/>
        </w:rPr>
        <w:t xml:space="preserve"> </w:t>
      </w:r>
      <w:r>
        <w:t>ягоды.</w:t>
      </w:r>
      <w:r>
        <w:rPr>
          <w:spacing w:val="-5"/>
        </w:rPr>
        <w:t xml:space="preserve"> </w:t>
      </w:r>
      <w:r>
        <w:t>Комнатные</w:t>
      </w:r>
      <w:r>
        <w:rPr>
          <w:spacing w:val="-4"/>
        </w:rPr>
        <w:t xml:space="preserve"> </w:t>
      </w:r>
      <w:r>
        <w:rPr>
          <w:spacing w:val="-2"/>
        </w:rPr>
        <w:t>растения.</w:t>
      </w:r>
    </w:p>
    <w:p w14:paraId="3ED5E716" w14:textId="77777777" w:rsidR="004E71C1" w:rsidRDefault="00557DB0">
      <w:pPr>
        <w:spacing w:before="2" w:line="252" w:lineRule="exact"/>
        <w:ind w:left="683"/>
      </w:pPr>
      <w:r>
        <w:t>—</w:t>
      </w:r>
      <w:r>
        <w:rPr>
          <w:spacing w:val="-6"/>
        </w:rPr>
        <w:t xml:space="preserve"> </w:t>
      </w:r>
      <w:r>
        <w:t>СПб.,</w:t>
      </w:r>
      <w:r>
        <w:rPr>
          <w:spacing w:val="-6"/>
        </w:rPr>
        <w:t xml:space="preserve"> </w:t>
      </w:r>
      <w:r>
        <w:t>ДЕТСТВО-ПРЕСС,</w:t>
      </w:r>
      <w:r>
        <w:rPr>
          <w:spacing w:val="-5"/>
        </w:rPr>
        <w:t xml:space="preserve"> </w:t>
      </w:r>
      <w:r>
        <w:rPr>
          <w:spacing w:val="-2"/>
        </w:rPr>
        <w:t>2021.</w:t>
      </w:r>
    </w:p>
    <w:p w14:paraId="2F0F1DCC" w14:textId="77777777" w:rsidR="004E71C1" w:rsidRDefault="00557DB0">
      <w:pPr>
        <w:pStyle w:val="a5"/>
        <w:numPr>
          <w:ilvl w:val="0"/>
          <w:numId w:val="316"/>
        </w:numPr>
        <w:tabs>
          <w:tab w:val="left" w:pos="683"/>
          <w:tab w:val="left" w:pos="737"/>
        </w:tabs>
        <w:ind w:right="254" w:hanging="284"/>
      </w:pPr>
      <w:r>
        <w:tab/>
      </w:r>
      <w:proofErr w:type="spellStart"/>
      <w:r>
        <w:rPr>
          <w:i/>
        </w:rPr>
        <w:t>Нищева</w:t>
      </w:r>
      <w:proofErr w:type="spellEnd"/>
      <w:r>
        <w:rPr>
          <w:i/>
          <w:spacing w:val="-3"/>
        </w:rPr>
        <w:t xml:space="preserve"> </w:t>
      </w:r>
      <w:r>
        <w:rPr>
          <w:i/>
        </w:rPr>
        <w:t>Н.В</w:t>
      </w:r>
      <w:r>
        <w:t>.</w:t>
      </w:r>
      <w:r>
        <w:rPr>
          <w:spacing w:val="-3"/>
        </w:rPr>
        <w:t xml:space="preserve"> </w:t>
      </w:r>
      <w:r>
        <w:t>Картотека</w:t>
      </w:r>
      <w:r>
        <w:rPr>
          <w:spacing w:val="-3"/>
        </w:rPr>
        <w:t xml:space="preserve"> </w:t>
      </w:r>
      <w:r>
        <w:t>предметных</w:t>
      </w:r>
      <w:r>
        <w:rPr>
          <w:spacing w:val="-3"/>
        </w:rPr>
        <w:t xml:space="preserve"> </w:t>
      </w:r>
      <w:r>
        <w:t>картинок.</w:t>
      </w:r>
      <w:r>
        <w:rPr>
          <w:spacing w:val="-3"/>
        </w:rPr>
        <w:t xml:space="preserve"> </w:t>
      </w:r>
      <w:r>
        <w:t>Первоцветы,</w:t>
      </w:r>
      <w:r>
        <w:rPr>
          <w:spacing w:val="-3"/>
        </w:rPr>
        <w:t xml:space="preserve"> </w:t>
      </w:r>
      <w:r>
        <w:t>полевые</w:t>
      </w:r>
      <w:r>
        <w:rPr>
          <w:spacing w:val="-5"/>
        </w:rPr>
        <w:t xml:space="preserve"> </w:t>
      </w:r>
      <w:r>
        <w:t>и</w:t>
      </w:r>
      <w:r>
        <w:rPr>
          <w:spacing w:val="-2"/>
        </w:rPr>
        <w:t xml:space="preserve"> </w:t>
      </w:r>
      <w:r>
        <w:t>луговые</w:t>
      </w:r>
      <w:r>
        <w:rPr>
          <w:spacing w:val="-3"/>
        </w:rPr>
        <w:t xml:space="preserve"> </w:t>
      </w:r>
      <w:r>
        <w:t>цветы.</w:t>
      </w:r>
      <w:r>
        <w:rPr>
          <w:spacing w:val="-4"/>
        </w:rPr>
        <w:t xml:space="preserve"> </w:t>
      </w:r>
      <w:r>
        <w:t>—</w:t>
      </w:r>
      <w:r>
        <w:rPr>
          <w:spacing w:val="-3"/>
        </w:rPr>
        <w:t xml:space="preserve"> </w:t>
      </w:r>
      <w:r>
        <w:t>СПб., ДЕТСТВО-ПРЕСС, 2022.</w:t>
      </w:r>
    </w:p>
    <w:p w14:paraId="71F6D6AD" w14:textId="77777777" w:rsidR="004E71C1" w:rsidRDefault="00557DB0">
      <w:pPr>
        <w:pStyle w:val="a5"/>
        <w:numPr>
          <w:ilvl w:val="0"/>
          <w:numId w:val="316"/>
        </w:numPr>
        <w:tabs>
          <w:tab w:val="left" w:pos="683"/>
          <w:tab w:val="left" w:pos="737"/>
        </w:tabs>
        <w:ind w:right="528" w:hanging="284"/>
      </w:pPr>
      <w:r>
        <w:tab/>
      </w:r>
      <w:proofErr w:type="spellStart"/>
      <w:r>
        <w:rPr>
          <w:i/>
        </w:rPr>
        <w:t>Нищева</w:t>
      </w:r>
      <w:proofErr w:type="spellEnd"/>
      <w:r>
        <w:rPr>
          <w:i/>
          <w:spacing w:val="-3"/>
        </w:rPr>
        <w:t xml:space="preserve"> </w:t>
      </w:r>
      <w:r>
        <w:rPr>
          <w:i/>
        </w:rPr>
        <w:t>Н.В</w:t>
      </w:r>
      <w:r>
        <w:t>.</w:t>
      </w:r>
      <w:r>
        <w:rPr>
          <w:spacing w:val="-3"/>
        </w:rPr>
        <w:t xml:space="preserve"> </w:t>
      </w:r>
      <w:r>
        <w:t>Картотека</w:t>
      </w:r>
      <w:r>
        <w:rPr>
          <w:spacing w:val="-3"/>
        </w:rPr>
        <w:t xml:space="preserve"> </w:t>
      </w:r>
      <w:r>
        <w:t>предметных</w:t>
      </w:r>
      <w:r>
        <w:rPr>
          <w:spacing w:val="-3"/>
        </w:rPr>
        <w:t xml:space="preserve"> </w:t>
      </w:r>
      <w:r>
        <w:t>картинок.</w:t>
      </w:r>
      <w:r>
        <w:rPr>
          <w:spacing w:val="-5"/>
        </w:rPr>
        <w:t xml:space="preserve"> </w:t>
      </w:r>
      <w:r>
        <w:t>Домашние,</w:t>
      </w:r>
      <w:r>
        <w:rPr>
          <w:spacing w:val="-3"/>
        </w:rPr>
        <w:t xml:space="preserve"> </w:t>
      </w:r>
      <w:r>
        <w:t>перелетные,</w:t>
      </w:r>
      <w:r>
        <w:rPr>
          <w:spacing w:val="-3"/>
        </w:rPr>
        <w:t xml:space="preserve"> </w:t>
      </w:r>
      <w:r>
        <w:t>зимующие</w:t>
      </w:r>
      <w:r>
        <w:rPr>
          <w:spacing w:val="-3"/>
        </w:rPr>
        <w:t xml:space="preserve"> </w:t>
      </w:r>
      <w:r>
        <w:t>птицы.</w:t>
      </w:r>
      <w:r>
        <w:rPr>
          <w:spacing w:val="-3"/>
        </w:rPr>
        <w:t xml:space="preserve"> </w:t>
      </w:r>
      <w:r>
        <w:t>— СПб., ДЕТСТВО-ПРЕСС, 2022.</w:t>
      </w:r>
    </w:p>
    <w:p w14:paraId="25969433" w14:textId="77777777" w:rsidR="004E71C1" w:rsidRDefault="00557DB0">
      <w:pPr>
        <w:pStyle w:val="a5"/>
        <w:numPr>
          <w:ilvl w:val="0"/>
          <w:numId w:val="316"/>
        </w:numPr>
        <w:tabs>
          <w:tab w:val="left" w:pos="683"/>
          <w:tab w:val="left" w:pos="737"/>
        </w:tabs>
        <w:ind w:right="214" w:hanging="284"/>
      </w:pPr>
      <w:r>
        <w:tab/>
      </w:r>
      <w:proofErr w:type="spellStart"/>
      <w:r>
        <w:rPr>
          <w:i/>
        </w:rPr>
        <w:t>Нищева</w:t>
      </w:r>
      <w:proofErr w:type="spellEnd"/>
      <w:r>
        <w:rPr>
          <w:i/>
          <w:spacing w:val="-4"/>
        </w:rPr>
        <w:t xml:space="preserve"> </w:t>
      </w:r>
      <w:r>
        <w:rPr>
          <w:i/>
        </w:rPr>
        <w:t>Н.В</w:t>
      </w:r>
      <w:r>
        <w:t>.</w:t>
      </w:r>
      <w:r>
        <w:rPr>
          <w:spacing w:val="-4"/>
        </w:rPr>
        <w:t xml:space="preserve"> </w:t>
      </w:r>
      <w:r>
        <w:t>Картотека</w:t>
      </w:r>
      <w:r>
        <w:rPr>
          <w:spacing w:val="-4"/>
        </w:rPr>
        <w:t xml:space="preserve"> </w:t>
      </w:r>
      <w:r>
        <w:t>предметных</w:t>
      </w:r>
      <w:r>
        <w:rPr>
          <w:spacing w:val="-4"/>
        </w:rPr>
        <w:t xml:space="preserve"> </w:t>
      </w:r>
      <w:r>
        <w:t>картинок.</w:t>
      </w:r>
      <w:r>
        <w:rPr>
          <w:spacing w:val="-4"/>
        </w:rPr>
        <w:t xml:space="preserve"> </w:t>
      </w:r>
      <w:r>
        <w:t>Аквариумные</w:t>
      </w:r>
      <w:r>
        <w:rPr>
          <w:spacing w:val="-4"/>
        </w:rPr>
        <w:t xml:space="preserve"> </w:t>
      </w:r>
      <w:r>
        <w:t>и</w:t>
      </w:r>
      <w:r>
        <w:rPr>
          <w:spacing w:val="-4"/>
        </w:rPr>
        <w:t xml:space="preserve"> </w:t>
      </w:r>
      <w:r>
        <w:t>пресноводные</w:t>
      </w:r>
      <w:r>
        <w:rPr>
          <w:spacing w:val="-4"/>
        </w:rPr>
        <w:t xml:space="preserve"> </w:t>
      </w:r>
      <w:r>
        <w:t>рыбы.</w:t>
      </w:r>
      <w:r>
        <w:rPr>
          <w:spacing w:val="-4"/>
        </w:rPr>
        <w:t xml:space="preserve"> </w:t>
      </w:r>
      <w:r>
        <w:t>Насекомые и пауки — СПб., ДЕТСТВО-ПРЕСС, 2022.</w:t>
      </w:r>
    </w:p>
    <w:p w14:paraId="1CC02AFE" w14:textId="77777777" w:rsidR="004E71C1" w:rsidRDefault="00557DB0">
      <w:pPr>
        <w:pStyle w:val="a5"/>
        <w:numPr>
          <w:ilvl w:val="0"/>
          <w:numId w:val="316"/>
        </w:numPr>
        <w:tabs>
          <w:tab w:val="left" w:pos="683"/>
          <w:tab w:val="left" w:pos="737"/>
        </w:tabs>
        <w:spacing w:before="1"/>
        <w:ind w:right="128" w:hanging="284"/>
      </w:pPr>
      <w:r>
        <w:tab/>
      </w:r>
      <w:proofErr w:type="spellStart"/>
      <w:r>
        <w:rPr>
          <w:i/>
        </w:rPr>
        <w:t>Нищева</w:t>
      </w:r>
      <w:proofErr w:type="spellEnd"/>
      <w:r>
        <w:rPr>
          <w:i/>
          <w:spacing w:val="-3"/>
        </w:rPr>
        <w:t xml:space="preserve"> </w:t>
      </w:r>
      <w:r>
        <w:rPr>
          <w:i/>
        </w:rPr>
        <w:t>Н.В</w:t>
      </w:r>
      <w:r>
        <w:t>.</w:t>
      </w:r>
      <w:r>
        <w:rPr>
          <w:spacing w:val="-3"/>
        </w:rPr>
        <w:t xml:space="preserve"> </w:t>
      </w:r>
      <w:r>
        <w:t>Картотека</w:t>
      </w:r>
      <w:r>
        <w:rPr>
          <w:spacing w:val="-3"/>
        </w:rPr>
        <w:t xml:space="preserve"> </w:t>
      </w:r>
      <w:r>
        <w:t>предметных</w:t>
      </w:r>
      <w:r>
        <w:rPr>
          <w:spacing w:val="-3"/>
        </w:rPr>
        <w:t xml:space="preserve"> </w:t>
      </w:r>
      <w:r>
        <w:t>картинок.</w:t>
      </w:r>
      <w:r>
        <w:rPr>
          <w:spacing w:val="-3"/>
        </w:rPr>
        <w:t xml:space="preserve"> </w:t>
      </w:r>
      <w:r>
        <w:t>Орудия</w:t>
      </w:r>
      <w:r>
        <w:rPr>
          <w:spacing w:val="-4"/>
        </w:rPr>
        <w:t xml:space="preserve"> </w:t>
      </w:r>
      <w:r>
        <w:t>труда,</w:t>
      </w:r>
      <w:r>
        <w:rPr>
          <w:spacing w:val="-3"/>
        </w:rPr>
        <w:t xml:space="preserve"> </w:t>
      </w:r>
      <w:r>
        <w:t>инструменты.</w:t>
      </w:r>
      <w:r>
        <w:rPr>
          <w:spacing w:val="-3"/>
        </w:rPr>
        <w:t xml:space="preserve"> </w:t>
      </w:r>
      <w:r>
        <w:t>—</w:t>
      </w:r>
      <w:r>
        <w:rPr>
          <w:spacing w:val="-3"/>
        </w:rPr>
        <w:t xml:space="preserve"> </w:t>
      </w:r>
      <w:r>
        <w:t>СПб.,</w:t>
      </w:r>
      <w:r>
        <w:rPr>
          <w:spacing w:val="-3"/>
        </w:rPr>
        <w:t xml:space="preserve"> </w:t>
      </w:r>
      <w:r>
        <w:t>ДЕТСТВО- ПРЕСС, 2022.</w:t>
      </w:r>
    </w:p>
    <w:p w14:paraId="133E0A2C" w14:textId="77777777" w:rsidR="004E71C1" w:rsidRDefault="00557DB0">
      <w:pPr>
        <w:pStyle w:val="a5"/>
        <w:numPr>
          <w:ilvl w:val="0"/>
          <w:numId w:val="316"/>
        </w:numPr>
        <w:tabs>
          <w:tab w:val="left" w:pos="683"/>
          <w:tab w:val="left" w:pos="737"/>
        </w:tabs>
        <w:spacing w:before="1"/>
        <w:ind w:right="350" w:hanging="284"/>
      </w:pPr>
      <w:r>
        <w:tab/>
      </w:r>
      <w:proofErr w:type="spellStart"/>
      <w:r>
        <w:rPr>
          <w:i/>
        </w:rPr>
        <w:t>Нищева</w:t>
      </w:r>
      <w:proofErr w:type="spellEnd"/>
      <w:r>
        <w:rPr>
          <w:i/>
          <w:spacing w:val="-4"/>
        </w:rPr>
        <w:t xml:space="preserve"> </w:t>
      </w:r>
      <w:r>
        <w:rPr>
          <w:i/>
        </w:rPr>
        <w:t>Н.В</w:t>
      </w:r>
      <w:r>
        <w:t>.</w:t>
      </w:r>
      <w:r>
        <w:rPr>
          <w:spacing w:val="-4"/>
        </w:rPr>
        <w:t xml:space="preserve"> </w:t>
      </w:r>
      <w:r>
        <w:t>Картотека</w:t>
      </w:r>
      <w:r>
        <w:rPr>
          <w:spacing w:val="-4"/>
        </w:rPr>
        <w:t xml:space="preserve"> </w:t>
      </w:r>
      <w:r>
        <w:t>предметных</w:t>
      </w:r>
      <w:r>
        <w:rPr>
          <w:spacing w:val="-4"/>
        </w:rPr>
        <w:t xml:space="preserve"> </w:t>
      </w:r>
      <w:r>
        <w:t>картинок.</w:t>
      </w:r>
      <w:r>
        <w:rPr>
          <w:spacing w:val="-4"/>
        </w:rPr>
        <w:t xml:space="preserve"> </w:t>
      </w:r>
      <w:r>
        <w:t>Игрушки,</w:t>
      </w:r>
      <w:r>
        <w:rPr>
          <w:spacing w:val="-4"/>
        </w:rPr>
        <w:t xml:space="preserve"> </w:t>
      </w:r>
      <w:r>
        <w:t>школьные</w:t>
      </w:r>
      <w:r>
        <w:rPr>
          <w:spacing w:val="-4"/>
        </w:rPr>
        <w:t xml:space="preserve"> </w:t>
      </w:r>
      <w:r>
        <w:t>принадлежности.</w:t>
      </w:r>
      <w:r>
        <w:rPr>
          <w:spacing w:val="-4"/>
        </w:rPr>
        <w:t xml:space="preserve"> </w:t>
      </w:r>
      <w:r>
        <w:t>—</w:t>
      </w:r>
      <w:r>
        <w:rPr>
          <w:spacing w:val="-4"/>
        </w:rPr>
        <w:t xml:space="preserve"> </w:t>
      </w:r>
      <w:r>
        <w:t>СПб., ДЕТСТВО-ПРЕСС, 2022.</w:t>
      </w:r>
    </w:p>
    <w:p w14:paraId="4E1900CB" w14:textId="77777777" w:rsidR="004E71C1" w:rsidRDefault="00557DB0">
      <w:pPr>
        <w:pStyle w:val="a5"/>
        <w:numPr>
          <w:ilvl w:val="0"/>
          <w:numId w:val="316"/>
        </w:numPr>
        <w:tabs>
          <w:tab w:val="left" w:pos="683"/>
          <w:tab w:val="left" w:pos="737"/>
        </w:tabs>
        <w:ind w:right="564" w:hanging="284"/>
      </w:pPr>
      <w:r>
        <w:tab/>
      </w:r>
      <w:proofErr w:type="spellStart"/>
      <w:r>
        <w:rPr>
          <w:i/>
        </w:rPr>
        <w:t>Нищева</w:t>
      </w:r>
      <w:proofErr w:type="spellEnd"/>
      <w:r>
        <w:rPr>
          <w:i/>
          <w:spacing w:val="-4"/>
        </w:rPr>
        <w:t xml:space="preserve"> </w:t>
      </w:r>
      <w:r>
        <w:rPr>
          <w:i/>
        </w:rPr>
        <w:t>Н.В</w:t>
      </w:r>
      <w:r>
        <w:t>.</w:t>
      </w:r>
      <w:r>
        <w:rPr>
          <w:spacing w:val="-4"/>
        </w:rPr>
        <w:t xml:space="preserve"> </w:t>
      </w:r>
      <w:r>
        <w:t>Картотека</w:t>
      </w:r>
      <w:r>
        <w:rPr>
          <w:spacing w:val="-3"/>
        </w:rPr>
        <w:t xml:space="preserve"> </w:t>
      </w:r>
      <w:r>
        <w:t>предметных</w:t>
      </w:r>
      <w:r>
        <w:rPr>
          <w:spacing w:val="-4"/>
        </w:rPr>
        <w:t xml:space="preserve"> </w:t>
      </w:r>
      <w:r>
        <w:t>картинок.</w:t>
      </w:r>
      <w:r>
        <w:rPr>
          <w:spacing w:val="-4"/>
        </w:rPr>
        <w:t xml:space="preserve"> </w:t>
      </w:r>
      <w:r>
        <w:t>Посуда,</w:t>
      </w:r>
      <w:r>
        <w:rPr>
          <w:spacing w:val="-4"/>
        </w:rPr>
        <w:t xml:space="preserve"> </w:t>
      </w:r>
      <w:r>
        <w:t>мебель.</w:t>
      </w:r>
      <w:r>
        <w:rPr>
          <w:spacing w:val="-6"/>
        </w:rPr>
        <w:t xml:space="preserve"> </w:t>
      </w:r>
      <w:r>
        <w:t>—</w:t>
      </w:r>
      <w:r>
        <w:rPr>
          <w:spacing w:val="-4"/>
        </w:rPr>
        <w:t xml:space="preserve"> </w:t>
      </w:r>
      <w:r>
        <w:t>СПб.,</w:t>
      </w:r>
      <w:r>
        <w:rPr>
          <w:spacing w:val="-6"/>
        </w:rPr>
        <w:t xml:space="preserve"> </w:t>
      </w:r>
      <w:r>
        <w:t xml:space="preserve">ДЕТСТВО-ПРЕСС, </w:t>
      </w:r>
      <w:r>
        <w:rPr>
          <w:spacing w:val="-2"/>
        </w:rPr>
        <w:t>2022.</w:t>
      </w:r>
    </w:p>
    <w:p w14:paraId="3040382D" w14:textId="77777777" w:rsidR="004E71C1" w:rsidRDefault="00557DB0">
      <w:pPr>
        <w:pStyle w:val="a5"/>
        <w:numPr>
          <w:ilvl w:val="0"/>
          <w:numId w:val="316"/>
        </w:numPr>
        <w:tabs>
          <w:tab w:val="left" w:pos="683"/>
          <w:tab w:val="left" w:pos="737"/>
        </w:tabs>
        <w:ind w:right="434" w:hanging="284"/>
      </w:pPr>
      <w:r>
        <w:tab/>
      </w:r>
      <w:proofErr w:type="spellStart"/>
      <w:r>
        <w:rPr>
          <w:i/>
        </w:rPr>
        <w:t>Нищева</w:t>
      </w:r>
      <w:proofErr w:type="spellEnd"/>
      <w:r>
        <w:rPr>
          <w:i/>
          <w:spacing w:val="-4"/>
        </w:rPr>
        <w:t xml:space="preserve"> </w:t>
      </w:r>
      <w:r>
        <w:rPr>
          <w:i/>
        </w:rPr>
        <w:t>Н.В</w:t>
      </w:r>
      <w:r>
        <w:t>.</w:t>
      </w:r>
      <w:r>
        <w:rPr>
          <w:spacing w:val="-4"/>
        </w:rPr>
        <w:t xml:space="preserve"> </w:t>
      </w:r>
      <w:r>
        <w:t>Картотека</w:t>
      </w:r>
      <w:r>
        <w:rPr>
          <w:spacing w:val="-4"/>
        </w:rPr>
        <w:t xml:space="preserve"> </w:t>
      </w:r>
      <w:r>
        <w:t>предметных</w:t>
      </w:r>
      <w:r>
        <w:rPr>
          <w:spacing w:val="-4"/>
        </w:rPr>
        <w:t xml:space="preserve"> </w:t>
      </w:r>
      <w:r>
        <w:t>картинок.</w:t>
      </w:r>
      <w:r>
        <w:rPr>
          <w:spacing w:val="-6"/>
        </w:rPr>
        <w:t xml:space="preserve"> </w:t>
      </w:r>
      <w:r>
        <w:t>Бытовая</w:t>
      </w:r>
      <w:r>
        <w:rPr>
          <w:spacing w:val="-4"/>
        </w:rPr>
        <w:t xml:space="preserve"> </w:t>
      </w:r>
      <w:r>
        <w:t>техника.</w:t>
      </w:r>
      <w:r>
        <w:rPr>
          <w:spacing w:val="-4"/>
        </w:rPr>
        <w:t xml:space="preserve"> </w:t>
      </w:r>
      <w:r>
        <w:t>—</w:t>
      </w:r>
      <w:r>
        <w:rPr>
          <w:spacing w:val="-4"/>
        </w:rPr>
        <w:t xml:space="preserve"> </w:t>
      </w:r>
      <w:r>
        <w:t>СПб.,</w:t>
      </w:r>
      <w:r>
        <w:rPr>
          <w:spacing w:val="-4"/>
        </w:rPr>
        <w:t xml:space="preserve"> </w:t>
      </w:r>
      <w:r>
        <w:t xml:space="preserve">ДЕТСТВО-ПРЕСС, </w:t>
      </w:r>
      <w:r>
        <w:rPr>
          <w:spacing w:val="-2"/>
        </w:rPr>
        <w:t>2016.</w:t>
      </w:r>
    </w:p>
    <w:p w14:paraId="2AB7D451" w14:textId="77777777" w:rsidR="004E71C1" w:rsidRDefault="00557DB0">
      <w:pPr>
        <w:pStyle w:val="a5"/>
        <w:numPr>
          <w:ilvl w:val="0"/>
          <w:numId w:val="316"/>
        </w:numPr>
        <w:tabs>
          <w:tab w:val="left" w:pos="683"/>
          <w:tab w:val="left" w:pos="737"/>
        </w:tabs>
        <w:ind w:right="1205" w:hanging="284"/>
      </w:pPr>
      <w:r>
        <w:tab/>
      </w:r>
      <w:proofErr w:type="spellStart"/>
      <w:r>
        <w:rPr>
          <w:i/>
        </w:rPr>
        <w:t>Нищева</w:t>
      </w:r>
      <w:proofErr w:type="spellEnd"/>
      <w:r>
        <w:rPr>
          <w:i/>
        </w:rPr>
        <w:t xml:space="preserve"> Н.В</w:t>
      </w:r>
      <w:r>
        <w:t>. Организация опытно-экспериментальной работы в ДОУ. Тематическое и</w:t>
      </w:r>
      <w:r>
        <w:rPr>
          <w:spacing w:val="-3"/>
        </w:rPr>
        <w:t xml:space="preserve"> </w:t>
      </w:r>
      <w:r>
        <w:t>перспективное</w:t>
      </w:r>
      <w:r>
        <w:rPr>
          <w:spacing w:val="-5"/>
        </w:rPr>
        <w:t xml:space="preserve"> </w:t>
      </w:r>
      <w:r>
        <w:t>планирование</w:t>
      </w:r>
      <w:r>
        <w:rPr>
          <w:spacing w:val="-2"/>
        </w:rPr>
        <w:t xml:space="preserve"> </w:t>
      </w:r>
      <w:r>
        <w:t>работы</w:t>
      </w:r>
      <w:r>
        <w:rPr>
          <w:spacing w:val="-2"/>
        </w:rPr>
        <w:t xml:space="preserve"> </w:t>
      </w:r>
      <w:r>
        <w:t>в</w:t>
      </w:r>
      <w:r>
        <w:rPr>
          <w:spacing w:val="-2"/>
        </w:rPr>
        <w:t xml:space="preserve"> </w:t>
      </w:r>
      <w:r>
        <w:t>разных</w:t>
      </w:r>
      <w:r>
        <w:rPr>
          <w:spacing w:val="-2"/>
        </w:rPr>
        <w:t xml:space="preserve"> </w:t>
      </w:r>
      <w:r>
        <w:t>возрастных</w:t>
      </w:r>
      <w:r>
        <w:rPr>
          <w:spacing w:val="-5"/>
        </w:rPr>
        <w:t xml:space="preserve"> </w:t>
      </w:r>
      <w:r>
        <w:t>группах</w:t>
      </w:r>
      <w:r>
        <w:rPr>
          <w:spacing w:val="-2"/>
        </w:rPr>
        <w:t xml:space="preserve"> </w:t>
      </w:r>
      <w:r>
        <w:t>Выпуск</w:t>
      </w:r>
      <w:r>
        <w:rPr>
          <w:spacing w:val="-2"/>
        </w:rPr>
        <w:t xml:space="preserve"> </w:t>
      </w:r>
      <w:r>
        <w:t>1</w:t>
      </w:r>
      <w:r>
        <w:rPr>
          <w:spacing w:val="-2"/>
        </w:rPr>
        <w:t xml:space="preserve"> </w:t>
      </w:r>
      <w:r>
        <w:t>/</w:t>
      </w:r>
      <w:r>
        <w:rPr>
          <w:spacing w:val="-2"/>
        </w:rPr>
        <w:t xml:space="preserve"> </w:t>
      </w:r>
      <w:proofErr w:type="spellStart"/>
      <w:r>
        <w:t>Cост</w:t>
      </w:r>
      <w:proofErr w:type="spellEnd"/>
      <w:r>
        <w:t xml:space="preserve">. Н.В. </w:t>
      </w:r>
      <w:proofErr w:type="spellStart"/>
      <w:r>
        <w:t>Нищева</w:t>
      </w:r>
      <w:proofErr w:type="spellEnd"/>
      <w:r>
        <w:t>. — СПб., ДЕТСТВО-ПРЕСС, 2021.</w:t>
      </w:r>
    </w:p>
    <w:p w14:paraId="6958E337" w14:textId="77777777" w:rsidR="004E71C1" w:rsidRDefault="00557DB0">
      <w:pPr>
        <w:pStyle w:val="a5"/>
        <w:numPr>
          <w:ilvl w:val="0"/>
          <w:numId w:val="316"/>
        </w:numPr>
        <w:tabs>
          <w:tab w:val="left" w:pos="683"/>
          <w:tab w:val="left" w:pos="737"/>
        </w:tabs>
        <w:ind w:right="854" w:hanging="284"/>
      </w:pPr>
      <w:r>
        <w:tab/>
      </w:r>
      <w:proofErr w:type="spellStart"/>
      <w:r>
        <w:rPr>
          <w:i/>
        </w:rPr>
        <w:t>Нищева</w:t>
      </w:r>
      <w:proofErr w:type="spellEnd"/>
      <w:r>
        <w:rPr>
          <w:i/>
        </w:rPr>
        <w:t xml:space="preserve"> Н.В</w:t>
      </w:r>
      <w:r>
        <w:t>. Организация опытно-экспериментальной работы в ДОУ. Тематическое и перспективное</w:t>
      </w:r>
      <w:r>
        <w:rPr>
          <w:spacing w:val="-6"/>
        </w:rPr>
        <w:t xml:space="preserve"> </w:t>
      </w:r>
      <w:r>
        <w:t>планирование</w:t>
      </w:r>
      <w:r>
        <w:rPr>
          <w:spacing w:val="-3"/>
        </w:rPr>
        <w:t xml:space="preserve"> </w:t>
      </w:r>
      <w:r>
        <w:t>работы</w:t>
      </w:r>
      <w:r>
        <w:rPr>
          <w:spacing w:val="-3"/>
        </w:rPr>
        <w:t xml:space="preserve"> </w:t>
      </w:r>
      <w:r>
        <w:t>в</w:t>
      </w:r>
      <w:r>
        <w:rPr>
          <w:spacing w:val="-3"/>
        </w:rPr>
        <w:t xml:space="preserve"> </w:t>
      </w:r>
      <w:r>
        <w:t>разных</w:t>
      </w:r>
      <w:r>
        <w:rPr>
          <w:spacing w:val="-3"/>
        </w:rPr>
        <w:t xml:space="preserve"> </w:t>
      </w:r>
      <w:r>
        <w:t>возрастных</w:t>
      </w:r>
      <w:r>
        <w:rPr>
          <w:spacing w:val="-5"/>
        </w:rPr>
        <w:t xml:space="preserve"> </w:t>
      </w:r>
      <w:r>
        <w:t>группах</w:t>
      </w:r>
      <w:r>
        <w:rPr>
          <w:spacing w:val="-3"/>
        </w:rPr>
        <w:t xml:space="preserve"> </w:t>
      </w:r>
      <w:r>
        <w:t>Выпуск</w:t>
      </w:r>
      <w:r>
        <w:rPr>
          <w:spacing w:val="-2"/>
        </w:rPr>
        <w:t xml:space="preserve"> </w:t>
      </w:r>
      <w:r>
        <w:t>2</w:t>
      </w:r>
      <w:r>
        <w:rPr>
          <w:spacing w:val="-6"/>
        </w:rPr>
        <w:t xml:space="preserve"> </w:t>
      </w:r>
      <w:r>
        <w:t xml:space="preserve">/ </w:t>
      </w:r>
      <w:proofErr w:type="spellStart"/>
      <w:r>
        <w:t>Cост</w:t>
      </w:r>
      <w:proofErr w:type="spellEnd"/>
      <w:r>
        <w:t>.</w:t>
      </w:r>
      <w:r>
        <w:rPr>
          <w:spacing w:val="-3"/>
        </w:rPr>
        <w:t xml:space="preserve"> </w:t>
      </w:r>
      <w:r>
        <w:t>Н.</w:t>
      </w:r>
      <w:r>
        <w:rPr>
          <w:spacing w:val="-3"/>
        </w:rPr>
        <w:t xml:space="preserve"> </w:t>
      </w:r>
      <w:r>
        <w:t xml:space="preserve">В. </w:t>
      </w:r>
      <w:proofErr w:type="spellStart"/>
      <w:r>
        <w:t>Нищева</w:t>
      </w:r>
      <w:proofErr w:type="spellEnd"/>
      <w:r>
        <w:t>. — СПб., ДЕТСТВО-ПРЕСС, 2022.</w:t>
      </w:r>
    </w:p>
    <w:p w14:paraId="1211B33D" w14:textId="77777777" w:rsidR="004E71C1" w:rsidRDefault="00557DB0">
      <w:pPr>
        <w:pStyle w:val="a5"/>
        <w:numPr>
          <w:ilvl w:val="0"/>
          <w:numId w:val="316"/>
        </w:numPr>
        <w:tabs>
          <w:tab w:val="left" w:pos="683"/>
          <w:tab w:val="left" w:pos="737"/>
        </w:tabs>
        <w:ind w:right="200" w:hanging="284"/>
      </w:pPr>
      <w:r>
        <w:tab/>
      </w:r>
      <w:proofErr w:type="spellStart"/>
      <w:r>
        <w:rPr>
          <w:i/>
        </w:rPr>
        <w:t>Нищева</w:t>
      </w:r>
      <w:proofErr w:type="spellEnd"/>
      <w:r>
        <w:rPr>
          <w:i/>
          <w:spacing w:val="-3"/>
        </w:rPr>
        <w:t xml:space="preserve"> </w:t>
      </w:r>
      <w:r>
        <w:rPr>
          <w:i/>
        </w:rPr>
        <w:t>Н.В</w:t>
      </w:r>
      <w:r>
        <w:t>.</w:t>
      </w:r>
      <w:r>
        <w:rPr>
          <w:spacing w:val="-3"/>
        </w:rPr>
        <w:t xml:space="preserve"> </w:t>
      </w:r>
      <w:r>
        <w:t>Проектный</w:t>
      </w:r>
      <w:r>
        <w:rPr>
          <w:spacing w:val="-6"/>
        </w:rPr>
        <w:t xml:space="preserve"> </w:t>
      </w:r>
      <w:r>
        <w:t>метод</w:t>
      </w:r>
      <w:r>
        <w:rPr>
          <w:spacing w:val="-3"/>
        </w:rPr>
        <w:t xml:space="preserve"> </w:t>
      </w:r>
      <w:r>
        <w:t>в</w:t>
      </w:r>
      <w:r>
        <w:rPr>
          <w:spacing w:val="-3"/>
        </w:rPr>
        <w:t xml:space="preserve"> </w:t>
      </w:r>
      <w:r>
        <w:t>организации</w:t>
      </w:r>
      <w:r>
        <w:rPr>
          <w:spacing w:val="-3"/>
        </w:rPr>
        <w:t xml:space="preserve"> </w:t>
      </w:r>
      <w:r>
        <w:t>познавательно-исследовательской</w:t>
      </w:r>
      <w:r>
        <w:rPr>
          <w:spacing w:val="-3"/>
        </w:rPr>
        <w:t xml:space="preserve"> </w:t>
      </w:r>
      <w:r>
        <w:t>деятельности</w:t>
      </w:r>
      <w:r>
        <w:rPr>
          <w:spacing w:val="-4"/>
        </w:rPr>
        <w:t xml:space="preserve"> </w:t>
      </w:r>
      <w:r>
        <w:t xml:space="preserve">в детском саду / Сост. Н.В. </w:t>
      </w:r>
      <w:proofErr w:type="spellStart"/>
      <w:r>
        <w:t>Нищева</w:t>
      </w:r>
      <w:proofErr w:type="spellEnd"/>
      <w:r>
        <w:t>. — СПб., ДЕТСТВО-ПРЕСС, 2022.</w:t>
      </w:r>
    </w:p>
    <w:p w14:paraId="4C15E11C" w14:textId="77777777" w:rsidR="004E71C1" w:rsidRDefault="00557DB0">
      <w:pPr>
        <w:pStyle w:val="a5"/>
        <w:numPr>
          <w:ilvl w:val="0"/>
          <w:numId w:val="316"/>
        </w:numPr>
        <w:tabs>
          <w:tab w:val="left" w:pos="683"/>
          <w:tab w:val="left" w:pos="737"/>
        </w:tabs>
        <w:ind w:right="582" w:hanging="284"/>
      </w:pPr>
      <w:r>
        <w:tab/>
      </w:r>
      <w:proofErr w:type="spellStart"/>
      <w:r>
        <w:rPr>
          <w:i/>
        </w:rPr>
        <w:t>Нищева</w:t>
      </w:r>
      <w:proofErr w:type="spellEnd"/>
      <w:r>
        <w:rPr>
          <w:i/>
          <w:spacing w:val="-4"/>
        </w:rPr>
        <w:t xml:space="preserve"> </w:t>
      </w:r>
      <w:r>
        <w:rPr>
          <w:i/>
        </w:rPr>
        <w:t>Н.В</w:t>
      </w:r>
      <w:r>
        <w:t>.</w:t>
      </w:r>
      <w:r>
        <w:rPr>
          <w:spacing w:val="-4"/>
        </w:rPr>
        <w:t xml:space="preserve"> </w:t>
      </w:r>
      <w:r>
        <w:t>Опытно-экспериментальная</w:t>
      </w:r>
      <w:r>
        <w:rPr>
          <w:spacing w:val="-4"/>
        </w:rPr>
        <w:t xml:space="preserve"> </w:t>
      </w:r>
      <w:r>
        <w:t>деятельность</w:t>
      </w:r>
      <w:r>
        <w:rPr>
          <w:spacing w:val="-4"/>
        </w:rPr>
        <w:t xml:space="preserve"> </w:t>
      </w:r>
      <w:r>
        <w:t>в</w:t>
      </w:r>
      <w:r>
        <w:rPr>
          <w:spacing w:val="-5"/>
        </w:rPr>
        <w:t xml:space="preserve"> </w:t>
      </w:r>
      <w:r>
        <w:t>ДОУ.</w:t>
      </w:r>
      <w:r>
        <w:rPr>
          <w:spacing w:val="-4"/>
        </w:rPr>
        <w:t xml:space="preserve"> </w:t>
      </w:r>
      <w:r>
        <w:t>Конспекты</w:t>
      </w:r>
      <w:r>
        <w:rPr>
          <w:spacing w:val="-4"/>
        </w:rPr>
        <w:t xml:space="preserve"> </w:t>
      </w:r>
      <w:r>
        <w:t>занятий</w:t>
      </w:r>
      <w:r>
        <w:rPr>
          <w:spacing w:val="-4"/>
        </w:rPr>
        <w:t xml:space="preserve"> </w:t>
      </w:r>
      <w:r>
        <w:t>в</w:t>
      </w:r>
      <w:r>
        <w:rPr>
          <w:spacing w:val="-6"/>
        </w:rPr>
        <w:t xml:space="preserve"> </w:t>
      </w:r>
      <w:r>
        <w:t xml:space="preserve">разных возрастных группах / Сост. Н.В. </w:t>
      </w:r>
      <w:proofErr w:type="spellStart"/>
      <w:r>
        <w:t>Нищева</w:t>
      </w:r>
      <w:proofErr w:type="spellEnd"/>
      <w:r>
        <w:t>. — СПб., ДЕТСТВО-ПРЕСС, 2021.</w:t>
      </w:r>
    </w:p>
    <w:p w14:paraId="7E69C09E" w14:textId="77777777" w:rsidR="004E71C1" w:rsidRDefault="004E71C1">
      <w:pPr>
        <w:sectPr w:rsidR="004E71C1">
          <w:headerReference w:type="default" r:id="rId28"/>
          <w:pgSz w:w="11910" w:h="16840"/>
          <w:pgMar w:top="1040" w:right="740" w:bottom="280" w:left="1160" w:header="0" w:footer="0" w:gutter="0"/>
          <w:cols w:space="720"/>
        </w:sectPr>
      </w:pPr>
    </w:p>
    <w:p w14:paraId="3A0F583F" w14:textId="77777777" w:rsidR="004E71C1" w:rsidRDefault="004E71C1">
      <w:pPr>
        <w:pStyle w:val="a3"/>
        <w:spacing w:before="208"/>
        <w:rPr>
          <w:sz w:val="22"/>
        </w:rPr>
      </w:pPr>
    </w:p>
    <w:p w14:paraId="79B9439F" w14:textId="77777777" w:rsidR="004E71C1" w:rsidRDefault="00557DB0">
      <w:pPr>
        <w:pStyle w:val="a5"/>
        <w:numPr>
          <w:ilvl w:val="0"/>
          <w:numId w:val="316"/>
        </w:numPr>
        <w:tabs>
          <w:tab w:val="left" w:pos="683"/>
          <w:tab w:val="left" w:pos="737"/>
        </w:tabs>
        <w:spacing w:before="1"/>
        <w:ind w:right="327" w:hanging="284"/>
      </w:pPr>
      <w:r>
        <w:tab/>
      </w:r>
      <w:proofErr w:type="spellStart"/>
      <w:r>
        <w:rPr>
          <w:i/>
        </w:rPr>
        <w:t>Нищева</w:t>
      </w:r>
      <w:proofErr w:type="spellEnd"/>
      <w:r>
        <w:rPr>
          <w:i/>
        </w:rPr>
        <w:t xml:space="preserve"> Н.В</w:t>
      </w:r>
      <w:r>
        <w:t>. Познавательно-исследовательская деятельность как направление развития личности</w:t>
      </w:r>
      <w:r>
        <w:rPr>
          <w:spacing w:val="-4"/>
        </w:rPr>
        <w:t xml:space="preserve"> </w:t>
      </w:r>
      <w:r>
        <w:t>дошкольника.</w:t>
      </w:r>
      <w:r>
        <w:rPr>
          <w:spacing w:val="-5"/>
        </w:rPr>
        <w:t xml:space="preserve"> </w:t>
      </w:r>
      <w:r>
        <w:t>Опыты,</w:t>
      </w:r>
      <w:r>
        <w:rPr>
          <w:spacing w:val="-2"/>
        </w:rPr>
        <w:t xml:space="preserve"> </w:t>
      </w:r>
      <w:r>
        <w:t>эксперименты,</w:t>
      </w:r>
      <w:r>
        <w:rPr>
          <w:spacing w:val="-3"/>
        </w:rPr>
        <w:t xml:space="preserve"> </w:t>
      </w:r>
      <w:r>
        <w:t>игры</w:t>
      </w:r>
      <w:r>
        <w:rPr>
          <w:spacing w:val="-3"/>
        </w:rPr>
        <w:t xml:space="preserve"> </w:t>
      </w:r>
      <w:r>
        <w:t>/</w:t>
      </w:r>
      <w:r>
        <w:rPr>
          <w:spacing w:val="-2"/>
        </w:rPr>
        <w:t xml:space="preserve"> </w:t>
      </w:r>
      <w:proofErr w:type="spellStart"/>
      <w:r>
        <w:t>Cост</w:t>
      </w:r>
      <w:proofErr w:type="spellEnd"/>
      <w:r>
        <w:t>.</w:t>
      </w:r>
      <w:r>
        <w:rPr>
          <w:spacing w:val="-3"/>
        </w:rPr>
        <w:t xml:space="preserve"> </w:t>
      </w:r>
      <w:r>
        <w:t>Н.В.</w:t>
      </w:r>
      <w:r>
        <w:rPr>
          <w:spacing w:val="-3"/>
        </w:rPr>
        <w:t xml:space="preserve"> </w:t>
      </w:r>
      <w:proofErr w:type="spellStart"/>
      <w:r>
        <w:t>Нищева</w:t>
      </w:r>
      <w:proofErr w:type="spellEnd"/>
      <w:r>
        <w:t>.</w:t>
      </w:r>
      <w:r>
        <w:rPr>
          <w:spacing w:val="-5"/>
        </w:rPr>
        <w:t xml:space="preserve"> </w:t>
      </w:r>
      <w:r>
        <w:t>—</w:t>
      </w:r>
      <w:r>
        <w:rPr>
          <w:spacing w:val="-3"/>
        </w:rPr>
        <w:t xml:space="preserve"> </w:t>
      </w:r>
      <w:r>
        <w:t>СПб.,</w:t>
      </w:r>
      <w:r>
        <w:rPr>
          <w:spacing w:val="-3"/>
        </w:rPr>
        <w:t xml:space="preserve"> </w:t>
      </w:r>
      <w:r>
        <w:t>ДЕТСТВО- ПРЕСС, 2022.</w:t>
      </w:r>
    </w:p>
    <w:p w14:paraId="536429B0" w14:textId="77777777" w:rsidR="004E71C1" w:rsidRDefault="00557DB0">
      <w:pPr>
        <w:pStyle w:val="a5"/>
        <w:numPr>
          <w:ilvl w:val="0"/>
          <w:numId w:val="316"/>
        </w:numPr>
        <w:tabs>
          <w:tab w:val="left" w:pos="683"/>
          <w:tab w:val="left" w:pos="737"/>
        </w:tabs>
        <w:spacing w:before="1"/>
        <w:ind w:right="1204" w:hanging="284"/>
      </w:pPr>
      <w:r>
        <w:tab/>
      </w:r>
      <w:r>
        <w:rPr>
          <w:i/>
        </w:rPr>
        <w:t>Салмина</w:t>
      </w:r>
      <w:r>
        <w:rPr>
          <w:i/>
          <w:spacing w:val="-7"/>
        </w:rPr>
        <w:t xml:space="preserve"> </w:t>
      </w:r>
      <w:r>
        <w:rPr>
          <w:i/>
        </w:rPr>
        <w:t>Е.Е</w:t>
      </w:r>
      <w:r>
        <w:t>.</w:t>
      </w:r>
      <w:r>
        <w:rPr>
          <w:spacing w:val="-4"/>
        </w:rPr>
        <w:t xml:space="preserve"> </w:t>
      </w:r>
      <w:r>
        <w:t>Рабочая</w:t>
      </w:r>
      <w:r>
        <w:rPr>
          <w:spacing w:val="-4"/>
        </w:rPr>
        <w:t xml:space="preserve"> </w:t>
      </w:r>
      <w:r>
        <w:t>тетрадь</w:t>
      </w:r>
      <w:r>
        <w:rPr>
          <w:spacing w:val="-4"/>
        </w:rPr>
        <w:t xml:space="preserve"> </w:t>
      </w:r>
      <w:r>
        <w:t>по</w:t>
      </w:r>
      <w:r>
        <w:rPr>
          <w:spacing w:val="-4"/>
        </w:rPr>
        <w:t xml:space="preserve"> </w:t>
      </w:r>
      <w:r>
        <w:t>опытно-экспериментальной</w:t>
      </w:r>
      <w:r>
        <w:rPr>
          <w:spacing w:val="-5"/>
        </w:rPr>
        <w:t xml:space="preserve"> </w:t>
      </w:r>
      <w:r>
        <w:t>деятельности.</w:t>
      </w:r>
      <w:r>
        <w:rPr>
          <w:spacing w:val="-4"/>
        </w:rPr>
        <w:t xml:space="preserve"> </w:t>
      </w:r>
      <w:r>
        <w:t>Старший дошкольный возраст. Часть 1. — СПб., ДЕТСТВО-ПРЕСС, 2022.</w:t>
      </w:r>
    </w:p>
    <w:p w14:paraId="44A039C0" w14:textId="77777777" w:rsidR="004E71C1" w:rsidRDefault="00557DB0">
      <w:pPr>
        <w:pStyle w:val="a5"/>
        <w:numPr>
          <w:ilvl w:val="0"/>
          <w:numId w:val="316"/>
        </w:numPr>
        <w:tabs>
          <w:tab w:val="left" w:pos="683"/>
          <w:tab w:val="left" w:pos="737"/>
        </w:tabs>
        <w:ind w:right="1148" w:hanging="284"/>
      </w:pPr>
      <w:r>
        <w:tab/>
      </w:r>
      <w:r>
        <w:rPr>
          <w:i/>
        </w:rPr>
        <w:t>Салмина</w:t>
      </w:r>
      <w:r>
        <w:rPr>
          <w:i/>
          <w:spacing w:val="-6"/>
        </w:rPr>
        <w:t xml:space="preserve"> </w:t>
      </w:r>
      <w:r>
        <w:rPr>
          <w:i/>
        </w:rPr>
        <w:t>Е.</w:t>
      </w:r>
      <w:r>
        <w:rPr>
          <w:i/>
          <w:spacing w:val="-4"/>
        </w:rPr>
        <w:t xml:space="preserve"> </w:t>
      </w:r>
      <w:r>
        <w:rPr>
          <w:i/>
        </w:rPr>
        <w:t>Е</w:t>
      </w:r>
      <w:r>
        <w:t>.</w:t>
      </w:r>
      <w:r>
        <w:rPr>
          <w:spacing w:val="-3"/>
        </w:rPr>
        <w:t xml:space="preserve"> </w:t>
      </w:r>
      <w:r>
        <w:t>Рабочая</w:t>
      </w:r>
      <w:r>
        <w:rPr>
          <w:spacing w:val="-3"/>
        </w:rPr>
        <w:t xml:space="preserve"> </w:t>
      </w:r>
      <w:r>
        <w:t>тетрадь</w:t>
      </w:r>
      <w:r>
        <w:rPr>
          <w:spacing w:val="-3"/>
        </w:rPr>
        <w:t xml:space="preserve"> </w:t>
      </w:r>
      <w:r>
        <w:t>по</w:t>
      </w:r>
      <w:r>
        <w:rPr>
          <w:spacing w:val="-3"/>
        </w:rPr>
        <w:t xml:space="preserve"> </w:t>
      </w:r>
      <w:r>
        <w:t>опытно-экспериментальной</w:t>
      </w:r>
      <w:r>
        <w:rPr>
          <w:spacing w:val="-4"/>
        </w:rPr>
        <w:t xml:space="preserve"> </w:t>
      </w:r>
      <w:r>
        <w:t>деятельности.</w:t>
      </w:r>
      <w:r>
        <w:rPr>
          <w:spacing w:val="-3"/>
        </w:rPr>
        <w:t xml:space="preserve"> </w:t>
      </w:r>
      <w:r>
        <w:t>Старший дошкольный возраст. Часть 2. — СПб., ДЕТСТВО-ПРЕСС, 2022.</w:t>
      </w:r>
    </w:p>
    <w:p w14:paraId="51D45B68" w14:textId="77777777" w:rsidR="004E71C1" w:rsidRDefault="00557DB0">
      <w:pPr>
        <w:pStyle w:val="a5"/>
        <w:numPr>
          <w:ilvl w:val="0"/>
          <w:numId w:val="316"/>
        </w:numPr>
        <w:tabs>
          <w:tab w:val="left" w:pos="683"/>
          <w:tab w:val="left" w:pos="737"/>
        </w:tabs>
        <w:ind w:right="336" w:hanging="284"/>
      </w:pPr>
      <w:r>
        <w:tab/>
      </w:r>
      <w:proofErr w:type="spellStart"/>
      <w:r>
        <w:rPr>
          <w:i/>
        </w:rPr>
        <w:t>Воронкевич</w:t>
      </w:r>
      <w:proofErr w:type="spellEnd"/>
      <w:r>
        <w:rPr>
          <w:i/>
          <w:spacing w:val="-3"/>
        </w:rPr>
        <w:t xml:space="preserve"> </w:t>
      </w:r>
      <w:r>
        <w:rPr>
          <w:i/>
        </w:rPr>
        <w:t>О.А.</w:t>
      </w:r>
      <w:r>
        <w:rPr>
          <w:i/>
          <w:spacing w:val="-6"/>
        </w:rPr>
        <w:t xml:space="preserve"> </w:t>
      </w:r>
      <w:r>
        <w:t>Добро</w:t>
      </w:r>
      <w:r>
        <w:rPr>
          <w:spacing w:val="-3"/>
        </w:rPr>
        <w:t xml:space="preserve"> </w:t>
      </w:r>
      <w:r>
        <w:t>пожаловать</w:t>
      </w:r>
      <w:r>
        <w:rPr>
          <w:spacing w:val="-3"/>
        </w:rPr>
        <w:t xml:space="preserve"> </w:t>
      </w:r>
      <w:r>
        <w:t>в</w:t>
      </w:r>
      <w:r>
        <w:rPr>
          <w:spacing w:val="-4"/>
        </w:rPr>
        <w:t xml:space="preserve"> </w:t>
      </w:r>
      <w:r>
        <w:t>экологию!</w:t>
      </w:r>
      <w:r>
        <w:rPr>
          <w:spacing w:val="-5"/>
        </w:rPr>
        <w:t xml:space="preserve"> </w:t>
      </w:r>
      <w:r>
        <w:t>Парциальная</w:t>
      </w:r>
      <w:r>
        <w:rPr>
          <w:spacing w:val="-4"/>
        </w:rPr>
        <w:t xml:space="preserve"> </w:t>
      </w:r>
      <w:r>
        <w:t>программа.</w:t>
      </w:r>
      <w:r>
        <w:rPr>
          <w:spacing w:val="-3"/>
        </w:rPr>
        <w:t xml:space="preserve"> </w:t>
      </w:r>
      <w:r>
        <w:t>—</w:t>
      </w:r>
      <w:r>
        <w:rPr>
          <w:spacing w:val="-3"/>
        </w:rPr>
        <w:t xml:space="preserve"> </w:t>
      </w:r>
      <w:r>
        <w:t>СПб.,</w:t>
      </w:r>
      <w:r>
        <w:rPr>
          <w:spacing w:val="-3"/>
        </w:rPr>
        <w:t xml:space="preserve"> </w:t>
      </w:r>
      <w:r>
        <w:t>ДЕТСТВО- ПРЕСС, 2023.</w:t>
      </w:r>
    </w:p>
    <w:p w14:paraId="5AC38AC2" w14:textId="77777777" w:rsidR="004E71C1" w:rsidRDefault="00557DB0">
      <w:pPr>
        <w:pStyle w:val="a5"/>
        <w:numPr>
          <w:ilvl w:val="0"/>
          <w:numId w:val="316"/>
        </w:numPr>
        <w:tabs>
          <w:tab w:val="left" w:pos="683"/>
          <w:tab w:val="left" w:pos="737"/>
        </w:tabs>
        <w:ind w:right="590" w:hanging="284"/>
      </w:pPr>
      <w:r>
        <w:tab/>
      </w:r>
      <w:proofErr w:type="spellStart"/>
      <w:r>
        <w:rPr>
          <w:i/>
        </w:rPr>
        <w:t>Воронкевич</w:t>
      </w:r>
      <w:proofErr w:type="spellEnd"/>
      <w:r>
        <w:rPr>
          <w:i/>
          <w:spacing w:val="-2"/>
        </w:rPr>
        <w:t xml:space="preserve"> </w:t>
      </w:r>
      <w:r>
        <w:rPr>
          <w:i/>
        </w:rPr>
        <w:t>О.А</w:t>
      </w:r>
      <w:r>
        <w:t>.</w:t>
      </w:r>
      <w:r>
        <w:rPr>
          <w:spacing w:val="-5"/>
        </w:rPr>
        <w:t xml:space="preserve"> </w:t>
      </w:r>
      <w:r>
        <w:t>Добро</w:t>
      </w:r>
      <w:r>
        <w:rPr>
          <w:spacing w:val="-2"/>
        </w:rPr>
        <w:t xml:space="preserve"> </w:t>
      </w:r>
      <w:r>
        <w:t>пожаловать</w:t>
      </w:r>
      <w:r>
        <w:rPr>
          <w:spacing w:val="-2"/>
        </w:rPr>
        <w:t xml:space="preserve"> </w:t>
      </w:r>
      <w:r>
        <w:t>в</w:t>
      </w:r>
      <w:r>
        <w:rPr>
          <w:spacing w:val="-3"/>
        </w:rPr>
        <w:t xml:space="preserve"> </w:t>
      </w:r>
      <w:r>
        <w:t>экологию!</w:t>
      </w:r>
      <w:r>
        <w:rPr>
          <w:spacing w:val="-4"/>
        </w:rPr>
        <w:t xml:space="preserve"> </w:t>
      </w:r>
      <w:r>
        <w:t>Рабочая</w:t>
      </w:r>
      <w:r>
        <w:rPr>
          <w:spacing w:val="-2"/>
        </w:rPr>
        <w:t xml:space="preserve"> </w:t>
      </w:r>
      <w:r>
        <w:t>тетрадь</w:t>
      </w:r>
      <w:r>
        <w:rPr>
          <w:spacing w:val="-2"/>
        </w:rPr>
        <w:t xml:space="preserve"> </w:t>
      </w:r>
      <w:r>
        <w:t>для</w:t>
      </w:r>
      <w:r>
        <w:rPr>
          <w:spacing w:val="-2"/>
        </w:rPr>
        <w:t xml:space="preserve"> </w:t>
      </w:r>
      <w:r>
        <w:t>детей</w:t>
      </w:r>
      <w:r>
        <w:rPr>
          <w:spacing w:val="-5"/>
        </w:rPr>
        <w:t xml:space="preserve"> </w:t>
      </w:r>
      <w:r>
        <w:t>4-5</w:t>
      </w:r>
      <w:r>
        <w:rPr>
          <w:spacing w:val="-2"/>
        </w:rPr>
        <w:t xml:space="preserve"> </w:t>
      </w:r>
      <w:r>
        <w:t>лет.</w:t>
      </w:r>
      <w:r>
        <w:rPr>
          <w:spacing w:val="-2"/>
        </w:rPr>
        <w:t xml:space="preserve"> </w:t>
      </w:r>
      <w:r>
        <w:t>—</w:t>
      </w:r>
      <w:r>
        <w:rPr>
          <w:spacing w:val="-2"/>
        </w:rPr>
        <w:t xml:space="preserve"> </w:t>
      </w:r>
      <w:r>
        <w:t>СПб., ДЕТСТВО-ПРЕСС, 2022.</w:t>
      </w:r>
    </w:p>
    <w:p w14:paraId="1AAF167C" w14:textId="77777777" w:rsidR="004E71C1" w:rsidRDefault="00557DB0">
      <w:pPr>
        <w:pStyle w:val="a5"/>
        <w:numPr>
          <w:ilvl w:val="0"/>
          <w:numId w:val="316"/>
        </w:numPr>
        <w:tabs>
          <w:tab w:val="left" w:pos="683"/>
          <w:tab w:val="left" w:pos="737"/>
        </w:tabs>
        <w:ind w:right="590" w:hanging="284"/>
      </w:pPr>
      <w:r>
        <w:tab/>
      </w:r>
      <w:proofErr w:type="spellStart"/>
      <w:r>
        <w:rPr>
          <w:i/>
        </w:rPr>
        <w:t>Воронкевич</w:t>
      </w:r>
      <w:proofErr w:type="spellEnd"/>
      <w:r>
        <w:rPr>
          <w:i/>
          <w:spacing w:val="-2"/>
        </w:rPr>
        <w:t xml:space="preserve"> </w:t>
      </w:r>
      <w:r>
        <w:rPr>
          <w:i/>
        </w:rPr>
        <w:t>О.А</w:t>
      </w:r>
      <w:r>
        <w:t>.</w:t>
      </w:r>
      <w:r>
        <w:rPr>
          <w:spacing w:val="-5"/>
        </w:rPr>
        <w:t xml:space="preserve"> </w:t>
      </w:r>
      <w:r>
        <w:t>Добро</w:t>
      </w:r>
      <w:r>
        <w:rPr>
          <w:spacing w:val="-2"/>
        </w:rPr>
        <w:t xml:space="preserve"> </w:t>
      </w:r>
      <w:r>
        <w:t>пожаловать</w:t>
      </w:r>
      <w:r>
        <w:rPr>
          <w:spacing w:val="-2"/>
        </w:rPr>
        <w:t xml:space="preserve"> </w:t>
      </w:r>
      <w:r>
        <w:t>в</w:t>
      </w:r>
      <w:r>
        <w:rPr>
          <w:spacing w:val="-3"/>
        </w:rPr>
        <w:t xml:space="preserve"> </w:t>
      </w:r>
      <w:r>
        <w:t>экологию!</w:t>
      </w:r>
      <w:r>
        <w:rPr>
          <w:spacing w:val="-4"/>
        </w:rPr>
        <w:t xml:space="preserve"> </w:t>
      </w:r>
      <w:r>
        <w:t>Рабочая</w:t>
      </w:r>
      <w:r>
        <w:rPr>
          <w:spacing w:val="-2"/>
        </w:rPr>
        <w:t xml:space="preserve"> </w:t>
      </w:r>
      <w:r>
        <w:t>тетрадь</w:t>
      </w:r>
      <w:r>
        <w:rPr>
          <w:spacing w:val="-2"/>
        </w:rPr>
        <w:t xml:space="preserve"> </w:t>
      </w:r>
      <w:r>
        <w:t>для</w:t>
      </w:r>
      <w:r>
        <w:rPr>
          <w:spacing w:val="-2"/>
        </w:rPr>
        <w:t xml:space="preserve"> </w:t>
      </w:r>
      <w:r>
        <w:t>детей</w:t>
      </w:r>
      <w:r>
        <w:rPr>
          <w:spacing w:val="-5"/>
        </w:rPr>
        <w:t xml:space="preserve"> </w:t>
      </w:r>
      <w:r>
        <w:t>5-6</w:t>
      </w:r>
      <w:r>
        <w:rPr>
          <w:spacing w:val="-2"/>
        </w:rPr>
        <w:t xml:space="preserve"> </w:t>
      </w:r>
      <w:r>
        <w:t>лет.</w:t>
      </w:r>
      <w:r>
        <w:rPr>
          <w:spacing w:val="-2"/>
        </w:rPr>
        <w:t xml:space="preserve"> </w:t>
      </w:r>
      <w:r>
        <w:t>—</w:t>
      </w:r>
      <w:r>
        <w:rPr>
          <w:spacing w:val="-2"/>
        </w:rPr>
        <w:t xml:space="preserve"> </w:t>
      </w:r>
      <w:r>
        <w:t>СПб., ДЕТСТВО-ПРЕСС, 2022.</w:t>
      </w:r>
    </w:p>
    <w:p w14:paraId="49FE5D00" w14:textId="77777777" w:rsidR="004E71C1" w:rsidRDefault="00557DB0">
      <w:pPr>
        <w:pStyle w:val="a5"/>
        <w:numPr>
          <w:ilvl w:val="0"/>
          <w:numId w:val="316"/>
        </w:numPr>
        <w:tabs>
          <w:tab w:val="left" w:pos="683"/>
          <w:tab w:val="left" w:pos="737"/>
        </w:tabs>
        <w:spacing w:before="1"/>
        <w:ind w:right="590" w:hanging="284"/>
      </w:pPr>
      <w:r>
        <w:tab/>
      </w:r>
      <w:proofErr w:type="spellStart"/>
      <w:r>
        <w:rPr>
          <w:i/>
        </w:rPr>
        <w:t>Воронкевич</w:t>
      </w:r>
      <w:proofErr w:type="spellEnd"/>
      <w:r>
        <w:rPr>
          <w:i/>
          <w:spacing w:val="-2"/>
        </w:rPr>
        <w:t xml:space="preserve"> </w:t>
      </w:r>
      <w:r>
        <w:rPr>
          <w:i/>
        </w:rPr>
        <w:t>О.А</w:t>
      </w:r>
      <w:r>
        <w:t>.</w:t>
      </w:r>
      <w:r>
        <w:rPr>
          <w:spacing w:val="-5"/>
        </w:rPr>
        <w:t xml:space="preserve"> </w:t>
      </w:r>
      <w:r>
        <w:t>Добро</w:t>
      </w:r>
      <w:r>
        <w:rPr>
          <w:spacing w:val="-2"/>
        </w:rPr>
        <w:t xml:space="preserve"> </w:t>
      </w:r>
      <w:r>
        <w:t>пожаловать</w:t>
      </w:r>
      <w:r>
        <w:rPr>
          <w:spacing w:val="-2"/>
        </w:rPr>
        <w:t xml:space="preserve"> </w:t>
      </w:r>
      <w:r>
        <w:t>в</w:t>
      </w:r>
      <w:r>
        <w:rPr>
          <w:spacing w:val="-3"/>
        </w:rPr>
        <w:t xml:space="preserve"> </w:t>
      </w:r>
      <w:r>
        <w:t>экологию!</w:t>
      </w:r>
      <w:r>
        <w:rPr>
          <w:spacing w:val="-4"/>
        </w:rPr>
        <w:t xml:space="preserve"> </w:t>
      </w:r>
      <w:r>
        <w:t>Рабочая</w:t>
      </w:r>
      <w:r>
        <w:rPr>
          <w:spacing w:val="-2"/>
        </w:rPr>
        <w:t xml:space="preserve"> </w:t>
      </w:r>
      <w:r>
        <w:t>тетрадь</w:t>
      </w:r>
      <w:r>
        <w:rPr>
          <w:spacing w:val="-2"/>
        </w:rPr>
        <w:t xml:space="preserve"> </w:t>
      </w:r>
      <w:r>
        <w:t>для</w:t>
      </w:r>
      <w:r>
        <w:rPr>
          <w:spacing w:val="-2"/>
        </w:rPr>
        <w:t xml:space="preserve"> </w:t>
      </w:r>
      <w:r>
        <w:t>детей</w:t>
      </w:r>
      <w:r>
        <w:rPr>
          <w:spacing w:val="-5"/>
        </w:rPr>
        <w:t xml:space="preserve"> </w:t>
      </w:r>
      <w:r>
        <w:t>6-7</w:t>
      </w:r>
      <w:r>
        <w:rPr>
          <w:spacing w:val="-2"/>
        </w:rPr>
        <w:t xml:space="preserve"> </w:t>
      </w:r>
      <w:r>
        <w:t>лет.</w:t>
      </w:r>
      <w:r>
        <w:rPr>
          <w:spacing w:val="-2"/>
        </w:rPr>
        <w:t xml:space="preserve"> </w:t>
      </w:r>
      <w:r>
        <w:t>—</w:t>
      </w:r>
      <w:r>
        <w:rPr>
          <w:spacing w:val="-2"/>
        </w:rPr>
        <w:t xml:space="preserve"> </w:t>
      </w:r>
      <w:r>
        <w:t>СПб., ДЕТСТВО-ПРЕСС, 2022.</w:t>
      </w:r>
    </w:p>
    <w:p w14:paraId="3E42AD8E" w14:textId="77777777" w:rsidR="004E71C1" w:rsidRDefault="00557DB0">
      <w:pPr>
        <w:pStyle w:val="a5"/>
        <w:numPr>
          <w:ilvl w:val="0"/>
          <w:numId w:val="316"/>
        </w:numPr>
        <w:tabs>
          <w:tab w:val="left" w:pos="683"/>
          <w:tab w:val="left" w:pos="737"/>
        </w:tabs>
        <w:ind w:right="966" w:hanging="284"/>
      </w:pPr>
      <w:r>
        <w:tab/>
      </w:r>
      <w:r>
        <w:rPr>
          <w:i/>
        </w:rPr>
        <w:t>Литвинова</w:t>
      </w:r>
      <w:r>
        <w:rPr>
          <w:i/>
          <w:spacing w:val="-3"/>
        </w:rPr>
        <w:t xml:space="preserve"> </w:t>
      </w:r>
      <w:r>
        <w:rPr>
          <w:i/>
        </w:rPr>
        <w:t>О.Э</w:t>
      </w:r>
      <w:r>
        <w:t>.</w:t>
      </w:r>
      <w:r>
        <w:rPr>
          <w:spacing w:val="-3"/>
        </w:rPr>
        <w:t xml:space="preserve"> </w:t>
      </w:r>
      <w:r>
        <w:t>Конструирование</w:t>
      </w:r>
      <w:r>
        <w:rPr>
          <w:spacing w:val="-3"/>
        </w:rPr>
        <w:t xml:space="preserve"> </w:t>
      </w:r>
      <w:r>
        <w:t>с</w:t>
      </w:r>
      <w:r>
        <w:rPr>
          <w:spacing w:val="-3"/>
        </w:rPr>
        <w:t xml:space="preserve"> </w:t>
      </w:r>
      <w:r>
        <w:t>детьми</w:t>
      </w:r>
      <w:r>
        <w:rPr>
          <w:spacing w:val="-4"/>
        </w:rPr>
        <w:t xml:space="preserve"> </w:t>
      </w:r>
      <w:r>
        <w:t>среднего</w:t>
      </w:r>
      <w:r>
        <w:rPr>
          <w:spacing w:val="-3"/>
        </w:rPr>
        <w:t xml:space="preserve"> </w:t>
      </w:r>
      <w:r>
        <w:t>дошкольного</w:t>
      </w:r>
      <w:r>
        <w:rPr>
          <w:spacing w:val="-3"/>
        </w:rPr>
        <w:t xml:space="preserve"> </w:t>
      </w:r>
      <w:r>
        <w:t>возраста.</w:t>
      </w:r>
      <w:r>
        <w:rPr>
          <w:spacing w:val="-6"/>
        </w:rPr>
        <w:t xml:space="preserve"> </w:t>
      </w:r>
      <w:r>
        <w:t>Конспекты совместной деятельности с детьми с 4 до 5 лет - СПб., ДЕТСТВО-ПРЕСС, 2023.</w:t>
      </w:r>
    </w:p>
    <w:p w14:paraId="1F08F149" w14:textId="77777777" w:rsidR="004E71C1" w:rsidRDefault="00557DB0">
      <w:pPr>
        <w:pStyle w:val="a5"/>
        <w:numPr>
          <w:ilvl w:val="0"/>
          <w:numId w:val="316"/>
        </w:numPr>
        <w:tabs>
          <w:tab w:val="left" w:pos="683"/>
          <w:tab w:val="left" w:pos="737"/>
        </w:tabs>
        <w:ind w:right="931" w:hanging="284"/>
      </w:pPr>
      <w:r>
        <w:tab/>
      </w:r>
      <w:r>
        <w:rPr>
          <w:i/>
        </w:rPr>
        <w:t>Литвинова</w:t>
      </w:r>
      <w:r>
        <w:rPr>
          <w:i/>
          <w:spacing w:val="-4"/>
        </w:rPr>
        <w:t xml:space="preserve"> </w:t>
      </w:r>
      <w:r>
        <w:rPr>
          <w:i/>
        </w:rPr>
        <w:t>О.Э</w:t>
      </w:r>
      <w:r>
        <w:t>.</w:t>
      </w:r>
      <w:r>
        <w:rPr>
          <w:spacing w:val="-4"/>
        </w:rPr>
        <w:t xml:space="preserve"> </w:t>
      </w:r>
      <w:r>
        <w:t>Конструирование</w:t>
      </w:r>
      <w:r>
        <w:rPr>
          <w:spacing w:val="-4"/>
        </w:rPr>
        <w:t xml:space="preserve"> </w:t>
      </w:r>
      <w:r>
        <w:t>с</w:t>
      </w:r>
      <w:r>
        <w:rPr>
          <w:spacing w:val="-4"/>
        </w:rPr>
        <w:t xml:space="preserve"> </w:t>
      </w:r>
      <w:r>
        <w:t>детьми</w:t>
      </w:r>
      <w:r>
        <w:rPr>
          <w:spacing w:val="-5"/>
        </w:rPr>
        <w:t xml:space="preserve"> </w:t>
      </w:r>
      <w:r>
        <w:t>старшего</w:t>
      </w:r>
      <w:r>
        <w:rPr>
          <w:spacing w:val="-4"/>
        </w:rPr>
        <w:t xml:space="preserve"> </w:t>
      </w:r>
      <w:r>
        <w:t>дошкольного</w:t>
      </w:r>
      <w:r>
        <w:rPr>
          <w:spacing w:val="-4"/>
        </w:rPr>
        <w:t xml:space="preserve"> </w:t>
      </w:r>
      <w:r>
        <w:t>возраста.</w:t>
      </w:r>
      <w:r>
        <w:rPr>
          <w:spacing w:val="-4"/>
        </w:rPr>
        <w:t xml:space="preserve"> </w:t>
      </w:r>
      <w:r>
        <w:t>Конспекты совместной деятельности с детьми с 5 до 6 лет - СПб., ДЕТСТВО-ПРЕСС, 2023.</w:t>
      </w:r>
    </w:p>
    <w:p w14:paraId="351D490C" w14:textId="77777777" w:rsidR="004E71C1" w:rsidRDefault="00557DB0">
      <w:pPr>
        <w:pStyle w:val="a5"/>
        <w:numPr>
          <w:ilvl w:val="0"/>
          <w:numId w:val="316"/>
        </w:numPr>
        <w:tabs>
          <w:tab w:val="left" w:pos="683"/>
          <w:tab w:val="left" w:pos="737"/>
        </w:tabs>
        <w:ind w:right="931" w:hanging="284"/>
      </w:pPr>
      <w:r>
        <w:tab/>
      </w:r>
      <w:r>
        <w:rPr>
          <w:i/>
        </w:rPr>
        <w:t>Литвинова</w:t>
      </w:r>
      <w:r>
        <w:rPr>
          <w:i/>
          <w:spacing w:val="-4"/>
        </w:rPr>
        <w:t xml:space="preserve"> </w:t>
      </w:r>
      <w:r>
        <w:rPr>
          <w:i/>
        </w:rPr>
        <w:t>О.Э</w:t>
      </w:r>
      <w:r>
        <w:t>.</w:t>
      </w:r>
      <w:r>
        <w:rPr>
          <w:spacing w:val="-4"/>
        </w:rPr>
        <w:t xml:space="preserve"> </w:t>
      </w:r>
      <w:r>
        <w:t>Конструирование</w:t>
      </w:r>
      <w:r>
        <w:rPr>
          <w:spacing w:val="-4"/>
        </w:rPr>
        <w:t xml:space="preserve"> </w:t>
      </w:r>
      <w:r>
        <w:t>с</w:t>
      </w:r>
      <w:r>
        <w:rPr>
          <w:spacing w:val="-4"/>
        </w:rPr>
        <w:t xml:space="preserve"> </w:t>
      </w:r>
      <w:r>
        <w:t>детьми</w:t>
      </w:r>
      <w:r>
        <w:rPr>
          <w:spacing w:val="-5"/>
        </w:rPr>
        <w:t xml:space="preserve"> </w:t>
      </w:r>
      <w:r>
        <w:t>старшего</w:t>
      </w:r>
      <w:r>
        <w:rPr>
          <w:spacing w:val="-4"/>
        </w:rPr>
        <w:t xml:space="preserve"> </w:t>
      </w:r>
      <w:r>
        <w:t>дошкольного</w:t>
      </w:r>
      <w:r>
        <w:rPr>
          <w:spacing w:val="-4"/>
        </w:rPr>
        <w:t xml:space="preserve"> </w:t>
      </w:r>
      <w:r>
        <w:t>возраста.</w:t>
      </w:r>
      <w:r>
        <w:rPr>
          <w:spacing w:val="-4"/>
        </w:rPr>
        <w:t xml:space="preserve"> </w:t>
      </w:r>
      <w:r>
        <w:t>Конспекты совместной деятельности с детьми с 6 до 7 лет — СПб., ДЕТСТВО-ПРЕСС, 2023.</w:t>
      </w:r>
    </w:p>
    <w:p w14:paraId="3F882ECC" w14:textId="77777777" w:rsidR="004E71C1" w:rsidRDefault="00557DB0">
      <w:pPr>
        <w:pStyle w:val="a5"/>
        <w:numPr>
          <w:ilvl w:val="0"/>
          <w:numId w:val="316"/>
        </w:numPr>
        <w:tabs>
          <w:tab w:val="left" w:pos="683"/>
          <w:tab w:val="left" w:pos="737"/>
        </w:tabs>
        <w:ind w:right="637" w:hanging="284"/>
      </w:pPr>
      <w:r>
        <w:tab/>
      </w:r>
      <w:proofErr w:type="spellStart"/>
      <w:r>
        <w:rPr>
          <w:i/>
        </w:rPr>
        <w:t>Краузе</w:t>
      </w:r>
      <w:proofErr w:type="spellEnd"/>
      <w:r>
        <w:rPr>
          <w:i/>
          <w:spacing w:val="-5"/>
        </w:rPr>
        <w:t xml:space="preserve"> </w:t>
      </w:r>
      <w:r>
        <w:rPr>
          <w:i/>
        </w:rPr>
        <w:t>Е.Н</w:t>
      </w:r>
      <w:r>
        <w:t>.</w:t>
      </w:r>
      <w:r>
        <w:rPr>
          <w:spacing w:val="-5"/>
        </w:rPr>
        <w:t xml:space="preserve"> </w:t>
      </w:r>
      <w:r>
        <w:t>Конспекты</w:t>
      </w:r>
      <w:r>
        <w:rPr>
          <w:spacing w:val="-5"/>
        </w:rPr>
        <w:t xml:space="preserve"> </w:t>
      </w:r>
      <w:r>
        <w:t>непосредственной</w:t>
      </w:r>
      <w:r>
        <w:rPr>
          <w:spacing w:val="-5"/>
        </w:rPr>
        <w:t xml:space="preserve"> </w:t>
      </w:r>
      <w:r>
        <w:t>образовательной</w:t>
      </w:r>
      <w:r>
        <w:rPr>
          <w:spacing w:val="-4"/>
        </w:rPr>
        <w:t xml:space="preserve"> </w:t>
      </w:r>
      <w:r>
        <w:t>деятельности</w:t>
      </w:r>
      <w:r>
        <w:rPr>
          <w:spacing w:val="-5"/>
        </w:rPr>
        <w:t xml:space="preserve"> </w:t>
      </w:r>
      <w:r>
        <w:t>по</w:t>
      </w:r>
      <w:r>
        <w:rPr>
          <w:spacing w:val="-8"/>
        </w:rPr>
        <w:t xml:space="preserve"> </w:t>
      </w:r>
      <w:r>
        <w:t>ознакомлению с окружающим с детьми старшего дошкольного возраста с 5 до 7 лет — СПб., ДЕТСТВО- ПРЕСС, 2023.</w:t>
      </w:r>
    </w:p>
    <w:p w14:paraId="66780EFD" w14:textId="77777777" w:rsidR="004E71C1" w:rsidRDefault="004E71C1">
      <w:pPr>
        <w:sectPr w:rsidR="004E71C1">
          <w:headerReference w:type="default" r:id="rId29"/>
          <w:pgSz w:w="11910" w:h="16840"/>
          <w:pgMar w:top="1060" w:right="740" w:bottom="280" w:left="1160" w:header="752" w:footer="0" w:gutter="0"/>
          <w:pgNumType w:start="40"/>
          <w:cols w:space="720"/>
        </w:sectPr>
      </w:pPr>
    </w:p>
    <w:p w14:paraId="26E3F9AC" w14:textId="77777777" w:rsidR="004E71C1" w:rsidRDefault="00557DB0">
      <w:pPr>
        <w:pStyle w:val="21"/>
        <w:numPr>
          <w:ilvl w:val="2"/>
          <w:numId w:val="356"/>
        </w:numPr>
        <w:tabs>
          <w:tab w:val="left" w:pos="4723"/>
        </w:tabs>
        <w:ind w:left="4723"/>
        <w:jc w:val="left"/>
      </w:pPr>
      <w:r>
        <w:lastRenderedPageBreak/>
        <w:t>Речевое</w:t>
      </w:r>
      <w:r>
        <w:rPr>
          <w:spacing w:val="-3"/>
        </w:rPr>
        <w:t xml:space="preserve"> </w:t>
      </w:r>
      <w:r>
        <w:rPr>
          <w:spacing w:val="-2"/>
        </w:rPr>
        <w:t>развитие</w:t>
      </w:r>
    </w:p>
    <w:p w14:paraId="12EDF555" w14:textId="77777777" w:rsidR="004E71C1" w:rsidRDefault="00557DB0">
      <w:pPr>
        <w:pStyle w:val="a3"/>
        <w:spacing w:before="272"/>
        <w:ind w:left="119" w:firstLine="720"/>
      </w:pPr>
      <w:r>
        <w:t>В образовательной области "Речевое развитие" основными задачами</w:t>
      </w:r>
      <w:r>
        <w:rPr>
          <w:spacing w:val="29"/>
        </w:rPr>
        <w:t xml:space="preserve"> </w:t>
      </w:r>
      <w:r>
        <w:t>образовательной деятельности с детьми является создание условий для:</w:t>
      </w:r>
    </w:p>
    <w:p w14:paraId="4DE97A0C" w14:textId="77777777" w:rsidR="004E71C1" w:rsidRDefault="00557DB0">
      <w:pPr>
        <w:pStyle w:val="a5"/>
        <w:numPr>
          <w:ilvl w:val="0"/>
          <w:numId w:val="315"/>
        </w:numPr>
        <w:tabs>
          <w:tab w:val="left" w:pos="897"/>
        </w:tabs>
        <w:spacing w:before="2" w:line="293" w:lineRule="exact"/>
        <w:ind w:left="897"/>
        <w:rPr>
          <w:sz w:val="24"/>
        </w:rPr>
      </w:pPr>
      <w:r>
        <w:rPr>
          <w:sz w:val="24"/>
        </w:rPr>
        <w:t>овладения</w:t>
      </w:r>
      <w:r>
        <w:rPr>
          <w:spacing w:val="-2"/>
          <w:sz w:val="24"/>
        </w:rPr>
        <w:t xml:space="preserve"> </w:t>
      </w:r>
      <w:r>
        <w:rPr>
          <w:sz w:val="24"/>
        </w:rPr>
        <w:t>речью</w:t>
      </w:r>
      <w:r>
        <w:rPr>
          <w:spacing w:val="-2"/>
          <w:sz w:val="24"/>
        </w:rPr>
        <w:t xml:space="preserve"> </w:t>
      </w:r>
      <w:r>
        <w:rPr>
          <w:sz w:val="24"/>
        </w:rPr>
        <w:t>как</w:t>
      </w:r>
      <w:r>
        <w:rPr>
          <w:spacing w:val="-2"/>
          <w:sz w:val="24"/>
        </w:rPr>
        <w:t xml:space="preserve"> </w:t>
      </w:r>
      <w:r>
        <w:rPr>
          <w:sz w:val="24"/>
        </w:rPr>
        <w:t>средством</w:t>
      </w:r>
      <w:r>
        <w:rPr>
          <w:spacing w:val="-2"/>
          <w:sz w:val="24"/>
        </w:rPr>
        <w:t xml:space="preserve"> </w:t>
      </w:r>
      <w:r>
        <w:rPr>
          <w:sz w:val="24"/>
        </w:rPr>
        <w:t>общения</w:t>
      </w:r>
      <w:r>
        <w:rPr>
          <w:spacing w:val="-2"/>
          <w:sz w:val="24"/>
        </w:rPr>
        <w:t xml:space="preserve"> </w:t>
      </w:r>
      <w:r>
        <w:rPr>
          <w:sz w:val="24"/>
        </w:rPr>
        <w:t>и</w:t>
      </w:r>
      <w:r>
        <w:rPr>
          <w:spacing w:val="-1"/>
          <w:sz w:val="24"/>
        </w:rPr>
        <w:t xml:space="preserve"> </w:t>
      </w:r>
      <w:r>
        <w:rPr>
          <w:spacing w:val="-2"/>
          <w:sz w:val="24"/>
        </w:rPr>
        <w:t>культуры;</w:t>
      </w:r>
    </w:p>
    <w:p w14:paraId="10FBF2BB" w14:textId="77777777" w:rsidR="004E71C1" w:rsidRDefault="00557DB0">
      <w:pPr>
        <w:pStyle w:val="a5"/>
        <w:numPr>
          <w:ilvl w:val="0"/>
          <w:numId w:val="315"/>
        </w:numPr>
        <w:tabs>
          <w:tab w:val="left" w:pos="897"/>
        </w:tabs>
        <w:spacing w:line="293" w:lineRule="exact"/>
        <w:ind w:left="897"/>
        <w:rPr>
          <w:sz w:val="24"/>
        </w:rPr>
      </w:pPr>
      <w:r>
        <w:rPr>
          <w:sz w:val="24"/>
        </w:rPr>
        <w:t>обогащения</w:t>
      </w:r>
      <w:r>
        <w:rPr>
          <w:spacing w:val="-3"/>
          <w:sz w:val="24"/>
        </w:rPr>
        <w:t xml:space="preserve"> </w:t>
      </w:r>
      <w:r>
        <w:rPr>
          <w:sz w:val="24"/>
        </w:rPr>
        <w:t>активного</w:t>
      </w:r>
      <w:r>
        <w:rPr>
          <w:spacing w:val="-4"/>
          <w:sz w:val="24"/>
        </w:rPr>
        <w:t xml:space="preserve"> </w:t>
      </w:r>
      <w:r>
        <w:rPr>
          <w:spacing w:val="-2"/>
          <w:sz w:val="24"/>
        </w:rPr>
        <w:t>словаря;</w:t>
      </w:r>
    </w:p>
    <w:p w14:paraId="2C9BB7A4" w14:textId="77777777" w:rsidR="004E71C1" w:rsidRDefault="00557DB0">
      <w:pPr>
        <w:pStyle w:val="a5"/>
        <w:numPr>
          <w:ilvl w:val="0"/>
          <w:numId w:val="315"/>
        </w:numPr>
        <w:tabs>
          <w:tab w:val="left" w:pos="897"/>
        </w:tabs>
        <w:spacing w:before="1" w:line="293" w:lineRule="exact"/>
        <w:ind w:left="897"/>
        <w:rPr>
          <w:sz w:val="24"/>
        </w:rPr>
      </w:pPr>
      <w:r>
        <w:rPr>
          <w:sz w:val="24"/>
        </w:rPr>
        <w:t>развития</w:t>
      </w:r>
      <w:r>
        <w:rPr>
          <w:spacing w:val="-6"/>
          <w:sz w:val="24"/>
        </w:rPr>
        <w:t xml:space="preserve"> </w:t>
      </w:r>
      <w:r>
        <w:rPr>
          <w:sz w:val="24"/>
        </w:rPr>
        <w:t>связной,</w:t>
      </w:r>
      <w:r>
        <w:rPr>
          <w:spacing w:val="-5"/>
          <w:sz w:val="24"/>
        </w:rPr>
        <w:t xml:space="preserve"> </w:t>
      </w:r>
      <w:r>
        <w:rPr>
          <w:sz w:val="24"/>
        </w:rPr>
        <w:t>грамматически</w:t>
      </w:r>
      <w:r>
        <w:rPr>
          <w:spacing w:val="-5"/>
          <w:sz w:val="24"/>
        </w:rPr>
        <w:t xml:space="preserve"> </w:t>
      </w:r>
      <w:r>
        <w:rPr>
          <w:sz w:val="24"/>
        </w:rPr>
        <w:t>правильной</w:t>
      </w:r>
      <w:r>
        <w:rPr>
          <w:spacing w:val="-8"/>
          <w:sz w:val="24"/>
        </w:rPr>
        <w:t xml:space="preserve"> </w:t>
      </w:r>
      <w:r>
        <w:rPr>
          <w:sz w:val="24"/>
        </w:rPr>
        <w:t>диалогической</w:t>
      </w:r>
      <w:r>
        <w:rPr>
          <w:spacing w:val="-5"/>
          <w:sz w:val="24"/>
        </w:rPr>
        <w:t xml:space="preserve"> </w:t>
      </w:r>
      <w:r>
        <w:rPr>
          <w:sz w:val="24"/>
        </w:rPr>
        <w:t>и</w:t>
      </w:r>
      <w:r>
        <w:rPr>
          <w:spacing w:val="-5"/>
          <w:sz w:val="24"/>
        </w:rPr>
        <w:t xml:space="preserve"> </w:t>
      </w:r>
      <w:r>
        <w:rPr>
          <w:sz w:val="24"/>
        </w:rPr>
        <w:t>монологической</w:t>
      </w:r>
      <w:r>
        <w:rPr>
          <w:spacing w:val="-5"/>
          <w:sz w:val="24"/>
        </w:rPr>
        <w:t xml:space="preserve"> </w:t>
      </w:r>
      <w:r>
        <w:rPr>
          <w:spacing w:val="-2"/>
          <w:sz w:val="24"/>
        </w:rPr>
        <w:t>речи;</w:t>
      </w:r>
    </w:p>
    <w:p w14:paraId="6CE0E1E5" w14:textId="77777777" w:rsidR="004E71C1" w:rsidRDefault="00557DB0">
      <w:pPr>
        <w:pStyle w:val="a5"/>
        <w:numPr>
          <w:ilvl w:val="0"/>
          <w:numId w:val="315"/>
        </w:numPr>
        <w:tabs>
          <w:tab w:val="left" w:pos="897"/>
        </w:tabs>
        <w:spacing w:line="293" w:lineRule="exact"/>
        <w:ind w:left="897"/>
        <w:rPr>
          <w:sz w:val="24"/>
        </w:rPr>
      </w:pPr>
      <w:r>
        <w:rPr>
          <w:sz w:val="24"/>
        </w:rPr>
        <w:t>развития</w:t>
      </w:r>
      <w:r>
        <w:rPr>
          <w:spacing w:val="-3"/>
          <w:sz w:val="24"/>
        </w:rPr>
        <w:t xml:space="preserve"> </w:t>
      </w:r>
      <w:r>
        <w:rPr>
          <w:sz w:val="24"/>
        </w:rPr>
        <w:t>речевого</w:t>
      </w:r>
      <w:r>
        <w:rPr>
          <w:spacing w:val="-2"/>
          <w:sz w:val="24"/>
        </w:rPr>
        <w:t xml:space="preserve"> творчества;</w:t>
      </w:r>
    </w:p>
    <w:p w14:paraId="0A470DCC" w14:textId="77777777" w:rsidR="004E71C1" w:rsidRDefault="00557DB0">
      <w:pPr>
        <w:pStyle w:val="a5"/>
        <w:numPr>
          <w:ilvl w:val="0"/>
          <w:numId w:val="315"/>
        </w:numPr>
        <w:tabs>
          <w:tab w:val="left" w:pos="897"/>
        </w:tabs>
        <w:spacing w:line="293" w:lineRule="exact"/>
        <w:ind w:left="897"/>
        <w:rPr>
          <w:sz w:val="24"/>
        </w:rPr>
      </w:pPr>
      <w:r>
        <w:rPr>
          <w:sz w:val="24"/>
        </w:rPr>
        <w:t>развития</w:t>
      </w:r>
      <w:r>
        <w:rPr>
          <w:spacing w:val="-9"/>
          <w:sz w:val="24"/>
        </w:rPr>
        <w:t xml:space="preserve"> </w:t>
      </w:r>
      <w:r>
        <w:rPr>
          <w:sz w:val="24"/>
        </w:rPr>
        <w:t>звуковой</w:t>
      </w:r>
      <w:r>
        <w:rPr>
          <w:spacing w:val="-5"/>
          <w:sz w:val="24"/>
        </w:rPr>
        <w:t xml:space="preserve"> </w:t>
      </w:r>
      <w:r>
        <w:rPr>
          <w:sz w:val="24"/>
        </w:rPr>
        <w:t>и</w:t>
      </w:r>
      <w:r>
        <w:rPr>
          <w:spacing w:val="-4"/>
          <w:sz w:val="24"/>
        </w:rPr>
        <w:t xml:space="preserve"> </w:t>
      </w:r>
      <w:r>
        <w:rPr>
          <w:sz w:val="24"/>
        </w:rPr>
        <w:t>интонационной</w:t>
      </w:r>
      <w:r>
        <w:rPr>
          <w:spacing w:val="-7"/>
          <w:sz w:val="24"/>
        </w:rPr>
        <w:t xml:space="preserve"> </w:t>
      </w:r>
      <w:r>
        <w:rPr>
          <w:sz w:val="24"/>
        </w:rPr>
        <w:t>культуры</w:t>
      </w:r>
      <w:r>
        <w:rPr>
          <w:spacing w:val="-4"/>
          <w:sz w:val="24"/>
        </w:rPr>
        <w:t xml:space="preserve"> </w:t>
      </w:r>
      <w:r>
        <w:rPr>
          <w:sz w:val="24"/>
        </w:rPr>
        <w:t>речи,</w:t>
      </w:r>
      <w:r>
        <w:rPr>
          <w:spacing w:val="-5"/>
          <w:sz w:val="24"/>
        </w:rPr>
        <w:t xml:space="preserve"> </w:t>
      </w:r>
      <w:r>
        <w:rPr>
          <w:sz w:val="24"/>
        </w:rPr>
        <w:t>фонематического</w:t>
      </w:r>
      <w:r>
        <w:rPr>
          <w:spacing w:val="-4"/>
          <w:sz w:val="24"/>
        </w:rPr>
        <w:t xml:space="preserve"> </w:t>
      </w:r>
      <w:r>
        <w:rPr>
          <w:spacing w:val="-2"/>
          <w:sz w:val="24"/>
        </w:rPr>
        <w:t>слуха;</w:t>
      </w:r>
    </w:p>
    <w:p w14:paraId="62E90B79" w14:textId="77777777" w:rsidR="004E71C1" w:rsidRDefault="00557DB0">
      <w:pPr>
        <w:pStyle w:val="a5"/>
        <w:numPr>
          <w:ilvl w:val="0"/>
          <w:numId w:val="315"/>
        </w:numPr>
        <w:tabs>
          <w:tab w:val="left" w:pos="897"/>
        </w:tabs>
        <w:spacing w:line="293" w:lineRule="exact"/>
        <w:ind w:left="897"/>
        <w:rPr>
          <w:sz w:val="24"/>
        </w:rPr>
      </w:pPr>
      <w:r>
        <w:rPr>
          <w:sz w:val="24"/>
        </w:rPr>
        <w:t>знакомства</w:t>
      </w:r>
      <w:r>
        <w:rPr>
          <w:spacing w:val="-5"/>
          <w:sz w:val="24"/>
        </w:rPr>
        <w:t xml:space="preserve"> </w:t>
      </w:r>
      <w:r>
        <w:rPr>
          <w:sz w:val="24"/>
        </w:rPr>
        <w:t>с</w:t>
      </w:r>
      <w:r>
        <w:rPr>
          <w:spacing w:val="-5"/>
          <w:sz w:val="24"/>
        </w:rPr>
        <w:t xml:space="preserve"> </w:t>
      </w:r>
      <w:r>
        <w:rPr>
          <w:sz w:val="24"/>
        </w:rPr>
        <w:t>книжной</w:t>
      </w:r>
      <w:r>
        <w:rPr>
          <w:spacing w:val="-6"/>
          <w:sz w:val="24"/>
        </w:rPr>
        <w:t xml:space="preserve"> </w:t>
      </w:r>
      <w:r>
        <w:rPr>
          <w:sz w:val="24"/>
        </w:rPr>
        <w:t>культурой,</w:t>
      </w:r>
      <w:r>
        <w:rPr>
          <w:spacing w:val="-4"/>
          <w:sz w:val="24"/>
        </w:rPr>
        <w:t xml:space="preserve"> </w:t>
      </w:r>
      <w:r>
        <w:rPr>
          <w:sz w:val="24"/>
        </w:rPr>
        <w:t>детской</w:t>
      </w:r>
      <w:r>
        <w:rPr>
          <w:spacing w:val="-3"/>
          <w:sz w:val="24"/>
        </w:rPr>
        <w:t xml:space="preserve"> </w:t>
      </w:r>
      <w:r>
        <w:rPr>
          <w:spacing w:val="-2"/>
          <w:sz w:val="24"/>
        </w:rPr>
        <w:t>литературой;</w:t>
      </w:r>
    </w:p>
    <w:p w14:paraId="2169FBEC" w14:textId="77777777" w:rsidR="004E71C1" w:rsidRDefault="00557DB0">
      <w:pPr>
        <w:pStyle w:val="a5"/>
        <w:numPr>
          <w:ilvl w:val="0"/>
          <w:numId w:val="315"/>
        </w:numPr>
        <w:tabs>
          <w:tab w:val="left" w:pos="897"/>
        </w:tabs>
        <w:spacing w:line="293" w:lineRule="exact"/>
        <w:ind w:left="897"/>
        <w:rPr>
          <w:sz w:val="24"/>
        </w:rPr>
      </w:pPr>
      <w:r>
        <w:rPr>
          <w:sz w:val="24"/>
        </w:rPr>
        <w:t>развития</w:t>
      </w:r>
      <w:r>
        <w:rPr>
          <w:spacing w:val="-9"/>
          <w:sz w:val="24"/>
        </w:rPr>
        <w:t xml:space="preserve"> </w:t>
      </w:r>
      <w:r>
        <w:rPr>
          <w:sz w:val="24"/>
        </w:rPr>
        <w:t>понимания</w:t>
      </w:r>
      <w:r>
        <w:rPr>
          <w:spacing w:val="-3"/>
          <w:sz w:val="24"/>
        </w:rPr>
        <w:t xml:space="preserve"> </w:t>
      </w:r>
      <w:r>
        <w:rPr>
          <w:sz w:val="24"/>
        </w:rPr>
        <w:t>на</w:t>
      </w:r>
      <w:r>
        <w:rPr>
          <w:spacing w:val="-7"/>
          <w:sz w:val="24"/>
        </w:rPr>
        <w:t xml:space="preserve"> </w:t>
      </w:r>
      <w:r>
        <w:rPr>
          <w:sz w:val="24"/>
        </w:rPr>
        <w:t>слух</w:t>
      </w:r>
      <w:r>
        <w:rPr>
          <w:spacing w:val="-1"/>
          <w:sz w:val="24"/>
        </w:rPr>
        <w:t xml:space="preserve"> </w:t>
      </w:r>
      <w:r>
        <w:rPr>
          <w:sz w:val="24"/>
        </w:rPr>
        <w:t>текстов</w:t>
      </w:r>
      <w:r>
        <w:rPr>
          <w:spacing w:val="-5"/>
          <w:sz w:val="24"/>
        </w:rPr>
        <w:t xml:space="preserve"> </w:t>
      </w:r>
      <w:r>
        <w:rPr>
          <w:sz w:val="24"/>
        </w:rPr>
        <w:t>различных</w:t>
      </w:r>
      <w:r>
        <w:rPr>
          <w:spacing w:val="-2"/>
          <w:sz w:val="24"/>
        </w:rPr>
        <w:t xml:space="preserve"> </w:t>
      </w:r>
      <w:r>
        <w:rPr>
          <w:sz w:val="24"/>
        </w:rPr>
        <w:t>жанров</w:t>
      </w:r>
      <w:r>
        <w:rPr>
          <w:spacing w:val="-4"/>
          <w:sz w:val="24"/>
        </w:rPr>
        <w:t xml:space="preserve"> </w:t>
      </w:r>
      <w:r>
        <w:rPr>
          <w:sz w:val="24"/>
        </w:rPr>
        <w:t>детской</w:t>
      </w:r>
      <w:r>
        <w:rPr>
          <w:spacing w:val="-2"/>
          <w:sz w:val="24"/>
        </w:rPr>
        <w:t xml:space="preserve"> литературы;</w:t>
      </w:r>
    </w:p>
    <w:p w14:paraId="79F253D7" w14:textId="77777777" w:rsidR="004E71C1" w:rsidRDefault="00557DB0">
      <w:pPr>
        <w:pStyle w:val="a5"/>
        <w:numPr>
          <w:ilvl w:val="0"/>
          <w:numId w:val="315"/>
        </w:numPr>
        <w:tabs>
          <w:tab w:val="left" w:pos="837"/>
          <w:tab w:val="left" w:pos="897"/>
          <w:tab w:val="left" w:pos="2609"/>
          <w:tab w:val="left" w:pos="3748"/>
          <w:tab w:val="left" w:pos="6609"/>
          <w:tab w:val="left" w:pos="7983"/>
          <w:tab w:val="left" w:pos="8534"/>
        </w:tabs>
        <w:ind w:right="107" w:hanging="360"/>
        <w:rPr>
          <w:sz w:val="24"/>
        </w:rPr>
      </w:pPr>
      <w:r>
        <w:rPr>
          <w:sz w:val="24"/>
        </w:rPr>
        <w:tab/>
      </w:r>
      <w:r>
        <w:rPr>
          <w:spacing w:val="-2"/>
          <w:sz w:val="24"/>
        </w:rPr>
        <w:t>формирование</w:t>
      </w:r>
      <w:r>
        <w:rPr>
          <w:sz w:val="24"/>
        </w:rPr>
        <w:tab/>
      </w:r>
      <w:r>
        <w:rPr>
          <w:spacing w:val="-2"/>
          <w:sz w:val="24"/>
        </w:rPr>
        <w:t>звуковой</w:t>
      </w:r>
      <w:r>
        <w:rPr>
          <w:sz w:val="24"/>
        </w:rPr>
        <w:tab/>
      </w:r>
      <w:r>
        <w:rPr>
          <w:spacing w:val="-2"/>
          <w:sz w:val="24"/>
        </w:rPr>
        <w:t>аналитико-синтетической</w:t>
      </w:r>
      <w:r>
        <w:rPr>
          <w:sz w:val="24"/>
        </w:rPr>
        <w:tab/>
      </w:r>
      <w:r>
        <w:rPr>
          <w:spacing w:val="-2"/>
          <w:sz w:val="24"/>
        </w:rPr>
        <w:t>активности</w:t>
      </w:r>
      <w:r>
        <w:rPr>
          <w:sz w:val="24"/>
        </w:rPr>
        <w:tab/>
      </w:r>
      <w:r>
        <w:rPr>
          <w:spacing w:val="-4"/>
          <w:sz w:val="24"/>
        </w:rPr>
        <w:t>как</w:t>
      </w:r>
      <w:r>
        <w:rPr>
          <w:sz w:val="24"/>
        </w:rPr>
        <w:tab/>
      </w:r>
      <w:r>
        <w:rPr>
          <w:spacing w:val="-2"/>
          <w:sz w:val="24"/>
        </w:rPr>
        <w:t xml:space="preserve">предпосылки </w:t>
      </w:r>
      <w:r>
        <w:rPr>
          <w:sz w:val="24"/>
        </w:rPr>
        <w:t>обучения грамоте;</w:t>
      </w:r>
    </w:p>
    <w:p w14:paraId="60874767" w14:textId="77777777" w:rsidR="004E71C1" w:rsidRDefault="00557DB0">
      <w:pPr>
        <w:pStyle w:val="a5"/>
        <w:numPr>
          <w:ilvl w:val="0"/>
          <w:numId w:val="315"/>
        </w:numPr>
        <w:tabs>
          <w:tab w:val="left" w:pos="897"/>
        </w:tabs>
        <w:spacing w:before="1"/>
        <w:ind w:left="897"/>
        <w:rPr>
          <w:sz w:val="24"/>
        </w:rPr>
      </w:pPr>
      <w:r>
        <w:rPr>
          <w:sz w:val="24"/>
        </w:rPr>
        <w:t>профилактики</w:t>
      </w:r>
      <w:r>
        <w:rPr>
          <w:spacing w:val="-6"/>
          <w:sz w:val="24"/>
        </w:rPr>
        <w:t xml:space="preserve"> </w:t>
      </w:r>
      <w:r>
        <w:rPr>
          <w:sz w:val="24"/>
        </w:rPr>
        <w:t>речевых</w:t>
      </w:r>
      <w:r>
        <w:rPr>
          <w:spacing w:val="-3"/>
          <w:sz w:val="24"/>
        </w:rPr>
        <w:t xml:space="preserve"> </w:t>
      </w:r>
      <w:r>
        <w:rPr>
          <w:sz w:val="24"/>
        </w:rPr>
        <w:t>нарушений</w:t>
      </w:r>
      <w:r>
        <w:rPr>
          <w:spacing w:val="-3"/>
          <w:sz w:val="24"/>
        </w:rPr>
        <w:t xml:space="preserve"> </w:t>
      </w:r>
      <w:r>
        <w:rPr>
          <w:sz w:val="24"/>
        </w:rPr>
        <w:t>и</w:t>
      </w:r>
      <w:r>
        <w:rPr>
          <w:spacing w:val="-4"/>
          <w:sz w:val="24"/>
        </w:rPr>
        <w:t xml:space="preserve"> </w:t>
      </w:r>
      <w:r>
        <w:rPr>
          <w:sz w:val="24"/>
        </w:rPr>
        <w:t>их</w:t>
      </w:r>
      <w:r>
        <w:rPr>
          <w:spacing w:val="-2"/>
          <w:sz w:val="24"/>
        </w:rPr>
        <w:t xml:space="preserve"> </w:t>
      </w:r>
      <w:r>
        <w:rPr>
          <w:sz w:val="24"/>
        </w:rPr>
        <w:t>системных</w:t>
      </w:r>
      <w:r>
        <w:rPr>
          <w:spacing w:val="-3"/>
          <w:sz w:val="24"/>
        </w:rPr>
        <w:t xml:space="preserve"> </w:t>
      </w:r>
      <w:r>
        <w:rPr>
          <w:spacing w:val="-2"/>
          <w:sz w:val="24"/>
        </w:rPr>
        <w:t>последствий.</w:t>
      </w:r>
    </w:p>
    <w:p w14:paraId="40CB34A0" w14:textId="77777777" w:rsidR="004E71C1" w:rsidRDefault="004E71C1">
      <w:pPr>
        <w:pStyle w:val="a3"/>
        <w:spacing w:before="1"/>
      </w:pPr>
    </w:p>
    <w:p w14:paraId="4EAEC1C7" w14:textId="77777777" w:rsidR="004E71C1" w:rsidRDefault="00557DB0">
      <w:pPr>
        <w:ind w:left="119" w:right="104" w:firstLine="720"/>
        <w:jc w:val="both"/>
        <w:rPr>
          <w:b/>
          <w:i/>
          <w:sz w:val="24"/>
        </w:rPr>
      </w:pPr>
      <w:r>
        <w:rPr>
          <w:b/>
          <w:i/>
          <w:sz w:val="24"/>
        </w:rPr>
        <w:t>ФАОП ДО оставляет Организации право выбора способа речевого развития обучающихся,</w:t>
      </w:r>
      <w:r>
        <w:rPr>
          <w:b/>
          <w:i/>
          <w:spacing w:val="-14"/>
          <w:sz w:val="24"/>
        </w:rPr>
        <w:t xml:space="preserve"> </w:t>
      </w:r>
      <w:r>
        <w:rPr>
          <w:b/>
          <w:i/>
          <w:sz w:val="24"/>
        </w:rPr>
        <w:t>в</w:t>
      </w:r>
      <w:r>
        <w:rPr>
          <w:b/>
          <w:i/>
          <w:spacing w:val="-14"/>
          <w:sz w:val="24"/>
        </w:rPr>
        <w:t xml:space="preserve"> </w:t>
      </w:r>
      <w:r>
        <w:rPr>
          <w:b/>
          <w:i/>
          <w:sz w:val="24"/>
        </w:rPr>
        <w:t>том</w:t>
      </w:r>
      <w:r>
        <w:rPr>
          <w:b/>
          <w:i/>
          <w:spacing w:val="-13"/>
          <w:sz w:val="24"/>
        </w:rPr>
        <w:t xml:space="preserve"> </w:t>
      </w:r>
      <w:r>
        <w:rPr>
          <w:b/>
          <w:i/>
          <w:sz w:val="24"/>
        </w:rPr>
        <w:t>числе</w:t>
      </w:r>
      <w:r>
        <w:rPr>
          <w:b/>
          <w:i/>
          <w:spacing w:val="-15"/>
          <w:sz w:val="24"/>
        </w:rPr>
        <w:t xml:space="preserve"> </w:t>
      </w:r>
      <w:r>
        <w:rPr>
          <w:b/>
          <w:i/>
          <w:sz w:val="24"/>
        </w:rPr>
        <w:t>с</w:t>
      </w:r>
      <w:r>
        <w:rPr>
          <w:b/>
          <w:i/>
          <w:spacing w:val="-15"/>
          <w:sz w:val="24"/>
        </w:rPr>
        <w:t xml:space="preserve"> </w:t>
      </w:r>
      <w:r>
        <w:rPr>
          <w:b/>
          <w:i/>
          <w:sz w:val="24"/>
        </w:rPr>
        <w:t>учётом</w:t>
      </w:r>
      <w:r>
        <w:rPr>
          <w:b/>
          <w:i/>
          <w:spacing w:val="-13"/>
          <w:sz w:val="24"/>
        </w:rPr>
        <w:t xml:space="preserve"> </w:t>
      </w:r>
      <w:r>
        <w:rPr>
          <w:b/>
          <w:i/>
          <w:sz w:val="24"/>
        </w:rPr>
        <w:t>особенностей</w:t>
      </w:r>
      <w:r>
        <w:rPr>
          <w:b/>
          <w:i/>
          <w:spacing w:val="-13"/>
          <w:sz w:val="24"/>
        </w:rPr>
        <w:t xml:space="preserve"> </w:t>
      </w:r>
      <w:r>
        <w:rPr>
          <w:b/>
          <w:i/>
          <w:sz w:val="24"/>
        </w:rPr>
        <w:t>реализуемых</w:t>
      </w:r>
      <w:r>
        <w:rPr>
          <w:b/>
          <w:i/>
          <w:spacing w:val="-14"/>
          <w:sz w:val="24"/>
        </w:rPr>
        <w:t xml:space="preserve"> </w:t>
      </w:r>
      <w:r>
        <w:rPr>
          <w:b/>
          <w:i/>
          <w:sz w:val="24"/>
        </w:rPr>
        <w:t>основных</w:t>
      </w:r>
      <w:r>
        <w:rPr>
          <w:b/>
          <w:i/>
          <w:spacing w:val="-14"/>
          <w:sz w:val="24"/>
        </w:rPr>
        <w:t xml:space="preserve"> </w:t>
      </w:r>
      <w:r>
        <w:rPr>
          <w:b/>
          <w:i/>
          <w:sz w:val="24"/>
        </w:rPr>
        <w:t>образовательных программ и других особенностей реализуемой образовательной деятельности.</w:t>
      </w:r>
    </w:p>
    <w:p w14:paraId="214CDF76" w14:textId="77777777" w:rsidR="004E71C1" w:rsidRDefault="004E71C1">
      <w:pPr>
        <w:pStyle w:val="a3"/>
        <w:spacing w:before="94"/>
        <w:rPr>
          <w:b/>
          <w:i/>
        </w:rPr>
      </w:pPr>
    </w:p>
    <w:p w14:paraId="1D25887D" w14:textId="77777777" w:rsidR="004E71C1" w:rsidRDefault="00557DB0">
      <w:pPr>
        <w:pStyle w:val="21"/>
        <w:numPr>
          <w:ilvl w:val="3"/>
          <w:numId w:val="314"/>
        </w:numPr>
        <w:tabs>
          <w:tab w:val="left" w:pos="2857"/>
          <w:tab w:val="left" w:pos="3103"/>
        </w:tabs>
        <w:ind w:right="1349" w:hanging="1026"/>
        <w:jc w:val="left"/>
      </w:pPr>
      <w:r>
        <w:t>Основное</w:t>
      </w:r>
      <w:r>
        <w:rPr>
          <w:spacing w:val="-12"/>
        </w:rPr>
        <w:t xml:space="preserve"> </w:t>
      </w:r>
      <w:r>
        <w:t>содержание</w:t>
      </w:r>
      <w:r>
        <w:rPr>
          <w:spacing w:val="-12"/>
        </w:rPr>
        <w:t xml:space="preserve"> </w:t>
      </w:r>
      <w:r>
        <w:t>образовательной</w:t>
      </w:r>
      <w:r>
        <w:rPr>
          <w:spacing w:val="-11"/>
        </w:rPr>
        <w:t xml:space="preserve"> </w:t>
      </w:r>
      <w:r>
        <w:t>деятельности с детьми старшего дошкольного возраста</w:t>
      </w:r>
    </w:p>
    <w:p w14:paraId="43F1D5FD" w14:textId="77777777" w:rsidR="004E71C1" w:rsidRDefault="004E71C1">
      <w:pPr>
        <w:pStyle w:val="a3"/>
        <w:spacing w:before="89"/>
        <w:rPr>
          <w:b/>
        </w:rPr>
      </w:pPr>
    </w:p>
    <w:p w14:paraId="2FAB15B1" w14:textId="77777777" w:rsidR="004E71C1" w:rsidRDefault="00557DB0">
      <w:pPr>
        <w:pStyle w:val="a3"/>
        <w:ind w:left="119" w:right="111" w:firstLine="720"/>
        <w:jc w:val="both"/>
      </w:pPr>
      <w:r>
        <w:t>Ведущим направлением работы в рамках образовательной области "Речевое развитие" является формирование связной речи обучающихся с ТНР.</w:t>
      </w:r>
    </w:p>
    <w:p w14:paraId="516BE56A" w14:textId="77777777" w:rsidR="004E71C1" w:rsidRDefault="00557DB0">
      <w:pPr>
        <w:pStyle w:val="a3"/>
        <w:ind w:left="119" w:right="103" w:firstLine="720"/>
        <w:jc w:val="both"/>
      </w:pPr>
      <w:r>
        <w:t>В этот период основное внимание уделяется стимулированию речевой активности обучающихся. У них формируется мотивационно-</w:t>
      </w:r>
      <w:proofErr w:type="spellStart"/>
      <w:r>
        <w:t>потребностный</w:t>
      </w:r>
      <w:proofErr w:type="spellEnd"/>
      <w:r>
        <w:t xml:space="preserve"> компонент речевой деятельности, развиваются её когнитивные предпосылки: восприятие, внимание, память, мышление. Одной из важных задач обучения является формирование </w:t>
      </w:r>
      <w:proofErr w:type="spellStart"/>
      <w:r>
        <w:t>вербализованных</w:t>
      </w:r>
      <w:proofErr w:type="spellEnd"/>
      <w:r>
        <w:t xml:space="preserve"> представлений</w:t>
      </w:r>
      <w:r>
        <w:rPr>
          <w:spacing w:val="-5"/>
        </w:rPr>
        <w:t xml:space="preserve"> </w:t>
      </w:r>
      <w:r>
        <w:t>об</w:t>
      </w:r>
      <w:r>
        <w:rPr>
          <w:spacing w:val="-7"/>
        </w:rPr>
        <w:t xml:space="preserve"> </w:t>
      </w:r>
      <w:r>
        <w:t>окружающем</w:t>
      </w:r>
      <w:r>
        <w:rPr>
          <w:spacing w:val="-5"/>
        </w:rPr>
        <w:t xml:space="preserve"> </w:t>
      </w:r>
      <w:r>
        <w:t>мире,</w:t>
      </w:r>
      <w:r>
        <w:rPr>
          <w:spacing w:val="-5"/>
        </w:rPr>
        <w:t xml:space="preserve"> </w:t>
      </w:r>
      <w:r>
        <w:t>дифференцированного</w:t>
      </w:r>
      <w:r>
        <w:rPr>
          <w:spacing w:val="-7"/>
        </w:rPr>
        <w:t xml:space="preserve"> </w:t>
      </w:r>
      <w:r>
        <w:t>восприятия</w:t>
      </w:r>
      <w:r>
        <w:rPr>
          <w:spacing w:val="-3"/>
        </w:rPr>
        <w:t xml:space="preserve"> </w:t>
      </w:r>
      <w:r>
        <w:t>предметов</w:t>
      </w:r>
      <w:r>
        <w:rPr>
          <w:spacing w:val="-5"/>
        </w:rPr>
        <w:t xml:space="preserve"> </w:t>
      </w:r>
      <w:r>
        <w:t>и</w:t>
      </w:r>
      <w:r>
        <w:rPr>
          <w:spacing w:val="-3"/>
        </w:rPr>
        <w:t xml:space="preserve"> </w:t>
      </w:r>
      <w:r>
        <w:t>явлений, элементарных обобщений в сфере предметного мира. Различение, уточнение и обобщение предметных</w:t>
      </w:r>
      <w:r>
        <w:rPr>
          <w:spacing w:val="-10"/>
        </w:rPr>
        <w:t xml:space="preserve"> </w:t>
      </w:r>
      <w:r>
        <w:t>понятий</w:t>
      </w:r>
      <w:r>
        <w:rPr>
          <w:spacing w:val="-12"/>
        </w:rPr>
        <w:t xml:space="preserve"> </w:t>
      </w:r>
      <w:r>
        <w:t>становится</w:t>
      </w:r>
      <w:r>
        <w:rPr>
          <w:spacing w:val="-12"/>
        </w:rPr>
        <w:t xml:space="preserve"> </w:t>
      </w:r>
      <w:r>
        <w:t>базой</w:t>
      </w:r>
      <w:r>
        <w:rPr>
          <w:spacing w:val="-11"/>
        </w:rPr>
        <w:t xml:space="preserve"> </w:t>
      </w:r>
      <w:r>
        <w:t>для</w:t>
      </w:r>
      <w:r>
        <w:rPr>
          <w:spacing w:val="-12"/>
        </w:rPr>
        <w:t xml:space="preserve"> </w:t>
      </w:r>
      <w:r>
        <w:t>развития</w:t>
      </w:r>
      <w:r>
        <w:rPr>
          <w:spacing w:val="-12"/>
        </w:rPr>
        <w:t xml:space="preserve"> </w:t>
      </w:r>
      <w:r>
        <w:t>активной</w:t>
      </w:r>
      <w:r>
        <w:rPr>
          <w:spacing w:val="-11"/>
        </w:rPr>
        <w:t xml:space="preserve"> </w:t>
      </w:r>
      <w:r>
        <w:t>речи</w:t>
      </w:r>
      <w:r>
        <w:rPr>
          <w:spacing w:val="-11"/>
        </w:rPr>
        <w:t xml:space="preserve"> </w:t>
      </w:r>
      <w:r>
        <w:t>обучающихся.</w:t>
      </w:r>
      <w:r>
        <w:rPr>
          <w:spacing w:val="-12"/>
        </w:rPr>
        <w:t xml:space="preserve"> </w:t>
      </w:r>
      <w:r>
        <w:t>Для</w:t>
      </w:r>
      <w:r>
        <w:rPr>
          <w:spacing w:val="-12"/>
        </w:rPr>
        <w:t xml:space="preserve"> </w:t>
      </w:r>
      <w:r>
        <w:t>развития фразовой речи обучающихся проводятся занятия с использованием приёмов комментированного рисования, обучения рассказыванию по</w:t>
      </w:r>
      <w:r>
        <w:rPr>
          <w:spacing w:val="-2"/>
        </w:rPr>
        <w:t xml:space="preserve"> </w:t>
      </w:r>
      <w:r>
        <w:t>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 педагогическим работником, а затем самостоятельно детям предлагается составлять простейший словесный отчёт о содержании и последовательности действий в различных видах деятельности.</w:t>
      </w:r>
    </w:p>
    <w:p w14:paraId="334D039A" w14:textId="77777777" w:rsidR="004E71C1" w:rsidRDefault="00557DB0">
      <w:pPr>
        <w:pStyle w:val="a3"/>
        <w:spacing w:before="1"/>
        <w:ind w:left="119" w:right="108" w:firstLine="720"/>
        <w:jc w:val="both"/>
      </w:pPr>
      <w:r>
        <w:t>Педагогические</w:t>
      </w:r>
      <w:r>
        <w:rPr>
          <w:spacing w:val="-8"/>
        </w:rPr>
        <w:t xml:space="preserve"> </w:t>
      </w:r>
      <w:r>
        <w:t>работники</w:t>
      </w:r>
      <w:r>
        <w:rPr>
          <w:spacing w:val="-7"/>
        </w:rPr>
        <w:t xml:space="preserve"> </w:t>
      </w:r>
      <w:r>
        <w:t>создают</w:t>
      </w:r>
      <w:r>
        <w:rPr>
          <w:spacing w:val="-5"/>
        </w:rPr>
        <w:t xml:space="preserve"> </w:t>
      </w:r>
      <w:r>
        <w:t>условия</w:t>
      </w:r>
      <w:r>
        <w:rPr>
          <w:spacing w:val="-7"/>
        </w:rPr>
        <w:t xml:space="preserve"> </w:t>
      </w:r>
      <w:r>
        <w:t>для</w:t>
      </w:r>
      <w:r>
        <w:rPr>
          <w:spacing w:val="-7"/>
        </w:rPr>
        <w:t xml:space="preserve"> </w:t>
      </w:r>
      <w:r>
        <w:t>развития</w:t>
      </w:r>
      <w:r>
        <w:rPr>
          <w:spacing w:val="-7"/>
        </w:rPr>
        <w:t xml:space="preserve"> </w:t>
      </w:r>
      <w:r>
        <w:t>коммуникативной</w:t>
      </w:r>
      <w:r>
        <w:rPr>
          <w:spacing w:val="-7"/>
        </w:rPr>
        <w:t xml:space="preserve"> </w:t>
      </w:r>
      <w:r>
        <w:t>активности обучающихся</w:t>
      </w:r>
      <w:r>
        <w:rPr>
          <w:spacing w:val="-7"/>
        </w:rPr>
        <w:t xml:space="preserve"> </w:t>
      </w:r>
      <w:r>
        <w:t>с</w:t>
      </w:r>
      <w:r>
        <w:rPr>
          <w:spacing w:val="-8"/>
        </w:rPr>
        <w:t xml:space="preserve"> </w:t>
      </w:r>
      <w:r>
        <w:t>ТНР</w:t>
      </w:r>
      <w:r>
        <w:rPr>
          <w:spacing w:val="-7"/>
        </w:rPr>
        <w:t xml:space="preserve"> </w:t>
      </w:r>
      <w:r>
        <w:t>в</w:t>
      </w:r>
      <w:r>
        <w:rPr>
          <w:spacing w:val="-8"/>
        </w:rPr>
        <w:t xml:space="preserve"> </w:t>
      </w:r>
      <w:r>
        <w:t>быту,</w:t>
      </w:r>
      <w:r>
        <w:rPr>
          <w:spacing w:val="-7"/>
        </w:rPr>
        <w:t xml:space="preserve"> </w:t>
      </w:r>
      <w:r>
        <w:t>играх</w:t>
      </w:r>
      <w:r>
        <w:rPr>
          <w:spacing w:val="-5"/>
        </w:rPr>
        <w:t xml:space="preserve"> </w:t>
      </w:r>
      <w:r>
        <w:t>и</w:t>
      </w:r>
      <w:r>
        <w:rPr>
          <w:spacing w:val="-6"/>
        </w:rPr>
        <w:t xml:space="preserve"> </w:t>
      </w:r>
      <w:r>
        <w:t>на</w:t>
      </w:r>
      <w:r>
        <w:rPr>
          <w:spacing w:val="-8"/>
        </w:rPr>
        <w:t xml:space="preserve"> </w:t>
      </w:r>
      <w:r>
        <w:t>занятиях.</w:t>
      </w:r>
      <w:r>
        <w:rPr>
          <w:spacing w:val="-7"/>
        </w:rPr>
        <w:t xml:space="preserve"> </w:t>
      </w:r>
      <w:r>
        <w:t>Для</w:t>
      </w:r>
      <w:r>
        <w:rPr>
          <w:spacing w:val="-7"/>
        </w:rPr>
        <w:t xml:space="preserve"> </w:t>
      </w:r>
      <w:r>
        <w:t>этого,</w:t>
      </w:r>
      <w:r>
        <w:rPr>
          <w:spacing w:val="-7"/>
        </w:rPr>
        <w:t xml:space="preserve"> </w:t>
      </w:r>
      <w:r>
        <w:t>в</w:t>
      </w:r>
      <w:r>
        <w:rPr>
          <w:spacing w:val="-10"/>
        </w:rPr>
        <w:t xml:space="preserve"> </w:t>
      </w:r>
      <w:r>
        <w:t>ходе</w:t>
      </w:r>
      <w:r>
        <w:rPr>
          <w:spacing w:val="-8"/>
        </w:rPr>
        <w:t xml:space="preserve"> </w:t>
      </w:r>
      <w:r>
        <w:t>специально</w:t>
      </w:r>
      <w:r>
        <w:rPr>
          <w:spacing w:val="-7"/>
        </w:rPr>
        <w:t xml:space="preserve"> </w:t>
      </w:r>
      <w:r>
        <w:t>организованных игр и в совместной деятельности, ведётся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14:paraId="2C8FFA98" w14:textId="77777777" w:rsidR="004E71C1" w:rsidRDefault="00557DB0">
      <w:pPr>
        <w:pStyle w:val="a3"/>
        <w:spacing w:before="1"/>
        <w:ind w:left="119" w:right="107" w:firstLine="720"/>
        <w:jc w:val="both"/>
      </w:pPr>
      <w:r>
        <w:t>У</w:t>
      </w:r>
      <w:r>
        <w:rPr>
          <w:spacing w:val="-1"/>
        </w:rPr>
        <w:t xml:space="preserve"> </w:t>
      </w:r>
      <w:r>
        <w:t>обучающихся</w:t>
      </w:r>
      <w:r>
        <w:rPr>
          <w:spacing w:val="68"/>
          <w:w w:val="150"/>
        </w:rPr>
        <w:t xml:space="preserve"> </w:t>
      </w:r>
      <w:r>
        <w:t>активно</w:t>
      </w:r>
      <w:r>
        <w:rPr>
          <w:spacing w:val="68"/>
          <w:w w:val="150"/>
        </w:rPr>
        <w:t xml:space="preserve"> </w:t>
      </w:r>
      <w:r>
        <w:t>развивается</w:t>
      </w:r>
      <w:r>
        <w:rPr>
          <w:spacing w:val="68"/>
          <w:w w:val="150"/>
        </w:rPr>
        <w:t xml:space="preserve"> </w:t>
      </w:r>
      <w:r>
        <w:t>способность</w:t>
      </w:r>
      <w:r>
        <w:rPr>
          <w:spacing w:val="68"/>
          <w:w w:val="150"/>
        </w:rPr>
        <w:t xml:space="preserve"> </w:t>
      </w:r>
      <w:r>
        <w:t>к</w:t>
      </w:r>
      <w:r>
        <w:rPr>
          <w:spacing w:val="68"/>
          <w:w w:val="150"/>
        </w:rPr>
        <w:t xml:space="preserve"> </w:t>
      </w:r>
      <w:r>
        <w:t>использованию</w:t>
      </w:r>
      <w:r>
        <w:rPr>
          <w:spacing w:val="68"/>
          <w:w w:val="150"/>
        </w:rPr>
        <w:t xml:space="preserve"> </w:t>
      </w:r>
      <w:r>
        <w:t>речи в</w:t>
      </w:r>
      <w:r>
        <w:rPr>
          <w:spacing w:val="-5"/>
        </w:rPr>
        <w:t xml:space="preserve"> </w:t>
      </w:r>
      <w:r>
        <w:t>повседневном</w:t>
      </w:r>
      <w:r>
        <w:rPr>
          <w:spacing w:val="-12"/>
        </w:rPr>
        <w:t xml:space="preserve"> </w:t>
      </w:r>
      <w:r>
        <w:t>общении,</w:t>
      </w:r>
      <w:r>
        <w:rPr>
          <w:spacing w:val="-12"/>
        </w:rPr>
        <w:t xml:space="preserve"> </w:t>
      </w:r>
      <w:r>
        <w:t>а</w:t>
      </w:r>
      <w:r>
        <w:rPr>
          <w:spacing w:val="-12"/>
        </w:rPr>
        <w:t xml:space="preserve"> </w:t>
      </w:r>
      <w:r>
        <w:t>также</w:t>
      </w:r>
      <w:r>
        <w:rPr>
          <w:spacing w:val="-11"/>
        </w:rPr>
        <w:t xml:space="preserve"> </w:t>
      </w:r>
      <w:r>
        <w:t>стимулируется</w:t>
      </w:r>
      <w:r>
        <w:rPr>
          <w:spacing w:val="-12"/>
        </w:rPr>
        <w:t xml:space="preserve"> </w:t>
      </w:r>
      <w:r>
        <w:t>использование</w:t>
      </w:r>
      <w:r>
        <w:rPr>
          <w:spacing w:val="-12"/>
        </w:rPr>
        <w:t xml:space="preserve"> </w:t>
      </w:r>
      <w:r>
        <w:t>речи</w:t>
      </w:r>
      <w:r>
        <w:rPr>
          <w:spacing w:val="-12"/>
        </w:rPr>
        <w:t xml:space="preserve"> </w:t>
      </w:r>
      <w:r>
        <w:t>в</w:t>
      </w:r>
      <w:r>
        <w:rPr>
          <w:spacing w:val="-12"/>
        </w:rPr>
        <w:t xml:space="preserve"> </w:t>
      </w:r>
      <w:r>
        <w:t>области</w:t>
      </w:r>
      <w:r>
        <w:rPr>
          <w:spacing w:val="-10"/>
        </w:rPr>
        <w:t xml:space="preserve"> </w:t>
      </w:r>
      <w:r>
        <w:t>познавательно- исследовательского,</w:t>
      </w:r>
      <w:r>
        <w:rPr>
          <w:spacing w:val="40"/>
        </w:rPr>
        <w:t xml:space="preserve"> </w:t>
      </w:r>
      <w:r>
        <w:t>художественно-эстетического,</w:t>
      </w:r>
      <w:r>
        <w:rPr>
          <w:spacing w:val="40"/>
        </w:rPr>
        <w:t xml:space="preserve"> </w:t>
      </w:r>
      <w:r>
        <w:t>социально-коммуникативного</w:t>
      </w:r>
      <w:r>
        <w:rPr>
          <w:spacing w:val="40"/>
        </w:rPr>
        <w:t xml:space="preserve"> </w:t>
      </w:r>
      <w:r>
        <w:t>и</w:t>
      </w:r>
      <w:r>
        <w:rPr>
          <w:spacing w:val="40"/>
        </w:rPr>
        <w:t xml:space="preserve"> </w:t>
      </w:r>
      <w:r>
        <w:t>других</w:t>
      </w:r>
    </w:p>
    <w:p w14:paraId="2A8D7648" w14:textId="77777777" w:rsidR="004E71C1" w:rsidRDefault="004E71C1">
      <w:pPr>
        <w:jc w:val="both"/>
        <w:sectPr w:rsidR="004E71C1">
          <w:pgSz w:w="11910" w:h="16840"/>
          <w:pgMar w:top="1060" w:right="740" w:bottom="280" w:left="1160" w:header="752" w:footer="0" w:gutter="0"/>
          <w:cols w:space="720"/>
        </w:sectPr>
      </w:pPr>
    </w:p>
    <w:p w14:paraId="0FFF7290" w14:textId="77777777" w:rsidR="004E71C1" w:rsidRDefault="004E71C1">
      <w:pPr>
        <w:pStyle w:val="a3"/>
        <w:spacing w:before="183"/>
      </w:pPr>
    </w:p>
    <w:p w14:paraId="55DABFF3" w14:textId="77777777" w:rsidR="004E71C1" w:rsidRDefault="00557DB0">
      <w:pPr>
        <w:pStyle w:val="a3"/>
        <w:spacing w:before="1"/>
        <w:ind w:left="119" w:right="109"/>
        <w:jc w:val="both"/>
      </w:pPr>
      <w:r>
        <w:t>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w:t>
      </w:r>
      <w:r>
        <w:rPr>
          <w:spacing w:val="-1"/>
        </w:rPr>
        <w:t xml:space="preserve"> </w:t>
      </w:r>
      <w:r>
        <w:t>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14:paraId="4402AB9D" w14:textId="77777777" w:rsidR="004E71C1" w:rsidRDefault="00557DB0">
      <w:pPr>
        <w:pStyle w:val="a3"/>
        <w:ind w:left="119" w:right="114" w:firstLine="720"/>
        <w:jc w:val="both"/>
      </w:pPr>
      <w: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14:paraId="357E73D0" w14:textId="77777777" w:rsidR="004E71C1" w:rsidRDefault="00557DB0">
      <w:pPr>
        <w:pStyle w:val="a3"/>
        <w:ind w:left="119" w:right="104" w:firstLine="720"/>
        <w:jc w:val="both"/>
      </w:pPr>
      <w:r>
        <w:t>Для</w:t>
      </w:r>
      <w:r>
        <w:rPr>
          <w:spacing w:val="80"/>
        </w:rPr>
        <w:t xml:space="preserve"> </w:t>
      </w:r>
      <w:r>
        <w:t>формирования</w:t>
      </w:r>
      <w:r>
        <w:rPr>
          <w:spacing w:val="80"/>
        </w:rPr>
        <w:t xml:space="preserve"> </w:t>
      </w:r>
      <w:r>
        <w:t>у</w:t>
      </w:r>
      <w:r>
        <w:rPr>
          <w:spacing w:val="80"/>
        </w:rPr>
        <w:t xml:space="preserve"> </w:t>
      </w:r>
      <w:r>
        <w:t>обучающихся</w:t>
      </w:r>
      <w:r>
        <w:rPr>
          <w:spacing w:val="80"/>
        </w:rPr>
        <w:t xml:space="preserve"> </w:t>
      </w:r>
      <w:r>
        <w:t>мотивации</w:t>
      </w:r>
      <w:r>
        <w:rPr>
          <w:spacing w:val="80"/>
        </w:rPr>
        <w:t xml:space="preserve"> </w:t>
      </w:r>
      <w:r>
        <w:t>к</w:t>
      </w:r>
      <w:r>
        <w:rPr>
          <w:spacing w:val="80"/>
        </w:rPr>
        <w:t xml:space="preserve"> </w:t>
      </w:r>
      <w:r>
        <w:t>школьному</w:t>
      </w:r>
      <w:r>
        <w:rPr>
          <w:spacing w:val="78"/>
        </w:rPr>
        <w:t xml:space="preserve"> </w:t>
      </w:r>
      <w:r>
        <w:t>обучению,</w:t>
      </w:r>
      <w:r>
        <w:rPr>
          <w:spacing w:val="80"/>
        </w:rPr>
        <w:t xml:space="preserve"> </w:t>
      </w:r>
      <w:r>
        <w:t>в</w:t>
      </w:r>
      <w:r>
        <w:rPr>
          <w:spacing w:val="80"/>
        </w:rPr>
        <w:t xml:space="preserve"> </w:t>
      </w:r>
      <w:r>
        <w:t>работу по</w:t>
      </w:r>
      <w:r>
        <w:rPr>
          <w:spacing w:val="-3"/>
        </w:rPr>
        <w:t xml:space="preserve"> </w:t>
      </w:r>
      <w:r>
        <w:t>развитию речи обучающихся с ТНР включаются занятия по подготовке их к обучению грамоте.</w:t>
      </w:r>
      <w:r>
        <w:rPr>
          <w:spacing w:val="80"/>
        </w:rPr>
        <w:t xml:space="preserve"> </w:t>
      </w:r>
      <w:r>
        <w:t>Эту</w:t>
      </w:r>
      <w:r>
        <w:rPr>
          <w:spacing w:val="80"/>
        </w:rPr>
        <w:t xml:space="preserve"> </w:t>
      </w:r>
      <w:r>
        <w:t>работу</w:t>
      </w:r>
      <w:r>
        <w:rPr>
          <w:spacing w:val="80"/>
        </w:rPr>
        <w:t xml:space="preserve"> </w:t>
      </w:r>
      <w:r>
        <w:t>воспитатель</w:t>
      </w:r>
      <w:r>
        <w:rPr>
          <w:spacing w:val="80"/>
        </w:rPr>
        <w:t xml:space="preserve"> </w:t>
      </w:r>
      <w:r>
        <w:t>и</w:t>
      </w:r>
      <w:r>
        <w:rPr>
          <w:spacing w:val="80"/>
        </w:rPr>
        <w:t xml:space="preserve"> </w:t>
      </w:r>
      <w:r>
        <w:t>учитель-логопед</w:t>
      </w:r>
      <w:r>
        <w:rPr>
          <w:spacing w:val="80"/>
        </w:rPr>
        <w:t xml:space="preserve"> </w:t>
      </w:r>
      <w:r>
        <w:t>проводят,</w:t>
      </w:r>
      <w:r>
        <w:rPr>
          <w:spacing w:val="80"/>
        </w:rPr>
        <w:t xml:space="preserve"> </w:t>
      </w:r>
      <w:r>
        <w:t>исходя</w:t>
      </w:r>
      <w:r>
        <w:rPr>
          <w:spacing w:val="80"/>
        </w:rPr>
        <w:t xml:space="preserve"> </w:t>
      </w:r>
      <w:r>
        <w:t>из</w:t>
      </w:r>
      <w:r>
        <w:rPr>
          <w:spacing w:val="80"/>
        </w:rPr>
        <w:t xml:space="preserve"> </w:t>
      </w:r>
      <w:r>
        <w:t>особенностей</w:t>
      </w:r>
      <w:r>
        <w:rPr>
          <w:spacing w:val="40"/>
        </w:rPr>
        <w:t xml:space="preserve"> </w:t>
      </w:r>
      <w:r>
        <w:t>и</w:t>
      </w:r>
      <w:r>
        <w:rPr>
          <w:spacing w:val="-1"/>
        </w:rPr>
        <w:t xml:space="preserve"> </w:t>
      </w:r>
      <w:r>
        <w:t>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14:paraId="4F2DBADE" w14:textId="77777777" w:rsidR="004E71C1" w:rsidRDefault="004E71C1">
      <w:pPr>
        <w:jc w:val="both"/>
        <w:sectPr w:rsidR="004E71C1">
          <w:pgSz w:w="11910" w:h="16840"/>
          <w:pgMar w:top="1060" w:right="740" w:bottom="280" w:left="1160" w:header="752" w:footer="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1"/>
        <w:gridCol w:w="267"/>
        <w:gridCol w:w="5716"/>
        <w:gridCol w:w="6069"/>
      </w:tblGrid>
      <w:tr w:rsidR="004E71C1" w14:paraId="3466AC54" w14:textId="77777777">
        <w:trPr>
          <w:trHeight w:val="551"/>
        </w:trPr>
        <w:tc>
          <w:tcPr>
            <w:tcW w:w="2511" w:type="dxa"/>
          </w:tcPr>
          <w:p w14:paraId="2866BB5B" w14:textId="77777777" w:rsidR="004E71C1" w:rsidRDefault="004E71C1">
            <w:pPr>
              <w:pStyle w:val="TableParagraph"/>
              <w:ind w:left="0"/>
            </w:pPr>
          </w:p>
        </w:tc>
        <w:tc>
          <w:tcPr>
            <w:tcW w:w="267" w:type="dxa"/>
          </w:tcPr>
          <w:p w14:paraId="082E4A55" w14:textId="77777777" w:rsidR="004E71C1" w:rsidRDefault="004E71C1">
            <w:pPr>
              <w:pStyle w:val="TableParagraph"/>
              <w:ind w:left="0"/>
            </w:pPr>
          </w:p>
        </w:tc>
        <w:tc>
          <w:tcPr>
            <w:tcW w:w="5716" w:type="dxa"/>
          </w:tcPr>
          <w:p w14:paraId="72E66229" w14:textId="77777777" w:rsidR="004E71C1" w:rsidRDefault="00557DB0">
            <w:pPr>
              <w:pStyle w:val="TableParagraph"/>
              <w:spacing w:line="276" w:lineRule="exact"/>
              <w:ind w:left="2406" w:right="1151" w:hanging="1248"/>
              <w:rPr>
                <w:b/>
                <w:sz w:val="24"/>
              </w:rPr>
            </w:pPr>
            <w:r>
              <w:rPr>
                <w:b/>
                <w:sz w:val="24"/>
              </w:rPr>
              <w:t>Старший</w:t>
            </w:r>
            <w:r>
              <w:rPr>
                <w:b/>
                <w:spacing w:val="-15"/>
                <w:sz w:val="24"/>
              </w:rPr>
              <w:t xml:space="preserve"> </w:t>
            </w:r>
            <w:r>
              <w:rPr>
                <w:b/>
                <w:sz w:val="24"/>
              </w:rPr>
              <w:t>дошкольный</w:t>
            </w:r>
            <w:r>
              <w:rPr>
                <w:b/>
                <w:spacing w:val="-15"/>
                <w:sz w:val="24"/>
              </w:rPr>
              <w:t xml:space="preserve"> </w:t>
            </w:r>
            <w:r>
              <w:rPr>
                <w:b/>
                <w:sz w:val="24"/>
              </w:rPr>
              <w:t>возраст (5-6 лет)</w:t>
            </w:r>
          </w:p>
        </w:tc>
        <w:tc>
          <w:tcPr>
            <w:tcW w:w="6069" w:type="dxa"/>
          </w:tcPr>
          <w:p w14:paraId="0B50C372" w14:textId="77777777" w:rsidR="004E71C1" w:rsidRDefault="00557DB0">
            <w:pPr>
              <w:pStyle w:val="TableParagraph"/>
              <w:spacing w:line="276" w:lineRule="exact"/>
              <w:ind w:left="2583" w:right="1328" w:hanging="1249"/>
              <w:rPr>
                <w:b/>
                <w:sz w:val="24"/>
              </w:rPr>
            </w:pPr>
            <w:r>
              <w:rPr>
                <w:b/>
                <w:sz w:val="24"/>
              </w:rPr>
              <w:t>Старший</w:t>
            </w:r>
            <w:r>
              <w:rPr>
                <w:b/>
                <w:spacing w:val="-15"/>
                <w:sz w:val="24"/>
              </w:rPr>
              <w:t xml:space="preserve"> </w:t>
            </w:r>
            <w:r>
              <w:rPr>
                <w:b/>
                <w:sz w:val="24"/>
              </w:rPr>
              <w:t>дошкольный</w:t>
            </w:r>
            <w:r>
              <w:rPr>
                <w:b/>
                <w:spacing w:val="-15"/>
                <w:sz w:val="24"/>
              </w:rPr>
              <w:t xml:space="preserve"> </w:t>
            </w:r>
            <w:r>
              <w:rPr>
                <w:b/>
                <w:sz w:val="24"/>
              </w:rPr>
              <w:t>возраст (6-7 лет)</w:t>
            </w:r>
          </w:p>
        </w:tc>
      </w:tr>
      <w:tr w:rsidR="004E71C1" w14:paraId="41168D4B" w14:textId="77777777">
        <w:trPr>
          <w:trHeight w:val="251"/>
        </w:trPr>
        <w:tc>
          <w:tcPr>
            <w:tcW w:w="2511" w:type="dxa"/>
            <w:vMerge w:val="restart"/>
          </w:tcPr>
          <w:p w14:paraId="61EDEA08" w14:textId="77777777" w:rsidR="004E71C1" w:rsidRDefault="00557DB0">
            <w:pPr>
              <w:pStyle w:val="TableParagraph"/>
              <w:spacing w:before="245"/>
              <w:ind w:left="444"/>
            </w:pPr>
            <w:r>
              <w:t>Развитие</w:t>
            </w:r>
            <w:r>
              <w:rPr>
                <w:spacing w:val="-5"/>
              </w:rPr>
              <w:t xml:space="preserve"> </w:t>
            </w:r>
            <w:r>
              <w:rPr>
                <w:spacing w:val="-2"/>
              </w:rPr>
              <w:t>словаря</w:t>
            </w:r>
          </w:p>
        </w:tc>
        <w:tc>
          <w:tcPr>
            <w:tcW w:w="267" w:type="dxa"/>
          </w:tcPr>
          <w:p w14:paraId="7F3814BC" w14:textId="77777777" w:rsidR="004E71C1" w:rsidRDefault="004E71C1">
            <w:pPr>
              <w:pStyle w:val="TableParagraph"/>
              <w:ind w:left="0"/>
              <w:rPr>
                <w:sz w:val="18"/>
              </w:rPr>
            </w:pPr>
          </w:p>
        </w:tc>
        <w:tc>
          <w:tcPr>
            <w:tcW w:w="5716" w:type="dxa"/>
          </w:tcPr>
          <w:p w14:paraId="25807CB7" w14:textId="77777777" w:rsidR="004E71C1" w:rsidRDefault="00557DB0">
            <w:pPr>
              <w:pStyle w:val="TableParagraph"/>
              <w:spacing w:line="231" w:lineRule="exact"/>
              <w:ind w:left="716" w:right="705"/>
              <w:jc w:val="center"/>
              <w:rPr>
                <w:i/>
              </w:rPr>
            </w:pPr>
            <w:r>
              <w:rPr>
                <w:i/>
                <w:spacing w:val="-2"/>
              </w:rPr>
              <w:t>Задачи:</w:t>
            </w:r>
          </w:p>
        </w:tc>
        <w:tc>
          <w:tcPr>
            <w:tcW w:w="6069" w:type="dxa"/>
          </w:tcPr>
          <w:p w14:paraId="4D3D3B3E" w14:textId="77777777" w:rsidR="004E71C1" w:rsidRDefault="00557DB0">
            <w:pPr>
              <w:pStyle w:val="TableParagraph"/>
              <w:spacing w:line="231" w:lineRule="exact"/>
              <w:ind w:left="722" w:right="710"/>
              <w:jc w:val="center"/>
              <w:rPr>
                <w:i/>
              </w:rPr>
            </w:pPr>
            <w:r>
              <w:rPr>
                <w:i/>
                <w:spacing w:val="-2"/>
              </w:rPr>
              <w:t>Задачи:</w:t>
            </w:r>
          </w:p>
        </w:tc>
      </w:tr>
      <w:tr w:rsidR="004E71C1" w14:paraId="426056A7" w14:textId="77777777">
        <w:trPr>
          <w:trHeight w:val="8605"/>
        </w:trPr>
        <w:tc>
          <w:tcPr>
            <w:tcW w:w="2511" w:type="dxa"/>
            <w:vMerge/>
            <w:tcBorders>
              <w:top w:val="nil"/>
            </w:tcBorders>
          </w:tcPr>
          <w:p w14:paraId="193752EF" w14:textId="77777777" w:rsidR="004E71C1" w:rsidRDefault="004E71C1">
            <w:pPr>
              <w:rPr>
                <w:sz w:val="2"/>
                <w:szCs w:val="2"/>
              </w:rPr>
            </w:pPr>
          </w:p>
        </w:tc>
        <w:tc>
          <w:tcPr>
            <w:tcW w:w="267" w:type="dxa"/>
          </w:tcPr>
          <w:p w14:paraId="7A7568BF" w14:textId="77777777" w:rsidR="004E71C1" w:rsidRDefault="004E71C1">
            <w:pPr>
              <w:pStyle w:val="TableParagraph"/>
              <w:ind w:left="0"/>
            </w:pPr>
          </w:p>
        </w:tc>
        <w:tc>
          <w:tcPr>
            <w:tcW w:w="5716" w:type="dxa"/>
          </w:tcPr>
          <w:p w14:paraId="054063FF" w14:textId="77777777" w:rsidR="004E71C1" w:rsidRDefault="00557DB0">
            <w:pPr>
              <w:pStyle w:val="TableParagraph"/>
              <w:numPr>
                <w:ilvl w:val="0"/>
                <w:numId w:val="313"/>
              </w:numPr>
              <w:tabs>
                <w:tab w:val="left" w:pos="449"/>
              </w:tabs>
              <w:ind w:right="91" w:firstLine="0"/>
              <w:jc w:val="both"/>
            </w:pPr>
            <w:r>
              <w:t>Уточнить и расширить запас представлений на основе наблюдения и</w:t>
            </w:r>
            <w:r>
              <w:rPr>
                <w:spacing w:val="-2"/>
              </w:rPr>
              <w:t xml:space="preserve"> </w:t>
            </w:r>
            <w:r>
              <w:t>осмысления предметов и явлений окружающей действительности, создать достаточный запас словарных образов.</w:t>
            </w:r>
          </w:p>
          <w:p w14:paraId="1248E3D0" w14:textId="77777777" w:rsidR="004E71C1" w:rsidRDefault="00557DB0">
            <w:pPr>
              <w:pStyle w:val="TableParagraph"/>
              <w:numPr>
                <w:ilvl w:val="0"/>
                <w:numId w:val="313"/>
              </w:numPr>
              <w:tabs>
                <w:tab w:val="left" w:pos="449"/>
              </w:tabs>
              <w:ind w:right="95" w:firstLine="0"/>
              <w:jc w:val="both"/>
            </w:pPr>
            <w:r>
              <w:t>Обеспечить переход от накопленных представлений и пассивного речевого запаса к активному использованию речевых средств.</w:t>
            </w:r>
          </w:p>
          <w:p w14:paraId="1158628E" w14:textId="77777777" w:rsidR="004E71C1" w:rsidRDefault="00557DB0">
            <w:pPr>
              <w:pStyle w:val="TableParagraph"/>
              <w:numPr>
                <w:ilvl w:val="0"/>
                <w:numId w:val="313"/>
              </w:numPr>
              <w:tabs>
                <w:tab w:val="left" w:pos="449"/>
              </w:tabs>
              <w:ind w:right="93" w:firstLine="0"/>
              <w:jc w:val="both"/>
            </w:pPr>
            <w:r>
              <w:t>Расширить объём правильно произносимых существительных — названий предметов, объектов, их частей по всем изучаемым лексическим темам.</w:t>
            </w:r>
          </w:p>
          <w:p w14:paraId="06C999B6" w14:textId="77777777" w:rsidR="004E71C1" w:rsidRDefault="00557DB0">
            <w:pPr>
              <w:pStyle w:val="TableParagraph"/>
              <w:numPr>
                <w:ilvl w:val="0"/>
                <w:numId w:val="313"/>
              </w:numPr>
              <w:tabs>
                <w:tab w:val="left" w:pos="449"/>
              </w:tabs>
              <w:ind w:right="90" w:firstLine="0"/>
              <w:jc w:val="both"/>
            </w:pPr>
            <w:r>
              <w:t>Учить группировать предметы по</w:t>
            </w:r>
            <w:r>
              <w:rPr>
                <w:spacing w:val="-1"/>
              </w:rPr>
              <w:t xml:space="preserve"> </w:t>
            </w:r>
            <w:r>
              <w:t>признакам их соотнесённости и</w:t>
            </w:r>
            <w:r>
              <w:rPr>
                <w:spacing w:val="-4"/>
              </w:rPr>
              <w:t xml:space="preserve"> </w:t>
            </w:r>
            <w:r>
              <w:t>на</w:t>
            </w:r>
            <w:r>
              <w:rPr>
                <w:spacing w:val="-4"/>
              </w:rPr>
              <w:t xml:space="preserve"> </w:t>
            </w:r>
            <w:r>
              <w:t>этой основе развивать понимание обобщающего значения слов, формировать доступные родовые и видовые обобщающие понятия.</w:t>
            </w:r>
          </w:p>
          <w:p w14:paraId="7F1A9076" w14:textId="77777777" w:rsidR="004E71C1" w:rsidRDefault="00557DB0">
            <w:pPr>
              <w:pStyle w:val="TableParagraph"/>
              <w:numPr>
                <w:ilvl w:val="0"/>
                <w:numId w:val="313"/>
              </w:numPr>
              <w:tabs>
                <w:tab w:val="left" w:pos="449"/>
              </w:tabs>
              <w:ind w:right="90" w:firstLine="0"/>
              <w:jc w:val="both"/>
            </w:pPr>
            <w:r>
              <w:t>Расширить глагольный словарь на</w:t>
            </w:r>
            <w:r>
              <w:rPr>
                <w:spacing w:val="-2"/>
              </w:rPr>
              <w:t xml:space="preserve"> </w:t>
            </w:r>
            <w:r>
              <w:t>основе работы по усвоению понимания действий, выраженных приставочными глаголами; работы по</w:t>
            </w:r>
            <w:r>
              <w:rPr>
                <w:spacing w:val="-1"/>
              </w:rPr>
              <w:t xml:space="preserve"> </w:t>
            </w:r>
            <w:r>
              <w:t>усвоению понимания действий, выраженных личными и возвратными глаголами.</w:t>
            </w:r>
          </w:p>
          <w:p w14:paraId="39250BA8" w14:textId="77777777" w:rsidR="004E71C1" w:rsidRDefault="00557DB0">
            <w:pPr>
              <w:pStyle w:val="TableParagraph"/>
              <w:numPr>
                <w:ilvl w:val="0"/>
                <w:numId w:val="313"/>
              </w:numPr>
              <w:tabs>
                <w:tab w:val="left" w:pos="449"/>
              </w:tabs>
              <w:ind w:right="93" w:firstLine="0"/>
              <w:jc w:val="both"/>
              <w:rPr>
                <w:i/>
              </w:rPr>
            </w:pPr>
            <w:r>
              <w:t>Учить различать и выделять в</w:t>
            </w:r>
            <w:r>
              <w:rPr>
                <w:spacing w:val="-2"/>
              </w:rPr>
              <w:t xml:space="preserve"> </w:t>
            </w:r>
            <w:r>
              <w:t xml:space="preserve">словосочетаниях названия признаков предметов по их назначению и по вопросам: </w:t>
            </w:r>
            <w:r>
              <w:rPr>
                <w:i/>
              </w:rPr>
              <w:t>какой? какая</w:t>
            </w:r>
            <w:r>
              <w:t xml:space="preserve">? </w:t>
            </w:r>
            <w:r>
              <w:rPr>
                <w:i/>
              </w:rPr>
              <w:t>какое?</w:t>
            </w:r>
          </w:p>
          <w:p w14:paraId="5D3D118F" w14:textId="77777777" w:rsidR="004E71C1" w:rsidRDefault="00557DB0">
            <w:pPr>
              <w:pStyle w:val="TableParagraph"/>
              <w:numPr>
                <w:ilvl w:val="0"/>
                <w:numId w:val="313"/>
              </w:numPr>
              <w:tabs>
                <w:tab w:val="left" w:pos="449"/>
              </w:tabs>
              <w:ind w:right="89" w:firstLine="0"/>
              <w:jc w:val="both"/>
            </w:pPr>
            <w:r>
              <w:t>Обогащать активный словарь относительными прилагательными</w:t>
            </w:r>
            <w:r>
              <w:rPr>
                <w:spacing w:val="80"/>
              </w:rPr>
              <w:t xml:space="preserve">   </w:t>
            </w:r>
            <w:r>
              <w:t>со</w:t>
            </w:r>
            <w:r>
              <w:rPr>
                <w:spacing w:val="-3"/>
              </w:rPr>
              <w:t xml:space="preserve"> </w:t>
            </w:r>
            <w:r>
              <w:t>значением</w:t>
            </w:r>
            <w:r>
              <w:rPr>
                <w:spacing w:val="80"/>
              </w:rPr>
              <w:t xml:space="preserve">   </w:t>
            </w:r>
            <w:r>
              <w:t>соотнесенности</w:t>
            </w:r>
            <w:r>
              <w:rPr>
                <w:spacing w:val="80"/>
              </w:rPr>
              <w:t xml:space="preserve"> </w:t>
            </w:r>
            <w:r>
              <w:t>с</w:t>
            </w:r>
            <w:r>
              <w:rPr>
                <w:spacing w:val="-2"/>
              </w:rPr>
              <w:t xml:space="preserve"> </w:t>
            </w:r>
            <w:r>
              <w:t>продуктами питания, растениями, материалами; притяжательными прилагательными, прилагательными</w:t>
            </w:r>
            <w:r>
              <w:rPr>
                <w:spacing w:val="80"/>
              </w:rPr>
              <w:t xml:space="preserve"> </w:t>
            </w:r>
            <w:r>
              <w:t>с ласкательным значением.</w:t>
            </w:r>
          </w:p>
          <w:p w14:paraId="0AD77983" w14:textId="77777777" w:rsidR="004E71C1" w:rsidRDefault="00557DB0">
            <w:pPr>
              <w:pStyle w:val="TableParagraph"/>
              <w:numPr>
                <w:ilvl w:val="0"/>
                <w:numId w:val="313"/>
              </w:numPr>
              <w:tabs>
                <w:tab w:val="left" w:pos="449"/>
              </w:tabs>
              <w:ind w:right="90" w:firstLine="0"/>
              <w:jc w:val="both"/>
            </w:pPr>
            <w:r>
              <w:t>Учить сопоставлять предметы и</w:t>
            </w:r>
            <w:r>
              <w:rPr>
                <w:spacing w:val="-1"/>
              </w:rPr>
              <w:t xml:space="preserve"> </w:t>
            </w:r>
            <w:r>
              <w:t>явления и на этой основе обеспечить понимание и использование в речи слов-синонимов и слов-антонимов.</w:t>
            </w:r>
          </w:p>
          <w:p w14:paraId="075D52E9" w14:textId="77777777" w:rsidR="004E71C1" w:rsidRDefault="00557DB0">
            <w:pPr>
              <w:pStyle w:val="TableParagraph"/>
              <w:numPr>
                <w:ilvl w:val="0"/>
                <w:numId w:val="313"/>
              </w:numPr>
              <w:tabs>
                <w:tab w:val="left" w:pos="449"/>
              </w:tabs>
              <w:ind w:right="92" w:firstLine="0"/>
              <w:jc w:val="both"/>
            </w:pPr>
            <w:r>
              <w:t>Расширить понимание значения простых предлогов и активизировать их использование в речи.</w:t>
            </w:r>
          </w:p>
          <w:p w14:paraId="22427097" w14:textId="77777777" w:rsidR="004E71C1" w:rsidRDefault="00557DB0">
            <w:pPr>
              <w:pStyle w:val="TableParagraph"/>
              <w:numPr>
                <w:ilvl w:val="0"/>
                <w:numId w:val="313"/>
              </w:numPr>
              <w:tabs>
                <w:tab w:val="left" w:pos="449"/>
              </w:tabs>
              <w:spacing w:line="252" w:lineRule="exact"/>
              <w:ind w:right="95" w:firstLine="0"/>
              <w:jc w:val="both"/>
            </w:pPr>
            <w:r>
              <w:t>Обеспечить усвоение притяжательных местоимений, определительных</w:t>
            </w:r>
            <w:r>
              <w:rPr>
                <w:spacing w:val="35"/>
              </w:rPr>
              <w:t xml:space="preserve"> </w:t>
            </w:r>
            <w:r>
              <w:t>местоимений,</w:t>
            </w:r>
            <w:r>
              <w:rPr>
                <w:spacing w:val="37"/>
              </w:rPr>
              <w:t xml:space="preserve"> </w:t>
            </w:r>
            <w:r>
              <w:t>указательных</w:t>
            </w:r>
            <w:r>
              <w:rPr>
                <w:spacing w:val="38"/>
              </w:rPr>
              <w:t xml:space="preserve"> </w:t>
            </w:r>
            <w:r>
              <w:rPr>
                <w:spacing w:val="-2"/>
              </w:rPr>
              <w:t>наречий,</w:t>
            </w:r>
          </w:p>
        </w:tc>
        <w:tc>
          <w:tcPr>
            <w:tcW w:w="6069" w:type="dxa"/>
          </w:tcPr>
          <w:p w14:paraId="69E61051" w14:textId="77777777" w:rsidR="004E71C1" w:rsidRDefault="00557DB0">
            <w:pPr>
              <w:pStyle w:val="TableParagraph"/>
              <w:numPr>
                <w:ilvl w:val="0"/>
                <w:numId w:val="312"/>
              </w:numPr>
              <w:tabs>
                <w:tab w:val="left" w:pos="450"/>
              </w:tabs>
              <w:ind w:right="95" w:firstLine="0"/>
              <w:jc w:val="both"/>
            </w:pPr>
            <w:r>
              <w:t>Расширять, уточнять и</w:t>
            </w:r>
            <w:r>
              <w:rPr>
                <w:spacing w:val="-4"/>
              </w:rPr>
              <w:t xml:space="preserve"> </w:t>
            </w:r>
            <w:r>
              <w:t>активизировать словарь на основе систематизации и обобщения знаний об окружающем.</w:t>
            </w:r>
          </w:p>
          <w:p w14:paraId="3A0CEDDC" w14:textId="77777777" w:rsidR="004E71C1" w:rsidRDefault="00557DB0">
            <w:pPr>
              <w:pStyle w:val="TableParagraph"/>
              <w:numPr>
                <w:ilvl w:val="0"/>
                <w:numId w:val="312"/>
              </w:numPr>
              <w:tabs>
                <w:tab w:val="left" w:pos="450"/>
              </w:tabs>
              <w:ind w:right="94" w:firstLine="0"/>
              <w:jc w:val="both"/>
            </w:pPr>
            <w:r>
              <w:t>Учить</w:t>
            </w:r>
            <w:r>
              <w:rPr>
                <w:spacing w:val="80"/>
                <w:w w:val="150"/>
              </w:rPr>
              <w:t xml:space="preserve"> </w:t>
            </w:r>
            <w:r>
              <w:t>практическому</w:t>
            </w:r>
            <w:r>
              <w:rPr>
                <w:spacing w:val="80"/>
                <w:w w:val="150"/>
              </w:rPr>
              <w:t xml:space="preserve"> </w:t>
            </w:r>
            <w:r>
              <w:t>овладению</w:t>
            </w:r>
            <w:r>
              <w:rPr>
                <w:spacing w:val="80"/>
                <w:w w:val="150"/>
              </w:rPr>
              <w:t xml:space="preserve"> </w:t>
            </w:r>
            <w:r>
              <w:t>существительными</w:t>
            </w:r>
            <w:r>
              <w:rPr>
                <w:spacing w:val="80"/>
              </w:rPr>
              <w:t xml:space="preserve"> </w:t>
            </w:r>
            <w:r>
              <w:t>с</w:t>
            </w:r>
            <w:r>
              <w:rPr>
                <w:spacing w:val="-2"/>
              </w:rPr>
              <w:t xml:space="preserve"> </w:t>
            </w:r>
            <w:r>
              <w:t>уменьшительными</w:t>
            </w:r>
            <w:r>
              <w:rPr>
                <w:spacing w:val="40"/>
              </w:rPr>
              <w:t xml:space="preserve"> </w:t>
            </w:r>
            <w:r>
              <w:t>и</w:t>
            </w:r>
            <w:r>
              <w:rPr>
                <w:spacing w:val="-4"/>
              </w:rPr>
              <w:t xml:space="preserve"> </w:t>
            </w:r>
            <w:r>
              <w:t>увеличительными</w:t>
            </w:r>
            <w:r>
              <w:rPr>
                <w:spacing w:val="40"/>
              </w:rPr>
              <w:t xml:space="preserve"> </w:t>
            </w:r>
            <w:r>
              <w:t>суффиксами, существительными с суффиксами единичности; существительными, образованными от глаголов.</w:t>
            </w:r>
          </w:p>
          <w:p w14:paraId="1D0DE31F" w14:textId="77777777" w:rsidR="004E71C1" w:rsidRDefault="00557DB0">
            <w:pPr>
              <w:pStyle w:val="TableParagraph"/>
              <w:numPr>
                <w:ilvl w:val="0"/>
                <w:numId w:val="312"/>
              </w:numPr>
              <w:tabs>
                <w:tab w:val="left" w:pos="450"/>
              </w:tabs>
              <w:ind w:right="96" w:firstLine="0"/>
              <w:jc w:val="both"/>
            </w:pPr>
            <w:r>
              <w:t>Обогащать экспрессивную речь сложными словами, неизменяемыми словами, словами-антонимами и</w:t>
            </w:r>
            <w:r>
              <w:rPr>
                <w:spacing w:val="-5"/>
              </w:rPr>
              <w:t xml:space="preserve"> </w:t>
            </w:r>
            <w:r>
              <w:t xml:space="preserve">словами- </w:t>
            </w:r>
            <w:r>
              <w:rPr>
                <w:spacing w:val="-2"/>
              </w:rPr>
              <w:t>синонимами.</w:t>
            </w:r>
          </w:p>
          <w:p w14:paraId="38CED9B4" w14:textId="77777777" w:rsidR="004E71C1" w:rsidRDefault="00557DB0">
            <w:pPr>
              <w:pStyle w:val="TableParagraph"/>
              <w:numPr>
                <w:ilvl w:val="0"/>
                <w:numId w:val="312"/>
              </w:numPr>
              <w:tabs>
                <w:tab w:val="left" w:pos="450"/>
              </w:tabs>
              <w:ind w:right="93" w:firstLine="0"/>
              <w:jc w:val="both"/>
            </w:pPr>
            <w:r>
              <w:t>Расширять</w:t>
            </w:r>
            <w:r>
              <w:rPr>
                <w:spacing w:val="80"/>
              </w:rPr>
              <w:t xml:space="preserve">  </w:t>
            </w:r>
            <w:r>
              <w:t>представления</w:t>
            </w:r>
            <w:r>
              <w:rPr>
                <w:spacing w:val="80"/>
              </w:rPr>
              <w:t xml:space="preserve">  </w:t>
            </w:r>
            <w:r>
              <w:t>о</w:t>
            </w:r>
            <w:r>
              <w:rPr>
                <w:spacing w:val="-1"/>
              </w:rPr>
              <w:t xml:space="preserve"> </w:t>
            </w:r>
            <w:r>
              <w:t>переносном</w:t>
            </w:r>
            <w:r>
              <w:rPr>
                <w:spacing w:val="80"/>
              </w:rPr>
              <w:t xml:space="preserve">  </w:t>
            </w:r>
            <w:r>
              <w:t>значении</w:t>
            </w:r>
            <w:r>
              <w:rPr>
                <w:spacing w:val="80"/>
              </w:rPr>
              <w:t xml:space="preserve"> </w:t>
            </w:r>
            <w:r>
              <w:t>и</w:t>
            </w:r>
            <w:r>
              <w:rPr>
                <w:spacing w:val="-3"/>
              </w:rPr>
              <w:t xml:space="preserve"> </w:t>
            </w:r>
            <w:r>
              <w:t>многозначности слов. Учить использовать слова в переносном значении, многозначные слова.</w:t>
            </w:r>
          </w:p>
          <w:p w14:paraId="7282A621" w14:textId="77777777" w:rsidR="004E71C1" w:rsidRDefault="00557DB0">
            <w:pPr>
              <w:pStyle w:val="TableParagraph"/>
              <w:numPr>
                <w:ilvl w:val="0"/>
                <w:numId w:val="312"/>
              </w:numPr>
              <w:tabs>
                <w:tab w:val="left" w:pos="450"/>
              </w:tabs>
              <w:ind w:right="97" w:firstLine="0"/>
              <w:jc w:val="both"/>
            </w:pPr>
            <w:r>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w:t>
            </w:r>
          </w:p>
          <w:p w14:paraId="192C34BB" w14:textId="77777777" w:rsidR="004E71C1" w:rsidRDefault="00557DB0">
            <w:pPr>
              <w:pStyle w:val="TableParagraph"/>
              <w:numPr>
                <w:ilvl w:val="0"/>
                <w:numId w:val="312"/>
              </w:numPr>
              <w:tabs>
                <w:tab w:val="left" w:pos="450"/>
              </w:tabs>
              <w:ind w:right="96" w:firstLine="0"/>
              <w:jc w:val="both"/>
            </w:pPr>
            <w:r>
              <w:t>Способствовать дальнейшему овладению приставочными глаголами, глаголами с оттенками значений.</w:t>
            </w:r>
          </w:p>
          <w:p w14:paraId="4FEF9D69" w14:textId="77777777" w:rsidR="004E71C1" w:rsidRDefault="00557DB0">
            <w:pPr>
              <w:pStyle w:val="TableParagraph"/>
              <w:numPr>
                <w:ilvl w:val="0"/>
                <w:numId w:val="312"/>
              </w:numPr>
              <w:tabs>
                <w:tab w:val="left" w:pos="450"/>
              </w:tabs>
              <w:ind w:right="98" w:firstLine="0"/>
              <w:jc w:val="both"/>
            </w:pPr>
            <w:r>
              <w:t>Способствовать практическому овладению всеми простыми и основными сложными предлогами.</w:t>
            </w:r>
          </w:p>
          <w:p w14:paraId="367696D1" w14:textId="77777777" w:rsidR="004E71C1" w:rsidRDefault="00557DB0">
            <w:pPr>
              <w:pStyle w:val="TableParagraph"/>
              <w:numPr>
                <w:ilvl w:val="0"/>
                <w:numId w:val="312"/>
              </w:numPr>
              <w:tabs>
                <w:tab w:val="left" w:pos="450"/>
              </w:tabs>
              <w:ind w:right="95" w:firstLine="0"/>
              <w:jc w:val="both"/>
            </w:pPr>
            <w:r>
              <w:t>Обогащать экспрессивную речь за счёт имён числительных, местоименных форм, наречий, причастий.</w:t>
            </w:r>
          </w:p>
          <w:p w14:paraId="7E84A950" w14:textId="77777777" w:rsidR="004E71C1" w:rsidRDefault="00557DB0">
            <w:pPr>
              <w:pStyle w:val="TableParagraph"/>
              <w:numPr>
                <w:ilvl w:val="0"/>
                <w:numId w:val="312"/>
              </w:numPr>
              <w:tabs>
                <w:tab w:val="left" w:pos="450"/>
              </w:tabs>
              <w:ind w:left="450" w:hanging="229"/>
              <w:jc w:val="both"/>
            </w:pPr>
            <w:r>
              <w:t>Закрепить</w:t>
            </w:r>
            <w:r>
              <w:rPr>
                <w:spacing w:val="-6"/>
              </w:rPr>
              <w:t xml:space="preserve"> </w:t>
            </w:r>
            <w:r>
              <w:t>понятие</w:t>
            </w:r>
            <w:r>
              <w:rPr>
                <w:spacing w:val="-4"/>
              </w:rPr>
              <w:t xml:space="preserve"> </w:t>
            </w:r>
            <w:r>
              <w:rPr>
                <w:i/>
              </w:rPr>
              <w:t>слово</w:t>
            </w:r>
            <w:r>
              <w:rPr>
                <w:i/>
                <w:spacing w:val="-10"/>
              </w:rPr>
              <w:t xml:space="preserve"> </w:t>
            </w:r>
            <w:r>
              <w:t>и</w:t>
            </w:r>
            <w:r>
              <w:rPr>
                <w:spacing w:val="-5"/>
              </w:rPr>
              <w:t xml:space="preserve"> </w:t>
            </w:r>
            <w:r>
              <w:t>умение</w:t>
            </w:r>
            <w:r>
              <w:rPr>
                <w:spacing w:val="-5"/>
              </w:rPr>
              <w:t xml:space="preserve"> </w:t>
            </w:r>
            <w:r>
              <w:t>оперировать</w:t>
            </w:r>
            <w:r>
              <w:rPr>
                <w:spacing w:val="-5"/>
              </w:rPr>
              <w:t xml:space="preserve"> им.</w:t>
            </w:r>
          </w:p>
        </w:tc>
      </w:tr>
    </w:tbl>
    <w:p w14:paraId="04E9106D" w14:textId="77777777" w:rsidR="004E71C1" w:rsidRDefault="004E71C1">
      <w:pPr>
        <w:jc w:val="both"/>
        <w:sectPr w:rsidR="004E71C1">
          <w:headerReference w:type="default" r:id="rId30"/>
          <w:pgSz w:w="16840" w:h="11910" w:orient="landscape"/>
          <w:pgMar w:top="1260" w:right="1020" w:bottom="280" w:left="1020" w:header="0" w:footer="0" w:gutter="0"/>
          <w:cols w:space="720"/>
        </w:sectPr>
      </w:pPr>
    </w:p>
    <w:p w14:paraId="7C27CB35" w14:textId="77777777" w:rsidR="004E71C1" w:rsidRDefault="004E71C1">
      <w:pPr>
        <w:pStyle w:val="a3"/>
        <w:spacing w:before="42"/>
        <w:rPr>
          <w:sz w:val="2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1"/>
        <w:gridCol w:w="267"/>
        <w:gridCol w:w="5716"/>
        <w:gridCol w:w="6069"/>
      </w:tblGrid>
      <w:tr w:rsidR="004E71C1" w14:paraId="2B97A5E6" w14:textId="77777777">
        <w:trPr>
          <w:trHeight w:val="760"/>
        </w:trPr>
        <w:tc>
          <w:tcPr>
            <w:tcW w:w="2511" w:type="dxa"/>
          </w:tcPr>
          <w:p w14:paraId="1DABB780" w14:textId="77777777" w:rsidR="004E71C1" w:rsidRDefault="004E71C1">
            <w:pPr>
              <w:pStyle w:val="TableParagraph"/>
              <w:ind w:left="0"/>
            </w:pPr>
          </w:p>
        </w:tc>
        <w:tc>
          <w:tcPr>
            <w:tcW w:w="267" w:type="dxa"/>
          </w:tcPr>
          <w:p w14:paraId="5FAB7E18" w14:textId="77777777" w:rsidR="004E71C1" w:rsidRDefault="004E71C1">
            <w:pPr>
              <w:pStyle w:val="TableParagraph"/>
              <w:ind w:left="0"/>
            </w:pPr>
          </w:p>
        </w:tc>
        <w:tc>
          <w:tcPr>
            <w:tcW w:w="5716" w:type="dxa"/>
          </w:tcPr>
          <w:p w14:paraId="51113B54" w14:textId="77777777" w:rsidR="004E71C1" w:rsidRDefault="00557DB0">
            <w:pPr>
              <w:pStyle w:val="TableParagraph"/>
              <w:tabs>
                <w:tab w:val="left" w:pos="2197"/>
                <w:tab w:val="left" w:pos="2730"/>
                <w:tab w:val="left" w:pos="4277"/>
              </w:tabs>
              <w:spacing w:line="242" w:lineRule="auto"/>
              <w:ind w:left="236" w:right="92"/>
            </w:pPr>
            <w:r>
              <w:rPr>
                <w:spacing w:val="-2"/>
              </w:rPr>
              <w:t>количественных</w:t>
            </w:r>
            <w:r>
              <w:tab/>
            </w:r>
            <w:r>
              <w:rPr>
                <w:spacing w:val="-10"/>
              </w:rPr>
              <w:t>и</w:t>
            </w:r>
            <w:r>
              <w:tab/>
            </w:r>
            <w:r>
              <w:rPr>
                <w:spacing w:val="-2"/>
              </w:rPr>
              <w:t>порядковых</w:t>
            </w:r>
            <w:r>
              <w:tab/>
            </w:r>
            <w:r>
              <w:rPr>
                <w:spacing w:val="-2"/>
              </w:rPr>
              <w:t xml:space="preserve">числительных </w:t>
            </w:r>
            <w:r>
              <w:t>и их использование в экспрессивной речи.</w:t>
            </w:r>
          </w:p>
          <w:p w14:paraId="1D1DF2D7" w14:textId="77777777" w:rsidR="004E71C1" w:rsidRDefault="00557DB0">
            <w:pPr>
              <w:pStyle w:val="TableParagraph"/>
              <w:numPr>
                <w:ilvl w:val="0"/>
                <w:numId w:val="311"/>
              </w:numPr>
              <w:tabs>
                <w:tab w:val="left" w:pos="449"/>
              </w:tabs>
              <w:spacing w:line="236" w:lineRule="exact"/>
              <w:ind w:left="449" w:hanging="213"/>
            </w:pPr>
            <w:r>
              <w:t>Закрепить</w:t>
            </w:r>
            <w:r>
              <w:rPr>
                <w:spacing w:val="-6"/>
              </w:rPr>
              <w:t xml:space="preserve"> </w:t>
            </w:r>
            <w:r>
              <w:t>понятие</w:t>
            </w:r>
            <w:r>
              <w:rPr>
                <w:spacing w:val="-4"/>
              </w:rPr>
              <w:t xml:space="preserve"> </w:t>
            </w:r>
            <w:r>
              <w:rPr>
                <w:i/>
              </w:rPr>
              <w:t>слово</w:t>
            </w:r>
            <w:r>
              <w:rPr>
                <w:i/>
                <w:spacing w:val="-10"/>
              </w:rPr>
              <w:t xml:space="preserve"> </w:t>
            </w:r>
            <w:r>
              <w:t>и</w:t>
            </w:r>
            <w:r>
              <w:rPr>
                <w:spacing w:val="-5"/>
              </w:rPr>
              <w:t xml:space="preserve"> </w:t>
            </w:r>
            <w:r>
              <w:t>умение</w:t>
            </w:r>
            <w:r>
              <w:rPr>
                <w:spacing w:val="-5"/>
              </w:rPr>
              <w:t xml:space="preserve"> </w:t>
            </w:r>
            <w:r>
              <w:t>оперировать</w:t>
            </w:r>
            <w:r>
              <w:rPr>
                <w:spacing w:val="-5"/>
              </w:rPr>
              <w:t xml:space="preserve"> им.</w:t>
            </w:r>
          </w:p>
        </w:tc>
        <w:tc>
          <w:tcPr>
            <w:tcW w:w="6069" w:type="dxa"/>
          </w:tcPr>
          <w:p w14:paraId="20F9D61C" w14:textId="77777777" w:rsidR="004E71C1" w:rsidRDefault="004E71C1">
            <w:pPr>
              <w:pStyle w:val="TableParagraph"/>
              <w:ind w:left="0"/>
            </w:pPr>
          </w:p>
        </w:tc>
      </w:tr>
      <w:tr w:rsidR="004E71C1" w14:paraId="60029EC4" w14:textId="77777777">
        <w:trPr>
          <w:trHeight w:val="290"/>
        </w:trPr>
        <w:tc>
          <w:tcPr>
            <w:tcW w:w="2511" w:type="dxa"/>
            <w:vMerge w:val="restart"/>
          </w:tcPr>
          <w:p w14:paraId="73C42518" w14:textId="77777777" w:rsidR="004E71C1" w:rsidRDefault="00557DB0">
            <w:pPr>
              <w:pStyle w:val="TableParagraph"/>
              <w:spacing w:before="245"/>
              <w:ind w:left="451" w:right="435" w:hanging="4"/>
              <w:jc w:val="center"/>
            </w:pPr>
            <w:r>
              <w:rPr>
                <w:spacing w:val="-2"/>
              </w:rPr>
              <w:t xml:space="preserve">Формирование грамматического </w:t>
            </w:r>
            <w:r>
              <w:t>строя речи</w:t>
            </w:r>
          </w:p>
        </w:tc>
        <w:tc>
          <w:tcPr>
            <w:tcW w:w="267" w:type="dxa"/>
          </w:tcPr>
          <w:p w14:paraId="46D000EE" w14:textId="77777777" w:rsidR="004E71C1" w:rsidRDefault="004E71C1">
            <w:pPr>
              <w:pStyle w:val="TableParagraph"/>
              <w:ind w:left="0"/>
              <w:rPr>
                <w:sz w:val="20"/>
              </w:rPr>
            </w:pPr>
          </w:p>
        </w:tc>
        <w:tc>
          <w:tcPr>
            <w:tcW w:w="5716" w:type="dxa"/>
          </w:tcPr>
          <w:p w14:paraId="34C08400" w14:textId="77777777" w:rsidR="004E71C1" w:rsidRDefault="00557DB0">
            <w:pPr>
              <w:pStyle w:val="TableParagraph"/>
              <w:spacing w:line="247" w:lineRule="exact"/>
              <w:ind w:left="716" w:right="705"/>
              <w:jc w:val="center"/>
              <w:rPr>
                <w:i/>
              </w:rPr>
            </w:pPr>
            <w:r>
              <w:rPr>
                <w:i/>
                <w:spacing w:val="-2"/>
              </w:rPr>
              <w:t>Задачи:</w:t>
            </w:r>
          </w:p>
        </w:tc>
        <w:tc>
          <w:tcPr>
            <w:tcW w:w="6069" w:type="dxa"/>
          </w:tcPr>
          <w:p w14:paraId="5894D029" w14:textId="77777777" w:rsidR="004E71C1" w:rsidRDefault="00557DB0">
            <w:pPr>
              <w:pStyle w:val="TableParagraph"/>
              <w:spacing w:line="247" w:lineRule="exact"/>
              <w:ind w:left="722"/>
              <w:jc w:val="center"/>
              <w:rPr>
                <w:i/>
              </w:rPr>
            </w:pPr>
            <w:r>
              <w:rPr>
                <w:i/>
                <w:spacing w:val="-2"/>
              </w:rPr>
              <w:t>Задачи:</w:t>
            </w:r>
          </w:p>
        </w:tc>
      </w:tr>
      <w:tr w:rsidR="004E71C1" w14:paraId="44DA470F" w14:textId="77777777">
        <w:trPr>
          <w:trHeight w:val="7592"/>
        </w:trPr>
        <w:tc>
          <w:tcPr>
            <w:tcW w:w="2511" w:type="dxa"/>
            <w:vMerge/>
            <w:tcBorders>
              <w:top w:val="nil"/>
            </w:tcBorders>
          </w:tcPr>
          <w:p w14:paraId="5F91B84B" w14:textId="77777777" w:rsidR="004E71C1" w:rsidRDefault="004E71C1">
            <w:pPr>
              <w:rPr>
                <w:sz w:val="2"/>
                <w:szCs w:val="2"/>
              </w:rPr>
            </w:pPr>
          </w:p>
        </w:tc>
        <w:tc>
          <w:tcPr>
            <w:tcW w:w="267" w:type="dxa"/>
          </w:tcPr>
          <w:p w14:paraId="7457EF15" w14:textId="77777777" w:rsidR="004E71C1" w:rsidRDefault="004E71C1">
            <w:pPr>
              <w:pStyle w:val="TableParagraph"/>
              <w:ind w:left="0"/>
            </w:pPr>
          </w:p>
        </w:tc>
        <w:tc>
          <w:tcPr>
            <w:tcW w:w="5716" w:type="dxa"/>
          </w:tcPr>
          <w:p w14:paraId="6C7BF0A9" w14:textId="77777777" w:rsidR="004E71C1" w:rsidRDefault="00557DB0">
            <w:pPr>
              <w:pStyle w:val="TableParagraph"/>
              <w:spacing w:line="247" w:lineRule="exact"/>
              <w:jc w:val="both"/>
            </w:pPr>
            <w:r>
              <w:t>Совершенствование</w:t>
            </w:r>
            <w:r>
              <w:rPr>
                <w:spacing w:val="-14"/>
              </w:rPr>
              <w:t xml:space="preserve"> </w:t>
            </w:r>
            <w:r>
              <w:t>грамматического</w:t>
            </w:r>
            <w:r>
              <w:rPr>
                <w:spacing w:val="-9"/>
              </w:rPr>
              <w:t xml:space="preserve"> </w:t>
            </w:r>
            <w:r>
              <w:t>строя</w:t>
            </w:r>
            <w:r>
              <w:rPr>
                <w:spacing w:val="-10"/>
              </w:rPr>
              <w:t xml:space="preserve"> </w:t>
            </w:r>
            <w:r>
              <w:rPr>
                <w:spacing w:val="-2"/>
              </w:rPr>
              <w:t>речи:</w:t>
            </w:r>
          </w:p>
          <w:p w14:paraId="69CC834B" w14:textId="77777777" w:rsidR="004E71C1" w:rsidRDefault="00557DB0">
            <w:pPr>
              <w:pStyle w:val="TableParagraph"/>
              <w:numPr>
                <w:ilvl w:val="0"/>
                <w:numId w:val="310"/>
              </w:numPr>
              <w:tabs>
                <w:tab w:val="left" w:pos="449"/>
              </w:tabs>
              <w:spacing w:before="1"/>
              <w:ind w:right="92" w:firstLine="0"/>
              <w:jc w:val="both"/>
            </w:pPr>
            <w:r>
              <w:t>Обеспечить дальнейшее усвоение и</w:t>
            </w:r>
            <w:r>
              <w:rPr>
                <w:spacing w:val="-3"/>
              </w:rPr>
              <w:t xml:space="preserve"> </w:t>
            </w:r>
            <w:r>
              <w:t>использование в экспрессивной речи некоторых форм словоизменения: окончаний имён существительных в</w:t>
            </w:r>
            <w:r>
              <w:rPr>
                <w:spacing w:val="-3"/>
              </w:rPr>
              <w:t xml:space="preserve"> </w:t>
            </w:r>
            <w:r>
              <w:t>единственном и множественном</w:t>
            </w:r>
            <w:r>
              <w:rPr>
                <w:spacing w:val="80"/>
              </w:rPr>
              <w:t xml:space="preserve">  </w:t>
            </w:r>
            <w:r>
              <w:t>числе</w:t>
            </w:r>
            <w:r>
              <w:rPr>
                <w:spacing w:val="80"/>
              </w:rPr>
              <w:t xml:space="preserve">  </w:t>
            </w:r>
            <w:r>
              <w:t>в</w:t>
            </w:r>
            <w:r>
              <w:rPr>
                <w:spacing w:val="80"/>
              </w:rPr>
              <w:t xml:space="preserve">  </w:t>
            </w:r>
            <w:r>
              <w:t>именительном</w:t>
            </w:r>
            <w:r>
              <w:rPr>
                <w:spacing w:val="80"/>
              </w:rPr>
              <w:t xml:space="preserve">  </w:t>
            </w:r>
            <w:r>
              <w:t>падеже, в</w:t>
            </w:r>
            <w:r>
              <w:rPr>
                <w:spacing w:val="-3"/>
              </w:rPr>
              <w:t xml:space="preserve"> </w:t>
            </w:r>
            <w:r>
              <w:t>косвенных</w:t>
            </w:r>
            <w:r>
              <w:rPr>
                <w:spacing w:val="40"/>
              </w:rPr>
              <w:t xml:space="preserve"> </w:t>
            </w:r>
            <w:r>
              <w:t>падежах</w:t>
            </w:r>
            <w:r>
              <w:rPr>
                <w:spacing w:val="40"/>
              </w:rPr>
              <w:t xml:space="preserve"> </w:t>
            </w:r>
            <w:r>
              <w:t>без</w:t>
            </w:r>
            <w:r>
              <w:rPr>
                <w:spacing w:val="40"/>
              </w:rPr>
              <w:t xml:space="preserve"> </w:t>
            </w:r>
            <w:r>
              <w:t>предлога</w:t>
            </w:r>
            <w:r>
              <w:rPr>
                <w:spacing w:val="40"/>
              </w:rPr>
              <w:t xml:space="preserve"> </w:t>
            </w:r>
            <w:r>
              <w:t>и с</w:t>
            </w:r>
            <w:r>
              <w:rPr>
                <w:spacing w:val="-4"/>
              </w:rPr>
              <w:t xml:space="preserve"> </w:t>
            </w:r>
            <w:r>
              <w:t xml:space="preserve">простыми предлогами; окончаний глаголов настоящего времени, глаголов мужского и женского рода в прошедшем </w:t>
            </w:r>
            <w:r>
              <w:rPr>
                <w:spacing w:val="-2"/>
              </w:rPr>
              <w:t>времени.</w:t>
            </w:r>
          </w:p>
          <w:p w14:paraId="65D5D6D8" w14:textId="77777777" w:rsidR="004E71C1" w:rsidRDefault="00557DB0">
            <w:pPr>
              <w:pStyle w:val="TableParagraph"/>
              <w:numPr>
                <w:ilvl w:val="0"/>
                <w:numId w:val="310"/>
              </w:numPr>
              <w:tabs>
                <w:tab w:val="left" w:pos="449"/>
              </w:tabs>
              <w:ind w:right="92" w:firstLine="0"/>
              <w:jc w:val="both"/>
              <w:rPr>
                <w:i/>
              </w:rPr>
            </w:pPr>
            <w:r>
              <w:t>Обеспечить практическое усвоение некоторых способов словообразования и на этой основе использование</w:t>
            </w:r>
            <w:r>
              <w:rPr>
                <w:spacing w:val="-7"/>
              </w:rPr>
              <w:t xml:space="preserve"> </w:t>
            </w:r>
            <w:r>
              <w:t>в</w:t>
            </w:r>
            <w:r>
              <w:rPr>
                <w:spacing w:val="-7"/>
              </w:rPr>
              <w:t xml:space="preserve"> </w:t>
            </w:r>
            <w:r>
              <w:t>экспрессивной</w:t>
            </w:r>
            <w:r>
              <w:rPr>
                <w:spacing w:val="-8"/>
              </w:rPr>
              <w:t xml:space="preserve"> </w:t>
            </w:r>
            <w:r>
              <w:t>речи</w:t>
            </w:r>
            <w:r>
              <w:rPr>
                <w:spacing w:val="-8"/>
              </w:rPr>
              <w:t xml:space="preserve"> </w:t>
            </w:r>
            <w:r>
              <w:t>существительных</w:t>
            </w:r>
            <w:r>
              <w:rPr>
                <w:spacing w:val="-7"/>
              </w:rPr>
              <w:t xml:space="preserve"> </w:t>
            </w:r>
            <w:r>
              <w:t xml:space="preserve">и прилагательных с уменьшительно-ласкательными суффиксами, существительных с суффиксами </w:t>
            </w:r>
            <w:r>
              <w:rPr>
                <w:i/>
              </w:rPr>
              <w:t>-</w:t>
            </w:r>
            <w:proofErr w:type="spellStart"/>
            <w:r>
              <w:rPr>
                <w:i/>
              </w:rPr>
              <w:t>онок</w:t>
            </w:r>
            <w:proofErr w:type="spellEnd"/>
            <w:r>
              <w:rPr>
                <w:i/>
              </w:rPr>
              <w:t>,</w:t>
            </w:r>
          </w:p>
          <w:p w14:paraId="57A00D4F" w14:textId="77777777" w:rsidR="004E71C1" w:rsidRDefault="00557DB0">
            <w:pPr>
              <w:pStyle w:val="TableParagraph"/>
              <w:spacing w:line="253" w:lineRule="exact"/>
              <w:ind w:left="236"/>
              <w:jc w:val="both"/>
            </w:pPr>
            <w:r>
              <w:rPr>
                <w:i/>
              </w:rPr>
              <w:t>-</w:t>
            </w:r>
            <w:proofErr w:type="spellStart"/>
            <w:r>
              <w:rPr>
                <w:i/>
              </w:rPr>
              <w:t>ёнок</w:t>
            </w:r>
            <w:proofErr w:type="spellEnd"/>
            <w:r>
              <w:rPr>
                <w:i/>
              </w:rPr>
              <w:t>,</w:t>
            </w:r>
            <w:r>
              <w:rPr>
                <w:i/>
                <w:spacing w:val="-6"/>
              </w:rPr>
              <w:t xml:space="preserve"> </w:t>
            </w:r>
            <w:proofErr w:type="gramStart"/>
            <w:r>
              <w:rPr>
                <w:i/>
              </w:rPr>
              <w:t>-</w:t>
            </w:r>
            <w:proofErr w:type="spellStart"/>
            <w:r>
              <w:rPr>
                <w:i/>
              </w:rPr>
              <w:t>а</w:t>
            </w:r>
            <w:proofErr w:type="gramEnd"/>
            <w:r>
              <w:rPr>
                <w:i/>
              </w:rPr>
              <w:t>т</w:t>
            </w:r>
            <w:proofErr w:type="spellEnd"/>
            <w:r>
              <w:rPr>
                <w:i/>
              </w:rPr>
              <w:t>,-</w:t>
            </w:r>
            <w:proofErr w:type="spellStart"/>
            <w:r>
              <w:rPr>
                <w:i/>
              </w:rPr>
              <w:t>ят</w:t>
            </w:r>
            <w:proofErr w:type="spellEnd"/>
            <w:r>
              <w:t>,</w:t>
            </w:r>
            <w:r>
              <w:rPr>
                <w:spacing w:val="-5"/>
              </w:rPr>
              <w:t xml:space="preserve"> </w:t>
            </w:r>
            <w:r>
              <w:t>глаголов</w:t>
            </w:r>
            <w:r>
              <w:rPr>
                <w:spacing w:val="-6"/>
              </w:rPr>
              <w:t xml:space="preserve"> </w:t>
            </w:r>
            <w:r>
              <w:t>с</w:t>
            </w:r>
            <w:r>
              <w:rPr>
                <w:spacing w:val="-7"/>
              </w:rPr>
              <w:t xml:space="preserve"> </w:t>
            </w:r>
            <w:r>
              <w:t>различными</w:t>
            </w:r>
            <w:r>
              <w:rPr>
                <w:spacing w:val="-5"/>
              </w:rPr>
              <w:t xml:space="preserve"> </w:t>
            </w:r>
            <w:r>
              <w:rPr>
                <w:spacing w:val="-2"/>
              </w:rPr>
              <w:t>приставками.</w:t>
            </w:r>
          </w:p>
          <w:p w14:paraId="322B7EAB" w14:textId="77777777" w:rsidR="004E71C1" w:rsidRDefault="00557DB0">
            <w:pPr>
              <w:pStyle w:val="TableParagraph"/>
              <w:numPr>
                <w:ilvl w:val="0"/>
                <w:numId w:val="310"/>
              </w:numPr>
              <w:tabs>
                <w:tab w:val="left" w:pos="449"/>
              </w:tabs>
              <w:ind w:right="95" w:firstLine="0"/>
              <w:jc w:val="both"/>
            </w:pPr>
            <w:r>
              <w:t>Научить</w:t>
            </w:r>
            <w:r>
              <w:rPr>
                <w:spacing w:val="-14"/>
              </w:rPr>
              <w:t xml:space="preserve"> </w:t>
            </w:r>
            <w:r>
              <w:t>образовывать</w:t>
            </w:r>
            <w:r>
              <w:rPr>
                <w:spacing w:val="-14"/>
              </w:rPr>
              <w:t xml:space="preserve"> </w:t>
            </w:r>
            <w:r>
              <w:t>и</w:t>
            </w:r>
            <w:r>
              <w:rPr>
                <w:spacing w:val="-14"/>
              </w:rPr>
              <w:t xml:space="preserve"> </w:t>
            </w:r>
            <w:r>
              <w:t>использовать</w:t>
            </w:r>
            <w:r>
              <w:rPr>
                <w:spacing w:val="-13"/>
              </w:rPr>
              <w:t xml:space="preserve"> </w:t>
            </w:r>
            <w:r>
              <w:t>в</w:t>
            </w:r>
            <w:r>
              <w:rPr>
                <w:spacing w:val="-14"/>
              </w:rPr>
              <w:t xml:space="preserve"> </w:t>
            </w:r>
            <w:r>
              <w:t>экспрессивной речи относительные и притяжательные прилагательные.</w:t>
            </w:r>
          </w:p>
          <w:p w14:paraId="49A74056" w14:textId="77777777" w:rsidR="004E71C1" w:rsidRDefault="00557DB0">
            <w:pPr>
              <w:pStyle w:val="TableParagraph"/>
              <w:numPr>
                <w:ilvl w:val="0"/>
                <w:numId w:val="310"/>
              </w:numPr>
              <w:tabs>
                <w:tab w:val="left" w:pos="449"/>
                <w:tab w:val="left" w:pos="2995"/>
                <w:tab w:val="left" w:pos="4359"/>
              </w:tabs>
              <w:ind w:right="93" w:firstLine="0"/>
              <w:jc w:val="both"/>
            </w:pPr>
            <w:r>
              <w:rPr>
                <w:spacing w:val="-2"/>
              </w:rPr>
              <w:t>Совершенствовать</w:t>
            </w:r>
            <w:r>
              <w:tab/>
            </w:r>
            <w:r>
              <w:rPr>
                <w:spacing w:val="-4"/>
              </w:rPr>
              <w:t>навык</w:t>
            </w:r>
            <w:r>
              <w:tab/>
            </w:r>
            <w:r>
              <w:rPr>
                <w:spacing w:val="-2"/>
              </w:rPr>
              <w:t xml:space="preserve">согласования </w:t>
            </w:r>
            <w:r>
              <w:t>прилагательных</w:t>
            </w:r>
            <w:r>
              <w:rPr>
                <w:spacing w:val="40"/>
              </w:rPr>
              <w:t xml:space="preserve"> </w:t>
            </w:r>
            <w:r>
              <w:t>и</w:t>
            </w:r>
            <w:r>
              <w:rPr>
                <w:spacing w:val="-4"/>
              </w:rPr>
              <w:t xml:space="preserve"> </w:t>
            </w:r>
            <w:r>
              <w:t>числительных</w:t>
            </w:r>
            <w:r>
              <w:rPr>
                <w:spacing w:val="40"/>
              </w:rPr>
              <w:t xml:space="preserve"> </w:t>
            </w:r>
            <w:r>
              <w:t>с</w:t>
            </w:r>
            <w:r>
              <w:rPr>
                <w:spacing w:val="40"/>
              </w:rPr>
              <w:t xml:space="preserve"> </w:t>
            </w:r>
            <w:r>
              <w:t>существительными</w:t>
            </w:r>
            <w:r>
              <w:rPr>
                <w:spacing w:val="40"/>
              </w:rPr>
              <w:t xml:space="preserve"> </w:t>
            </w:r>
            <w:r>
              <w:t>в роде, числе, падеже.</w:t>
            </w:r>
          </w:p>
          <w:p w14:paraId="305BF165" w14:textId="77777777" w:rsidR="004E71C1" w:rsidRDefault="00557DB0">
            <w:pPr>
              <w:pStyle w:val="TableParagraph"/>
              <w:numPr>
                <w:ilvl w:val="0"/>
                <w:numId w:val="310"/>
              </w:numPr>
              <w:tabs>
                <w:tab w:val="left" w:pos="449"/>
                <w:tab w:val="left" w:pos="2411"/>
                <w:tab w:val="left" w:pos="4146"/>
              </w:tabs>
              <w:ind w:right="93" w:firstLine="0"/>
              <w:jc w:val="both"/>
            </w:pPr>
            <w:r>
              <w:t>Совершенствовать умение составлять простые предложения по вопросам, по</w:t>
            </w:r>
            <w:r>
              <w:rPr>
                <w:spacing w:val="-1"/>
              </w:rPr>
              <w:t xml:space="preserve"> </w:t>
            </w:r>
            <w:r>
              <w:t xml:space="preserve">картинке и по </w:t>
            </w:r>
            <w:r>
              <w:rPr>
                <w:spacing w:val="-2"/>
              </w:rPr>
              <w:t>демонстрации</w:t>
            </w:r>
            <w:r>
              <w:tab/>
            </w:r>
            <w:r>
              <w:rPr>
                <w:spacing w:val="-2"/>
              </w:rPr>
              <w:t>действия,</w:t>
            </w:r>
            <w:r>
              <w:tab/>
            </w:r>
            <w:r>
              <w:rPr>
                <w:spacing w:val="-2"/>
              </w:rPr>
              <w:t xml:space="preserve">распространять </w:t>
            </w:r>
            <w:r>
              <w:t>их однородными членами.</w:t>
            </w:r>
          </w:p>
          <w:p w14:paraId="5248747A" w14:textId="77777777" w:rsidR="004E71C1" w:rsidRDefault="00557DB0">
            <w:pPr>
              <w:pStyle w:val="TableParagraph"/>
              <w:numPr>
                <w:ilvl w:val="0"/>
                <w:numId w:val="310"/>
              </w:numPr>
              <w:tabs>
                <w:tab w:val="left" w:pos="449"/>
                <w:tab w:val="left" w:pos="2184"/>
                <w:tab w:val="left" w:pos="4741"/>
              </w:tabs>
              <w:spacing w:before="1"/>
              <w:ind w:right="93" w:firstLine="0"/>
              <w:jc w:val="both"/>
            </w:pPr>
            <w:r>
              <w:t xml:space="preserve">Сформировать умение составлять простые </w:t>
            </w:r>
            <w:r>
              <w:rPr>
                <w:spacing w:val="-2"/>
              </w:rPr>
              <w:t>предложения</w:t>
            </w:r>
            <w:r>
              <w:tab/>
              <w:t>с противительными</w:t>
            </w:r>
            <w:r>
              <w:tab/>
            </w:r>
            <w:r>
              <w:rPr>
                <w:spacing w:val="-2"/>
              </w:rPr>
              <w:t xml:space="preserve">союзами, </w:t>
            </w:r>
            <w:r>
              <w:t>сложносочиненные</w:t>
            </w:r>
            <w:r>
              <w:rPr>
                <w:spacing w:val="-11"/>
              </w:rPr>
              <w:t xml:space="preserve"> </w:t>
            </w:r>
            <w:r>
              <w:t>и</w:t>
            </w:r>
            <w:r>
              <w:rPr>
                <w:spacing w:val="-10"/>
              </w:rPr>
              <w:t xml:space="preserve"> </w:t>
            </w:r>
            <w:r>
              <w:t>сложноподчиненные</w:t>
            </w:r>
            <w:r>
              <w:rPr>
                <w:spacing w:val="-10"/>
              </w:rPr>
              <w:t xml:space="preserve"> </w:t>
            </w:r>
            <w:r>
              <w:rPr>
                <w:spacing w:val="-2"/>
              </w:rPr>
              <w:t>предложения.</w:t>
            </w:r>
          </w:p>
          <w:p w14:paraId="40A93C6B" w14:textId="77777777" w:rsidR="004E71C1" w:rsidRDefault="00557DB0">
            <w:pPr>
              <w:pStyle w:val="TableParagraph"/>
              <w:numPr>
                <w:ilvl w:val="0"/>
                <w:numId w:val="310"/>
              </w:numPr>
              <w:tabs>
                <w:tab w:val="left" w:pos="449"/>
              </w:tabs>
              <w:ind w:right="92" w:firstLine="0"/>
              <w:jc w:val="both"/>
            </w:pPr>
            <w:r>
              <w:t xml:space="preserve">Сформировать понятие </w:t>
            </w:r>
            <w:r>
              <w:rPr>
                <w:i/>
              </w:rPr>
              <w:t xml:space="preserve">предложение </w:t>
            </w:r>
            <w:r>
              <w:t>и</w:t>
            </w:r>
            <w:r>
              <w:rPr>
                <w:spacing w:val="-3"/>
              </w:rPr>
              <w:t xml:space="preserve"> </w:t>
            </w:r>
            <w:r>
              <w:t>умение оперировать</w:t>
            </w:r>
            <w:r>
              <w:rPr>
                <w:spacing w:val="34"/>
              </w:rPr>
              <w:t xml:space="preserve">  </w:t>
            </w:r>
            <w:r>
              <w:t>им,</w:t>
            </w:r>
            <w:r>
              <w:rPr>
                <w:spacing w:val="34"/>
              </w:rPr>
              <w:t xml:space="preserve">  </w:t>
            </w:r>
            <w:r>
              <w:t>а</w:t>
            </w:r>
            <w:r>
              <w:rPr>
                <w:spacing w:val="34"/>
              </w:rPr>
              <w:t xml:space="preserve">  </w:t>
            </w:r>
            <w:r>
              <w:t>также</w:t>
            </w:r>
            <w:r>
              <w:rPr>
                <w:spacing w:val="34"/>
              </w:rPr>
              <w:t xml:space="preserve">  </w:t>
            </w:r>
            <w:r>
              <w:t>навык</w:t>
            </w:r>
            <w:r>
              <w:rPr>
                <w:spacing w:val="34"/>
              </w:rPr>
              <w:t xml:space="preserve">  </w:t>
            </w:r>
            <w:r>
              <w:t>анализа</w:t>
            </w:r>
            <w:r>
              <w:rPr>
                <w:spacing w:val="35"/>
              </w:rPr>
              <w:t xml:space="preserve">  </w:t>
            </w:r>
            <w:r>
              <w:rPr>
                <w:spacing w:val="-2"/>
              </w:rPr>
              <w:t>простого</w:t>
            </w:r>
          </w:p>
        </w:tc>
        <w:tc>
          <w:tcPr>
            <w:tcW w:w="6069" w:type="dxa"/>
          </w:tcPr>
          <w:p w14:paraId="377FB561" w14:textId="77777777" w:rsidR="004E71C1" w:rsidRDefault="00557DB0">
            <w:pPr>
              <w:pStyle w:val="TableParagraph"/>
              <w:spacing w:line="247" w:lineRule="exact"/>
              <w:ind w:left="108"/>
              <w:jc w:val="both"/>
            </w:pPr>
            <w:r>
              <w:t>Совершенствование</w:t>
            </w:r>
            <w:r>
              <w:rPr>
                <w:spacing w:val="-14"/>
              </w:rPr>
              <w:t xml:space="preserve"> </w:t>
            </w:r>
            <w:r>
              <w:t>грамматического</w:t>
            </w:r>
            <w:r>
              <w:rPr>
                <w:spacing w:val="-9"/>
              </w:rPr>
              <w:t xml:space="preserve"> </w:t>
            </w:r>
            <w:r>
              <w:t>строя</w:t>
            </w:r>
            <w:r>
              <w:rPr>
                <w:spacing w:val="-10"/>
              </w:rPr>
              <w:t xml:space="preserve"> </w:t>
            </w:r>
            <w:r>
              <w:rPr>
                <w:spacing w:val="-2"/>
              </w:rPr>
              <w:t>речи:</w:t>
            </w:r>
          </w:p>
          <w:p w14:paraId="395E2248" w14:textId="77777777" w:rsidR="004E71C1" w:rsidRDefault="00557DB0">
            <w:pPr>
              <w:pStyle w:val="TableParagraph"/>
              <w:numPr>
                <w:ilvl w:val="0"/>
                <w:numId w:val="309"/>
              </w:numPr>
              <w:tabs>
                <w:tab w:val="left" w:pos="450"/>
              </w:tabs>
              <w:spacing w:before="1"/>
              <w:ind w:right="114" w:firstLine="0"/>
              <w:jc w:val="both"/>
            </w:pPr>
            <w:r>
              <w:t>Совершенствовать умение употреблять имена существительные единственного и множественного числа в именительном</w:t>
            </w:r>
            <w:r>
              <w:rPr>
                <w:spacing w:val="72"/>
              </w:rPr>
              <w:t xml:space="preserve"> </w:t>
            </w:r>
            <w:r>
              <w:t>падеже</w:t>
            </w:r>
            <w:r>
              <w:rPr>
                <w:spacing w:val="71"/>
              </w:rPr>
              <w:t xml:space="preserve">  </w:t>
            </w:r>
            <w:r>
              <w:t>и</w:t>
            </w:r>
            <w:r>
              <w:rPr>
                <w:spacing w:val="72"/>
              </w:rPr>
              <w:t xml:space="preserve"> </w:t>
            </w:r>
            <w:r>
              <w:t>в</w:t>
            </w:r>
            <w:r>
              <w:rPr>
                <w:spacing w:val="-2"/>
              </w:rPr>
              <w:t xml:space="preserve"> </w:t>
            </w:r>
            <w:r>
              <w:t>косвенных</w:t>
            </w:r>
            <w:r>
              <w:rPr>
                <w:spacing w:val="72"/>
              </w:rPr>
              <w:t xml:space="preserve"> </w:t>
            </w:r>
            <w:proofErr w:type="gramStart"/>
            <w:r>
              <w:t>падежах</w:t>
            </w:r>
            <w:proofErr w:type="gramEnd"/>
            <w:r>
              <w:rPr>
                <w:spacing w:val="71"/>
              </w:rPr>
              <w:t xml:space="preserve"> </w:t>
            </w:r>
            <w:r>
              <w:t>как в</w:t>
            </w:r>
            <w:r>
              <w:rPr>
                <w:spacing w:val="-3"/>
              </w:rPr>
              <w:t xml:space="preserve"> </w:t>
            </w:r>
            <w:r>
              <w:t>беспредложных конструкциях, так и</w:t>
            </w:r>
            <w:r>
              <w:rPr>
                <w:spacing w:val="-1"/>
              </w:rPr>
              <w:t xml:space="preserve"> </w:t>
            </w:r>
            <w:r>
              <w:t xml:space="preserve">в конструкциях с </w:t>
            </w:r>
            <w:r>
              <w:rPr>
                <w:spacing w:val="-2"/>
              </w:rPr>
              <w:t>предлогами.</w:t>
            </w:r>
          </w:p>
          <w:p w14:paraId="6B55E80A" w14:textId="77777777" w:rsidR="004E71C1" w:rsidRDefault="00557DB0">
            <w:pPr>
              <w:pStyle w:val="TableParagraph"/>
              <w:numPr>
                <w:ilvl w:val="0"/>
                <w:numId w:val="309"/>
              </w:numPr>
              <w:tabs>
                <w:tab w:val="left" w:pos="450"/>
              </w:tabs>
              <w:spacing w:before="1"/>
              <w:ind w:right="117" w:firstLine="0"/>
              <w:jc w:val="both"/>
            </w:pPr>
            <w:r>
              <w:t>Совершенствовать умение образовывать и использовать имена существительные и имена прилагательные с уменьшительными суффиксами.</w:t>
            </w:r>
          </w:p>
          <w:p w14:paraId="59B3B733" w14:textId="77777777" w:rsidR="004E71C1" w:rsidRDefault="00557DB0">
            <w:pPr>
              <w:pStyle w:val="TableParagraph"/>
              <w:numPr>
                <w:ilvl w:val="0"/>
                <w:numId w:val="309"/>
              </w:numPr>
              <w:tabs>
                <w:tab w:val="left" w:pos="450"/>
              </w:tabs>
              <w:ind w:right="116" w:firstLine="0"/>
              <w:jc w:val="both"/>
            </w:pPr>
            <w:r>
              <w:t>Формировать умение образовывать и использовать имена существительные с увеличительными суффиксами и суффиксами единичности.</w:t>
            </w:r>
          </w:p>
          <w:p w14:paraId="5E880B33" w14:textId="77777777" w:rsidR="004E71C1" w:rsidRDefault="00557DB0">
            <w:pPr>
              <w:pStyle w:val="TableParagraph"/>
              <w:numPr>
                <w:ilvl w:val="0"/>
                <w:numId w:val="309"/>
              </w:numPr>
              <w:tabs>
                <w:tab w:val="left" w:pos="450"/>
              </w:tabs>
              <w:ind w:right="116" w:firstLine="0"/>
              <w:jc w:val="both"/>
            </w:pPr>
            <w:r>
              <w:t>Закрепить умение согласовывать прилагательные и числительные с</w:t>
            </w:r>
            <w:r>
              <w:rPr>
                <w:spacing w:val="-3"/>
              </w:rPr>
              <w:t xml:space="preserve"> </w:t>
            </w:r>
            <w:r>
              <w:t>существительными в роде, числе и</w:t>
            </w:r>
            <w:r>
              <w:rPr>
                <w:spacing w:val="-3"/>
              </w:rPr>
              <w:t xml:space="preserve"> </w:t>
            </w:r>
            <w:r>
              <w:t>падеже; подбирать однородные определения к существительным.</w:t>
            </w:r>
          </w:p>
          <w:p w14:paraId="24227E0B" w14:textId="77777777" w:rsidR="004E71C1" w:rsidRDefault="00557DB0">
            <w:pPr>
              <w:pStyle w:val="TableParagraph"/>
              <w:numPr>
                <w:ilvl w:val="0"/>
                <w:numId w:val="309"/>
              </w:numPr>
              <w:tabs>
                <w:tab w:val="left" w:pos="450"/>
              </w:tabs>
              <w:ind w:right="116" w:firstLine="0"/>
              <w:jc w:val="both"/>
            </w:pPr>
            <w:r>
              <w:t>Сформировать</w:t>
            </w:r>
            <w:r>
              <w:rPr>
                <w:spacing w:val="80"/>
                <w:w w:val="150"/>
              </w:rPr>
              <w:t xml:space="preserve"> </w:t>
            </w:r>
            <w:r>
              <w:t>умение</w:t>
            </w:r>
            <w:r>
              <w:rPr>
                <w:spacing w:val="80"/>
                <w:w w:val="150"/>
              </w:rPr>
              <w:t xml:space="preserve"> </w:t>
            </w:r>
            <w:r>
              <w:t>образовывать</w:t>
            </w:r>
            <w:r>
              <w:rPr>
                <w:spacing w:val="80"/>
                <w:w w:val="150"/>
              </w:rPr>
              <w:t xml:space="preserve"> </w:t>
            </w:r>
            <w:r>
              <w:t>и</w:t>
            </w:r>
            <w:r>
              <w:rPr>
                <w:spacing w:val="80"/>
                <w:w w:val="150"/>
              </w:rPr>
              <w:t xml:space="preserve"> </w:t>
            </w:r>
            <w:r>
              <w:t>использовать</w:t>
            </w:r>
            <w:r>
              <w:rPr>
                <w:spacing w:val="40"/>
              </w:rPr>
              <w:t xml:space="preserve"> </w:t>
            </w:r>
            <w:r>
              <w:t>в</w:t>
            </w:r>
            <w:r>
              <w:rPr>
                <w:spacing w:val="-2"/>
              </w:rPr>
              <w:t xml:space="preserve"> </w:t>
            </w:r>
            <w:r>
              <w:t xml:space="preserve">активной речи сравнительную степень имён </w:t>
            </w:r>
            <w:r>
              <w:rPr>
                <w:spacing w:val="-2"/>
              </w:rPr>
              <w:t>прилагательных.</w:t>
            </w:r>
          </w:p>
          <w:p w14:paraId="5A4A2FA8" w14:textId="77777777" w:rsidR="004E71C1" w:rsidRDefault="00557DB0">
            <w:pPr>
              <w:pStyle w:val="TableParagraph"/>
              <w:numPr>
                <w:ilvl w:val="0"/>
                <w:numId w:val="309"/>
              </w:numPr>
              <w:tabs>
                <w:tab w:val="left" w:pos="450"/>
              </w:tabs>
              <w:ind w:right="115" w:firstLine="0"/>
              <w:jc w:val="both"/>
            </w:pPr>
            <w:r>
              <w:t>Закрепить умение образовывать и</w:t>
            </w:r>
            <w:r>
              <w:rPr>
                <w:spacing w:val="-1"/>
              </w:rPr>
              <w:t xml:space="preserve"> </w:t>
            </w:r>
            <w:r>
              <w:t>использовать возвратные</w:t>
            </w:r>
            <w:r>
              <w:rPr>
                <w:spacing w:val="-2"/>
              </w:rPr>
              <w:t xml:space="preserve"> </w:t>
            </w:r>
            <w:r>
              <w:t>глаголы,</w:t>
            </w:r>
            <w:r>
              <w:rPr>
                <w:spacing w:val="-4"/>
              </w:rPr>
              <w:t xml:space="preserve"> </w:t>
            </w:r>
            <w:r>
              <w:t>глаголы</w:t>
            </w:r>
            <w:r>
              <w:rPr>
                <w:spacing w:val="-1"/>
              </w:rPr>
              <w:t xml:space="preserve"> </w:t>
            </w:r>
            <w:r>
              <w:t>в</w:t>
            </w:r>
            <w:r>
              <w:rPr>
                <w:spacing w:val="-5"/>
              </w:rPr>
              <w:t xml:space="preserve"> </w:t>
            </w:r>
            <w:r>
              <w:t>разных</w:t>
            </w:r>
            <w:r>
              <w:rPr>
                <w:spacing w:val="-4"/>
              </w:rPr>
              <w:t xml:space="preserve"> </w:t>
            </w:r>
            <w:r>
              <w:t>временных</w:t>
            </w:r>
            <w:r>
              <w:rPr>
                <w:spacing w:val="-4"/>
              </w:rPr>
              <w:t xml:space="preserve"> </w:t>
            </w:r>
            <w:r>
              <w:t>формах,</w:t>
            </w:r>
            <w:r>
              <w:rPr>
                <w:spacing w:val="-5"/>
              </w:rPr>
              <w:t xml:space="preserve"> </w:t>
            </w:r>
            <w:r>
              <w:t>в том</w:t>
            </w:r>
            <w:r>
              <w:rPr>
                <w:spacing w:val="-2"/>
              </w:rPr>
              <w:t xml:space="preserve"> </w:t>
            </w:r>
            <w:r>
              <w:t>числе</w:t>
            </w:r>
            <w:r>
              <w:rPr>
                <w:spacing w:val="-1"/>
              </w:rPr>
              <w:t xml:space="preserve"> </w:t>
            </w:r>
            <w:r>
              <w:t>в</w:t>
            </w:r>
            <w:r>
              <w:rPr>
                <w:spacing w:val="-4"/>
              </w:rPr>
              <w:t xml:space="preserve"> </w:t>
            </w:r>
            <w:r>
              <w:t>форме</w:t>
            </w:r>
            <w:r>
              <w:rPr>
                <w:spacing w:val="-1"/>
              </w:rPr>
              <w:t xml:space="preserve"> </w:t>
            </w:r>
            <w:r>
              <w:t>будущего</w:t>
            </w:r>
            <w:r>
              <w:rPr>
                <w:spacing w:val="-1"/>
              </w:rPr>
              <w:t xml:space="preserve"> </w:t>
            </w:r>
            <w:r>
              <w:t>простого</w:t>
            </w:r>
            <w:r>
              <w:rPr>
                <w:spacing w:val="-3"/>
              </w:rPr>
              <w:t xml:space="preserve"> </w:t>
            </w:r>
            <w:r>
              <w:t>и</w:t>
            </w:r>
            <w:r>
              <w:rPr>
                <w:spacing w:val="-2"/>
              </w:rPr>
              <w:t xml:space="preserve"> </w:t>
            </w:r>
            <w:r>
              <w:t>будущего</w:t>
            </w:r>
            <w:r>
              <w:rPr>
                <w:spacing w:val="-6"/>
              </w:rPr>
              <w:t xml:space="preserve"> </w:t>
            </w:r>
            <w:r>
              <w:t xml:space="preserve">сложного </w:t>
            </w:r>
            <w:r>
              <w:rPr>
                <w:spacing w:val="-2"/>
              </w:rPr>
              <w:t>времени.</w:t>
            </w:r>
          </w:p>
          <w:p w14:paraId="6B131AB1" w14:textId="77777777" w:rsidR="004E71C1" w:rsidRDefault="00557DB0">
            <w:pPr>
              <w:pStyle w:val="TableParagraph"/>
              <w:numPr>
                <w:ilvl w:val="0"/>
                <w:numId w:val="309"/>
              </w:numPr>
              <w:tabs>
                <w:tab w:val="left" w:pos="450"/>
              </w:tabs>
              <w:ind w:right="115" w:firstLine="0"/>
              <w:jc w:val="both"/>
            </w:pPr>
            <w:r>
              <w:t>Совершенствовать навыки составления простых предложений</w:t>
            </w:r>
            <w:r>
              <w:rPr>
                <w:spacing w:val="80"/>
              </w:rPr>
              <w:t xml:space="preserve"> </w:t>
            </w:r>
            <w:r>
              <w:t>по</w:t>
            </w:r>
            <w:r>
              <w:rPr>
                <w:spacing w:val="-2"/>
              </w:rPr>
              <w:t xml:space="preserve"> </w:t>
            </w:r>
            <w:r>
              <w:t>вопросам,</w:t>
            </w:r>
            <w:r>
              <w:rPr>
                <w:spacing w:val="80"/>
              </w:rPr>
              <w:t xml:space="preserve"> </w:t>
            </w:r>
            <w:r>
              <w:t>по</w:t>
            </w:r>
            <w:r>
              <w:rPr>
                <w:spacing w:val="80"/>
              </w:rPr>
              <w:t xml:space="preserve"> </w:t>
            </w:r>
            <w:r>
              <w:t>демонстрации</w:t>
            </w:r>
            <w:r>
              <w:rPr>
                <w:spacing w:val="80"/>
              </w:rPr>
              <w:t xml:space="preserve"> </w:t>
            </w:r>
            <w:r>
              <w:t>действия,</w:t>
            </w:r>
            <w:r>
              <w:rPr>
                <w:spacing w:val="40"/>
              </w:rPr>
              <w:t xml:space="preserve"> </w:t>
            </w:r>
            <w:r>
              <w:t>по</w:t>
            </w:r>
            <w:r>
              <w:rPr>
                <w:spacing w:val="-2"/>
              </w:rPr>
              <w:t xml:space="preserve"> </w:t>
            </w:r>
            <w:r>
              <w:t>картине; распространения простых предложений однородными членами.</w:t>
            </w:r>
          </w:p>
          <w:p w14:paraId="56F3F043" w14:textId="77777777" w:rsidR="004E71C1" w:rsidRDefault="00557DB0">
            <w:pPr>
              <w:pStyle w:val="TableParagraph"/>
              <w:numPr>
                <w:ilvl w:val="0"/>
                <w:numId w:val="309"/>
              </w:numPr>
              <w:tabs>
                <w:tab w:val="left" w:pos="450"/>
              </w:tabs>
              <w:ind w:right="114" w:firstLine="0"/>
              <w:jc w:val="both"/>
            </w:pPr>
            <w:r>
              <w:t>Совершенствовать навыки составления и использования сложносочиненных</w:t>
            </w:r>
            <w:r>
              <w:rPr>
                <w:spacing w:val="38"/>
              </w:rPr>
              <w:t xml:space="preserve">  </w:t>
            </w:r>
            <w:r>
              <w:t>предложений</w:t>
            </w:r>
            <w:r>
              <w:rPr>
                <w:spacing w:val="40"/>
              </w:rPr>
              <w:t xml:space="preserve">  </w:t>
            </w:r>
            <w:r>
              <w:t>с</w:t>
            </w:r>
            <w:r>
              <w:rPr>
                <w:spacing w:val="-2"/>
              </w:rPr>
              <w:t xml:space="preserve"> противопоставлением</w:t>
            </w:r>
          </w:p>
          <w:p w14:paraId="67550CD5" w14:textId="77777777" w:rsidR="004E71C1" w:rsidRDefault="00557DB0">
            <w:pPr>
              <w:pStyle w:val="TableParagraph"/>
              <w:spacing w:line="252" w:lineRule="exact"/>
              <w:ind w:left="221" w:right="117"/>
              <w:jc w:val="both"/>
            </w:pPr>
            <w:r>
              <w:t>и</w:t>
            </w:r>
            <w:r>
              <w:rPr>
                <w:spacing w:val="-3"/>
              </w:rPr>
              <w:t xml:space="preserve"> </w:t>
            </w:r>
            <w:r>
              <w:t>сложноподчиненных</w:t>
            </w:r>
            <w:r>
              <w:rPr>
                <w:spacing w:val="40"/>
              </w:rPr>
              <w:t xml:space="preserve"> </w:t>
            </w:r>
            <w:r>
              <w:t>предложений</w:t>
            </w:r>
            <w:r>
              <w:rPr>
                <w:spacing w:val="40"/>
              </w:rPr>
              <w:t xml:space="preserve"> </w:t>
            </w:r>
            <w:r>
              <w:t>с придаточными времени, следствия, причины.</w:t>
            </w:r>
          </w:p>
        </w:tc>
      </w:tr>
    </w:tbl>
    <w:p w14:paraId="04E4D1B6" w14:textId="77777777" w:rsidR="004E71C1" w:rsidRDefault="004E71C1">
      <w:pPr>
        <w:spacing w:line="252" w:lineRule="exact"/>
        <w:jc w:val="both"/>
        <w:sectPr w:rsidR="004E71C1">
          <w:headerReference w:type="default" r:id="rId31"/>
          <w:pgSz w:w="16840" w:h="11910" w:orient="landscape"/>
          <w:pgMar w:top="1260" w:right="1020" w:bottom="280" w:left="1020" w:header="752" w:footer="0" w:gutter="0"/>
          <w:pgNumType w:start="44"/>
          <w:cols w:space="720"/>
        </w:sectPr>
      </w:pPr>
    </w:p>
    <w:p w14:paraId="594DDCA0" w14:textId="77777777" w:rsidR="004E71C1" w:rsidRDefault="004E71C1">
      <w:pPr>
        <w:pStyle w:val="a3"/>
        <w:spacing w:before="42"/>
        <w:rPr>
          <w:sz w:val="2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1"/>
        <w:gridCol w:w="267"/>
        <w:gridCol w:w="5716"/>
        <w:gridCol w:w="6069"/>
      </w:tblGrid>
      <w:tr w:rsidR="004E71C1" w14:paraId="5C58291A" w14:textId="77777777">
        <w:trPr>
          <w:trHeight w:val="1770"/>
        </w:trPr>
        <w:tc>
          <w:tcPr>
            <w:tcW w:w="2511" w:type="dxa"/>
          </w:tcPr>
          <w:p w14:paraId="1B15D818" w14:textId="77777777" w:rsidR="004E71C1" w:rsidRDefault="004E71C1">
            <w:pPr>
              <w:pStyle w:val="TableParagraph"/>
              <w:ind w:left="0"/>
            </w:pPr>
          </w:p>
        </w:tc>
        <w:tc>
          <w:tcPr>
            <w:tcW w:w="267" w:type="dxa"/>
          </w:tcPr>
          <w:p w14:paraId="300FCEC3" w14:textId="77777777" w:rsidR="004E71C1" w:rsidRDefault="004E71C1">
            <w:pPr>
              <w:pStyle w:val="TableParagraph"/>
              <w:ind w:left="0"/>
            </w:pPr>
          </w:p>
        </w:tc>
        <w:tc>
          <w:tcPr>
            <w:tcW w:w="5716" w:type="dxa"/>
          </w:tcPr>
          <w:p w14:paraId="697BD199" w14:textId="77777777" w:rsidR="004E71C1" w:rsidRDefault="00557DB0">
            <w:pPr>
              <w:pStyle w:val="TableParagraph"/>
              <w:spacing w:line="242" w:lineRule="auto"/>
              <w:ind w:left="236"/>
            </w:pPr>
            <w:r>
              <w:t>двусоставного</w:t>
            </w:r>
            <w:r>
              <w:rPr>
                <w:spacing w:val="80"/>
              </w:rPr>
              <w:t xml:space="preserve"> </w:t>
            </w:r>
            <w:r>
              <w:t>предложения</w:t>
            </w:r>
            <w:r>
              <w:rPr>
                <w:spacing w:val="80"/>
              </w:rPr>
              <w:t xml:space="preserve"> </w:t>
            </w:r>
            <w:r>
              <w:t>из</w:t>
            </w:r>
            <w:r>
              <w:rPr>
                <w:spacing w:val="80"/>
              </w:rPr>
              <w:t xml:space="preserve"> </w:t>
            </w:r>
            <w:r>
              <w:t>двух-трёх</w:t>
            </w:r>
            <w:r>
              <w:rPr>
                <w:spacing w:val="80"/>
              </w:rPr>
              <w:t xml:space="preserve"> </w:t>
            </w:r>
            <w:r>
              <w:t>слов</w:t>
            </w:r>
            <w:r>
              <w:rPr>
                <w:spacing w:val="80"/>
              </w:rPr>
              <w:t xml:space="preserve"> </w:t>
            </w:r>
            <w:r>
              <w:t xml:space="preserve">(без </w:t>
            </w:r>
            <w:r>
              <w:rPr>
                <w:spacing w:val="-2"/>
              </w:rPr>
              <w:t>предлога).</w:t>
            </w:r>
          </w:p>
        </w:tc>
        <w:tc>
          <w:tcPr>
            <w:tcW w:w="6069" w:type="dxa"/>
          </w:tcPr>
          <w:p w14:paraId="4E24D4B7" w14:textId="77777777" w:rsidR="004E71C1" w:rsidRDefault="00557DB0">
            <w:pPr>
              <w:pStyle w:val="TableParagraph"/>
              <w:numPr>
                <w:ilvl w:val="0"/>
                <w:numId w:val="308"/>
              </w:numPr>
              <w:tabs>
                <w:tab w:val="left" w:pos="450"/>
              </w:tabs>
              <w:spacing w:line="242" w:lineRule="auto"/>
              <w:ind w:right="115" w:firstLine="0"/>
              <w:jc w:val="both"/>
            </w:pPr>
            <w:r>
              <w:t>Закрепить навыки анализа простых двусоставных распространённых предложений без предлогов.</w:t>
            </w:r>
          </w:p>
          <w:p w14:paraId="76014D2A" w14:textId="77777777" w:rsidR="004E71C1" w:rsidRDefault="00557DB0">
            <w:pPr>
              <w:pStyle w:val="TableParagraph"/>
              <w:numPr>
                <w:ilvl w:val="0"/>
                <w:numId w:val="308"/>
              </w:numPr>
              <w:tabs>
                <w:tab w:val="left" w:pos="450"/>
              </w:tabs>
              <w:ind w:right="117" w:firstLine="0"/>
              <w:jc w:val="both"/>
            </w:pPr>
            <w:r>
              <w:t xml:space="preserve">Сформировать навыки анализа предложений с простыми предлогами и навыки составления графических схем таких </w:t>
            </w:r>
            <w:r>
              <w:rPr>
                <w:spacing w:val="-2"/>
              </w:rPr>
              <w:t>предложений.</w:t>
            </w:r>
          </w:p>
          <w:p w14:paraId="2AFA388C" w14:textId="77777777" w:rsidR="004E71C1" w:rsidRDefault="00557DB0">
            <w:pPr>
              <w:pStyle w:val="TableParagraph"/>
              <w:numPr>
                <w:ilvl w:val="0"/>
                <w:numId w:val="308"/>
              </w:numPr>
              <w:tabs>
                <w:tab w:val="left" w:pos="450"/>
              </w:tabs>
              <w:spacing w:line="252" w:lineRule="exact"/>
              <w:ind w:right="117" w:firstLine="0"/>
              <w:jc w:val="both"/>
            </w:pPr>
            <w:r>
              <w:t>Закрепить знание некоторых правил правописания, с которыми дети были ознакомлены в предыдущей группе.</w:t>
            </w:r>
          </w:p>
        </w:tc>
      </w:tr>
      <w:tr w:rsidR="004E71C1" w14:paraId="5D4E3F35" w14:textId="77777777">
        <w:trPr>
          <w:trHeight w:val="289"/>
        </w:trPr>
        <w:tc>
          <w:tcPr>
            <w:tcW w:w="2511" w:type="dxa"/>
            <w:vMerge w:val="restart"/>
          </w:tcPr>
          <w:p w14:paraId="3D2DA6E8" w14:textId="77777777" w:rsidR="004E71C1" w:rsidRDefault="00557DB0">
            <w:pPr>
              <w:pStyle w:val="TableParagraph"/>
              <w:spacing w:before="245"/>
              <w:ind w:left="163" w:right="170"/>
              <w:jc w:val="center"/>
            </w:pPr>
            <w:r>
              <w:t>Развитие</w:t>
            </w:r>
            <w:r>
              <w:rPr>
                <w:spacing w:val="-14"/>
              </w:rPr>
              <w:t xml:space="preserve"> </w:t>
            </w:r>
            <w:r>
              <w:t xml:space="preserve">фонетико- </w:t>
            </w:r>
            <w:r>
              <w:rPr>
                <w:spacing w:val="-2"/>
              </w:rPr>
              <w:t xml:space="preserve">фонематической </w:t>
            </w:r>
            <w:r>
              <w:t xml:space="preserve">системы языка и навыков языкового </w:t>
            </w:r>
            <w:r>
              <w:rPr>
                <w:spacing w:val="-2"/>
              </w:rPr>
              <w:t>анализа</w:t>
            </w:r>
          </w:p>
        </w:tc>
        <w:tc>
          <w:tcPr>
            <w:tcW w:w="267" w:type="dxa"/>
          </w:tcPr>
          <w:p w14:paraId="1B68F1AB" w14:textId="77777777" w:rsidR="004E71C1" w:rsidRDefault="004E71C1">
            <w:pPr>
              <w:pStyle w:val="TableParagraph"/>
              <w:ind w:left="0"/>
              <w:rPr>
                <w:sz w:val="20"/>
              </w:rPr>
            </w:pPr>
          </w:p>
        </w:tc>
        <w:tc>
          <w:tcPr>
            <w:tcW w:w="5716" w:type="dxa"/>
          </w:tcPr>
          <w:p w14:paraId="240BE95E" w14:textId="77777777" w:rsidR="004E71C1" w:rsidRDefault="00557DB0">
            <w:pPr>
              <w:pStyle w:val="TableParagraph"/>
              <w:spacing w:line="246" w:lineRule="exact"/>
              <w:ind w:left="716"/>
              <w:jc w:val="center"/>
              <w:rPr>
                <w:i/>
              </w:rPr>
            </w:pPr>
            <w:r>
              <w:rPr>
                <w:i/>
                <w:spacing w:val="-2"/>
              </w:rPr>
              <w:t>Задачи:</w:t>
            </w:r>
          </w:p>
        </w:tc>
        <w:tc>
          <w:tcPr>
            <w:tcW w:w="6069" w:type="dxa"/>
          </w:tcPr>
          <w:p w14:paraId="7804701F" w14:textId="77777777" w:rsidR="004E71C1" w:rsidRDefault="00557DB0">
            <w:pPr>
              <w:pStyle w:val="TableParagraph"/>
              <w:spacing w:line="246" w:lineRule="exact"/>
              <w:ind w:left="722" w:right="710"/>
              <w:jc w:val="center"/>
              <w:rPr>
                <w:i/>
              </w:rPr>
            </w:pPr>
            <w:r>
              <w:rPr>
                <w:i/>
                <w:spacing w:val="-2"/>
              </w:rPr>
              <w:t>Задачи:</w:t>
            </w:r>
          </w:p>
        </w:tc>
      </w:tr>
      <w:tr w:rsidR="004E71C1" w14:paraId="79C80D70" w14:textId="77777777">
        <w:trPr>
          <w:trHeight w:val="3288"/>
        </w:trPr>
        <w:tc>
          <w:tcPr>
            <w:tcW w:w="2511" w:type="dxa"/>
            <w:vMerge/>
            <w:tcBorders>
              <w:top w:val="nil"/>
            </w:tcBorders>
          </w:tcPr>
          <w:p w14:paraId="1DDBCE77" w14:textId="77777777" w:rsidR="004E71C1" w:rsidRDefault="004E71C1">
            <w:pPr>
              <w:rPr>
                <w:sz w:val="2"/>
                <w:szCs w:val="2"/>
              </w:rPr>
            </w:pPr>
          </w:p>
        </w:tc>
        <w:tc>
          <w:tcPr>
            <w:tcW w:w="267" w:type="dxa"/>
          </w:tcPr>
          <w:p w14:paraId="148C6886" w14:textId="77777777" w:rsidR="004E71C1" w:rsidRDefault="004E71C1">
            <w:pPr>
              <w:pStyle w:val="TableParagraph"/>
              <w:ind w:left="0"/>
            </w:pPr>
          </w:p>
        </w:tc>
        <w:tc>
          <w:tcPr>
            <w:tcW w:w="5716" w:type="dxa"/>
          </w:tcPr>
          <w:p w14:paraId="6992A67B" w14:textId="77777777" w:rsidR="004E71C1" w:rsidRDefault="00557DB0">
            <w:pPr>
              <w:pStyle w:val="TableParagraph"/>
              <w:spacing w:line="249" w:lineRule="exact"/>
              <w:jc w:val="both"/>
              <w:rPr>
                <w:b/>
              </w:rPr>
            </w:pPr>
            <w:r>
              <w:rPr>
                <w:b/>
              </w:rPr>
              <w:t>Развитие</w:t>
            </w:r>
            <w:r>
              <w:rPr>
                <w:b/>
                <w:spacing w:val="-7"/>
              </w:rPr>
              <w:t xml:space="preserve"> </w:t>
            </w:r>
            <w:r>
              <w:rPr>
                <w:b/>
              </w:rPr>
              <w:t>просодической</w:t>
            </w:r>
            <w:r>
              <w:rPr>
                <w:b/>
                <w:spacing w:val="-7"/>
              </w:rPr>
              <w:t xml:space="preserve"> </w:t>
            </w:r>
            <w:r>
              <w:rPr>
                <w:b/>
              </w:rPr>
              <w:t>стороны</w:t>
            </w:r>
            <w:r>
              <w:rPr>
                <w:b/>
                <w:spacing w:val="-3"/>
              </w:rPr>
              <w:t xml:space="preserve"> </w:t>
            </w:r>
            <w:r>
              <w:rPr>
                <w:b/>
                <w:spacing w:val="-4"/>
              </w:rPr>
              <w:t>речи</w:t>
            </w:r>
          </w:p>
          <w:p w14:paraId="3A09B9AA" w14:textId="77777777" w:rsidR="004E71C1" w:rsidRDefault="00557DB0">
            <w:pPr>
              <w:pStyle w:val="TableParagraph"/>
              <w:numPr>
                <w:ilvl w:val="0"/>
                <w:numId w:val="307"/>
              </w:numPr>
              <w:tabs>
                <w:tab w:val="left" w:pos="449"/>
              </w:tabs>
              <w:spacing w:line="242" w:lineRule="auto"/>
              <w:ind w:right="97" w:firstLine="0"/>
              <w:jc w:val="both"/>
            </w:pPr>
            <w:r>
              <w:t>Формировать правильное речевое дыхание и длительный ротовой выдох.</w:t>
            </w:r>
          </w:p>
          <w:p w14:paraId="222487B3" w14:textId="77777777" w:rsidR="004E71C1" w:rsidRDefault="00557DB0">
            <w:pPr>
              <w:pStyle w:val="TableParagraph"/>
              <w:numPr>
                <w:ilvl w:val="0"/>
                <w:numId w:val="307"/>
              </w:numPr>
              <w:tabs>
                <w:tab w:val="left" w:pos="449"/>
              </w:tabs>
              <w:spacing w:line="248" w:lineRule="exact"/>
              <w:ind w:left="449" w:hanging="213"/>
              <w:jc w:val="both"/>
            </w:pPr>
            <w:r>
              <w:t>Закрепить</w:t>
            </w:r>
            <w:r>
              <w:rPr>
                <w:spacing w:val="-6"/>
              </w:rPr>
              <w:t xml:space="preserve"> </w:t>
            </w:r>
            <w:r>
              <w:t>навык</w:t>
            </w:r>
            <w:r>
              <w:rPr>
                <w:spacing w:val="-5"/>
              </w:rPr>
              <w:t xml:space="preserve"> </w:t>
            </w:r>
            <w:r>
              <w:t>мягкого</w:t>
            </w:r>
            <w:r>
              <w:rPr>
                <w:spacing w:val="-8"/>
              </w:rPr>
              <w:t xml:space="preserve"> </w:t>
            </w:r>
            <w:r>
              <w:rPr>
                <w:spacing w:val="-2"/>
              </w:rPr>
              <w:t>голосоведения.</w:t>
            </w:r>
          </w:p>
          <w:p w14:paraId="6E76A8CE" w14:textId="77777777" w:rsidR="004E71C1" w:rsidRDefault="00557DB0">
            <w:pPr>
              <w:pStyle w:val="TableParagraph"/>
              <w:numPr>
                <w:ilvl w:val="0"/>
                <w:numId w:val="307"/>
              </w:numPr>
              <w:tabs>
                <w:tab w:val="left" w:pos="449"/>
              </w:tabs>
              <w:ind w:right="93" w:firstLine="0"/>
              <w:jc w:val="both"/>
            </w:pPr>
            <w:r>
              <w:t>Воспитывать умеренный темп речи по подражанию педагогу</w:t>
            </w:r>
            <w:r>
              <w:rPr>
                <w:spacing w:val="69"/>
              </w:rPr>
              <w:t xml:space="preserve">  </w:t>
            </w:r>
            <w:r>
              <w:t>и</w:t>
            </w:r>
            <w:r>
              <w:rPr>
                <w:spacing w:val="-1"/>
              </w:rPr>
              <w:t xml:space="preserve"> </w:t>
            </w:r>
            <w:r>
              <w:t>в</w:t>
            </w:r>
            <w:r>
              <w:rPr>
                <w:spacing w:val="-3"/>
              </w:rPr>
              <w:t xml:space="preserve"> </w:t>
            </w:r>
            <w:r>
              <w:t>упражнениях</w:t>
            </w:r>
            <w:r>
              <w:rPr>
                <w:spacing w:val="71"/>
              </w:rPr>
              <w:t xml:space="preserve">  </w:t>
            </w:r>
            <w:r>
              <w:t>на</w:t>
            </w:r>
            <w:r>
              <w:rPr>
                <w:spacing w:val="69"/>
              </w:rPr>
              <w:t xml:space="preserve">  </w:t>
            </w:r>
            <w:r>
              <w:t>координацию</w:t>
            </w:r>
            <w:r>
              <w:rPr>
                <w:spacing w:val="69"/>
              </w:rPr>
              <w:t xml:space="preserve">  </w:t>
            </w:r>
            <w:r>
              <w:t>речи с движением.</w:t>
            </w:r>
          </w:p>
          <w:p w14:paraId="5936CB50" w14:textId="77777777" w:rsidR="004E71C1" w:rsidRDefault="00557DB0">
            <w:pPr>
              <w:pStyle w:val="TableParagraph"/>
              <w:numPr>
                <w:ilvl w:val="0"/>
                <w:numId w:val="307"/>
              </w:numPr>
              <w:tabs>
                <w:tab w:val="left" w:pos="449"/>
              </w:tabs>
              <w:ind w:right="95" w:firstLine="0"/>
              <w:jc w:val="both"/>
            </w:pPr>
            <w:r>
              <w:t>Развивать ритмичность речи, её</w:t>
            </w:r>
            <w:r>
              <w:rPr>
                <w:spacing w:val="-1"/>
              </w:rPr>
              <w:t xml:space="preserve"> </w:t>
            </w:r>
            <w:r>
              <w:t>интонационную выразительность, модуляцию голоса.</w:t>
            </w:r>
          </w:p>
        </w:tc>
        <w:tc>
          <w:tcPr>
            <w:tcW w:w="6069" w:type="dxa"/>
          </w:tcPr>
          <w:p w14:paraId="2622AC3B" w14:textId="77777777" w:rsidR="004E71C1" w:rsidRDefault="00557DB0">
            <w:pPr>
              <w:pStyle w:val="TableParagraph"/>
              <w:ind w:left="2375" w:right="1791" w:hanging="567"/>
              <w:rPr>
                <w:b/>
              </w:rPr>
            </w:pPr>
            <w:r>
              <w:rPr>
                <w:b/>
              </w:rPr>
              <w:t>Развитие</w:t>
            </w:r>
            <w:r>
              <w:rPr>
                <w:b/>
                <w:spacing w:val="-14"/>
              </w:rPr>
              <w:t xml:space="preserve"> </w:t>
            </w:r>
            <w:r>
              <w:rPr>
                <w:b/>
              </w:rPr>
              <w:t>просодической стороны речи</w:t>
            </w:r>
          </w:p>
          <w:p w14:paraId="1B362A0E" w14:textId="77777777" w:rsidR="004E71C1" w:rsidRDefault="00557DB0">
            <w:pPr>
              <w:pStyle w:val="TableParagraph"/>
              <w:numPr>
                <w:ilvl w:val="0"/>
                <w:numId w:val="306"/>
              </w:numPr>
              <w:tabs>
                <w:tab w:val="left" w:pos="450"/>
              </w:tabs>
              <w:ind w:right="96" w:firstLine="0"/>
            </w:pPr>
            <w:r>
              <w:t>Продолжить</w:t>
            </w:r>
            <w:r>
              <w:rPr>
                <w:spacing w:val="80"/>
              </w:rPr>
              <w:t xml:space="preserve"> </w:t>
            </w:r>
            <w:r>
              <w:t>работу</w:t>
            </w:r>
            <w:r>
              <w:rPr>
                <w:spacing w:val="80"/>
              </w:rPr>
              <w:t xml:space="preserve"> </w:t>
            </w:r>
            <w:r>
              <w:t>по</w:t>
            </w:r>
            <w:r>
              <w:rPr>
                <w:spacing w:val="80"/>
              </w:rPr>
              <w:t xml:space="preserve"> </w:t>
            </w:r>
            <w:r>
              <w:t>развитию</w:t>
            </w:r>
            <w:r>
              <w:rPr>
                <w:spacing w:val="80"/>
              </w:rPr>
              <w:t xml:space="preserve"> </w:t>
            </w:r>
            <w:r>
              <w:t>речевого</w:t>
            </w:r>
            <w:r>
              <w:rPr>
                <w:spacing w:val="80"/>
              </w:rPr>
              <w:t xml:space="preserve"> </w:t>
            </w:r>
            <w:r>
              <w:t xml:space="preserve">дыхания, формированию правильной </w:t>
            </w:r>
            <w:proofErr w:type="spellStart"/>
            <w:r>
              <w:t>голосоподачи</w:t>
            </w:r>
            <w:proofErr w:type="spellEnd"/>
            <w:r>
              <w:t xml:space="preserve"> и плавности речи.</w:t>
            </w:r>
          </w:p>
          <w:p w14:paraId="07F80DAB" w14:textId="77777777" w:rsidR="004E71C1" w:rsidRDefault="00557DB0">
            <w:pPr>
              <w:pStyle w:val="TableParagraph"/>
              <w:numPr>
                <w:ilvl w:val="0"/>
                <w:numId w:val="306"/>
              </w:numPr>
              <w:tabs>
                <w:tab w:val="left" w:pos="450"/>
                <w:tab w:val="left" w:pos="1260"/>
                <w:tab w:val="left" w:pos="2486"/>
                <w:tab w:val="left" w:pos="3671"/>
                <w:tab w:val="left" w:pos="4569"/>
                <w:tab w:val="left" w:pos="5010"/>
              </w:tabs>
              <w:ind w:right="98" w:firstLine="0"/>
            </w:pPr>
            <w:r>
              <w:rPr>
                <w:spacing w:val="-2"/>
              </w:rPr>
              <w:t>Учить</w:t>
            </w:r>
            <w:r w:rsidR="00FA3312">
              <w:t xml:space="preserve"> </w:t>
            </w:r>
            <w:r>
              <w:rPr>
                <w:spacing w:val="-2"/>
              </w:rPr>
              <w:t>соблюдать</w:t>
            </w:r>
            <w:r w:rsidR="00FA3312">
              <w:t xml:space="preserve"> </w:t>
            </w:r>
            <w:r>
              <w:rPr>
                <w:spacing w:val="-2"/>
              </w:rPr>
              <w:t>голосовой</w:t>
            </w:r>
            <w:r w:rsidR="00FA3312">
              <w:t xml:space="preserve"> </w:t>
            </w:r>
            <w:r>
              <w:rPr>
                <w:spacing w:val="-2"/>
              </w:rPr>
              <w:t>режим,</w:t>
            </w:r>
            <w:r w:rsidR="00FA3312">
              <w:t xml:space="preserve"> </w:t>
            </w:r>
            <w:r>
              <w:rPr>
                <w:spacing w:val="-6"/>
              </w:rPr>
              <w:t>не</w:t>
            </w:r>
            <w:r w:rsidR="00FA3312">
              <w:t xml:space="preserve"> </w:t>
            </w:r>
            <w:r>
              <w:rPr>
                <w:spacing w:val="-2"/>
              </w:rPr>
              <w:t xml:space="preserve">допускать </w:t>
            </w:r>
            <w:r>
              <w:t>форсирования голоса, крика.</w:t>
            </w:r>
          </w:p>
          <w:p w14:paraId="5230FD89" w14:textId="77777777" w:rsidR="004E71C1" w:rsidRDefault="00557DB0">
            <w:pPr>
              <w:pStyle w:val="TableParagraph"/>
              <w:numPr>
                <w:ilvl w:val="0"/>
                <w:numId w:val="306"/>
              </w:numPr>
              <w:tabs>
                <w:tab w:val="left" w:pos="450"/>
              </w:tabs>
              <w:ind w:right="100" w:firstLine="0"/>
            </w:pPr>
            <w:r>
              <w:t>Учить детей произвольно изменять силу голоса: говорить тише, громче, умеренно громко, тихо, шёпотом.</w:t>
            </w:r>
          </w:p>
          <w:p w14:paraId="3C7B5540" w14:textId="77777777" w:rsidR="004E71C1" w:rsidRDefault="00557DB0">
            <w:pPr>
              <w:pStyle w:val="TableParagraph"/>
              <w:numPr>
                <w:ilvl w:val="0"/>
                <w:numId w:val="306"/>
              </w:numPr>
              <w:tabs>
                <w:tab w:val="left" w:pos="450"/>
              </w:tabs>
              <w:ind w:right="97" w:firstLine="0"/>
            </w:pPr>
            <w:r>
              <w:t>Развивать</w:t>
            </w:r>
            <w:r>
              <w:rPr>
                <w:spacing w:val="40"/>
              </w:rPr>
              <w:t xml:space="preserve"> </w:t>
            </w:r>
            <w:r>
              <w:t>тембровую</w:t>
            </w:r>
            <w:r>
              <w:rPr>
                <w:spacing w:val="40"/>
              </w:rPr>
              <w:t xml:space="preserve"> </w:t>
            </w:r>
            <w:r>
              <w:t>окраску</w:t>
            </w:r>
            <w:r>
              <w:rPr>
                <w:spacing w:val="39"/>
              </w:rPr>
              <w:t xml:space="preserve"> </w:t>
            </w:r>
            <w:r>
              <w:t>голоса,</w:t>
            </w:r>
            <w:r>
              <w:rPr>
                <w:spacing w:val="39"/>
              </w:rPr>
              <w:t xml:space="preserve"> </w:t>
            </w:r>
            <w:r>
              <w:t>совершенствовать умение изменять высоту тона в играх.</w:t>
            </w:r>
          </w:p>
          <w:p w14:paraId="628241FA" w14:textId="77777777" w:rsidR="004E71C1" w:rsidRDefault="00557DB0">
            <w:pPr>
              <w:pStyle w:val="TableParagraph"/>
              <w:numPr>
                <w:ilvl w:val="0"/>
                <w:numId w:val="306"/>
              </w:numPr>
              <w:tabs>
                <w:tab w:val="left" w:pos="450"/>
              </w:tabs>
              <w:spacing w:line="253" w:lineRule="exact"/>
              <w:ind w:left="450" w:hanging="229"/>
            </w:pPr>
            <w:r>
              <w:t>Учить</w:t>
            </w:r>
            <w:r>
              <w:rPr>
                <w:spacing w:val="-6"/>
              </w:rPr>
              <w:t xml:space="preserve"> </w:t>
            </w:r>
            <w:r>
              <w:t>говорить</w:t>
            </w:r>
            <w:r>
              <w:rPr>
                <w:spacing w:val="-4"/>
              </w:rPr>
              <w:t xml:space="preserve"> </w:t>
            </w:r>
            <w:r>
              <w:t>в</w:t>
            </w:r>
            <w:r>
              <w:rPr>
                <w:spacing w:val="-5"/>
              </w:rPr>
              <w:t xml:space="preserve"> </w:t>
            </w:r>
            <w:r>
              <w:t>спокойном</w:t>
            </w:r>
            <w:r>
              <w:rPr>
                <w:spacing w:val="-4"/>
              </w:rPr>
              <w:t xml:space="preserve"> </w:t>
            </w:r>
            <w:r>
              <w:rPr>
                <w:spacing w:val="-2"/>
              </w:rPr>
              <w:t>темпе.</w:t>
            </w:r>
          </w:p>
          <w:p w14:paraId="3A2A09D5" w14:textId="77777777" w:rsidR="004E71C1" w:rsidRDefault="00557DB0">
            <w:pPr>
              <w:pStyle w:val="TableParagraph"/>
              <w:numPr>
                <w:ilvl w:val="0"/>
                <w:numId w:val="306"/>
              </w:numPr>
              <w:tabs>
                <w:tab w:val="left" w:pos="450"/>
                <w:tab w:val="left" w:pos="2025"/>
                <w:tab w:val="left" w:pos="3076"/>
                <w:tab w:val="left" w:pos="3820"/>
                <w:tab w:val="left" w:pos="5214"/>
              </w:tabs>
              <w:spacing w:line="254" w:lineRule="exact"/>
              <w:ind w:right="96" w:firstLine="0"/>
            </w:pPr>
            <w:r>
              <w:rPr>
                <w:spacing w:val="-2"/>
              </w:rPr>
              <w:t>Продолжать</w:t>
            </w:r>
            <w:r w:rsidR="00FA3312">
              <w:t xml:space="preserve"> </w:t>
            </w:r>
            <w:r>
              <w:rPr>
                <w:spacing w:val="-2"/>
              </w:rPr>
              <w:t>работу</w:t>
            </w:r>
            <w:r w:rsidR="00FA3312">
              <w:t xml:space="preserve"> </w:t>
            </w:r>
            <w:r>
              <w:rPr>
                <w:spacing w:val="-4"/>
              </w:rPr>
              <w:t>над</w:t>
            </w:r>
            <w:r w:rsidR="00FA3312">
              <w:t xml:space="preserve"> </w:t>
            </w:r>
            <w:r>
              <w:rPr>
                <w:spacing w:val="-2"/>
              </w:rPr>
              <w:t>чёткостью</w:t>
            </w:r>
            <w:r w:rsidR="00FA3312">
              <w:t xml:space="preserve"> </w:t>
            </w:r>
            <w:r>
              <w:rPr>
                <w:spacing w:val="-2"/>
              </w:rPr>
              <w:t xml:space="preserve">дикции, </w:t>
            </w:r>
            <w:r>
              <w:t>интонационной выразительностью речи.</w:t>
            </w:r>
          </w:p>
        </w:tc>
      </w:tr>
      <w:tr w:rsidR="004E71C1" w14:paraId="4B1BAEF4" w14:textId="77777777">
        <w:trPr>
          <w:trHeight w:val="2275"/>
        </w:trPr>
        <w:tc>
          <w:tcPr>
            <w:tcW w:w="2511" w:type="dxa"/>
            <w:vMerge/>
            <w:tcBorders>
              <w:top w:val="nil"/>
            </w:tcBorders>
          </w:tcPr>
          <w:p w14:paraId="0AB87275" w14:textId="77777777" w:rsidR="004E71C1" w:rsidRDefault="004E71C1">
            <w:pPr>
              <w:rPr>
                <w:sz w:val="2"/>
                <w:szCs w:val="2"/>
              </w:rPr>
            </w:pPr>
          </w:p>
        </w:tc>
        <w:tc>
          <w:tcPr>
            <w:tcW w:w="267" w:type="dxa"/>
          </w:tcPr>
          <w:p w14:paraId="610BB437" w14:textId="77777777" w:rsidR="004E71C1" w:rsidRDefault="004E71C1">
            <w:pPr>
              <w:pStyle w:val="TableParagraph"/>
              <w:ind w:left="0"/>
            </w:pPr>
          </w:p>
        </w:tc>
        <w:tc>
          <w:tcPr>
            <w:tcW w:w="5716" w:type="dxa"/>
          </w:tcPr>
          <w:p w14:paraId="190D8749" w14:textId="77777777" w:rsidR="004E71C1" w:rsidRDefault="00557DB0">
            <w:pPr>
              <w:pStyle w:val="TableParagraph"/>
              <w:spacing w:line="248" w:lineRule="exact"/>
              <w:ind w:left="637"/>
              <w:jc w:val="both"/>
              <w:rPr>
                <w:b/>
              </w:rPr>
            </w:pPr>
            <w:r>
              <w:rPr>
                <w:b/>
              </w:rPr>
              <w:t>Коррекция</w:t>
            </w:r>
            <w:r>
              <w:rPr>
                <w:b/>
                <w:spacing w:val="-11"/>
              </w:rPr>
              <w:t xml:space="preserve"> </w:t>
            </w:r>
            <w:r>
              <w:rPr>
                <w:b/>
              </w:rPr>
              <w:t>произносительной</w:t>
            </w:r>
            <w:r>
              <w:rPr>
                <w:b/>
                <w:spacing w:val="-9"/>
              </w:rPr>
              <w:t xml:space="preserve"> </w:t>
            </w:r>
            <w:r>
              <w:rPr>
                <w:b/>
              </w:rPr>
              <w:t>стороны</w:t>
            </w:r>
            <w:r>
              <w:rPr>
                <w:b/>
                <w:spacing w:val="-9"/>
              </w:rPr>
              <w:t xml:space="preserve"> </w:t>
            </w:r>
            <w:r>
              <w:rPr>
                <w:b/>
                <w:spacing w:val="-4"/>
              </w:rPr>
              <w:t>речи</w:t>
            </w:r>
          </w:p>
          <w:p w14:paraId="370BC52D" w14:textId="77777777" w:rsidR="004E71C1" w:rsidRDefault="00557DB0">
            <w:pPr>
              <w:pStyle w:val="TableParagraph"/>
              <w:numPr>
                <w:ilvl w:val="0"/>
                <w:numId w:val="305"/>
              </w:numPr>
              <w:tabs>
                <w:tab w:val="left" w:pos="449"/>
              </w:tabs>
              <w:ind w:right="116" w:firstLine="0"/>
              <w:jc w:val="both"/>
            </w:pPr>
            <w:r>
              <w:t>Закрепить правильное произношение имеющихся звуков в игровой и свободной речевой деятельности.</w:t>
            </w:r>
          </w:p>
          <w:p w14:paraId="59981807" w14:textId="77777777" w:rsidR="004E71C1" w:rsidRDefault="00557DB0">
            <w:pPr>
              <w:pStyle w:val="TableParagraph"/>
              <w:numPr>
                <w:ilvl w:val="0"/>
                <w:numId w:val="305"/>
              </w:numPr>
              <w:tabs>
                <w:tab w:val="left" w:pos="449"/>
              </w:tabs>
              <w:ind w:right="114" w:firstLine="0"/>
              <w:jc w:val="both"/>
            </w:pPr>
            <w:r>
              <w:t>Активизировать движения речевого аппарата, готовить его к формированию звуков всех групп.</w:t>
            </w:r>
          </w:p>
          <w:p w14:paraId="3ADEA5BA" w14:textId="77777777" w:rsidR="004E71C1" w:rsidRDefault="00557DB0">
            <w:pPr>
              <w:pStyle w:val="TableParagraph"/>
              <w:ind w:right="93"/>
              <w:jc w:val="both"/>
            </w:pPr>
            <w:r>
              <w:t>Сформировать правильные уклады шипящих, аффрикат, йотированных и</w:t>
            </w:r>
            <w:r>
              <w:rPr>
                <w:spacing w:val="-3"/>
              </w:rPr>
              <w:t xml:space="preserve"> </w:t>
            </w:r>
            <w:r>
              <w:t>сонорных звуков, автоматизировать поставленные</w:t>
            </w:r>
            <w:r>
              <w:rPr>
                <w:spacing w:val="68"/>
                <w:w w:val="150"/>
              </w:rPr>
              <w:t xml:space="preserve"> </w:t>
            </w:r>
            <w:r>
              <w:t>звуки</w:t>
            </w:r>
            <w:r>
              <w:rPr>
                <w:spacing w:val="69"/>
                <w:w w:val="150"/>
              </w:rPr>
              <w:t xml:space="preserve"> </w:t>
            </w:r>
            <w:r>
              <w:t>в</w:t>
            </w:r>
            <w:r>
              <w:rPr>
                <w:spacing w:val="67"/>
                <w:w w:val="150"/>
              </w:rPr>
              <w:t xml:space="preserve"> </w:t>
            </w:r>
            <w:r>
              <w:t>свободной</w:t>
            </w:r>
            <w:r>
              <w:rPr>
                <w:spacing w:val="67"/>
                <w:w w:val="150"/>
              </w:rPr>
              <w:t xml:space="preserve"> </w:t>
            </w:r>
            <w:r>
              <w:t>речевой</w:t>
            </w:r>
            <w:r>
              <w:rPr>
                <w:spacing w:val="67"/>
                <w:w w:val="150"/>
              </w:rPr>
              <w:t xml:space="preserve"> </w:t>
            </w:r>
            <w:r>
              <w:t>и</w:t>
            </w:r>
            <w:r>
              <w:rPr>
                <w:spacing w:val="70"/>
                <w:w w:val="150"/>
              </w:rPr>
              <w:t xml:space="preserve"> </w:t>
            </w:r>
            <w:r>
              <w:rPr>
                <w:spacing w:val="-2"/>
              </w:rPr>
              <w:t>игровой</w:t>
            </w:r>
          </w:p>
          <w:p w14:paraId="0A889A9A" w14:textId="77777777" w:rsidR="004E71C1" w:rsidRDefault="00557DB0">
            <w:pPr>
              <w:pStyle w:val="TableParagraph"/>
              <w:spacing w:line="238" w:lineRule="exact"/>
            </w:pPr>
            <w:r>
              <w:rPr>
                <w:spacing w:val="-2"/>
              </w:rPr>
              <w:t>деятельности.</w:t>
            </w:r>
          </w:p>
        </w:tc>
        <w:tc>
          <w:tcPr>
            <w:tcW w:w="6069" w:type="dxa"/>
          </w:tcPr>
          <w:p w14:paraId="359FCB1B" w14:textId="77777777" w:rsidR="004E71C1" w:rsidRDefault="00557DB0">
            <w:pPr>
              <w:pStyle w:val="TableParagraph"/>
              <w:spacing w:line="248" w:lineRule="exact"/>
              <w:ind w:left="814"/>
              <w:jc w:val="both"/>
              <w:rPr>
                <w:b/>
              </w:rPr>
            </w:pPr>
            <w:r>
              <w:rPr>
                <w:b/>
              </w:rPr>
              <w:t>Коррекция</w:t>
            </w:r>
            <w:r>
              <w:rPr>
                <w:b/>
                <w:spacing w:val="-11"/>
              </w:rPr>
              <w:t xml:space="preserve"> </w:t>
            </w:r>
            <w:r>
              <w:rPr>
                <w:b/>
              </w:rPr>
              <w:t>произносительной</w:t>
            </w:r>
            <w:r>
              <w:rPr>
                <w:b/>
                <w:spacing w:val="-9"/>
              </w:rPr>
              <w:t xml:space="preserve"> </w:t>
            </w:r>
            <w:r>
              <w:rPr>
                <w:b/>
              </w:rPr>
              <w:t>стороны</w:t>
            </w:r>
            <w:r>
              <w:rPr>
                <w:b/>
                <w:spacing w:val="-7"/>
              </w:rPr>
              <w:t xml:space="preserve"> </w:t>
            </w:r>
            <w:r>
              <w:rPr>
                <w:b/>
                <w:spacing w:val="-4"/>
              </w:rPr>
              <w:t>речи</w:t>
            </w:r>
          </w:p>
          <w:p w14:paraId="4E3F9763" w14:textId="77777777" w:rsidR="004E71C1" w:rsidRDefault="00557DB0">
            <w:pPr>
              <w:pStyle w:val="TableParagraph"/>
              <w:numPr>
                <w:ilvl w:val="0"/>
                <w:numId w:val="304"/>
              </w:numPr>
              <w:tabs>
                <w:tab w:val="left" w:pos="450"/>
              </w:tabs>
              <w:ind w:right="96" w:firstLine="0"/>
              <w:jc w:val="both"/>
            </w:pPr>
            <w:r>
              <w:t xml:space="preserve">Активизировать, совершенствовать движения речевого </w:t>
            </w:r>
            <w:r>
              <w:rPr>
                <w:spacing w:val="-2"/>
              </w:rPr>
              <w:t>аппарата.</w:t>
            </w:r>
          </w:p>
          <w:p w14:paraId="789F7CDD" w14:textId="77777777" w:rsidR="004E71C1" w:rsidRDefault="00557DB0">
            <w:pPr>
              <w:pStyle w:val="TableParagraph"/>
              <w:numPr>
                <w:ilvl w:val="0"/>
                <w:numId w:val="304"/>
              </w:numPr>
              <w:tabs>
                <w:tab w:val="left" w:pos="450"/>
              </w:tabs>
              <w:ind w:right="98" w:firstLine="0"/>
              <w:jc w:val="both"/>
            </w:pPr>
            <w:r>
              <w:t>Уточнить произношение звуков [j], [ц], [ч], [щ] в слогах, словах, предложениях, небольших текстах, в</w:t>
            </w:r>
            <w:r>
              <w:rPr>
                <w:spacing w:val="-1"/>
              </w:rPr>
              <w:t xml:space="preserve"> </w:t>
            </w:r>
            <w:r>
              <w:t>игровой и свободной речевой деятельности.</w:t>
            </w:r>
          </w:p>
          <w:p w14:paraId="19862A91" w14:textId="77777777" w:rsidR="004E71C1" w:rsidRDefault="00557DB0">
            <w:pPr>
              <w:pStyle w:val="TableParagraph"/>
              <w:numPr>
                <w:ilvl w:val="0"/>
                <w:numId w:val="304"/>
              </w:numPr>
              <w:tabs>
                <w:tab w:val="left" w:pos="450"/>
              </w:tabs>
              <w:ind w:right="92" w:firstLine="0"/>
              <w:jc w:val="both"/>
            </w:pPr>
            <w:r>
              <w:t>Завершить автоматизацию правильного произношения звуков всех групп в свободной речевой деятельности.</w:t>
            </w:r>
          </w:p>
        </w:tc>
      </w:tr>
      <w:tr w:rsidR="004E71C1" w14:paraId="3D4AC107" w14:textId="77777777">
        <w:trPr>
          <w:trHeight w:val="1012"/>
        </w:trPr>
        <w:tc>
          <w:tcPr>
            <w:tcW w:w="2511" w:type="dxa"/>
          </w:tcPr>
          <w:p w14:paraId="00139BEA" w14:textId="77777777" w:rsidR="004E71C1" w:rsidRDefault="004E71C1">
            <w:pPr>
              <w:pStyle w:val="TableParagraph"/>
              <w:ind w:left="0"/>
            </w:pPr>
          </w:p>
        </w:tc>
        <w:tc>
          <w:tcPr>
            <w:tcW w:w="267" w:type="dxa"/>
          </w:tcPr>
          <w:p w14:paraId="0B51083F" w14:textId="77777777" w:rsidR="004E71C1" w:rsidRDefault="004E71C1">
            <w:pPr>
              <w:pStyle w:val="TableParagraph"/>
              <w:ind w:left="0"/>
            </w:pPr>
          </w:p>
        </w:tc>
        <w:tc>
          <w:tcPr>
            <w:tcW w:w="5716" w:type="dxa"/>
          </w:tcPr>
          <w:p w14:paraId="3EB6211F" w14:textId="77777777" w:rsidR="004E71C1" w:rsidRDefault="00557DB0">
            <w:pPr>
              <w:pStyle w:val="TableParagraph"/>
              <w:spacing w:line="250" w:lineRule="exact"/>
              <w:rPr>
                <w:b/>
              </w:rPr>
            </w:pPr>
            <w:r>
              <w:rPr>
                <w:b/>
              </w:rPr>
              <w:t>Работа</w:t>
            </w:r>
            <w:r>
              <w:rPr>
                <w:b/>
                <w:spacing w:val="-7"/>
              </w:rPr>
              <w:t xml:space="preserve"> </w:t>
            </w:r>
            <w:r>
              <w:rPr>
                <w:b/>
              </w:rPr>
              <w:t>над</w:t>
            </w:r>
            <w:r>
              <w:rPr>
                <w:b/>
                <w:spacing w:val="-5"/>
              </w:rPr>
              <w:t xml:space="preserve"> </w:t>
            </w:r>
            <w:r>
              <w:rPr>
                <w:b/>
              </w:rPr>
              <w:t>слоговой</w:t>
            </w:r>
            <w:r>
              <w:rPr>
                <w:b/>
                <w:spacing w:val="-8"/>
              </w:rPr>
              <w:t xml:space="preserve"> </w:t>
            </w:r>
            <w:r>
              <w:rPr>
                <w:b/>
              </w:rPr>
              <w:t>структурой</w:t>
            </w:r>
            <w:r>
              <w:rPr>
                <w:b/>
                <w:spacing w:val="-6"/>
              </w:rPr>
              <w:t xml:space="preserve"> </w:t>
            </w:r>
            <w:r>
              <w:rPr>
                <w:b/>
                <w:spacing w:val="-4"/>
              </w:rPr>
              <w:t>слова</w:t>
            </w:r>
          </w:p>
          <w:p w14:paraId="6C216749" w14:textId="77777777" w:rsidR="004E71C1" w:rsidRDefault="00557DB0">
            <w:pPr>
              <w:pStyle w:val="TableParagraph"/>
              <w:numPr>
                <w:ilvl w:val="0"/>
                <w:numId w:val="303"/>
              </w:numPr>
              <w:tabs>
                <w:tab w:val="left" w:pos="449"/>
              </w:tabs>
              <w:ind w:right="117" w:firstLine="0"/>
            </w:pPr>
            <w:proofErr w:type="spellStart"/>
            <w:r>
              <w:t>Cовершенствовать</w:t>
            </w:r>
            <w:proofErr w:type="spellEnd"/>
            <w:r>
              <w:rPr>
                <w:spacing w:val="-1"/>
              </w:rPr>
              <w:t xml:space="preserve"> </w:t>
            </w:r>
            <w:r>
              <w:t>умение</w:t>
            </w:r>
            <w:r>
              <w:rPr>
                <w:spacing w:val="-1"/>
              </w:rPr>
              <w:t xml:space="preserve"> </w:t>
            </w:r>
            <w:r>
              <w:t>различать</w:t>
            </w:r>
            <w:r>
              <w:rPr>
                <w:spacing w:val="-3"/>
              </w:rPr>
              <w:t xml:space="preserve"> </w:t>
            </w:r>
            <w:r>
              <w:t>на</w:t>
            </w:r>
            <w:r>
              <w:rPr>
                <w:spacing w:val="-1"/>
              </w:rPr>
              <w:t xml:space="preserve"> </w:t>
            </w:r>
            <w:r>
              <w:t>слух</w:t>
            </w:r>
            <w:r>
              <w:rPr>
                <w:spacing w:val="-1"/>
              </w:rPr>
              <w:t xml:space="preserve"> </w:t>
            </w:r>
            <w:r>
              <w:t>длинные и короткие слова.</w:t>
            </w:r>
          </w:p>
        </w:tc>
        <w:tc>
          <w:tcPr>
            <w:tcW w:w="6069" w:type="dxa"/>
          </w:tcPr>
          <w:p w14:paraId="58845F04" w14:textId="77777777" w:rsidR="004E71C1" w:rsidRDefault="00557DB0">
            <w:pPr>
              <w:pStyle w:val="TableParagraph"/>
              <w:ind w:left="389" w:firstLine="1046"/>
              <w:rPr>
                <w:b/>
              </w:rPr>
            </w:pPr>
            <w:r>
              <w:rPr>
                <w:b/>
              </w:rPr>
              <w:t>Работа над слоговой структурой слова, формирование</w:t>
            </w:r>
            <w:r>
              <w:rPr>
                <w:b/>
                <w:spacing w:val="-7"/>
              </w:rPr>
              <w:t xml:space="preserve"> </w:t>
            </w:r>
            <w:r>
              <w:rPr>
                <w:b/>
              </w:rPr>
              <w:t>навыков</w:t>
            </w:r>
            <w:r>
              <w:rPr>
                <w:b/>
                <w:spacing w:val="-9"/>
              </w:rPr>
              <w:t xml:space="preserve"> </w:t>
            </w:r>
            <w:r>
              <w:rPr>
                <w:b/>
              </w:rPr>
              <w:t>слогового</w:t>
            </w:r>
            <w:r>
              <w:rPr>
                <w:b/>
                <w:spacing w:val="-7"/>
              </w:rPr>
              <w:t xml:space="preserve"> </w:t>
            </w:r>
            <w:r>
              <w:rPr>
                <w:b/>
              </w:rPr>
              <w:t>анализа</w:t>
            </w:r>
            <w:r>
              <w:rPr>
                <w:b/>
                <w:spacing w:val="-7"/>
              </w:rPr>
              <w:t xml:space="preserve"> </w:t>
            </w:r>
            <w:r>
              <w:rPr>
                <w:b/>
              </w:rPr>
              <w:t>и</w:t>
            </w:r>
            <w:r>
              <w:rPr>
                <w:b/>
                <w:spacing w:val="-7"/>
              </w:rPr>
              <w:t xml:space="preserve"> </w:t>
            </w:r>
            <w:r>
              <w:rPr>
                <w:b/>
              </w:rPr>
              <w:t>синтеза</w:t>
            </w:r>
          </w:p>
          <w:p w14:paraId="693E1443" w14:textId="77777777" w:rsidR="004E71C1" w:rsidRDefault="00557DB0">
            <w:pPr>
              <w:pStyle w:val="TableParagraph"/>
              <w:numPr>
                <w:ilvl w:val="0"/>
                <w:numId w:val="302"/>
              </w:numPr>
              <w:tabs>
                <w:tab w:val="left" w:pos="450"/>
              </w:tabs>
              <w:spacing w:line="248" w:lineRule="exact"/>
              <w:ind w:left="450" w:hanging="229"/>
            </w:pPr>
            <w:r>
              <w:t>Продолжить</w:t>
            </w:r>
            <w:r>
              <w:rPr>
                <w:spacing w:val="38"/>
              </w:rPr>
              <w:t xml:space="preserve"> </w:t>
            </w:r>
            <w:r>
              <w:t>работу</w:t>
            </w:r>
            <w:r>
              <w:rPr>
                <w:spacing w:val="40"/>
              </w:rPr>
              <w:t xml:space="preserve"> </w:t>
            </w:r>
            <w:r>
              <w:t>над</w:t>
            </w:r>
            <w:r>
              <w:rPr>
                <w:spacing w:val="41"/>
              </w:rPr>
              <w:t xml:space="preserve"> </w:t>
            </w:r>
            <w:r>
              <w:t>трёхсложными</w:t>
            </w:r>
            <w:r>
              <w:rPr>
                <w:spacing w:val="39"/>
              </w:rPr>
              <w:t xml:space="preserve"> </w:t>
            </w:r>
            <w:r>
              <w:t>словами</w:t>
            </w:r>
            <w:r>
              <w:rPr>
                <w:spacing w:val="41"/>
              </w:rPr>
              <w:t xml:space="preserve"> </w:t>
            </w:r>
            <w:r>
              <w:rPr>
                <w:spacing w:val="-5"/>
              </w:rPr>
              <w:t>со</w:t>
            </w:r>
          </w:p>
          <w:p w14:paraId="0D9C3931" w14:textId="77777777" w:rsidR="004E71C1" w:rsidRDefault="00557DB0">
            <w:pPr>
              <w:pStyle w:val="TableParagraph"/>
              <w:spacing w:line="240" w:lineRule="exact"/>
              <w:ind w:left="221"/>
            </w:pPr>
            <w:r>
              <w:rPr>
                <w:spacing w:val="-2"/>
              </w:rPr>
              <w:t>стечением</w:t>
            </w:r>
          </w:p>
        </w:tc>
      </w:tr>
    </w:tbl>
    <w:p w14:paraId="77DBF42B" w14:textId="77777777" w:rsidR="004E71C1" w:rsidRDefault="004E71C1">
      <w:pPr>
        <w:spacing w:line="240" w:lineRule="exact"/>
        <w:sectPr w:rsidR="004E71C1">
          <w:pgSz w:w="16840" w:h="11910" w:orient="landscape"/>
          <w:pgMar w:top="1260" w:right="1020" w:bottom="280" w:left="1020" w:header="752" w:footer="0" w:gutter="0"/>
          <w:cols w:space="720"/>
        </w:sectPr>
      </w:pPr>
    </w:p>
    <w:p w14:paraId="4C331287" w14:textId="77777777" w:rsidR="004E71C1" w:rsidRDefault="004E71C1">
      <w:pPr>
        <w:pStyle w:val="a3"/>
        <w:spacing w:before="42"/>
        <w:rPr>
          <w:sz w:val="2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1"/>
        <w:gridCol w:w="267"/>
        <w:gridCol w:w="5716"/>
        <w:gridCol w:w="6069"/>
      </w:tblGrid>
      <w:tr w:rsidR="004E71C1" w14:paraId="0BF2D30C" w14:textId="77777777">
        <w:trPr>
          <w:trHeight w:val="2784"/>
        </w:trPr>
        <w:tc>
          <w:tcPr>
            <w:tcW w:w="2511" w:type="dxa"/>
          </w:tcPr>
          <w:p w14:paraId="5E5A9717" w14:textId="77777777" w:rsidR="004E71C1" w:rsidRDefault="004E71C1">
            <w:pPr>
              <w:pStyle w:val="TableParagraph"/>
              <w:ind w:left="0"/>
            </w:pPr>
          </w:p>
        </w:tc>
        <w:tc>
          <w:tcPr>
            <w:tcW w:w="267" w:type="dxa"/>
          </w:tcPr>
          <w:p w14:paraId="54632339" w14:textId="77777777" w:rsidR="004E71C1" w:rsidRDefault="004E71C1">
            <w:pPr>
              <w:pStyle w:val="TableParagraph"/>
              <w:ind w:left="0"/>
            </w:pPr>
          </w:p>
        </w:tc>
        <w:tc>
          <w:tcPr>
            <w:tcW w:w="5716" w:type="dxa"/>
          </w:tcPr>
          <w:p w14:paraId="7A4B21B0" w14:textId="77777777" w:rsidR="004E71C1" w:rsidRDefault="00557DB0">
            <w:pPr>
              <w:pStyle w:val="TableParagraph"/>
              <w:numPr>
                <w:ilvl w:val="0"/>
                <w:numId w:val="301"/>
              </w:numPr>
              <w:tabs>
                <w:tab w:val="left" w:pos="449"/>
              </w:tabs>
              <w:ind w:right="114" w:firstLine="0"/>
              <w:jc w:val="both"/>
            </w:pPr>
            <w:r>
              <w:t>Учить</w:t>
            </w:r>
            <w:r>
              <w:rPr>
                <w:spacing w:val="-14"/>
              </w:rPr>
              <w:t xml:space="preserve"> </w:t>
            </w:r>
            <w:r>
              <w:t>запоминать</w:t>
            </w:r>
            <w:r>
              <w:rPr>
                <w:spacing w:val="-14"/>
              </w:rPr>
              <w:t xml:space="preserve"> </w:t>
            </w:r>
            <w:r>
              <w:t>и</w:t>
            </w:r>
            <w:r>
              <w:rPr>
                <w:spacing w:val="-14"/>
              </w:rPr>
              <w:t xml:space="preserve"> </w:t>
            </w:r>
            <w:r>
              <w:t>воспроизводить</w:t>
            </w:r>
            <w:r>
              <w:rPr>
                <w:spacing w:val="-13"/>
              </w:rPr>
              <w:t xml:space="preserve"> </w:t>
            </w:r>
            <w:r>
              <w:t>цепочки</w:t>
            </w:r>
            <w:r>
              <w:rPr>
                <w:spacing w:val="-14"/>
              </w:rPr>
              <w:t xml:space="preserve"> </w:t>
            </w:r>
            <w:r>
              <w:t>слогов</w:t>
            </w:r>
            <w:r>
              <w:rPr>
                <w:spacing w:val="-14"/>
              </w:rPr>
              <w:t xml:space="preserve"> </w:t>
            </w:r>
            <w:r>
              <w:t>со сменой</w:t>
            </w:r>
            <w:r>
              <w:rPr>
                <w:spacing w:val="-14"/>
              </w:rPr>
              <w:t xml:space="preserve"> </w:t>
            </w:r>
            <w:r>
              <w:t>ударения</w:t>
            </w:r>
            <w:r>
              <w:rPr>
                <w:spacing w:val="-14"/>
              </w:rPr>
              <w:t xml:space="preserve"> </w:t>
            </w:r>
            <w:r>
              <w:t>и</w:t>
            </w:r>
            <w:r>
              <w:rPr>
                <w:spacing w:val="-9"/>
              </w:rPr>
              <w:t xml:space="preserve"> </w:t>
            </w:r>
            <w:r>
              <w:t>интонации,</w:t>
            </w:r>
            <w:r>
              <w:rPr>
                <w:spacing w:val="-13"/>
              </w:rPr>
              <w:t xml:space="preserve"> </w:t>
            </w:r>
            <w:r>
              <w:t>цепочек</w:t>
            </w:r>
            <w:r>
              <w:rPr>
                <w:spacing w:val="-14"/>
              </w:rPr>
              <w:t xml:space="preserve"> </w:t>
            </w:r>
            <w:r>
              <w:t>слогов</w:t>
            </w:r>
            <w:r>
              <w:rPr>
                <w:spacing w:val="-14"/>
              </w:rPr>
              <w:t xml:space="preserve"> </w:t>
            </w:r>
            <w:r>
              <w:t>с</w:t>
            </w:r>
            <w:r>
              <w:rPr>
                <w:spacing w:val="-14"/>
              </w:rPr>
              <w:t xml:space="preserve"> </w:t>
            </w:r>
            <w:r>
              <w:t>разными согласными</w:t>
            </w:r>
            <w:r>
              <w:rPr>
                <w:spacing w:val="-14"/>
              </w:rPr>
              <w:t xml:space="preserve"> </w:t>
            </w:r>
            <w:r>
              <w:t>и</w:t>
            </w:r>
            <w:r>
              <w:rPr>
                <w:spacing w:val="-14"/>
              </w:rPr>
              <w:t xml:space="preserve"> </w:t>
            </w:r>
            <w:r>
              <w:t>одинаковыми</w:t>
            </w:r>
            <w:r>
              <w:rPr>
                <w:spacing w:val="-14"/>
              </w:rPr>
              <w:t xml:space="preserve"> </w:t>
            </w:r>
            <w:r>
              <w:t>гласными;</w:t>
            </w:r>
            <w:r>
              <w:rPr>
                <w:spacing w:val="-13"/>
              </w:rPr>
              <w:t xml:space="preserve"> </w:t>
            </w:r>
            <w:r>
              <w:t>цепочек</w:t>
            </w:r>
            <w:r>
              <w:rPr>
                <w:spacing w:val="-14"/>
              </w:rPr>
              <w:t xml:space="preserve"> </w:t>
            </w:r>
            <w:r>
              <w:t>слогов</w:t>
            </w:r>
            <w:r>
              <w:rPr>
                <w:spacing w:val="-14"/>
              </w:rPr>
              <w:t xml:space="preserve"> </w:t>
            </w:r>
            <w:r>
              <w:t>со стечением согласных.</w:t>
            </w:r>
          </w:p>
          <w:p w14:paraId="2F5850EE" w14:textId="77777777" w:rsidR="004E71C1" w:rsidRDefault="00557DB0">
            <w:pPr>
              <w:pStyle w:val="TableParagraph"/>
              <w:numPr>
                <w:ilvl w:val="0"/>
                <w:numId w:val="301"/>
              </w:numPr>
              <w:tabs>
                <w:tab w:val="left" w:pos="449"/>
              </w:tabs>
              <w:ind w:right="114" w:firstLine="0"/>
              <w:jc w:val="both"/>
            </w:pPr>
            <w:r>
              <w:t>Обеспечить дальнейшее усвоение и</w:t>
            </w:r>
            <w:r>
              <w:rPr>
                <w:spacing w:val="-3"/>
              </w:rPr>
              <w:t xml:space="preserve"> </w:t>
            </w:r>
            <w:r>
              <w:t xml:space="preserve">использование в речи слов различной </w:t>
            </w:r>
            <w:proofErr w:type="spellStart"/>
            <w:r>
              <w:t>звукослоговой</w:t>
            </w:r>
            <w:proofErr w:type="spellEnd"/>
            <w:r>
              <w:t xml:space="preserve"> структуры.</w:t>
            </w:r>
          </w:p>
          <w:p w14:paraId="6A2574D4" w14:textId="77777777" w:rsidR="004E71C1" w:rsidRDefault="00557DB0">
            <w:pPr>
              <w:pStyle w:val="TableParagraph"/>
              <w:numPr>
                <w:ilvl w:val="0"/>
                <w:numId w:val="301"/>
              </w:numPr>
              <w:tabs>
                <w:tab w:val="left" w:pos="449"/>
              </w:tabs>
              <w:ind w:right="116" w:firstLine="0"/>
              <w:jc w:val="both"/>
            </w:pPr>
            <w:r>
              <w:t>Сформировать навыки слогового анализа и синтеза слов, состоящих из</w:t>
            </w:r>
            <w:r>
              <w:rPr>
                <w:spacing w:val="-2"/>
              </w:rPr>
              <w:t xml:space="preserve"> </w:t>
            </w:r>
            <w:r>
              <w:t xml:space="preserve">двух слогов, одного слога, трёх </w:t>
            </w:r>
            <w:r>
              <w:rPr>
                <w:spacing w:val="-2"/>
              </w:rPr>
              <w:t>слогов.</w:t>
            </w:r>
          </w:p>
          <w:p w14:paraId="39FFD5F6" w14:textId="77777777" w:rsidR="004E71C1" w:rsidRDefault="00557DB0">
            <w:pPr>
              <w:pStyle w:val="TableParagraph"/>
              <w:numPr>
                <w:ilvl w:val="0"/>
                <w:numId w:val="301"/>
              </w:numPr>
              <w:tabs>
                <w:tab w:val="left" w:pos="449"/>
              </w:tabs>
              <w:ind w:left="449" w:hanging="213"/>
              <w:jc w:val="both"/>
            </w:pPr>
            <w:r>
              <w:t>Закрепить</w:t>
            </w:r>
            <w:r>
              <w:rPr>
                <w:spacing w:val="-6"/>
              </w:rPr>
              <w:t xml:space="preserve"> </w:t>
            </w:r>
            <w:r>
              <w:t>понятие</w:t>
            </w:r>
            <w:r>
              <w:rPr>
                <w:spacing w:val="-5"/>
              </w:rPr>
              <w:t xml:space="preserve"> </w:t>
            </w:r>
            <w:r>
              <w:rPr>
                <w:i/>
              </w:rPr>
              <w:t>слог</w:t>
            </w:r>
            <w:r>
              <w:rPr>
                <w:i/>
                <w:spacing w:val="-6"/>
              </w:rPr>
              <w:t xml:space="preserve"> </w:t>
            </w:r>
            <w:r>
              <w:t>и</w:t>
            </w:r>
            <w:r>
              <w:rPr>
                <w:spacing w:val="-8"/>
              </w:rPr>
              <w:t xml:space="preserve"> </w:t>
            </w:r>
            <w:r>
              <w:t>умение</w:t>
            </w:r>
            <w:r>
              <w:rPr>
                <w:spacing w:val="-6"/>
              </w:rPr>
              <w:t xml:space="preserve"> </w:t>
            </w:r>
            <w:r>
              <w:t>оперировать</w:t>
            </w:r>
            <w:r>
              <w:rPr>
                <w:spacing w:val="-5"/>
              </w:rPr>
              <w:t xml:space="preserve"> им.</w:t>
            </w:r>
          </w:p>
        </w:tc>
        <w:tc>
          <w:tcPr>
            <w:tcW w:w="6069" w:type="dxa"/>
          </w:tcPr>
          <w:p w14:paraId="26C01C41" w14:textId="77777777" w:rsidR="004E71C1" w:rsidRDefault="00557DB0">
            <w:pPr>
              <w:pStyle w:val="TableParagraph"/>
              <w:spacing w:line="242" w:lineRule="auto"/>
              <w:ind w:left="108" w:right="95"/>
              <w:jc w:val="both"/>
            </w:pPr>
            <w:r>
              <w:t>согласных закрытыми слогами (</w:t>
            </w:r>
            <w:r>
              <w:rPr>
                <w:i/>
              </w:rPr>
              <w:t>абрикос, апельсин</w:t>
            </w:r>
            <w:r>
              <w:t>) и введением их в предложения.</w:t>
            </w:r>
          </w:p>
          <w:p w14:paraId="3308B3F1" w14:textId="77777777" w:rsidR="004E71C1" w:rsidRDefault="00557DB0">
            <w:pPr>
              <w:pStyle w:val="TableParagraph"/>
              <w:numPr>
                <w:ilvl w:val="0"/>
                <w:numId w:val="300"/>
              </w:numPr>
              <w:tabs>
                <w:tab w:val="left" w:pos="450"/>
              </w:tabs>
              <w:ind w:right="96" w:firstLine="0"/>
              <w:jc w:val="both"/>
            </w:pPr>
            <w:r>
              <w:t>Работать над односложными словами со стечением согласных в</w:t>
            </w:r>
            <w:r>
              <w:rPr>
                <w:spacing w:val="-2"/>
              </w:rPr>
              <w:t xml:space="preserve"> </w:t>
            </w:r>
            <w:r>
              <w:t>начале конце слов (</w:t>
            </w:r>
            <w:r>
              <w:rPr>
                <w:i/>
              </w:rPr>
              <w:t>слон, мост</w:t>
            </w:r>
            <w:r>
              <w:t>) и</w:t>
            </w:r>
            <w:r>
              <w:rPr>
                <w:spacing w:val="-2"/>
              </w:rPr>
              <w:t xml:space="preserve"> </w:t>
            </w:r>
            <w:r>
              <w:t>над двусложными словами с двумя стечениями согласных (</w:t>
            </w:r>
            <w:r>
              <w:rPr>
                <w:i/>
              </w:rPr>
              <w:t>планка</w:t>
            </w:r>
            <w:r>
              <w:t>) и введением их в предложения.</w:t>
            </w:r>
          </w:p>
          <w:p w14:paraId="6FEC0595" w14:textId="77777777" w:rsidR="004E71C1" w:rsidRDefault="00557DB0">
            <w:pPr>
              <w:pStyle w:val="TableParagraph"/>
              <w:numPr>
                <w:ilvl w:val="0"/>
                <w:numId w:val="300"/>
              </w:numPr>
              <w:tabs>
                <w:tab w:val="left" w:pos="450"/>
              </w:tabs>
              <w:ind w:right="94" w:firstLine="0"/>
              <w:jc w:val="both"/>
            </w:pPr>
            <w:r>
              <w:t>Работать</w:t>
            </w:r>
            <w:r>
              <w:rPr>
                <w:spacing w:val="-5"/>
              </w:rPr>
              <w:t xml:space="preserve"> </w:t>
            </w:r>
            <w:r>
              <w:t>над</w:t>
            </w:r>
            <w:r>
              <w:rPr>
                <w:spacing w:val="-5"/>
              </w:rPr>
              <w:t xml:space="preserve"> </w:t>
            </w:r>
            <w:r>
              <w:t>трёх-,</w:t>
            </w:r>
            <w:r>
              <w:rPr>
                <w:spacing w:val="-5"/>
              </w:rPr>
              <w:t xml:space="preserve"> </w:t>
            </w:r>
            <w:r>
              <w:t>четырёх-,</w:t>
            </w:r>
            <w:r>
              <w:rPr>
                <w:spacing w:val="-5"/>
              </w:rPr>
              <w:t xml:space="preserve"> </w:t>
            </w:r>
            <w:r>
              <w:t>и</w:t>
            </w:r>
            <w:r>
              <w:rPr>
                <w:spacing w:val="-6"/>
              </w:rPr>
              <w:t xml:space="preserve"> </w:t>
            </w:r>
            <w:r>
              <w:t>пятисложными</w:t>
            </w:r>
            <w:r>
              <w:rPr>
                <w:spacing w:val="-5"/>
              </w:rPr>
              <w:t xml:space="preserve"> </w:t>
            </w:r>
            <w:r>
              <w:t>словами</w:t>
            </w:r>
            <w:r>
              <w:rPr>
                <w:spacing w:val="-6"/>
              </w:rPr>
              <w:t xml:space="preserve"> </w:t>
            </w:r>
            <w:r>
              <w:t xml:space="preserve">со сложной </w:t>
            </w:r>
            <w:proofErr w:type="spellStart"/>
            <w:r>
              <w:t>звукослоговой</w:t>
            </w:r>
            <w:proofErr w:type="spellEnd"/>
            <w:r>
              <w:t xml:space="preserve"> структурой (</w:t>
            </w:r>
            <w:r>
              <w:rPr>
                <w:i/>
              </w:rPr>
              <w:t>динозавр, градусник, перекрёсток, температура</w:t>
            </w:r>
            <w:r>
              <w:t>) и введением их в предложения.</w:t>
            </w:r>
          </w:p>
          <w:p w14:paraId="4C9F0796" w14:textId="77777777" w:rsidR="004E71C1" w:rsidRDefault="00557DB0">
            <w:pPr>
              <w:pStyle w:val="TableParagraph"/>
              <w:numPr>
                <w:ilvl w:val="0"/>
                <w:numId w:val="300"/>
              </w:numPr>
              <w:tabs>
                <w:tab w:val="left" w:pos="450"/>
              </w:tabs>
              <w:spacing w:line="254" w:lineRule="exact"/>
              <w:ind w:right="97" w:firstLine="0"/>
              <w:jc w:val="both"/>
            </w:pPr>
            <w:r>
              <w:t>Закрепить навыки слогового анализа и синтеза слов, состоящих из одного, двух, трёх слогов.</w:t>
            </w:r>
          </w:p>
        </w:tc>
      </w:tr>
      <w:tr w:rsidR="004E71C1" w14:paraId="1F9AEB09" w14:textId="77777777">
        <w:trPr>
          <w:trHeight w:val="5814"/>
        </w:trPr>
        <w:tc>
          <w:tcPr>
            <w:tcW w:w="2511" w:type="dxa"/>
          </w:tcPr>
          <w:p w14:paraId="7D9726C2" w14:textId="77777777" w:rsidR="004E71C1" w:rsidRDefault="004E71C1">
            <w:pPr>
              <w:pStyle w:val="TableParagraph"/>
              <w:ind w:left="0"/>
            </w:pPr>
          </w:p>
        </w:tc>
        <w:tc>
          <w:tcPr>
            <w:tcW w:w="267" w:type="dxa"/>
          </w:tcPr>
          <w:p w14:paraId="2AB6D18C" w14:textId="77777777" w:rsidR="004E71C1" w:rsidRDefault="004E71C1">
            <w:pPr>
              <w:pStyle w:val="TableParagraph"/>
              <w:ind w:left="0"/>
            </w:pPr>
          </w:p>
        </w:tc>
        <w:tc>
          <w:tcPr>
            <w:tcW w:w="5716" w:type="dxa"/>
          </w:tcPr>
          <w:p w14:paraId="42919F15" w14:textId="77777777" w:rsidR="004E71C1" w:rsidRDefault="00557DB0">
            <w:pPr>
              <w:pStyle w:val="TableParagraph"/>
              <w:spacing w:line="242" w:lineRule="auto"/>
              <w:ind w:left="327" w:right="318" w:firstLine="965"/>
              <w:jc w:val="both"/>
              <w:rPr>
                <w:b/>
              </w:rPr>
            </w:pPr>
            <w:r>
              <w:rPr>
                <w:b/>
              </w:rPr>
              <w:t>Совершенствование фонематического восприятия,</w:t>
            </w:r>
            <w:r>
              <w:rPr>
                <w:b/>
                <w:spacing w:val="-7"/>
              </w:rPr>
              <w:t xml:space="preserve"> </w:t>
            </w:r>
            <w:r>
              <w:rPr>
                <w:b/>
              </w:rPr>
              <w:t>навыков</w:t>
            </w:r>
            <w:r>
              <w:rPr>
                <w:b/>
                <w:spacing w:val="-4"/>
              </w:rPr>
              <w:t xml:space="preserve"> </w:t>
            </w:r>
            <w:r>
              <w:rPr>
                <w:b/>
              </w:rPr>
              <w:t>звукового</w:t>
            </w:r>
            <w:r>
              <w:rPr>
                <w:b/>
                <w:spacing w:val="-3"/>
              </w:rPr>
              <w:t xml:space="preserve"> </w:t>
            </w:r>
            <w:r>
              <w:rPr>
                <w:b/>
              </w:rPr>
              <w:t>анализа</w:t>
            </w:r>
            <w:r>
              <w:rPr>
                <w:b/>
                <w:spacing w:val="-7"/>
              </w:rPr>
              <w:t xml:space="preserve"> </w:t>
            </w:r>
            <w:r>
              <w:rPr>
                <w:b/>
              </w:rPr>
              <w:t>и</w:t>
            </w:r>
            <w:r>
              <w:rPr>
                <w:b/>
                <w:spacing w:val="-3"/>
              </w:rPr>
              <w:t xml:space="preserve"> </w:t>
            </w:r>
            <w:r>
              <w:rPr>
                <w:b/>
                <w:spacing w:val="-2"/>
              </w:rPr>
              <w:t>синтеза</w:t>
            </w:r>
          </w:p>
          <w:p w14:paraId="6790BD72" w14:textId="77777777" w:rsidR="004E71C1" w:rsidRDefault="00557DB0">
            <w:pPr>
              <w:pStyle w:val="TableParagraph"/>
              <w:numPr>
                <w:ilvl w:val="0"/>
                <w:numId w:val="299"/>
              </w:numPr>
              <w:tabs>
                <w:tab w:val="left" w:pos="449"/>
              </w:tabs>
              <w:ind w:right="95" w:firstLine="0"/>
              <w:jc w:val="both"/>
            </w:pPr>
            <w:r>
              <w:t xml:space="preserve">Совершенствовать умение различать на слух гласные </w:t>
            </w:r>
            <w:r>
              <w:rPr>
                <w:spacing w:val="-2"/>
              </w:rPr>
              <w:t>звуки.</w:t>
            </w:r>
          </w:p>
          <w:p w14:paraId="36C0AFEE" w14:textId="77777777" w:rsidR="004E71C1" w:rsidRDefault="00557DB0">
            <w:pPr>
              <w:pStyle w:val="TableParagraph"/>
              <w:numPr>
                <w:ilvl w:val="0"/>
                <w:numId w:val="299"/>
              </w:numPr>
              <w:tabs>
                <w:tab w:val="left" w:pos="449"/>
              </w:tabs>
              <w:ind w:right="92" w:firstLine="0"/>
              <w:jc w:val="both"/>
            </w:pPr>
            <w:r>
              <w:t>Закрепить представления о гласных и</w:t>
            </w:r>
            <w:r>
              <w:rPr>
                <w:spacing w:val="-2"/>
              </w:rPr>
              <w:t xml:space="preserve"> </w:t>
            </w:r>
            <w:r>
              <w:t>согласных звуках, их отличительных признаках.</w:t>
            </w:r>
          </w:p>
          <w:p w14:paraId="192A1E6C" w14:textId="77777777" w:rsidR="004E71C1" w:rsidRDefault="00557DB0">
            <w:pPr>
              <w:pStyle w:val="TableParagraph"/>
              <w:numPr>
                <w:ilvl w:val="0"/>
                <w:numId w:val="299"/>
              </w:numPr>
              <w:tabs>
                <w:tab w:val="left" w:pos="449"/>
              </w:tabs>
              <w:ind w:right="93" w:firstLine="0"/>
              <w:jc w:val="both"/>
            </w:pPr>
            <w:r>
              <w:t>Упражнять</w:t>
            </w:r>
            <w:r>
              <w:rPr>
                <w:spacing w:val="-3"/>
              </w:rPr>
              <w:t xml:space="preserve"> </w:t>
            </w:r>
            <w:r>
              <w:t>в</w:t>
            </w:r>
            <w:r>
              <w:rPr>
                <w:spacing w:val="-1"/>
              </w:rPr>
              <w:t xml:space="preserve"> </w:t>
            </w:r>
            <w:r>
              <w:t>различении</w:t>
            </w:r>
            <w:r>
              <w:rPr>
                <w:spacing w:val="-5"/>
              </w:rPr>
              <w:t xml:space="preserve"> </w:t>
            </w:r>
            <w:r>
              <w:t>на слух гласных и</w:t>
            </w:r>
            <w:r>
              <w:rPr>
                <w:spacing w:val="-3"/>
              </w:rPr>
              <w:t xml:space="preserve"> </w:t>
            </w:r>
            <w:r>
              <w:t>согласных звуков, в</w:t>
            </w:r>
            <w:r>
              <w:rPr>
                <w:spacing w:val="-2"/>
              </w:rPr>
              <w:t xml:space="preserve"> </w:t>
            </w:r>
            <w:r>
              <w:t>подборе слов</w:t>
            </w:r>
            <w:r>
              <w:rPr>
                <w:spacing w:val="-2"/>
              </w:rPr>
              <w:t xml:space="preserve"> </w:t>
            </w:r>
            <w:r>
              <w:t>на</w:t>
            </w:r>
            <w:r>
              <w:rPr>
                <w:spacing w:val="-4"/>
              </w:rPr>
              <w:t xml:space="preserve"> </w:t>
            </w:r>
            <w:r>
              <w:t>заданные гласные</w:t>
            </w:r>
            <w:r>
              <w:rPr>
                <w:spacing w:val="-1"/>
              </w:rPr>
              <w:t xml:space="preserve"> </w:t>
            </w:r>
            <w:r>
              <w:t>и</w:t>
            </w:r>
            <w:r>
              <w:rPr>
                <w:spacing w:val="-2"/>
              </w:rPr>
              <w:t xml:space="preserve"> </w:t>
            </w:r>
            <w:r>
              <w:t xml:space="preserve">согласные </w:t>
            </w:r>
            <w:r>
              <w:rPr>
                <w:spacing w:val="-2"/>
              </w:rPr>
              <w:t>звуки.</w:t>
            </w:r>
          </w:p>
          <w:p w14:paraId="7FDDCA5B" w14:textId="77777777" w:rsidR="004E71C1" w:rsidRDefault="00557DB0">
            <w:pPr>
              <w:pStyle w:val="TableParagraph"/>
              <w:numPr>
                <w:ilvl w:val="0"/>
                <w:numId w:val="299"/>
              </w:numPr>
              <w:tabs>
                <w:tab w:val="left" w:pos="449"/>
              </w:tabs>
              <w:ind w:right="93" w:firstLine="0"/>
              <w:jc w:val="both"/>
            </w:pPr>
            <w:r>
              <w:t>Формировать умение различать на</w:t>
            </w:r>
            <w:r>
              <w:rPr>
                <w:spacing w:val="-3"/>
              </w:rPr>
              <w:t xml:space="preserve"> </w:t>
            </w:r>
            <w:r>
              <w:t>слух согласные звуки, близкие по</w:t>
            </w:r>
            <w:r>
              <w:rPr>
                <w:spacing w:val="-2"/>
              </w:rPr>
              <w:t xml:space="preserve"> </w:t>
            </w:r>
            <w:r>
              <w:t>артикуляционным признакам в ряду звуков,</w:t>
            </w:r>
            <w:r>
              <w:rPr>
                <w:spacing w:val="-14"/>
              </w:rPr>
              <w:t xml:space="preserve"> </w:t>
            </w:r>
            <w:r>
              <w:t>слогов,</w:t>
            </w:r>
            <w:r>
              <w:rPr>
                <w:spacing w:val="-14"/>
              </w:rPr>
              <w:t xml:space="preserve"> </w:t>
            </w:r>
            <w:r>
              <w:t>слов,</w:t>
            </w:r>
            <w:r>
              <w:rPr>
                <w:spacing w:val="-14"/>
              </w:rPr>
              <w:t xml:space="preserve"> </w:t>
            </w:r>
            <w:r>
              <w:t>в</w:t>
            </w:r>
            <w:r>
              <w:rPr>
                <w:spacing w:val="-13"/>
              </w:rPr>
              <w:t xml:space="preserve"> </w:t>
            </w:r>
            <w:r>
              <w:t>предложениях,</w:t>
            </w:r>
            <w:r>
              <w:rPr>
                <w:spacing w:val="-14"/>
              </w:rPr>
              <w:t xml:space="preserve"> </w:t>
            </w:r>
            <w:r>
              <w:t>свободной</w:t>
            </w:r>
            <w:r>
              <w:rPr>
                <w:spacing w:val="-14"/>
              </w:rPr>
              <w:t xml:space="preserve"> </w:t>
            </w:r>
            <w:r>
              <w:t>игровой и речевой деятельности.</w:t>
            </w:r>
          </w:p>
          <w:p w14:paraId="7AA8FCF1" w14:textId="77777777" w:rsidR="004E71C1" w:rsidRDefault="00557DB0">
            <w:pPr>
              <w:pStyle w:val="TableParagraph"/>
              <w:numPr>
                <w:ilvl w:val="0"/>
                <w:numId w:val="299"/>
              </w:numPr>
              <w:tabs>
                <w:tab w:val="left" w:pos="449"/>
              </w:tabs>
              <w:ind w:right="95" w:firstLine="0"/>
              <w:jc w:val="both"/>
            </w:pPr>
            <w:r>
              <w:t>Закреплять навык выделения заданных звуков из ряда звуков, гласных из начала слова, согласных из</w:t>
            </w:r>
            <w:r>
              <w:rPr>
                <w:spacing w:val="-1"/>
              </w:rPr>
              <w:t xml:space="preserve"> </w:t>
            </w:r>
            <w:r>
              <w:t>конца и начала слова.</w:t>
            </w:r>
          </w:p>
          <w:p w14:paraId="3FFC9B5E" w14:textId="77777777" w:rsidR="004E71C1" w:rsidRDefault="00557DB0">
            <w:pPr>
              <w:pStyle w:val="TableParagraph"/>
              <w:numPr>
                <w:ilvl w:val="0"/>
                <w:numId w:val="299"/>
              </w:numPr>
              <w:tabs>
                <w:tab w:val="left" w:pos="449"/>
              </w:tabs>
              <w:ind w:right="95" w:firstLine="0"/>
              <w:jc w:val="both"/>
            </w:pPr>
            <w:r>
              <w:t>Совершенствовать навык анализа и</w:t>
            </w:r>
            <w:r>
              <w:rPr>
                <w:spacing w:val="-5"/>
              </w:rPr>
              <w:t xml:space="preserve"> </w:t>
            </w:r>
            <w:r>
              <w:t>синтеза открытых и закрытых слогов, слов из трёх-пяти звуков (в случае, когда написание слова не расходится с</w:t>
            </w:r>
            <w:r>
              <w:rPr>
                <w:spacing w:val="-2"/>
              </w:rPr>
              <w:t xml:space="preserve"> </w:t>
            </w:r>
            <w:r>
              <w:t xml:space="preserve">его </w:t>
            </w:r>
            <w:r>
              <w:rPr>
                <w:spacing w:val="-2"/>
              </w:rPr>
              <w:t>произношением).</w:t>
            </w:r>
          </w:p>
          <w:p w14:paraId="58E13BB0" w14:textId="77777777" w:rsidR="004E71C1" w:rsidRDefault="00557DB0">
            <w:pPr>
              <w:pStyle w:val="TableParagraph"/>
              <w:numPr>
                <w:ilvl w:val="0"/>
                <w:numId w:val="299"/>
              </w:numPr>
              <w:tabs>
                <w:tab w:val="left" w:pos="449"/>
              </w:tabs>
              <w:ind w:right="98" w:firstLine="0"/>
              <w:jc w:val="both"/>
            </w:pPr>
            <w:r>
              <w:t>Формировать навык различения согласных звуков по признакам: глухой — звонкий, твердый — мягкий.</w:t>
            </w:r>
          </w:p>
          <w:p w14:paraId="53BBC745" w14:textId="77777777" w:rsidR="004E71C1" w:rsidRDefault="00557DB0">
            <w:pPr>
              <w:pStyle w:val="TableParagraph"/>
              <w:numPr>
                <w:ilvl w:val="0"/>
                <w:numId w:val="299"/>
              </w:numPr>
              <w:tabs>
                <w:tab w:val="left" w:pos="449"/>
              </w:tabs>
              <w:spacing w:line="240" w:lineRule="exact"/>
              <w:ind w:left="449" w:hanging="213"/>
              <w:jc w:val="both"/>
              <w:rPr>
                <w:i/>
              </w:rPr>
            </w:pPr>
            <w:r>
              <w:t>Закрепить</w:t>
            </w:r>
            <w:r>
              <w:rPr>
                <w:spacing w:val="-7"/>
              </w:rPr>
              <w:t xml:space="preserve"> </w:t>
            </w:r>
            <w:r>
              <w:t>понятия</w:t>
            </w:r>
            <w:r>
              <w:rPr>
                <w:spacing w:val="-5"/>
              </w:rPr>
              <w:t xml:space="preserve"> </w:t>
            </w:r>
            <w:r>
              <w:rPr>
                <w:i/>
              </w:rPr>
              <w:t>звук,</w:t>
            </w:r>
            <w:r>
              <w:rPr>
                <w:i/>
                <w:spacing w:val="-4"/>
              </w:rPr>
              <w:t xml:space="preserve"> </w:t>
            </w:r>
            <w:r>
              <w:rPr>
                <w:i/>
              </w:rPr>
              <w:t>гласный</w:t>
            </w:r>
            <w:r>
              <w:rPr>
                <w:i/>
                <w:spacing w:val="-5"/>
              </w:rPr>
              <w:t xml:space="preserve"> </w:t>
            </w:r>
            <w:r>
              <w:rPr>
                <w:i/>
              </w:rPr>
              <w:t>звук,</w:t>
            </w:r>
            <w:r>
              <w:rPr>
                <w:i/>
                <w:spacing w:val="-6"/>
              </w:rPr>
              <w:t xml:space="preserve"> </w:t>
            </w:r>
            <w:r>
              <w:rPr>
                <w:i/>
              </w:rPr>
              <w:t>согласный</w:t>
            </w:r>
            <w:r>
              <w:rPr>
                <w:i/>
                <w:spacing w:val="-4"/>
              </w:rPr>
              <w:t xml:space="preserve"> </w:t>
            </w:r>
            <w:r>
              <w:rPr>
                <w:i/>
                <w:spacing w:val="-2"/>
              </w:rPr>
              <w:t>звук.</w:t>
            </w:r>
          </w:p>
        </w:tc>
        <w:tc>
          <w:tcPr>
            <w:tcW w:w="6069" w:type="dxa"/>
          </w:tcPr>
          <w:p w14:paraId="65D89754" w14:textId="77777777" w:rsidR="004E71C1" w:rsidRDefault="00557DB0">
            <w:pPr>
              <w:pStyle w:val="TableParagraph"/>
              <w:spacing w:line="246" w:lineRule="exact"/>
              <w:ind w:left="1512"/>
              <w:rPr>
                <w:b/>
              </w:rPr>
            </w:pPr>
            <w:r>
              <w:rPr>
                <w:b/>
              </w:rPr>
              <w:t>Совершенствование</w:t>
            </w:r>
            <w:r>
              <w:rPr>
                <w:b/>
                <w:spacing w:val="-12"/>
              </w:rPr>
              <w:t xml:space="preserve"> </w:t>
            </w:r>
            <w:r>
              <w:rPr>
                <w:b/>
                <w:spacing w:val="-2"/>
              </w:rPr>
              <w:t>фонематических</w:t>
            </w:r>
          </w:p>
          <w:p w14:paraId="4132559F" w14:textId="77777777" w:rsidR="004E71C1" w:rsidRDefault="00557DB0">
            <w:pPr>
              <w:pStyle w:val="TableParagraph"/>
              <w:spacing w:before="1" w:line="250" w:lineRule="exact"/>
              <w:ind w:left="408"/>
              <w:rPr>
                <w:b/>
              </w:rPr>
            </w:pPr>
            <w:r>
              <w:rPr>
                <w:b/>
              </w:rPr>
              <w:t>представлений,</w:t>
            </w:r>
            <w:r>
              <w:rPr>
                <w:b/>
                <w:spacing w:val="-9"/>
              </w:rPr>
              <w:t xml:space="preserve"> </w:t>
            </w:r>
            <w:r>
              <w:rPr>
                <w:b/>
              </w:rPr>
              <w:t>навыков</w:t>
            </w:r>
            <w:r>
              <w:rPr>
                <w:b/>
                <w:spacing w:val="-7"/>
              </w:rPr>
              <w:t xml:space="preserve"> </w:t>
            </w:r>
            <w:r>
              <w:rPr>
                <w:b/>
              </w:rPr>
              <w:t>звукового</w:t>
            </w:r>
            <w:r>
              <w:rPr>
                <w:b/>
                <w:spacing w:val="-7"/>
              </w:rPr>
              <w:t xml:space="preserve"> </w:t>
            </w:r>
            <w:r>
              <w:rPr>
                <w:b/>
              </w:rPr>
              <w:t>анализа,</w:t>
            </w:r>
            <w:r>
              <w:rPr>
                <w:b/>
                <w:spacing w:val="-7"/>
              </w:rPr>
              <w:t xml:space="preserve"> </w:t>
            </w:r>
            <w:r>
              <w:rPr>
                <w:b/>
                <w:spacing w:val="-2"/>
              </w:rPr>
              <w:t>синтеза</w:t>
            </w:r>
          </w:p>
          <w:p w14:paraId="430B8203" w14:textId="77777777" w:rsidR="004E71C1" w:rsidRDefault="00557DB0">
            <w:pPr>
              <w:pStyle w:val="TableParagraph"/>
              <w:numPr>
                <w:ilvl w:val="0"/>
                <w:numId w:val="298"/>
              </w:numPr>
              <w:tabs>
                <w:tab w:val="left" w:pos="450"/>
              </w:tabs>
              <w:ind w:right="119" w:firstLine="0"/>
            </w:pPr>
            <w:r>
              <w:t>Закрепить представления о гласных и согласных звуках, их отличительных признаках.</w:t>
            </w:r>
          </w:p>
          <w:p w14:paraId="2B879158" w14:textId="77777777" w:rsidR="004E71C1" w:rsidRDefault="00557DB0">
            <w:pPr>
              <w:pStyle w:val="TableParagraph"/>
              <w:numPr>
                <w:ilvl w:val="0"/>
                <w:numId w:val="298"/>
              </w:numPr>
              <w:tabs>
                <w:tab w:val="left" w:pos="450"/>
              </w:tabs>
              <w:ind w:right="118" w:firstLine="0"/>
            </w:pPr>
            <w:r>
              <w:t>Упражнять</w:t>
            </w:r>
            <w:r>
              <w:rPr>
                <w:spacing w:val="30"/>
              </w:rPr>
              <w:t xml:space="preserve"> </w:t>
            </w:r>
            <w:r>
              <w:t>в</w:t>
            </w:r>
            <w:r>
              <w:rPr>
                <w:spacing w:val="29"/>
              </w:rPr>
              <w:t xml:space="preserve"> </w:t>
            </w:r>
            <w:r>
              <w:t>различении</w:t>
            </w:r>
            <w:r>
              <w:rPr>
                <w:spacing w:val="28"/>
              </w:rPr>
              <w:t xml:space="preserve"> </w:t>
            </w:r>
            <w:r>
              <w:t>гласных</w:t>
            </w:r>
            <w:r>
              <w:rPr>
                <w:spacing w:val="30"/>
              </w:rPr>
              <w:t xml:space="preserve"> </w:t>
            </w:r>
            <w:r>
              <w:t>и</w:t>
            </w:r>
            <w:r>
              <w:rPr>
                <w:spacing w:val="-1"/>
              </w:rPr>
              <w:t xml:space="preserve"> </w:t>
            </w:r>
            <w:r>
              <w:t>согласных</w:t>
            </w:r>
            <w:r>
              <w:rPr>
                <w:spacing w:val="31"/>
              </w:rPr>
              <w:t xml:space="preserve"> </w:t>
            </w:r>
            <w:r>
              <w:t>звуков,</w:t>
            </w:r>
            <w:r>
              <w:rPr>
                <w:spacing w:val="30"/>
              </w:rPr>
              <w:t xml:space="preserve"> </w:t>
            </w:r>
            <w:r>
              <w:t>в подборе слов на заданные гласные и согласные звуки.</w:t>
            </w:r>
          </w:p>
          <w:p w14:paraId="0ADFB829" w14:textId="77777777" w:rsidR="004E71C1" w:rsidRDefault="00557DB0">
            <w:pPr>
              <w:pStyle w:val="TableParagraph"/>
              <w:numPr>
                <w:ilvl w:val="0"/>
                <w:numId w:val="298"/>
              </w:numPr>
              <w:tabs>
                <w:tab w:val="left" w:pos="450"/>
              </w:tabs>
              <w:ind w:right="113" w:firstLine="0"/>
            </w:pPr>
            <w:r>
              <w:t>Закрепить</w:t>
            </w:r>
            <w:r>
              <w:rPr>
                <w:spacing w:val="-14"/>
              </w:rPr>
              <w:t xml:space="preserve"> </w:t>
            </w:r>
            <w:r>
              <w:t>представления</w:t>
            </w:r>
            <w:r>
              <w:rPr>
                <w:spacing w:val="-14"/>
              </w:rPr>
              <w:t xml:space="preserve"> </w:t>
            </w:r>
            <w:r>
              <w:t>о</w:t>
            </w:r>
            <w:r>
              <w:rPr>
                <w:spacing w:val="-8"/>
              </w:rPr>
              <w:t xml:space="preserve"> </w:t>
            </w:r>
            <w:r>
              <w:t>твёрдости-мягкости,</w:t>
            </w:r>
            <w:r>
              <w:rPr>
                <w:spacing w:val="-13"/>
              </w:rPr>
              <w:t xml:space="preserve"> </w:t>
            </w:r>
            <w:r>
              <w:t>глухости- звонкости согласных звуков.</w:t>
            </w:r>
          </w:p>
          <w:p w14:paraId="43A8B28B" w14:textId="77777777" w:rsidR="004E71C1" w:rsidRDefault="00557DB0">
            <w:pPr>
              <w:pStyle w:val="TableParagraph"/>
              <w:numPr>
                <w:ilvl w:val="0"/>
                <w:numId w:val="298"/>
              </w:numPr>
              <w:tabs>
                <w:tab w:val="left" w:pos="450"/>
              </w:tabs>
              <w:ind w:right="118" w:firstLine="0"/>
            </w:pPr>
            <w:r>
              <w:t>Упражнять</w:t>
            </w:r>
            <w:r>
              <w:rPr>
                <w:spacing w:val="80"/>
              </w:rPr>
              <w:t xml:space="preserve"> </w:t>
            </w:r>
            <w:r>
              <w:t>в</w:t>
            </w:r>
            <w:r>
              <w:rPr>
                <w:spacing w:val="80"/>
              </w:rPr>
              <w:t xml:space="preserve"> </w:t>
            </w:r>
            <w:r>
              <w:t>дифференциации</w:t>
            </w:r>
            <w:r>
              <w:rPr>
                <w:spacing w:val="80"/>
              </w:rPr>
              <w:t xml:space="preserve"> </w:t>
            </w:r>
            <w:r>
              <w:t>согласных</w:t>
            </w:r>
            <w:r>
              <w:rPr>
                <w:spacing w:val="80"/>
              </w:rPr>
              <w:t xml:space="preserve"> </w:t>
            </w:r>
            <w:r>
              <w:t>звуков</w:t>
            </w:r>
            <w:r>
              <w:rPr>
                <w:spacing w:val="80"/>
              </w:rPr>
              <w:t xml:space="preserve"> </w:t>
            </w:r>
            <w:r>
              <w:t>по акустическим признакам и по месту образования.</w:t>
            </w:r>
          </w:p>
          <w:p w14:paraId="39D65A6F" w14:textId="77777777" w:rsidR="004E71C1" w:rsidRDefault="00557DB0">
            <w:pPr>
              <w:pStyle w:val="TableParagraph"/>
              <w:numPr>
                <w:ilvl w:val="0"/>
                <w:numId w:val="298"/>
              </w:numPr>
              <w:tabs>
                <w:tab w:val="left" w:pos="450"/>
              </w:tabs>
              <w:ind w:right="118" w:firstLine="0"/>
            </w:pPr>
            <w:r>
              <w:t>Познакомить с новыми звуками [j], [ц], [ч], [щ], [л], [л’], [р], [р’].</w:t>
            </w:r>
          </w:p>
          <w:p w14:paraId="6F58294A" w14:textId="77777777" w:rsidR="004E71C1" w:rsidRDefault="00557DB0">
            <w:pPr>
              <w:pStyle w:val="TableParagraph"/>
              <w:numPr>
                <w:ilvl w:val="0"/>
                <w:numId w:val="298"/>
              </w:numPr>
              <w:tabs>
                <w:tab w:val="left" w:pos="450"/>
              </w:tabs>
              <w:ind w:right="119" w:firstLine="0"/>
            </w:pPr>
            <w:r>
              <w:t>Сформировать умение выделять эти звуки на фоне слова, подбирать слова с этими звуками.</w:t>
            </w:r>
          </w:p>
          <w:p w14:paraId="2434FB56" w14:textId="77777777" w:rsidR="004E71C1" w:rsidRDefault="00557DB0">
            <w:pPr>
              <w:pStyle w:val="TableParagraph"/>
              <w:numPr>
                <w:ilvl w:val="0"/>
                <w:numId w:val="298"/>
              </w:numPr>
              <w:tabs>
                <w:tab w:val="left" w:pos="450"/>
              </w:tabs>
              <w:ind w:right="119" w:firstLine="0"/>
            </w:pPr>
            <w:r>
              <w:t>Совершенствовать</w:t>
            </w:r>
            <w:r>
              <w:rPr>
                <w:spacing w:val="40"/>
              </w:rPr>
              <w:t xml:space="preserve"> </w:t>
            </w:r>
            <w:r>
              <w:t>навыки</w:t>
            </w:r>
            <w:r>
              <w:rPr>
                <w:spacing w:val="40"/>
              </w:rPr>
              <w:t xml:space="preserve"> </w:t>
            </w:r>
            <w:r>
              <w:t>звукового</w:t>
            </w:r>
            <w:r>
              <w:rPr>
                <w:spacing w:val="40"/>
              </w:rPr>
              <w:t xml:space="preserve"> </w:t>
            </w:r>
            <w:r>
              <w:t>анализа</w:t>
            </w:r>
            <w:r>
              <w:rPr>
                <w:spacing w:val="40"/>
              </w:rPr>
              <w:t xml:space="preserve"> </w:t>
            </w:r>
            <w:r>
              <w:t>и</w:t>
            </w:r>
            <w:r>
              <w:rPr>
                <w:spacing w:val="40"/>
              </w:rPr>
              <w:t xml:space="preserve"> </w:t>
            </w:r>
            <w:r>
              <w:t>синтеза слов из трёх-пяти звуков.</w:t>
            </w:r>
          </w:p>
        </w:tc>
      </w:tr>
    </w:tbl>
    <w:p w14:paraId="1537751D" w14:textId="77777777" w:rsidR="004E71C1" w:rsidRDefault="004E71C1">
      <w:pPr>
        <w:sectPr w:rsidR="004E71C1">
          <w:pgSz w:w="16840" w:h="11910" w:orient="landscape"/>
          <w:pgMar w:top="1260" w:right="1020" w:bottom="280" w:left="1020" w:header="752" w:footer="0" w:gutter="0"/>
          <w:cols w:space="720"/>
        </w:sectPr>
      </w:pPr>
    </w:p>
    <w:p w14:paraId="0B949FE5" w14:textId="77777777" w:rsidR="004E71C1" w:rsidRDefault="004E71C1">
      <w:pPr>
        <w:pStyle w:val="a3"/>
        <w:spacing w:before="42"/>
        <w:rPr>
          <w:sz w:val="2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1"/>
        <w:gridCol w:w="267"/>
        <w:gridCol w:w="5716"/>
        <w:gridCol w:w="6069"/>
      </w:tblGrid>
      <w:tr w:rsidR="004E71C1" w14:paraId="4EE36476" w14:textId="77777777">
        <w:trPr>
          <w:trHeight w:val="760"/>
        </w:trPr>
        <w:tc>
          <w:tcPr>
            <w:tcW w:w="2511" w:type="dxa"/>
          </w:tcPr>
          <w:p w14:paraId="5FC6DD2C" w14:textId="77777777" w:rsidR="004E71C1" w:rsidRDefault="004E71C1">
            <w:pPr>
              <w:pStyle w:val="TableParagraph"/>
              <w:ind w:left="0"/>
            </w:pPr>
          </w:p>
        </w:tc>
        <w:tc>
          <w:tcPr>
            <w:tcW w:w="267" w:type="dxa"/>
          </w:tcPr>
          <w:p w14:paraId="6B1FB7AD" w14:textId="77777777" w:rsidR="004E71C1" w:rsidRDefault="004E71C1">
            <w:pPr>
              <w:pStyle w:val="TableParagraph"/>
              <w:ind w:left="0"/>
            </w:pPr>
          </w:p>
        </w:tc>
        <w:tc>
          <w:tcPr>
            <w:tcW w:w="5716" w:type="dxa"/>
          </w:tcPr>
          <w:p w14:paraId="3AD647C2" w14:textId="77777777" w:rsidR="004E71C1" w:rsidRDefault="00557DB0">
            <w:pPr>
              <w:pStyle w:val="TableParagraph"/>
              <w:numPr>
                <w:ilvl w:val="0"/>
                <w:numId w:val="297"/>
              </w:numPr>
              <w:tabs>
                <w:tab w:val="left" w:pos="449"/>
              </w:tabs>
              <w:spacing w:line="247" w:lineRule="exact"/>
              <w:ind w:left="449" w:hanging="213"/>
              <w:rPr>
                <w:i/>
              </w:rPr>
            </w:pPr>
            <w:r>
              <w:t>Сформировать</w:t>
            </w:r>
            <w:r>
              <w:rPr>
                <w:spacing w:val="-7"/>
              </w:rPr>
              <w:t xml:space="preserve"> </w:t>
            </w:r>
            <w:r>
              <w:t>понятия</w:t>
            </w:r>
            <w:r>
              <w:rPr>
                <w:spacing w:val="-3"/>
              </w:rPr>
              <w:t xml:space="preserve"> </w:t>
            </w:r>
            <w:r>
              <w:rPr>
                <w:i/>
              </w:rPr>
              <w:t>звонкий</w:t>
            </w:r>
            <w:r>
              <w:rPr>
                <w:i/>
                <w:spacing w:val="-4"/>
              </w:rPr>
              <w:t xml:space="preserve"> </w:t>
            </w:r>
            <w:r>
              <w:rPr>
                <w:i/>
              </w:rPr>
              <w:t>согласный</w:t>
            </w:r>
            <w:r>
              <w:rPr>
                <w:i/>
                <w:spacing w:val="-4"/>
              </w:rPr>
              <w:t xml:space="preserve"> </w:t>
            </w:r>
            <w:r>
              <w:rPr>
                <w:i/>
              </w:rPr>
              <w:t>звук,</w:t>
            </w:r>
            <w:r>
              <w:rPr>
                <w:i/>
                <w:spacing w:val="-4"/>
              </w:rPr>
              <w:t xml:space="preserve"> </w:t>
            </w:r>
            <w:r>
              <w:rPr>
                <w:i/>
                <w:spacing w:val="-2"/>
              </w:rPr>
              <w:t>глухой</w:t>
            </w:r>
          </w:p>
          <w:p w14:paraId="498BA422" w14:textId="77777777" w:rsidR="004E71C1" w:rsidRDefault="00557DB0">
            <w:pPr>
              <w:pStyle w:val="TableParagraph"/>
              <w:tabs>
                <w:tab w:val="left" w:pos="1419"/>
                <w:tab w:val="left" w:pos="2072"/>
                <w:tab w:val="left" w:pos="2937"/>
                <w:tab w:val="left" w:pos="4122"/>
                <w:tab w:val="left" w:pos="4777"/>
              </w:tabs>
              <w:spacing w:line="252" w:lineRule="exact"/>
              <w:ind w:left="236" w:right="93"/>
              <w:rPr>
                <w:i/>
              </w:rPr>
            </w:pPr>
            <w:r>
              <w:rPr>
                <w:i/>
                <w:spacing w:val="-2"/>
              </w:rPr>
              <w:t>согласный</w:t>
            </w:r>
            <w:r>
              <w:rPr>
                <w:i/>
              </w:rPr>
              <w:tab/>
            </w:r>
            <w:r>
              <w:rPr>
                <w:i/>
                <w:spacing w:val="-2"/>
              </w:rPr>
              <w:t>звук,</w:t>
            </w:r>
            <w:r>
              <w:rPr>
                <w:i/>
              </w:rPr>
              <w:tab/>
            </w:r>
            <w:r>
              <w:rPr>
                <w:i/>
                <w:spacing w:val="-2"/>
              </w:rPr>
              <w:t>мягкий</w:t>
            </w:r>
            <w:r>
              <w:rPr>
                <w:i/>
              </w:rPr>
              <w:tab/>
            </w:r>
            <w:r>
              <w:rPr>
                <w:i/>
                <w:spacing w:val="-2"/>
              </w:rPr>
              <w:t>согласный</w:t>
            </w:r>
            <w:r>
              <w:rPr>
                <w:i/>
              </w:rPr>
              <w:tab/>
            </w:r>
            <w:r>
              <w:rPr>
                <w:i/>
                <w:spacing w:val="-2"/>
              </w:rPr>
              <w:t>звук,</w:t>
            </w:r>
            <w:r>
              <w:rPr>
                <w:i/>
              </w:rPr>
              <w:tab/>
            </w:r>
            <w:r>
              <w:rPr>
                <w:i/>
                <w:spacing w:val="-2"/>
              </w:rPr>
              <w:t xml:space="preserve">твердый </w:t>
            </w:r>
            <w:r>
              <w:rPr>
                <w:i/>
              </w:rPr>
              <w:t>согласный звук.</w:t>
            </w:r>
          </w:p>
        </w:tc>
        <w:tc>
          <w:tcPr>
            <w:tcW w:w="6069" w:type="dxa"/>
          </w:tcPr>
          <w:p w14:paraId="0D249135" w14:textId="77777777" w:rsidR="004E71C1" w:rsidRDefault="004E71C1">
            <w:pPr>
              <w:pStyle w:val="TableParagraph"/>
              <w:ind w:left="0"/>
            </w:pPr>
          </w:p>
        </w:tc>
      </w:tr>
      <w:tr w:rsidR="004E71C1" w14:paraId="11D1097B" w14:textId="77777777">
        <w:trPr>
          <w:trHeight w:val="290"/>
        </w:trPr>
        <w:tc>
          <w:tcPr>
            <w:tcW w:w="2511" w:type="dxa"/>
            <w:vMerge w:val="restart"/>
          </w:tcPr>
          <w:p w14:paraId="0491E447" w14:textId="77777777" w:rsidR="004E71C1" w:rsidRDefault="00557DB0">
            <w:pPr>
              <w:pStyle w:val="TableParagraph"/>
              <w:spacing w:before="245"/>
              <w:ind w:left="163" w:right="166"/>
              <w:jc w:val="center"/>
            </w:pPr>
            <w:r>
              <w:t>Развитие</w:t>
            </w:r>
            <w:r>
              <w:rPr>
                <w:spacing w:val="-14"/>
              </w:rPr>
              <w:t xml:space="preserve"> </w:t>
            </w:r>
            <w:r>
              <w:t>связной</w:t>
            </w:r>
            <w:r>
              <w:rPr>
                <w:spacing w:val="-14"/>
              </w:rPr>
              <w:t xml:space="preserve"> </w:t>
            </w:r>
            <w:r>
              <w:t xml:space="preserve">речи и навыков речевого </w:t>
            </w:r>
            <w:r>
              <w:rPr>
                <w:spacing w:val="-2"/>
              </w:rPr>
              <w:t>общения</w:t>
            </w:r>
          </w:p>
        </w:tc>
        <w:tc>
          <w:tcPr>
            <w:tcW w:w="267" w:type="dxa"/>
          </w:tcPr>
          <w:p w14:paraId="6BEF305D" w14:textId="77777777" w:rsidR="004E71C1" w:rsidRDefault="004E71C1">
            <w:pPr>
              <w:pStyle w:val="TableParagraph"/>
              <w:ind w:left="0"/>
              <w:rPr>
                <w:sz w:val="20"/>
              </w:rPr>
            </w:pPr>
          </w:p>
        </w:tc>
        <w:tc>
          <w:tcPr>
            <w:tcW w:w="5716" w:type="dxa"/>
          </w:tcPr>
          <w:p w14:paraId="521F3EF1" w14:textId="77777777" w:rsidR="004E71C1" w:rsidRDefault="00557DB0">
            <w:pPr>
              <w:pStyle w:val="TableParagraph"/>
              <w:spacing w:line="247" w:lineRule="exact"/>
              <w:ind w:left="0" w:right="2129"/>
              <w:jc w:val="right"/>
              <w:rPr>
                <w:i/>
              </w:rPr>
            </w:pPr>
            <w:r>
              <w:rPr>
                <w:i/>
                <w:spacing w:val="-2"/>
              </w:rPr>
              <w:t>Задачи:</w:t>
            </w:r>
          </w:p>
        </w:tc>
        <w:tc>
          <w:tcPr>
            <w:tcW w:w="6069" w:type="dxa"/>
          </w:tcPr>
          <w:p w14:paraId="13BE97C5" w14:textId="77777777" w:rsidR="004E71C1" w:rsidRDefault="00557DB0">
            <w:pPr>
              <w:pStyle w:val="TableParagraph"/>
              <w:spacing w:line="247" w:lineRule="exact"/>
              <w:ind w:left="0" w:right="2305"/>
              <w:jc w:val="right"/>
              <w:rPr>
                <w:i/>
              </w:rPr>
            </w:pPr>
            <w:r>
              <w:rPr>
                <w:i/>
                <w:spacing w:val="-2"/>
              </w:rPr>
              <w:t>Задачи:</w:t>
            </w:r>
          </w:p>
        </w:tc>
      </w:tr>
      <w:tr w:rsidR="004E71C1" w14:paraId="557F9216" w14:textId="77777777">
        <w:trPr>
          <w:trHeight w:val="5059"/>
        </w:trPr>
        <w:tc>
          <w:tcPr>
            <w:tcW w:w="2511" w:type="dxa"/>
            <w:vMerge/>
            <w:tcBorders>
              <w:top w:val="nil"/>
            </w:tcBorders>
          </w:tcPr>
          <w:p w14:paraId="1B656DE8" w14:textId="77777777" w:rsidR="004E71C1" w:rsidRDefault="004E71C1">
            <w:pPr>
              <w:rPr>
                <w:sz w:val="2"/>
                <w:szCs w:val="2"/>
              </w:rPr>
            </w:pPr>
          </w:p>
        </w:tc>
        <w:tc>
          <w:tcPr>
            <w:tcW w:w="267" w:type="dxa"/>
          </w:tcPr>
          <w:p w14:paraId="1D3615EE" w14:textId="77777777" w:rsidR="004E71C1" w:rsidRDefault="004E71C1">
            <w:pPr>
              <w:pStyle w:val="TableParagraph"/>
              <w:ind w:left="0"/>
            </w:pPr>
          </w:p>
        </w:tc>
        <w:tc>
          <w:tcPr>
            <w:tcW w:w="5716" w:type="dxa"/>
          </w:tcPr>
          <w:p w14:paraId="3EF40B3A" w14:textId="77777777" w:rsidR="004E71C1" w:rsidRDefault="00557DB0">
            <w:pPr>
              <w:pStyle w:val="TableParagraph"/>
              <w:numPr>
                <w:ilvl w:val="0"/>
                <w:numId w:val="296"/>
              </w:numPr>
              <w:tabs>
                <w:tab w:val="left" w:pos="449"/>
              </w:tabs>
              <w:ind w:right="115" w:firstLine="0"/>
              <w:jc w:val="both"/>
            </w:pPr>
            <w:r>
              <w:t>Воспитывать</w:t>
            </w:r>
            <w:r>
              <w:rPr>
                <w:spacing w:val="-11"/>
              </w:rPr>
              <w:t xml:space="preserve"> </w:t>
            </w:r>
            <w:r>
              <w:t>активное</w:t>
            </w:r>
            <w:r>
              <w:rPr>
                <w:spacing w:val="-11"/>
              </w:rPr>
              <w:t xml:space="preserve"> </w:t>
            </w:r>
            <w:r>
              <w:t>произвольное</w:t>
            </w:r>
            <w:r>
              <w:rPr>
                <w:spacing w:val="-10"/>
              </w:rPr>
              <w:t xml:space="preserve"> </w:t>
            </w:r>
            <w:r>
              <w:t>внимание</w:t>
            </w:r>
            <w:r>
              <w:rPr>
                <w:spacing w:val="-13"/>
              </w:rPr>
              <w:t xml:space="preserve"> </w:t>
            </w:r>
            <w:r>
              <w:t>к</w:t>
            </w:r>
            <w:r>
              <w:rPr>
                <w:spacing w:val="-10"/>
              </w:rPr>
              <w:t xml:space="preserve"> </w:t>
            </w:r>
            <w:r>
              <w:t>речи, совершенствовать умение вслушиваться в обращённую речь,</w:t>
            </w:r>
            <w:r>
              <w:rPr>
                <w:spacing w:val="-8"/>
              </w:rPr>
              <w:t xml:space="preserve"> </w:t>
            </w:r>
            <w:r>
              <w:t>понимать</w:t>
            </w:r>
            <w:r>
              <w:rPr>
                <w:spacing w:val="-9"/>
              </w:rPr>
              <w:t xml:space="preserve"> </w:t>
            </w:r>
            <w:r>
              <w:t>её</w:t>
            </w:r>
            <w:r>
              <w:rPr>
                <w:spacing w:val="-9"/>
              </w:rPr>
              <w:t xml:space="preserve"> </w:t>
            </w:r>
            <w:r>
              <w:t>содержание,</w:t>
            </w:r>
            <w:r>
              <w:rPr>
                <w:spacing w:val="-7"/>
              </w:rPr>
              <w:t xml:space="preserve"> </w:t>
            </w:r>
            <w:r>
              <w:t>слышать</w:t>
            </w:r>
            <w:r>
              <w:rPr>
                <w:spacing w:val="-8"/>
              </w:rPr>
              <w:t xml:space="preserve"> </w:t>
            </w:r>
            <w:r>
              <w:t>ошибки</w:t>
            </w:r>
            <w:r>
              <w:rPr>
                <w:spacing w:val="-10"/>
              </w:rPr>
              <w:t xml:space="preserve"> </w:t>
            </w:r>
            <w:r>
              <w:t>в</w:t>
            </w:r>
            <w:r>
              <w:rPr>
                <w:spacing w:val="-10"/>
              </w:rPr>
              <w:t xml:space="preserve"> </w:t>
            </w:r>
            <w:r>
              <w:t>чужой и своей речи.</w:t>
            </w:r>
          </w:p>
          <w:p w14:paraId="335F79A7" w14:textId="77777777" w:rsidR="004E71C1" w:rsidRDefault="00557DB0">
            <w:pPr>
              <w:pStyle w:val="TableParagraph"/>
              <w:numPr>
                <w:ilvl w:val="0"/>
                <w:numId w:val="296"/>
              </w:numPr>
              <w:tabs>
                <w:tab w:val="left" w:pos="449"/>
              </w:tabs>
              <w:ind w:right="116" w:firstLine="0"/>
              <w:jc w:val="both"/>
            </w:pPr>
            <w:r>
              <w:t>Совершенствовать</w:t>
            </w:r>
            <w:r>
              <w:rPr>
                <w:spacing w:val="-14"/>
              </w:rPr>
              <w:t xml:space="preserve"> </w:t>
            </w:r>
            <w:r>
              <w:t>умение</w:t>
            </w:r>
            <w:r>
              <w:rPr>
                <w:spacing w:val="-13"/>
              </w:rPr>
              <w:t xml:space="preserve"> </w:t>
            </w:r>
            <w:r>
              <w:t>отвечать</w:t>
            </w:r>
            <w:r>
              <w:rPr>
                <w:spacing w:val="-14"/>
              </w:rPr>
              <w:t xml:space="preserve"> </w:t>
            </w:r>
            <w:r>
              <w:t>на</w:t>
            </w:r>
            <w:r>
              <w:rPr>
                <w:spacing w:val="-11"/>
              </w:rPr>
              <w:t xml:space="preserve"> </w:t>
            </w:r>
            <w:r>
              <w:t>вопросы</w:t>
            </w:r>
            <w:r>
              <w:rPr>
                <w:spacing w:val="-14"/>
              </w:rPr>
              <w:t xml:space="preserve"> </w:t>
            </w:r>
            <w:r>
              <w:t>кратко и полно, задавать вопросы, вести диалог, выслушивать друг друга до конца.</w:t>
            </w:r>
          </w:p>
          <w:p w14:paraId="70CABD61" w14:textId="77777777" w:rsidR="004E71C1" w:rsidRDefault="00557DB0">
            <w:pPr>
              <w:pStyle w:val="TableParagraph"/>
              <w:numPr>
                <w:ilvl w:val="0"/>
                <w:numId w:val="296"/>
              </w:numPr>
              <w:tabs>
                <w:tab w:val="left" w:pos="449"/>
              </w:tabs>
              <w:ind w:right="114" w:firstLine="0"/>
              <w:jc w:val="both"/>
            </w:pPr>
            <w:r>
              <w:t>Учить составлять рассказы-описания, а затем и загадки-описания о</w:t>
            </w:r>
            <w:r>
              <w:rPr>
                <w:spacing w:val="-3"/>
              </w:rPr>
              <w:t xml:space="preserve"> </w:t>
            </w:r>
            <w:r>
              <w:t>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14:paraId="2CD0178B" w14:textId="77777777" w:rsidR="004E71C1" w:rsidRDefault="00557DB0">
            <w:pPr>
              <w:pStyle w:val="TableParagraph"/>
              <w:numPr>
                <w:ilvl w:val="0"/>
                <w:numId w:val="296"/>
              </w:numPr>
              <w:tabs>
                <w:tab w:val="left" w:pos="449"/>
              </w:tabs>
              <w:ind w:right="117" w:firstLine="0"/>
              <w:jc w:val="both"/>
            </w:pPr>
            <w:r>
              <w:t>Совершенствовать навык</w:t>
            </w:r>
            <w:r>
              <w:rPr>
                <w:spacing w:val="-1"/>
              </w:rPr>
              <w:t xml:space="preserve"> </w:t>
            </w:r>
            <w:r>
              <w:t>пересказа хорошо знакомых сказок и коротких текстов.</w:t>
            </w:r>
          </w:p>
          <w:p w14:paraId="4623F927" w14:textId="77777777" w:rsidR="004E71C1" w:rsidRDefault="00557DB0">
            <w:pPr>
              <w:pStyle w:val="TableParagraph"/>
              <w:numPr>
                <w:ilvl w:val="0"/>
                <w:numId w:val="296"/>
              </w:numPr>
              <w:tabs>
                <w:tab w:val="left" w:pos="449"/>
              </w:tabs>
              <w:ind w:right="115" w:firstLine="0"/>
              <w:jc w:val="both"/>
            </w:pPr>
            <w:r>
              <w:t>Совершенствовать умение «</w:t>
            </w:r>
            <w:proofErr w:type="spellStart"/>
            <w:r>
              <w:t>оречевлять</w:t>
            </w:r>
            <w:proofErr w:type="spellEnd"/>
            <w:r>
              <w:t>» игровую ситуацию и</w:t>
            </w:r>
            <w:r>
              <w:rPr>
                <w:spacing w:val="-6"/>
              </w:rPr>
              <w:t xml:space="preserve"> </w:t>
            </w:r>
            <w:r>
              <w:t>на</w:t>
            </w:r>
            <w:r>
              <w:rPr>
                <w:spacing w:val="-6"/>
              </w:rPr>
              <w:t xml:space="preserve"> </w:t>
            </w:r>
            <w:r>
              <w:t>этой основе развивать коммуникативную функцию речи.</w:t>
            </w:r>
          </w:p>
        </w:tc>
        <w:tc>
          <w:tcPr>
            <w:tcW w:w="6069" w:type="dxa"/>
          </w:tcPr>
          <w:p w14:paraId="6D1A15D9" w14:textId="77777777" w:rsidR="004E71C1" w:rsidRDefault="00557DB0">
            <w:pPr>
              <w:pStyle w:val="TableParagraph"/>
              <w:numPr>
                <w:ilvl w:val="0"/>
                <w:numId w:val="295"/>
              </w:numPr>
              <w:tabs>
                <w:tab w:val="left" w:pos="450"/>
              </w:tabs>
              <w:spacing w:line="242" w:lineRule="auto"/>
              <w:ind w:right="116" w:firstLine="0"/>
              <w:jc w:val="both"/>
            </w:pPr>
            <w:r>
              <w:t>Развивать</w:t>
            </w:r>
            <w:r>
              <w:rPr>
                <w:spacing w:val="-11"/>
              </w:rPr>
              <w:t xml:space="preserve"> </w:t>
            </w:r>
            <w:r>
              <w:t>стремление</w:t>
            </w:r>
            <w:r>
              <w:rPr>
                <w:spacing w:val="-11"/>
              </w:rPr>
              <w:t xml:space="preserve"> </w:t>
            </w:r>
            <w:r>
              <w:t>обсуждать</w:t>
            </w:r>
            <w:r>
              <w:rPr>
                <w:spacing w:val="-11"/>
              </w:rPr>
              <w:t xml:space="preserve"> </w:t>
            </w:r>
            <w:r>
              <w:t>увиденное,</w:t>
            </w:r>
            <w:r>
              <w:rPr>
                <w:spacing w:val="-11"/>
              </w:rPr>
              <w:t xml:space="preserve"> </w:t>
            </w:r>
            <w:r>
              <w:t>рассказывать о переживаниях, впечатлениях.</w:t>
            </w:r>
          </w:p>
          <w:p w14:paraId="1CC50704" w14:textId="77777777" w:rsidR="004E71C1" w:rsidRDefault="00557DB0">
            <w:pPr>
              <w:pStyle w:val="TableParagraph"/>
              <w:numPr>
                <w:ilvl w:val="0"/>
                <w:numId w:val="295"/>
              </w:numPr>
              <w:tabs>
                <w:tab w:val="left" w:pos="450"/>
              </w:tabs>
              <w:ind w:right="116" w:firstLine="0"/>
              <w:jc w:val="both"/>
            </w:pPr>
            <w:r>
              <w:t>Стимулировать развитие и</w:t>
            </w:r>
            <w:r>
              <w:rPr>
                <w:spacing w:val="-1"/>
              </w:rPr>
              <w:t xml:space="preserve"> </w:t>
            </w:r>
            <w:r>
              <w:t>формирование не только познавательного интереса, но и познавательного общения.</w:t>
            </w:r>
          </w:p>
          <w:p w14:paraId="4DAAEE8F" w14:textId="77777777" w:rsidR="004E71C1" w:rsidRDefault="00557DB0">
            <w:pPr>
              <w:pStyle w:val="TableParagraph"/>
              <w:numPr>
                <w:ilvl w:val="0"/>
                <w:numId w:val="295"/>
              </w:numPr>
              <w:tabs>
                <w:tab w:val="left" w:pos="450"/>
              </w:tabs>
              <w:ind w:right="118" w:firstLine="0"/>
              <w:jc w:val="both"/>
            </w:pPr>
            <w:r>
              <w:t>Совершенствовать навыки ведения диалога, умение задавать вопросы, отвечать на них полно или кратко.</w:t>
            </w:r>
          </w:p>
          <w:p w14:paraId="318EB014" w14:textId="77777777" w:rsidR="004E71C1" w:rsidRDefault="00557DB0">
            <w:pPr>
              <w:pStyle w:val="TableParagraph"/>
              <w:numPr>
                <w:ilvl w:val="0"/>
                <w:numId w:val="295"/>
              </w:numPr>
              <w:tabs>
                <w:tab w:val="left" w:pos="450"/>
              </w:tabs>
              <w:ind w:right="112" w:firstLine="0"/>
              <w:jc w:val="both"/>
            </w:pPr>
            <w:r>
              <w:t>Закреплять умение составлять описательные рассказы и загадки-описания о предметах и объектах по заданному плану и самостоятельно составленному плану.</w:t>
            </w:r>
          </w:p>
          <w:p w14:paraId="4A05B7B9" w14:textId="77777777" w:rsidR="004E71C1" w:rsidRDefault="00557DB0">
            <w:pPr>
              <w:pStyle w:val="TableParagraph"/>
              <w:numPr>
                <w:ilvl w:val="0"/>
                <w:numId w:val="295"/>
              </w:numPr>
              <w:tabs>
                <w:tab w:val="left" w:pos="450"/>
              </w:tabs>
              <w:ind w:right="118" w:firstLine="0"/>
              <w:jc w:val="both"/>
            </w:pPr>
            <w:r>
              <w:t>Совершенствовать</w:t>
            </w:r>
            <w:r>
              <w:rPr>
                <w:spacing w:val="80"/>
              </w:rPr>
              <w:t xml:space="preserve"> </w:t>
            </w:r>
            <w:r>
              <w:t>навыки</w:t>
            </w:r>
            <w:r>
              <w:rPr>
                <w:spacing w:val="80"/>
              </w:rPr>
              <w:t xml:space="preserve"> </w:t>
            </w:r>
            <w:r>
              <w:t>пересказа</w:t>
            </w:r>
            <w:r>
              <w:rPr>
                <w:spacing w:val="80"/>
              </w:rPr>
              <w:t xml:space="preserve"> </w:t>
            </w:r>
            <w:r>
              <w:t>знакомых</w:t>
            </w:r>
            <w:r>
              <w:rPr>
                <w:spacing w:val="40"/>
              </w:rPr>
              <w:t xml:space="preserve"> </w:t>
            </w:r>
            <w:r>
              <w:t>сказок и небольших рассказов.</w:t>
            </w:r>
          </w:p>
          <w:p w14:paraId="5866007C" w14:textId="77777777" w:rsidR="004E71C1" w:rsidRDefault="00557DB0">
            <w:pPr>
              <w:pStyle w:val="TableParagraph"/>
              <w:numPr>
                <w:ilvl w:val="0"/>
                <w:numId w:val="295"/>
              </w:numPr>
              <w:tabs>
                <w:tab w:val="left" w:pos="450"/>
              </w:tabs>
              <w:ind w:right="117" w:firstLine="0"/>
              <w:jc w:val="both"/>
            </w:pPr>
            <w:r>
              <w:t>Сформировать навык пересказа небольших рассказов с изменением времени действия или лица рассказчика.</w:t>
            </w:r>
          </w:p>
          <w:p w14:paraId="5C2D6B70" w14:textId="77777777" w:rsidR="004E71C1" w:rsidRDefault="00557DB0">
            <w:pPr>
              <w:pStyle w:val="TableParagraph"/>
              <w:numPr>
                <w:ilvl w:val="0"/>
                <w:numId w:val="295"/>
              </w:numPr>
              <w:tabs>
                <w:tab w:val="left" w:pos="450"/>
              </w:tabs>
              <w:ind w:right="115" w:firstLine="0"/>
              <w:jc w:val="both"/>
            </w:pPr>
            <w:r>
              <w:t>Совершенствовать навык составления рассказов по серии картин и по картине, в том числе с описанием событий, предшествующих изображённому или последующих за изображённым событием.</w:t>
            </w:r>
          </w:p>
        </w:tc>
      </w:tr>
      <w:tr w:rsidR="004E71C1" w14:paraId="788FC54E" w14:textId="77777777">
        <w:trPr>
          <w:trHeight w:val="292"/>
        </w:trPr>
        <w:tc>
          <w:tcPr>
            <w:tcW w:w="2511" w:type="dxa"/>
            <w:vMerge w:val="restart"/>
          </w:tcPr>
          <w:p w14:paraId="1A142D23" w14:textId="77777777" w:rsidR="004E71C1" w:rsidRDefault="00557DB0">
            <w:pPr>
              <w:pStyle w:val="TableParagraph"/>
              <w:spacing w:before="248"/>
              <w:ind w:left="859" w:right="258" w:hanging="589"/>
            </w:pPr>
            <w:r>
              <w:t>Обучение</w:t>
            </w:r>
            <w:r>
              <w:rPr>
                <w:spacing w:val="-14"/>
              </w:rPr>
              <w:t xml:space="preserve"> </w:t>
            </w:r>
            <w:r>
              <w:t xml:space="preserve">элементам </w:t>
            </w:r>
            <w:r>
              <w:rPr>
                <w:spacing w:val="-2"/>
              </w:rPr>
              <w:t>грамоты</w:t>
            </w:r>
          </w:p>
        </w:tc>
        <w:tc>
          <w:tcPr>
            <w:tcW w:w="267" w:type="dxa"/>
          </w:tcPr>
          <w:p w14:paraId="131454B6" w14:textId="77777777" w:rsidR="004E71C1" w:rsidRDefault="004E71C1">
            <w:pPr>
              <w:pStyle w:val="TableParagraph"/>
              <w:ind w:left="0"/>
              <w:rPr>
                <w:sz w:val="20"/>
              </w:rPr>
            </w:pPr>
          </w:p>
        </w:tc>
        <w:tc>
          <w:tcPr>
            <w:tcW w:w="5716" w:type="dxa"/>
          </w:tcPr>
          <w:p w14:paraId="0E02780D" w14:textId="77777777" w:rsidR="004E71C1" w:rsidRDefault="00557DB0">
            <w:pPr>
              <w:pStyle w:val="TableParagraph"/>
              <w:spacing w:line="249" w:lineRule="exact"/>
              <w:ind w:left="0" w:right="2136"/>
              <w:jc w:val="right"/>
              <w:rPr>
                <w:i/>
              </w:rPr>
            </w:pPr>
            <w:r>
              <w:rPr>
                <w:i/>
                <w:spacing w:val="-2"/>
              </w:rPr>
              <w:t>Задачи:</w:t>
            </w:r>
          </w:p>
        </w:tc>
        <w:tc>
          <w:tcPr>
            <w:tcW w:w="6069" w:type="dxa"/>
          </w:tcPr>
          <w:p w14:paraId="0FC44B77" w14:textId="77777777" w:rsidR="004E71C1" w:rsidRDefault="00557DB0">
            <w:pPr>
              <w:pStyle w:val="TableParagraph"/>
              <w:spacing w:line="249" w:lineRule="exact"/>
              <w:ind w:left="0" w:right="2312"/>
              <w:jc w:val="right"/>
              <w:rPr>
                <w:i/>
              </w:rPr>
            </w:pPr>
            <w:r>
              <w:rPr>
                <w:i/>
                <w:spacing w:val="-2"/>
              </w:rPr>
              <w:t>Задачи:</w:t>
            </w:r>
          </w:p>
        </w:tc>
      </w:tr>
      <w:tr w:rsidR="004E71C1" w14:paraId="7099E9EB" w14:textId="77777777">
        <w:trPr>
          <w:trHeight w:val="2277"/>
        </w:trPr>
        <w:tc>
          <w:tcPr>
            <w:tcW w:w="2511" w:type="dxa"/>
            <w:vMerge/>
            <w:tcBorders>
              <w:top w:val="nil"/>
            </w:tcBorders>
          </w:tcPr>
          <w:p w14:paraId="3E914091" w14:textId="77777777" w:rsidR="004E71C1" w:rsidRDefault="004E71C1">
            <w:pPr>
              <w:rPr>
                <w:sz w:val="2"/>
                <w:szCs w:val="2"/>
              </w:rPr>
            </w:pPr>
          </w:p>
        </w:tc>
        <w:tc>
          <w:tcPr>
            <w:tcW w:w="267" w:type="dxa"/>
          </w:tcPr>
          <w:p w14:paraId="6566BEA2" w14:textId="77777777" w:rsidR="004E71C1" w:rsidRDefault="004E71C1">
            <w:pPr>
              <w:pStyle w:val="TableParagraph"/>
              <w:ind w:left="0"/>
            </w:pPr>
          </w:p>
        </w:tc>
        <w:tc>
          <w:tcPr>
            <w:tcW w:w="5716" w:type="dxa"/>
          </w:tcPr>
          <w:p w14:paraId="31AC4364" w14:textId="77777777" w:rsidR="004E71C1" w:rsidRDefault="00557DB0">
            <w:pPr>
              <w:pStyle w:val="TableParagraph"/>
              <w:spacing w:line="248" w:lineRule="exact"/>
              <w:ind w:left="1233"/>
              <w:rPr>
                <w:b/>
              </w:rPr>
            </w:pPr>
            <w:r>
              <w:rPr>
                <w:b/>
                <w:spacing w:val="-2"/>
              </w:rPr>
              <w:t>НЕОБЯЗАТЕЛЬНЫЙ</w:t>
            </w:r>
            <w:r>
              <w:rPr>
                <w:b/>
                <w:spacing w:val="9"/>
              </w:rPr>
              <w:t xml:space="preserve"> </w:t>
            </w:r>
            <w:r>
              <w:rPr>
                <w:b/>
                <w:spacing w:val="-2"/>
              </w:rPr>
              <w:t>РАЗДЕЛ!</w:t>
            </w:r>
          </w:p>
          <w:p w14:paraId="38A21471" w14:textId="77777777" w:rsidR="004E71C1" w:rsidRDefault="00110DB6">
            <w:pPr>
              <w:pStyle w:val="TableParagraph"/>
              <w:numPr>
                <w:ilvl w:val="0"/>
                <w:numId w:val="294"/>
              </w:numPr>
              <w:tabs>
                <w:tab w:val="left" w:pos="449"/>
              </w:tabs>
              <w:spacing w:line="242" w:lineRule="auto"/>
              <w:ind w:right="115" w:firstLine="0"/>
              <w:jc w:val="both"/>
            </w:pPr>
            <w:r>
              <w:t>Сформировать</w:t>
            </w:r>
            <w:r w:rsidR="00557DB0">
              <w:t xml:space="preserve"> понятие «буквы» и</w:t>
            </w:r>
            <w:r w:rsidR="00557DB0">
              <w:rPr>
                <w:spacing w:val="-4"/>
              </w:rPr>
              <w:t xml:space="preserve"> </w:t>
            </w:r>
            <w:r w:rsidR="00557DB0">
              <w:t>представление о том, чем звук отличается от буквы.</w:t>
            </w:r>
          </w:p>
          <w:p w14:paraId="3CF706F9" w14:textId="77777777" w:rsidR="004E71C1" w:rsidRDefault="00557DB0">
            <w:pPr>
              <w:pStyle w:val="TableParagraph"/>
              <w:numPr>
                <w:ilvl w:val="0"/>
                <w:numId w:val="294"/>
              </w:numPr>
              <w:tabs>
                <w:tab w:val="left" w:pos="449"/>
              </w:tabs>
              <w:spacing w:line="242" w:lineRule="auto"/>
              <w:ind w:right="114" w:firstLine="0"/>
              <w:jc w:val="both"/>
            </w:pPr>
            <w:r>
              <w:t>Познакомить с гласными буквами А, У, О, И, Ы, Э;</w:t>
            </w:r>
            <w:r>
              <w:rPr>
                <w:spacing w:val="40"/>
              </w:rPr>
              <w:t xml:space="preserve"> </w:t>
            </w:r>
            <w:r>
              <w:t>с согласными буквами М, Н, П, Т, К</w:t>
            </w:r>
          </w:p>
          <w:p w14:paraId="6BD342B7" w14:textId="77777777" w:rsidR="004E71C1" w:rsidRDefault="00557DB0">
            <w:pPr>
              <w:pStyle w:val="TableParagraph"/>
              <w:numPr>
                <w:ilvl w:val="0"/>
                <w:numId w:val="294"/>
              </w:numPr>
              <w:tabs>
                <w:tab w:val="left" w:pos="449"/>
              </w:tabs>
              <w:ind w:right="115" w:firstLine="0"/>
              <w:jc w:val="both"/>
            </w:pPr>
            <w:r>
              <w:t>Сформировать навыки составления букв из палочек, выкладывания</w:t>
            </w:r>
            <w:r>
              <w:rPr>
                <w:spacing w:val="80"/>
              </w:rPr>
              <w:t xml:space="preserve">  </w:t>
            </w:r>
            <w:r>
              <w:t>из</w:t>
            </w:r>
            <w:r>
              <w:rPr>
                <w:spacing w:val="-2"/>
              </w:rPr>
              <w:t xml:space="preserve"> </w:t>
            </w:r>
            <w:proofErr w:type="spellStart"/>
            <w:r>
              <w:t>шнурочка</w:t>
            </w:r>
            <w:proofErr w:type="spellEnd"/>
            <w:r>
              <w:rPr>
                <w:spacing w:val="80"/>
              </w:rPr>
              <w:t xml:space="preserve">  </w:t>
            </w:r>
            <w:r>
              <w:t>и</w:t>
            </w:r>
            <w:r>
              <w:rPr>
                <w:spacing w:val="80"/>
              </w:rPr>
              <w:t xml:space="preserve">  </w:t>
            </w:r>
            <w:r>
              <w:t>мозаики,</w:t>
            </w:r>
            <w:r>
              <w:rPr>
                <w:spacing w:val="80"/>
              </w:rPr>
              <w:t xml:space="preserve">  </w:t>
            </w:r>
            <w:r>
              <w:t>лепки</w:t>
            </w:r>
            <w:r>
              <w:rPr>
                <w:spacing w:val="40"/>
              </w:rPr>
              <w:t xml:space="preserve"> </w:t>
            </w:r>
            <w:r>
              <w:t>из</w:t>
            </w:r>
            <w:r>
              <w:rPr>
                <w:spacing w:val="-5"/>
              </w:rPr>
              <w:t xml:space="preserve"> </w:t>
            </w:r>
            <w:r>
              <w:t>пластилина,</w:t>
            </w:r>
            <w:r>
              <w:rPr>
                <w:spacing w:val="7"/>
              </w:rPr>
              <w:t xml:space="preserve"> </w:t>
            </w:r>
            <w:r>
              <w:t>«рисования»</w:t>
            </w:r>
            <w:r>
              <w:rPr>
                <w:spacing w:val="3"/>
              </w:rPr>
              <w:t xml:space="preserve"> </w:t>
            </w:r>
            <w:r>
              <w:t>по</w:t>
            </w:r>
            <w:r>
              <w:rPr>
                <w:spacing w:val="-3"/>
              </w:rPr>
              <w:t xml:space="preserve"> </w:t>
            </w:r>
            <w:r>
              <w:t>тонкому</w:t>
            </w:r>
            <w:r>
              <w:rPr>
                <w:spacing w:val="7"/>
              </w:rPr>
              <w:t xml:space="preserve"> </w:t>
            </w:r>
            <w:r>
              <w:t>слою</w:t>
            </w:r>
            <w:r>
              <w:rPr>
                <w:spacing w:val="9"/>
              </w:rPr>
              <w:t xml:space="preserve"> </w:t>
            </w:r>
            <w:r>
              <w:t>манки</w:t>
            </w:r>
            <w:r>
              <w:rPr>
                <w:spacing w:val="7"/>
              </w:rPr>
              <w:t xml:space="preserve"> </w:t>
            </w:r>
            <w:r>
              <w:t>и</w:t>
            </w:r>
            <w:r>
              <w:rPr>
                <w:spacing w:val="7"/>
              </w:rPr>
              <w:t xml:space="preserve"> </w:t>
            </w:r>
            <w:proofErr w:type="gramStart"/>
            <w:r>
              <w:rPr>
                <w:spacing w:val="-10"/>
              </w:rPr>
              <w:t>в</w:t>
            </w:r>
            <w:proofErr w:type="gramEnd"/>
          </w:p>
          <w:p w14:paraId="22B35287" w14:textId="77777777" w:rsidR="004E71C1" w:rsidRDefault="00557DB0">
            <w:pPr>
              <w:pStyle w:val="TableParagraph"/>
              <w:spacing w:line="240" w:lineRule="exact"/>
              <w:ind w:left="236"/>
            </w:pPr>
            <w:r>
              <w:rPr>
                <w:spacing w:val="-2"/>
              </w:rPr>
              <w:t>воздухе.</w:t>
            </w:r>
          </w:p>
        </w:tc>
        <w:tc>
          <w:tcPr>
            <w:tcW w:w="6069" w:type="dxa"/>
          </w:tcPr>
          <w:p w14:paraId="5471DC2F" w14:textId="77777777" w:rsidR="004E71C1" w:rsidRDefault="00557DB0">
            <w:pPr>
              <w:pStyle w:val="TableParagraph"/>
              <w:numPr>
                <w:ilvl w:val="0"/>
                <w:numId w:val="293"/>
              </w:numPr>
              <w:tabs>
                <w:tab w:val="left" w:pos="450"/>
              </w:tabs>
              <w:ind w:right="95" w:firstLine="0"/>
              <w:jc w:val="both"/>
            </w:pPr>
            <w:r>
              <w:t xml:space="preserve">Совершенствовать умение различать на слух гласные </w:t>
            </w:r>
            <w:r>
              <w:rPr>
                <w:spacing w:val="-2"/>
              </w:rPr>
              <w:t>звуки.</w:t>
            </w:r>
          </w:p>
          <w:p w14:paraId="2F18DA6E" w14:textId="77777777" w:rsidR="004E71C1" w:rsidRDefault="00557DB0">
            <w:pPr>
              <w:pStyle w:val="TableParagraph"/>
              <w:numPr>
                <w:ilvl w:val="0"/>
                <w:numId w:val="293"/>
              </w:numPr>
              <w:tabs>
                <w:tab w:val="left" w:pos="450"/>
              </w:tabs>
              <w:ind w:right="98" w:firstLine="0"/>
              <w:jc w:val="both"/>
            </w:pPr>
            <w:r>
              <w:t>Закрепить представления о гласных и согласных звуках, их отличительных признаках.</w:t>
            </w:r>
          </w:p>
          <w:p w14:paraId="67808241" w14:textId="77777777" w:rsidR="004E71C1" w:rsidRDefault="00557DB0">
            <w:pPr>
              <w:pStyle w:val="TableParagraph"/>
              <w:numPr>
                <w:ilvl w:val="0"/>
                <w:numId w:val="293"/>
              </w:numPr>
              <w:tabs>
                <w:tab w:val="left" w:pos="450"/>
              </w:tabs>
              <w:ind w:right="94" w:firstLine="0"/>
              <w:jc w:val="both"/>
            </w:pPr>
            <w:r>
              <w:t>Упражнять в различении на слух гласных и согласных звуков, в</w:t>
            </w:r>
            <w:r>
              <w:rPr>
                <w:spacing w:val="-2"/>
              </w:rPr>
              <w:t xml:space="preserve"> </w:t>
            </w:r>
            <w:r>
              <w:t>подборе слов на заданные гласные и</w:t>
            </w:r>
            <w:r>
              <w:rPr>
                <w:spacing w:val="-3"/>
              </w:rPr>
              <w:t xml:space="preserve"> </w:t>
            </w:r>
            <w:r>
              <w:t xml:space="preserve">согласные </w:t>
            </w:r>
            <w:r>
              <w:rPr>
                <w:spacing w:val="-2"/>
              </w:rPr>
              <w:t>звуки.</w:t>
            </w:r>
          </w:p>
          <w:p w14:paraId="4811DEB7" w14:textId="77777777" w:rsidR="004E71C1" w:rsidRDefault="00557DB0">
            <w:pPr>
              <w:pStyle w:val="TableParagraph"/>
              <w:numPr>
                <w:ilvl w:val="0"/>
                <w:numId w:val="293"/>
              </w:numPr>
              <w:tabs>
                <w:tab w:val="left" w:pos="450"/>
              </w:tabs>
              <w:spacing w:line="252" w:lineRule="exact"/>
              <w:ind w:right="97" w:firstLine="0"/>
              <w:jc w:val="both"/>
            </w:pPr>
            <w:r>
              <w:t>Формировать умение различать на</w:t>
            </w:r>
            <w:r>
              <w:rPr>
                <w:spacing w:val="-4"/>
              </w:rPr>
              <w:t xml:space="preserve"> </w:t>
            </w:r>
            <w:r>
              <w:t>слух согласные звуки, близкие</w:t>
            </w:r>
            <w:r>
              <w:rPr>
                <w:spacing w:val="33"/>
              </w:rPr>
              <w:t xml:space="preserve">  </w:t>
            </w:r>
            <w:r>
              <w:t>по</w:t>
            </w:r>
            <w:r>
              <w:rPr>
                <w:spacing w:val="-5"/>
              </w:rPr>
              <w:t xml:space="preserve"> </w:t>
            </w:r>
            <w:r>
              <w:t>артикуляционным</w:t>
            </w:r>
            <w:r>
              <w:rPr>
                <w:spacing w:val="33"/>
              </w:rPr>
              <w:t xml:space="preserve">  </w:t>
            </w:r>
            <w:r>
              <w:t>признакам</w:t>
            </w:r>
            <w:r>
              <w:rPr>
                <w:spacing w:val="32"/>
              </w:rPr>
              <w:t xml:space="preserve">  </w:t>
            </w:r>
            <w:r>
              <w:t>в</w:t>
            </w:r>
            <w:r>
              <w:rPr>
                <w:spacing w:val="-1"/>
              </w:rPr>
              <w:t xml:space="preserve"> </w:t>
            </w:r>
            <w:r>
              <w:t>ряду</w:t>
            </w:r>
            <w:r>
              <w:rPr>
                <w:spacing w:val="32"/>
              </w:rPr>
              <w:t xml:space="preserve">  </w:t>
            </w:r>
            <w:r>
              <w:rPr>
                <w:spacing w:val="-2"/>
              </w:rPr>
              <w:t>звуков,</w:t>
            </w:r>
          </w:p>
        </w:tc>
      </w:tr>
    </w:tbl>
    <w:p w14:paraId="5BAFDB99" w14:textId="77777777" w:rsidR="004E71C1" w:rsidRDefault="004E71C1">
      <w:pPr>
        <w:spacing w:line="252" w:lineRule="exact"/>
        <w:jc w:val="both"/>
        <w:sectPr w:rsidR="004E71C1">
          <w:pgSz w:w="16840" w:h="11910" w:orient="landscape"/>
          <w:pgMar w:top="1260" w:right="1020" w:bottom="280" w:left="1020" w:header="752" w:footer="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1"/>
        <w:gridCol w:w="267"/>
        <w:gridCol w:w="5716"/>
        <w:gridCol w:w="6069"/>
      </w:tblGrid>
      <w:tr w:rsidR="004E71C1" w14:paraId="660ABF1C" w14:textId="77777777">
        <w:trPr>
          <w:trHeight w:val="8605"/>
        </w:trPr>
        <w:tc>
          <w:tcPr>
            <w:tcW w:w="2511" w:type="dxa"/>
          </w:tcPr>
          <w:p w14:paraId="048866E9" w14:textId="77777777" w:rsidR="004E71C1" w:rsidRDefault="004E71C1">
            <w:pPr>
              <w:pStyle w:val="TableParagraph"/>
              <w:ind w:left="0"/>
            </w:pPr>
          </w:p>
        </w:tc>
        <w:tc>
          <w:tcPr>
            <w:tcW w:w="267" w:type="dxa"/>
          </w:tcPr>
          <w:p w14:paraId="7FE0A273" w14:textId="77777777" w:rsidR="004E71C1" w:rsidRDefault="004E71C1">
            <w:pPr>
              <w:pStyle w:val="TableParagraph"/>
              <w:ind w:left="0"/>
            </w:pPr>
          </w:p>
        </w:tc>
        <w:tc>
          <w:tcPr>
            <w:tcW w:w="5716" w:type="dxa"/>
          </w:tcPr>
          <w:p w14:paraId="67C5239D" w14:textId="77777777" w:rsidR="004E71C1" w:rsidRDefault="00557DB0">
            <w:pPr>
              <w:pStyle w:val="TableParagraph"/>
              <w:numPr>
                <w:ilvl w:val="0"/>
                <w:numId w:val="292"/>
              </w:numPr>
              <w:tabs>
                <w:tab w:val="left" w:pos="449"/>
              </w:tabs>
              <w:ind w:right="115" w:firstLine="0"/>
              <w:jc w:val="both"/>
            </w:pPr>
            <w:r>
              <w:t>Научить</w:t>
            </w:r>
            <w:r>
              <w:rPr>
                <w:spacing w:val="-3"/>
              </w:rPr>
              <w:t xml:space="preserve"> </w:t>
            </w:r>
            <w:r>
              <w:t>узнавать</w:t>
            </w:r>
            <w:r>
              <w:rPr>
                <w:spacing w:val="-5"/>
              </w:rPr>
              <w:t xml:space="preserve"> </w:t>
            </w:r>
            <w:r>
              <w:t>пройденные</w:t>
            </w:r>
            <w:r>
              <w:rPr>
                <w:spacing w:val="-4"/>
              </w:rPr>
              <w:t xml:space="preserve"> </w:t>
            </w:r>
            <w:r>
              <w:t>буквы,</w:t>
            </w:r>
            <w:r>
              <w:rPr>
                <w:spacing w:val="-5"/>
              </w:rPr>
              <w:t xml:space="preserve"> </w:t>
            </w:r>
            <w:r>
              <w:t>изображённые</w:t>
            </w:r>
            <w:r>
              <w:rPr>
                <w:spacing w:val="-4"/>
              </w:rPr>
              <w:t xml:space="preserve"> </w:t>
            </w:r>
            <w:r>
              <w:t>с недостающими</w:t>
            </w:r>
            <w:r>
              <w:rPr>
                <w:spacing w:val="-4"/>
              </w:rPr>
              <w:t xml:space="preserve"> </w:t>
            </w:r>
            <w:r>
              <w:t>элементами;</w:t>
            </w:r>
            <w:r>
              <w:rPr>
                <w:spacing w:val="-3"/>
              </w:rPr>
              <w:t xml:space="preserve"> </w:t>
            </w:r>
            <w:r>
              <w:t>находить</w:t>
            </w:r>
            <w:r>
              <w:rPr>
                <w:spacing w:val="-4"/>
              </w:rPr>
              <w:t xml:space="preserve"> </w:t>
            </w:r>
            <w:r>
              <w:t>знакомые</w:t>
            </w:r>
            <w:r>
              <w:rPr>
                <w:spacing w:val="-3"/>
              </w:rPr>
              <w:t xml:space="preserve"> </w:t>
            </w:r>
            <w:r>
              <w:t>буквы</w:t>
            </w:r>
            <w:r>
              <w:rPr>
                <w:spacing w:val="-3"/>
              </w:rPr>
              <w:t xml:space="preserve"> </w:t>
            </w:r>
            <w:r>
              <w:t>в ряду правильно и зеркально изображенных букв.</w:t>
            </w:r>
          </w:p>
          <w:p w14:paraId="10F43865" w14:textId="77777777" w:rsidR="004E71C1" w:rsidRDefault="00557DB0">
            <w:pPr>
              <w:pStyle w:val="TableParagraph"/>
              <w:numPr>
                <w:ilvl w:val="0"/>
                <w:numId w:val="292"/>
              </w:numPr>
              <w:tabs>
                <w:tab w:val="left" w:pos="449"/>
              </w:tabs>
              <w:ind w:right="113" w:firstLine="0"/>
              <w:jc w:val="both"/>
            </w:pPr>
            <w:r>
              <w:t>Сформировать навыки составления и</w:t>
            </w:r>
            <w:r>
              <w:rPr>
                <w:spacing w:val="-3"/>
              </w:rPr>
              <w:t xml:space="preserve"> </w:t>
            </w:r>
            <w:r>
              <w:t>чтения слияний гласных,</w:t>
            </w:r>
            <w:r>
              <w:rPr>
                <w:spacing w:val="78"/>
              </w:rPr>
              <w:t xml:space="preserve">  </w:t>
            </w:r>
            <w:r>
              <w:t>закрытых</w:t>
            </w:r>
            <w:r>
              <w:rPr>
                <w:spacing w:val="78"/>
              </w:rPr>
              <w:t xml:space="preserve">  </w:t>
            </w:r>
            <w:r>
              <w:t>и</w:t>
            </w:r>
            <w:r>
              <w:rPr>
                <w:spacing w:val="-3"/>
              </w:rPr>
              <w:t xml:space="preserve"> </w:t>
            </w:r>
            <w:r>
              <w:t>открытых</w:t>
            </w:r>
            <w:r>
              <w:rPr>
                <w:spacing w:val="78"/>
              </w:rPr>
              <w:t xml:space="preserve">  </w:t>
            </w:r>
            <w:r>
              <w:t>слогов</w:t>
            </w:r>
            <w:r>
              <w:rPr>
                <w:spacing w:val="78"/>
              </w:rPr>
              <w:t xml:space="preserve">  </w:t>
            </w:r>
            <w:r>
              <w:t>и</w:t>
            </w:r>
            <w:r>
              <w:rPr>
                <w:spacing w:val="77"/>
              </w:rPr>
              <w:t xml:space="preserve">  </w:t>
            </w:r>
            <w:r>
              <w:t>слов с</w:t>
            </w:r>
            <w:r>
              <w:rPr>
                <w:spacing w:val="-4"/>
              </w:rPr>
              <w:t xml:space="preserve"> </w:t>
            </w:r>
            <w:r>
              <w:t xml:space="preserve">пройденными буквами, осознанного чтения коротких </w:t>
            </w:r>
            <w:r>
              <w:rPr>
                <w:spacing w:val="-2"/>
              </w:rPr>
              <w:t>слов.</w:t>
            </w:r>
          </w:p>
        </w:tc>
        <w:tc>
          <w:tcPr>
            <w:tcW w:w="6069" w:type="dxa"/>
          </w:tcPr>
          <w:p w14:paraId="042445EC" w14:textId="77777777" w:rsidR="004E71C1" w:rsidRDefault="00557DB0">
            <w:pPr>
              <w:pStyle w:val="TableParagraph"/>
              <w:spacing w:line="242" w:lineRule="auto"/>
              <w:ind w:left="221" w:right="95"/>
              <w:jc w:val="both"/>
            </w:pPr>
            <w:r>
              <w:t>слогов, слов, в</w:t>
            </w:r>
            <w:r>
              <w:rPr>
                <w:spacing w:val="-3"/>
              </w:rPr>
              <w:t xml:space="preserve"> </w:t>
            </w:r>
            <w:r>
              <w:t>предложениях, свободной игровой и</w:t>
            </w:r>
            <w:r>
              <w:rPr>
                <w:spacing w:val="-2"/>
              </w:rPr>
              <w:t xml:space="preserve"> </w:t>
            </w:r>
            <w:r>
              <w:t xml:space="preserve">речевой </w:t>
            </w:r>
            <w:r>
              <w:rPr>
                <w:spacing w:val="-2"/>
              </w:rPr>
              <w:t>деятельности.</w:t>
            </w:r>
          </w:p>
          <w:p w14:paraId="7E9B304B" w14:textId="77777777" w:rsidR="004E71C1" w:rsidRDefault="00557DB0">
            <w:pPr>
              <w:pStyle w:val="TableParagraph"/>
              <w:numPr>
                <w:ilvl w:val="0"/>
                <w:numId w:val="291"/>
              </w:numPr>
              <w:tabs>
                <w:tab w:val="left" w:pos="450"/>
              </w:tabs>
              <w:ind w:right="94" w:firstLine="0"/>
              <w:jc w:val="both"/>
            </w:pPr>
            <w:r>
              <w:t>Закреплять навык выделения заданных звуков из ряда звуков,</w:t>
            </w:r>
            <w:r>
              <w:rPr>
                <w:spacing w:val="-14"/>
              </w:rPr>
              <w:t xml:space="preserve"> </w:t>
            </w:r>
            <w:r>
              <w:t>гласных</w:t>
            </w:r>
            <w:r>
              <w:rPr>
                <w:spacing w:val="-14"/>
              </w:rPr>
              <w:t xml:space="preserve"> </w:t>
            </w:r>
            <w:r>
              <w:t>из</w:t>
            </w:r>
            <w:r>
              <w:rPr>
                <w:spacing w:val="-14"/>
              </w:rPr>
              <w:t xml:space="preserve"> </w:t>
            </w:r>
            <w:r>
              <w:t>начала</w:t>
            </w:r>
            <w:r>
              <w:rPr>
                <w:spacing w:val="-13"/>
              </w:rPr>
              <w:t xml:space="preserve"> </w:t>
            </w:r>
            <w:r>
              <w:t>слова,</w:t>
            </w:r>
            <w:r>
              <w:rPr>
                <w:spacing w:val="-14"/>
              </w:rPr>
              <w:t xml:space="preserve"> </w:t>
            </w:r>
            <w:r>
              <w:t>согласных</w:t>
            </w:r>
            <w:r>
              <w:rPr>
                <w:spacing w:val="-14"/>
              </w:rPr>
              <w:t xml:space="preserve"> </w:t>
            </w:r>
            <w:r>
              <w:t>из</w:t>
            </w:r>
            <w:r>
              <w:rPr>
                <w:spacing w:val="-14"/>
              </w:rPr>
              <w:t xml:space="preserve"> </w:t>
            </w:r>
            <w:r>
              <w:t>конца</w:t>
            </w:r>
            <w:r>
              <w:rPr>
                <w:spacing w:val="-13"/>
              </w:rPr>
              <w:t xml:space="preserve"> </w:t>
            </w:r>
            <w:r>
              <w:t>и</w:t>
            </w:r>
            <w:r>
              <w:rPr>
                <w:spacing w:val="-14"/>
              </w:rPr>
              <w:t xml:space="preserve"> </w:t>
            </w:r>
            <w:r>
              <w:t xml:space="preserve">начала </w:t>
            </w:r>
            <w:r>
              <w:rPr>
                <w:spacing w:val="-2"/>
              </w:rPr>
              <w:t>слова.</w:t>
            </w:r>
          </w:p>
          <w:p w14:paraId="2298AAFA" w14:textId="77777777" w:rsidR="004E71C1" w:rsidRDefault="00557DB0">
            <w:pPr>
              <w:pStyle w:val="TableParagraph"/>
              <w:numPr>
                <w:ilvl w:val="0"/>
                <w:numId w:val="291"/>
              </w:numPr>
              <w:tabs>
                <w:tab w:val="left" w:pos="450"/>
              </w:tabs>
              <w:ind w:right="93" w:firstLine="0"/>
              <w:jc w:val="both"/>
            </w:pPr>
            <w:r>
              <w:t>Совершенствовать навык анализа и</w:t>
            </w:r>
            <w:r>
              <w:rPr>
                <w:spacing w:val="-2"/>
              </w:rPr>
              <w:t xml:space="preserve"> </w:t>
            </w:r>
            <w:r>
              <w:t>синтеза открытых и закрытых слогов, слов из трёх-пяти звуков (в</w:t>
            </w:r>
            <w:r>
              <w:rPr>
                <w:spacing w:val="-3"/>
              </w:rPr>
              <w:t xml:space="preserve"> </w:t>
            </w:r>
            <w:r>
              <w:t>случае, когда написание слова не расходится с его произношением).</w:t>
            </w:r>
          </w:p>
          <w:p w14:paraId="55E40ADE" w14:textId="77777777" w:rsidR="004E71C1" w:rsidRDefault="00557DB0">
            <w:pPr>
              <w:pStyle w:val="TableParagraph"/>
              <w:numPr>
                <w:ilvl w:val="0"/>
                <w:numId w:val="291"/>
              </w:numPr>
              <w:tabs>
                <w:tab w:val="left" w:pos="450"/>
              </w:tabs>
              <w:ind w:right="97" w:firstLine="0"/>
              <w:jc w:val="both"/>
            </w:pPr>
            <w:r>
              <w:t>Формировать навык различения согласных звуков по признакам: глухой—звонкий, твёрдый—мягкий.</w:t>
            </w:r>
          </w:p>
          <w:p w14:paraId="2881BC85" w14:textId="77777777" w:rsidR="004E71C1" w:rsidRDefault="00557DB0">
            <w:pPr>
              <w:pStyle w:val="TableParagraph"/>
              <w:numPr>
                <w:ilvl w:val="0"/>
                <w:numId w:val="291"/>
              </w:numPr>
              <w:tabs>
                <w:tab w:val="left" w:pos="450"/>
              </w:tabs>
              <w:ind w:right="101" w:firstLine="0"/>
              <w:jc w:val="both"/>
            </w:pPr>
            <w:r>
              <w:t>Закрепить понятия звук, гласный звук, согласный звук, слог, ударение.</w:t>
            </w:r>
          </w:p>
          <w:p w14:paraId="1429F3F0" w14:textId="77777777" w:rsidR="004E71C1" w:rsidRDefault="00557DB0">
            <w:pPr>
              <w:pStyle w:val="TableParagraph"/>
              <w:numPr>
                <w:ilvl w:val="0"/>
                <w:numId w:val="291"/>
              </w:numPr>
              <w:tabs>
                <w:tab w:val="left" w:pos="450"/>
              </w:tabs>
              <w:ind w:right="97" w:firstLine="0"/>
              <w:jc w:val="both"/>
            </w:pPr>
            <w:r>
              <w:t xml:space="preserve">Сформировать понятия звонкий согласный звук, глухой согласный звук, мягкий согласный звук, твёрдый согласный </w:t>
            </w:r>
            <w:r>
              <w:rPr>
                <w:spacing w:val="-2"/>
              </w:rPr>
              <w:t>звук.</w:t>
            </w:r>
          </w:p>
          <w:p w14:paraId="28800BD1" w14:textId="77777777" w:rsidR="004E71C1" w:rsidRDefault="00557DB0">
            <w:pPr>
              <w:pStyle w:val="TableParagraph"/>
              <w:numPr>
                <w:ilvl w:val="0"/>
                <w:numId w:val="291"/>
              </w:numPr>
              <w:tabs>
                <w:tab w:val="left" w:pos="450"/>
              </w:tabs>
              <w:ind w:right="98" w:firstLine="0"/>
              <w:jc w:val="both"/>
            </w:pPr>
            <w:r>
              <w:t>Закрепить</w:t>
            </w:r>
            <w:r>
              <w:rPr>
                <w:spacing w:val="-3"/>
              </w:rPr>
              <w:t xml:space="preserve"> </w:t>
            </w:r>
            <w:r>
              <w:t>понятие</w:t>
            </w:r>
            <w:r>
              <w:rPr>
                <w:spacing w:val="-4"/>
              </w:rPr>
              <w:t xml:space="preserve"> </w:t>
            </w:r>
            <w:r>
              <w:t>буквы</w:t>
            </w:r>
            <w:r>
              <w:rPr>
                <w:spacing w:val="-2"/>
              </w:rPr>
              <w:t xml:space="preserve"> </w:t>
            </w:r>
            <w:r>
              <w:t>и</w:t>
            </w:r>
            <w:r>
              <w:rPr>
                <w:spacing w:val="-3"/>
              </w:rPr>
              <w:t xml:space="preserve"> </w:t>
            </w:r>
            <w:r>
              <w:t>представление</w:t>
            </w:r>
            <w:r>
              <w:rPr>
                <w:spacing w:val="-2"/>
              </w:rPr>
              <w:t xml:space="preserve"> </w:t>
            </w:r>
            <w:r>
              <w:t>о</w:t>
            </w:r>
            <w:r>
              <w:rPr>
                <w:spacing w:val="-2"/>
              </w:rPr>
              <w:t xml:space="preserve"> </w:t>
            </w:r>
            <w:r>
              <w:t>том,</w:t>
            </w:r>
            <w:r>
              <w:rPr>
                <w:spacing w:val="-2"/>
              </w:rPr>
              <w:t xml:space="preserve"> </w:t>
            </w:r>
            <w:r>
              <w:t>чем</w:t>
            </w:r>
            <w:r>
              <w:rPr>
                <w:spacing w:val="-2"/>
              </w:rPr>
              <w:t xml:space="preserve"> </w:t>
            </w:r>
            <w:r>
              <w:t>звук отличается от буквы.</w:t>
            </w:r>
          </w:p>
          <w:p w14:paraId="53520B4B" w14:textId="77777777" w:rsidR="004E71C1" w:rsidRDefault="00557DB0">
            <w:pPr>
              <w:pStyle w:val="TableParagraph"/>
              <w:numPr>
                <w:ilvl w:val="0"/>
                <w:numId w:val="291"/>
              </w:numPr>
              <w:tabs>
                <w:tab w:val="left" w:pos="450"/>
              </w:tabs>
              <w:ind w:right="101" w:firstLine="0"/>
              <w:jc w:val="both"/>
            </w:pPr>
            <w:r>
              <w:t>Познакомить с</w:t>
            </w:r>
            <w:r>
              <w:rPr>
                <w:spacing w:val="-2"/>
              </w:rPr>
              <w:t xml:space="preserve"> </w:t>
            </w:r>
            <w:r>
              <w:t>буквами</w:t>
            </w:r>
            <w:r>
              <w:rPr>
                <w:spacing w:val="-1"/>
              </w:rPr>
              <w:t xml:space="preserve"> </w:t>
            </w:r>
            <w:r>
              <w:t>Б, Д, Г,</w:t>
            </w:r>
            <w:r>
              <w:rPr>
                <w:spacing w:val="40"/>
              </w:rPr>
              <w:t xml:space="preserve"> </w:t>
            </w:r>
            <w:r>
              <w:t>В,</w:t>
            </w:r>
            <w:r>
              <w:rPr>
                <w:spacing w:val="-2"/>
              </w:rPr>
              <w:t xml:space="preserve"> </w:t>
            </w:r>
            <w:r>
              <w:t>Ф,</w:t>
            </w:r>
            <w:r>
              <w:rPr>
                <w:spacing w:val="-2"/>
              </w:rPr>
              <w:t xml:space="preserve"> </w:t>
            </w:r>
            <w:r>
              <w:t xml:space="preserve">Х, С, </w:t>
            </w:r>
            <w:proofErr w:type="gramStart"/>
            <w:r>
              <w:t>З</w:t>
            </w:r>
            <w:proofErr w:type="gramEnd"/>
            <w:r>
              <w:t>,</w:t>
            </w:r>
            <w:r>
              <w:rPr>
                <w:spacing w:val="-2"/>
              </w:rPr>
              <w:t xml:space="preserve"> </w:t>
            </w:r>
            <w:r>
              <w:t>Ш,</w:t>
            </w:r>
            <w:r>
              <w:rPr>
                <w:spacing w:val="-2"/>
              </w:rPr>
              <w:t xml:space="preserve"> </w:t>
            </w:r>
            <w:r>
              <w:t>Ж, Ц, Ч, Щ, Й, Е,Ё, Ю, Я, Л, Р, Ь, Ъ.</w:t>
            </w:r>
          </w:p>
          <w:p w14:paraId="0D882932" w14:textId="77777777" w:rsidR="004E71C1" w:rsidRDefault="00557DB0">
            <w:pPr>
              <w:pStyle w:val="TableParagraph"/>
              <w:numPr>
                <w:ilvl w:val="0"/>
                <w:numId w:val="291"/>
              </w:numPr>
              <w:tabs>
                <w:tab w:val="left" w:pos="450"/>
              </w:tabs>
              <w:ind w:right="97" w:firstLine="0"/>
              <w:jc w:val="both"/>
            </w:pPr>
            <w:r>
              <w:t>Совершенствовать навыки звукового анализа и синтеза слов, слоговой анализ, постановка ударения.</w:t>
            </w:r>
          </w:p>
          <w:p w14:paraId="3BA11AB0" w14:textId="77777777" w:rsidR="004E71C1" w:rsidRDefault="00557DB0">
            <w:pPr>
              <w:pStyle w:val="TableParagraph"/>
              <w:numPr>
                <w:ilvl w:val="0"/>
                <w:numId w:val="291"/>
              </w:numPr>
              <w:tabs>
                <w:tab w:val="left" w:pos="450"/>
              </w:tabs>
              <w:ind w:right="91" w:firstLine="0"/>
              <w:jc w:val="both"/>
            </w:pPr>
            <w:r>
              <w:t>Совершенствовать навыки составления букв из палочек, выкладывания</w:t>
            </w:r>
            <w:r>
              <w:rPr>
                <w:spacing w:val="-3"/>
              </w:rPr>
              <w:t xml:space="preserve"> </w:t>
            </w:r>
            <w:r>
              <w:t>из</w:t>
            </w:r>
            <w:r>
              <w:rPr>
                <w:spacing w:val="-3"/>
              </w:rPr>
              <w:t xml:space="preserve"> </w:t>
            </w:r>
            <w:proofErr w:type="spellStart"/>
            <w:r>
              <w:t>шнурочка</w:t>
            </w:r>
            <w:proofErr w:type="spellEnd"/>
            <w:r>
              <w:rPr>
                <w:spacing w:val="-2"/>
              </w:rPr>
              <w:t xml:space="preserve"> </w:t>
            </w:r>
            <w:r>
              <w:t>и</w:t>
            </w:r>
            <w:r>
              <w:rPr>
                <w:spacing w:val="-3"/>
              </w:rPr>
              <w:t xml:space="preserve"> </w:t>
            </w:r>
            <w:r>
              <w:t>мозаики,</w:t>
            </w:r>
            <w:r>
              <w:rPr>
                <w:spacing w:val="-3"/>
              </w:rPr>
              <w:t xml:space="preserve"> </w:t>
            </w:r>
            <w:r>
              <w:t>лепки</w:t>
            </w:r>
            <w:r>
              <w:rPr>
                <w:spacing w:val="-3"/>
              </w:rPr>
              <w:t xml:space="preserve"> </w:t>
            </w:r>
            <w:r>
              <w:t>из</w:t>
            </w:r>
            <w:r>
              <w:rPr>
                <w:spacing w:val="-2"/>
              </w:rPr>
              <w:t xml:space="preserve"> пластилина,</w:t>
            </w:r>
          </w:p>
          <w:p w14:paraId="2E899C45" w14:textId="77777777" w:rsidR="004E71C1" w:rsidRDefault="00557DB0">
            <w:pPr>
              <w:pStyle w:val="TableParagraph"/>
              <w:spacing w:line="252" w:lineRule="exact"/>
              <w:ind w:left="221"/>
              <w:jc w:val="both"/>
            </w:pPr>
            <w:r>
              <w:t>«рисования»</w:t>
            </w:r>
            <w:r>
              <w:rPr>
                <w:spacing w:val="-8"/>
              </w:rPr>
              <w:t xml:space="preserve"> </w:t>
            </w:r>
            <w:r>
              <w:t>по</w:t>
            </w:r>
            <w:r>
              <w:rPr>
                <w:spacing w:val="-4"/>
              </w:rPr>
              <w:t xml:space="preserve"> </w:t>
            </w:r>
            <w:r>
              <w:t>тонкому</w:t>
            </w:r>
            <w:r>
              <w:rPr>
                <w:spacing w:val="-4"/>
              </w:rPr>
              <w:t xml:space="preserve"> </w:t>
            </w:r>
            <w:r>
              <w:t>слою</w:t>
            </w:r>
            <w:r>
              <w:rPr>
                <w:spacing w:val="-2"/>
              </w:rPr>
              <w:t xml:space="preserve"> </w:t>
            </w:r>
            <w:r>
              <w:t>манки</w:t>
            </w:r>
            <w:r>
              <w:rPr>
                <w:spacing w:val="-3"/>
              </w:rPr>
              <w:t xml:space="preserve"> </w:t>
            </w:r>
            <w:r>
              <w:t>и</w:t>
            </w:r>
            <w:r>
              <w:rPr>
                <w:spacing w:val="-3"/>
              </w:rPr>
              <w:t xml:space="preserve"> </w:t>
            </w:r>
            <w:r>
              <w:t>в</w:t>
            </w:r>
            <w:r>
              <w:rPr>
                <w:spacing w:val="-5"/>
              </w:rPr>
              <w:t xml:space="preserve"> </w:t>
            </w:r>
            <w:r>
              <w:rPr>
                <w:spacing w:val="-2"/>
              </w:rPr>
              <w:t>воздухе.</w:t>
            </w:r>
          </w:p>
          <w:p w14:paraId="703CBDBC" w14:textId="77777777" w:rsidR="004E71C1" w:rsidRDefault="00557DB0">
            <w:pPr>
              <w:pStyle w:val="TableParagraph"/>
              <w:numPr>
                <w:ilvl w:val="0"/>
                <w:numId w:val="291"/>
              </w:numPr>
              <w:tabs>
                <w:tab w:val="left" w:pos="450"/>
              </w:tabs>
              <w:ind w:right="96" w:firstLine="0"/>
              <w:jc w:val="both"/>
            </w:pPr>
            <w:r>
              <w:t>Учить</w:t>
            </w:r>
            <w:r>
              <w:rPr>
                <w:spacing w:val="-7"/>
              </w:rPr>
              <w:t xml:space="preserve"> </w:t>
            </w:r>
            <w:r>
              <w:t>узнавать</w:t>
            </w:r>
            <w:r>
              <w:rPr>
                <w:spacing w:val="-5"/>
              </w:rPr>
              <w:t xml:space="preserve"> </w:t>
            </w:r>
            <w:r>
              <w:t>«зашумленные»</w:t>
            </w:r>
            <w:r>
              <w:rPr>
                <w:spacing w:val="-11"/>
              </w:rPr>
              <w:t xml:space="preserve"> </w:t>
            </w:r>
            <w:r>
              <w:t>изображения</w:t>
            </w:r>
            <w:r>
              <w:rPr>
                <w:spacing w:val="-8"/>
              </w:rPr>
              <w:t xml:space="preserve"> </w:t>
            </w:r>
            <w:r>
              <w:t>пройденных букв; пройденные буквы, изображённые с</w:t>
            </w:r>
            <w:r>
              <w:rPr>
                <w:spacing w:val="-1"/>
              </w:rPr>
              <w:t xml:space="preserve"> </w:t>
            </w:r>
            <w:r>
              <w:t>недостающими элементами; находить знакомые буквы в ряду правильно и зеркально изображённых букв.</w:t>
            </w:r>
          </w:p>
          <w:p w14:paraId="6547B7C0" w14:textId="77777777" w:rsidR="004E71C1" w:rsidRDefault="00557DB0">
            <w:pPr>
              <w:pStyle w:val="TableParagraph"/>
              <w:numPr>
                <w:ilvl w:val="0"/>
                <w:numId w:val="291"/>
              </w:numPr>
              <w:tabs>
                <w:tab w:val="left" w:pos="450"/>
              </w:tabs>
              <w:spacing w:line="253" w:lineRule="exact"/>
              <w:ind w:left="450" w:hanging="229"/>
              <w:jc w:val="both"/>
            </w:pPr>
            <w:r>
              <w:t>Закрепить</w:t>
            </w:r>
            <w:r>
              <w:rPr>
                <w:spacing w:val="-8"/>
              </w:rPr>
              <w:t xml:space="preserve"> </w:t>
            </w:r>
            <w:r>
              <w:t>навык</w:t>
            </w:r>
            <w:r>
              <w:rPr>
                <w:spacing w:val="-5"/>
              </w:rPr>
              <w:t xml:space="preserve"> </w:t>
            </w:r>
            <w:r>
              <w:t>чтения</w:t>
            </w:r>
            <w:r>
              <w:rPr>
                <w:spacing w:val="-7"/>
              </w:rPr>
              <w:t xml:space="preserve"> </w:t>
            </w:r>
            <w:r>
              <w:t>слогов</w:t>
            </w:r>
            <w:r>
              <w:rPr>
                <w:spacing w:val="-6"/>
              </w:rPr>
              <w:t xml:space="preserve"> </w:t>
            </w:r>
            <w:r>
              <w:t>с</w:t>
            </w:r>
            <w:r>
              <w:rPr>
                <w:spacing w:val="-5"/>
              </w:rPr>
              <w:t xml:space="preserve"> </w:t>
            </w:r>
            <w:r>
              <w:t>пройденными</w:t>
            </w:r>
            <w:r>
              <w:rPr>
                <w:spacing w:val="-7"/>
              </w:rPr>
              <w:t xml:space="preserve"> </w:t>
            </w:r>
            <w:r>
              <w:rPr>
                <w:spacing w:val="-2"/>
              </w:rPr>
              <w:t>буквами.</w:t>
            </w:r>
          </w:p>
          <w:p w14:paraId="0B6134AB" w14:textId="77777777" w:rsidR="004E71C1" w:rsidRDefault="00557DB0">
            <w:pPr>
              <w:pStyle w:val="TableParagraph"/>
              <w:numPr>
                <w:ilvl w:val="0"/>
                <w:numId w:val="291"/>
              </w:numPr>
              <w:tabs>
                <w:tab w:val="left" w:pos="450"/>
                <w:tab w:val="left" w:pos="2054"/>
                <w:tab w:val="left" w:pos="2963"/>
                <w:tab w:val="left" w:pos="4347"/>
                <w:tab w:val="left" w:pos="5204"/>
                <w:tab w:val="left" w:pos="5845"/>
              </w:tabs>
              <w:ind w:right="93" w:firstLine="0"/>
            </w:pPr>
            <w:r>
              <w:rPr>
                <w:spacing w:val="-2"/>
              </w:rPr>
              <w:t>Сформировать</w:t>
            </w:r>
            <w:r>
              <w:tab/>
            </w:r>
            <w:r>
              <w:rPr>
                <w:spacing w:val="-2"/>
              </w:rPr>
              <w:t>навыки</w:t>
            </w:r>
            <w:r>
              <w:tab/>
            </w:r>
            <w:r>
              <w:rPr>
                <w:spacing w:val="-2"/>
              </w:rPr>
              <w:t>осознанного</w:t>
            </w:r>
            <w:r>
              <w:tab/>
            </w:r>
            <w:r>
              <w:rPr>
                <w:spacing w:val="-2"/>
              </w:rPr>
              <w:t>чтения</w:t>
            </w:r>
            <w:r>
              <w:tab/>
            </w:r>
            <w:r>
              <w:rPr>
                <w:spacing w:val="-4"/>
              </w:rPr>
              <w:t>слов</w:t>
            </w:r>
            <w:r>
              <w:tab/>
            </w:r>
            <w:r>
              <w:rPr>
                <w:spacing w:val="-10"/>
              </w:rPr>
              <w:t xml:space="preserve">и </w:t>
            </w:r>
            <w:r>
              <w:t>предложений с пройденными буквами.</w:t>
            </w:r>
          </w:p>
          <w:p w14:paraId="2B2E3786" w14:textId="77777777" w:rsidR="004E71C1" w:rsidRDefault="00557DB0">
            <w:pPr>
              <w:pStyle w:val="TableParagraph"/>
              <w:numPr>
                <w:ilvl w:val="0"/>
                <w:numId w:val="291"/>
              </w:numPr>
              <w:tabs>
                <w:tab w:val="left" w:pos="450"/>
              </w:tabs>
              <w:ind w:left="450" w:hanging="229"/>
            </w:pPr>
            <w:r>
              <w:t>Языковой</w:t>
            </w:r>
            <w:r>
              <w:rPr>
                <w:spacing w:val="-5"/>
              </w:rPr>
              <w:t xml:space="preserve"> </w:t>
            </w:r>
            <w:r>
              <w:t>анализ</w:t>
            </w:r>
            <w:r>
              <w:rPr>
                <w:spacing w:val="-4"/>
              </w:rPr>
              <w:t xml:space="preserve"> </w:t>
            </w:r>
            <w:r>
              <w:rPr>
                <w:spacing w:val="-2"/>
              </w:rPr>
              <w:t>предложения.</w:t>
            </w:r>
          </w:p>
          <w:p w14:paraId="2714DA63" w14:textId="77777777" w:rsidR="004E71C1" w:rsidRDefault="00557DB0">
            <w:pPr>
              <w:pStyle w:val="TableParagraph"/>
              <w:numPr>
                <w:ilvl w:val="0"/>
                <w:numId w:val="291"/>
              </w:numPr>
              <w:tabs>
                <w:tab w:val="left" w:pos="450"/>
              </w:tabs>
              <w:spacing w:line="252" w:lineRule="exact"/>
              <w:ind w:right="96" w:firstLine="0"/>
            </w:pPr>
            <w:r>
              <w:t>Познакомить</w:t>
            </w:r>
            <w:r>
              <w:rPr>
                <w:spacing w:val="80"/>
              </w:rPr>
              <w:t xml:space="preserve"> </w:t>
            </w:r>
            <w:r>
              <w:t>с</w:t>
            </w:r>
            <w:r>
              <w:rPr>
                <w:spacing w:val="80"/>
              </w:rPr>
              <w:t xml:space="preserve"> </w:t>
            </w:r>
            <w:r>
              <w:t>некоторыми</w:t>
            </w:r>
            <w:r>
              <w:rPr>
                <w:spacing w:val="80"/>
              </w:rPr>
              <w:t xml:space="preserve"> </w:t>
            </w:r>
            <w:r>
              <w:t>правилами</w:t>
            </w:r>
            <w:r>
              <w:rPr>
                <w:spacing w:val="80"/>
              </w:rPr>
              <w:t xml:space="preserve"> </w:t>
            </w:r>
            <w:r>
              <w:t>правописания (раздельное</w:t>
            </w:r>
            <w:r>
              <w:rPr>
                <w:spacing w:val="38"/>
              </w:rPr>
              <w:t xml:space="preserve"> </w:t>
            </w:r>
            <w:r>
              <w:t>написание</w:t>
            </w:r>
            <w:r>
              <w:rPr>
                <w:spacing w:val="38"/>
              </w:rPr>
              <w:t xml:space="preserve"> </w:t>
            </w:r>
            <w:r>
              <w:t>слов</w:t>
            </w:r>
            <w:r>
              <w:rPr>
                <w:spacing w:val="39"/>
              </w:rPr>
              <w:t xml:space="preserve"> </w:t>
            </w:r>
            <w:r>
              <w:t>в</w:t>
            </w:r>
            <w:r>
              <w:rPr>
                <w:spacing w:val="39"/>
              </w:rPr>
              <w:t xml:space="preserve"> </w:t>
            </w:r>
            <w:r>
              <w:t>предложении,</w:t>
            </w:r>
            <w:r>
              <w:rPr>
                <w:spacing w:val="40"/>
              </w:rPr>
              <w:t xml:space="preserve"> </w:t>
            </w:r>
            <w:r>
              <w:t>употребление</w:t>
            </w:r>
          </w:p>
        </w:tc>
      </w:tr>
      <w:tr w:rsidR="004E71C1" w14:paraId="57D8EDD9" w14:textId="77777777">
        <w:trPr>
          <w:trHeight w:val="760"/>
        </w:trPr>
        <w:tc>
          <w:tcPr>
            <w:tcW w:w="2511" w:type="dxa"/>
          </w:tcPr>
          <w:p w14:paraId="45528963" w14:textId="77777777" w:rsidR="004E71C1" w:rsidRDefault="004E71C1">
            <w:pPr>
              <w:pStyle w:val="TableParagraph"/>
              <w:ind w:left="0"/>
            </w:pPr>
          </w:p>
        </w:tc>
        <w:tc>
          <w:tcPr>
            <w:tcW w:w="267" w:type="dxa"/>
          </w:tcPr>
          <w:p w14:paraId="0A6D6A3E" w14:textId="77777777" w:rsidR="004E71C1" w:rsidRDefault="004E71C1">
            <w:pPr>
              <w:pStyle w:val="TableParagraph"/>
              <w:ind w:left="0"/>
            </w:pPr>
          </w:p>
        </w:tc>
        <w:tc>
          <w:tcPr>
            <w:tcW w:w="5716" w:type="dxa"/>
          </w:tcPr>
          <w:p w14:paraId="229186BF" w14:textId="77777777" w:rsidR="004E71C1" w:rsidRDefault="004E71C1">
            <w:pPr>
              <w:pStyle w:val="TableParagraph"/>
              <w:ind w:left="0"/>
            </w:pPr>
          </w:p>
        </w:tc>
        <w:tc>
          <w:tcPr>
            <w:tcW w:w="6069" w:type="dxa"/>
          </w:tcPr>
          <w:p w14:paraId="43EB0608" w14:textId="77777777" w:rsidR="004E71C1" w:rsidRDefault="00557DB0">
            <w:pPr>
              <w:pStyle w:val="TableParagraph"/>
              <w:tabs>
                <w:tab w:val="left" w:pos="1440"/>
                <w:tab w:val="left" w:pos="2222"/>
                <w:tab w:val="left" w:pos="3214"/>
                <w:tab w:val="left" w:pos="4658"/>
                <w:tab w:val="left" w:pos="5277"/>
              </w:tabs>
              <w:spacing w:line="247" w:lineRule="exact"/>
              <w:ind w:left="221"/>
            </w:pPr>
            <w:r>
              <w:rPr>
                <w:spacing w:val="-2"/>
              </w:rPr>
              <w:t>прописной</w:t>
            </w:r>
            <w:r>
              <w:tab/>
            </w:r>
            <w:r>
              <w:rPr>
                <w:spacing w:val="-4"/>
              </w:rPr>
              <w:t>буквы</w:t>
            </w:r>
            <w:r>
              <w:tab/>
              <w:t xml:space="preserve">в </w:t>
            </w:r>
            <w:r>
              <w:rPr>
                <w:spacing w:val="-2"/>
              </w:rPr>
              <w:t>начале</w:t>
            </w:r>
            <w:r>
              <w:tab/>
            </w:r>
            <w:r>
              <w:rPr>
                <w:spacing w:val="-2"/>
              </w:rPr>
              <w:t>предложения</w:t>
            </w:r>
            <w:r>
              <w:tab/>
              <w:t>и</w:t>
            </w:r>
            <w:r>
              <w:rPr>
                <w:spacing w:val="43"/>
              </w:rPr>
              <w:t xml:space="preserve">  </w:t>
            </w:r>
            <w:r>
              <w:rPr>
                <w:spacing w:val="-10"/>
              </w:rPr>
              <w:t>в</w:t>
            </w:r>
            <w:r>
              <w:tab/>
            </w:r>
            <w:r>
              <w:rPr>
                <w:spacing w:val="-2"/>
              </w:rPr>
              <w:t>именах</w:t>
            </w:r>
          </w:p>
          <w:p w14:paraId="2A534709" w14:textId="77777777" w:rsidR="004E71C1" w:rsidRDefault="00557DB0">
            <w:pPr>
              <w:pStyle w:val="TableParagraph"/>
              <w:spacing w:line="252" w:lineRule="exact"/>
              <w:ind w:left="221"/>
            </w:pPr>
            <w:r>
              <w:t xml:space="preserve">собственных, точка в конце предложения, написание </w:t>
            </w:r>
            <w:proofErr w:type="spellStart"/>
            <w:r>
              <w:rPr>
                <w:i/>
              </w:rPr>
              <w:t>жи</w:t>
            </w:r>
            <w:proofErr w:type="spellEnd"/>
            <w:r>
              <w:rPr>
                <w:i/>
              </w:rPr>
              <w:t xml:space="preserve"> — ши </w:t>
            </w:r>
            <w:r>
              <w:t xml:space="preserve">с буквой И, </w:t>
            </w:r>
            <w:proofErr w:type="spellStart"/>
            <w:r>
              <w:rPr>
                <w:i/>
              </w:rPr>
              <w:t>ча</w:t>
            </w:r>
            <w:proofErr w:type="spellEnd"/>
            <w:r>
              <w:rPr>
                <w:i/>
              </w:rPr>
              <w:t xml:space="preserve"> — ща </w:t>
            </w:r>
            <w:r>
              <w:t xml:space="preserve">с буквой А, </w:t>
            </w:r>
            <w:r>
              <w:rPr>
                <w:i/>
              </w:rPr>
              <w:t xml:space="preserve">чу — </w:t>
            </w:r>
            <w:proofErr w:type="spellStart"/>
            <w:r>
              <w:rPr>
                <w:i/>
              </w:rPr>
              <w:t>щу</w:t>
            </w:r>
            <w:proofErr w:type="spellEnd"/>
            <w:r>
              <w:rPr>
                <w:i/>
              </w:rPr>
              <w:t xml:space="preserve"> </w:t>
            </w:r>
            <w:r>
              <w:t>с буквой У)</w:t>
            </w:r>
          </w:p>
        </w:tc>
      </w:tr>
    </w:tbl>
    <w:p w14:paraId="382985E9" w14:textId="77777777" w:rsidR="004E71C1" w:rsidRDefault="004E71C1">
      <w:pPr>
        <w:spacing w:line="252" w:lineRule="exact"/>
      </w:pPr>
    </w:p>
    <w:p w14:paraId="2C02FA96" w14:textId="77777777" w:rsidR="00F43653" w:rsidRDefault="00F43653">
      <w:pPr>
        <w:spacing w:line="252" w:lineRule="exact"/>
      </w:pPr>
    </w:p>
    <w:p w14:paraId="09541626" w14:textId="77777777" w:rsidR="00F43653" w:rsidRDefault="00F43653">
      <w:pPr>
        <w:spacing w:line="252" w:lineRule="exact"/>
      </w:pPr>
    </w:p>
    <w:p w14:paraId="79E2787B" w14:textId="77777777" w:rsidR="00F43653" w:rsidRDefault="00F43653">
      <w:pPr>
        <w:spacing w:line="252" w:lineRule="exact"/>
        <w:sectPr w:rsidR="00F43653">
          <w:pgSz w:w="16840" w:h="11910" w:orient="landscape"/>
          <w:pgMar w:top="1260" w:right="1020" w:bottom="280" w:left="1020" w:header="752" w:footer="0" w:gutter="0"/>
          <w:cols w:space="720"/>
        </w:sectPr>
      </w:pPr>
    </w:p>
    <w:p w14:paraId="733F3574" w14:textId="256F06F6" w:rsidR="00176E66" w:rsidRPr="00176E66" w:rsidRDefault="00176E66" w:rsidP="00176E66">
      <w:pPr>
        <w:pStyle w:val="21"/>
        <w:tabs>
          <w:tab w:val="left" w:pos="3333"/>
        </w:tabs>
        <w:spacing w:before="71"/>
        <w:ind w:left="2553" w:right="1480"/>
        <w:jc w:val="center"/>
        <w:rPr>
          <w:color w:val="A6A6A6" w:themeColor="background1" w:themeShade="A6"/>
        </w:rPr>
      </w:pPr>
      <w:r w:rsidRPr="00176E66">
        <w:rPr>
          <w:color w:val="A6A6A6" w:themeColor="background1" w:themeShade="A6"/>
        </w:rPr>
        <w:lastRenderedPageBreak/>
        <w:t>50</w:t>
      </w:r>
    </w:p>
    <w:p w14:paraId="00350E3C" w14:textId="1085ACB4" w:rsidR="004E71C1" w:rsidRDefault="00557DB0">
      <w:pPr>
        <w:pStyle w:val="21"/>
        <w:numPr>
          <w:ilvl w:val="3"/>
          <w:numId w:val="314"/>
        </w:numPr>
        <w:tabs>
          <w:tab w:val="left" w:pos="3333"/>
        </w:tabs>
        <w:spacing w:before="71"/>
        <w:ind w:left="2306" w:right="1480" w:firstLine="247"/>
        <w:jc w:val="left"/>
      </w:pPr>
      <w:r>
        <w:t>Вариативная часть содержания образования, формируемая</w:t>
      </w:r>
      <w:r>
        <w:rPr>
          <w:spacing w:val="-13"/>
        </w:rPr>
        <w:t xml:space="preserve"> </w:t>
      </w:r>
      <w:r>
        <w:t>участниками</w:t>
      </w:r>
      <w:r>
        <w:rPr>
          <w:spacing w:val="-13"/>
        </w:rPr>
        <w:t xml:space="preserve"> </w:t>
      </w:r>
      <w:r>
        <w:t>образовательных</w:t>
      </w:r>
      <w:r>
        <w:rPr>
          <w:spacing w:val="-13"/>
        </w:rPr>
        <w:t xml:space="preserve"> </w:t>
      </w:r>
      <w:r>
        <w:t>отношений</w:t>
      </w:r>
    </w:p>
    <w:p w14:paraId="0E6FB78B" w14:textId="77777777" w:rsidR="004E71C1" w:rsidRDefault="004E71C1">
      <w:pPr>
        <w:pStyle w:val="a3"/>
        <w:rPr>
          <w:b/>
        </w:rPr>
      </w:pPr>
    </w:p>
    <w:p w14:paraId="6EE0F542" w14:textId="77777777" w:rsidR="004E71C1" w:rsidRDefault="00557DB0">
      <w:pPr>
        <w:ind w:left="2861"/>
        <w:rPr>
          <w:b/>
          <w:sz w:val="24"/>
        </w:rPr>
      </w:pPr>
      <w:r>
        <w:rPr>
          <w:b/>
          <w:sz w:val="24"/>
        </w:rPr>
        <w:t>Образовательная</w:t>
      </w:r>
      <w:r>
        <w:rPr>
          <w:b/>
          <w:spacing w:val="-6"/>
          <w:sz w:val="24"/>
        </w:rPr>
        <w:t xml:space="preserve"> </w:t>
      </w:r>
      <w:r>
        <w:rPr>
          <w:b/>
          <w:sz w:val="24"/>
        </w:rPr>
        <w:t>область</w:t>
      </w:r>
      <w:r>
        <w:rPr>
          <w:b/>
          <w:spacing w:val="-5"/>
          <w:sz w:val="24"/>
        </w:rPr>
        <w:t xml:space="preserve"> </w:t>
      </w:r>
      <w:r>
        <w:rPr>
          <w:b/>
          <w:sz w:val="24"/>
        </w:rPr>
        <w:t>«Речевое</w:t>
      </w:r>
      <w:r>
        <w:rPr>
          <w:b/>
          <w:spacing w:val="-5"/>
          <w:sz w:val="24"/>
        </w:rPr>
        <w:t xml:space="preserve"> </w:t>
      </w:r>
      <w:r>
        <w:rPr>
          <w:b/>
          <w:spacing w:val="-2"/>
          <w:sz w:val="24"/>
        </w:rPr>
        <w:t>развитие»</w:t>
      </w:r>
    </w:p>
    <w:p w14:paraId="472DE22A" w14:textId="77777777" w:rsidR="004E71C1" w:rsidRDefault="004E71C1">
      <w:pPr>
        <w:pStyle w:val="a3"/>
        <w:spacing w:before="2"/>
        <w:rPr>
          <w:b/>
        </w:rPr>
      </w:pPr>
    </w:p>
    <w:p w14:paraId="464A349B" w14:textId="77777777" w:rsidR="004E71C1" w:rsidRDefault="00557DB0">
      <w:pPr>
        <w:pStyle w:val="a5"/>
        <w:numPr>
          <w:ilvl w:val="0"/>
          <w:numId w:val="290"/>
        </w:numPr>
        <w:tabs>
          <w:tab w:val="left" w:pos="737"/>
        </w:tabs>
        <w:spacing w:line="251" w:lineRule="exact"/>
        <w:ind w:left="737" w:hanging="337"/>
        <w:rPr>
          <w:b/>
        </w:rPr>
      </w:pPr>
      <w:proofErr w:type="spellStart"/>
      <w:r>
        <w:rPr>
          <w:b/>
          <w:i/>
        </w:rPr>
        <w:t>Нищева</w:t>
      </w:r>
      <w:proofErr w:type="spellEnd"/>
      <w:r>
        <w:rPr>
          <w:b/>
          <w:i/>
          <w:spacing w:val="-8"/>
        </w:rPr>
        <w:t xml:space="preserve"> </w:t>
      </w:r>
      <w:r>
        <w:rPr>
          <w:b/>
          <w:i/>
        </w:rPr>
        <w:t>Н.В</w:t>
      </w:r>
      <w:r>
        <w:rPr>
          <w:b/>
        </w:rPr>
        <w:t>.</w:t>
      </w:r>
      <w:r>
        <w:rPr>
          <w:b/>
          <w:spacing w:val="-7"/>
        </w:rPr>
        <w:t xml:space="preserve"> </w:t>
      </w:r>
      <w:r>
        <w:rPr>
          <w:b/>
        </w:rPr>
        <w:t>Обучение</w:t>
      </w:r>
      <w:r>
        <w:rPr>
          <w:b/>
          <w:spacing w:val="-6"/>
        </w:rPr>
        <w:t xml:space="preserve"> </w:t>
      </w:r>
      <w:r>
        <w:rPr>
          <w:b/>
        </w:rPr>
        <w:t>грамоте</w:t>
      </w:r>
      <w:r>
        <w:rPr>
          <w:b/>
          <w:spacing w:val="-5"/>
        </w:rPr>
        <w:t xml:space="preserve"> </w:t>
      </w:r>
      <w:r>
        <w:rPr>
          <w:b/>
        </w:rPr>
        <w:t>детей</w:t>
      </w:r>
      <w:r>
        <w:rPr>
          <w:b/>
          <w:spacing w:val="-6"/>
        </w:rPr>
        <w:t xml:space="preserve"> </w:t>
      </w:r>
      <w:r>
        <w:rPr>
          <w:b/>
        </w:rPr>
        <w:t>дошкольного</w:t>
      </w:r>
      <w:r>
        <w:rPr>
          <w:b/>
          <w:spacing w:val="-4"/>
        </w:rPr>
        <w:t xml:space="preserve"> </w:t>
      </w:r>
      <w:r>
        <w:rPr>
          <w:b/>
        </w:rPr>
        <w:t>возраста.</w:t>
      </w:r>
      <w:r>
        <w:rPr>
          <w:b/>
          <w:spacing w:val="-8"/>
        </w:rPr>
        <w:t xml:space="preserve"> </w:t>
      </w:r>
      <w:r>
        <w:rPr>
          <w:b/>
        </w:rPr>
        <w:t>Парциальная</w:t>
      </w:r>
      <w:r>
        <w:rPr>
          <w:b/>
          <w:spacing w:val="-6"/>
        </w:rPr>
        <w:t xml:space="preserve"> </w:t>
      </w:r>
      <w:r>
        <w:rPr>
          <w:b/>
        </w:rPr>
        <w:t>программа.</w:t>
      </w:r>
      <w:r>
        <w:rPr>
          <w:b/>
          <w:spacing w:val="-2"/>
        </w:rPr>
        <w:t xml:space="preserve"> </w:t>
      </w:r>
      <w:r>
        <w:rPr>
          <w:b/>
          <w:spacing w:val="-10"/>
        </w:rPr>
        <w:t>—</w:t>
      </w:r>
    </w:p>
    <w:p w14:paraId="27D105DC" w14:textId="77777777" w:rsidR="004E71C1" w:rsidRDefault="00557DB0">
      <w:pPr>
        <w:spacing w:line="251" w:lineRule="exact"/>
        <w:ind w:left="683"/>
      </w:pPr>
      <w:r>
        <w:t>СПб.,</w:t>
      </w:r>
      <w:r>
        <w:rPr>
          <w:spacing w:val="-9"/>
        </w:rPr>
        <w:t xml:space="preserve"> </w:t>
      </w:r>
      <w:r>
        <w:t>ДЕТСТВО-ПРЕСС,</w:t>
      </w:r>
      <w:r>
        <w:rPr>
          <w:spacing w:val="-6"/>
        </w:rPr>
        <w:t xml:space="preserve"> </w:t>
      </w:r>
      <w:r>
        <w:rPr>
          <w:spacing w:val="-2"/>
        </w:rPr>
        <w:t>2023.</w:t>
      </w:r>
    </w:p>
    <w:p w14:paraId="18DAA3D0" w14:textId="77777777" w:rsidR="004E71C1" w:rsidRDefault="00557DB0">
      <w:pPr>
        <w:pStyle w:val="a5"/>
        <w:numPr>
          <w:ilvl w:val="0"/>
          <w:numId w:val="290"/>
        </w:numPr>
        <w:tabs>
          <w:tab w:val="left" w:pos="683"/>
          <w:tab w:val="left" w:pos="736"/>
        </w:tabs>
        <w:ind w:left="683" w:right="593" w:hanging="284"/>
      </w:pPr>
      <w:r>
        <w:tab/>
      </w:r>
      <w:proofErr w:type="spellStart"/>
      <w:r>
        <w:rPr>
          <w:i/>
        </w:rPr>
        <w:t>Нищева</w:t>
      </w:r>
      <w:proofErr w:type="spellEnd"/>
      <w:r>
        <w:rPr>
          <w:i/>
          <w:spacing w:val="-3"/>
        </w:rPr>
        <w:t xml:space="preserve"> </w:t>
      </w:r>
      <w:r>
        <w:rPr>
          <w:i/>
        </w:rPr>
        <w:t>Н.В</w:t>
      </w:r>
      <w:r>
        <w:t>.</w:t>
      </w:r>
      <w:r>
        <w:rPr>
          <w:spacing w:val="-3"/>
        </w:rPr>
        <w:t xml:space="preserve"> </w:t>
      </w:r>
      <w:r>
        <w:t>Конспекты</w:t>
      </w:r>
      <w:r>
        <w:rPr>
          <w:spacing w:val="-5"/>
        </w:rPr>
        <w:t xml:space="preserve"> </w:t>
      </w:r>
      <w:r>
        <w:t>подгрупповых</w:t>
      </w:r>
      <w:r>
        <w:rPr>
          <w:spacing w:val="-3"/>
        </w:rPr>
        <w:t xml:space="preserve"> </w:t>
      </w:r>
      <w:r>
        <w:t>логопедических</w:t>
      </w:r>
      <w:r>
        <w:rPr>
          <w:spacing w:val="-3"/>
        </w:rPr>
        <w:t xml:space="preserve"> </w:t>
      </w:r>
      <w:r>
        <w:t>занятий</w:t>
      </w:r>
      <w:r>
        <w:rPr>
          <w:spacing w:val="-4"/>
        </w:rPr>
        <w:t xml:space="preserve"> </w:t>
      </w:r>
      <w:r>
        <w:t>в</w:t>
      </w:r>
      <w:r>
        <w:rPr>
          <w:spacing w:val="-4"/>
        </w:rPr>
        <w:t xml:space="preserve"> </w:t>
      </w:r>
      <w:r>
        <w:t>средней</w:t>
      </w:r>
      <w:r>
        <w:rPr>
          <w:spacing w:val="-5"/>
        </w:rPr>
        <w:t xml:space="preserve"> </w:t>
      </w:r>
      <w:r>
        <w:t>группе</w:t>
      </w:r>
      <w:r>
        <w:rPr>
          <w:spacing w:val="-3"/>
        </w:rPr>
        <w:t xml:space="preserve"> </w:t>
      </w:r>
      <w:r>
        <w:t>для</w:t>
      </w:r>
      <w:r>
        <w:rPr>
          <w:spacing w:val="-3"/>
        </w:rPr>
        <w:t xml:space="preserve"> </w:t>
      </w:r>
      <w:r>
        <w:t>детей с ОНР — СПб., ДЕТСТВО-ПРЕСС, 2022.</w:t>
      </w:r>
    </w:p>
    <w:p w14:paraId="16CB22B4" w14:textId="77777777" w:rsidR="004E71C1" w:rsidRDefault="00557DB0">
      <w:pPr>
        <w:pStyle w:val="a5"/>
        <w:numPr>
          <w:ilvl w:val="0"/>
          <w:numId w:val="290"/>
        </w:numPr>
        <w:tabs>
          <w:tab w:val="left" w:pos="683"/>
          <w:tab w:val="left" w:pos="736"/>
        </w:tabs>
        <w:ind w:left="683" w:right="555" w:hanging="284"/>
      </w:pPr>
      <w:r>
        <w:tab/>
      </w:r>
      <w:proofErr w:type="spellStart"/>
      <w:r>
        <w:rPr>
          <w:i/>
        </w:rPr>
        <w:t>Нищева</w:t>
      </w:r>
      <w:proofErr w:type="spellEnd"/>
      <w:r>
        <w:rPr>
          <w:i/>
          <w:spacing w:val="-2"/>
        </w:rPr>
        <w:t xml:space="preserve"> </w:t>
      </w:r>
      <w:r>
        <w:rPr>
          <w:i/>
        </w:rPr>
        <w:t>Н.В</w:t>
      </w:r>
      <w:r>
        <w:t>.</w:t>
      </w:r>
      <w:r>
        <w:rPr>
          <w:spacing w:val="-2"/>
        </w:rPr>
        <w:t xml:space="preserve"> </w:t>
      </w:r>
      <w:r>
        <w:t>Конспекты</w:t>
      </w:r>
      <w:r>
        <w:rPr>
          <w:spacing w:val="-5"/>
        </w:rPr>
        <w:t xml:space="preserve"> </w:t>
      </w:r>
      <w:r>
        <w:t>подгрупповых</w:t>
      </w:r>
      <w:r>
        <w:rPr>
          <w:spacing w:val="-1"/>
        </w:rPr>
        <w:t xml:space="preserve"> </w:t>
      </w:r>
      <w:r>
        <w:t>логопедических</w:t>
      </w:r>
      <w:r>
        <w:rPr>
          <w:spacing w:val="-2"/>
        </w:rPr>
        <w:t xml:space="preserve"> </w:t>
      </w:r>
      <w:r>
        <w:t>занятий</w:t>
      </w:r>
      <w:r>
        <w:rPr>
          <w:spacing w:val="-3"/>
        </w:rPr>
        <w:t xml:space="preserve"> </w:t>
      </w:r>
      <w:r>
        <w:t>в</w:t>
      </w:r>
      <w:r>
        <w:rPr>
          <w:spacing w:val="-3"/>
        </w:rPr>
        <w:t xml:space="preserve"> </w:t>
      </w:r>
      <w:r>
        <w:t>старшей</w:t>
      </w:r>
      <w:r>
        <w:rPr>
          <w:spacing w:val="-5"/>
        </w:rPr>
        <w:t xml:space="preserve"> </w:t>
      </w:r>
      <w:r>
        <w:t>группе</w:t>
      </w:r>
      <w:r>
        <w:rPr>
          <w:spacing w:val="-2"/>
        </w:rPr>
        <w:t xml:space="preserve"> </w:t>
      </w:r>
      <w:r>
        <w:t>для</w:t>
      </w:r>
      <w:r>
        <w:rPr>
          <w:spacing w:val="-2"/>
        </w:rPr>
        <w:t xml:space="preserve"> </w:t>
      </w:r>
      <w:r>
        <w:t>детей с ОНР. — СПб., ДЕТСТВО-ПРЕСС, 2023.</w:t>
      </w:r>
    </w:p>
    <w:p w14:paraId="09FF1974" w14:textId="77777777" w:rsidR="004E71C1" w:rsidRDefault="00557DB0">
      <w:pPr>
        <w:pStyle w:val="a5"/>
        <w:numPr>
          <w:ilvl w:val="0"/>
          <w:numId w:val="290"/>
        </w:numPr>
        <w:tabs>
          <w:tab w:val="left" w:pos="683"/>
          <w:tab w:val="left" w:pos="736"/>
        </w:tabs>
        <w:spacing w:before="1"/>
        <w:ind w:left="683" w:right="472" w:hanging="284"/>
      </w:pPr>
      <w:r>
        <w:tab/>
      </w:r>
      <w:proofErr w:type="spellStart"/>
      <w:r>
        <w:rPr>
          <w:i/>
        </w:rPr>
        <w:t>Нищева</w:t>
      </w:r>
      <w:proofErr w:type="spellEnd"/>
      <w:r>
        <w:rPr>
          <w:i/>
          <w:spacing w:val="-3"/>
        </w:rPr>
        <w:t xml:space="preserve"> </w:t>
      </w:r>
      <w:r>
        <w:rPr>
          <w:i/>
        </w:rPr>
        <w:t>Н.В</w:t>
      </w:r>
      <w:r>
        <w:t>.</w:t>
      </w:r>
      <w:r>
        <w:rPr>
          <w:spacing w:val="-3"/>
        </w:rPr>
        <w:t xml:space="preserve"> </w:t>
      </w:r>
      <w:r>
        <w:t>Конспекты</w:t>
      </w:r>
      <w:r>
        <w:rPr>
          <w:spacing w:val="-6"/>
        </w:rPr>
        <w:t xml:space="preserve"> </w:t>
      </w:r>
      <w:r>
        <w:t>подгрупповых</w:t>
      </w:r>
      <w:r>
        <w:rPr>
          <w:spacing w:val="-3"/>
        </w:rPr>
        <w:t xml:space="preserve"> </w:t>
      </w:r>
      <w:r>
        <w:t>логопедических</w:t>
      </w:r>
      <w:r>
        <w:rPr>
          <w:spacing w:val="-3"/>
        </w:rPr>
        <w:t xml:space="preserve"> </w:t>
      </w:r>
      <w:r>
        <w:t>занятий</w:t>
      </w:r>
      <w:r>
        <w:rPr>
          <w:spacing w:val="-3"/>
        </w:rPr>
        <w:t xml:space="preserve"> </w:t>
      </w:r>
      <w:r>
        <w:t>в</w:t>
      </w:r>
      <w:r>
        <w:rPr>
          <w:spacing w:val="-5"/>
        </w:rPr>
        <w:t xml:space="preserve"> </w:t>
      </w:r>
      <w:r>
        <w:t>подготовительной</w:t>
      </w:r>
      <w:r>
        <w:rPr>
          <w:spacing w:val="-4"/>
        </w:rPr>
        <w:t xml:space="preserve"> </w:t>
      </w:r>
      <w:r>
        <w:t>к</w:t>
      </w:r>
      <w:r>
        <w:rPr>
          <w:spacing w:val="-5"/>
        </w:rPr>
        <w:t xml:space="preserve"> </w:t>
      </w:r>
      <w:r>
        <w:t>школе логопедической группе для детей с ОНР. — СПб., ДЕТСТВО-ПРЕСС, 2022.</w:t>
      </w:r>
    </w:p>
    <w:p w14:paraId="1A802440" w14:textId="77777777" w:rsidR="004E71C1" w:rsidRDefault="00557DB0">
      <w:pPr>
        <w:pStyle w:val="a5"/>
        <w:numPr>
          <w:ilvl w:val="0"/>
          <w:numId w:val="290"/>
        </w:numPr>
        <w:tabs>
          <w:tab w:val="left" w:pos="737"/>
        </w:tabs>
        <w:spacing w:before="1" w:line="252" w:lineRule="exact"/>
        <w:ind w:left="737" w:hanging="337"/>
      </w:pPr>
      <w:proofErr w:type="spellStart"/>
      <w:r>
        <w:rPr>
          <w:i/>
        </w:rPr>
        <w:t>Нищева</w:t>
      </w:r>
      <w:proofErr w:type="spellEnd"/>
      <w:r>
        <w:rPr>
          <w:i/>
          <w:spacing w:val="-5"/>
        </w:rPr>
        <w:t xml:space="preserve"> </w:t>
      </w:r>
      <w:r>
        <w:rPr>
          <w:i/>
        </w:rPr>
        <w:t>Н.В.</w:t>
      </w:r>
      <w:r>
        <w:rPr>
          <w:i/>
          <w:spacing w:val="-5"/>
        </w:rPr>
        <w:t xml:space="preserve"> </w:t>
      </w:r>
      <w:r>
        <w:t>Мой</w:t>
      </w:r>
      <w:r>
        <w:rPr>
          <w:spacing w:val="-7"/>
        </w:rPr>
        <w:t xml:space="preserve"> </w:t>
      </w:r>
      <w:r>
        <w:t>букварь.</w:t>
      </w:r>
      <w:r>
        <w:rPr>
          <w:spacing w:val="-4"/>
        </w:rPr>
        <w:t xml:space="preserve"> </w:t>
      </w:r>
      <w:r>
        <w:t>—</w:t>
      </w:r>
      <w:r>
        <w:rPr>
          <w:spacing w:val="-4"/>
        </w:rPr>
        <w:t xml:space="preserve"> </w:t>
      </w:r>
      <w:r>
        <w:t>СПб.,</w:t>
      </w:r>
      <w:r>
        <w:rPr>
          <w:spacing w:val="-5"/>
        </w:rPr>
        <w:t xml:space="preserve"> </w:t>
      </w:r>
      <w:r>
        <w:t>ДЕТСТВО-ПРЕСС,</w:t>
      </w:r>
      <w:r>
        <w:rPr>
          <w:spacing w:val="-4"/>
        </w:rPr>
        <w:t xml:space="preserve"> </w:t>
      </w:r>
      <w:r>
        <w:rPr>
          <w:spacing w:val="-2"/>
        </w:rPr>
        <w:t>2023.</w:t>
      </w:r>
    </w:p>
    <w:p w14:paraId="40FB6C10" w14:textId="77777777" w:rsidR="004E71C1" w:rsidRDefault="00557DB0">
      <w:pPr>
        <w:pStyle w:val="a5"/>
        <w:numPr>
          <w:ilvl w:val="0"/>
          <w:numId w:val="290"/>
        </w:numPr>
        <w:tabs>
          <w:tab w:val="left" w:pos="683"/>
          <w:tab w:val="left" w:pos="736"/>
        </w:tabs>
        <w:ind w:left="683" w:right="819" w:hanging="284"/>
      </w:pPr>
      <w:r>
        <w:tab/>
      </w:r>
      <w:proofErr w:type="spellStart"/>
      <w:r>
        <w:rPr>
          <w:i/>
        </w:rPr>
        <w:t>Нищева</w:t>
      </w:r>
      <w:proofErr w:type="spellEnd"/>
      <w:r>
        <w:rPr>
          <w:i/>
          <w:spacing w:val="-3"/>
        </w:rPr>
        <w:t xml:space="preserve"> </w:t>
      </w:r>
      <w:r>
        <w:rPr>
          <w:i/>
        </w:rPr>
        <w:t>Н.В</w:t>
      </w:r>
      <w:r>
        <w:t>.</w:t>
      </w:r>
      <w:r>
        <w:rPr>
          <w:spacing w:val="-3"/>
        </w:rPr>
        <w:t xml:space="preserve"> </w:t>
      </w:r>
      <w:r>
        <w:t>Развитие</w:t>
      </w:r>
      <w:r>
        <w:rPr>
          <w:spacing w:val="-3"/>
        </w:rPr>
        <w:t xml:space="preserve"> </w:t>
      </w:r>
      <w:r>
        <w:t>фонематических</w:t>
      </w:r>
      <w:r>
        <w:rPr>
          <w:spacing w:val="-3"/>
        </w:rPr>
        <w:t xml:space="preserve"> </w:t>
      </w:r>
      <w:r>
        <w:t>процессов</w:t>
      </w:r>
      <w:r>
        <w:rPr>
          <w:spacing w:val="-6"/>
        </w:rPr>
        <w:t xml:space="preserve"> </w:t>
      </w:r>
      <w:r>
        <w:t>и</w:t>
      </w:r>
      <w:r>
        <w:rPr>
          <w:spacing w:val="-3"/>
        </w:rPr>
        <w:t xml:space="preserve"> </w:t>
      </w:r>
      <w:r>
        <w:t>навыков</w:t>
      </w:r>
      <w:r>
        <w:rPr>
          <w:spacing w:val="-4"/>
        </w:rPr>
        <w:t xml:space="preserve"> </w:t>
      </w:r>
      <w:r>
        <w:t>звукового</w:t>
      </w:r>
      <w:r>
        <w:rPr>
          <w:spacing w:val="-3"/>
        </w:rPr>
        <w:t xml:space="preserve"> </w:t>
      </w:r>
      <w:r>
        <w:t>анализа</w:t>
      </w:r>
      <w:r>
        <w:rPr>
          <w:spacing w:val="-3"/>
        </w:rPr>
        <w:t xml:space="preserve"> </w:t>
      </w:r>
      <w:r>
        <w:t>и</w:t>
      </w:r>
      <w:r>
        <w:rPr>
          <w:spacing w:val="-3"/>
        </w:rPr>
        <w:t xml:space="preserve"> </w:t>
      </w:r>
      <w:r>
        <w:t>синтеза у старших дошкольников. — СПб., ДЕТСТВО-ПРЕСС, 2023.</w:t>
      </w:r>
    </w:p>
    <w:p w14:paraId="086D803A" w14:textId="77777777" w:rsidR="004E71C1" w:rsidRDefault="00557DB0">
      <w:pPr>
        <w:pStyle w:val="a5"/>
        <w:numPr>
          <w:ilvl w:val="0"/>
          <w:numId w:val="290"/>
        </w:numPr>
        <w:tabs>
          <w:tab w:val="left" w:pos="737"/>
        </w:tabs>
        <w:spacing w:line="252" w:lineRule="exact"/>
        <w:ind w:left="737" w:hanging="337"/>
      </w:pPr>
      <w:proofErr w:type="spellStart"/>
      <w:r>
        <w:rPr>
          <w:i/>
        </w:rPr>
        <w:t>Нищева</w:t>
      </w:r>
      <w:proofErr w:type="spellEnd"/>
      <w:r>
        <w:rPr>
          <w:i/>
          <w:spacing w:val="-7"/>
        </w:rPr>
        <w:t xml:space="preserve"> </w:t>
      </w:r>
      <w:r>
        <w:rPr>
          <w:i/>
        </w:rPr>
        <w:t>Н.В</w:t>
      </w:r>
      <w:r>
        <w:t>.</w:t>
      </w:r>
      <w:r>
        <w:rPr>
          <w:spacing w:val="-5"/>
        </w:rPr>
        <w:t xml:space="preserve"> </w:t>
      </w:r>
      <w:r>
        <w:t>Совершенствование</w:t>
      </w:r>
      <w:r>
        <w:rPr>
          <w:spacing w:val="-4"/>
        </w:rPr>
        <w:t xml:space="preserve"> </w:t>
      </w:r>
      <w:r>
        <w:t>навыков</w:t>
      </w:r>
      <w:r>
        <w:rPr>
          <w:spacing w:val="-6"/>
        </w:rPr>
        <w:t xml:space="preserve"> </w:t>
      </w:r>
      <w:r>
        <w:t>слогового</w:t>
      </w:r>
      <w:r>
        <w:rPr>
          <w:spacing w:val="-4"/>
        </w:rPr>
        <w:t xml:space="preserve"> </w:t>
      </w:r>
      <w:r>
        <w:t>анализа</w:t>
      </w:r>
      <w:r>
        <w:rPr>
          <w:spacing w:val="-7"/>
        </w:rPr>
        <w:t xml:space="preserve"> </w:t>
      </w:r>
      <w:r>
        <w:t>и</w:t>
      </w:r>
      <w:r>
        <w:rPr>
          <w:spacing w:val="-4"/>
        </w:rPr>
        <w:t xml:space="preserve"> </w:t>
      </w:r>
      <w:r>
        <w:t>синтеза</w:t>
      </w:r>
      <w:r>
        <w:rPr>
          <w:spacing w:val="-5"/>
        </w:rPr>
        <w:t xml:space="preserve"> </w:t>
      </w:r>
      <w:r>
        <w:t>у</w:t>
      </w:r>
      <w:r>
        <w:rPr>
          <w:spacing w:val="-7"/>
        </w:rPr>
        <w:t xml:space="preserve"> </w:t>
      </w:r>
      <w:r>
        <w:t>старших</w:t>
      </w:r>
      <w:r>
        <w:rPr>
          <w:spacing w:val="-4"/>
        </w:rPr>
        <w:t xml:space="preserve"> </w:t>
      </w:r>
      <w:r>
        <w:rPr>
          <w:spacing w:val="-2"/>
        </w:rPr>
        <w:t>дошкольников</w:t>
      </w:r>
    </w:p>
    <w:p w14:paraId="6BDCDF73" w14:textId="77777777" w:rsidR="004E71C1" w:rsidRDefault="00557DB0">
      <w:pPr>
        <w:spacing w:line="252" w:lineRule="exact"/>
        <w:ind w:left="683"/>
      </w:pPr>
      <w:r>
        <w:t>—</w:t>
      </w:r>
      <w:r>
        <w:rPr>
          <w:spacing w:val="-6"/>
        </w:rPr>
        <w:t xml:space="preserve"> </w:t>
      </w:r>
      <w:r>
        <w:t>СПб.,</w:t>
      </w:r>
      <w:r>
        <w:rPr>
          <w:spacing w:val="-6"/>
        </w:rPr>
        <w:t xml:space="preserve"> </w:t>
      </w:r>
      <w:r>
        <w:t>ДЕТСТВО-ПРЕСС,</w:t>
      </w:r>
      <w:r>
        <w:rPr>
          <w:spacing w:val="-5"/>
        </w:rPr>
        <w:t xml:space="preserve"> </w:t>
      </w:r>
      <w:r>
        <w:rPr>
          <w:spacing w:val="-2"/>
        </w:rPr>
        <w:t>2022.</w:t>
      </w:r>
    </w:p>
    <w:p w14:paraId="13752954" w14:textId="77777777" w:rsidR="004E71C1" w:rsidRDefault="00557DB0">
      <w:pPr>
        <w:pStyle w:val="a5"/>
        <w:numPr>
          <w:ilvl w:val="0"/>
          <w:numId w:val="290"/>
        </w:numPr>
        <w:tabs>
          <w:tab w:val="left" w:pos="683"/>
          <w:tab w:val="left" w:pos="736"/>
        </w:tabs>
        <w:spacing w:before="1"/>
        <w:ind w:left="683" w:right="387" w:hanging="284"/>
      </w:pPr>
      <w:r>
        <w:tab/>
      </w:r>
      <w:proofErr w:type="spellStart"/>
      <w:r>
        <w:rPr>
          <w:i/>
        </w:rPr>
        <w:t>Нищева</w:t>
      </w:r>
      <w:proofErr w:type="spellEnd"/>
      <w:r>
        <w:rPr>
          <w:i/>
          <w:spacing w:val="-2"/>
        </w:rPr>
        <w:t xml:space="preserve"> </w:t>
      </w:r>
      <w:r>
        <w:rPr>
          <w:i/>
        </w:rPr>
        <w:t>Н.В</w:t>
      </w:r>
      <w:r>
        <w:t>.</w:t>
      </w:r>
      <w:r>
        <w:rPr>
          <w:spacing w:val="-5"/>
        </w:rPr>
        <w:t xml:space="preserve"> </w:t>
      </w:r>
      <w:r>
        <w:t>Тетрадь</w:t>
      </w:r>
      <w:r>
        <w:rPr>
          <w:spacing w:val="-2"/>
        </w:rPr>
        <w:t xml:space="preserve"> </w:t>
      </w:r>
      <w:r>
        <w:t>для</w:t>
      </w:r>
      <w:r>
        <w:rPr>
          <w:spacing w:val="-2"/>
        </w:rPr>
        <w:t xml:space="preserve"> </w:t>
      </w:r>
      <w:r>
        <w:t>средней</w:t>
      </w:r>
      <w:r>
        <w:rPr>
          <w:spacing w:val="-5"/>
        </w:rPr>
        <w:t xml:space="preserve"> </w:t>
      </w:r>
      <w:r>
        <w:t>логопедической</w:t>
      </w:r>
      <w:r>
        <w:rPr>
          <w:spacing w:val="-5"/>
        </w:rPr>
        <w:t xml:space="preserve"> </w:t>
      </w:r>
      <w:r>
        <w:t>группы</w:t>
      </w:r>
      <w:r>
        <w:rPr>
          <w:spacing w:val="-2"/>
        </w:rPr>
        <w:t xml:space="preserve"> </w:t>
      </w:r>
      <w:r>
        <w:t>детского</w:t>
      </w:r>
      <w:r>
        <w:rPr>
          <w:spacing w:val="-5"/>
        </w:rPr>
        <w:t xml:space="preserve"> </w:t>
      </w:r>
      <w:r>
        <w:t>сада. —</w:t>
      </w:r>
      <w:r>
        <w:rPr>
          <w:spacing w:val="-4"/>
        </w:rPr>
        <w:t xml:space="preserve"> </w:t>
      </w:r>
      <w:r>
        <w:t>СПб.,</w:t>
      </w:r>
      <w:r>
        <w:rPr>
          <w:spacing w:val="-2"/>
        </w:rPr>
        <w:t xml:space="preserve"> </w:t>
      </w:r>
      <w:r>
        <w:t>ДЕТСТВО- ПРЕСС, 2023.</w:t>
      </w:r>
    </w:p>
    <w:p w14:paraId="10BF3A62" w14:textId="77777777" w:rsidR="004E71C1" w:rsidRDefault="00557DB0">
      <w:pPr>
        <w:pStyle w:val="a5"/>
        <w:numPr>
          <w:ilvl w:val="0"/>
          <w:numId w:val="290"/>
        </w:numPr>
        <w:tabs>
          <w:tab w:val="left" w:pos="683"/>
          <w:tab w:val="left" w:pos="736"/>
        </w:tabs>
        <w:ind w:left="683" w:right="351" w:hanging="284"/>
      </w:pPr>
      <w:r>
        <w:tab/>
      </w:r>
      <w:proofErr w:type="spellStart"/>
      <w:r>
        <w:rPr>
          <w:i/>
        </w:rPr>
        <w:t>Нищева</w:t>
      </w:r>
      <w:proofErr w:type="spellEnd"/>
      <w:r>
        <w:rPr>
          <w:i/>
          <w:spacing w:val="-2"/>
        </w:rPr>
        <w:t xml:space="preserve"> </w:t>
      </w:r>
      <w:r>
        <w:rPr>
          <w:i/>
        </w:rPr>
        <w:t>Н.В.</w:t>
      </w:r>
      <w:r>
        <w:rPr>
          <w:i/>
          <w:spacing w:val="-5"/>
        </w:rPr>
        <w:t xml:space="preserve"> </w:t>
      </w:r>
      <w:r>
        <w:t>Тетрадь</w:t>
      </w:r>
      <w:r>
        <w:rPr>
          <w:spacing w:val="-2"/>
        </w:rPr>
        <w:t xml:space="preserve"> </w:t>
      </w:r>
      <w:r>
        <w:t>для</w:t>
      </w:r>
      <w:r>
        <w:rPr>
          <w:spacing w:val="-2"/>
        </w:rPr>
        <w:t xml:space="preserve"> </w:t>
      </w:r>
      <w:r>
        <w:t>старшей</w:t>
      </w:r>
      <w:r>
        <w:rPr>
          <w:spacing w:val="-2"/>
        </w:rPr>
        <w:t xml:space="preserve"> </w:t>
      </w:r>
      <w:r>
        <w:t>логопедической</w:t>
      </w:r>
      <w:r>
        <w:rPr>
          <w:spacing w:val="-5"/>
        </w:rPr>
        <w:t xml:space="preserve"> </w:t>
      </w:r>
      <w:r>
        <w:t>группы</w:t>
      </w:r>
      <w:r>
        <w:rPr>
          <w:spacing w:val="-2"/>
        </w:rPr>
        <w:t xml:space="preserve"> </w:t>
      </w:r>
      <w:r>
        <w:t>детского</w:t>
      </w:r>
      <w:r>
        <w:rPr>
          <w:spacing w:val="-5"/>
        </w:rPr>
        <w:t xml:space="preserve"> </w:t>
      </w:r>
      <w:r>
        <w:t>сада. —</w:t>
      </w:r>
      <w:r>
        <w:rPr>
          <w:spacing w:val="-4"/>
        </w:rPr>
        <w:t xml:space="preserve"> </w:t>
      </w:r>
      <w:r>
        <w:t>СПб.,</w:t>
      </w:r>
      <w:r>
        <w:rPr>
          <w:spacing w:val="-2"/>
        </w:rPr>
        <w:t xml:space="preserve"> </w:t>
      </w:r>
      <w:r>
        <w:t>ДЕТСТВО- ПРЕСС, 2023.</w:t>
      </w:r>
    </w:p>
    <w:p w14:paraId="132F844A" w14:textId="77777777" w:rsidR="004E71C1" w:rsidRDefault="00557DB0">
      <w:pPr>
        <w:pStyle w:val="a5"/>
        <w:numPr>
          <w:ilvl w:val="0"/>
          <w:numId w:val="290"/>
        </w:numPr>
        <w:tabs>
          <w:tab w:val="left" w:pos="683"/>
          <w:tab w:val="left" w:pos="737"/>
        </w:tabs>
        <w:ind w:left="683" w:right="379" w:hanging="284"/>
      </w:pPr>
      <w:r>
        <w:tab/>
      </w:r>
      <w:proofErr w:type="spellStart"/>
      <w:r>
        <w:rPr>
          <w:i/>
        </w:rPr>
        <w:t>Нищева</w:t>
      </w:r>
      <w:proofErr w:type="spellEnd"/>
      <w:r>
        <w:rPr>
          <w:i/>
          <w:spacing w:val="-2"/>
        </w:rPr>
        <w:t xml:space="preserve"> </w:t>
      </w:r>
      <w:r>
        <w:rPr>
          <w:i/>
        </w:rPr>
        <w:t>Н.В</w:t>
      </w:r>
      <w:r>
        <w:t>.</w:t>
      </w:r>
      <w:r>
        <w:rPr>
          <w:spacing w:val="-5"/>
        </w:rPr>
        <w:t xml:space="preserve"> </w:t>
      </w:r>
      <w:r>
        <w:t>Тетрадь</w:t>
      </w:r>
      <w:r>
        <w:rPr>
          <w:spacing w:val="-2"/>
        </w:rPr>
        <w:t xml:space="preserve"> </w:t>
      </w:r>
      <w:r>
        <w:t>для</w:t>
      </w:r>
      <w:r>
        <w:rPr>
          <w:spacing w:val="-2"/>
        </w:rPr>
        <w:t xml:space="preserve"> </w:t>
      </w:r>
      <w:r>
        <w:t>подготовительной</w:t>
      </w:r>
      <w:r>
        <w:rPr>
          <w:spacing w:val="-3"/>
        </w:rPr>
        <w:t xml:space="preserve"> </w:t>
      </w:r>
      <w:r>
        <w:t>к</w:t>
      </w:r>
      <w:r>
        <w:rPr>
          <w:spacing w:val="-4"/>
        </w:rPr>
        <w:t xml:space="preserve"> </w:t>
      </w:r>
      <w:r>
        <w:t>школе</w:t>
      </w:r>
      <w:r>
        <w:rPr>
          <w:spacing w:val="-2"/>
        </w:rPr>
        <w:t xml:space="preserve"> </w:t>
      </w:r>
      <w:r>
        <w:t>логопедической</w:t>
      </w:r>
      <w:r>
        <w:rPr>
          <w:spacing w:val="-5"/>
        </w:rPr>
        <w:t xml:space="preserve"> </w:t>
      </w:r>
      <w:r>
        <w:t>группы</w:t>
      </w:r>
      <w:r>
        <w:rPr>
          <w:spacing w:val="-2"/>
        </w:rPr>
        <w:t xml:space="preserve"> </w:t>
      </w:r>
      <w:r>
        <w:t>детского сада</w:t>
      </w:r>
      <w:r>
        <w:rPr>
          <w:spacing w:val="-1"/>
        </w:rPr>
        <w:t xml:space="preserve"> </w:t>
      </w:r>
      <w:r>
        <w:t>— СПб., ДЕТСТВО-ПРЕСС, 2023.</w:t>
      </w:r>
    </w:p>
    <w:p w14:paraId="20F2D7B0" w14:textId="77777777" w:rsidR="004E71C1" w:rsidRDefault="00557DB0">
      <w:pPr>
        <w:pStyle w:val="a5"/>
        <w:numPr>
          <w:ilvl w:val="0"/>
          <w:numId w:val="290"/>
        </w:numPr>
        <w:tabs>
          <w:tab w:val="left" w:pos="683"/>
          <w:tab w:val="left" w:pos="737"/>
        </w:tabs>
        <w:ind w:left="683" w:right="1114" w:hanging="284"/>
      </w:pPr>
      <w:r>
        <w:tab/>
      </w:r>
      <w:proofErr w:type="spellStart"/>
      <w:r>
        <w:rPr>
          <w:i/>
        </w:rPr>
        <w:t>Нищева</w:t>
      </w:r>
      <w:proofErr w:type="spellEnd"/>
      <w:r>
        <w:rPr>
          <w:i/>
          <w:spacing w:val="-2"/>
        </w:rPr>
        <w:t xml:space="preserve"> </w:t>
      </w:r>
      <w:r>
        <w:rPr>
          <w:i/>
        </w:rPr>
        <w:t>Н.В</w:t>
      </w:r>
      <w:r>
        <w:t>.</w:t>
      </w:r>
      <w:r>
        <w:rPr>
          <w:spacing w:val="-5"/>
        </w:rPr>
        <w:t xml:space="preserve"> </w:t>
      </w:r>
      <w:r>
        <w:t>Тетрадь</w:t>
      </w:r>
      <w:r>
        <w:rPr>
          <w:spacing w:val="-2"/>
        </w:rPr>
        <w:t xml:space="preserve"> </w:t>
      </w:r>
      <w:r>
        <w:t>по</w:t>
      </w:r>
      <w:r>
        <w:rPr>
          <w:spacing w:val="-5"/>
        </w:rPr>
        <w:t xml:space="preserve"> </w:t>
      </w:r>
      <w:r>
        <w:t>обучению</w:t>
      </w:r>
      <w:r>
        <w:rPr>
          <w:spacing w:val="-2"/>
        </w:rPr>
        <w:t xml:space="preserve"> </w:t>
      </w:r>
      <w:r>
        <w:t>грамоте</w:t>
      </w:r>
      <w:r>
        <w:rPr>
          <w:spacing w:val="-2"/>
        </w:rPr>
        <w:t xml:space="preserve"> </w:t>
      </w:r>
      <w:r>
        <w:t>детей</w:t>
      </w:r>
      <w:r>
        <w:rPr>
          <w:spacing w:val="-5"/>
        </w:rPr>
        <w:t xml:space="preserve"> </w:t>
      </w:r>
      <w:r>
        <w:t>дошкольного</w:t>
      </w:r>
      <w:r>
        <w:rPr>
          <w:spacing w:val="-2"/>
        </w:rPr>
        <w:t xml:space="preserve"> </w:t>
      </w:r>
      <w:r>
        <w:t>возраста</w:t>
      </w:r>
      <w:r>
        <w:rPr>
          <w:spacing w:val="-5"/>
        </w:rPr>
        <w:t xml:space="preserve"> </w:t>
      </w:r>
      <w:r>
        <w:t>№</w:t>
      </w:r>
      <w:r>
        <w:rPr>
          <w:spacing w:val="-4"/>
        </w:rPr>
        <w:t xml:space="preserve"> </w:t>
      </w:r>
      <w:r>
        <w:t>1. —</w:t>
      </w:r>
      <w:r>
        <w:rPr>
          <w:spacing w:val="-2"/>
        </w:rPr>
        <w:t xml:space="preserve"> </w:t>
      </w:r>
      <w:r>
        <w:t>СПб., ДЕТСТВО-ПРЕСС, 2023.</w:t>
      </w:r>
    </w:p>
    <w:p w14:paraId="1F493562" w14:textId="77777777" w:rsidR="004E71C1" w:rsidRDefault="00557DB0">
      <w:pPr>
        <w:pStyle w:val="a5"/>
        <w:numPr>
          <w:ilvl w:val="0"/>
          <w:numId w:val="290"/>
        </w:numPr>
        <w:tabs>
          <w:tab w:val="left" w:pos="683"/>
          <w:tab w:val="left" w:pos="737"/>
        </w:tabs>
        <w:ind w:left="683" w:right="1114" w:hanging="284"/>
      </w:pPr>
      <w:r>
        <w:tab/>
      </w:r>
      <w:proofErr w:type="spellStart"/>
      <w:r>
        <w:rPr>
          <w:i/>
        </w:rPr>
        <w:t>Нищева</w:t>
      </w:r>
      <w:proofErr w:type="spellEnd"/>
      <w:r>
        <w:rPr>
          <w:i/>
          <w:spacing w:val="-2"/>
        </w:rPr>
        <w:t xml:space="preserve"> </w:t>
      </w:r>
      <w:r>
        <w:rPr>
          <w:i/>
        </w:rPr>
        <w:t>Н.В</w:t>
      </w:r>
      <w:r>
        <w:t>.</w:t>
      </w:r>
      <w:r>
        <w:rPr>
          <w:spacing w:val="-5"/>
        </w:rPr>
        <w:t xml:space="preserve"> </w:t>
      </w:r>
      <w:r>
        <w:t>Тетрадь</w:t>
      </w:r>
      <w:r>
        <w:rPr>
          <w:spacing w:val="-2"/>
        </w:rPr>
        <w:t xml:space="preserve"> </w:t>
      </w:r>
      <w:r>
        <w:t>по</w:t>
      </w:r>
      <w:r>
        <w:rPr>
          <w:spacing w:val="-5"/>
        </w:rPr>
        <w:t xml:space="preserve"> </w:t>
      </w:r>
      <w:r>
        <w:t>обучению</w:t>
      </w:r>
      <w:r>
        <w:rPr>
          <w:spacing w:val="-2"/>
        </w:rPr>
        <w:t xml:space="preserve"> </w:t>
      </w:r>
      <w:r>
        <w:t>грамоте</w:t>
      </w:r>
      <w:r>
        <w:rPr>
          <w:spacing w:val="-2"/>
        </w:rPr>
        <w:t xml:space="preserve"> </w:t>
      </w:r>
      <w:r>
        <w:t>детей</w:t>
      </w:r>
      <w:r>
        <w:rPr>
          <w:spacing w:val="-5"/>
        </w:rPr>
        <w:t xml:space="preserve"> </w:t>
      </w:r>
      <w:r>
        <w:t>дошкольного</w:t>
      </w:r>
      <w:r>
        <w:rPr>
          <w:spacing w:val="-2"/>
        </w:rPr>
        <w:t xml:space="preserve"> </w:t>
      </w:r>
      <w:r>
        <w:t>возраста</w:t>
      </w:r>
      <w:r>
        <w:rPr>
          <w:spacing w:val="-5"/>
        </w:rPr>
        <w:t xml:space="preserve"> </w:t>
      </w:r>
      <w:r>
        <w:t>№</w:t>
      </w:r>
      <w:r>
        <w:rPr>
          <w:spacing w:val="-4"/>
        </w:rPr>
        <w:t xml:space="preserve"> </w:t>
      </w:r>
      <w:r>
        <w:t>2.</w:t>
      </w:r>
      <w:r>
        <w:rPr>
          <w:spacing w:val="-1"/>
        </w:rPr>
        <w:t xml:space="preserve"> </w:t>
      </w:r>
      <w:r>
        <w:t>—</w:t>
      </w:r>
      <w:r>
        <w:rPr>
          <w:spacing w:val="-2"/>
        </w:rPr>
        <w:t xml:space="preserve"> </w:t>
      </w:r>
      <w:r>
        <w:t>СПб., ДЕТСТВО-ПРЕСС, 2023.</w:t>
      </w:r>
    </w:p>
    <w:p w14:paraId="5691BE27" w14:textId="77777777" w:rsidR="004E71C1" w:rsidRDefault="00557DB0">
      <w:pPr>
        <w:pStyle w:val="a5"/>
        <w:numPr>
          <w:ilvl w:val="0"/>
          <w:numId w:val="290"/>
        </w:numPr>
        <w:tabs>
          <w:tab w:val="left" w:pos="683"/>
          <w:tab w:val="left" w:pos="737"/>
        </w:tabs>
        <w:ind w:left="683" w:right="1114" w:hanging="284"/>
      </w:pPr>
      <w:r>
        <w:tab/>
      </w:r>
      <w:proofErr w:type="spellStart"/>
      <w:r>
        <w:rPr>
          <w:i/>
        </w:rPr>
        <w:t>Нищева</w:t>
      </w:r>
      <w:proofErr w:type="spellEnd"/>
      <w:r>
        <w:rPr>
          <w:i/>
          <w:spacing w:val="-2"/>
        </w:rPr>
        <w:t xml:space="preserve"> </w:t>
      </w:r>
      <w:r>
        <w:rPr>
          <w:i/>
        </w:rPr>
        <w:t>Н.В.</w:t>
      </w:r>
      <w:r>
        <w:rPr>
          <w:i/>
          <w:spacing w:val="-5"/>
        </w:rPr>
        <w:t xml:space="preserve"> </w:t>
      </w:r>
      <w:r>
        <w:t>Тетрадь</w:t>
      </w:r>
      <w:r>
        <w:rPr>
          <w:spacing w:val="-2"/>
        </w:rPr>
        <w:t xml:space="preserve"> </w:t>
      </w:r>
      <w:r>
        <w:t>по</w:t>
      </w:r>
      <w:r>
        <w:rPr>
          <w:spacing w:val="-5"/>
        </w:rPr>
        <w:t xml:space="preserve"> </w:t>
      </w:r>
      <w:r>
        <w:t>обучению</w:t>
      </w:r>
      <w:r>
        <w:rPr>
          <w:spacing w:val="-2"/>
        </w:rPr>
        <w:t xml:space="preserve"> </w:t>
      </w:r>
      <w:r>
        <w:t>грамоте</w:t>
      </w:r>
      <w:r>
        <w:rPr>
          <w:spacing w:val="-2"/>
        </w:rPr>
        <w:t xml:space="preserve"> </w:t>
      </w:r>
      <w:r>
        <w:t>детей</w:t>
      </w:r>
      <w:r>
        <w:rPr>
          <w:spacing w:val="-5"/>
        </w:rPr>
        <w:t xml:space="preserve"> </w:t>
      </w:r>
      <w:r>
        <w:t>дошкольного</w:t>
      </w:r>
      <w:r>
        <w:rPr>
          <w:spacing w:val="-2"/>
        </w:rPr>
        <w:t xml:space="preserve"> </w:t>
      </w:r>
      <w:r>
        <w:t>возраста</w:t>
      </w:r>
      <w:r>
        <w:rPr>
          <w:spacing w:val="-5"/>
        </w:rPr>
        <w:t xml:space="preserve"> </w:t>
      </w:r>
      <w:r>
        <w:t>№</w:t>
      </w:r>
      <w:r>
        <w:rPr>
          <w:spacing w:val="-4"/>
        </w:rPr>
        <w:t xml:space="preserve"> </w:t>
      </w:r>
      <w:r>
        <w:t>3. —</w:t>
      </w:r>
      <w:r>
        <w:rPr>
          <w:spacing w:val="-2"/>
        </w:rPr>
        <w:t xml:space="preserve"> </w:t>
      </w:r>
      <w:r>
        <w:t>СПб., ДЕТСТВО-ПРЕСС, 2023.</w:t>
      </w:r>
    </w:p>
    <w:p w14:paraId="3038B7EF" w14:textId="77777777" w:rsidR="004E71C1" w:rsidRDefault="00557DB0">
      <w:pPr>
        <w:pStyle w:val="a5"/>
        <w:numPr>
          <w:ilvl w:val="0"/>
          <w:numId w:val="290"/>
        </w:numPr>
        <w:tabs>
          <w:tab w:val="left" w:pos="738"/>
        </w:tabs>
        <w:spacing w:before="1" w:line="252" w:lineRule="exact"/>
        <w:ind w:hanging="338"/>
      </w:pPr>
      <w:proofErr w:type="spellStart"/>
      <w:r>
        <w:rPr>
          <w:i/>
        </w:rPr>
        <w:t>Нищева</w:t>
      </w:r>
      <w:proofErr w:type="spellEnd"/>
      <w:r>
        <w:rPr>
          <w:i/>
          <w:spacing w:val="-6"/>
        </w:rPr>
        <w:t xml:space="preserve"> </w:t>
      </w:r>
      <w:r>
        <w:rPr>
          <w:i/>
        </w:rPr>
        <w:t>Н.В</w:t>
      </w:r>
      <w:r>
        <w:t>.</w:t>
      </w:r>
      <w:r>
        <w:rPr>
          <w:spacing w:val="-5"/>
        </w:rPr>
        <w:t xml:space="preserve"> </w:t>
      </w:r>
      <w:r>
        <w:t>Новые</w:t>
      </w:r>
      <w:r>
        <w:rPr>
          <w:spacing w:val="-6"/>
        </w:rPr>
        <w:t xml:space="preserve"> </w:t>
      </w:r>
      <w:r>
        <w:t>разноцветные</w:t>
      </w:r>
      <w:r>
        <w:rPr>
          <w:spacing w:val="-5"/>
        </w:rPr>
        <w:t xml:space="preserve"> </w:t>
      </w:r>
      <w:r>
        <w:t>сказки.</w:t>
      </w:r>
      <w:r>
        <w:rPr>
          <w:spacing w:val="-7"/>
        </w:rPr>
        <w:t xml:space="preserve"> </w:t>
      </w:r>
      <w:r>
        <w:t>—</w:t>
      </w:r>
      <w:r>
        <w:rPr>
          <w:spacing w:val="-6"/>
        </w:rPr>
        <w:t xml:space="preserve"> </w:t>
      </w:r>
      <w:r>
        <w:t>СПб.,</w:t>
      </w:r>
      <w:r>
        <w:rPr>
          <w:spacing w:val="-5"/>
        </w:rPr>
        <w:t xml:space="preserve"> </w:t>
      </w:r>
      <w:r>
        <w:t>ДЕТСТВО-ПРЕСС,</w:t>
      </w:r>
      <w:r>
        <w:rPr>
          <w:spacing w:val="-5"/>
        </w:rPr>
        <w:t xml:space="preserve"> </w:t>
      </w:r>
      <w:r>
        <w:rPr>
          <w:spacing w:val="-2"/>
        </w:rPr>
        <w:t>2022.</w:t>
      </w:r>
    </w:p>
    <w:p w14:paraId="0AF51688" w14:textId="77777777" w:rsidR="004E71C1" w:rsidRDefault="00557DB0">
      <w:pPr>
        <w:pStyle w:val="a5"/>
        <w:numPr>
          <w:ilvl w:val="0"/>
          <w:numId w:val="290"/>
        </w:numPr>
        <w:tabs>
          <w:tab w:val="left" w:pos="738"/>
        </w:tabs>
        <w:spacing w:line="252" w:lineRule="exact"/>
        <w:ind w:hanging="338"/>
      </w:pPr>
      <w:proofErr w:type="spellStart"/>
      <w:r>
        <w:rPr>
          <w:i/>
        </w:rPr>
        <w:t>Нищева</w:t>
      </w:r>
      <w:proofErr w:type="spellEnd"/>
      <w:r>
        <w:rPr>
          <w:i/>
          <w:spacing w:val="-6"/>
        </w:rPr>
        <w:t xml:space="preserve"> </w:t>
      </w:r>
      <w:r>
        <w:rPr>
          <w:i/>
        </w:rPr>
        <w:t>Н.В</w:t>
      </w:r>
      <w:r>
        <w:t>.</w:t>
      </w:r>
      <w:r>
        <w:rPr>
          <w:spacing w:val="-6"/>
        </w:rPr>
        <w:t xml:space="preserve"> </w:t>
      </w:r>
      <w:r>
        <w:t>Развивающие</w:t>
      </w:r>
      <w:r>
        <w:rPr>
          <w:spacing w:val="-5"/>
        </w:rPr>
        <w:t xml:space="preserve"> </w:t>
      </w:r>
      <w:r>
        <w:t>сказки</w:t>
      </w:r>
      <w:r>
        <w:rPr>
          <w:spacing w:val="-5"/>
        </w:rPr>
        <w:t xml:space="preserve"> </w:t>
      </w:r>
      <w:r>
        <w:t>—</w:t>
      </w:r>
      <w:r>
        <w:rPr>
          <w:spacing w:val="-6"/>
        </w:rPr>
        <w:t xml:space="preserve"> </w:t>
      </w:r>
      <w:r>
        <w:t>СПб.,</w:t>
      </w:r>
      <w:r>
        <w:rPr>
          <w:spacing w:val="-7"/>
        </w:rPr>
        <w:t xml:space="preserve"> </w:t>
      </w:r>
      <w:r>
        <w:t>ДЕТСТВО-ПРЕСС,</w:t>
      </w:r>
      <w:r>
        <w:rPr>
          <w:spacing w:val="-5"/>
        </w:rPr>
        <w:t xml:space="preserve"> </w:t>
      </w:r>
      <w:r>
        <w:rPr>
          <w:spacing w:val="-2"/>
        </w:rPr>
        <w:t>2021.</w:t>
      </w:r>
    </w:p>
    <w:p w14:paraId="776E168D" w14:textId="77777777" w:rsidR="004E71C1" w:rsidRDefault="00557DB0">
      <w:pPr>
        <w:pStyle w:val="a5"/>
        <w:numPr>
          <w:ilvl w:val="0"/>
          <w:numId w:val="290"/>
        </w:numPr>
        <w:tabs>
          <w:tab w:val="left" w:pos="683"/>
          <w:tab w:val="left" w:pos="737"/>
        </w:tabs>
        <w:ind w:left="683" w:right="456" w:hanging="284"/>
      </w:pPr>
      <w:r>
        <w:tab/>
      </w:r>
      <w:proofErr w:type="spellStart"/>
      <w:r>
        <w:rPr>
          <w:i/>
        </w:rPr>
        <w:t>Нищева</w:t>
      </w:r>
      <w:proofErr w:type="spellEnd"/>
      <w:r>
        <w:rPr>
          <w:i/>
          <w:spacing w:val="-3"/>
        </w:rPr>
        <w:t xml:space="preserve"> </w:t>
      </w:r>
      <w:r>
        <w:rPr>
          <w:i/>
        </w:rPr>
        <w:t>Н.</w:t>
      </w:r>
      <w:r>
        <w:rPr>
          <w:i/>
          <w:spacing w:val="-3"/>
        </w:rPr>
        <w:t xml:space="preserve"> </w:t>
      </w:r>
      <w:r>
        <w:rPr>
          <w:i/>
        </w:rPr>
        <w:t>В</w:t>
      </w:r>
      <w:r>
        <w:t>.</w:t>
      </w:r>
      <w:r>
        <w:rPr>
          <w:spacing w:val="-3"/>
        </w:rPr>
        <w:t xml:space="preserve"> </w:t>
      </w:r>
      <w:r>
        <w:t>Картотеки</w:t>
      </w:r>
      <w:r>
        <w:rPr>
          <w:spacing w:val="-6"/>
        </w:rPr>
        <w:t xml:space="preserve"> </w:t>
      </w:r>
      <w:r>
        <w:t>методических</w:t>
      </w:r>
      <w:r>
        <w:rPr>
          <w:spacing w:val="-3"/>
        </w:rPr>
        <w:t xml:space="preserve"> </w:t>
      </w:r>
      <w:r>
        <w:t>рекомендаций</w:t>
      </w:r>
      <w:r>
        <w:rPr>
          <w:spacing w:val="-3"/>
        </w:rPr>
        <w:t xml:space="preserve"> </w:t>
      </w:r>
      <w:r>
        <w:t>для</w:t>
      </w:r>
      <w:r>
        <w:rPr>
          <w:spacing w:val="-4"/>
        </w:rPr>
        <w:t xml:space="preserve"> </w:t>
      </w:r>
      <w:r>
        <w:t>родителей</w:t>
      </w:r>
      <w:r>
        <w:rPr>
          <w:spacing w:val="-3"/>
        </w:rPr>
        <w:t xml:space="preserve"> </w:t>
      </w:r>
      <w:r>
        <w:t>дошкольников</w:t>
      </w:r>
      <w:r>
        <w:rPr>
          <w:spacing w:val="-4"/>
        </w:rPr>
        <w:t xml:space="preserve"> </w:t>
      </w:r>
      <w:r>
        <w:t>с</w:t>
      </w:r>
      <w:r>
        <w:rPr>
          <w:spacing w:val="-3"/>
        </w:rPr>
        <w:t xml:space="preserve"> </w:t>
      </w:r>
      <w:r>
        <w:t>ОНР — СПб., ДЕТСТВО-ПРЕСС, 2022.</w:t>
      </w:r>
    </w:p>
    <w:p w14:paraId="5564136F" w14:textId="77777777" w:rsidR="004E71C1" w:rsidRDefault="00557DB0">
      <w:pPr>
        <w:pStyle w:val="a5"/>
        <w:numPr>
          <w:ilvl w:val="0"/>
          <w:numId w:val="290"/>
        </w:numPr>
        <w:tabs>
          <w:tab w:val="left" w:pos="683"/>
          <w:tab w:val="left" w:pos="737"/>
        </w:tabs>
        <w:ind w:left="683" w:right="1723" w:hanging="284"/>
      </w:pPr>
      <w:r>
        <w:tab/>
      </w:r>
      <w:proofErr w:type="spellStart"/>
      <w:r>
        <w:rPr>
          <w:i/>
        </w:rPr>
        <w:t>Нищева</w:t>
      </w:r>
      <w:proofErr w:type="spellEnd"/>
      <w:r>
        <w:rPr>
          <w:i/>
          <w:spacing w:val="-4"/>
        </w:rPr>
        <w:t xml:space="preserve"> </w:t>
      </w:r>
      <w:r>
        <w:rPr>
          <w:i/>
        </w:rPr>
        <w:t>Н.В</w:t>
      </w:r>
      <w:r>
        <w:t>.</w:t>
      </w:r>
      <w:r>
        <w:rPr>
          <w:spacing w:val="-4"/>
        </w:rPr>
        <w:t xml:space="preserve"> </w:t>
      </w:r>
      <w:r>
        <w:t>Картотека</w:t>
      </w:r>
      <w:r>
        <w:rPr>
          <w:spacing w:val="-4"/>
        </w:rPr>
        <w:t xml:space="preserve"> </w:t>
      </w:r>
      <w:r>
        <w:t>предметных</w:t>
      </w:r>
      <w:r>
        <w:rPr>
          <w:spacing w:val="-4"/>
        </w:rPr>
        <w:t xml:space="preserve"> </w:t>
      </w:r>
      <w:r>
        <w:t>и</w:t>
      </w:r>
      <w:r>
        <w:rPr>
          <w:spacing w:val="-4"/>
        </w:rPr>
        <w:t xml:space="preserve"> </w:t>
      </w:r>
      <w:r>
        <w:t>сюжетных</w:t>
      </w:r>
      <w:r>
        <w:rPr>
          <w:spacing w:val="-4"/>
        </w:rPr>
        <w:t xml:space="preserve"> </w:t>
      </w:r>
      <w:r>
        <w:t>картинок</w:t>
      </w:r>
      <w:r>
        <w:rPr>
          <w:spacing w:val="-4"/>
        </w:rPr>
        <w:t xml:space="preserve"> </w:t>
      </w:r>
      <w:r>
        <w:t>для</w:t>
      </w:r>
      <w:r>
        <w:rPr>
          <w:spacing w:val="-4"/>
        </w:rPr>
        <w:t xml:space="preserve"> </w:t>
      </w:r>
      <w:r>
        <w:t>автоматизации</w:t>
      </w:r>
      <w:r>
        <w:rPr>
          <w:spacing w:val="-5"/>
        </w:rPr>
        <w:t xml:space="preserve"> </w:t>
      </w:r>
      <w:r>
        <w:t>и дифференциации звуков. Выпуски 1, 2, 3, 4. — СПб., ДЕТСТВО-ПРЕСС, 2023.</w:t>
      </w:r>
    </w:p>
    <w:p w14:paraId="7B4A7F09" w14:textId="77777777" w:rsidR="004E71C1" w:rsidRDefault="00557DB0">
      <w:pPr>
        <w:pStyle w:val="a5"/>
        <w:numPr>
          <w:ilvl w:val="0"/>
          <w:numId w:val="290"/>
        </w:numPr>
        <w:tabs>
          <w:tab w:val="left" w:pos="738"/>
        </w:tabs>
        <w:spacing w:line="252" w:lineRule="exact"/>
        <w:ind w:hanging="338"/>
      </w:pPr>
      <w:proofErr w:type="spellStart"/>
      <w:r>
        <w:rPr>
          <w:i/>
        </w:rPr>
        <w:t>Нищева</w:t>
      </w:r>
      <w:proofErr w:type="spellEnd"/>
      <w:r>
        <w:rPr>
          <w:i/>
          <w:spacing w:val="-5"/>
        </w:rPr>
        <w:t xml:space="preserve"> </w:t>
      </w:r>
      <w:r>
        <w:rPr>
          <w:i/>
        </w:rPr>
        <w:t>Н.В</w:t>
      </w:r>
      <w:r>
        <w:t>.</w:t>
      </w:r>
      <w:r>
        <w:rPr>
          <w:spacing w:val="-8"/>
        </w:rPr>
        <w:t xml:space="preserve"> </w:t>
      </w:r>
      <w:r>
        <w:t>Тексты</w:t>
      </w:r>
      <w:r>
        <w:rPr>
          <w:spacing w:val="-5"/>
        </w:rPr>
        <w:t xml:space="preserve"> </w:t>
      </w:r>
      <w:r>
        <w:t>и</w:t>
      </w:r>
      <w:r>
        <w:rPr>
          <w:spacing w:val="-7"/>
        </w:rPr>
        <w:t xml:space="preserve"> </w:t>
      </w:r>
      <w:r>
        <w:t>картинки</w:t>
      </w:r>
      <w:r>
        <w:rPr>
          <w:spacing w:val="-5"/>
        </w:rPr>
        <w:t xml:space="preserve"> </w:t>
      </w:r>
      <w:r>
        <w:t>для</w:t>
      </w:r>
      <w:r>
        <w:rPr>
          <w:spacing w:val="-5"/>
        </w:rPr>
        <w:t xml:space="preserve"> </w:t>
      </w:r>
      <w:r>
        <w:t>автоматизации</w:t>
      </w:r>
      <w:r>
        <w:rPr>
          <w:spacing w:val="-5"/>
        </w:rPr>
        <w:t xml:space="preserve"> </w:t>
      </w:r>
      <w:r>
        <w:t>звуков.</w:t>
      </w:r>
      <w:r>
        <w:rPr>
          <w:spacing w:val="-3"/>
        </w:rPr>
        <w:t xml:space="preserve"> </w:t>
      </w:r>
      <w:r>
        <w:t>—</w:t>
      </w:r>
      <w:r>
        <w:rPr>
          <w:spacing w:val="-5"/>
        </w:rPr>
        <w:t xml:space="preserve"> </w:t>
      </w:r>
      <w:r>
        <w:t>СПб.,</w:t>
      </w:r>
      <w:r>
        <w:rPr>
          <w:spacing w:val="-5"/>
        </w:rPr>
        <w:t xml:space="preserve"> </w:t>
      </w:r>
      <w:r>
        <w:t>ДЕТСТВО-ПРЕСС,</w:t>
      </w:r>
      <w:r>
        <w:rPr>
          <w:spacing w:val="-4"/>
        </w:rPr>
        <w:t xml:space="preserve"> </w:t>
      </w:r>
      <w:r>
        <w:rPr>
          <w:spacing w:val="-2"/>
        </w:rPr>
        <w:t>2022.</w:t>
      </w:r>
    </w:p>
    <w:p w14:paraId="73F863D1" w14:textId="77777777" w:rsidR="004E71C1" w:rsidRDefault="00557DB0">
      <w:pPr>
        <w:pStyle w:val="a5"/>
        <w:numPr>
          <w:ilvl w:val="0"/>
          <w:numId w:val="290"/>
        </w:numPr>
        <w:tabs>
          <w:tab w:val="left" w:pos="683"/>
          <w:tab w:val="left" w:pos="737"/>
        </w:tabs>
        <w:ind w:left="683" w:right="149" w:hanging="284"/>
      </w:pPr>
      <w:r>
        <w:tab/>
      </w:r>
      <w:proofErr w:type="spellStart"/>
      <w:r>
        <w:rPr>
          <w:i/>
        </w:rPr>
        <w:t>Нищева</w:t>
      </w:r>
      <w:proofErr w:type="spellEnd"/>
      <w:r>
        <w:rPr>
          <w:i/>
          <w:spacing w:val="-3"/>
        </w:rPr>
        <w:t xml:space="preserve"> </w:t>
      </w:r>
      <w:r>
        <w:rPr>
          <w:i/>
        </w:rPr>
        <w:t>Н.В.</w:t>
      </w:r>
      <w:r>
        <w:rPr>
          <w:i/>
          <w:spacing w:val="-6"/>
        </w:rPr>
        <w:t xml:space="preserve"> </w:t>
      </w:r>
      <w:r>
        <w:t>Тетрадь-тренажёр</w:t>
      </w:r>
      <w:r>
        <w:rPr>
          <w:spacing w:val="-6"/>
        </w:rPr>
        <w:t xml:space="preserve"> </w:t>
      </w:r>
      <w:r>
        <w:t>для</w:t>
      </w:r>
      <w:r>
        <w:rPr>
          <w:spacing w:val="-3"/>
        </w:rPr>
        <w:t xml:space="preserve"> </w:t>
      </w:r>
      <w:r>
        <w:t>автоматизации</w:t>
      </w:r>
      <w:r>
        <w:rPr>
          <w:spacing w:val="-6"/>
        </w:rPr>
        <w:t xml:space="preserve"> </w:t>
      </w:r>
      <w:r>
        <w:t>произношения</w:t>
      </w:r>
      <w:r>
        <w:rPr>
          <w:spacing w:val="-4"/>
        </w:rPr>
        <w:t xml:space="preserve"> </w:t>
      </w:r>
      <w:r>
        <w:t>и</w:t>
      </w:r>
      <w:r>
        <w:rPr>
          <w:spacing w:val="-3"/>
        </w:rPr>
        <w:t xml:space="preserve"> </w:t>
      </w:r>
      <w:r>
        <w:t>дифференциации</w:t>
      </w:r>
      <w:r>
        <w:rPr>
          <w:spacing w:val="-4"/>
        </w:rPr>
        <w:t xml:space="preserve"> </w:t>
      </w:r>
      <w:r>
        <w:t>звуков</w:t>
      </w:r>
      <w:r>
        <w:rPr>
          <w:spacing w:val="-4"/>
        </w:rPr>
        <w:t xml:space="preserve"> </w:t>
      </w:r>
      <w:r>
        <w:t>[Р], [Р’] — СПб., ДЕТСТВО-ПРЕСС, 2022.</w:t>
      </w:r>
    </w:p>
    <w:p w14:paraId="1B1A4A54" w14:textId="77777777" w:rsidR="004E71C1" w:rsidRDefault="00557DB0">
      <w:pPr>
        <w:pStyle w:val="a5"/>
        <w:numPr>
          <w:ilvl w:val="0"/>
          <w:numId w:val="290"/>
        </w:numPr>
        <w:tabs>
          <w:tab w:val="left" w:pos="683"/>
          <w:tab w:val="left" w:pos="737"/>
        </w:tabs>
        <w:spacing w:before="1"/>
        <w:ind w:left="683" w:right="123" w:hanging="284"/>
      </w:pPr>
      <w:r>
        <w:tab/>
      </w:r>
      <w:proofErr w:type="spellStart"/>
      <w:r>
        <w:rPr>
          <w:i/>
        </w:rPr>
        <w:t>Нищева</w:t>
      </w:r>
      <w:proofErr w:type="spellEnd"/>
      <w:r>
        <w:rPr>
          <w:i/>
          <w:spacing w:val="-3"/>
        </w:rPr>
        <w:t xml:space="preserve"> </w:t>
      </w:r>
      <w:r>
        <w:rPr>
          <w:i/>
        </w:rPr>
        <w:t>Н.В</w:t>
      </w:r>
      <w:r>
        <w:t>.</w:t>
      </w:r>
      <w:r>
        <w:rPr>
          <w:spacing w:val="-6"/>
        </w:rPr>
        <w:t xml:space="preserve"> </w:t>
      </w:r>
      <w:r>
        <w:t>Тетрадь-тренажёр</w:t>
      </w:r>
      <w:r>
        <w:rPr>
          <w:spacing w:val="-6"/>
        </w:rPr>
        <w:t xml:space="preserve"> </w:t>
      </w:r>
      <w:r>
        <w:t>для</w:t>
      </w:r>
      <w:r>
        <w:rPr>
          <w:spacing w:val="-3"/>
        </w:rPr>
        <w:t xml:space="preserve"> </w:t>
      </w:r>
      <w:r>
        <w:t>автоматизации</w:t>
      </w:r>
      <w:r>
        <w:rPr>
          <w:spacing w:val="-6"/>
        </w:rPr>
        <w:t xml:space="preserve"> </w:t>
      </w:r>
      <w:r>
        <w:t>произношения</w:t>
      </w:r>
      <w:r>
        <w:rPr>
          <w:spacing w:val="-4"/>
        </w:rPr>
        <w:t xml:space="preserve"> </w:t>
      </w:r>
      <w:r>
        <w:t>и</w:t>
      </w:r>
      <w:r>
        <w:rPr>
          <w:spacing w:val="-3"/>
        </w:rPr>
        <w:t xml:space="preserve"> </w:t>
      </w:r>
      <w:r>
        <w:t>дифференциации</w:t>
      </w:r>
      <w:r>
        <w:rPr>
          <w:spacing w:val="-4"/>
        </w:rPr>
        <w:t xml:space="preserve"> </w:t>
      </w:r>
      <w:r>
        <w:t>звуков</w:t>
      </w:r>
      <w:r>
        <w:rPr>
          <w:spacing w:val="-4"/>
        </w:rPr>
        <w:t xml:space="preserve"> </w:t>
      </w:r>
      <w:r>
        <w:t>[Л], [Л’], дифференциации сонорных звуков и звука [J] — СПб., ДЕТСТВО-ПРЕСС, 2022.</w:t>
      </w:r>
    </w:p>
    <w:p w14:paraId="5AA246AA" w14:textId="77777777" w:rsidR="004E71C1" w:rsidRDefault="00557DB0">
      <w:pPr>
        <w:pStyle w:val="a5"/>
        <w:numPr>
          <w:ilvl w:val="0"/>
          <w:numId w:val="290"/>
        </w:numPr>
        <w:tabs>
          <w:tab w:val="left" w:pos="683"/>
          <w:tab w:val="left" w:pos="737"/>
        </w:tabs>
        <w:ind w:left="683" w:right="529" w:hanging="284"/>
      </w:pPr>
      <w:r>
        <w:tab/>
      </w:r>
      <w:proofErr w:type="spellStart"/>
      <w:r>
        <w:rPr>
          <w:i/>
        </w:rPr>
        <w:t>Нищева</w:t>
      </w:r>
      <w:proofErr w:type="spellEnd"/>
      <w:r>
        <w:rPr>
          <w:i/>
          <w:spacing w:val="-3"/>
        </w:rPr>
        <w:t xml:space="preserve"> </w:t>
      </w:r>
      <w:r>
        <w:rPr>
          <w:i/>
        </w:rPr>
        <w:t>Н.В.</w:t>
      </w:r>
      <w:r>
        <w:rPr>
          <w:i/>
          <w:spacing w:val="-6"/>
        </w:rPr>
        <w:t xml:space="preserve"> </w:t>
      </w:r>
      <w:r>
        <w:t>Тетрадь-тренажёр</w:t>
      </w:r>
      <w:r>
        <w:rPr>
          <w:spacing w:val="-6"/>
        </w:rPr>
        <w:t xml:space="preserve"> </w:t>
      </w:r>
      <w:r>
        <w:t>для</w:t>
      </w:r>
      <w:r>
        <w:rPr>
          <w:spacing w:val="-3"/>
        </w:rPr>
        <w:t xml:space="preserve"> </w:t>
      </w:r>
      <w:r>
        <w:t>автоматизации</w:t>
      </w:r>
      <w:r>
        <w:rPr>
          <w:spacing w:val="-6"/>
        </w:rPr>
        <w:t xml:space="preserve"> </w:t>
      </w:r>
      <w:r>
        <w:t>произношения</w:t>
      </w:r>
      <w:r>
        <w:rPr>
          <w:spacing w:val="-4"/>
        </w:rPr>
        <w:t xml:space="preserve"> </w:t>
      </w:r>
      <w:r>
        <w:t>и</w:t>
      </w:r>
      <w:r>
        <w:rPr>
          <w:spacing w:val="-3"/>
        </w:rPr>
        <w:t xml:space="preserve"> </w:t>
      </w:r>
      <w:r>
        <w:t>дифференциации</w:t>
      </w:r>
      <w:r>
        <w:rPr>
          <w:spacing w:val="-4"/>
        </w:rPr>
        <w:t xml:space="preserve"> </w:t>
      </w:r>
      <w:r>
        <w:t>звуков [Ш], [Ж] — СПб., ДЕТСТВО-ПРЕСС, 2022.</w:t>
      </w:r>
    </w:p>
    <w:p w14:paraId="1E7DD2E8" w14:textId="77777777" w:rsidR="004E71C1" w:rsidRDefault="00557DB0">
      <w:pPr>
        <w:pStyle w:val="a5"/>
        <w:numPr>
          <w:ilvl w:val="0"/>
          <w:numId w:val="290"/>
        </w:numPr>
        <w:tabs>
          <w:tab w:val="left" w:pos="683"/>
          <w:tab w:val="left" w:pos="737"/>
        </w:tabs>
        <w:spacing w:before="1"/>
        <w:ind w:left="683" w:right="125" w:hanging="284"/>
      </w:pPr>
      <w:r>
        <w:tab/>
      </w:r>
      <w:proofErr w:type="spellStart"/>
      <w:r>
        <w:rPr>
          <w:i/>
        </w:rPr>
        <w:t>Нищева</w:t>
      </w:r>
      <w:proofErr w:type="spellEnd"/>
      <w:r>
        <w:rPr>
          <w:i/>
          <w:spacing w:val="-3"/>
        </w:rPr>
        <w:t xml:space="preserve"> </w:t>
      </w:r>
      <w:r>
        <w:rPr>
          <w:i/>
        </w:rPr>
        <w:t>Н.В</w:t>
      </w:r>
      <w:r>
        <w:t>.</w:t>
      </w:r>
      <w:r>
        <w:rPr>
          <w:spacing w:val="-6"/>
        </w:rPr>
        <w:t xml:space="preserve"> </w:t>
      </w:r>
      <w:r>
        <w:t>Тетрадь-тренажёр</w:t>
      </w:r>
      <w:r>
        <w:rPr>
          <w:spacing w:val="-6"/>
        </w:rPr>
        <w:t xml:space="preserve"> </w:t>
      </w:r>
      <w:r>
        <w:t>для</w:t>
      </w:r>
      <w:r>
        <w:rPr>
          <w:spacing w:val="-3"/>
        </w:rPr>
        <w:t xml:space="preserve"> </w:t>
      </w:r>
      <w:r>
        <w:t>автоматизации</w:t>
      </w:r>
      <w:r>
        <w:rPr>
          <w:spacing w:val="-6"/>
        </w:rPr>
        <w:t xml:space="preserve"> </w:t>
      </w:r>
      <w:r>
        <w:t>произношения</w:t>
      </w:r>
      <w:r>
        <w:rPr>
          <w:spacing w:val="-4"/>
        </w:rPr>
        <w:t xml:space="preserve"> </w:t>
      </w:r>
      <w:r>
        <w:t>и</w:t>
      </w:r>
      <w:r>
        <w:rPr>
          <w:spacing w:val="-3"/>
        </w:rPr>
        <w:t xml:space="preserve"> </w:t>
      </w:r>
      <w:r>
        <w:t>дифференциации</w:t>
      </w:r>
      <w:r>
        <w:rPr>
          <w:spacing w:val="-4"/>
        </w:rPr>
        <w:t xml:space="preserve"> </w:t>
      </w:r>
      <w:r>
        <w:t>звуков</w:t>
      </w:r>
      <w:r>
        <w:rPr>
          <w:spacing w:val="-4"/>
        </w:rPr>
        <w:t xml:space="preserve"> </w:t>
      </w:r>
      <w:r>
        <w:t>[С], [З], дифференциации свистящих и шипящих звуков — СПб., ДЕТСТВО-ПРЕСС, 2022.</w:t>
      </w:r>
    </w:p>
    <w:p w14:paraId="5C10DE61" w14:textId="77777777" w:rsidR="004E71C1" w:rsidRDefault="00557DB0">
      <w:pPr>
        <w:pStyle w:val="a5"/>
        <w:numPr>
          <w:ilvl w:val="0"/>
          <w:numId w:val="290"/>
        </w:numPr>
        <w:tabs>
          <w:tab w:val="left" w:pos="683"/>
          <w:tab w:val="left" w:pos="737"/>
        </w:tabs>
        <w:ind w:left="683" w:right="111" w:hanging="284"/>
      </w:pPr>
      <w:r>
        <w:tab/>
      </w:r>
      <w:proofErr w:type="spellStart"/>
      <w:r>
        <w:rPr>
          <w:i/>
        </w:rPr>
        <w:t>Нищева</w:t>
      </w:r>
      <w:proofErr w:type="spellEnd"/>
      <w:r>
        <w:rPr>
          <w:i/>
          <w:spacing w:val="-3"/>
        </w:rPr>
        <w:t xml:space="preserve"> </w:t>
      </w:r>
      <w:r>
        <w:rPr>
          <w:i/>
        </w:rPr>
        <w:t>Н.В</w:t>
      </w:r>
      <w:r>
        <w:t>.</w:t>
      </w:r>
      <w:r>
        <w:rPr>
          <w:spacing w:val="-6"/>
        </w:rPr>
        <w:t xml:space="preserve"> </w:t>
      </w:r>
      <w:r>
        <w:t>Тетрадь-тренажёр</w:t>
      </w:r>
      <w:r>
        <w:rPr>
          <w:spacing w:val="-6"/>
        </w:rPr>
        <w:t xml:space="preserve"> </w:t>
      </w:r>
      <w:r>
        <w:t>для</w:t>
      </w:r>
      <w:r>
        <w:rPr>
          <w:spacing w:val="-3"/>
        </w:rPr>
        <w:t xml:space="preserve"> </w:t>
      </w:r>
      <w:r>
        <w:t>автоматизации</w:t>
      </w:r>
      <w:r>
        <w:rPr>
          <w:spacing w:val="-6"/>
        </w:rPr>
        <w:t xml:space="preserve"> </w:t>
      </w:r>
      <w:r>
        <w:t>произношения</w:t>
      </w:r>
      <w:r>
        <w:rPr>
          <w:spacing w:val="-4"/>
        </w:rPr>
        <w:t xml:space="preserve"> </w:t>
      </w:r>
      <w:r>
        <w:t>и</w:t>
      </w:r>
      <w:r>
        <w:rPr>
          <w:spacing w:val="-3"/>
        </w:rPr>
        <w:t xml:space="preserve"> </w:t>
      </w:r>
      <w:r>
        <w:t>дифференциации</w:t>
      </w:r>
      <w:r>
        <w:rPr>
          <w:spacing w:val="-2"/>
        </w:rPr>
        <w:t xml:space="preserve"> </w:t>
      </w:r>
      <w:r>
        <w:t>звуков</w:t>
      </w:r>
      <w:r>
        <w:rPr>
          <w:spacing w:val="-4"/>
        </w:rPr>
        <w:t xml:space="preserve"> </w:t>
      </w:r>
      <w:r>
        <w:t>[Ц], [Ч], [Ц] — СПб., ДЕТСТВО-ПРЕСС, 2022.</w:t>
      </w:r>
    </w:p>
    <w:p w14:paraId="0E300FC0" w14:textId="77777777" w:rsidR="004E71C1" w:rsidRDefault="00557DB0">
      <w:pPr>
        <w:pStyle w:val="a5"/>
        <w:numPr>
          <w:ilvl w:val="0"/>
          <w:numId w:val="290"/>
        </w:numPr>
        <w:tabs>
          <w:tab w:val="left" w:pos="683"/>
          <w:tab w:val="left" w:pos="737"/>
        </w:tabs>
        <w:ind w:left="683" w:right="643" w:hanging="284"/>
      </w:pPr>
      <w:r>
        <w:tab/>
      </w:r>
      <w:proofErr w:type="spellStart"/>
      <w:r>
        <w:rPr>
          <w:i/>
        </w:rPr>
        <w:t>Нищева</w:t>
      </w:r>
      <w:proofErr w:type="spellEnd"/>
      <w:r>
        <w:rPr>
          <w:i/>
          <w:spacing w:val="-3"/>
        </w:rPr>
        <w:t xml:space="preserve"> </w:t>
      </w:r>
      <w:r>
        <w:rPr>
          <w:i/>
        </w:rPr>
        <w:t>Н.В</w:t>
      </w:r>
      <w:r>
        <w:t>.</w:t>
      </w:r>
      <w:r>
        <w:rPr>
          <w:spacing w:val="-6"/>
        </w:rPr>
        <w:t xml:space="preserve"> </w:t>
      </w:r>
      <w:r>
        <w:t>Тетрадь-тренажёр</w:t>
      </w:r>
      <w:r>
        <w:rPr>
          <w:spacing w:val="-6"/>
        </w:rPr>
        <w:t xml:space="preserve"> </w:t>
      </w:r>
      <w:r>
        <w:t>для</w:t>
      </w:r>
      <w:r>
        <w:rPr>
          <w:spacing w:val="-3"/>
        </w:rPr>
        <w:t xml:space="preserve"> </w:t>
      </w:r>
      <w:r>
        <w:t>уточнения</w:t>
      </w:r>
      <w:r>
        <w:rPr>
          <w:spacing w:val="-5"/>
        </w:rPr>
        <w:t xml:space="preserve"> </w:t>
      </w:r>
      <w:r>
        <w:t>произношения</w:t>
      </w:r>
      <w:r>
        <w:rPr>
          <w:spacing w:val="-4"/>
        </w:rPr>
        <w:t xml:space="preserve"> </w:t>
      </w:r>
      <w:r>
        <w:t>звуков</w:t>
      </w:r>
      <w:r>
        <w:rPr>
          <w:spacing w:val="-4"/>
        </w:rPr>
        <w:t xml:space="preserve"> </w:t>
      </w:r>
      <w:r>
        <w:t>раннего</w:t>
      </w:r>
      <w:r>
        <w:rPr>
          <w:spacing w:val="-3"/>
        </w:rPr>
        <w:t xml:space="preserve"> </w:t>
      </w:r>
      <w:r>
        <w:t>онтогенеза — СПб., ДЕТСТВО-ПРЕСС, 2022.</w:t>
      </w:r>
    </w:p>
    <w:p w14:paraId="64D8EA6D" w14:textId="77777777" w:rsidR="004E71C1" w:rsidRDefault="00557DB0">
      <w:pPr>
        <w:pStyle w:val="a5"/>
        <w:numPr>
          <w:ilvl w:val="0"/>
          <w:numId w:val="290"/>
        </w:numPr>
        <w:tabs>
          <w:tab w:val="left" w:pos="683"/>
          <w:tab w:val="left" w:pos="737"/>
        </w:tabs>
        <w:ind w:left="683" w:right="1754" w:hanging="284"/>
      </w:pPr>
      <w:r>
        <w:tab/>
      </w:r>
      <w:proofErr w:type="spellStart"/>
      <w:r>
        <w:rPr>
          <w:i/>
        </w:rPr>
        <w:t>Нищева</w:t>
      </w:r>
      <w:proofErr w:type="spellEnd"/>
      <w:r>
        <w:rPr>
          <w:i/>
          <w:spacing w:val="-5"/>
        </w:rPr>
        <w:t xml:space="preserve"> </w:t>
      </w:r>
      <w:r>
        <w:rPr>
          <w:i/>
        </w:rPr>
        <w:t>Н.В</w:t>
      </w:r>
      <w:r>
        <w:t>.</w:t>
      </w:r>
      <w:r>
        <w:rPr>
          <w:spacing w:val="-5"/>
        </w:rPr>
        <w:t xml:space="preserve"> </w:t>
      </w:r>
      <w:r>
        <w:t>Картотека</w:t>
      </w:r>
      <w:r>
        <w:rPr>
          <w:spacing w:val="-5"/>
        </w:rPr>
        <w:t xml:space="preserve"> </w:t>
      </w:r>
      <w:r>
        <w:t>заданий</w:t>
      </w:r>
      <w:r>
        <w:rPr>
          <w:spacing w:val="-5"/>
        </w:rPr>
        <w:t xml:space="preserve"> </w:t>
      </w:r>
      <w:r>
        <w:t>для</w:t>
      </w:r>
      <w:r>
        <w:rPr>
          <w:spacing w:val="-7"/>
        </w:rPr>
        <w:t xml:space="preserve"> </w:t>
      </w:r>
      <w:r>
        <w:t>автоматизации</w:t>
      </w:r>
      <w:r>
        <w:rPr>
          <w:spacing w:val="-5"/>
        </w:rPr>
        <w:t xml:space="preserve"> </w:t>
      </w:r>
      <w:r>
        <w:t>правильного</w:t>
      </w:r>
      <w:r>
        <w:rPr>
          <w:spacing w:val="-5"/>
        </w:rPr>
        <w:t xml:space="preserve"> </w:t>
      </w:r>
      <w:r>
        <w:t>произношения и дифференциации звуков разных групп — СПб., ДЕТСТВО-ПРЕСС, 2023.</w:t>
      </w:r>
    </w:p>
    <w:p w14:paraId="70A641D8" w14:textId="77777777" w:rsidR="004E71C1" w:rsidRDefault="00557DB0">
      <w:pPr>
        <w:pStyle w:val="a5"/>
        <w:numPr>
          <w:ilvl w:val="0"/>
          <w:numId w:val="290"/>
        </w:numPr>
        <w:tabs>
          <w:tab w:val="left" w:pos="738"/>
        </w:tabs>
        <w:ind w:hanging="338"/>
      </w:pPr>
      <w:proofErr w:type="spellStart"/>
      <w:r>
        <w:rPr>
          <w:i/>
        </w:rPr>
        <w:t>Нищева</w:t>
      </w:r>
      <w:proofErr w:type="spellEnd"/>
      <w:r>
        <w:rPr>
          <w:i/>
          <w:spacing w:val="-5"/>
        </w:rPr>
        <w:t xml:space="preserve"> </w:t>
      </w:r>
      <w:r>
        <w:rPr>
          <w:i/>
        </w:rPr>
        <w:t>Н.В</w:t>
      </w:r>
      <w:r>
        <w:t>.</w:t>
      </w:r>
      <w:r>
        <w:rPr>
          <w:spacing w:val="-4"/>
        </w:rPr>
        <w:t xml:space="preserve"> </w:t>
      </w:r>
      <w:r>
        <w:t>Картинки</w:t>
      </w:r>
      <w:r>
        <w:rPr>
          <w:spacing w:val="-5"/>
        </w:rPr>
        <w:t xml:space="preserve"> </w:t>
      </w:r>
      <w:r>
        <w:t>и</w:t>
      </w:r>
      <w:r>
        <w:rPr>
          <w:spacing w:val="-8"/>
        </w:rPr>
        <w:t xml:space="preserve"> </w:t>
      </w:r>
      <w:r>
        <w:t>тексты</w:t>
      </w:r>
      <w:r>
        <w:rPr>
          <w:spacing w:val="-7"/>
        </w:rPr>
        <w:t xml:space="preserve"> </w:t>
      </w:r>
      <w:r>
        <w:t>для</w:t>
      </w:r>
      <w:r>
        <w:rPr>
          <w:spacing w:val="-4"/>
        </w:rPr>
        <w:t xml:space="preserve"> </w:t>
      </w:r>
      <w:r>
        <w:t>автоматизации</w:t>
      </w:r>
      <w:r>
        <w:rPr>
          <w:spacing w:val="-5"/>
        </w:rPr>
        <w:t xml:space="preserve"> </w:t>
      </w:r>
      <w:r>
        <w:t>звуков.</w:t>
      </w:r>
      <w:r>
        <w:rPr>
          <w:spacing w:val="-4"/>
        </w:rPr>
        <w:t xml:space="preserve"> </w:t>
      </w:r>
      <w:r>
        <w:t>—</w:t>
      </w:r>
      <w:r>
        <w:rPr>
          <w:spacing w:val="-5"/>
        </w:rPr>
        <w:t xml:space="preserve"> </w:t>
      </w:r>
      <w:r>
        <w:t>СПб.,</w:t>
      </w:r>
      <w:r>
        <w:rPr>
          <w:spacing w:val="-4"/>
        </w:rPr>
        <w:t xml:space="preserve"> </w:t>
      </w:r>
      <w:r>
        <w:t>ДЕТСТВО-ПРЕСС,</w:t>
      </w:r>
      <w:r>
        <w:rPr>
          <w:spacing w:val="-4"/>
        </w:rPr>
        <w:t xml:space="preserve"> </w:t>
      </w:r>
      <w:r>
        <w:rPr>
          <w:spacing w:val="-2"/>
        </w:rPr>
        <w:t>2022.</w:t>
      </w:r>
    </w:p>
    <w:p w14:paraId="3538EB0A" w14:textId="77777777" w:rsidR="004E71C1" w:rsidRDefault="00557DB0">
      <w:pPr>
        <w:pStyle w:val="a5"/>
        <w:numPr>
          <w:ilvl w:val="0"/>
          <w:numId w:val="290"/>
        </w:numPr>
        <w:tabs>
          <w:tab w:val="left" w:pos="738"/>
        </w:tabs>
        <w:spacing w:before="1" w:line="252" w:lineRule="exact"/>
        <w:ind w:hanging="338"/>
      </w:pPr>
      <w:proofErr w:type="spellStart"/>
      <w:r>
        <w:rPr>
          <w:i/>
        </w:rPr>
        <w:t>Нищева</w:t>
      </w:r>
      <w:proofErr w:type="spellEnd"/>
      <w:r>
        <w:rPr>
          <w:i/>
          <w:spacing w:val="-9"/>
        </w:rPr>
        <w:t xml:space="preserve"> </w:t>
      </w:r>
      <w:r>
        <w:rPr>
          <w:i/>
        </w:rPr>
        <w:t>Н.В</w:t>
      </w:r>
      <w:r>
        <w:t>.</w:t>
      </w:r>
      <w:r>
        <w:rPr>
          <w:spacing w:val="-6"/>
        </w:rPr>
        <w:t xml:space="preserve"> </w:t>
      </w:r>
      <w:r>
        <w:t>Весёлая</w:t>
      </w:r>
      <w:r>
        <w:rPr>
          <w:spacing w:val="-6"/>
        </w:rPr>
        <w:t xml:space="preserve"> </w:t>
      </w:r>
      <w:r>
        <w:t>артикуляционная</w:t>
      </w:r>
      <w:r>
        <w:rPr>
          <w:spacing w:val="-7"/>
        </w:rPr>
        <w:t xml:space="preserve"> </w:t>
      </w:r>
      <w:r>
        <w:t>гимнастика.</w:t>
      </w:r>
      <w:r>
        <w:rPr>
          <w:spacing w:val="-4"/>
        </w:rPr>
        <w:t xml:space="preserve"> </w:t>
      </w:r>
      <w:r>
        <w:t>—</w:t>
      </w:r>
      <w:r>
        <w:rPr>
          <w:spacing w:val="-6"/>
        </w:rPr>
        <w:t xml:space="preserve"> </w:t>
      </w:r>
      <w:r>
        <w:t>СПб.,</w:t>
      </w:r>
      <w:r>
        <w:rPr>
          <w:spacing w:val="-8"/>
        </w:rPr>
        <w:t xml:space="preserve"> </w:t>
      </w:r>
      <w:r>
        <w:t>ДЕТСТВО-ПРЕСС,</w:t>
      </w:r>
      <w:r>
        <w:rPr>
          <w:spacing w:val="-6"/>
        </w:rPr>
        <w:t xml:space="preserve"> </w:t>
      </w:r>
      <w:r>
        <w:rPr>
          <w:spacing w:val="-2"/>
        </w:rPr>
        <w:t>2023.</w:t>
      </w:r>
    </w:p>
    <w:p w14:paraId="639DA3F1" w14:textId="77777777" w:rsidR="004E71C1" w:rsidRDefault="00557DB0">
      <w:pPr>
        <w:pStyle w:val="a5"/>
        <w:numPr>
          <w:ilvl w:val="0"/>
          <w:numId w:val="290"/>
        </w:numPr>
        <w:tabs>
          <w:tab w:val="left" w:pos="738"/>
        </w:tabs>
        <w:spacing w:line="252" w:lineRule="exact"/>
        <w:ind w:hanging="338"/>
      </w:pPr>
      <w:proofErr w:type="spellStart"/>
      <w:r>
        <w:rPr>
          <w:i/>
        </w:rPr>
        <w:t>Нищева</w:t>
      </w:r>
      <w:proofErr w:type="spellEnd"/>
      <w:r>
        <w:rPr>
          <w:i/>
          <w:spacing w:val="-6"/>
        </w:rPr>
        <w:t xml:space="preserve"> </w:t>
      </w:r>
      <w:r>
        <w:rPr>
          <w:i/>
        </w:rPr>
        <w:t>Н.В</w:t>
      </w:r>
      <w:r>
        <w:t>.</w:t>
      </w:r>
      <w:r>
        <w:rPr>
          <w:spacing w:val="-5"/>
        </w:rPr>
        <w:t xml:space="preserve"> </w:t>
      </w:r>
      <w:r>
        <w:t>Весёлая</w:t>
      </w:r>
      <w:r>
        <w:rPr>
          <w:spacing w:val="-6"/>
        </w:rPr>
        <w:t xml:space="preserve"> </w:t>
      </w:r>
      <w:r>
        <w:t>артикуляционная</w:t>
      </w:r>
      <w:r>
        <w:rPr>
          <w:spacing w:val="-6"/>
        </w:rPr>
        <w:t xml:space="preserve"> </w:t>
      </w:r>
      <w:r>
        <w:t>гимнастика</w:t>
      </w:r>
      <w:r>
        <w:rPr>
          <w:spacing w:val="-5"/>
        </w:rPr>
        <w:t xml:space="preserve"> </w:t>
      </w:r>
      <w:r>
        <w:t>2.</w:t>
      </w:r>
      <w:r>
        <w:rPr>
          <w:spacing w:val="-5"/>
        </w:rPr>
        <w:t xml:space="preserve"> </w:t>
      </w:r>
      <w:r>
        <w:t>—</w:t>
      </w:r>
      <w:r>
        <w:rPr>
          <w:spacing w:val="-5"/>
        </w:rPr>
        <w:t xml:space="preserve"> </w:t>
      </w:r>
      <w:r>
        <w:t>СПб.,</w:t>
      </w:r>
      <w:r>
        <w:rPr>
          <w:spacing w:val="-7"/>
        </w:rPr>
        <w:t xml:space="preserve"> </w:t>
      </w:r>
      <w:r>
        <w:t>ДЕТСТВО-ПРЕСС,</w:t>
      </w:r>
      <w:r>
        <w:rPr>
          <w:spacing w:val="-5"/>
        </w:rPr>
        <w:t xml:space="preserve"> </w:t>
      </w:r>
      <w:r>
        <w:rPr>
          <w:spacing w:val="-2"/>
        </w:rPr>
        <w:t>2023.</w:t>
      </w:r>
    </w:p>
    <w:p w14:paraId="31A72F11" w14:textId="77777777" w:rsidR="004E71C1" w:rsidRDefault="00557DB0">
      <w:pPr>
        <w:pStyle w:val="a5"/>
        <w:numPr>
          <w:ilvl w:val="0"/>
          <w:numId w:val="290"/>
        </w:numPr>
        <w:tabs>
          <w:tab w:val="left" w:pos="738"/>
        </w:tabs>
        <w:spacing w:line="252" w:lineRule="exact"/>
        <w:ind w:hanging="338"/>
      </w:pPr>
      <w:proofErr w:type="spellStart"/>
      <w:r>
        <w:rPr>
          <w:i/>
        </w:rPr>
        <w:t>Нищева</w:t>
      </w:r>
      <w:proofErr w:type="spellEnd"/>
      <w:r>
        <w:rPr>
          <w:i/>
          <w:spacing w:val="-6"/>
        </w:rPr>
        <w:t xml:space="preserve"> </w:t>
      </w:r>
      <w:r>
        <w:rPr>
          <w:i/>
        </w:rPr>
        <w:t>Н.В</w:t>
      </w:r>
      <w:r>
        <w:t>.</w:t>
      </w:r>
      <w:r>
        <w:rPr>
          <w:spacing w:val="-6"/>
        </w:rPr>
        <w:t xml:space="preserve"> </w:t>
      </w:r>
      <w:r>
        <w:t>Весёлая</w:t>
      </w:r>
      <w:r>
        <w:rPr>
          <w:spacing w:val="-5"/>
        </w:rPr>
        <w:t xml:space="preserve"> </w:t>
      </w:r>
      <w:r>
        <w:t>мимическая</w:t>
      </w:r>
      <w:r>
        <w:rPr>
          <w:spacing w:val="-8"/>
        </w:rPr>
        <w:t xml:space="preserve"> </w:t>
      </w:r>
      <w:r>
        <w:t>гимнастика.</w:t>
      </w:r>
      <w:r>
        <w:rPr>
          <w:spacing w:val="-4"/>
        </w:rPr>
        <w:t xml:space="preserve"> </w:t>
      </w:r>
      <w:r>
        <w:t>—</w:t>
      </w:r>
      <w:r>
        <w:rPr>
          <w:spacing w:val="-7"/>
        </w:rPr>
        <w:t xml:space="preserve"> </w:t>
      </w:r>
      <w:r>
        <w:t>СПб.,</w:t>
      </w:r>
      <w:r>
        <w:rPr>
          <w:spacing w:val="-6"/>
        </w:rPr>
        <w:t xml:space="preserve"> </w:t>
      </w:r>
      <w:r>
        <w:t>ДЕТСТВО-ПРЕСС,</w:t>
      </w:r>
      <w:r>
        <w:rPr>
          <w:spacing w:val="-3"/>
        </w:rPr>
        <w:t xml:space="preserve"> </w:t>
      </w:r>
      <w:r>
        <w:rPr>
          <w:spacing w:val="-2"/>
        </w:rPr>
        <w:t>2023.</w:t>
      </w:r>
    </w:p>
    <w:p w14:paraId="75C562D5" w14:textId="77777777" w:rsidR="004E71C1" w:rsidRDefault="00557DB0">
      <w:pPr>
        <w:pStyle w:val="a5"/>
        <w:numPr>
          <w:ilvl w:val="0"/>
          <w:numId w:val="290"/>
        </w:numPr>
        <w:tabs>
          <w:tab w:val="left" w:pos="738"/>
        </w:tabs>
        <w:spacing w:before="1" w:line="252" w:lineRule="exact"/>
        <w:ind w:hanging="338"/>
      </w:pPr>
      <w:proofErr w:type="spellStart"/>
      <w:r>
        <w:rPr>
          <w:i/>
        </w:rPr>
        <w:t>Нищева</w:t>
      </w:r>
      <w:proofErr w:type="spellEnd"/>
      <w:r>
        <w:rPr>
          <w:i/>
          <w:spacing w:val="-6"/>
        </w:rPr>
        <w:t xml:space="preserve"> </w:t>
      </w:r>
      <w:r>
        <w:rPr>
          <w:i/>
        </w:rPr>
        <w:t>Н.В</w:t>
      </w:r>
      <w:r>
        <w:t>.</w:t>
      </w:r>
      <w:r>
        <w:rPr>
          <w:spacing w:val="-5"/>
        </w:rPr>
        <w:t xml:space="preserve"> </w:t>
      </w:r>
      <w:r>
        <w:t>Весёлая</w:t>
      </w:r>
      <w:r>
        <w:rPr>
          <w:spacing w:val="-6"/>
        </w:rPr>
        <w:t xml:space="preserve"> </w:t>
      </w:r>
      <w:r>
        <w:t>дыхательная</w:t>
      </w:r>
      <w:r>
        <w:rPr>
          <w:spacing w:val="-8"/>
        </w:rPr>
        <w:t xml:space="preserve"> </w:t>
      </w:r>
      <w:r>
        <w:t>гимнастика.</w:t>
      </w:r>
      <w:r>
        <w:rPr>
          <w:spacing w:val="-3"/>
        </w:rPr>
        <w:t xml:space="preserve"> </w:t>
      </w:r>
      <w:r>
        <w:t>—</w:t>
      </w:r>
      <w:r>
        <w:rPr>
          <w:spacing w:val="-8"/>
        </w:rPr>
        <w:t xml:space="preserve"> </w:t>
      </w:r>
      <w:r>
        <w:t>СПб.,</w:t>
      </w:r>
      <w:r>
        <w:rPr>
          <w:spacing w:val="-6"/>
        </w:rPr>
        <w:t xml:space="preserve"> </w:t>
      </w:r>
      <w:r>
        <w:t>ДЕТСТВО-ПРЕСС,</w:t>
      </w:r>
      <w:r>
        <w:rPr>
          <w:spacing w:val="-3"/>
        </w:rPr>
        <w:t xml:space="preserve"> </w:t>
      </w:r>
      <w:r>
        <w:rPr>
          <w:spacing w:val="-2"/>
        </w:rPr>
        <w:t>2021.</w:t>
      </w:r>
    </w:p>
    <w:p w14:paraId="306D8668" w14:textId="77777777" w:rsidR="004E71C1" w:rsidRDefault="00557DB0">
      <w:pPr>
        <w:pStyle w:val="a5"/>
        <w:numPr>
          <w:ilvl w:val="0"/>
          <w:numId w:val="290"/>
        </w:numPr>
        <w:tabs>
          <w:tab w:val="left" w:pos="738"/>
        </w:tabs>
        <w:spacing w:line="252" w:lineRule="exact"/>
        <w:ind w:hanging="338"/>
      </w:pPr>
      <w:proofErr w:type="spellStart"/>
      <w:r>
        <w:rPr>
          <w:i/>
        </w:rPr>
        <w:t>Нищева</w:t>
      </w:r>
      <w:proofErr w:type="spellEnd"/>
      <w:r>
        <w:rPr>
          <w:i/>
          <w:spacing w:val="-5"/>
        </w:rPr>
        <w:t xml:space="preserve"> </w:t>
      </w:r>
      <w:r>
        <w:rPr>
          <w:i/>
        </w:rPr>
        <w:t>Н.В.</w:t>
      </w:r>
      <w:r>
        <w:rPr>
          <w:i/>
          <w:spacing w:val="-4"/>
        </w:rPr>
        <w:t xml:space="preserve"> </w:t>
      </w:r>
      <w:r>
        <w:t>Весёлые</w:t>
      </w:r>
      <w:r>
        <w:rPr>
          <w:spacing w:val="-7"/>
        </w:rPr>
        <w:t xml:space="preserve"> </w:t>
      </w:r>
      <w:r>
        <w:t>дразнилки</w:t>
      </w:r>
      <w:r>
        <w:rPr>
          <w:spacing w:val="-4"/>
        </w:rPr>
        <w:t xml:space="preserve"> </w:t>
      </w:r>
      <w:r>
        <w:t>для</w:t>
      </w:r>
      <w:r>
        <w:rPr>
          <w:spacing w:val="-5"/>
        </w:rPr>
        <w:t xml:space="preserve"> </w:t>
      </w:r>
      <w:r>
        <w:t>малышей.</w:t>
      </w:r>
      <w:r>
        <w:rPr>
          <w:spacing w:val="-3"/>
        </w:rPr>
        <w:t xml:space="preserve"> </w:t>
      </w:r>
      <w:r>
        <w:t>—</w:t>
      </w:r>
      <w:r>
        <w:rPr>
          <w:spacing w:val="-7"/>
        </w:rPr>
        <w:t xml:space="preserve"> </w:t>
      </w:r>
      <w:r>
        <w:t>СПб.,</w:t>
      </w:r>
      <w:r>
        <w:rPr>
          <w:spacing w:val="-5"/>
        </w:rPr>
        <w:t xml:space="preserve"> </w:t>
      </w:r>
      <w:r>
        <w:t>ДЕТСТВО-ПРЕСС,</w:t>
      </w:r>
      <w:r>
        <w:rPr>
          <w:spacing w:val="-2"/>
        </w:rPr>
        <w:t xml:space="preserve"> 2021.</w:t>
      </w:r>
    </w:p>
    <w:p w14:paraId="74CA1586" w14:textId="77777777" w:rsidR="004E71C1" w:rsidRDefault="004E71C1">
      <w:pPr>
        <w:spacing w:line="252" w:lineRule="exact"/>
        <w:sectPr w:rsidR="004E71C1">
          <w:headerReference w:type="default" r:id="rId32"/>
          <w:pgSz w:w="11910" w:h="16840"/>
          <w:pgMar w:top="1040" w:right="740" w:bottom="280" w:left="1160" w:header="0" w:footer="0" w:gutter="0"/>
          <w:cols w:space="720"/>
        </w:sectPr>
      </w:pPr>
    </w:p>
    <w:p w14:paraId="07A8BC68" w14:textId="77777777" w:rsidR="004E71C1" w:rsidRDefault="004E71C1">
      <w:pPr>
        <w:pStyle w:val="a3"/>
        <w:spacing w:before="208"/>
        <w:rPr>
          <w:sz w:val="22"/>
        </w:rPr>
      </w:pPr>
    </w:p>
    <w:p w14:paraId="6F5085AB" w14:textId="77777777" w:rsidR="004E71C1" w:rsidRDefault="00557DB0">
      <w:pPr>
        <w:pStyle w:val="a5"/>
        <w:numPr>
          <w:ilvl w:val="0"/>
          <w:numId w:val="290"/>
        </w:numPr>
        <w:tabs>
          <w:tab w:val="left" w:pos="738"/>
        </w:tabs>
        <w:spacing w:before="1"/>
        <w:ind w:hanging="338"/>
      </w:pPr>
      <w:proofErr w:type="spellStart"/>
      <w:r>
        <w:rPr>
          <w:i/>
        </w:rPr>
        <w:t>Нищева</w:t>
      </w:r>
      <w:proofErr w:type="spellEnd"/>
      <w:r>
        <w:rPr>
          <w:i/>
          <w:spacing w:val="-6"/>
        </w:rPr>
        <w:t xml:space="preserve"> </w:t>
      </w:r>
      <w:r>
        <w:rPr>
          <w:i/>
        </w:rPr>
        <w:t>Н.В.</w:t>
      </w:r>
      <w:r>
        <w:rPr>
          <w:i/>
          <w:spacing w:val="-5"/>
        </w:rPr>
        <w:t xml:space="preserve"> </w:t>
      </w:r>
      <w:r>
        <w:t>Весёлые</w:t>
      </w:r>
      <w:r>
        <w:rPr>
          <w:spacing w:val="-7"/>
        </w:rPr>
        <w:t xml:space="preserve"> </w:t>
      </w:r>
      <w:r>
        <w:t>диалоги.</w:t>
      </w:r>
      <w:r>
        <w:rPr>
          <w:spacing w:val="-7"/>
        </w:rPr>
        <w:t xml:space="preserve"> </w:t>
      </w:r>
      <w:r>
        <w:t>—</w:t>
      </w:r>
      <w:r>
        <w:rPr>
          <w:spacing w:val="-5"/>
        </w:rPr>
        <w:t xml:space="preserve"> </w:t>
      </w:r>
      <w:r>
        <w:t>СПб.,</w:t>
      </w:r>
      <w:r>
        <w:rPr>
          <w:spacing w:val="-5"/>
        </w:rPr>
        <w:t xml:space="preserve"> </w:t>
      </w:r>
      <w:r>
        <w:t>ДЕТСТВО-ПРЕСС,</w:t>
      </w:r>
      <w:r>
        <w:rPr>
          <w:spacing w:val="-5"/>
        </w:rPr>
        <w:t xml:space="preserve"> </w:t>
      </w:r>
      <w:r>
        <w:rPr>
          <w:spacing w:val="-2"/>
        </w:rPr>
        <w:t>2022.</w:t>
      </w:r>
    </w:p>
    <w:p w14:paraId="7F24F18B" w14:textId="77777777" w:rsidR="004E71C1" w:rsidRDefault="00557DB0">
      <w:pPr>
        <w:pStyle w:val="a5"/>
        <w:numPr>
          <w:ilvl w:val="0"/>
          <w:numId w:val="290"/>
        </w:numPr>
        <w:tabs>
          <w:tab w:val="left" w:pos="738"/>
        </w:tabs>
        <w:spacing w:before="1" w:line="252" w:lineRule="exact"/>
        <w:ind w:hanging="338"/>
      </w:pPr>
      <w:proofErr w:type="spellStart"/>
      <w:r>
        <w:rPr>
          <w:i/>
        </w:rPr>
        <w:t>Нищева</w:t>
      </w:r>
      <w:proofErr w:type="spellEnd"/>
      <w:r>
        <w:rPr>
          <w:i/>
          <w:spacing w:val="-5"/>
        </w:rPr>
        <w:t xml:space="preserve"> </w:t>
      </w:r>
      <w:r>
        <w:rPr>
          <w:i/>
        </w:rPr>
        <w:t>Н.В.</w:t>
      </w:r>
      <w:r>
        <w:rPr>
          <w:i/>
          <w:spacing w:val="-5"/>
        </w:rPr>
        <w:t xml:space="preserve"> </w:t>
      </w:r>
      <w:r>
        <w:t>Весёлые</w:t>
      </w:r>
      <w:r>
        <w:rPr>
          <w:spacing w:val="-4"/>
        </w:rPr>
        <w:t xml:space="preserve"> </w:t>
      </w:r>
      <w:proofErr w:type="spellStart"/>
      <w:r>
        <w:t>чистоговорки</w:t>
      </w:r>
      <w:proofErr w:type="spellEnd"/>
      <w:r>
        <w:t>.</w:t>
      </w:r>
      <w:r>
        <w:rPr>
          <w:spacing w:val="-6"/>
        </w:rPr>
        <w:t xml:space="preserve"> </w:t>
      </w:r>
      <w:r>
        <w:t>—</w:t>
      </w:r>
      <w:r>
        <w:rPr>
          <w:spacing w:val="-5"/>
        </w:rPr>
        <w:t xml:space="preserve"> </w:t>
      </w:r>
      <w:r>
        <w:t>СПб.,</w:t>
      </w:r>
      <w:r>
        <w:rPr>
          <w:spacing w:val="-6"/>
        </w:rPr>
        <w:t xml:space="preserve"> </w:t>
      </w:r>
      <w:r>
        <w:t>ДЕТСТВО-ПРЕСС,</w:t>
      </w:r>
      <w:r>
        <w:rPr>
          <w:spacing w:val="-4"/>
        </w:rPr>
        <w:t xml:space="preserve"> </w:t>
      </w:r>
      <w:r>
        <w:rPr>
          <w:spacing w:val="-2"/>
        </w:rPr>
        <w:t>2021.</w:t>
      </w:r>
    </w:p>
    <w:p w14:paraId="47536E96" w14:textId="77777777" w:rsidR="004E71C1" w:rsidRDefault="00557DB0">
      <w:pPr>
        <w:pStyle w:val="a5"/>
        <w:numPr>
          <w:ilvl w:val="0"/>
          <w:numId w:val="290"/>
        </w:numPr>
        <w:tabs>
          <w:tab w:val="left" w:pos="738"/>
        </w:tabs>
        <w:spacing w:line="252" w:lineRule="exact"/>
        <w:ind w:hanging="338"/>
      </w:pPr>
      <w:proofErr w:type="spellStart"/>
      <w:r>
        <w:rPr>
          <w:i/>
        </w:rPr>
        <w:t>Нищев</w:t>
      </w:r>
      <w:proofErr w:type="spellEnd"/>
      <w:r>
        <w:rPr>
          <w:i/>
          <w:spacing w:val="-5"/>
        </w:rPr>
        <w:t xml:space="preserve"> </w:t>
      </w:r>
      <w:r>
        <w:rPr>
          <w:i/>
        </w:rPr>
        <w:t>В.М.,</w:t>
      </w:r>
      <w:r>
        <w:rPr>
          <w:i/>
          <w:spacing w:val="-4"/>
        </w:rPr>
        <w:t xml:space="preserve"> </w:t>
      </w:r>
      <w:proofErr w:type="spellStart"/>
      <w:r>
        <w:rPr>
          <w:i/>
        </w:rPr>
        <w:t>Нищева</w:t>
      </w:r>
      <w:proofErr w:type="spellEnd"/>
      <w:r>
        <w:rPr>
          <w:i/>
          <w:spacing w:val="-5"/>
        </w:rPr>
        <w:t xml:space="preserve"> </w:t>
      </w:r>
      <w:r>
        <w:rPr>
          <w:i/>
        </w:rPr>
        <w:t>Н.В</w:t>
      </w:r>
      <w:r>
        <w:t>.</w:t>
      </w:r>
      <w:r>
        <w:rPr>
          <w:spacing w:val="-4"/>
        </w:rPr>
        <w:t xml:space="preserve"> </w:t>
      </w:r>
      <w:r>
        <w:t>Весёлые</w:t>
      </w:r>
      <w:r>
        <w:rPr>
          <w:spacing w:val="-5"/>
        </w:rPr>
        <w:t xml:space="preserve"> </w:t>
      </w:r>
      <w:r>
        <w:t>подвижные</w:t>
      </w:r>
      <w:r>
        <w:rPr>
          <w:spacing w:val="-6"/>
        </w:rPr>
        <w:t xml:space="preserve"> </w:t>
      </w:r>
      <w:r>
        <w:t>игры.</w:t>
      </w:r>
      <w:r>
        <w:rPr>
          <w:spacing w:val="-3"/>
        </w:rPr>
        <w:t xml:space="preserve"> </w:t>
      </w:r>
      <w:r>
        <w:t>—</w:t>
      </w:r>
      <w:r>
        <w:rPr>
          <w:spacing w:val="-5"/>
        </w:rPr>
        <w:t xml:space="preserve"> </w:t>
      </w:r>
      <w:r>
        <w:t>СПб.,</w:t>
      </w:r>
      <w:r>
        <w:rPr>
          <w:spacing w:val="-6"/>
        </w:rPr>
        <w:t xml:space="preserve"> </w:t>
      </w:r>
      <w:r>
        <w:t>ДЕТСТВО-ПРЕСС,</w:t>
      </w:r>
      <w:r>
        <w:rPr>
          <w:spacing w:val="-4"/>
        </w:rPr>
        <w:t xml:space="preserve"> </w:t>
      </w:r>
      <w:r>
        <w:rPr>
          <w:spacing w:val="-2"/>
        </w:rPr>
        <w:t>2022.</w:t>
      </w:r>
    </w:p>
    <w:p w14:paraId="66C64B87" w14:textId="77777777" w:rsidR="004E71C1" w:rsidRDefault="00557DB0">
      <w:pPr>
        <w:pStyle w:val="a5"/>
        <w:numPr>
          <w:ilvl w:val="0"/>
          <w:numId w:val="290"/>
        </w:numPr>
        <w:tabs>
          <w:tab w:val="left" w:pos="738"/>
        </w:tabs>
        <w:spacing w:before="1" w:line="252" w:lineRule="exact"/>
        <w:ind w:hanging="338"/>
      </w:pPr>
      <w:proofErr w:type="spellStart"/>
      <w:r>
        <w:rPr>
          <w:i/>
        </w:rPr>
        <w:t>Нищев</w:t>
      </w:r>
      <w:proofErr w:type="spellEnd"/>
      <w:r>
        <w:rPr>
          <w:i/>
          <w:spacing w:val="-8"/>
        </w:rPr>
        <w:t xml:space="preserve"> </w:t>
      </w:r>
      <w:r>
        <w:rPr>
          <w:i/>
        </w:rPr>
        <w:t>В.М.,</w:t>
      </w:r>
      <w:r>
        <w:rPr>
          <w:i/>
          <w:spacing w:val="-6"/>
        </w:rPr>
        <w:t xml:space="preserve"> </w:t>
      </w:r>
      <w:proofErr w:type="spellStart"/>
      <w:r>
        <w:rPr>
          <w:i/>
        </w:rPr>
        <w:t>Нищева</w:t>
      </w:r>
      <w:proofErr w:type="spellEnd"/>
      <w:r>
        <w:rPr>
          <w:i/>
          <w:spacing w:val="-5"/>
        </w:rPr>
        <w:t xml:space="preserve"> </w:t>
      </w:r>
      <w:r>
        <w:rPr>
          <w:i/>
        </w:rPr>
        <w:t>Н.В</w:t>
      </w:r>
      <w:r>
        <w:t>.</w:t>
      </w:r>
      <w:r>
        <w:rPr>
          <w:spacing w:val="-6"/>
        </w:rPr>
        <w:t xml:space="preserve"> </w:t>
      </w:r>
      <w:r>
        <w:t>Весёлая</w:t>
      </w:r>
      <w:r>
        <w:rPr>
          <w:spacing w:val="-6"/>
        </w:rPr>
        <w:t xml:space="preserve"> </w:t>
      </w:r>
      <w:r>
        <w:t>пальчиковая</w:t>
      </w:r>
      <w:r>
        <w:rPr>
          <w:spacing w:val="-5"/>
        </w:rPr>
        <w:t xml:space="preserve"> </w:t>
      </w:r>
      <w:r>
        <w:t>гимнастика.</w:t>
      </w:r>
      <w:r>
        <w:rPr>
          <w:spacing w:val="-7"/>
        </w:rPr>
        <w:t xml:space="preserve"> </w:t>
      </w:r>
      <w:r>
        <w:t>—</w:t>
      </w:r>
      <w:r>
        <w:rPr>
          <w:spacing w:val="-5"/>
        </w:rPr>
        <w:t xml:space="preserve"> </w:t>
      </w:r>
      <w:r>
        <w:t>СПб.,</w:t>
      </w:r>
      <w:r>
        <w:rPr>
          <w:spacing w:val="-6"/>
        </w:rPr>
        <w:t xml:space="preserve"> </w:t>
      </w:r>
      <w:r>
        <w:t>ДЕТСТВО-ПРЕСС,</w:t>
      </w:r>
      <w:r>
        <w:rPr>
          <w:spacing w:val="-5"/>
        </w:rPr>
        <w:t xml:space="preserve"> </w:t>
      </w:r>
      <w:r>
        <w:rPr>
          <w:spacing w:val="-2"/>
        </w:rPr>
        <w:t>2022.</w:t>
      </w:r>
    </w:p>
    <w:p w14:paraId="604C6E7B" w14:textId="77777777" w:rsidR="004E71C1" w:rsidRDefault="00557DB0">
      <w:pPr>
        <w:pStyle w:val="a5"/>
        <w:numPr>
          <w:ilvl w:val="0"/>
          <w:numId w:val="290"/>
        </w:numPr>
        <w:tabs>
          <w:tab w:val="left" w:pos="738"/>
        </w:tabs>
        <w:spacing w:line="252" w:lineRule="exact"/>
        <w:ind w:hanging="338"/>
      </w:pPr>
      <w:proofErr w:type="spellStart"/>
      <w:r>
        <w:rPr>
          <w:i/>
        </w:rPr>
        <w:t>Нищев</w:t>
      </w:r>
      <w:proofErr w:type="spellEnd"/>
      <w:r>
        <w:rPr>
          <w:i/>
          <w:spacing w:val="-6"/>
        </w:rPr>
        <w:t xml:space="preserve"> </w:t>
      </w:r>
      <w:r>
        <w:rPr>
          <w:i/>
        </w:rPr>
        <w:t>В.М.</w:t>
      </w:r>
      <w:r>
        <w:rPr>
          <w:i/>
          <w:spacing w:val="-5"/>
        </w:rPr>
        <w:t xml:space="preserve"> </w:t>
      </w:r>
      <w:r>
        <w:t>Весёлые</w:t>
      </w:r>
      <w:r>
        <w:rPr>
          <w:spacing w:val="-5"/>
        </w:rPr>
        <w:t xml:space="preserve"> </w:t>
      </w:r>
      <w:r>
        <w:t>считалки.</w:t>
      </w:r>
      <w:r>
        <w:rPr>
          <w:spacing w:val="-6"/>
        </w:rPr>
        <w:t xml:space="preserve"> </w:t>
      </w:r>
      <w:r>
        <w:t>—</w:t>
      </w:r>
      <w:r>
        <w:rPr>
          <w:spacing w:val="-6"/>
        </w:rPr>
        <w:t xml:space="preserve"> </w:t>
      </w:r>
      <w:r>
        <w:t>СПб.,</w:t>
      </w:r>
      <w:r>
        <w:rPr>
          <w:spacing w:val="-5"/>
        </w:rPr>
        <w:t xml:space="preserve"> </w:t>
      </w:r>
      <w:r>
        <w:t>ДЕТСТВО-ПРЕСС,</w:t>
      </w:r>
      <w:r>
        <w:rPr>
          <w:spacing w:val="-5"/>
        </w:rPr>
        <w:t xml:space="preserve"> </w:t>
      </w:r>
      <w:r>
        <w:rPr>
          <w:spacing w:val="-2"/>
        </w:rPr>
        <w:t>2021.</w:t>
      </w:r>
    </w:p>
    <w:p w14:paraId="6F3748DC" w14:textId="77777777" w:rsidR="004E71C1" w:rsidRDefault="00557DB0">
      <w:pPr>
        <w:pStyle w:val="a5"/>
        <w:numPr>
          <w:ilvl w:val="0"/>
          <w:numId w:val="290"/>
        </w:numPr>
        <w:tabs>
          <w:tab w:val="left" w:pos="738"/>
        </w:tabs>
        <w:spacing w:line="252" w:lineRule="exact"/>
        <w:ind w:hanging="338"/>
      </w:pPr>
      <w:proofErr w:type="spellStart"/>
      <w:r>
        <w:rPr>
          <w:i/>
        </w:rPr>
        <w:t>Нищева</w:t>
      </w:r>
      <w:proofErr w:type="spellEnd"/>
      <w:r>
        <w:rPr>
          <w:i/>
          <w:spacing w:val="-7"/>
        </w:rPr>
        <w:t xml:space="preserve"> </w:t>
      </w:r>
      <w:r>
        <w:rPr>
          <w:i/>
        </w:rPr>
        <w:t>Н.В</w:t>
      </w:r>
      <w:r>
        <w:t>.</w:t>
      </w:r>
      <w:r>
        <w:rPr>
          <w:spacing w:val="-4"/>
        </w:rPr>
        <w:t xml:space="preserve"> </w:t>
      </w:r>
      <w:r>
        <w:t>Колыбельные</w:t>
      </w:r>
      <w:r>
        <w:rPr>
          <w:spacing w:val="-5"/>
        </w:rPr>
        <w:t xml:space="preserve"> </w:t>
      </w:r>
      <w:r>
        <w:t>для</w:t>
      </w:r>
      <w:r>
        <w:rPr>
          <w:spacing w:val="-4"/>
        </w:rPr>
        <w:t xml:space="preserve"> </w:t>
      </w:r>
      <w:r>
        <w:t>малышей</w:t>
      </w:r>
      <w:r>
        <w:rPr>
          <w:spacing w:val="-5"/>
        </w:rPr>
        <w:t xml:space="preserve"> </w:t>
      </w:r>
      <w:r>
        <w:t>и</w:t>
      </w:r>
      <w:r>
        <w:rPr>
          <w:spacing w:val="-5"/>
        </w:rPr>
        <w:t xml:space="preserve"> </w:t>
      </w:r>
      <w:r>
        <w:t>малышек.</w:t>
      </w:r>
      <w:r>
        <w:rPr>
          <w:spacing w:val="-4"/>
        </w:rPr>
        <w:t xml:space="preserve"> </w:t>
      </w:r>
      <w:r>
        <w:t>—</w:t>
      </w:r>
      <w:r>
        <w:rPr>
          <w:spacing w:val="-4"/>
        </w:rPr>
        <w:t xml:space="preserve"> </w:t>
      </w:r>
      <w:r>
        <w:t>СПб.,</w:t>
      </w:r>
      <w:r>
        <w:rPr>
          <w:spacing w:val="-5"/>
        </w:rPr>
        <w:t xml:space="preserve"> </w:t>
      </w:r>
      <w:r>
        <w:t>ДЕТСТВО-ПРЕСС,</w:t>
      </w:r>
      <w:r>
        <w:rPr>
          <w:spacing w:val="-4"/>
        </w:rPr>
        <w:t xml:space="preserve"> </w:t>
      </w:r>
      <w:r>
        <w:rPr>
          <w:spacing w:val="-2"/>
        </w:rPr>
        <w:t>2020.</w:t>
      </w:r>
    </w:p>
    <w:p w14:paraId="36F31A81" w14:textId="77777777" w:rsidR="004E71C1" w:rsidRDefault="00557DB0">
      <w:pPr>
        <w:pStyle w:val="a5"/>
        <w:numPr>
          <w:ilvl w:val="0"/>
          <w:numId w:val="290"/>
        </w:numPr>
        <w:tabs>
          <w:tab w:val="left" w:pos="683"/>
          <w:tab w:val="left" w:pos="737"/>
        </w:tabs>
        <w:spacing w:before="2"/>
        <w:ind w:left="683" w:right="403" w:hanging="284"/>
      </w:pPr>
      <w:r>
        <w:tab/>
      </w:r>
      <w:proofErr w:type="spellStart"/>
      <w:r>
        <w:rPr>
          <w:i/>
        </w:rPr>
        <w:t>Нищева</w:t>
      </w:r>
      <w:proofErr w:type="spellEnd"/>
      <w:r>
        <w:rPr>
          <w:i/>
          <w:spacing w:val="-3"/>
        </w:rPr>
        <w:t xml:space="preserve"> </w:t>
      </w:r>
      <w:r>
        <w:rPr>
          <w:i/>
        </w:rPr>
        <w:t>Н.В.</w:t>
      </w:r>
      <w:r>
        <w:rPr>
          <w:i/>
          <w:spacing w:val="-3"/>
        </w:rPr>
        <w:t xml:space="preserve"> </w:t>
      </w:r>
      <w:r>
        <w:t>Серии</w:t>
      </w:r>
      <w:r>
        <w:rPr>
          <w:spacing w:val="-4"/>
        </w:rPr>
        <w:t xml:space="preserve"> </w:t>
      </w:r>
      <w:r>
        <w:t>картинок</w:t>
      </w:r>
      <w:r>
        <w:rPr>
          <w:spacing w:val="-3"/>
        </w:rPr>
        <w:t xml:space="preserve"> </w:t>
      </w:r>
      <w:r>
        <w:t>для</w:t>
      </w:r>
      <w:r>
        <w:rPr>
          <w:spacing w:val="-3"/>
        </w:rPr>
        <w:t xml:space="preserve"> </w:t>
      </w:r>
      <w:r>
        <w:t>обучения</w:t>
      </w:r>
      <w:r>
        <w:rPr>
          <w:spacing w:val="-4"/>
        </w:rPr>
        <w:t xml:space="preserve"> </w:t>
      </w:r>
      <w:r>
        <w:t>дошкольников</w:t>
      </w:r>
      <w:r>
        <w:rPr>
          <w:spacing w:val="-4"/>
        </w:rPr>
        <w:t xml:space="preserve"> </w:t>
      </w:r>
      <w:r>
        <w:t>рассказыванию.</w:t>
      </w:r>
      <w:r>
        <w:rPr>
          <w:spacing w:val="-6"/>
        </w:rPr>
        <w:t xml:space="preserve"> </w:t>
      </w:r>
      <w:r>
        <w:t>Выпуск</w:t>
      </w:r>
      <w:r>
        <w:rPr>
          <w:spacing w:val="-2"/>
        </w:rPr>
        <w:t xml:space="preserve"> </w:t>
      </w:r>
      <w:r>
        <w:t>1.—</w:t>
      </w:r>
      <w:r>
        <w:rPr>
          <w:spacing w:val="-3"/>
        </w:rPr>
        <w:t xml:space="preserve"> </w:t>
      </w:r>
      <w:r>
        <w:t>СПб., ДЕТСТВО-ПРЕСС, 2022.</w:t>
      </w:r>
    </w:p>
    <w:p w14:paraId="274CA700" w14:textId="77777777" w:rsidR="004E71C1" w:rsidRDefault="00557DB0">
      <w:pPr>
        <w:pStyle w:val="a5"/>
        <w:numPr>
          <w:ilvl w:val="0"/>
          <w:numId w:val="290"/>
        </w:numPr>
        <w:tabs>
          <w:tab w:val="left" w:pos="683"/>
          <w:tab w:val="left" w:pos="737"/>
        </w:tabs>
        <w:ind w:left="683" w:right="348" w:hanging="284"/>
      </w:pPr>
      <w:r>
        <w:tab/>
      </w:r>
      <w:proofErr w:type="spellStart"/>
      <w:r>
        <w:rPr>
          <w:i/>
        </w:rPr>
        <w:t>Нищева</w:t>
      </w:r>
      <w:proofErr w:type="spellEnd"/>
      <w:r>
        <w:rPr>
          <w:i/>
          <w:spacing w:val="-3"/>
        </w:rPr>
        <w:t xml:space="preserve"> </w:t>
      </w:r>
      <w:r>
        <w:rPr>
          <w:i/>
        </w:rPr>
        <w:t>Н.В</w:t>
      </w:r>
      <w:r>
        <w:t>.</w:t>
      </w:r>
      <w:r>
        <w:rPr>
          <w:spacing w:val="-3"/>
        </w:rPr>
        <w:t xml:space="preserve"> </w:t>
      </w:r>
      <w:r>
        <w:t>Серии</w:t>
      </w:r>
      <w:r>
        <w:rPr>
          <w:spacing w:val="-4"/>
        </w:rPr>
        <w:t xml:space="preserve"> </w:t>
      </w:r>
      <w:r>
        <w:t>картинок</w:t>
      </w:r>
      <w:r>
        <w:rPr>
          <w:spacing w:val="-3"/>
        </w:rPr>
        <w:t xml:space="preserve"> </w:t>
      </w:r>
      <w:r>
        <w:t>для</w:t>
      </w:r>
      <w:r>
        <w:rPr>
          <w:spacing w:val="-3"/>
        </w:rPr>
        <w:t xml:space="preserve"> </w:t>
      </w:r>
      <w:r>
        <w:t>обучения</w:t>
      </w:r>
      <w:r>
        <w:rPr>
          <w:spacing w:val="-4"/>
        </w:rPr>
        <w:t xml:space="preserve"> </w:t>
      </w:r>
      <w:r>
        <w:t>дошкольников</w:t>
      </w:r>
      <w:r>
        <w:rPr>
          <w:spacing w:val="-4"/>
        </w:rPr>
        <w:t xml:space="preserve"> </w:t>
      </w:r>
      <w:r>
        <w:t>рассказыванию.</w:t>
      </w:r>
      <w:r>
        <w:rPr>
          <w:spacing w:val="-6"/>
        </w:rPr>
        <w:t xml:space="preserve"> </w:t>
      </w:r>
      <w:r>
        <w:t>Выпуск</w:t>
      </w:r>
      <w:r>
        <w:rPr>
          <w:spacing w:val="-2"/>
        </w:rPr>
        <w:t xml:space="preserve"> </w:t>
      </w:r>
      <w:r>
        <w:t>2. —</w:t>
      </w:r>
      <w:r>
        <w:rPr>
          <w:spacing w:val="-3"/>
        </w:rPr>
        <w:t xml:space="preserve"> </w:t>
      </w:r>
      <w:r>
        <w:t>СПб., ДЕТСТВО-ПРЕСС, 2022</w:t>
      </w:r>
    </w:p>
    <w:p w14:paraId="42AF6033" w14:textId="77777777" w:rsidR="004E71C1" w:rsidRDefault="00557DB0">
      <w:pPr>
        <w:pStyle w:val="a5"/>
        <w:numPr>
          <w:ilvl w:val="0"/>
          <w:numId w:val="290"/>
        </w:numPr>
        <w:tabs>
          <w:tab w:val="left" w:pos="683"/>
          <w:tab w:val="left" w:pos="737"/>
        </w:tabs>
        <w:ind w:left="683" w:right="215" w:hanging="284"/>
      </w:pPr>
      <w:r>
        <w:tab/>
      </w:r>
      <w:proofErr w:type="spellStart"/>
      <w:r>
        <w:rPr>
          <w:i/>
        </w:rPr>
        <w:t>Нищева</w:t>
      </w:r>
      <w:proofErr w:type="spellEnd"/>
      <w:r>
        <w:rPr>
          <w:i/>
          <w:spacing w:val="-3"/>
        </w:rPr>
        <w:t xml:space="preserve"> </w:t>
      </w:r>
      <w:r>
        <w:rPr>
          <w:i/>
        </w:rPr>
        <w:t>Н.В</w:t>
      </w:r>
      <w:r>
        <w:t>.</w:t>
      </w:r>
      <w:r>
        <w:rPr>
          <w:spacing w:val="-3"/>
        </w:rPr>
        <w:t xml:space="preserve"> </w:t>
      </w:r>
      <w:r>
        <w:t>Четыре</w:t>
      </w:r>
      <w:r>
        <w:rPr>
          <w:spacing w:val="-3"/>
        </w:rPr>
        <w:t xml:space="preserve"> </w:t>
      </w:r>
      <w:r>
        <w:t>времени</w:t>
      </w:r>
      <w:r>
        <w:rPr>
          <w:spacing w:val="-3"/>
        </w:rPr>
        <w:t xml:space="preserve"> </w:t>
      </w:r>
      <w:r>
        <w:t>года.</w:t>
      </w:r>
      <w:r>
        <w:rPr>
          <w:spacing w:val="-3"/>
        </w:rPr>
        <w:t xml:space="preserve"> </w:t>
      </w:r>
      <w:r>
        <w:t>Цикл</w:t>
      </w:r>
      <w:r>
        <w:rPr>
          <w:spacing w:val="-3"/>
        </w:rPr>
        <w:t xml:space="preserve"> </w:t>
      </w:r>
      <w:r>
        <w:t>занятий</w:t>
      </w:r>
      <w:r>
        <w:rPr>
          <w:spacing w:val="-5"/>
        </w:rPr>
        <w:t xml:space="preserve"> </w:t>
      </w:r>
      <w:r>
        <w:t>по</w:t>
      </w:r>
      <w:r>
        <w:rPr>
          <w:spacing w:val="-3"/>
        </w:rPr>
        <w:t xml:space="preserve"> </w:t>
      </w:r>
      <w:r>
        <w:t>развитию</w:t>
      </w:r>
      <w:r>
        <w:rPr>
          <w:spacing w:val="-3"/>
        </w:rPr>
        <w:t xml:space="preserve"> </w:t>
      </w:r>
      <w:r>
        <w:t>речи</w:t>
      </w:r>
      <w:r>
        <w:rPr>
          <w:spacing w:val="-4"/>
        </w:rPr>
        <w:t xml:space="preserve"> </w:t>
      </w:r>
      <w:r>
        <w:t>старших</w:t>
      </w:r>
      <w:r>
        <w:rPr>
          <w:spacing w:val="-3"/>
        </w:rPr>
        <w:t xml:space="preserve"> </w:t>
      </w:r>
      <w:r>
        <w:t>дошкольников</w:t>
      </w:r>
      <w:r>
        <w:rPr>
          <w:spacing w:val="-4"/>
        </w:rPr>
        <w:t xml:space="preserve"> </w:t>
      </w:r>
      <w:r>
        <w:t>при рассматривании произведений пейзажной живописи. — СПб., ДЕТСТВО-ПРЕСС, 2022.</w:t>
      </w:r>
    </w:p>
    <w:p w14:paraId="5D0A5D04" w14:textId="77777777" w:rsidR="004E71C1" w:rsidRDefault="00557DB0">
      <w:pPr>
        <w:pStyle w:val="a5"/>
        <w:numPr>
          <w:ilvl w:val="0"/>
          <w:numId w:val="290"/>
        </w:numPr>
        <w:tabs>
          <w:tab w:val="left" w:pos="683"/>
          <w:tab w:val="left" w:pos="737"/>
        </w:tabs>
        <w:ind w:left="683" w:right="764" w:hanging="284"/>
      </w:pPr>
      <w:r>
        <w:tab/>
      </w:r>
      <w:proofErr w:type="spellStart"/>
      <w:r>
        <w:rPr>
          <w:i/>
        </w:rPr>
        <w:t>Нищева</w:t>
      </w:r>
      <w:proofErr w:type="spellEnd"/>
      <w:r>
        <w:rPr>
          <w:i/>
          <w:spacing w:val="-4"/>
        </w:rPr>
        <w:t xml:space="preserve"> </w:t>
      </w:r>
      <w:r>
        <w:rPr>
          <w:i/>
        </w:rPr>
        <w:t>Н.В</w:t>
      </w:r>
      <w:r>
        <w:t>.</w:t>
      </w:r>
      <w:r>
        <w:rPr>
          <w:spacing w:val="-4"/>
        </w:rPr>
        <w:t xml:space="preserve"> </w:t>
      </w:r>
      <w:r>
        <w:t>Картотека</w:t>
      </w:r>
      <w:r>
        <w:rPr>
          <w:spacing w:val="-4"/>
        </w:rPr>
        <w:t xml:space="preserve"> </w:t>
      </w:r>
      <w:r>
        <w:t>предметных</w:t>
      </w:r>
      <w:r>
        <w:rPr>
          <w:spacing w:val="-4"/>
        </w:rPr>
        <w:t xml:space="preserve"> </w:t>
      </w:r>
      <w:r>
        <w:t>картинок.</w:t>
      </w:r>
      <w:r>
        <w:rPr>
          <w:spacing w:val="-4"/>
        </w:rPr>
        <w:t xml:space="preserve"> </w:t>
      </w:r>
      <w:r>
        <w:t>Образный</w:t>
      </w:r>
      <w:r>
        <w:rPr>
          <w:spacing w:val="-4"/>
        </w:rPr>
        <w:t xml:space="preserve"> </w:t>
      </w:r>
      <w:r>
        <w:t>строй</w:t>
      </w:r>
      <w:r>
        <w:rPr>
          <w:spacing w:val="-5"/>
        </w:rPr>
        <w:t xml:space="preserve"> </w:t>
      </w:r>
      <w:r>
        <w:t>речи</w:t>
      </w:r>
      <w:r>
        <w:rPr>
          <w:spacing w:val="-5"/>
        </w:rPr>
        <w:t xml:space="preserve"> </w:t>
      </w:r>
      <w:r>
        <w:t>дошкольника.</w:t>
      </w:r>
      <w:r>
        <w:rPr>
          <w:spacing w:val="-4"/>
        </w:rPr>
        <w:t xml:space="preserve"> </w:t>
      </w:r>
      <w:r>
        <w:t>Имена прилагательные. — СПб., ДЕТСТВО-ПРЕСС, 2021.</w:t>
      </w:r>
    </w:p>
    <w:p w14:paraId="719F5025" w14:textId="77777777" w:rsidR="004E71C1" w:rsidRDefault="00557DB0">
      <w:pPr>
        <w:pStyle w:val="a5"/>
        <w:numPr>
          <w:ilvl w:val="0"/>
          <w:numId w:val="290"/>
        </w:numPr>
        <w:tabs>
          <w:tab w:val="left" w:pos="683"/>
          <w:tab w:val="left" w:pos="737"/>
        </w:tabs>
        <w:ind w:left="683" w:right="845" w:hanging="284"/>
      </w:pPr>
      <w:r>
        <w:tab/>
      </w:r>
      <w:proofErr w:type="spellStart"/>
      <w:r>
        <w:rPr>
          <w:i/>
        </w:rPr>
        <w:t>Нищева</w:t>
      </w:r>
      <w:proofErr w:type="spellEnd"/>
      <w:r>
        <w:rPr>
          <w:i/>
          <w:spacing w:val="-4"/>
        </w:rPr>
        <w:t xml:space="preserve"> </w:t>
      </w:r>
      <w:r>
        <w:rPr>
          <w:i/>
        </w:rPr>
        <w:t>Н.В</w:t>
      </w:r>
      <w:r>
        <w:t>.</w:t>
      </w:r>
      <w:r>
        <w:rPr>
          <w:spacing w:val="-4"/>
        </w:rPr>
        <w:t xml:space="preserve"> </w:t>
      </w:r>
      <w:r>
        <w:t>Картотека</w:t>
      </w:r>
      <w:r>
        <w:rPr>
          <w:spacing w:val="-4"/>
        </w:rPr>
        <w:t xml:space="preserve"> </w:t>
      </w:r>
      <w:r>
        <w:t>сюжетных</w:t>
      </w:r>
      <w:r>
        <w:rPr>
          <w:spacing w:val="-4"/>
        </w:rPr>
        <w:t xml:space="preserve"> </w:t>
      </w:r>
      <w:r>
        <w:t>картинок.</w:t>
      </w:r>
      <w:r>
        <w:rPr>
          <w:spacing w:val="-6"/>
        </w:rPr>
        <w:t xml:space="preserve"> </w:t>
      </w:r>
      <w:r>
        <w:t>Глагольный</w:t>
      </w:r>
      <w:r>
        <w:rPr>
          <w:spacing w:val="-4"/>
        </w:rPr>
        <w:t xml:space="preserve"> </w:t>
      </w:r>
      <w:r>
        <w:t>словарь</w:t>
      </w:r>
      <w:r>
        <w:rPr>
          <w:spacing w:val="-4"/>
        </w:rPr>
        <w:t xml:space="preserve"> </w:t>
      </w:r>
      <w:r>
        <w:t>дошкольника. —</w:t>
      </w:r>
      <w:r>
        <w:rPr>
          <w:spacing w:val="-4"/>
        </w:rPr>
        <w:t xml:space="preserve"> </w:t>
      </w:r>
      <w:r>
        <w:t>СПб., ДЕТСТВО-ПРЕСС, 2021.</w:t>
      </w:r>
    </w:p>
    <w:p w14:paraId="07D298A6" w14:textId="77777777" w:rsidR="004E71C1" w:rsidRDefault="00557DB0">
      <w:pPr>
        <w:pStyle w:val="a5"/>
        <w:numPr>
          <w:ilvl w:val="0"/>
          <w:numId w:val="290"/>
        </w:numPr>
        <w:tabs>
          <w:tab w:val="left" w:pos="738"/>
        </w:tabs>
        <w:spacing w:line="252" w:lineRule="exact"/>
        <w:ind w:hanging="338"/>
      </w:pPr>
      <w:proofErr w:type="spellStart"/>
      <w:r>
        <w:rPr>
          <w:i/>
        </w:rPr>
        <w:t>Нищева</w:t>
      </w:r>
      <w:proofErr w:type="spellEnd"/>
      <w:r>
        <w:rPr>
          <w:i/>
          <w:spacing w:val="-8"/>
        </w:rPr>
        <w:t xml:space="preserve"> </w:t>
      </w:r>
      <w:r>
        <w:rPr>
          <w:i/>
        </w:rPr>
        <w:t>Н.В</w:t>
      </w:r>
      <w:r>
        <w:t>.</w:t>
      </w:r>
      <w:r>
        <w:rPr>
          <w:spacing w:val="-6"/>
        </w:rPr>
        <w:t xml:space="preserve"> </w:t>
      </w:r>
      <w:r>
        <w:t>Картотека</w:t>
      </w:r>
      <w:r>
        <w:rPr>
          <w:spacing w:val="-6"/>
        </w:rPr>
        <w:t xml:space="preserve"> </w:t>
      </w:r>
      <w:r>
        <w:t>сюжетных</w:t>
      </w:r>
      <w:r>
        <w:rPr>
          <w:spacing w:val="-5"/>
        </w:rPr>
        <w:t xml:space="preserve"> </w:t>
      </w:r>
      <w:r>
        <w:t>картинок.</w:t>
      </w:r>
      <w:r>
        <w:rPr>
          <w:spacing w:val="-9"/>
        </w:rPr>
        <w:t xml:space="preserve"> </w:t>
      </w:r>
      <w:r>
        <w:t>Предлоги.</w:t>
      </w:r>
      <w:r>
        <w:rPr>
          <w:spacing w:val="-5"/>
        </w:rPr>
        <w:t xml:space="preserve"> </w:t>
      </w:r>
      <w:r>
        <w:t>—</w:t>
      </w:r>
      <w:r>
        <w:rPr>
          <w:spacing w:val="-5"/>
        </w:rPr>
        <w:t xml:space="preserve"> </w:t>
      </w:r>
      <w:r>
        <w:t>СПб.,</w:t>
      </w:r>
      <w:r>
        <w:rPr>
          <w:spacing w:val="-8"/>
        </w:rPr>
        <w:t xml:space="preserve"> </w:t>
      </w:r>
      <w:r>
        <w:t>ДЕТСТВО-ПРЕСС,</w:t>
      </w:r>
      <w:r>
        <w:rPr>
          <w:spacing w:val="-5"/>
        </w:rPr>
        <w:t xml:space="preserve"> </w:t>
      </w:r>
      <w:r>
        <w:rPr>
          <w:spacing w:val="-2"/>
        </w:rPr>
        <w:t>2020.</w:t>
      </w:r>
    </w:p>
    <w:p w14:paraId="3536DFDD" w14:textId="77777777" w:rsidR="004E71C1" w:rsidRDefault="00557DB0">
      <w:pPr>
        <w:pStyle w:val="a5"/>
        <w:numPr>
          <w:ilvl w:val="0"/>
          <w:numId w:val="290"/>
        </w:numPr>
        <w:tabs>
          <w:tab w:val="left" w:pos="738"/>
        </w:tabs>
        <w:spacing w:line="252" w:lineRule="exact"/>
        <w:ind w:hanging="338"/>
      </w:pPr>
      <w:proofErr w:type="spellStart"/>
      <w:r>
        <w:rPr>
          <w:i/>
        </w:rPr>
        <w:t>Нищева</w:t>
      </w:r>
      <w:proofErr w:type="spellEnd"/>
      <w:r>
        <w:rPr>
          <w:i/>
          <w:spacing w:val="-6"/>
        </w:rPr>
        <w:t xml:space="preserve"> </w:t>
      </w:r>
      <w:r>
        <w:rPr>
          <w:i/>
        </w:rPr>
        <w:t>Н.В</w:t>
      </w:r>
      <w:r>
        <w:t>.</w:t>
      </w:r>
      <w:r>
        <w:rPr>
          <w:spacing w:val="-5"/>
        </w:rPr>
        <w:t xml:space="preserve"> </w:t>
      </w:r>
      <w:r>
        <w:t>Картотека</w:t>
      </w:r>
      <w:r>
        <w:rPr>
          <w:spacing w:val="-5"/>
        </w:rPr>
        <w:t xml:space="preserve"> </w:t>
      </w:r>
      <w:r>
        <w:t>сюжетных</w:t>
      </w:r>
      <w:r>
        <w:rPr>
          <w:spacing w:val="-5"/>
        </w:rPr>
        <w:t xml:space="preserve"> </w:t>
      </w:r>
      <w:r>
        <w:t>картинок.</w:t>
      </w:r>
      <w:r>
        <w:rPr>
          <w:spacing w:val="-8"/>
        </w:rPr>
        <w:t xml:space="preserve"> </w:t>
      </w:r>
      <w:r>
        <w:t>Предлоги</w:t>
      </w:r>
      <w:r>
        <w:rPr>
          <w:spacing w:val="-5"/>
        </w:rPr>
        <w:t xml:space="preserve"> </w:t>
      </w:r>
      <w:r>
        <w:t>2.</w:t>
      </w:r>
      <w:r>
        <w:rPr>
          <w:spacing w:val="-3"/>
        </w:rPr>
        <w:t xml:space="preserve"> </w:t>
      </w:r>
      <w:r>
        <w:t>—</w:t>
      </w:r>
      <w:r>
        <w:rPr>
          <w:spacing w:val="-8"/>
        </w:rPr>
        <w:t xml:space="preserve"> </w:t>
      </w:r>
      <w:r>
        <w:t>СПб.,</w:t>
      </w:r>
      <w:r>
        <w:rPr>
          <w:spacing w:val="-5"/>
        </w:rPr>
        <w:t xml:space="preserve"> </w:t>
      </w:r>
      <w:r>
        <w:t>ДЕТСТВО-ПРЕСС,</w:t>
      </w:r>
      <w:r>
        <w:rPr>
          <w:spacing w:val="-5"/>
        </w:rPr>
        <w:t xml:space="preserve"> </w:t>
      </w:r>
      <w:r>
        <w:rPr>
          <w:spacing w:val="-2"/>
        </w:rPr>
        <w:t>2020.</w:t>
      </w:r>
    </w:p>
    <w:p w14:paraId="1536E6AC" w14:textId="77777777" w:rsidR="004E71C1" w:rsidRDefault="00557DB0">
      <w:pPr>
        <w:pStyle w:val="a5"/>
        <w:numPr>
          <w:ilvl w:val="0"/>
          <w:numId w:val="290"/>
        </w:numPr>
        <w:tabs>
          <w:tab w:val="left" w:pos="738"/>
        </w:tabs>
        <w:spacing w:before="2" w:line="252" w:lineRule="exact"/>
        <w:ind w:hanging="338"/>
      </w:pPr>
      <w:proofErr w:type="spellStart"/>
      <w:r>
        <w:rPr>
          <w:i/>
        </w:rPr>
        <w:t>Нищева</w:t>
      </w:r>
      <w:proofErr w:type="spellEnd"/>
      <w:r>
        <w:rPr>
          <w:i/>
          <w:spacing w:val="-6"/>
        </w:rPr>
        <w:t xml:space="preserve"> </w:t>
      </w:r>
      <w:r>
        <w:rPr>
          <w:i/>
        </w:rPr>
        <w:t>Н.В</w:t>
      </w:r>
      <w:r>
        <w:t>.</w:t>
      </w:r>
      <w:r>
        <w:rPr>
          <w:spacing w:val="-5"/>
        </w:rPr>
        <w:t xml:space="preserve"> </w:t>
      </w:r>
      <w:r>
        <w:t>Картотека</w:t>
      </w:r>
      <w:r>
        <w:rPr>
          <w:spacing w:val="-5"/>
        </w:rPr>
        <w:t xml:space="preserve"> </w:t>
      </w:r>
      <w:r>
        <w:t>сюжетных</w:t>
      </w:r>
      <w:r>
        <w:rPr>
          <w:spacing w:val="-5"/>
        </w:rPr>
        <w:t xml:space="preserve"> </w:t>
      </w:r>
      <w:r>
        <w:t>картинок.</w:t>
      </w:r>
      <w:r>
        <w:rPr>
          <w:spacing w:val="-8"/>
        </w:rPr>
        <w:t xml:space="preserve"> </w:t>
      </w:r>
      <w:r>
        <w:t>Предлоги</w:t>
      </w:r>
      <w:r>
        <w:rPr>
          <w:spacing w:val="-5"/>
        </w:rPr>
        <w:t xml:space="preserve"> </w:t>
      </w:r>
      <w:r>
        <w:t>3.</w:t>
      </w:r>
      <w:r>
        <w:rPr>
          <w:spacing w:val="-3"/>
        </w:rPr>
        <w:t xml:space="preserve"> </w:t>
      </w:r>
      <w:r>
        <w:t>—</w:t>
      </w:r>
      <w:r>
        <w:rPr>
          <w:spacing w:val="-8"/>
        </w:rPr>
        <w:t xml:space="preserve"> </w:t>
      </w:r>
      <w:r>
        <w:t>СПб.,</w:t>
      </w:r>
      <w:r>
        <w:rPr>
          <w:spacing w:val="-5"/>
        </w:rPr>
        <w:t xml:space="preserve"> </w:t>
      </w:r>
      <w:r>
        <w:t>ДЕТСТВО-ПРЕСС,</w:t>
      </w:r>
      <w:r>
        <w:rPr>
          <w:spacing w:val="-5"/>
        </w:rPr>
        <w:t xml:space="preserve"> </w:t>
      </w:r>
      <w:r>
        <w:rPr>
          <w:spacing w:val="-2"/>
        </w:rPr>
        <w:t>2020.</w:t>
      </w:r>
    </w:p>
    <w:p w14:paraId="763C0F9A" w14:textId="77777777" w:rsidR="004E71C1" w:rsidRDefault="00557DB0">
      <w:pPr>
        <w:pStyle w:val="a5"/>
        <w:numPr>
          <w:ilvl w:val="0"/>
          <w:numId w:val="290"/>
        </w:numPr>
        <w:tabs>
          <w:tab w:val="left" w:pos="683"/>
          <w:tab w:val="left" w:pos="737"/>
        </w:tabs>
        <w:ind w:left="683" w:right="263" w:hanging="284"/>
      </w:pPr>
      <w:r>
        <w:tab/>
      </w:r>
      <w:proofErr w:type="spellStart"/>
      <w:r>
        <w:rPr>
          <w:i/>
        </w:rPr>
        <w:t>Нищева</w:t>
      </w:r>
      <w:proofErr w:type="spellEnd"/>
      <w:r>
        <w:rPr>
          <w:i/>
          <w:spacing w:val="-3"/>
        </w:rPr>
        <w:t xml:space="preserve"> </w:t>
      </w:r>
      <w:r>
        <w:rPr>
          <w:i/>
        </w:rPr>
        <w:t>Н.В</w:t>
      </w:r>
      <w:r>
        <w:t>.</w:t>
      </w:r>
      <w:r>
        <w:rPr>
          <w:spacing w:val="-3"/>
        </w:rPr>
        <w:t xml:space="preserve"> </w:t>
      </w:r>
      <w:r>
        <w:t>Формирование</w:t>
      </w:r>
      <w:r>
        <w:rPr>
          <w:spacing w:val="-3"/>
        </w:rPr>
        <w:t xml:space="preserve"> </w:t>
      </w:r>
      <w:r>
        <w:t>навыка</w:t>
      </w:r>
      <w:r>
        <w:rPr>
          <w:spacing w:val="-3"/>
        </w:rPr>
        <w:t xml:space="preserve"> </w:t>
      </w:r>
      <w:r>
        <w:t>пересказа</w:t>
      </w:r>
      <w:r>
        <w:rPr>
          <w:spacing w:val="-3"/>
        </w:rPr>
        <w:t xml:space="preserve"> </w:t>
      </w:r>
      <w:r>
        <w:t>у</w:t>
      </w:r>
      <w:r>
        <w:rPr>
          <w:spacing w:val="-6"/>
        </w:rPr>
        <w:t xml:space="preserve"> </w:t>
      </w:r>
      <w:r>
        <w:t>детей</w:t>
      </w:r>
      <w:r>
        <w:rPr>
          <w:spacing w:val="-3"/>
        </w:rPr>
        <w:t xml:space="preserve"> </w:t>
      </w:r>
      <w:r>
        <w:t>дошкольного</w:t>
      </w:r>
      <w:r>
        <w:rPr>
          <w:spacing w:val="-3"/>
        </w:rPr>
        <w:t xml:space="preserve"> </w:t>
      </w:r>
      <w:r>
        <w:t>возраста.</w:t>
      </w:r>
      <w:r>
        <w:rPr>
          <w:spacing w:val="-3"/>
        </w:rPr>
        <w:t xml:space="preserve"> </w:t>
      </w:r>
      <w:r>
        <w:t>Образовательные ситуации на основе текстов русских народных сказок. — СПб., ДЕТСТВО-ПРЕСС, 2020.</w:t>
      </w:r>
    </w:p>
    <w:p w14:paraId="792F6CD8" w14:textId="77777777" w:rsidR="004E71C1" w:rsidRDefault="00557DB0">
      <w:pPr>
        <w:pStyle w:val="a5"/>
        <w:numPr>
          <w:ilvl w:val="0"/>
          <w:numId w:val="290"/>
        </w:numPr>
        <w:tabs>
          <w:tab w:val="left" w:pos="683"/>
          <w:tab w:val="left" w:pos="737"/>
        </w:tabs>
        <w:ind w:left="683" w:right="250" w:hanging="284"/>
      </w:pPr>
      <w:r>
        <w:tab/>
      </w:r>
      <w:proofErr w:type="spellStart"/>
      <w:r>
        <w:rPr>
          <w:i/>
        </w:rPr>
        <w:t>Нищева</w:t>
      </w:r>
      <w:proofErr w:type="spellEnd"/>
      <w:r>
        <w:rPr>
          <w:i/>
          <w:spacing w:val="-2"/>
        </w:rPr>
        <w:t xml:space="preserve"> </w:t>
      </w:r>
      <w:r>
        <w:rPr>
          <w:i/>
        </w:rPr>
        <w:t>Н.В</w:t>
      </w:r>
      <w:r>
        <w:t>.</w:t>
      </w:r>
      <w:r>
        <w:rPr>
          <w:spacing w:val="-2"/>
        </w:rPr>
        <w:t xml:space="preserve"> </w:t>
      </w:r>
      <w:r>
        <w:t>Обучение</w:t>
      </w:r>
      <w:r>
        <w:rPr>
          <w:spacing w:val="-2"/>
        </w:rPr>
        <w:t xml:space="preserve"> </w:t>
      </w:r>
      <w:r>
        <w:t>детей</w:t>
      </w:r>
      <w:r>
        <w:rPr>
          <w:spacing w:val="-2"/>
        </w:rPr>
        <w:t xml:space="preserve"> </w:t>
      </w:r>
      <w:r>
        <w:t>пересказу</w:t>
      </w:r>
      <w:r>
        <w:rPr>
          <w:spacing w:val="-5"/>
        </w:rPr>
        <w:t xml:space="preserve"> </w:t>
      </w:r>
      <w:r>
        <w:t>по</w:t>
      </w:r>
      <w:r>
        <w:rPr>
          <w:spacing w:val="-2"/>
        </w:rPr>
        <w:t xml:space="preserve"> </w:t>
      </w:r>
      <w:r>
        <w:t>опорным</w:t>
      </w:r>
      <w:r>
        <w:rPr>
          <w:spacing w:val="-2"/>
        </w:rPr>
        <w:t xml:space="preserve"> </w:t>
      </w:r>
      <w:r>
        <w:t>картинкам.</w:t>
      </w:r>
      <w:r>
        <w:rPr>
          <w:spacing w:val="-2"/>
        </w:rPr>
        <w:t xml:space="preserve"> </w:t>
      </w:r>
      <w:r>
        <w:t>Выпуск</w:t>
      </w:r>
      <w:r>
        <w:rPr>
          <w:spacing w:val="-2"/>
        </w:rPr>
        <w:t xml:space="preserve"> </w:t>
      </w:r>
      <w:r>
        <w:t>1.</w:t>
      </w:r>
      <w:r>
        <w:rPr>
          <w:spacing w:val="-4"/>
        </w:rPr>
        <w:t xml:space="preserve"> </w:t>
      </w:r>
      <w:r>
        <w:t>—</w:t>
      </w:r>
      <w:r>
        <w:rPr>
          <w:spacing w:val="-2"/>
        </w:rPr>
        <w:t xml:space="preserve"> </w:t>
      </w:r>
      <w:r>
        <w:t>СПб.,</w:t>
      </w:r>
      <w:r>
        <w:rPr>
          <w:spacing w:val="-2"/>
        </w:rPr>
        <w:t xml:space="preserve"> </w:t>
      </w:r>
      <w:r>
        <w:t>ДЕТСТВО- ПРЕСС, 2021.</w:t>
      </w:r>
    </w:p>
    <w:p w14:paraId="2B6F9BDF" w14:textId="77777777" w:rsidR="004E71C1" w:rsidRDefault="00557DB0">
      <w:pPr>
        <w:pStyle w:val="a5"/>
        <w:numPr>
          <w:ilvl w:val="0"/>
          <w:numId w:val="290"/>
        </w:numPr>
        <w:tabs>
          <w:tab w:val="left" w:pos="683"/>
          <w:tab w:val="left" w:pos="737"/>
        </w:tabs>
        <w:ind w:left="683" w:right="250" w:hanging="284"/>
      </w:pPr>
      <w:r>
        <w:tab/>
      </w:r>
      <w:proofErr w:type="spellStart"/>
      <w:r>
        <w:rPr>
          <w:i/>
        </w:rPr>
        <w:t>Нищева</w:t>
      </w:r>
      <w:proofErr w:type="spellEnd"/>
      <w:r>
        <w:rPr>
          <w:i/>
          <w:spacing w:val="-3"/>
        </w:rPr>
        <w:t xml:space="preserve"> </w:t>
      </w:r>
      <w:r>
        <w:rPr>
          <w:i/>
        </w:rPr>
        <w:t>Н.В</w:t>
      </w:r>
      <w:r>
        <w:t>.</w:t>
      </w:r>
      <w:r>
        <w:rPr>
          <w:spacing w:val="-3"/>
        </w:rPr>
        <w:t xml:space="preserve"> </w:t>
      </w:r>
      <w:r>
        <w:t>Обучение</w:t>
      </w:r>
      <w:r>
        <w:rPr>
          <w:spacing w:val="-3"/>
        </w:rPr>
        <w:t xml:space="preserve"> </w:t>
      </w:r>
      <w:r>
        <w:t>детей</w:t>
      </w:r>
      <w:r>
        <w:rPr>
          <w:spacing w:val="-3"/>
        </w:rPr>
        <w:t xml:space="preserve"> </w:t>
      </w:r>
      <w:r>
        <w:t>пересказу</w:t>
      </w:r>
      <w:r>
        <w:rPr>
          <w:spacing w:val="-5"/>
        </w:rPr>
        <w:t xml:space="preserve"> </w:t>
      </w:r>
      <w:r>
        <w:t>по</w:t>
      </w:r>
      <w:r>
        <w:rPr>
          <w:spacing w:val="-3"/>
        </w:rPr>
        <w:t xml:space="preserve"> </w:t>
      </w:r>
      <w:r>
        <w:t>опорным</w:t>
      </w:r>
      <w:r>
        <w:rPr>
          <w:spacing w:val="-3"/>
        </w:rPr>
        <w:t xml:space="preserve"> </w:t>
      </w:r>
      <w:r>
        <w:t>картинкам.</w:t>
      </w:r>
      <w:r>
        <w:rPr>
          <w:spacing w:val="-3"/>
        </w:rPr>
        <w:t xml:space="preserve"> </w:t>
      </w:r>
      <w:r>
        <w:t>Выпуск</w:t>
      </w:r>
      <w:r>
        <w:rPr>
          <w:spacing w:val="-2"/>
        </w:rPr>
        <w:t xml:space="preserve"> </w:t>
      </w:r>
      <w:r>
        <w:t>2.</w:t>
      </w:r>
      <w:r>
        <w:rPr>
          <w:spacing w:val="-3"/>
        </w:rPr>
        <w:t xml:space="preserve"> </w:t>
      </w:r>
      <w:r>
        <w:t>—</w:t>
      </w:r>
      <w:r>
        <w:rPr>
          <w:spacing w:val="-3"/>
        </w:rPr>
        <w:t xml:space="preserve"> </w:t>
      </w:r>
      <w:r>
        <w:t>СПб.,</w:t>
      </w:r>
      <w:r>
        <w:rPr>
          <w:spacing w:val="-3"/>
        </w:rPr>
        <w:t xml:space="preserve"> </w:t>
      </w:r>
      <w:r>
        <w:t>ДЕТСТВО- ПРЕСС, 2020.</w:t>
      </w:r>
    </w:p>
    <w:p w14:paraId="73BB8829" w14:textId="77777777" w:rsidR="004E71C1" w:rsidRDefault="00557DB0">
      <w:pPr>
        <w:pStyle w:val="a5"/>
        <w:numPr>
          <w:ilvl w:val="0"/>
          <w:numId w:val="290"/>
        </w:numPr>
        <w:tabs>
          <w:tab w:val="left" w:pos="683"/>
          <w:tab w:val="left" w:pos="737"/>
        </w:tabs>
        <w:spacing w:before="1"/>
        <w:ind w:left="683" w:right="250" w:hanging="284"/>
      </w:pPr>
      <w:r>
        <w:tab/>
      </w:r>
      <w:proofErr w:type="spellStart"/>
      <w:r>
        <w:rPr>
          <w:i/>
        </w:rPr>
        <w:t>Нищева</w:t>
      </w:r>
      <w:proofErr w:type="spellEnd"/>
      <w:r>
        <w:rPr>
          <w:i/>
          <w:spacing w:val="-3"/>
        </w:rPr>
        <w:t xml:space="preserve"> </w:t>
      </w:r>
      <w:r>
        <w:rPr>
          <w:i/>
        </w:rPr>
        <w:t>Н.В</w:t>
      </w:r>
      <w:r>
        <w:t>.</w:t>
      </w:r>
      <w:r>
        <w:rPr>
          <w:spacing w:val="-3"/>
        </w:rPr>
        <w:t xml:space="preserve"> </w:t>
      </w:r>
      <w:r>
        <w:t>Обучение</w:t>
      </w:r>
      <w:r>
        <w:rPr>
          <w:spacing w:val="-3"/>
        </w:rPr>
        <w:t xml:space="preserve"> </w:t>
      </w:r>
      <w:r>
        <w:t>детей</w:t>
      </w:r>
      <w:r>
        <w:rPr>
          <w:spacing w:val="-3"/>
        </w:rPr>
        <w:t xml:space="preserve"> </w:t>
      </w:r>
      <w:r>
        <w:t>пересказу</w:t>
      </w:r>
      <w:r>
        <w:rPr>
          <w:spacing w:val="-5"/>
        </w:rPr>
        <w:t xml:space="preserve"> </w:t>
      </w:r>
      <w:r>
        <w:t>по</w:t>
      </w:r>
      <w:r>
        <w:rPr>
          <w:spacing w:val="-3"/>
        </w:rPr>
        <w:t xml:space="preserve"> </w:t>
      </w:r>
      <w:r>
        <w:t>опорным</w:t>
      </w:r>
      <w:r>
        <w:rPr>
          <w:spacing w:val="-3"/>
        </w:rPr>
        <w:t xml:space="preserve"> </w:t>
      </w:r>
      <w:r>
        <w:t>картинкам.</w:t>
      </w:r>
      <w:r>
        <w:rPr>
          <w:spacing w:val="-3"/>
        </w:rPr>
        <w:t xml:space="preserve"> </w:t>
      </w:r>
      <w:r>
        <w:t>Выпуск</w:t>
      </w:r>
      <w:r>
        <w:rPr>
          <w:spacing w:val="-2"/>
        </w:rPr>
        <w:t xml:space="preserve"> </w:t>
      </w:r>
      <w:r>
        <w:t>3.</w:t>
      </w:r>
      <w:r>
        <w:rPr>
          <w:spacing w:val="-3"/>
        </w:rPr>
        <w:t xml:space="preserve"> </w:t>
      </w:r>
      <w:r>
        <w:t>—</w:t>
      </w:r>
      <w:r>
        <w:rPr>
          <w:spacing w:val="-3"/>
        </w:rPr>
        <w:t xml:space="preserve"> </w:t>
      </w:r>
      <w:r>
        <w:t>СПб.,</w:t>
      </w:r>
      <w:r>
        <w:rPr>
          <w:spacing w:val="-3"/>
        </w:rPr>
        <w:t xml:space="preserve"> </w:t>
      </w:r>
      <w:r>
        <w:t>ДЕТСТВО- ПРЕСС, 2020.</w:t>
      </w:r>
    </w:p>
    <w:p w14:paraId="7C63780A" w14:textId="77777777" w:rsidR="004E71C1" w:rsidRDefault="00557DB0">
      <w:pPr>
        <w:pStyle w:val="a5"/>
        <w:numPr>
          <w:ilvl w:val="0"/>
          <w:numId w:val="290"/>
        </w:numPr>
        <w:tabs>
          <w:tab w:val="left" w:pos="683"/>
          <w:tab w:val="left" w:pos="737"/>
        </w:tabs>
        <w:ind w:left="683" w:right="250" w:hanging="284"/>
      </w:pPr>
      <w:r>
        <w:tab/>
      </w:r>
      <w:proofErr w:type="spellStart"/>
      <w:r>
        <w:rPr>
          <w:i/>
        </w:rPr>
        <w:t>Нищева</w:t>
      </w:r>
      <w:proofErr w:type="spellEnd"/>
      <w:r>
        <w:rPr>
          <w:i/>
          <w:spacing w:val="-3"/>
        </w:rPr>
        <w:t xml:space="preserve"> </w:t>
      </w:r>
      <w:r>
        <w:rPr>
          <w:i/>
        </w:rPr>
        <w:t>Н.В</w:t>
      </w:r>
      <w:r>
        <w:t>.</w:t>
      </w:r>
      <w:r>
        <w:rPr>
          <w:spacing w:val="-3"/>
        </w:rPr>
        <w:t xml:space="preserve"> </w:t>
      </w:r>
      <w:r>
        <w:t>Обучение</w:t>
      </w:r>
      <w:r>
        <w:rPr>
          <w:spacing w:val="-3"/>
        </w:rPr>
        <w:t xml:space="preserve"> </w:t>
      </w:r>
      <w:r>
        <w:t>детей</w:t>
      </w:r>
      <w:r>
        <w:rPr>
          <w:spacing w:val="-3"/>
        </w:rPr>
        <w:t xml:space="preserve"> </w:t>
      </w:r>
      <w:r>
        <w:t>пересказу</w:t>
      </w:r>
      <w:r>
        <w:rPr>
          <w:spacing w:val="-5"/>
        </w:rPr>
        <w:t xml:space="preserve"> </w:t>
      </w:r>
      <w:r>
        <w:t>по</w:t>
      </w:r>
      <w:r>
        <w:rPr>
          <w:spacing w:val="-3"/>
        </w:rPr>
        <w:t xml:space="preserve"> </w:t>
      </w:r>
      <w:r>
        <w:t>опорным</w:t>
      </w:r>
      <w:r>
        <w:rPr>
          <w:spacing w:val="-3"/>
        </w:rPr>
        <w:t xml:space="preserve"> </w:t>
      </w:r>
      <w:r>
        <w:t>картинкам.</w:t>
      </w:r>
      <w:r>
        <w:rPr>
          <w:spacing w:val="-3"/>
        </w:rPr>
        <w:t xml:space="preserve"> </w:t>
      </w:r>
      <w:r>
        <w:t>Выпуск</w:t>
      </w:r>
      <w:r>
        <w:rPr>
          <w:spacing w:val="-2"/>
        </w:rPr>
        <w:t xml:space="preserve"> </w:t>
      </w:r>
      <w:r>
        <w:t>4.</w:t>
      </w:r>
      <w:r>
        <w:rPr>
          <w:spacing w:val="-3"/>
        </w:rPr>
        <w:t xml:space="preserve"> </w:t>
      </w:r>
      <w:r>
        <w:t>—</w:t>
      </w:r>
      <w:r>
        <w:rPr>
          <w:spacing w:val="-3"/>
        </w:rPr>
        <w:t xml:space="preserve"> </w:t>
      </w:r>
      <w:r>
        <w:t>СПб.,</w:t>
      </w:r>
      <w:r>
        <w:rPr>
          <w:spacing w:val="-3"/>
        </w:rPr>
        <w:t xml:space="preserve"> </w:t>
      </w:r>
      <w:r>
        <w:t>ДЕТСТВО- ПРЕСС, 2020.</w:t>
      </w:r>
    </w:p>
    <w:p w14:paraId="0F010E3F" w14:textId="77777777" w:rsidR="004E71C1" w:rsidRDefault="004E71C1">
      <w:pPr>
        <w:sectPr w:rsidR="004E71C1">
          <w:headerReference w:type="default" r:id="rId33"/>
          <w:pgSz w:w="11910" w:h="16840"/>
          <w:pgMar w:top="1060" w:right="740" w:bottom="280" w:left="1160" w:header="752" w:footer="0" w:gutter="0"/>
          <w:pgNumType w:start="51"/>
          <w:cols w:space="720"/>
        </w:sectPr>
      </w:pPr>
    </w:p>
    <w:p w14:paraId="368C4F0B" w14:textId="77777777" w:rsidR="004E71C1" w:rsidRDefault="004E71C1">
      <w:pPr>
        <w:pStyle w:val="a3"/>
        <w:spacing w:before="188"/>
      </w:pPr>
    </w:p>
    <w:p w14:paraId="3FC12FC3" w14:textId="77777777" w:rsidR="004E71C1" w:rsidRDefault="00557DB0">
      <w:pPr>
        <w:pStyle w:val="21"/>
        <w:numPr>
          <w:ilvl w:val="2"/>
          <w:numId w:val="356"/>
        </w:numPr>
        <w:tabs>
          <w:tab w:val="left" w:pos="3564"/>
        </w:tabs>
        <w:ind w:left="3564"/>
        <w:jc w:val="left"/>
      </w:pPr>
      <w:r>
        <w:t>Художественно-эстетическое</w:t>
      </w:r>
      <w:r>
        <w:rPr>
          <w:spacing w:val="-12"/>
        </w:rPr>
        <w:t xml:space="preserve"> </w:t>
      </w:r>
      <w:r>
        <w:rPr>
          <w:spacing w:val="-2"/>
        </w:rPr>
        <w:t>развитие</w:t>
      </w:r>
    </w:p>
    <w:p w14:paraId="715232B7" w14:textId="77777777" w:rsidR="004E71C1" w:rsidRDefault="00557DB0">
      <w:pPr>
        <w:pStyle w:val="a3"/>
        <w:spacing w:before="272"/>
        <w:ind w:left="117" w:right="109" w:firstLine="708"/>
        <w:jc w:val="both"/>
      </w:pPr>
      <w:r>
        <w:t>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p>
    <w:p w14:paraId="79707F60" w14:textId="77777777" w:rsidR="004E71C1" w:rsidRDefault="00557DB0">
      <w:pPr>
        <w:pStyle w:val="a5"/>
        <w:numPr>
          <w:ilvl w:val="0"/>
          <w:numId w:val="289"/>
        </w:numPr>
        <w:tabs>
          <w:tab w:val="left" w:pos="683"/>
          <w:tab w:val="left" w:pos="741"/>
        </w:tabs>
        <w:spacing w:before="4" w:line="237" w:lineRule="auto"/>
        <w:ind w:right="107" w:hanging="284"/>
        <w:jc w:val="both"/>
        <w:rPr>
          <w:sz w:val="24"/>
        </w:rPr>
      </w:pPr>
      <w:r>
        <w:rPr>
          <w:sz w:val="24"/>
        </w:rPr>
        <w:tab/>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14:paraId="6BD39177" w14:textId="77777777" w:rsidR="004E71C1" w:rsidRDefault="00557DB0">
      <w:pPr>
        <w:pStyle w:val="a5"/>
        <w:numPr>
          <w:ilvl w:val="0"/>
          <w:numId w:val="289"/>
        </w:numPr>
        <w:tabs>
          <w:tab w:val="left" w:pos="682"/>
        </w:tabs>
        <w:spacing w:before="5"/>
        <w:ind w:left="682" w:hanging="282"/>
        <w:jc w:val="both"/>
        <w:rPr>
          <w:sz w:val="24"/>
        </w:rPr>
      </w:pPr>
      <w:r>
        <w:rPr>
          <w:sz w:val="24"/>
        </w:rPr>
        <w:t>развития</w:t>
      </w:r>
      <w:r>
        <w:rPr>
          <w:spacing w:val="-7"/>
          <w:sz w:val="24"/>
        </w:rPr>
        <w:t xml:space="preserve"> </w:t>
      </w:r>
      <w:r>
        <w:rPr>
          <w:sz w:val="24"/>
        </w:rPr>
        <w:t>способности</w:t>
      </w:r>
      <w:r>
        <w:rPr>
          <w:spacing w:val="-5"/>
          <w:sz w:val="24"/>
        </w:rPr>
        <w:t xml:space="preserve"> </w:t>
      </w:r>
      <w:r>
        <w:rPr>
          <w:sz w:val="24"/>
        </w:rPr>
        <w:t>к</w:t>
      </w:r>
      <w:r>
        <w:rPr>
          <w:spacing w:val="-6"/>
          <w:sz w:val="24"/>
        </w:rPr>
        <w:t xml:space="preserve"> </w:t>
      </w:r>
      <w:r>
        <w:rPr>
          <w:sz w:val="24"/>
        </w:rPr>
        <w:t>восприятию</w:t>
      </w:r>
      <w:r>
        <w:rPr>
          <w:spacing w:val="-5"/>
          <w:sz w:val="24"/>
        </w:rPr>
        <w:t xml:space="preserve"> </w:t>
      </w:r>
      <w:r>
        <w:rPr>
          <w:sz w:val="24"/>
        </w:rPr>
        <w:t>музыки,</w:t>
      </w:r>
      <w:r>
        <w:rPr>
          <w:spacing w:val="-4"/>
          <w:sz w:val="24"/>
        </w:rPr>
        <w:t xml:space="preserve"> </w:t>
      </w:r>
      <w:r>
        <w:rPr>
          <w:sz w:val="24"/>
        </w:rPr>
        <w:t>художественной</w:t>
      </w:r>
      <w:r>
        <w:rPr>
          <w:spacing w:val="-5"/>
          <w:sz w:val="24"/>
        </w:rPr>
        <w:t xml:space="preserve"> </w:t>
      </w:r>
      <w:r>
        <w:rPr>
          <w:sz w:val="24"/>
        </w:rPr>
        <w:t>литературы,</w:t>
      </w:r>
      <w:r>
        <w:rPr>
          <w:spacing w:val="-4"/>
          <w:sz w:val="24"/>
        </w:rPr>
        <w:t xml:space="preserve"> </w:t>
      </w:r>
      <w:r>
        <w:rPr>
          <w:spacing w:val="-2"/>
          <w:sz w:val="24"/>
        </w:rPr>
        <w:t>фольклора;</w:t>
      </w:r>
    </w:p>
    <w:p w14:paraId="2E806B5B" w14:textId="77777777" w:rsidR="004E71C1" w:rsidRDefault="00557DB0">
      <w:pPr>
        <w:pStyle w:val="a5"/>
        <w:numPr>
          <w:ilvl w:val="0"/>
          <w:numId w:val="289"/>
        </w:numPr>
        <w:tabs>
          <w:tab w:val="left" w:pos="681"/>
          <w:tab w:val="left" w:pos="683"/>
        </w:tabs>
        <w:spacing w:before="4" w:line="237" w:lineRule="auto"/>
        <w:ind w:right="106" w:hanging="284"/>
        <w:jc w:val="both"/>
        <w:rPr>
          <w:sz w:val="24"/>
        </w:rPr>
      </w:pPr>
      <w:r>
        <w:rPr>
          <w:sz w:val="24"/>
        </w:rPr>
        <w:t>приобщения к разным видам художественно-эстетической деятельности, развития потребности</w:t>
      </w:r>
      <w:r>
        <w:rPr>
          <w:spacing w:val="80"/>
          <w:w w:val="150"/>
          <w:sz w:val="24"/>
        </w:rPr>
        <w:t xml:space="preserve"> </w:t>
      </w:r>
      <w:r>
        <w:rPr>
          <w:sz w:val="24"/>
        </w:rPr>
        <w:t>в</w:t>
      </w:r>
      <w:r>
        <w:rPr>
          <w:spacing w:val="80"/>
          <w:w w:val="150"/>
          <w:sz w:val="24"/>
        </w:rPr>
        <w:t xml:space="preserve"> </w:t>
      </w:r>
      <w:r>
        <w:rPr>
          <w:sz w:val="24"/>
        </w:rPr>
        <w:t>творческом</w:t>
      </w:r>
      <w:r>
        <w:rPr>
          <w:spacing w:val="80"/>
          <w:w w:val="150"/>
          <w:sz w:val="24"/>
        </w:rPr>
        <w:t xml:space="preserve"> </w:t>
      </w:r>
      <w:r>
        <w:rPr>
          <w:sz w:val="24"/>
        </w:rPr>
        <w:t>самовыражении,</w:t>
      </w:r>
      <w:r>
        <w:rPr>
          <w:spacing w:val="80"/>
          <w:w w:val="150"/>
          <w:sz w:val="24"/>
        </w:rPr>
        <w:t xml:space="preserve"> </w:t>
      </w:r>
      <w:r>
        <w:rPr>
          <w:sz w:val="24"/>
        </w:rPr>
        <w:t>инициативности</w:t>
      </w:r>
      <w:r>
        <w:rPr>
          <w:spacing w:val="80"/>
          <w:w w:val="150"/>
          <w:sz w:val="24"/>
        </w:rPr>
        <w:t xml:space="preserve"> </w:t>
      </w:r>
      <w:r>
        <w:rPr>
          <w:sz w:val="24"/>
        </w:rPr>
        <w:t>и</w:t>
      </w:r>
      <w:r>
        <w:rPr>
          <w:spacing w:val="80"/>
          <w:w w:val="150"/>
          <w:sz w:val="24"/>
        </w:rPr>
        <w:t xml:space="preserve"> </w:t>
      </w:r>
      <w:r>
        <w:rPr>
          <w:sz w:val="24"/>
        </w:rPr>
        <w:t>самостоятельности</w:t>
      </w:r>
      <w:r>
        <w:rPr>
          <w:spacing w:val="40"/>
          <w:sz w:val="24"/>
        </w:rPr>
        <w:t xml:space="preserve"> </w:t>
      </w:r>
      <w:r>
        <w:rPr>
          <w:sz w:val="24"/>
        </w:rPr>
        <w:t>в воплощении художественного замысла.</w:t>
      </w:r>
    </w:p>
    <w:p w14:paraId="0FA355E8" w14:textId="77777777" w:rsidR="004E71C1" w:rsidRDefault="00557DB0">
      <w:pPr>
        <w:pStyle w:val="a3"/>
        <w:spacing w:before="3"/>
        <w:ind w:left="117" w:right="104" w:firstLine="708"/>
        <w:jc w:val="both"/>
      </w:pPr>
      <w: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w:t>
      </w:r>
      <w:r>
        <w:rPr>
          <w:spacing w:val="70"/>
        </w:rPr>
        <w:t xml:space="preserve"> </w:t>
      </w:r>
      <w:r>
        <w:t>обучающихся</w:t>
      </w:r>
      <w:r>
        <w:rPr>
          <w:spacing w:val="71"/>
        </w:rPr>
        <w:t xml:space="preserve"> </w:t>
      </w:r>
      <w:r>
        <w:t>к</w:t>
      </w:r>
      <w:r>
        <w:rPr>
          <w:spacing w:val="71"/>
        </w:rPr>
        <w:t xml:space="preserve"> </w:t>
      </w:r>
      <w:r>
        <w:t>эстетическому</w:t>
      </w:r>
      <w:r>
        <w:rPr>
          <w:spacing w:val="68"/>
        </w:rPr>
        <w:t xml:space="preserve"> </w:t>
      </w:r>
      <w:r>
        <w:t>познанию</w:t>
      </w:r>
      <w:r>
        <w:rPr>
          <w:spacing w:val="69"/>
        </w:rPr>
        <w:t xml:space="preserve"> </w:t>
      </w:r>
      <w:r>
        <w:t>и</w:t>
      </w:r>
      <w:r>
        <w:rPr>
          <w:spacing w:val="78"/>
        </w:rPr>
        <w:t xml:space="preserve"> </w:t>
      </w:r>
      <w:r>
        <w:t>переживанию</w:t>
      </w:r>
      <w:r>
        <w:rPr>
          <w:spacing w:val="71"/>
        </w:rPr>
        <w:t xml:space="preserve"> </w:t>
      </w:r>
      <w:r>
        <w:t>мира,</w:t>
      </w:r>
      <w:r>
        <w:rPr>
          <w:spacing w:val="71"/>
        </w:rPr>
        <w:t xml:space="preserve"> </w:t>
      </w:r>
      <w:r>
        <w:t>к</w:t>
      </w:r>
      <w:r>
        <w:rPr>
          <w:spacing w:val="71"/>
        </w:rPr>
        <w:t xml:space="preserve"> </w:t>
      </w:r>
      <w:r>
        <w:t>искусству и культуре</w:t>
      </w:r>
      <w:r>
        <w:rPr>
          <w:spacing w:val="70"/>
        </w:rPr>
        <w:t xml:space="preserve"> </w:t>
      </w:r>
      <w:r>
        <w:t>в</w:t>
      </w:r>
      <w:r>
        <w:rPr>
          <w:spacing w:val="70"/>
        </w:rPr>
        <w:t xml:space="preserve"> </w:t>
      </w:r>
      <w:r>
        <w:t>широком</w:t>
      </w:r>
      <w:r>
        <w:rPr>
          <w:spacing w:val="70"/>
        </w:rPr>
        <w:t xml:space="preserve"> </w:t>
      </w:r>
      <w:r>
        <w:t>смысле,</w:t>
      </w:r>
      <w:r>
        <w:rPr>
          <w:spacing w:val="71"/>
        </w:rPr>
        <w:t xml:space="preserve"> </w:t>
      </w:r>
      <w:r>
        <w:t>а</w:t>
      </w:r>
      <w:r>
        <w:rPr>
          <w:spacing w:val="70"/>
        </w:rPr>
        <w:t xml:space="preserve"> </w:t>
      </w:r>
      <w:r>
        <w:t>также</w:t>
      </w:r>
      <w:r>
        <w:rPr>
          <w:spacing w:val="70"/>
        </w:rPr>
        <w:t xml:space="preserve"> </w:t>
      </w:r>
      <w:r>
        <w:t>творческую</w:t>
      </w:r>
      <w:r>
        <w:rPr>
          <w:spacing w:val="71"/>
        </w:rPr>
        <w:t xml:space="preserve">  </w:t>
      </w:r>
      <w:r>
        <w:t>деятельность</w:t>
      </w:r>
      <w:r>
        <w:rPr>
          <w:spacing w:val="71"/>
        </w:rPr>
        <w:t xml:space="preserve">  </w:t>
      </w:r>
      <w:r>
        <w:t>обучающихся в</w:t>
      </w:r>
      <w:r>
        <w:rPr>
          <w:spacing w:val="-5"/>
        </w:rPr>
        <w:t xml:space="preserve"> </w:t>
      </w:r>
      <w:r>
        <w:t>изобразительном,</w:t>
      </w:r>
      <w:r>
        <w:rPr>
          <w:spacing w:val="-12"/>
        </w:rPr>
        <w:t xml:space="preserve"> </w:t>
      </w:r>
      <w:r>
        <w:t>пластическом,</w:t>
      </w:r>
      <w:r>
        <w:rPr>
          <w:spacing w:val="-12"/>
        </w:rPr>
        <w:t xml:space="preserve"> </w:t>
      </w:r>
      <w:r>
        <w:t>музыкальном,</w:t>
      </w:r>
      <w:r>
        <w:rPr>
          <w:spacing w:val="-12"/>
        </w:rPr>
        <w:t xml:space="preserve"> </w:t>
      </w:r>
      <w:r>
        <w:t>литературном</w:t>
      </w:r>
      <w:r>
        <w:rPr>
          <w:spacing w:val="-12"/>
        </w:rPr>
        <w:t xml:space="preserve"> </w:t>
      </w:r>
      <w:r>
        <w:t>и</w:t>
      </w:r>
      <w:r>
        <w:rPr>
          <w:spacing w:val="-11"/>
        </w:rPr>
        <w:t xml:space="preserve"> </w:t>
      </w:r>
      <w:r>
        <w:t>других</w:t>
      </w:r>
      <w:r>
        <w:rPr>
          <w:spacing w:val="-10"/>
        </w:rPr>
        <w:t xml:space="preserve"> </w:t>
      </w:r>
      <w:r>
        <w:t>видах</w:t>
      </w:r>
      <w:r>
        <w:rPr>
          <w:spacing w:val="-12"/>
        </w:rPr>
        <w:t xml:space="preserve"> </w:t>
      </w:r>
      <w:r>
        <w:t>художественн</w:t>
      </w:r>
      <w:proofErr w:type="gramStart"/>
      <w:r>
        <w:t>о-</w:t>
      </w:r>
      <w:proofErr w:type="gramEnd"/>
      <w:r>
        <w:t xml:space="preserve"> творческой деятельности.</w:t>
      </w:r>
    </w:p>
    <w:p w14:paraId="08236294" w14:textId="77777777" w:rsidR="004E71C1" w:rsidRDefault="004E71C1">
      <w:pPr>
        <w:pStyle w:val="a3"/>
        <w:spacing w:before="5"/>
      </w:pPr>
    </w:p>
    <w:p w14:paraId="50896B35" w14:textId="77777777" w:rsidR="004E71C1" w:rsidRDefault="00557DB0">
      <w:pPr>
        <w:pStyle w:val="21"/>
        <w:numPr>
          <w:ilvl w:val="3"/>
          <w:numId w:val="288"/>
        </w:numPr>
        <w:tabs>
          <w:tab w:val="left" w:pos="2850"/>
          <w:tab w:val="left" w:pos="3096"/>
        </w:tabs>
        <w:ind w:right="1354" w:hanging="1026"/>
        <w:jc w:val="left"/>
      </w:pPr>
      <w:r>
        <w:t>Основное</w:t>
      </w:r>
      <w:r>
        <w:rPr>
          <w:spacing w:val="-11"/>
        </w:rPr>
        <w:t xml:space="preserve"> </w:t>
      </w:r>
      <w:r>
        <w:t>содержание</w:t>
      </w:r>
      <w:r>
        <w:rPr>
          <w:spacing w:val="-11"/>
        </w:rPr>
        <w:t xml:space="preserve"> </w:t>
      </w:r>
      <w:r>
        <w:t>образовательной</w:t>
      </w:r>
      <w:r>
        <w:rPr>
          <w:spacing w:val="-11"/>
        </w:rPr>
        <w:t xml:space="preserve"> </w:t>
      </w:r>
      <w:r>
        <w:t>деятельности с детьми старшего дошкольного возраста</w:t>
      </w:r>
    </w:p>
    <w:p w14:paraId="42E2A6DF" w14:textId="77777777" w:rsidR="004E71C1" w:rsidRDefault="00557DB0">
      <w:pPr>
        <w:pStyle w:val="a3"/>
        <w:spacing w:before="271"/>
        <w:ind w:left="117" w:right="106" w:firstLine="708"/>
        <w:jc w:val="both"/>
      </w:pPr>
      <w: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14:paraId="0C2891F5" w14:textId="77777777" w:rsidR="004E71C1" w:rsidRDefault="00557DB0">
      <w:pPr>
        <w:pStyle w:val="a3"/>
        <w:spacing w:before="1"/>
        <w:ind w:left="117" w:right="110" w:firstLine="708"/>
        <w:jc w:val="both"/>
      </w:pPr>
      <w:r>
        <w:t>Изобразительная деятельность обучающихся в старшем дошкольном возрасте предполагает</w:t>
      </w:r>
      <w:r>
        <w:rPr>
          <w:spacing w:val="40"/>
        </w:rPr>
        <w:t xml:space="preserve"> </w:t>
      </w:r>
      <w:r>
        <w:t>решение</w:t>
      </w:r>
      <w:r>
        <w:rPr>
          <w:spacing w:val="40"/>
        </w:rPr>
        <w:t xml:space="preserve"> </w:t>
      </w:r>
      <w:r>
        <w:t>изобразительных</w:t>
      </w:r>
      <w:r>
        <w:rPr>
          <w:spacing w:val="40"/>
        </w:rPr>
        <w:t xml:space="preserve"> </w:t>
      </w:r>
      <w:r>
        <w:t>задач</w:t>
      </w:r>
      <w:r>
        <w:rPr>
          <w:spacing w:val="40"/>
        </w:rPr>
        <w:t xml:space="preserve"> </w:t>
      </w:r>
      <w:r>
        <w:t>(нарисовать,</w:t>
      </w:r>
      <w:r>
        <w:rPr>
          <w:spacing w:val="40"/>
        </w:rPr>
        <w:t xml:space="preserve"> </w:t>
      </w:r>
      <w:r>
        <w:t>слепить,</w:t>
      </w:r>
      <w:r>
        <w:rPr>
          <w:spacing w:val="40"/>
        </w:rPr>
        <w:t xml:space="preserve"> </w:t>
      </w:r>
      <w:r>
        <w:t>сделать</w:t>
      </w:r>
      <w:r>
        <w:rPr>
          <w:spacing w:val="70"/>
        </w:rPr>
        <w:t xml:space="preserve"> </w:t>
      </w:r>
      <w:r>
        <w:t>аппликацию)</w:t>
      </w:r>
      <w:r>
        <w:rPr>
          <w:spacing w:val="80"/>
        </w:rPr>
        <w:t xml:space="preserve"> </w:t>
      </w:r>
      <w:r>
        <w:t>и может включать отдельные игровые ситуации.</w:t>
      </w:r>
    </w:p>
    <w:p w14:paraId="0B74086C" w14:textId="77777777" w:rsidR="004E71C1" w:rsidRDefault="00557DB0">
      <w:pPr>
        <w:pStyle w:val="a3"/>
        <w:ind w:left="117" w:right="107" w:firstLine="708"/>
        <w:jc w:val="both"/>
      </w:pPr>
      <w:r>
        <w:t>Для</w:t>
      </w:r>
      <w:r>
        <w:rPr>
          <w:spacing w:val="-13"/>
        </w:rPr>
        <w:t xml:space="preserve"> </w:t>
      </w:r>
      <w:r>
        <w:t>развития</w:t>
      </w:r>
      <w:r>
        <w:rPr>
          <w:spacing w:val="-13"/>
        </w:rPr>
        <w:t xml:space="preserve"> </w:t>
      </w:r>
      <w:r>
        <w:t>изобразительных</w:t>
      </w:r>
      <w:r>
        <w:rPr>
          <w:spacing w:val="-10"/>
        </w:rPr>
        <w:t xml:space="preserve"> </w:t>
      </w:r>
      <w:r>
        <w:t>умений</w:t>
      </w:r>
      <w:r>
        <w:rPr>
          <w:spacing w:val="-12"/>
        </w:rPr>
        <w:t xml:space="preserve"> </w:t>
      </w:r>
      <w:r>
        <w:t>и</w:t>
      </w:r>
      <w:r>
        <w:rPr>
          <w:spacing w:val="-12"/>
        </w:rPr>
        <w:t xml:space="preserve"> </w:t>
      </w:r>
      <w:r>
        <w:t>навыков</w:t>
      </w:r>
      <w:r>
        <w:rPr>
          <w:spacing w:val="-14"/>
        </w:rPr>
        <w:t xml:space="preserve"> </w:t>
      </w:r>
      <w:r>
        <w:t>большое</w:t>
      </w:r>
      <w:r>
        <w:rPr>
          <w:spacing w:val="-14"/>
        </w:rPr>
        <w:t xml:space="preserve"> </w:t>
      </w:r>
      <w:r>
        <w:t>значение</w:t>
      </w:r>
      <w:r>
        <w:rPr>
          <w:spacing w:val="-14"/>
        </w:rPr>
        <w:t xml:space="preserve"> </w:t>
      </w:r>
      <w:r>
        <w:t>имеет</w:t>
      </w:r>
      <w:r>
        <w:rPr>
          <w:spacing w:val="-12"/>
        </w:rPr>
        <w:t xml:space="preserve"> </w:t>
      </w:r>
      <w:r>
        <w:t>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14:paraId="7D73D559" w14:textId="77777777" w:rsidR="004E71C1" w:rsidRDefault="00557DB0">
      <w:pPr>
        <w:pStyle w:val="a3"/>
        <w:spacing w:before="1"/>
        <w:ind w:left="117" w:right="107" w:firstLine="708"/>
        <w:jc w:val="both"/>
      </w:pPr>
      <w:r>
        <w:t>Всё</w:t>
      </w:r>
      <w:r>
        <w:rPr>
          <w:spacing w:val="-13"/>
        </w:rPr>
        <w:t xml:space="preserve"> </w:t>
      </w:r>
      <w:r>
        <w:t>больше</w:t>
      </w:r>
      <w:r>
        <w:rPr>
          <w:spacing w:val="-13"/>
        </w:rPr>
        <w:t xml:space="preserve"> </w:t>
      </w:r>
      <w:r>
        <w:t>внимания</w:t>
      </w:r>
      <w:r>
        <w:rPr>
          <w:spacing w:val="-10"/>
        </w:rPr>
        <w:t xml:space="preserve"> </w:t>
      </w:r>
      <w:r>
        <w:t>уделяется</w:t>
      </w:r>
      <w:r>
        <w:rPr>
          <w:spacing w:val="-13"/>
        </w:rPr>
        <w:t xml:space="preserve"> </w:t>
      </w:r>
      <w:r>
        <w:t>развитию</w:t>
      </w:r>
      <w:r>
        <w:rPr>
          <w:spacing w:val="-13"/>
        </w:rPr>
        <w:t xml:space="preserve"> </w:t>
      </w:r>
      <w:r>
        <w:t>самостоятельности</w:t>
      </w:r>
      <w:r>
        <w:rPr>
          <w:spacing w:val="-13"/>
        </w:rPr>
        <w:t xml:space="preserve"> </w:t>
      </w:r>
      <w:r>
        <w:t>обучающихся</w:t>
      </w:r>
      <w:r>
        <w:rPr>
          <w:spacing w:val="-14"/>
        </w:rPr>
        <w:t xml:space="preserve"> </w:t>
      </w:r>
      <w:r>
        <w:t>при</w:t>
      </w:r>
      <w:r>
        <w:rPr>
          <w:spacing w:val="-13"/>
        </w:rPr>
        <w:t xml:space="preserve"> </w:t>
      </w:r>
      <w:r>
        <w:t>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14:paraId="5FCCA76C" w14:textId="77777777" w:rsidR="004E71C1" w:rsidRDefault="00557DB0">
      <w:pPr>
        <w:pStyle w:val="a3"/>
        <w:ind w:left="117" w:right="106" w:firstLine="708"/>
        <w:jc w:val="both"/>
      </w:pPr>
      <w:r>
        <w:t>Тематика занятий и образовательных ситуаций отражает собственный эмоциональный, межличностный,</w:t>
      </w:r>
      <w:r>
        <w:rPr>
          <w:spacing w:val="-5"/>
        </w:rPr>
        <w:t xml:space="preserve"> </w:t>
      </w:r>
      <w:r>
        <w:t>игровой</w:t>
      </w:r>
      <w:r>
        <w:rPr>
          <w:spacing w:val="-5"/>
        </w:rPr>
        <w:t xml:space="preserve"> </w:t>
      </w:r>
      <w:r>
        <w:t>и</w:t>
      </w:r>
      <w:r>
        <w:rPr>
          <w:spacing w:val="-7"/>
        </w:rPr>
        <w:t xml:space="preserve"> </w:t>
      </w:r>
      <w:r>
        <w:t>познавательный</w:t>
      </w:r>
      <w:r>
        <w:rPr>
          <w:spacing w:val="-5"/>
        </w:rPr>
        <w:t xml:space="preserve"> </w:t>
      </w:r>
      <w:r>
        <w:t>опыт</w:t>
      </w:r>
      <w:r>
        <w:rPr>
          <w:spacing w:val="-5"/>
        </w:rPr>
        <w:t xml:space="preserve"> </w:t>
      </w:r>
      <w:r>
        <w:t>обучающихся.</w:t>
      </w:r>
      <w:r>
        <w:rPr>
          <w:spacing w:val="-5"/>
        </w:rPr>
        <w:t xml:space="preserve"> </w:t>
      </w:r>
      <w:r>
        <w:t>Руководство</w:t>
      </w:r>
      <w:r>
        <w:rPr>
          <w:spacing w:val="-5"/>
        </w:rPr>
        <w:t xml:space="preserve"> </w:t>
      </w:r>
      <w:r>
        <w:t xml:space="preserve">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w:t>
      </w:r>
      <w:proofErr w:type="spellStart"/>
      <w:r>
        <w:rPr>
          <w:i/>
        </w:rPr>
        <w:t>кодоскоп</w:t>
      </w:r>
      <w:proofErr w:type="spellEnd"/>
      <w:r>
        <w:t>; использование мультимедийных средств.</w:t>
      </w:r>
    </w:p>
    <w:p w14:paraId="493FD03F" w14:textId="77777777" w:rsidR="004E71C1" w:rsidRDefault="00557DB0">
      <w:pPr>
        <w:pStyle w:val="a3"/>
        <w:ind w:left="117" w:right="106" w:firstLine="708"/>
        <w:jc w:val="right"/>
      </w:pPr>
      <w:r>
        <w:t>Реализация</w:t>
      </w:r>
      <w:r>
        <w:rPr>
          <w:spacing w:val="40"/>
        </w:rPr>
        <w:t xml:space="preserve"> </w:t>
      </w:r>
      <w:r>
        <w:t>содержания</w:t>
      </w:r>
      <w:r>
        <w:rPr>
          <w:spacing w:val="40"/>
        </w:rPr>
        <w:t xml:space="preserve"> </w:t>
      </w:r>
      <w:r>
        <w:t>раздела</w:t>
      </w:r>
      <w:r>
        <w:rPr>
          <w:spacing w:val="40"/>
        </w:rPr>
        <w:t xml:space="preserve"> </w:t>
      </w:r>
      <w:r>
        <w:t>"Музыка"</w:t>
      </w:r>
      <w:r>
        <w:rPr>
          <w:spacing w:val="40"/>
        </w:rPr>
        <w:t xml:space="preserve"> </w:t>
      </w:r>
      <w:r>
        <w:t>направлена</w:t>
      </w:r>
      <w:r>
        <w:rPr>
          <w:spacing w:val="40"/>
        </w:rPr>
        <w:t xml:space="preserve"> </w:t>
      </w:r>
      <w:r>
        <w:t>на</w:t>
      </w:r>
      <w:r>
        <w:rPr>
          <w:spacing w:val="40"/>
        </w:rPr>
        <w:t xml:space="preserve"> </w:t>
      </w:r>
      <w:r>
        <w:t>обогащение</w:t>
      </w:r>
      <w:r>
        <w:rPr>
          <w:spacing w:val="40"/>
        </w:rPr>
        <w:t xml:space="preserve"> </w:t>
      </w:r>
      <w:r>
        <w:t>музыкальных впечатлений</w:t>
      </w:r>
      <w:r>
        <w:rPr>
          <w:spacing w:val="-15"/>
        </w:rPr>
        <w:t xml:space="preserve"> </w:t>
      </w:r>
      <w:r>
        <w:t>обучающихся,</w:t>
      </w:r>
      <w:r>
        <w:rPr>
          <w:spacing w:val="-15"/>
        </w:rPr>
        <w:t xml:space="preserve"> </w:t>
      </w:r>
      <w:r>
        <w:t>совершенствование</w:t>
      </w:r>
      <w:r>
        <w:rPr>
          <w:spacing w:val="-15"/>
        </w:rPr>
        <w:t xml:space="preserve"> </w:t>
      </w:r>
      <w:r>
        <w:t>их</w:t>
      </w:r>
      <w:r>
        <w:rPr>
          <w:spacing w:val="-15"/>
        </w:rPr>
        <w:t xml:space="preserve"> </w:t>
      </w:r>
      <w:r>
        <w:t>певческих,</w:t>
      </w:r>
      <w:r>
        <w:rPr>
          <w:spacing w:val="-15"/>
        </w:rPr>
        <w:t xml:space="preserve"> </w:t>
      </w:r>
      <w:r>
        <w:t>танцевальных</w:t>
      </w:r>
      <w:r>
        <w:rPr>
          <w:spacing w:val="-15"/>
        </w:rPr>
        <w:t xml:space="preserve"> </w:t>
      </w:r>
      <w:r>
        <w:t>навыков</w:t>
      </w:r>
      <w:r>
        <w:rPr>
          <w:spacing w:val="-15"/>
        </w:rPr>
        <w:t xml:space="preserve"> </w:t>
      </w:r>
      <w:r>
        <w:t>и</w:t>
      </w:r>
      <w:r>
        <w:rPr>
          <w:spacing w:val="-14"/>
        </w:rPr>
        <w:t xml:space="preserve"> </w:t>
      </w:r>
      <w:r>
        <w:t>умений. Продолжается</w:t>
      </w:r>
      <w:r>
        <w:rPr>
          <w:spacing w:val="40"/>
        </w:rPr>
        <w:t xml:space="preserve"> </w:t>
      </w:r>
      <w:r>
        <w:t>работа</w:t>
      </w:r>
      <w:r>
        <w:rPr>
          <w:spacing w:val="40"/>
        </w:rPr>
        <w:t xml:space="preserve"> </w:t>
      </w:r>
      <w:r>
        <w:t>по</w:t>
      </w:r>
      <w:r>
        <w:rPr>
          <w:spacing w:val="40"/>
        </w:rPr>
        <w:t xml:space="preserve"> </w:t>
      </w:r>
      <w:r>
        <w:t>формированию</w:t>
      </w:r>
      <w:r>
        <w:rPr>
          <w:spacing w:val="40"/>
        </w:rPr>
        <w:t xml:space="preserve"> </w:t>
      </w:r>
      <w:r>
        <w:t>представлений</w:t>
      </w:r>
      <w:r>
        <w:rPr>
          <w:spacing w:val="40"/>
        </w:rPr>
        <w:t xml:space="preserve"> </w:t>
      </w:r>
      <w:r>
        <w:t>о</w:t>
      </w:r>
      <w:r>
        <w:rPr>
          <w:spacing w:val="40"/>
        </w:rPr>
        <w:t xml:space="preserve"> </w:t>
      </w:r>
      <w:r>
        <w:t>творчестве</w:t>
      </w:r>
      <w:r>
        <w:rPr>
          <w:spacing w:val="40"/>
        </w:rPr>
        <w:t xml:space="preserve"> </w:t>
      </w:r>
      <w:r>
        <w:t>композиторов,</w:t>
      </w:r>
    </w:p>
    <w:p w14:paraId="3024DDF3" w14:textId="77777777" w:rsidR="004E71C1" w:rsidRDefault="00557DB0">
      <w:pPr>
        <w:pStyle w:val="a3"/>
        <w:ind w:left="117" w:right="111"/>
        <w:jc w:val="both"/>
      </w:pPr>
      <w:r>
        <w:t>о</w:t>
      </w:r>
      <w:r>
        <w:rPr>
          <w:spacing w:val="-2"/>
        </w:rPr>
        <w:t xml:space="preserve"> </w:t>
      </w:r>
      <w:r>
        <w:t>музыкальных инструментах, об элементарных музыкальных формах. В этом возрасте обучающиеся</w:t>
      </w:r>
      <w:r>
        <w:rPr>
          <w:spacing w:val="-9"/>
        </w:rPr>
        <w:t xml:space="preserve"> </w:t>
      </w:r>
      <w:r>
        <w:t>различают</w:t>
      </w:r>
      <w:r>
        <w:rPr>
          <w:spacing w:val="-9"/>
        </w:rPr>
        <w:t xml:space="preserve"> </w:t>
      </w:r>
      <w:r>
        <w:t>музыку</w:t>
      </w:r>
      <w:r>
        <w:rPr>
          <w:spacing w:val="-13"/>
        </w:rPr>
        <w:t xml:space="preserve"> </w:t>
      </w:r>
      <w:r>
        <w:t>разных</w:t>
      </w:r>
      <w:r>
        <w:rPr>
          <w:spacing w:val="-8"/>
        </w:rPr>
        <w:t xml:space="preserve"> </w:t>
      </w:r>
      <w:r>
        <w:t>жанров</w:t>
      </w:r>
      <w:r>
        <w:rPr>
          <w:spacing w:val="-10"/>
        </w:rPr>
        <w:t xml:space="preserve"> </w:t>
      </w:r>
      <w:r>
        <w:t>и</w:t>
      </w:r>
      <w:r>
        <w:rPr>
          <w:spacing w:val="-8"/>
        </w:rPr>
        <w:t xml:space="preserve"> </w:t>
      </w:r>
      <w:r>
        <w:t>стилей.</w:t>
      </w:r>
      <w:r>
        <w:rPr>
          <w:spacing w:val="-12"/>
        </w:rPr>
        <w:t xml:space="preserve"> </w:t>
      </w:r>
      <w:r>
        <w:t>Знают</w:t>
      </w:r>
      <w:r>
        <w:rPr>
          <w:spacing w:val="-11"/>
        </w:rPr>
        <w:t xml:space="preserve"> </w:t>
      </w:r>
      <w:r>
        <w:t>характерные</w:t>
      </w:r>
      <w:r>
        <w:rPr>
          <w:spacing w:val="-11"/>
        </w:rPr>
        <w:t xml:space="preserve"> </w:t>
      </w:r>
      <w:r>
        <w:t>признаки</w:t>
      </w:r>
      <w:r>
        <w:rPr>
          <w:spacing w:val="-8"/>
        </w:rPr>
        <w:t xml:space="preserve"> </w:t>
      </w:r>
      <w:r>
        <w:t>балета, оперы,</w:t>
      </w:r>
      <w:r>
        <w:rPr>
          <w:spacing w:val="-11"/>
        </w:rPr>
        <w:t xml:space="preserve"> </w:t>
      </w:r>
      <w:r>
        <w:t>симфонической</w:t>
      </w:r>
      <w:r>
        <w:rPr>
          <w:spacing w:val="-12"/>
        </w:rPr>
        <w:t xml:space="preserve"> </w:t>
      </w:r>
      <w:r>
        <w:t>и</w:t>
      </w:r>
      <w:r>
        <w:rPr>
          <w:spacing w:val="-10"/>
        </w:rPr>
        <w:t xml:space="preserve"> </w:t>
      </w:r>
      <w:r>
        <w:t>камерной</w:t>
      </w:r>
      <w:r>
        <w:rPr>
          <w:spacing w:val="-12"/>
        </w:rPr>
        <w:t xml:space="preserve"> </w:t>
      </w:r>
      <w:r>
        <w:t>музыки.</w:t>
      </w:r>
      <w:r>
        <w:rPr>
          <w:spacing w:val="-10"/>
        </w:rPr>
        <w:t xml:space="preserve"> </w:t>
      </w:r>
      <w:r>
        <w:t>Различают</w:t>
      </w:r>
      <w:r>
        <w:rPr>
          <w:spacing w:val="-10"/>
        </w:rPr>
        <w:t xml:space="preserve"> </w:t>
      </w:r>
      <w:r>
        <w:t>средства</w:t>
      </w:r>
      <w:r>
        <w:rPr>
          <w:spacing w:val="-11"/>
        </w:rPr>
        <w:t xml:space="preserve"> </w:t>
      </w:r>
      <w:r>
        <w:t>музыкальной</w:t>
      </w:r>
      <w:r>
        <w:rPr>
          <w:spacing w:val="-10"/>
        </w:rPr>
        <w:t xml:space="preserve"> </w:t>
      </w:r>
      <w:r>
        <w:t>выразительности</w:t>
      </w:r>
    </w:p>
    <w:p w14:paraId="11637DAF" w14:textId="77777777" w:rsidR="004E71C1" w:rsidRDefault="004E71C1">
      <w:pPr>
        <w:jc w:val="both"/>
        <w:sectPr w:rsidR="004E71C1">
          <w:pgSz w:w="11910" w:h="16840"/>
          <w:pgMar w:top="1060" w:right="740" w:bottom="280" w:left="1160" w:header="752" w:footer="0" w:gutter="0"/>
          <w:cols w:space="720"/>
        </w:sectPr>
      </w:pPr>
    </w:p>
    <w:p w14:paraId="30D96436" w14:textId="77777777" w:rsidR="004E71C1" w:rsidRDefault="004E71C1">
      <w:pPr>
        <w:pStyle w:val="a3"/>
        <w:spacing w:before="183"/>
      </w:pPr>
    </w:p>
    <w:p w14:paraId="1EE649F4" w14:textId="77777777" w:rsidR="004E71C1" w:rsidRDefault="00557DB0">
      <w:pPr>
        <w:pStyle w:val="a3"/>
        <w:spacing w:before="1"/>
        <w:ind w:left="117" w:right="113"/>
        <w:jc w:val="both"/>
      </w:pPr>
      <w:r>
        <w:t>(лад, мелодия, метроритм). Обучающиеся понимают, что характер музыки определяется средствами музыкальной выразительности.</w:t>
      </w:r>
    </w:p>
    <w:p w14:paraId="03AFE36C" w14:textId="77777777" w:rsidR="004E71C1" w:rsidRDefault="00557DB0">
      <w:pPr>
        <w:pStyle w:val="a3"/>
        <w:ind w:left="117" w:right="114" w:firstLine="708"/>
        <w:jc w:val="both"/>
      </w:pPr>
      <w:r>
        <w:rPr>
          <w:spacing w:val="-2"/>
        </w:rPr>
        <w:t>Особое</w:t>
      </w:r>
      <w:r>
        <w:rPr>
          <w:spacing w:val="-5"/>
        </w:rPr>
        <w:t xml:space="preserve"> </w:t>
      </w:r>
      <w:r>
        <w:rPr>
          <w:spacing w:val="-2"/>
        </w:rPr>
        <w:t>внимание</w:t>
      </w:r>
      <w:r>
        <w:rPr>
          <w:spacing w:val="-5"/>
        </w:rPr>
        <w:t xml:space="preserve"> </w:t>
      </w:r>
      <w:r>
        <w:rPr>
          <w:spacing w:val="-2"/>
        </w:rPr>
        <w:t>в</w:t>
      </w:r>
      <w:r>
        <w:rPr>
          <w:spacing w:val="-4"/>
        </w:rPr>
        <w:t xml:space="preserve"> </w:t>
      </w:r>
      <w:r>
        <w:rPr>
          <w:spacing w:val="-2"/>
        </w:rPr>
        <w:t>музыкальном</w:t>
      </w:r>
      <w:r>
        <w:rPr>
          <w:spacing w:val="-5"/>
        </w:rPr>
        <w:t xml:space="preserve"> </w:t>
      </w:r>
      <w:r>
        <w:rPr>
          <w:spacing w:val="-2"/>
        </w:rPr>
        <w:t>развитии</w:t>
      </w:r>
      <w:r>
        <w:rPr>
          <w:spacing w:val="-3"/>
        </w:rPr>
        <w:t xml:space="preserve"> </w:t>
      </w:r>
      <w:r>
        <w:rPr>
          <w:spacing w:val="-2"/>
        </w:rPr>
        <w:t>дошкольников</w:t>
      </w:r>
      <w:r>
        <w:rPr>
          <w:spacing w:val="-4"/>
        </w:rPr>
        <w:t xml:space="preserve"> </w:t>
      </w:r>
      <w:r>
        <w:rPr>
          <w:spacing w:val="-2"/>
        </w:rPr>
        <w:t>с</w:t>
      </w:r>
      <w:r>
        <w:rPr>
          <w:spacing w:val="-5"/>
        </w:rPr>
        <w:t xml:space="preserve"> </w:t>
      </w:r>
      <w:r>
        <w:rPr>
          <w:spacing w:val="-2"/>
        </w:rPr>
        <w:t>нарушениями</w:t>
      </w:r>
      <w:r>
        <w:rPr>
          <w:spacing w:val="-3"/>
        </w:rPr>
        <w:t xml:space="preserve"> </w:t>
      </w:r>
      <w:r>
        <w:rPr>
          <w:spacing w:val="-2"/>
        </w:rPr>
        <w:t xml:space="preserve">речи уделяется </w:t>
      </w:r>
      <w:r>
        <w:t>умению рассказывать, рассуждать о музыке адекватно характеру музыкального образа.</w:t>
      </w:r>
    </w:p>
    <w:p w14:paraId="0DB4482E" w14:textId="77777777" w:rsidR="004E71C1" w:rsidRDefault="00557DB0">
      <w:pPr>
        <w:pStyle w:val="a3"/>
        <w:ind w:left="117" w:right="104" w:firstLine="708"/>
        <w:jc w:val="both"/>
      </w:pPr>
      <w:r>
        <w:t>В этот период музыкальный руководитель, воспитатели и другие специалисты продолжают развивать у обучающихся музыкальный слух (звуко высотный, ритмический, динамический,</w:t>
      </w:r>
      <w:r>
        <w:rPr>
          <w:spacing w:val="-5"/>
        </w:rPr>
        <w:t xml:space="preserve"> </w:t>
      </w:r>
      <w:r>
        <w:t>тембровый),</w:t>
      </w:r>
      <w:r>
        <w:rPr>
          <w:spacing w:val="-2"/>
        </w:rPr>
        <w:t xml:space="preserve"> </w:t>
      </w:r>
      <w:r>
        <w:t>учат</w:t>
      </w:r>
      <w:r>
        <w:rPr>
          <w:spacing w:val="-2"/>
        </w:rPr>
        <w:t xml:space="preserve"> </w:t>
      </w:r>
      <w:r>
        <w:t>использовать</w:t>
      </w:r>
      <w:r>
        <w:rPr>
          <w:spacing w:val="-4"/>
        </w:rPr>
        <w:t xml:space="preserve"> </w:t>
      </w:r>
      <w:r>
        <w:t>для</w:t>
      </w:r>
      <w:r>
        <w:rPr>
          <w:spacing w:val="-3"/>
        </w:rPr>
        <w:t xml:space="preserve"> </w:t>
      </w:r>
      <w:r>
        <w:t>музыкального</w:t>
      </w:r>
      <w:r>
        <w:rPr>
          <w:spacing w:val="-3"/>
        </w:rPr>
        <w:t xml:space="preserve"> </w:t>
      </w:r>
      <w:r>
        <w:t>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w:t>
      </w:r>
      <w:r>
        <w:rPr>
          <w:spacing w:val="-2"/>
        </w:rPr>
        <w:t xml:space="preserve"> </w:t>
      </w:r>
      <w:r>
        <w:t>ходе занятий учителя-логопеда, воспитателей, инструктора по физической культуре и, конечно же, на музыкальных занятиях.</w:t>
      </w:r>
    </w:p>
    <w:p w14:paraId="5841CB0D" w14:textId="77777777" w:rsidR="004E71C1" w:rsidRDefault="00557DB0">
      <w:pPr>
        <w:pStyle w:val="a3"/>
        <w:spacing w:before="1"/>
        <w:ind w:left="117" w:right="107" w:firstLine="708"/>
        <w:jc w:val="both"/>
      </w:pPr>
      <w:r>
        <w:t>Большое</w:t>
      </w:r>
      <w:r>
        <w:rPr>
          <w:spacing w:val="-10"/>
        </w:rPr>
        <w:t xml:space="preserve"> </w:t>
      </w:r>
      <w:r>
        <w:t>значение</w:t>
      </w:r>
      <w:r>
        <w:rPr>
          <w:spacing w:val="-10"/>
        </w:rPr>
        <w:t xml:space="preserve"> </w:t>
      </w:r>
      <w:r>
        <w:t>для</w:t>
      </w:r>
      <w:r>
        <w:rPr>
          <w:spacing w:val="-9"/>
        </w:rPr>
        <w:t xml:space="preserve"> </w:t>
      </w:r>
      <w:r>
        <w:t>развития</w:t>
      </w:r>
      <w:r>
        <w:rPr>
          <w:spacing w:val="-9"/>
        </w:rPr>
        <w:t xml:space="preserve"> </w:t>
      </w:r>
      <w:r>
        <w:t>слухового</w:t>
      </w:r>
      <w:r>
        <w:rPr>
          <w:spacing w:val="-10"/>
        </w:rPr>
        <w:t xml:space="preserve"> </w:t>
      </w:r>
      <w:r>
        <w:t>восприятия</w:t>
      </w:r>
      <w:r>
        <w:rPr>
          <w:spacing w:val="-12"/>
        </w:rPr>
        <w:t xml:space="preserve"> </w:t>
      </w:r>
      <w:r>
        <w:t>обучающихся</w:t>
      </w:r>
      <w:r>
        <w:rPr>
          <w:spacing w:val="-9"/>
        </w:rPr>
        <w:t xml:space="preserve"> </w:t>
      </w:r>
      <w:r>
        <w:t>(восприятия</w:t>
      </w:r>
      <w:r>
        <w:rPr>
          <w:spacing w:val="-12"/>
        </w:rPr>
        <w:t xml:space="preserve"> </w:t>
      </w:r>
      <w:r>
        <w:t xml:space="preserve">звуков различной громкости и высоты), развития </w:t>
      </w:r>
      <w:proofErr w:type="spellStart"/>
      <w:r>
        <w:t>общеречевых</w:t>
      </w:r>
      <w:proofErr w:type="spellEnd"/>
      <w:r>
        <w:t xml:space="preserve"> умений и навыков (дыхательных, голосовых, артикуляторных) имеет взаимодействие учителя-логопеда, музыкального руководителя и воспитателей.</w:t>
      </w:r>
    </w:p>
    <w:p w14:paraId="6F17905B" w14:textId="77777777" w:rsidR="004E71C1" w:rsidRDefault="004E71C1">
      <w:pPr>
        <w:jc w:val="both"/>
        <w:sectPr w:rsidR="004E71C1">
          <w:pgSz w:w="11910" w:h="16840"/>
          <w:pgMar w:top="1060" w:right="740" w:bottom="280" w:left="1160" w:header="752" w:footer="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4"/>
        <w:gridCol w:w="237"/>
        <w:gridCol w:w="6401"/>
        <w:gridCol w:w="5376"/>
      </w:tblGrid>
      <w:tr w:rsidR="004E71C1" w14:paraId="7AF88D7E" w14:textId="77777777">
        <w:trPr>
          <w:trHeight w:val="551"/>
        </w:trPr>
        <w:tc>
          <w:tcPr>
            <w:tcW w:w="2544" w:type="dxa"/>
          </w:tcPr>
          <w:p w14:paraId="7609DCB4" w14:textId="77777777" w:rsidR="004E71C1" w:rsidRDefault="004E71C1">
            <w:pPr>
              <w:pStyle w:val="TableParagraph"/>
              <w:ind w:left="0"/>
            </w:pPr>
          </w:p>
        </w:tc>
        <w:tc>
          <w:tcPr>
            <w:tcW w:w="237" w:type="dxa"/>
          </w:tcPr>
          <w:p w14:paraId="7364EA16" w14:textId="77777777" w:rsidR="004E71C1" w:rsidRDefault="004E71C1">
            <w:pPr>
              <w:pStyle w:val="TableParagraph"/>
              <w:ind w:left="0"/>
            </w:pPr>
          </w:p>
        </w:tc>
        <w:tc>
          <w:tcPr>
            <w:tcW w:w="6401" w:type="dxa"/>
          </w:tcPr>
          <w:p w14:paraId="01754236" w14:textId="77777777" w:rsidR="004E71C1" w:rsidRDefault="00557DB0">
            <w:pPr>
              <w:pStyle w:val="TableParagraph"/>
              <w:spacing w:line="276" w:lineRule="exact"/>
              <w:ind w:left="2751" w:right="1493" w:hanging="1251"/>
              <w:rPr>
                <w:b/>
                <w:sz w:val="24"/>
              </w:rPr>
            </w:pPr>
            <w:r>
              <w:rPr>
                <w:b/>
                <w:sz w:val="24"/>
              </w:rPr>
              <w:t>Старший</w:t>
            </w:r>
            <w:r>
              <w:rPr>
                <w:b/>
                <w:spacing w:val="-15"/>
                <w:sz w:val="24"/>
              </w:rPr>
              <w:t xml:space="preserve"> </w:t>
            </w:r>
            <w:r>
              <w:rPr>
                <w:b/>
                <w:sz w:val="24"/>
              </w:rPr>
              <w:t>дошкольный</w:t>
            </w:r>
            <w:r>
              <w:rPr>
                <w:b/>
                <w:spacing w:val="-15"/>
                <w:sz w:val="24"/>
              </w:rPr>
              <w:t xml:space="preserve"> </w:t>
            </w:r>
            <w:r>
              <w:rPr>
                <w:b/>
                <w:sz w:val="24"/>
              </w:rPr>
              <w:t>возраст (5-6 лет)</w:t>
            </w:r>
          </w:p>
        </w:tc>
        <w:tc>
          <w:tcPr>
            <w:tcW w:w="5376" w:type="dxa"/>
          </w:tcPr>
          <w:p w14:paraId="0A79BA9B" w14:textId="77777777" w:rsidR="004E71C1" w:rsidRDefault="00557DB0">
            <w:pPr>
              <w:pStyle w:val="TableParagraph"/>
              <w:spacing w:line="276" w:lineRule="exact"/>
              <w:ind w:left="2239" w:right="979" w:hanging="1248"/>
              <w:rPr>
                <w:b/>
                <w:sz w:val="24"/>
              </w:rPr>
            </w:pPr>
            <w:r>
              <w:rPr>
                <w:b/>
                <w:sz w:val="24"/>
              </w:rPr>
              <w:t>Старший</w:t>
            </w:r>
            <w:r>
              <w:rPr>
                <w:b/>
                <w:spacing w:val="-15"/>
                <w:sz w:val="24"/>
              </w:rPr>
              <w:t xml:space="preserve"> </w:t>
            </w:r>
            <w:r>
              <w:rPr>
                <w:b/>
                <w:sz w:val="24"/>
              </w:rPr>
              <w:t>дошкольный</w:t>
            </w:r>
            <w:r>
              <w:rPr>
                <w:b/>
                <w:spacing w:val="-15"/>
                <w:sz w:val="24"/>
              </w:rPr>
              <w:t xml:space="preserve"> </w:t>
            </w:r>
            <w:r>
              <w:rPr>
                <w:b/>
                <w:sz w:val="24"/>
              </w:rPr>
              <w:t>возраст (6-7 лет)</w:t>
            </w:r>
          </w:p>
        </w:tc>
      </w:tr>
      <w:tr w:rsidR="004E71C1" w14:paraId="165D4D6A" w14:textId="77777777">
        <w:trPr>
          <w:trHeight w:val="251"/>
        </w:trPr>
        <w:tc>
          <w:tcPr>
            <w:tcW w:w="2544" w:type="dxa"/>
            <w:vMerge w:val="restart"/>
          </w:tcPr>
          <w:p w14:paraId="2C592787" w14:textId="77777777" w:rsidR="004E71C1" w:rsidRDefault="00557DB0">
            <w:pPr>
              <w:pStyle w:val="TableParagraph"/>
              <w:spacing w:before="245"/>
              <w:ind w:left="497" w:right="482" w:firstLine="1"/>
              <w:jc w:val="center"/>
            </w:pPr>
            <w:r>
              <w:rPr>
                <w:spacing w:val="-2"/>
              </w:rPr>
              <w:t>Восприятие художественной литературы</w:t>
            </w:r>
          </w:p>
        </w:tc>
        <w:tc>
          <w:tcPr>
            <w:tcW w:w="237" w:type="dxa"/>
          </w:tcPr>
          <w:p w14:paraId="734E34F1" w14:textId="77777777" w:rsidR="004E71C1" w:rsidRDefault="004E71C1">
            <w:pPr>
              <w:pStyle w:val="TableParagraph"/>
              <w:ind w:left="0"/>
              <w:rPr>
                <w:sz w:val="18"/>
              </w:rPr>
            </w:pPr>
          </w:p>
        </w:tc>
        <w:tc>
          <w:tcPr>
            <w:tcW w:w="6401" w:type="dxa"/>
          </w:tcPr>
          <w:p w14:paraId="1A51E5A8" w14:textId="77777777" w:rsidR="004E71C1" w:rsidRDefault="00557DB0">
            <w:pPr>
              <w:pStyle w:val="TableParagraph"/>
              <w:spacing w:line="231" w:lineRule="exact"/>
              <w:ind w:left="721" w:right="710"/>
              <w:jc w:val="center"/>
              <w:rPr>
                <w:i/>
              </w:rPr>
            </w:pPr>
            <w:r>
              <w:rPr>
                <w:i/>
                <w:spacing w:val="-2"/>
              </w:rPr>
              <w:t>Задачи:</w:t>
            </w:r>
          </w:p>
        </w:tc>
        <w:tc>
          <w:tcPr>
            <w:tcW w:w="5376" w:type="dxa"/>
          </w:tcPr>
          <w:p w14:paraId="52E42B48" w14:textId="77777777" w:rsidR="004E71C1" w:rsidRDefault="00557DB0">
            <w:pPr>
              <w:pStyle w:val="TableParagraph"/>
              <w:spacing w:line="231" w:lineRule="exact"/>
              <w:ind w:left="725" w:right="710"/>
              <w:jc w:val="center"/>
              <w:rPr>
                <w:i/>
              </w:rPr>
            </w:pPr>
            <w:r>
              <w:rPr>
                <w:i/>
                <w:spacing w:val="-2"/>
              </w:rPr>
              <w:t>Задачи:</w:t>
            </w:r>
          </w:p>
        </w:tc>
      </w:tr>
      <w:tr w:rsidR="004E71C1" w14:paraId="015B51D8" w14:textId="77777777">
        <w:trPr>
          <w:trHeight w:val="5820"/>
        </w:trPr>
        <w:tc>
          <w:tcPr>
            <w:tcW w:w="2544" w:type="dxa"/>
            <w:vMerge/>
            <w:tcBorders>
              <w:top w:val="nil"/>
            </w:tcBorders>
          </w:tcPr>
          <w:p w14:paraId="146F9056" w14:textId="77777777" w:rsidR="004E71C1" w:rsidRDefault="004E71C1">
            <w:pPr>
              <w:rPr>
                <w:sz w:val="2"/>
                <w:szCs w:val="2"/>
              </w:rPr>
            </w:pPr>
          </w:p>
        </w:tc>
        <w:tc>
          <w:tcPr>
            <w:tcW w:w="237" w:type="dxa"/>
          </w:tcPr>
          <w:p w14:paraId="1700E8E5" w14:textId="77777777" w:rsidR="004E71C1" w:rsidRDefault="004E71C1">
            <w:pPr>
              <w:pStyle w:val="TableParagraph"/>
              <w:ind w:left="0"/>
            </w:pPr>
          </w:p>
        </w:tc>
        <w:tc>
          <w:tcPr>
            <w:tcW w:w="6401" w:type="dxa"/>
          </w:tcPr>
          <w:p w14:paraId="18F34EC5" w14:textId="77777777" w:rsidR="004E71C1" w:rsidRDefault="00557DB0">
            <w:pPr>
              <w:pStyle w:val="TableParagraph"/>
              <w:numPr>
                <w:ilvl w:val="0"/>
                <w:numId w:val="287"/>
              </w:numPr>
              <w:tabs>
                <w:tab w:val="left" w:pos="393"/>
              </w:tabs>
              <w:ind w:right="89" w:firstLine="0"/>
              <w:jc w:val="both"/>
            </w:pPr>
            <w:r>
              <w:t>Развивать интерес к художественной литературе, навык слушания художественных</w:t>
            </w:r>
            <w:r>
              <w:rPr>
                <w:spacing w:val="40"/>
              </w:rPr>
              <w:t xml:space="preserve"> </w:t>
            </w:r>
            <w:r>
              <w:t>произведений, формировать эмоциональное</w:t>
            </w:r>
            <w:r>
              <w:rPr>
                <w:spacing w:val="40"/>
              </w:rPr>
              <w:t xml:space="preserve"> </w:t>
            </w:r>
            <w:r>
              <w:t>отношение</w:t>
            </w:r>
            <w:r>
              <w:rPr>
                <w:spacing w:val="40"/>
              </w:rPr>
              <w:t xml:space="preserve"> </w:t>
            </w:r>
            <w:r>
              <w:t xml:space="preserve">к прочитанному, к поступкам </w:t>
            </w:r>
            <w:r>
              <w:rPr>
                <w:spacing w:val="-2"/>
              </w:rPr>
              <w:t>героев.</w:t>
            </w:r>
          </w:p>
          <w:p w14:paraId="49218A2C" w14:textId="77777777" w:rsidR="004E71C1" w:rsidRDefault="00557DB0">
            <w:pPr>
              <w:pStyle w:val="TableParagraph"/>
              <w:numPr>
                <w:ilvl w:val="0"/>
                <w:numId w:val="287"/>
              </w:numPr>
              <w:tabs>
                <w:tab w:val="left" w:pos="449"/>
              </w:tabs>
              <w:spacing w:line="251" w:lineRule="exact"/>
              <w:ind w:left="449" w:hanging="237"/>
              <w:jc w:val="both"/>
            </w:pPr>
            <w:r>
              <w:t>Учить</w:t>
            </w:r>
            <w:r>
              <w:rPr>
                <w:spacing w:val="-4"/>
              </w:rPr>
              <w:t xml:space="preserve"> </w:t>
            </w:r>
            <w:r>
              <w:t>высказывать</w:t>
            </w:r>
            <w:r>
              <w:rPr>
                <w:spacing w:val="-3"/>
              </w:rPr>
              <w:t xml:space="preserve"> </w:t>
            </w:r>
            <w:r>
              <w:t>своё</w:t>
            </w:r>
            <w:r>
              <w:rPr>
                <w:spacing w:val="-6"/>
              </w:rPr>
              <w:t xml:space="preserve"> </w:t>
            </w:r>
            <w:r>
              <w:t>отношение</w:t>
            </w:r>
            <w:r>
              <w:rPr>
                <w:spacing w:val="-5"/>
              </w:rPr>
              <w:t xml:space="preserve"> </w:t>
            </w:r>
            <w:r>
              <w:t>к</w:t>
            </w:r>
            <w:r>
              <w:rPr>
                <w:spacing w:val="-1"/>
              </w:rPr>
              <w:t xml:space="preserve"> </w:t>
            </w:r>
            <w:r>
              <w:rPr>
                <w:spacing w:val="-2"/>
              </w:rPr>
              <w:t>прочитанному.</w:t>
            </w:r>
          </w:p>
          <w:p w14:paraId="26BE9313" w14:textId="77777777" w:rsidR="004E71C1" w:rsidRDefault="00557DB0">
            <w:pPr>
              <w:pStyle w:val="TableParagraph"/>
              <w:numPr>
                <w:ilvl w:val="0"/>
                <w:numId w:val="287"/>
              </w:numPr>
              <w:tabs>
                <w:tab w:val="left" w:pos="393"/>
              </w:tabs>
              <w:ind w:right="90" w:firstLine="0"/>
            </w:pPr>
            <w:r>
              <w:t>Знакомить</w:t>
            </w:r>
            <w:r>
              <w:rPr>
                <w:spacing w:val="80"/>
              </w:rPr>
              <w:t xml:space="preserve"> </w:t>
            </w:r>
            <w:r>
              <w:t>с</w:t>
            </w:r>
            <w:r>
              <w:rPr>
                <w:spacing w:val="-3"/>
              </w:rPr>
              <w:t xml:space="preserve"> </w:t>
            </w:r>
            <w:r>
              <w:t>жанровыми</w:t>
            </w:r>
            <w:r>
              <w:rPr>
                <w:spacing w:val="80"/>
              </w:rPr>
              <w:t xml:space="preserve"> </w:t>
            </w:r>
            <w:r>
              <w:t>особенностями</w:t>
            </w:r>
            <w:r>
              <w:rPr>
                <w:spacing w:val="80"/>
              </w:rPr>
              <w:t xml:space="preserve"> </w:t>
            </w:r>
            <w:r>
              <w:t>сказок,</w:t>
            </w:r>
            <w:r>
              <w:rPr>
                <w:spacing w:val="80"/>
              </w:rPr>
              <w:t xml:space="preserve"> </w:t>
            </w:r>
            <w:r>
              <w:t xml:space="preserve">рассказов, </w:t>
            </w:r>
            <w:r>
              <w:rPr>
                <w:spacing w:val="-2"/>
              </w:rPr>
              <w:t>стихотворений.</w:t>
            </w:r>
          </w:p>
          <w:p w14:paraId="781D189D" w14:textId="77777777" w:rsidR="004E71C1" w:rsidRDefault="00557DB0">
            <w:pPr>
              <w:pStyle w:val="TableParagraph"/>
              <w:numPr>
                <w:ilvl w:val="0"/>
                <w:numId w:val="287"/>
              </w:numPr>
              <w:tabs>
                <w:tab w:val="left" w:pos="393"/>
                <w:tab w:val="left" w:pos="1291"/>
                <w:tab w:val="left" w:pos="2903"/>
                <w:tab w:val="left" w:pos="3839"/>
                <w:tab w:val="left" w:pos="4751"/>
                <w:tab w:val="left" w:pos="6192"/>
              </w:tabs>
              <w:ind w:right="91" w:firstLine="0"/>
            </w:pPr>
            <w:r>
              <w:rPr>
                <w:spacing w:val="-2"/>
              </w:rPr>
              <w:t>Учить</w:t>
            </w:r>
            <w:r>
              <w:tab/>
            </w:r>
            <w:r>
              <w:rPr>
                <w:spacing w:val="-2"/>
              </w:rPr>
              <w:t>выразительно</w:t>
            </w:r>
            <w:r>
              <w:tab/>
            </w:r>
            <w:r>
              <w:rPr>
                <w:spacing w:val="-2"/>
              </w:rPr>
              <w:t>читать</w:t>
            </w:r>
            <w:r>
              <w:tab/>
            </w:r>
            <w:r>
              <w:rPr>
                <w:spacing w:val="-2"/>
              </w:rPr>
              <w:t>стихи,</w:t>
            </w:r>
            <w:r>
              <w:tab/>
            </w:r>
            <w:r>
              <w:rPr>
                <w:spacing w:val="-2"/>
              </w:rPr>
              <w:t>участвовать</w:t>
            </w:r>
            <w:r>
              <w:tab/>
            </w:r>
            <w:r>
              <w:rPr>
                <w:spacing w:val="-10"/>
              </w:rPr>
              <w:t xml:space="preserve">в </w:t>
            </w:r>
            <w:r>
              <w:rPr>
                <w:spacing w:val="-2"/>
              </w:rPr>
              <w:t>инсценировках.</w:t>
            </w:r>
          </w:p>
          <w:p w14:paraId="0F4641A3" w14:textId="77777777" w:rsidR="004E71C1" w:rsidRDefault="00557DB0">
            <w:pPr>
              <w:pStyle w:val="TableParagraph"/>
              <w:numPr>
                <w:ilvl w:val="0"/>
                <w:numId w:val="287"/>
              </w:numPr>
              <w:tabs>
                <w:tab w:val="left" w:pos="393"/>
              </w:tabs>
              <w:ind w:right="91" w:firstLine="0"/>
            </w:pPr>
            <w:r>
              <w:t>Формировать</w:t>
            </w:r>
            <w:r>
              <w:rPr>
                <w:spacing w:val="24"/>
              </w:rPr>
              <w:t xml:space="preserve"> </w:t>
            </w:r>
            <w:r>
              <w:t>интерес</w:t>
            </w:r>
            <w:r>
              <w:rPr>
                <w:spacing w:val="24"/>
              </w:rPr>
              <w:t xml:space="preserve"> </w:t>
            </w:r>
            <w:r>
              <w:t>к</w:t>
            </w:r>
            <w:r>
              <w:rPr>
                <w:spacing w:val="-2"/>
              </w:rPr>
              <w:t xml:space="preserve"> </w:t>
            </w:r>
            <w:r>
              <w:t>художественному оформлению</w:t>
            </w:r>
            <w:r>
              <w:rPr>
                <w:spacing w:val="24"/>
              </w:rPr>
              <w:t xml:space="preserve"> </w:t>
            </w:r>
            <w:r>
              <w:t>книг, совершенствовать навык рассматривания иллюстраций.</w:t>
            </w:r>
          </w:p>
          <w:p w14:paraId="1550D4C5" w14:textId="77777777" w:rsidR="004E71C1" w:rsidRDefault="00557DB0">
            <w:pPr>
              <w:pStyle w:val="TableParagraph"/>
              <w:numPr>
                <w:ilvl w:val="0"/>
                <w:numId w:val="287"/>
              </w:numPr>
              <w:tabs>
                <w:tab w:val="left" w:pos="393"/>
              </w:tabs>
              <w:ind w:right="93" w:firstLine="0"/>
            </w:pPr>
            <w:r>
              <w:t xml:space="preserve">Учить сравнивать иллюстрации разных художников к одному </w:t>
            </w:r>
            <w:r>
              <w:rPr>
                <w:spacing w:val="-2"/>
              </w:rPr>
              <w:t>произведению.</w:t>
            </w:r>
          </w:p>
          <w:p w14:paraId="58FF5924" w14:textId="77777777" w:rsidR="004E71C1" w:rsidRDefault="00557DB0">
            <w:pPr>
              <w:pStyle w:val="TableParagraph"/>
              <w:numPr>
                <w:ilvl w:val="0"/>
                <w:numId w:val="287"/>
              </w:numPr>
              <w:tabs>
                <w:tab w:val="left" w:pos="393"/>
              </w:tabs>
              <w:ind w:right="95" w:firstLine="0"/>
            </w:pPr>
            <w:r>
              <w:t>Создавать</w:t>
            </w:r>
            <w:r>
              <w:rPr>
                <w:spacing w:val="40"/>
              </w:rPr>
              <w:t xml:space="preserve"> </w:t>
            </w:r>
            <w:r>
              <w:t>условия</w:t>
            </w:r>
            <w:r>
              <w:rPr>
                <w:spacing w:val="40"/>
              </w:rPr>
              <w:t xml:space="preserve"> </w:t>
            </w:r>
            <w:r>
              <w:t>для</w:t>
            </w:r>
            <w:r>
              <w:rPr>
                <w:spacing w:val="40"/>
              </w:rPr>
              <w:t xml:space="preserve"> </w:t>
            </w:r>
            <w:r>
              <w:t>развития</w:t>
            </w:r>
            <w:r>
              <w:rPr>
                <w:spacing w:val="40"/>
              </w:rPr>
              <w:t xml:space="preserve"> </w:t>
            </w:r>
            <w:r>
              <w:t>способностей</w:t>
            </w:r>
            <w:r>
              <w:rPr>
                <w:spacing w:val="40"/>
              </w:rPr>
              <w:t xml:space="preserve"> </w:t>
            </w:r>
            <w:r>
              <w:t>и</w:t>
            </w:r>
            <w:r>
              <w:rPr>
                <w:spacing w:val="40"/>
              </w:rPr>
              <w:t xml:space="preserve"> </w:t>
            </w:r>
            <w:r>
              <w:t>талантов, заложенных природой.</w:t>
            </w:r>
          </w:p>
          <w:p w14:paraId="570B902B" w14:textId="77777777" w:rsidR="004E71C1" w:rsidRDefault="00557DB0">
            <w:pPr>
              <w:pStyle w:val="TableParagraph"/>
              <w:numPr>
                <w:ilvl w:val="0"/>
                <w:numId w:val="287"/>
              </w:numPr>
              <w:tabs>
                <w:tab w:val="left" w:pos="393"/>
              </w:tabs>
              <w:ind w:left="393" w:hanging="181"/>
            </w:pPr>
            <w:r>
              <w:t>Способствовать</w:t>
            </w:r>
            <w:r>
              <w:rPr>
                <w:spacing w:val="-13"/>
              </w:rPr>
              <w:t xml:space="preserve"> </w:t>
            </w:r>
            <w:r>
              <w:t>выражению</w:t>
            </w:r>
            <w:r>
              <w:rPr>
                <w:spacing w:val="-13"/>
              </w:rPr>
              <w:t xml:space="preserve"> </w:t>
            </w:r>
            <w:r>
              <w:t>эмоциональных</w:t>
            </w:r>
            <w:r>
              <w:rPr>
                <w:spacing w:val="-13"/>
              </w:rPr>
              <w:t xml:space="preserve"> </w:t>
            </w:r>
            <w:r>
              <w:rPr>
                <w:spacing w:val="-2"/>
              </w:rPr>
              <w:t>проявлений.</w:t>
            </w:r>
          </w:p>
        </w:tc>
        <w:tc>
          <w:tcPr>
            <w:tcW w:w="5376" w:type="dxa"/>
          </w:tcPr>
          <w:p w14:paraId="71A6B682" w14:textId="77777777" w:rsidR="004E71C1" w:rsidRDefault="00557DB0">
            <w:pPr>
              <w:pStyle w:val="TableParagraph"/>
              <w:numPr>
                <w:ilvl w:val="0"/>
                <w:numId w:val="286"/>
              </w:numPr>
              <w:tabs>
                <w:tab w:val="left" w:pos="393"/>
              </w:tabs>
              <w:ind w:right="110" w:firstLine="0"/>
              <w:jc w:val="both"/>
            </w:pPr>
            <w:r>
              <w:t>Развивать</w:t>
            </w:r>
            <w:r>
              <w:rPr>
                <w:spacing w:val="40"/>
              </w:rPr>
              <w:t xml:space="preserve"> </w:t>
            </w:r>
            <w:r>
              <w:t>интерес</w:t>
            </w:r>
            <w:r>
              <w:rPr>
                <w:spacing w:val="40"/>
              </w:rPr>
              <w:t xml:space="preserve"> </w:t>
            </w:r>
            <w:r>
              <w:t>к</w:t>
            </w:r>
            <w:r>
              <w:rPr>
                <w:spacing w:val="-1"/>
              </w:rPr>
              <w:t xml:space="preserve"> </w:t>
            </w:r>
            <w:r>
              <w:t>чтению</w:t>
            </w:r>
            <w:r>
              <w:rPr>
                <w:spacing w:val="40"/>
              </w:rPr>
              <w:t xml:space="preserve"> </w:t>
            </w:r>
            <w:r>
              <w:t>и</w:t>
            </w:r>
            <w:r>
              <w:rPr>
                <w:spacing w:val="-3"/>
              </w:rPr>
              <w:t xml:space="preserve"> </w:t>
            </w:r>
            <w:r>
              <w:t xml:space="preserve">художественной </w:t>
            </w:r>
            <w:r>
              <w:rPr>
                <w:spacing w:val="-2"/>
              </w:rPr>
              <w:t>литературе.</w:t>
            </w:r>
          </w:p>
          <w:p w14:paraId="23B480DB" w14:textId="77777777" w:rsidR="004E71C1" w:rsidRDefault="00557DB0">
            <w:pPr>
              <w:pStyle w:val="TableParagraph"/>
              <w:numPr>
                <w:ilvl w:val="0"/>
                <w:numId w:val="286"/>
              </w:numPr>
              <w:tabs>
                <w:tab w:val="left" w:pos="393"/>
              </w:tabs>
              <w:ind w:right="113" w:firstLine="0"/>
              <w:jc w:val="both"/>
            </w:pPr>
            <w:r>
              <w:t>Учить высказывать суждения, оценку прочитанного произведения, поступков героев, художественного оформления книги.</w:t>
            </w:r>
          </w:p>
          <w:p w14:paraId="5EC00D20" w14:textId="77777777" w:rsidR="004E71C1" w:rsidRDefault="00557DB0">
            <w:pPr>
              <w:pStyle w:val="TableParagraph"/>
              <w:numPr>
                <w:ilvl w:val="0"/>
                <w:numId w:val="286"/>
              </w:numPr>
              <w:tabs>
                <w:tab w:val="left" w:pos="393"/>
              </w:tabs>
              <w:ind w:right="112" w:firstLine="0"/>
              <w:jc w:val="both"/>
            </w:pPr>
            <w:r>
              <w:t>Развивать</w:t>
            </w:r>
            <w:r>
              <w:rPr>
                <w:spacing w:val="-7"/>
              </w:rPr>
              <w:t xml:space="preserve"> </w:t>
            </w:r>
            <w:r>
              <w:t>чувство</w:t>
            </w:r>
            <w:r>
              <w:rPr>
                <w:spacing w:val="-5"/>
              </w:rPr>
              <w:t xml:space="preserve"> </w:t>
            </w:r>
            <w:r>
              <w:t>языка,</w:t>
            </w:r>
            <w:r>
              <w:rPr>
                <w:spacing w:val="-7"/>
              </w:rPr>
              <w:t xml:space="preserve"> </w:t>
            </w:r>
            <w:r>
              <w:t>обращать</w:t>
            </w:r>
            <w:r>
              <w:rPr>
                <w:spacing w:val="-7"/>
              </w:rPr>
              <w:t xml:space="preserve"> </w:t>
            </w:r>
            <w:r>
              <w:t>внимание</w:t>
            </w:r>
            <w:r>
              <w:rPr>
                <w:spacing w:val="-7"/>
              </w:rPr>
              <w:t xml:space="preserve"> </w:t>
            </w:r>
            <w:r>
              <w:t>детей на образные средства, прививать чуткость к поэтическому слову, любовь к родному языку.</w:t>
            </w:r>
          </w:p>
          <w:p w14:paraId="08C46DFA" w14:textId="77777777" w:rsidR="004E71C1" w:rsidRDefault="00557DB0">
            <w:pPr>
              <w:pStyle w:val="TableParagraph"/>
              <w:numPr>
                <w:ilvl w:val="0"/>
                <w:numId w:val="286"/>
              </w:numPr>
              <w:tabs>
                <w:tab w:val="left" w:pos="393"/>
                <w:tab w:val="left" w:pos="2527"/>
                <w:tab w:val="left" w:pos="3955"/>
              </w:tabs>
              <w:ind w:right="114" w:firstLine="0"/>
              <w:jc w:val="both"/>
            </w:pPr>
            <w:r>
              <w:rPr>
                <w:spacing w:val="-2"/>
              </w:rPr>
              <w:t>Сформировать</w:t>
            </w:r>
            <w:r>
              <w:tab/>
            </w:r>
            <w:r>
              <w:rPr>
                <w:spacing w:val="-2"/>
              </w:rPr>
              <w:t>умение</w:t>
            </w:r>
            <w:r>
              <w:tab/>
            </w:r>
            <w:r>
              <w:rPr>
                <w:spacing w:val="-2"/>
              </w:rPr>
              <w:t xml:space="preserve">выразительно </w:t>
            </w:r>
            <w:r>
              <w:t>декламировать стихи.</w:t>
            </w:r>
          </w:p>
          <w:p w14:paraId="72BBD221" w14:textId="77777777" w:rsidR="004E71C1" w:rsidRDefault="00557DB0">
            <w:pPr>
              <w:pStyle w:val="TableParagraph"/>
              <w:numPr>
                <w:ilvl w:val="0"/>
                <w:numId w:val="286"/>
              </w:numPr>
              <w:tabs>
                <w:tab w:val="left" w:pos="393"/>
              </w:tabs>
              <w:ind w:right="111" w:firstLine="0"/>
              <w:jc w:val="both"/>
            </w:pPr>
            <w:r>
              <w:t xml:space="preserve">Сформировать умение определять жанр литературного произведения (сказка, рассказ, </w:t>
            </w:r>
            <w:r>
              <w:rPr>
                <w:spacing w:val="-2"/>
              </w:rPr>
              <w:t>стихотворение).</w:t>
            </w:r>
          </w:p>
          <w:p w14:paraId="2A7932AD" w14:textId="77777777" w:rsidR="004E71C1" w:rsidRDefault="00557DB0">
            <w:pPr>
              <w:pStyle w:val="TableParagraph"/>
              <w:numPr>
                <w:ilvl w:val="0"/>
                <w:numId w:val="286"/>
              </w:numPr>
              <w:tabs>
                <w:tab w:val="left" w:pos="393"/>
              </w:tabs>
              <w:ind w:right="112" w:firstLine="0"/>
              <w:jc w:val="both"/>
            </w:pPr>
            <w:r>
              <w:t>Совершенствовать навык пересказа небольших рассказов и знакомых сказок по данному или коллективно составленному плану.</w:t>
            </w:r>
          </w:p>
          <w:p w14:paraId="0699E5E7" w14:textId="77777777" w:rsidR="004E71C1" w:rsidRDefault="00557DB0">
            <w:pPr>
              <w:pStyle w:val="TableParagraph"/>
              <w:numPr>
                <w:ilvl w:val="0"/>
                <w:numId w:val="286"/>
              </w:numPr>
              <w:tabs>
                <w:tab w:val="left" w:pos="393"/>
              </w:tabs>
              <w:ind w:right="111" w:firstLine="0"/>
              <w:jc w:val="both"/>
            </w:pPr>
            <w:r>
              <w:t>Обучать пересказу рассказов с</w:t>
            </w:r>
            <w:r>
              <w:rPr>
                <w:spacing w:val="-2"/>
              </w:rPr>
              <w:t xml:space="preserve"> </w:t>
            </w:r>
            <w:r>
              <w:t xml:space="preserve">изменением лица </w:t>
            </w:r>
            <w:r>
              <w:rPr>
                <w:spacing w:val="-2"/>
              </w:rPr>
              <w:t>рассказчика.</w:t>
            </w:r>
          </w:p>
          <w:p w14:paraId="5915743B" w14:textId="77777777" w:rsidR="004E71C1" w:rsidRDefault="00557DB0">
            <w:pPr>
              <w:pStyle w:val="TableParagraph"/>
              <w:numPr>
                <w:ilvl w:val="0"/>
                <w:numId w:val="286"/>
              </w:numPr>
              <w:tabs>
                <w:tab w:val="left" w:pos="393"/>
                <w:tab w:val="left" w:pos="2168"/>
                <w:tab w:val="left" w:pos="3195"/>
                <w:tab w:val="left" w:pos="4065"/>
              </w:tabs>
              <w:ind w:right="109" w:firstLine="0"/>
              <w:jc w:val="both"/>
            </w:pPr>
            <w:r>
              <w:rPr>
                <w:spacing w:val="-2"/>
              </w:rPr>
              <w:t>Развивать</w:t>
            </w:r>
            <w:r>
              <w:tab/>
            </w:r>
            <w:r>
              <w:rPr>
                <w:spacing w:val="-2"/>
              </w:rPr>
              <w:t>творческие</w:t>
            </w:r>
            <w:r>
              <w:tab/>
            </w:r>
            <w:r>
              <w:rPr>
                <w:spacing w:val="-2"/>
              </w:rPr>
              <w:t xml:space="preserve">способности </w:t>
            </w:r>
            <w:r>
              <w:t>в инсценировках,</w:t>
            </w:r>
            <w:r>
              <w:tab/>
            </w:r>
            <w:r>
              <w:tab/>
            </w:r>
            <w:r>
              <w:rPr>
                <w:spacing w:val="-2"/>
              </w:rPr>
              <w:t xml:space="preserve">играх-драматизациях, </w:t>
            </w:r>
            <w:r>
              <w:t>театрализованных играх и других видах исполнительской</w:t>
            </w:r>
            <w:r>
              <w:rPr>
                <w:spacing w:val="57"/>
                <w:w w:val="150"/>
              </w:rPr>
              <w:t xml:space="preserve">    </w:t>
            </w:r>
            <w:r>
              <w:t>деятельности</w:t>
            </w:r>
            <w:r>
              <w:rPr>
                <w:spacing w:val="58"/>
                <w:w w:val="150"/>
              </w:rPr>
              <w:t xml:space="preserve">    </w:t>
            </w:r>
            <w:r>
              <w:t xml:space="preserve">по </w:t>
            </w:r>
            <w:r>
              <w:rPr>
                <w:spacing w:val="-2"/>
              </w:rPr>
              <w:t>сказкам</w:t>
            </w:r>
          </w:p>
          <w:p w14:paraId="2718E6CF" w14:textId="77777777" w:rsidR="004E71C1" w:rsidRDefault="00557DB0">
            <w:pPr>
              <w:pStyle w:val="TableParagraph"/>
              <w:spacing w:line="238" w:lineRule="exact"/>
              <w:ind w:left="212"/>
              <w:jc w:val="both"/>
            </w:pPr>
            <w:r>
              <w:t>«Теремок»,</w:t>
            </w:r>
            <w:r>
              <w:rPr>
                <w:spacing w:val="-5"/>
              </w:rPr>
              <w:t xml:space="preserve"> </w:t>
            </w:r>
            <w:r>
              <w:t>«Царевна-лягушка»,</w:t>
            </w:r>
            <w:r>
              <w:rPr>
                <w:spacing w:val="-5"/>
              </w:rPr>
              <w:t xml:space="preserve"> </w:t>
            </w:r>
            <w:r>
              <w:t>«Кот,</w:t>
            </w:r>
            <w:r>
              <w:rPr>
                <w:spacing w:val="-6"/>
              </w:rPr>
              <w:t xml:space="preserve"> </w:t>
            </w:r>
            <w:r>
              <w:t>петух</w:t>
            </w:r>
            <w:r>
              <w:rPr>
                <w:spacing w:val="-7"/>
              </w:rPr>
              <w:t xml:space="preserve"> </w:t>
            </w:r>
            <w:r>
              <w:t>и</w:t>
            </w:r>
            <w:r>
              <w:rPr>
                <w:spacing w:val="-6"/>
              </w:rPr>
              <w:t xml:space="preserve"> </w:t>
            </w:r>
            <w:r>
              <w:rPr>
                <w:spacing w:val="-2"/>
              </w:rPr>
              <w:t>лиса».</w:t>
            </w:r>
          </w:p>
        </w:tc>
      </w:tr>
      <w:tr w:rsidR="004E71C1" w14:paraId="6861DD36" w14:textId="77777777">
        <w:trPr>
          <w:trHeight w:val="290"/>
        </w:trPr>
        <w:tc>
          <w:tcPr>
            <w:tcW w:w="2544" w:type="dxa"/>
            <w:vMerge w:val="restart"/>
          </w:tcPr>
          <w:p w14:paraId="275F7940" w14:textId="77777777" w:rsidR="004E71C1" w:rsidRDefault="004E71C1">
            <w:pPr>
              <w:pStyle w:val="TableParagraph"/>
              <w:spacing w:before="31"/>
              <w:ind w:left="0"/>
            </w:pPr>
          </w:p>
          <w:p w14:paraId="14BB656B" w14:textId="77777777" w:rsidR="004E71C1" w:rsidRDefault="00557DB0">
            <w:pPr>
              <w:pStyle w:val="TableParagraph"/>
              <w:spacing w:line="278" w:lineRule="auto"/>
              <w:ind w:left="124" w:right="126" w:firstLine="382"/>
            </w:pPr>
            <w:r>
              <w:rPr>
                <w:spacing w:val="-2"/>
              </w:rPr>
              <w:t xml:space="preserve">Конструктивно- </w:t>
            </w:r>
            <w:r>
              <w:t>модельная</w:t>
            </w:r>
            <w:r>
              <w:rPr>
                <w:spacing w:val="-14"/>
              </w:rPr>
              <w:t xml:space="preserve"> </w:t>
            </w:r>
            <w:r>
              <w:t>деятельность</w:t>
            </w:r>
          </w:p>
        </w:tc>
        <w:tc>
          <w:tcPr>
            <w:tcW w:w="237" w:type="dxa"/>
          </w:tcPr>
          <w:p w14:paraId="742E7EB1" w14:textId="77777777" w:rsidR="004E71C1" w:rsidRDefault="004E71C1">
            <w:pPr>
              <w:pStyle w:val="TableParagraph"/>
              <w:ind w:left="0"/>
              <w:rPr>
                <w:sz w:val="20"/>
              </w:rPr>
            </w:pPr>
          </w:p>
        </w:tc>
        <w:tc>
          <w:tcPr>
            <w:tcW w:w="6401" w:type="dxa"/>
          </w:tcPr>
          <w:p w14:paraId="36BF3311" w14:textId="77777777" w:rsidR="004E71C1" w:rsidRDefault="00557DB0">
            <w:pPr>
              <w:pStyle w:val="TableParagraph"/>
              <w:spacing w:line="247" w:lineRule="exact"/>
              <w:ind w:left="721" w:right="705"/>
              <w:jc w:val="center"/>
              <w:rPr>
                <w:i/>
              </w:rPr>
            </w:pPr>
            <w:r>
              <w:rPr>
                <w:i/>
                <w:spacing w:val="-2"/>
              </w:rPr>
              <w:t>Задачи:</w:t>
            </w:r>
          </w:p>
        </w:tc>
        <w:tc>
          <w:tcPr>
            <w:tcW w:w="5376" w:type="dxa"/>
          </w:tcPr>
          <w:p w14:paraId="6016DE7A" w14:textId="77777777" w:rsidR="004E71C1" w:rsidRDefault="00557DB0">
            <w:pPr>
              <w:pStyle w:val="TableParagraph"/>
              <w:spacing w:line="247" w:lineRule="exact"/>
              <w:ind w:left="725"/>
              <w:jc w:val="center"/>
              <w:rPr>
                <w:i/>
              </w:rPr>
            </w:pPr>
            <w:r>
              <w:rPr>
                <w:i/>
                <w:spacing w:val="-2"/>
              </w:rPr>
              <w:t>Задачи:</w:t>
            </w:r>
          </w:p>
        </w:tc>
      </w:tr>
      <w:tr w:rsidR="004E71C1" w14:paraId="6A7BDA49" w14:textId="77777777">
        <w:trPr>
          <w:trHeight w:val="2784"/>
        </w:trPr>
        <w:tc>
          <w:tcPr>
            <w:tcW w:w="2544" w:type="dxa"/>
            <w:vMerge/>
            <w:tcBorders>
              <w:top w:val="nil"/>
            </w:tcBorders>
          </w:tcPr>
          <w:p w14:paraId="0D705A3B" w14:textId="77777777" w:rsidR="004E71C1" w:rsidRDefault="004E71C1">
            <w:pPr>
              <w:rPr>
                <w:sz w:val="2"/>
                <w:szCs w:val="2"/>
              </w:rPr>
            </w:pPr>
          </w:p>
        </w:tc>
        <w:tc>
          <w:tcPr>
            <w:tcW w:w="237" w:type="dxa"/>
          </w:tcPr>
          <w:p w14:paraId="2A423558" w14:textId="77777777" w:rsidR="004E71C1" w:rsidRDefault="004E71C1">
            <w:pPr>
              <w:pStyle w:val="TableParagraph"/>
              <w:ind w:left="0"/>
            </w:pPr>
          </w:p>
        </w:tc>
        <w:tc>
          <w:tcPr>
            <w:tcW w:w="6401" w:type="dxa"/>
          </w:tcPr>
          <w:p w14:paraId="49053561" w14:textId="77777777" w:rsidR="004E71C1" w:rsidRDefault="00557DB0">
            <w:pPr>
              <w:pStyle w:val="TableParagraph"/>
              <w:numPr>
                <w:ilvl w:val="0"/>
                <w:numId w:val="285"/>
              </w:numPr>
              <w:tabs>
                <w:tab w:val="left" w:pos="393"/>
              </w:tabs>
              <w:ind w:right="92" w:firstLine="0"/>
              <w:jc w:val="both"/>
            </w:pPr>
            <w:r>
              <w:t>Совершенствовать конструктивный праксис в работе с разрезными</w:t>
            </w:r>
            <w:r>
              <w:rPr>
                <w:spacing w:val="-5"/>
              </w:rPr>
              <w:t xml:space="preserve"> </w:t>
            </w:r>
            <w:r>
              <w:t>картинками</w:t>
            </w:r>
            <w:r>
              <w:rPr>
                <w:spacing w:val="-8"/>
              </w:rPr>
              <w:t xml:space="preserve"> </w:t>
            </w:r>
            <w:r>
              <w:t>(4-12</w:t>
            </w:r>
            <w:r>
              <w:rPr>
                <w:spacing w:val="-5"/>
              </w:rPr>
              <w:t xml:space="preserve"> </w:t>
            </w:r>
            <w:r>
              <w:t>частей</w:t>
            </w:r>
            <w:r>
              <w:rPr>
                <w:spacing w:val="-5"/>
              </w:rPr>
              <w:t xml:space="preserve"> </w:t>
            </w:r>
            <w:r>
              <w:t>со</w:t>
            </w:r>
            <w:r>
              <w:rPr>
                <w:spacing w:val="-5"/>
              </w:rPr>
              <w:t xml:space="preserve"> </w:t>
            </w:r>
            <w:r>
              <w:t>всеми</w:t>
            </w:r>
            <w:r>
              <w:rPr>
                <w:spacing w:val="-6"/>
              </w:rPr>
              <w:t xml:space="preserve"> </w:t>
            </w:r>
            <w:r>
              <w:t>видами</w:t>
            </w:r>
            <w:r>
              <w:rPr>
                <w:spacing w:val="-5"/>
              </w:rPr>
              <w:t xml:space="preserve"> </w:t>
            </w:r>
            <w:r>
              <w:t xml:space="preserve">разрезов), </w:t>
            </w:r>
            <w:proofErr w:type="spellStart"/>
            <w:r>
              <w:t>пазлами</w:t>
            </w:r>
            <w:proofErr w:type="spellEnd"/>
            <w:r>
              <w:t>, кубиками с</w:t>
            </w:r>
            <w:r>
              <w:rPr>
                <w:spacing w:val="-2"/>
              </w:rPr>
              <w:t xml:space="preserve"> </w:t>
            </w:r>
            <w:r>
              <w:t>картинками по всем изучаемым лексическим темам.</w:t>
            </w:r>
          </w:p>
          <w:p w14:paraId="67DD9DDB" w14:textId="77777777" w:rsidR="004E71C1" w:rsidRDefault="00557DB0">
            <w:pPr>
              <w:pStyle w:val="TableParagraph"/>
              <w:numPr>
                <w:ilvl w:val="0"/>
                <w:numId w:val="285"/>
              </w:numPr>
              <w:tabs>
                <w:tab w:val="left" w:pos="393"/>
              </w:tabs>
              <w:ind w:right="93" w:firstLine="0"/>
              <w:jc w:val="both"/>
            </w:pPr>
            <w:r>
              <w:t>Развивать конструктивный праксис и</w:t>
            </w:r>
            <w:r>
              <w:rPr>
                <w:spacing w:val="-3"/>
              </w:rPr>
              <w:t xml:space="preserve"> </w:t>
            </w:r>
            <w:r>
              <w:t>тонкую пальцевую моторику в работе с дидактическими игрушками, играми, в пальчиковой гимнастике.</w:t>
            </w:r>
          </w:p>
          <w:p w14:paraId="3BFDCFAC" w14:textId="77777777" w:rsidR="004E71C1" w:rsidRDefault="00557DB0">
            <w:pPr>
              <w:pStyle w:val="TableParagraph"/>
              <w:numPr>
                <w:ilvl w:val="0"/>
                <w:numId w:val="285"/>
              </w:numPr>
              <w:tabs>
                <w:tab w:val="left" w:pos="393"/>
              </w:tabs>
              <w:ind w:right="94" w:firstLine="0"/>
              <w:jc w:val="both"/>
            </w:pPr>
            <w:r>
              <w:t>Совершенствовать навыки сооружения построек по образцу, схеме, описанию — из разнообразных по форме и величине деталей</w:t>
            </w:r>
            <w:r>
              <w:rPr>
                <w:spacing w:val="27"/>
              </w:rPr>
              <w:t xml:space="preserve">  </w:t>
            </w:r>
            <w:r>
              <w:t>(кубиков,</w:t>
            </w:r>
            <w:r>
              <w:rPr>
                <w:spacing w:val="30"/>
              </w:rPr>
              <w:t xml:space="preserve">  </w:t>
            </w:r>
            <w:r>
              <w:t>брусков,</w:t>
            </w:r>
            <w:r>
              <w:rPr>
                <w:spacing w:val="31"/>
              </w:rPr>
              <w:t xml:space="preserve">  </w:t>
            </w:r>
            <w:r>
              <w:t>цилиндров,</w:t>
            </w:r>
            <w:r>
              <w:rPr>
                <w:spacing w:val="29"/>
              </w:rPr>
              <w:t xml:space="preserve">  </w:t>
            </w:r>
            <w:r>
              <w:t>конусов,</w:t>
            </w:r>
            <w:r>
              <w:rPr>
                <w:spacing w:val="31"/>
              </w:rPr>
              <w:t xml:space="preserve">  </w:t>
            </w:r>
            <w:r>
              <w:rPr>
                <w:spacing w:val="-2"/>
              </w:rPr>
              <w:t>пластин),</w:t>
            </w:r>
          </w:p>
          <w:p w14:paraId="1314CFA8" w14:textId="77777777" w:rsidR="004E71C1" w:rsidRDefault="00557DB0">
            <w:pPr>
              <w:pStyle w:val="TableParagraph"/>
              <w:spacing w:line="238" w:lineRule="exact"/>
              <w:ind w:left="212"/>
              <w:jc w:val="both"/>
            </w:pPr>
            <w:r>
              <w:t>выделять</w:t>
            </w:r>
            <w:r>
              <w:rPr>
                <w:spacing w:val="9"/>
              </w:rPr>
              <w:t xml:space="preserve"> </w:t>
            </w:r>
            <w:r>
              <w:t>и</w:t>
            </w:r>
            <w:r>
              <w:rPr>
                <w:spacing w:val="9"/>
              </w:rPr>
              <w:t xml:space="preserve"> </w:t>
            </w:r>
            <w:r>
              <w:t>называть</w:t>
            </w:r>
            <w:r>
              <w:rPr>
                <w:spacing w:val="11"/>
              </w:rPr>
              <w:t xml:space="preserve"> </w:t>
            </w:r>
            <w:r>
              <w:t>части</w:t>
            </w:r>
            <w:r>
              <w:rPr>
                <w:spacing w:val="9"/>
              </w:rPr>
              <w:t xml:space="preserve"> </w:t>
            </w:r>
            <w:r>
              <w:t>построек,</w:t>
            </w:r>
            <w:r>
              <w:rPr>
                <w:spacing w:val="11"/>
              </w:rPr>
              <w:t xml:space="preserve"> </w:t>
            </w:r>
            <w:r>
              <w:t>определять</w:t>
            </w:r>
            <w:r>
              <w:rPr>
                <w:spacing w:val="10"/>
              </w:rPr>
              <w:t xml:space="preserve"> </w:t>
            </w:r>
            <w:r>
              <w:t>их</w:t>
            </w:r>
            <w:r>
              <w:rPr>
                <w:spacing w:val="11"/>
              </w:rPr>
              <w:t xml:space="preserve"> </w:t>
            </w:r>
            <w:r>
              <w:rPr>
                <w:spacing w:val="-2"/>
              </w:rPr>
              <w:t>назначение</w:t>
            </w:r>
          </w:p>
        </w:tc>
        <w:tc>
          <w:tcPr>
            <w:tcW w:w="5376" w:type="dxa"/>
          </w:tcPr>
          <w:p w14:paraId="206F0F2A" w14:textId="77777777" w:rsidR="004E71C1" w:rsidRDefault="00557DB0">
            <w:pPr>
              <w:pStyle w:val="TableParagraph"/>
              <w:numPr>
                <w:ilvl w:val="0"/>
                <w:numId w:val="284"/>
              </w:numPr>
              <w:tabs>
                <w:tab w:val="left" w:pos="393"/>
                <w:tab w:val="left" w:pos="1995"/>
                <w:tab w:val="left" w:pos="2216"/>
                <w:tab w:val="left" w:pos="3732"/>
                <w:tab w:val="left" w:pos="4392"/>
              </w:tabs>
              <w:ind w:right="111" w:firstLine="0"/>
              <w:jc w:val="both"/>
            </w:pPr>
            <w:r>
              <w:t xml:space="preserve">Формировать умение рассматривать и анализировать сооружения, здания; определять функции, назначение отдельных частей; предавать </w:t>
            </w:r>
            <w:r>
              <w:rPr>
                <w:spacing w:val="-2"/>
              </w:rPr>
              <w:t>особенности</w:t>
            </w:r>
            <w:r>
              <w:tab/>
            </w:r>
            <w:r>
              <w:rPr>
                <w:spacing w:val="-2"/>
              </w:rPr>
              <w:t>сооружений</w:t>
            </w:r>
            <w:r>
              <w:tab/>
            </w:r>
            <w:r>
              <w:rPr>
                <w:spacing w:val="-2"/>
              </w:rPr>
              <w:t>конструктивной деятельности,</w:t>
            </w:r>
            <w:r>
              <w:tab/>
            </w:r>
            <w:r>
              <w:tab/>
            </w:r>
            <w:r>
              <w:rPr>
                <w:spacing w:val="-2"/>
              </w:rPr>
              <w:t>самостоятельно</w:t>
            </w:r>
            <w:r>
              <w:tab/>
            </w:r>
            <w:r>
              <w:tab/>
            </w:r>
            <w:r>
              <w:rPr>
                <w:spacing w:val="-2"/>
              </w:rPr>
              <w:t xml:space="preserve">находить </w:t>
            </w:r>
            <w:r>
              <w:t>конструктивные решения.</w:t>
            </w:r>
          </w:p>
          <w:p w14:paraId="5FA57B66" w14:textId="77777777" w:rsidR="004E71C1" w:rsidRDefault="00557DB0">
            <w:pPr>
              <w:pStyle w:val="TableParagraph"/>
              <w:numPr>
                <w:ilvl w:val="0"/>
                <w:numId w:val="284"/>
              </w:numPr>
              <w:tabs>
                <w:tab w:val="left" w:pos="393"/>
              </w:tabs>
              <w:ind w:right="110" w:firstLine="0"/>
              <w:jc w:val="both"/>
            </w:pPr>
            <w:r>
              <w:t>Закреплять умение совместно планировать сооружение постройки, трудиться над сооружением сообща, следовать общему плану.</w:t>
            </w:r>
          </w:p>
        </w:tc>
      </w:tr>
    </w:tbl>
    <w:p w14:paraId="2C720161" w14:textId="77777777" w:rsidR="004E71C1" w:rsidRDefault="004E71C1">
      <w:pPr>
        <w:jc w:val="both"/>
        <w:sectPr w:rsidR="004E71C1">
          <w:headerReference w:type="default" r:id="rId34"/>
          <w:pgSz w:w="16840" w:h="11910" w:orient="landscape"/>
          <w:pgMar w:top="1260" w:right="1020" w:bottom="280" w:left="1020" w:header="0" w:footer="0" w:gutter="0"/>
          <w:cols w:space="720"/>
        </w:sectPr>
      </w:pPr>
    </w:p>
    <w:p w14:paraId="2CABBE6E" w14:textId="77777777" w:rsidR="004E71C1" w:rsidRDefault="004E71C1">
      <w:pPr>
        <w:pStyle w:val="a3"/>
        <w:spacing w:before="42"/>
        <w:rPr>
          <w:sz w:val="2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4"/>
        <w:gridCol w:w="237"/>
        <w:gridCol w:w="6401"/>
        <w:gridCol w:w="5376"/>
      </w:tblGrid>
      <w:tr w:rsidR="004E71C1" w14:paraId="1B6C8DA1" w14:textId="77777777">
        <w:trPr>
          <w:trHeight w:val="2784"/>
        </w:trPr>
        <w:tc>
          <w:tcPr>
            <w:tcW w:w="2544" w:type="dxa"/>
          </w:tcPr>
          <w:p w14:paraId="53B553C8" w14:textId="77777777" w:rsidR="004E71C1" w:rsidRDefault="004E71C1">
            <w:pPr>
              <w:pStyle w:val="TableParagraph"/>
              <w:ind w:left="0"/>
            </w:pPr>
          </w:p>
        </w:tc>
        <w:tc>
          <w:tcPr>
            <w:tcW w:w="237" w:type="dxa"/>
          </w:tcPr>
          <w:p w14:paraId="6E5C06FB" w14:textId="77777777" w:rsidR="004E71C1" w:rsidRDefault="004E71C1">
            <w:pPr>
              <w:pStyle w:val="TableParagraph"/>
              <w:ind w:left="0"/>
            </w:pPr>
          </w:p>
        </w:tc>
        <w:tc>
          <w:tcPr>
            <w:tcW w:w="6401" w:type="dxa"/>
          </w:tcPr>
          <w:p w14:paraId="5B84B787" w14:textId="77777777" w:rsidR="004E71C1" w:rsidRDefault="00557DB0">
            <w:pPr>
              <w:pStyle w:val="TableParagraph"/>
              <w:spacing w:line="242" w:lineRule="auto"/>
              <w:ind w:left="212" w:right="95"/>
              <w:jc w:val="both"/>
            </w:pPr>
            <w:r>
              <w:t>и</w:t>
            </w:r>
            <w:r>
              <w:rPr>
                <w:spacing w:val="-3"/>
              </w:rPr>
              <w:t xml:space="preserve"> </w:t>
            </w:r>
            <w:r>
              <w:t xml:space="preserve">пространственное расположение, заменять одни детали </w:t>
            </w:r>
            <w:r>
              <w:rPr>
                <w:spacing w:val="-2"/>
              </w:rPr>
              <w:t>другими.</w:t>
            </w:r>
          </w:p>
          <w:p w14:paraId="0D81A910" w14:textId="77777777" w:rsidR="004E71C1" w:rsidRDefault="00557DB0">
            <w:pPr>
              <w:pStyle w:val="TableParagraph"/>
              <w:numPr>
                <w:ilvl w:val="0"/>
                <w:numId w:val="283"/>
              </w:numPr>
              <w:tabs>
                <w:tab w:val="left" w:pos="393"/>
              </w:tabs>
              <w:spacing w:line="242" w:lineRule="auto"/>
              <w:ind w:right="91" w:firstLine="0"/>
              <w:jc w:val="both"/>
            </w:pPr>
            <w:r>
              <w:t>Формировать навык коллективного сооружения построек в соответствии с общим замыслом.</w:t>
            </w:r>
          </w:p>
          <w:p w14:paraId="423F7752" w14:textId="77777777" w:rsidR="004E71C1" w:rsidRDefault="00557DB0">
            <w:pPr>
              <w:pStyle w:val="TableParagraph"/>
              <w:numPr>
                <w:ilvl w:val="0"/>
                <w:numId w:val="283"/>
              </w:numPr>
              <w:tabs>
                <w:tab w:val="left" w:pos="393"/>
              </w:tabs>
              <w:ind w:right="92" w:firstLine="0"/>
              <w:jc w:val="both"/>
            </w:pPr>
            <w:r>
              <w:t>Совершенствовать навыки работы с</w:t>
            </w:r>
            <w:r>
              <w:rPr>
                <w:spacing w:val="-2"/>
              </w:rPr>
              <w:t xml:space="preserve"> </w:t>
            </w:r>
            <w:r>
              <w:t>бумагой, учить складывать лист бумаги вчетверо, создавать объёмные фигуры (корзинка, кубик, лодочка), работать по готовой выкройке.</w:t>
            </w:r>
          </w:p>
          <w:p w14:paraId="17D15A96" w14:textId="77777777" w:rsidR="004E71C1" w:rsidRDefault="00557DB0">
            <w:pPr>
              <w:pStyle w:val="TableParagraph"/>
              <w:numPr>
                <w:ilvl w:val="0"/>
                <w:numId w:val="283"/>
              </w:numPr>
              <w:tabs>
                <w:tab w:val="left" w:pos="393"/>
              </w:tabs>
              <w:ind w:right="94" w:firstLine="0"/>
              <w:jc w:val="both"/>
            </w:pPr>
            <w:r>
              <w:t xml:space="preserve">Продолжать учить выполнять поделки из природного </w:t>
            </w:r>
            <w:r>
              <w:rPr>
                <w:spacing w:val="-2"/>
              </w:rPr>
              <w:t>материала.</w:t>
            </w:r>
          </w:p>
        </w:tc>
        <w:tc>
          <w:tcPr>
            <w:tcW w:w="5376" w:type="dxa"/>
          </w:tcPr>
          <w:p w14:paraId="558CDF25" w14:textId="77777777" w:rsidR="004E71C1" w:rsidRDefault="00557DB0">
            <w:pPr>
              <w:pStyle w:val="TableParagraph"/>
              <w:numPr>
                <w:ilvl w:val="0"/>
                <w:numId w:val="282"/>
              </w:numPr>
              <w:tabs>
                <w:tab w:val="left" w:pos="393"/>
              </w:tabs>
              <w:ind w:right="110" w:firstLine="0"/>
              <w:jc w:val="both"/>
            </w:pPr>
            <w:r>
              <w:t>Совершенствовать умение сооружать постройки, объединённые общей темой (железная дорога, городской перекресток и т. п.).</w:t>
            </w:r>
          </w:p>
          <w:p w14:paraId="18596031" w14:textId="77777777" w:rsidR="004E71C1" w:rsidRDefault="00557DB0">
            <w:pPr>
              <w:pStyle w:val="TableParagraph"/>
              <w:numPr>
                <w:ilvl w:val="0"/>
                <w:numId w:val="282"/>
              </w:numPr>
              <w:tabs>
                <w:tab w:val="left" w:pos="393"/>
                <w:tab w:val="left" w:pos="3019"/>
                <w:tab w:val="left" w:pos="4576"/>
              </w:tabs>
              <w:ind w:right="112" w:firstLine="0"/>
              <w:jc w:val="both"/>
            </w:pPr>
            <w:r>
              <w:rPr>
                <w:spacing w:val="-2"/>
              </w:rPr>
              <w:t>Совершенствовать</w:t>
            </w:r>
            <w:r>
              <w:tab/>
            </w:r>
            <w:r>
              <w:rPr>
                <w:spacing w:val="-2"/>
              </w:rPr>
              <w:t>навыки</w:t>
            </w:r>
            <w:r>
              <w:tab/>
            </w:r>
            <w:r>
              <w:rPr>
                <w:spacing w:val="-2"/>
              </w:rPr>
              <w:t xml:space="preserve">работы </w:t>
            </w:r>
            <w:r>
              <w:t>с</w:t>
            </w:r>
            <w:r>
              <w:rPr>
                <w:spacing w:val="-5"/>
              </w:rPr>
              <w:t xml:space="preserve"> </w:t>
            </w:r>
            <w:r>
              <w:t>пластмассовыми,</w:t>
            </w:r>
            <w:r>
              <w:rPr>
                <w:spacing w:val="40"/>
              </w:rPr>
              <w:t xml:space="preserve"> </w:t>
            </w:r>
            <w:r>
              <w:t>деревянными</w:t>
            </w:r>
            <w:r>
              <w:rPr>
                <w:spacing w:val="40"/>
              </w:rPr>
              <w:t xml:space="preserve"> </w:t>
            </w:r>
            <w:r>
              <w:t>и</w:t>
            </w:r>
            <w:r>
              <w:rPr>
                <w:spacing w:val="-5"/>
              </w:rPr>
              <w:t xml:space="preserve"> </w:t>
            </w:r>
            <w:r>
              <w:t>металлическими конструкторами по схеме и инструкции.</w:t>
            </w:r>
          </w:p>
          <w:p w14:paraId="37CBF1CC" w14:textId="77777777" w:rsidR="004E71C1" w:rsidRDefault="00557DB0">
            <w:pPr>
              <w:pStyle w:val="TableParagraph"/>
              <w:numPr>
                <w:ilvl w:val="0"/>
                <w:numId w:val="282"/>
              </w:numPr>
              <w:tabs>
                <w:tab w:val="left" w:pos="393"/>
              </w:tabs>
              <w:ind w:right="114" w:firstLine="0"/>
              <w:jc w:val="both"/>
            </w:pPr>
            <w:r>
              <w:t>Развивать творческое воображение, фантазию при изготовлении поделок из природных материалов.</w:t>
            </w:r>
          </w:p>
          <w:p w14:paraId="2607E937" w14:textId="77777777" w:rsidR="004E71C1" w:rsidRDefault="00557DB0">
            <w:pPr>
              <w:pStyle w:val="TableParagraph"/>
              <w:numPr>
                <w:ilvl w:val="0"/>
                <w:numId w:val="282"/>
              </w:numPr>
              <w:tabs>
                <w:tab w:val="left" w:pos="393"/>
              </w:tabs>
              <w:ind w:right="110" w:firstLine="0"/>
              <w:jc w:val="both"/>
            </w:pPr>
            <w:r>
              <w:t xml:space="preserve">Учить создавать коллективные композиции из </w:t>
            </w:r>
            <w:r>
              <w:rPr>
                <w:spacing w:val="-2"/>
              </w:rPr>
              <w:t>природного</w:t>
            </w:r>
            <w:r>
              <w:rPr>
                <w:spacing w:val="-4"/>
              </w:rPr>
              <w:t xml:space="preserve"> </w:t>
            </w:r>
            <w:r>
              <w:rPr>
                <w:spacing w:val="-2"/>
              </w:rPr>
              <w:t>материала («Лебеди</w:t>
            </w:r>
            <w:r>
              <w:rPr>
                <w:spacing w:val="-3"/>
              </w:rPr>
              <w:t xml:space="preserve"> </w:t>
            </w:r>
            <w:r>
              <w:rPr>
                <w:spacing w:val="-2"/>
              </w:rPr>
              <w:t>в Летнем</w:t>
            </w:r>
            <w:r>
              <w:rPr>
                <w:spacing w:val="-3"/>
              </w:rPr>
              <w:t xml:space="preserve"> </w:t>
            </w:r>
            <w:r>
              <w:rPr>
                <w:spacing w:val="-2"/>
              </w:rPr>
              <w:t>саду»,</w:t>
            </w:r>
            <w:r>
              <w:rPr>
                <w:spacing w:val="1"/>
              </w:rPr>
              <w:t xml:space="preserve"> </w:t>
            </w:r>
            <w:r>
              <w:rPr>
                <w:spacing w:val="-4"/>
              </w:rPr>
              <w:t>«Ёж,</w:t>
            </w:r>
          </w:p>
          <w:p w14:paraId="188AAF1C" w14:textId="77777777" w:rsidR="004E71C1" w:rsidRDefault="00557DB0">
            <w:pPr>
              <w:pStyle w:val="TableParagraph"/>
              <w:spacing w:line="238" w:lineRule="exact"/>
              <w:ind w:left="212"/>
              <w:jc w:val="both"/>
            </w:pPr>
            <w:r>
              <w:t>ежиха</w:t>
            </w:r>
            <w:r>
              <w:rPr>
                <w:spacing w:val="-3"/>
              </w:rPr>
              <w:t xml:space="preserve"> </w:t>
            </w:r>
            <w:r>
              <w:t>и</w:t>
            </w:r>
            <w:r>
              <w:rPr>
                <w:spacing w:val="-3"/>
              </w:rPr>
              <w:t xml:space="preserve"> </w:t>
            </w:r>
            <w:r>
              <w:t>ежонок»</w:t>
            </w:r>
            <w:r>
              <w:rPr>
                <w:spacing w:val="-5"/>
              </w:rPr>
              <w:t xml:space="preserve"> </w:t>
            </w:r>
            <w:r>
              <w:t xml:space="preserve">и </w:t>
            </w:r>
            <w:r>
              <w:rPr>
                <w:spacing w:val="-4"/>
              </w:rPr>
              <w:t>др.)</w:t>
            </w:r>
          </w:p>
        </w:tc>
      </w:tr>
      <w:tr w:rsidR="004E71C1" w14:paraId="1064BB94" w14:textId="77777777">
        <w:trPr>
          <w:trHeight w:val="400"/>
        </w:trPr>
        <w:tc>
          <w:tcPr>
            <w:tcW w:w="2544" w:type="dxa"/>
            <w:vMerge w:val="restart"/>
          </w:tcPr>
          <w:p w14:paraId="2E8225C4" w14:textId="77777777" w:rsidR="004E71C1" w:rsidRDefault="004E71C1">
            <w:pPr>
              <w:pStyle w:val="TableParagraph"/>
              <w:spacing w:before="31"/>
              <w:ind w:left="0"/>
            </w:pPr>
          </w:p>
          <w:p w14:paraId="51EFA698" w14:textId="77777777" w:rsidR="004E71C1" w:rsidRDefault="00557DB0">
            <w:pPr>
              <w:pStyle w:val="TableParagraph"/>
              <w:spacing w:line="278" w:lineRule="auto"/>
              <w:ind w:left="645" w:hanging="183"/>
            </w:pPr>
            <w:r>
              <w:rPr>
                <w:spacing w:val="-2"/>
              </w:rPr>
              <w:t>Изобразительная деятельность</w:t>
            </w:r>
          </w:p>
        </w:tc>
        <w:tc>
          <w:tcPr>
            <w:tcW w:w="237" w:type="dxa"/>
          </w:tcPr>
          <w:p w14:paraId="71D6FF9D" w14:textId="77777777" w:rsidR="004E71C1" w:rsidRDefault="004E71C1">
            <w:pPr>
              <w:pStyle w:val="TableParagraph"/>
              <w:ind w:left="0"/>
            </w:pPr>
          </w:p>
        </w:tc>
        <w:tc>
          <w:tcPr>
            <w:tcW w:w="6401" w:type="dxa"/>
          </w:tcPr>
          <w:p w14:paraId="6019278A" w14:textId="77777777" w:rsidR="004E71C1" w:rsidRDefault="00557DB0">
            <w:pPr>
              <w:pStyle w:val="TableParagraph"/>
              <w:spacing w:line="247" w:lineRule="exact"/>
              <w:ind w:left="721"/>
              <w:jc w:val="center"/>
              <w:rPr>
                <w:i/>
              </w:rPr>
            </w:pPr>
            <w:r>
              <w:rPr>
                <w:i/>
                <w:spacing w:val="-2"/>
              </w:rPr>
              <w:t>Задачи:</w:t>
            </w:r>
          </w:p>
        </w:tc>
        <w:tc>
          <w:tcPr>
            <w:tcW w:w="5376" w:type="dxa"/>
          </w:tcPr>
          <w:p w14:paraId="400EBC90" w14:textId="77777777" w:rsidR="004E71C1" w:rsidRDefault="00557DB0">
            <w:pPr>
              <w:pStyle w:val="TableParagraph"/>
              <w:spacing w:line="247" w:lineRule="exact"/>
              <w:ind w:left="725" w:right="710"/>
              <w:jc w:val="center"/>
              <w:rPr>
                <w:i/>
              </w:rPr>
            </w:pPr>
            <w:r>
              <w:rPr>
                <w:i/>
                <w:spacing w:val="-2"/>
              </w:rPr>
              <w:t>Задачи:</w:t>
            </w:r>
          </w:p>
        </w:tc>
      </w:tr>
      <w:tr w:rsidR="004E71C1" w14:paraId="0DCA76DF" w14:textId="77777777">
        <w:trPr>
          <w:trHeight w:val="5568"/>
        </w:trPr>
        <w:tc>
          <w:tcPr>
            <w:tcW w:w="2544" w:type="dxa"/>
            <w:vMerge/>
            <w:tcBorders>
              <w:top w:val="nil"/>
            </w:tcBorders>
          </w:tcPr>
          <w:p w14:paraId="037CD963" w14:textId="77777777" w:rsidR="004E71C1" w:rsidRDefault="004E71C1">
            <w:pPr>
              <w:rPr>
                <w:sz w:val="2"/>
                <w:szCs w:val="2"/>
              </w:rPr>
            </w:pPr>
          </w:p>
        </w:tc>
        <w:tc>
          <w:tcPr>
            <w:tcW w:w="237" w:type="dxa"/>
          </w:tcPr>
          <w:p w14:paraId="67AC5C6A" w14:textId="77777777" w:rsidR="004E71C1" w:rsidRDefault="004E71C1">
            <w:pPr>
              <w:pStyle w:val="TableParagraph"/>
              <w:ind w:left="0"/>
            </w:pPr>
          </w:p>
        </w:tc>
        <w:tc>
          <w:tcPr>
            <w:tcW w:w="6401" w:type="dxa"/>
          </w:tcPr>
          <w:p w14:paraId="5A624A37" w14:textId="77777777" w:rsidR="004E71C1" w:rsidRDefault="00557DB0">
            <w:pPr>
              <w:pStyle w:val="TableParagraph"/>
              <w:spacing w:line="250" w:lineRule="exact"/>
              <w:ind w:left="721" w:right="606"/>
              <w:jc w:val="center"/>
              <w:rPr>
                <w:b/>
              </w:rPr>
            </w:pPr>
            <w:r>
              <w:rPr>
                <w:b/>
                <w:spacing w:val="-2"/>
              </w:rPr>
              <w:t>Рисование</w:t>
            </w:r>
          </w:p>
          <w:p w14:paraId="07C5F58D" w14:textId="77777777" w:rsidR="004E71C1" w:rsidRDefault="00557DB0">
            <w:pPr>
              <w:pStyle w:val="TableParagraph"/>
              <w:numPr>
                <w:ilvl w:val="0"/>
                <w:numId w:val="281"/>
              </w:numPr>
              <w:tabs>
                <w:tab w:val="left" w:pos="393"/>
              </w:tabs>
              <w:ind w:right="92" w:firstLine="0"/>
              <w:jc w:val="both"/>
            </w:pPr>
            <w:r>
              <w:t>Совершенствовать изобразительные навыки, умение передавать в</w:t>
            </w:r>
            <w:r>
              <w:rPr>
                <w:spacing w:val="-1"/>
              </w:rPr>
              <w:t xml:space="preserve"> </w:t>
            </w:r>
            <w:r>
              <w:t>рисунке образы предметов</w:t>
            </w:r>
            <w:r>
              <w:rPr>
                <w:spacing w:val="-1"/>
              </w:rPr>
              <w:t xml:space="preserve"> </w:t>
            </w:r>
            <w:r>
              <w:t>и явлений окружающей действительности на основе собственных наблюдений.</w:t>
            </w:r>
          </w:p>
          <w:p w14:paraId="5069E655" w14:textId="77777777" w:rsidR="004E71C1" w:rsidRDefault="00557DB0">
            <w:pPr>
              <w:pStyle w:val="TableParagraph"/>
              <w:numPr>
                <w:ilvl w:val="0"/>
                <w:numId w:val="281"/>
              </w:numPr>
              <w:tabs>
                <w:tab w:val="left" w:pos="393"/>
              </w:tabs>
              <w:ind w:right="91" w:firstLine="0"/>
              <w:jc w:val="both"/>
            </w:pPr>
            <w:r>
              <w:t>Учить передавать пространственное расположение предметов и явлений на листе бумаги, движение фигур и объектов.</w:t>
            </w:r>
          </w:p>
          <w:p w14:paraId="09B628FE" w14:textId="77777777" w:rsidR="004E71C1" w:rsidRDefault="00557DB0">
            <w:pPr>
              <w:pStyle w:val="TableParagraph"/>
              <w:numPr>
                <w:ilvl w:val="0"/>
                <w:numId w:val="281"/>
              </w:numPr>
              <w:tabs>
                <w:tab w:val="left" w:pos="393"/>
              </w:tabs>
              <w:spacing w:line="252" w:lineRule="exact"/>
              <w:ind w:left="393" w:hanging="181"/>
              <w:jc w:val="both"/>
            </w:pPr>
            <w:r>
              <w:rPr>
                <w:spacing w:val="-2"/>
              </w:rPr>
              <w:t>Совершенствовать</w:t>
            </w:r>
            <w:r>
              <w:rPr>
                <w:spacing w:val="11"/>
              </w:rPr>
              <w:t xml:space="preserve"> </w:t>
            </w:r>
            <w:r>
              <w:rPr>
                <w:spacing w:val="-2"/>
              </w:rPr>
              <w:t>композиционные</w:t>
            </w:r>
            <w:r>
              <w:rPr>
                <w:spacing w:val="16"/>
              </w:rPr>
              <w:t xml:space="preserve"> </w:t>
            </w:r>
            <w:r>
              <w:rPr>
                <w:spacing w:val="-2"/>
              </w:rPr>
              <w:t>умения.</w:t>
            </w:r>
          </w:p>
          <w:p w14:paraId="2C4F5125" w14:textId="77777777" w:rsidR="004E71C1" w:rsidRDefault="00557DB0">
            <w:pPr>
              <w:pStyle w:val="TableParagraph"/>
              <w:numPr>
                <w:ilvl w:val="0"/>
                <w:numId w:val="281"/>
              </w:numPr>
              <w:tabs>
                <w:tab w:val="left" w:pos="393"/>
              </w:tabs>
              <w:ind w:right="94" w:firstLine="0"/>
              <w:jc w:val="both"/>
            </w:pPr>
            <w:r>
              <w:t>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 карандашом.</w:t>
            </w:r>
          </w:p>
          <w:p w14:paraId="79E8CD1B" w14:textId="77777777" w:rsidR="004E71C1" w:rsidRDefault="00557DB0">
            <w:pPr>
              <w:pStyle w:val="TableParagraph"/>
              <w:numPr>
                <w:ilvl w:val="0"/>
                <w:numId w:val="281"/>
              </w:numPr>
              <w:tabs>
                <w:tab w:val="left" w:pos="393"/>
              </w:tabs>
              <w:ind w:right="92" w:firstLine="0"/>
              <w:jc w:val="both"/>
            </w:pPr>
            <w:r>
              <w:t>Развивать чувство цвета, знакомить с новыми цветами и цветовыми оттенками, учить смешивать краски для получения новых цветов и оттенков.</w:t>
            </w:r>
          </w:p>
          <w:p w14:paraId="73118EC0" w14:textId="77777777" w:rsidR="004E71C1" w:rsidRDefault="00557DB0">
            <w:pPr>
              <w:pStyle w:val="TableParagraph"/>
              <w:numPr>
                <w:ilvl w:val="0"/>
                <w:numId w:val="281"/>
              </w:numPr>
              <w:tabs>
                <w:tab w:val="left" w:pos="393"/>
              </w:tabs>
              <w:ind w:right="92" w:firstLine="0"/>
              <w:jc w:val="both"/>
            </w:pPr>
            <w:r>
              <w:t>Учить передавать оттенки цвета при работе карандашом, изменяя нажим.</w:t>
            </w:r>
          </w:p>
          <w:p w14:paraId="039E4507" w14:textId="77777777" w:rsidR="004E71C1" w:rsidRDefault="00557DB0">
            <w:pPr>
              <w:pStyle w:val="TableParagraph"/>
              <w:numPr>
                <w:ilvl w:val="0"/>
                <w:numId w:val="281"/>
              </w:numPr>
              <w:tabs>
                <w:tab w:val="left" w:pos="393"/>
              </w:tabs>
              <w:ind w:right="92" w:firstLine="0"/>
              <w:jc w:val="both"/>
            </w:pPr>
            <w:r>
              <w:t>Продолжать знакомить с народным декоративно-прикладным искусством (</w:t>
            </w:r>
            <w:proofErr w:type="spellStart"/>
            <w:r>
              <w:t>Полхов</w:t>
            </w:r>
            <w:proofErr w:type="spellEnd"/>
            <w:r>
              <w:t>-Майдан, Городец, Гжель) и</w:t>
            </w:r>
            <w:r>
              <w:rPr>
                <w:spacing w:val="-2"/>
              </w:rPr>
              <w:t xml:space="preserve"> </w:t>
            </w:r>
            <w:r>
              <w:t>развивать декоративное творчество.</w:t>
            </w:r>
          </w:p>
          <w:p w14:paraId="69CAD8F5" w14:textId="77777777" w:rsidR="004E71C1" w:rsidRDefault="00557DB0">
            <w:pPr>
              <w:pStyle w:val="TableParagraph"/>
              <w:numPr>
                <w:ilvl w:val="0"/>
                <w:numId w:val="281"/>
              </w:numPr>
              <w:tabs>
                <w:tab w:val="left" w:pos="393"/>
              </w:tabs>
              <w:ind w:right="92" w:firstLine="0"/>
              <w:jc w:val="both"/>
            </w:pPr>
            <w:r>
              <w:t>Расширять</w:t>
            </w:r>
            <w:r>
              <w:rPr>
                <w:spacing w:val="40"/>
              </w:rPr>
              <w:t xml:space="preserve">  </w:t>
            </w:r>
            <w:r>
              <w:t>и</w:t>
            </w:r>
            <w:r>
              <w:rPr>
                <w:spacing w:val="40"/>
              </w:rPr>
              <w:t xml:space="preserve">  </w:t>
            </w:r>
            <w:r>
              <w:t>углублять</w:t>
            </w:r>
            <w:r>
              <w:rPr>
                <w:spacing w:val="40"/>
              </w:rPr>
              <w:t xml:space="preserve">  </w:t>
            </w:r>
            <w:r>
              <w:t>представления</w:t>
            </w:r>
            <w:r>
              <w:rPr>
                <w:spacing w:val="40"/>
              </w:rPr>
              <w:t xml:space="preserve">  </w:t>
            </w:r>
            <w:r>
              <w:t>о</w:t>
            </w:r>
            <w:r>
              <w:rPr>
                <w:spacing w:val="-1"/>
              </w:rPr>
              <w:t xml:space="preserve"> </w:t>
            </w:r>
            <w:r>
              <w:t>разных</w:t>
            </w:r>
            <w:r>
              <w:rPr>
                <w:spacing w:val="40"/>
              </w:rPr>
              <w:t xml:space="preserve">  </w:t>
            </w:r>
            <w:r>
              <w:t>видах</w:t>
            </w:r>
            <w:r>
              <w:rPr>
                <w:spacing w:val="40"/>
              </w:rPr>
              <w:t xml:space="preserve"> </w:t>
            </w:r>
            <w:r>
              <w:t>и жанрах изобразительного искусства: графике, живописи.</w:t>
            </w:r>
          </w:p>
        </w:tc>
        <w:tc>
          <w:tcPr>
            <w:tcW w:w="5376" w:type="dxa"/>
          </w:tcPr>
          <w:p w14:paraId="25F230C8" w14:textId="77777777" w:rsidR="004E71C1" w:rsidRDefault="00557DB0">
            <w:pPr>
              <w:pStyle w:val="TableParagraph"/>
              <w:spacing w:line="250" w:lineRule="exact"/>
              <w:ind w:left="725" w:right="606"/>
              <w:jc w:val="center"/>
              <w:rPr>
                <w:b/>
              </w:rPr>
            </w:pPr>
            <w:r>
              <w:rPr>
                <w:b/>
                <w:spacing w:val="-2"/>
              </w:rPr>
              <w:t>Рисование</w:t>
            </w:r>
          </w:p>
          <w:p w14:paraId="57463335" w14:textId="77777777" w:rsidR="004E71C1" w:rsidRDefault="00557DB0">
            <w:pPr>
              <w:pStyle w:val="TableParagraph"/>
              <w:numPr>
                <w:ilvl w:val="0"/>
                <w:numId w:val="280"/>
              </w:numPr>
              <w:tabs>
                <w:tab w:val="left" w:pos="393"/>
              </w:tabs>
              <w:ind w:right="113" w:firstLine="0"/>
              <w:jc w:val="both"/>
            </w:pPr>
            <w:r>
              <w:t>Совершенствовать умение рисовать предметы с натуры и по памяти, передавать форму, величину, цвет в рисунке.</w:t>
            </w:r>
          </w:p>
          <w:p w14:paraId="3B276E31" w14:textId="77777777" w:rsidR="004E71C1" w:rsidRDefault="00557DB0">
            <w:pPr>
              <w:pStyle w:val="TableParagraph"/>
              <w:numPr>
                <w:ilvl w:val="0"/>
                <w:numId w:val="280"/>
              </w:numPr>
              <w:tabs>
                <w:tab w:val="left" w:pos="393"/>
              </w:tabs>
              <w:ind w:right="114" w:firstLine="0"/>
              <w:jc w:val="both"/>
            </w:pPr>
            <w:r>
              <w:t>Формировать</w:t>
            </w:r>
            <w:r>
              <w:rPr>
                <w:spacing w:val="-13"/>
              </w:rPr>
              <w:t xml:space="preserve"> </w:t>
            </w:r>
            <w:r>
              <w:t>умение</w:t>
            </w:r>
            <w:r>
              <w:rPr>
                <w:spacing w:val="-11"/>
              </w:rPr>
              <w:t xml:space="preserve"> </w:t>
            </w:r>
            <w:r>
              <w:t>изображать</w:t>
            </w:r>
            <w:r>
              <w:rPr>
                <w:spacing w:val="-13"/>
              </w:rPr>
              <w:t xml:space="preserve"> </w:t>
            </w:r>
            <w:r>
              <w:t>линию</w:t>
            </w:r>
            <w:r>
              <w:rPr>
                <w:spacing w:val="-13"/>
              </w:rPr>
              <w:t xml:space="preserve"> </w:t>
            </w:r>
            <w:r>
              <w:t>горизонта, линейную перспективу в сюжетном рисовании.</w:t>
            </w:r>
          </w:p>
          <w:p w14:paraId="72BB23E4" w14:textId="77777777" w:rsidR="004E71C1" w:rsidRDefault="00557DB0">
            <w:pPr>
              <w:pStyle w:val="TableParagraph"/>
              <w:numPr>
                <w:ilvl w:val="0"/>
                <w:numId w:val="280"/>
              </w:numPr>
              <w:tabs>
                <w:tab w:val="left" w:pos="393"/>
              </w:tabs>
              <w:ind w:right="114" w:firstLine="0"/>
              <w:jc w:val="both"/>
            </w:pPr>
            <w:r>
              <w:t>Совершенствовать умение передавать в рисунке движения людей и животных.</w:t>
            </w:r>
          </w:p>
          <w:p w14:paraId="105CD6B8" w14:textId="77777777" w:rsidR="004E71C1" w:rsidRDefault="00557DB0">
            <w:pPr>
              <w:pStyle w:val="TableParagraph"/>
              <w:numPr>
                <w:ilvl w:val="0"/>
                <w:numId w:val="280"/>
              </w:numPr>
              <w:tabs>
                <w:tab w:val="left" w:pos="393"/>
              </w:tabs>
              <w:ind w:right="113" w:firstLine="0"/>
              <w:jc w:val="both"/>
            </w:pPr>
            <w:r>
              <w:t>Совершенствовать технические навыки и умения в создании новых цветовых тонов и оттенков.</w:t>
            </w:r>
          </w:p>
          <w:p w14:paraId="54A6121B" w14:textId="77777777" w:rsidR="004E71C1" w:rsidRDefault="00557DB0">
            <w:pPr>
              <w:pStyle w:val="TableParagraph"/>
              <w:numPr>
                <w:ilvl w:val="0"/>
                <w:numId w:val="280"/>
              </w:numPr>
              <w:tabs>
                <w:tab w:val="left" w:pos="393"/>
              </w:tabs>
              <w:ind w:right="109" w:firstLine="0"/>
              <w:jc w:val="both"/>
            </w:pPr>
            <w:r>
              <w:t>Расширять</w:t>
            </w:r>
            <w:r>
              <w:rPr>
                <w:spacing w:val="40"/>
              </w:rPr>
              <w:t xml:space="preserve"> </w:t>
            </w:r>
            <w:r>
              <w:t>представления</w:t>
            </w:r>
            <w:r>
              <w:rPr>
                <w:spacing w:val="40"/>
              </w:rPr>
              <w:t xml:space="preserve"> </w:t>
            </w:r>
            <w:r>
              <w:t>о</w:t>
            </w:r>
            <w:r>
              <w:rPr>
                <w:spacing w:val="-1"/>
              </w:rPr>
              <w:t xml:space="preserve"> </w:t>
            </w:r>
            <w:r>
              <w:t xml:space="preserve">декоративном </w:t>
            </w:r>
            <w:r>
              <w:rPr>
                <w:spacing w:val="-2"/>
              </w:rPr>
              <w:t>рисовании.</w:t>
            </w:r>
          </w:p>
          <w:p w14:paraId="021177AB" w14:textId="77777777" w:rsidR="004E71C1" w:rsidRDefault="00557DB0">
            <w:pPr>
              <w:pStyle w:val="TableParagraph"/>
              <w:numPr>
                <w:ilvl w:val="0"/>
                <w:numId w:val="280"/>
              </w:numPr>
              <w:tabs>
                <w:tab w:val="left" w:pos="393"/>
              </w:tabs>
              <w:ind w:right="112" w:firstLine="0"/>
              <w:jc w:val="both"/>
            </w:pPr>
            <w:r>
              <w:t xml:space="preserve">Учить применять полученные знания при украшении предметов с помощью узоров и </w:t>
            </w:r>
            <w:r>
              <w:rPr>
                <w:spacing w:val="-2"/>
              </w:rPr>
              <w:t>орнаментов.</w:t>
            </w:r>
          </w:p>
          <w:p w14:paraId="73289723" w14:textId="77777777" w:rsidR="004E71C1" w:rsidRDefault="00557DB0">
            <w:pPr>
              <w:pStyle w:val="TableParagraph"/>
              <w:numPr>
                <w:ilvl w:val="0"/>
                <w:numId w:val="280"/>
              </w:numPr>
              <w:tabs>
                <w:tab w:val="left" w:pos="393"/>
              </w:tabs>
              <w:spacing w:line="242" w:lineRule="auto"/>
              <w:ind w:right="112" w:firstLine="0"/>
              <w:jc w:val="both"/>
            </w:pPr>
            <w:r>
              <w:t>Сформировать навык работы карандашом при выполнении линейного рисунка.</w:t>
            </w:r>
          </w:p>
          <w:p w14:paraId="773B0683" w14:textId="77777777" w:rsidR="004E71C1" w:rsidRDefault="00557DB0">
            <w:pPr>
              <w:pStyle w:val="TableParagraph"/>
              <w:numPr>
                <w:ilvl w:val="0"/>
                <w:numId w:val="280"/>
              </w:numPr>
              <w:tabs>
                <w:tab w:val="left" w:pos="393"/>
              </w:tabs>
              <w:spacing w:line="249" w:lineRule="exact"/>
              <w:ind w:left="393" w:hanging="181"/>
              <w:jc w:val="both"/>
            </w:pPr>
            <w:r>
              <w:t>Совершенствовать</w:t>
            </w:r>
            <w:r>
              <w:rPr>
                <w:spacing w:val="-9"/>
              </w:rPr>
              <w:t xml:space="preserve"> </w:t>
            </w:r>
            <w:r>
              <w:t>навыки</w:t>
            </w:r>
            <w:r>
              <w:rPr>
                <w:spacing w:val="-9"/>
              </w:rPr>
              <w:t xml:space="preserve"> </w:t>
            </w:r>
            <w:r>
              <w:t>сюжетного</w:t>
            </w:r>
            <w:r>
              <w:rPr>
                <w:spacing w:val="-11"/>
              </w:rPr>
              <w:t xml:space="preserve"> </w:t>
            </w:r>
            <w:r>
              <w:rPr>
                <w:spacing w:val="-2"/>
              </w:rPr>
              <w:t>рисования.</w:t>
            </w:r>
          </w:p>
          <w:p w14:paraId="2E75B69E" w14:textId="77777777" w:rsidR="004E71C1" w:rsidRDefault="00557DB0">
            <w:pPr>
              <w:pStyle w:val="TableParagraph"/>
              <w:numPr>
                <w:ilvl w:val="0"/>
                <w:numId w:val="280"/>
              </w:numPr>
              <w:tabs>
                <w:tab w:val="left" w:pos="393"/>
              </w:tabs>
              <w:ind w:right="113" w:firstLine="0"/>
              <w:jc w:val="both"/>
            </w:pPr>
            <w:r>
              <w:t>Сформировать навык создания коллективных сюжетных рисунков.</w:t>
            </w:r>
          </w:p>
          <w:p w14:paraId="74EB9BF2" w14:textId="77777777" w:rsidR="004E71C1" w:rsidRDefault="00A444D7">
            <w:pPr>
              <w:pStyle w:val="TableParagraph"/>
              <w:spacing w:line="252" w:lineRule="exact"/>
              <w:ind w:left="109" w:right="116" w:firstLine="228"/>
              <w:jc w:val="both"/>
            </w:pPr>
            <w:r>
              <w:pict w14:anchorId="2C2F46C8">
                <v:group id="docshapegroup19" o:spid="_x0000_s1040" style="position:absolute;left:0;text-align:left;margin-left:5.4pt;margin-top:.35pt;width:17.05pt;height:12.25pt;z-index:-20944384" coordorigin="108,7" coordsize="341,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0" o:spid="_x0000_s1041" type="#_x0000_t75" style="position:absolute;left:108;top:7;width:341;height:245">
                    <v:imagedata r:id="rId35" o:title=""/>
                  </v:shape>
                </v:group>
              </w:pict>
            </w:r>
            <w:r w:rsidR="00557DB0">
              <w:t>Развивать эстетическое восприятие, эстетические представления, эстетический вкус.</w:t>
            </w:r>
          </w:p>
        </w:tc>
      </w:tr>
    </w:tbl>
    <w:p w14:paraId="2B3F087A" w14:textId="77777777" w:rsidR="004E71C1" w:rsidRDefault="004E71C1">
      <w:pPr>
        <w:spacing w:line="252" w:lineRule="exact"/>
        <w:jc w:val="both"/>
        <w:sectPr w:rsidR="004E71C1">
          <w:headerReference w:type="default" r:id="rId36"/>
          <w:pgSz w:w="16840" w:h="11910" w:orient="landscape"/>
          <w:pgMar w:top="1260" w:right="1020" w:bottom="280" w:left="1020" w:header="752" w:footer="0" w:gutter="0"/>
          <w:pgNumType w:start="55"/>
          <w:cols w:space="720"/>
        </w:sectPr>
      </w:pPr>
    </w:p>
    <w:p w14:paraId="2C350464" w14:textId="77777777" w:rsidR="004E71C1" w:rsidRDefault="004E71C1">
      <w:pPr>
        <w:pStyle w:val="a3"/>
        <w:spacing w:before="42"/>
        <w:rPr>
          <w:sz w:val="2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4"/>
        <w:gridCol w:w="237"/>
        <w:gridCol w:w="6401"/>
        <w:gridCol w:w="5376"/>
      </w:tblGrid>
      <w:tr w:rsidR="004E71C1" w14:paraId="35B4D0D4" w14:textId="77777777">
        <w:trPr>
          <w:trHeight w:val="2784"/>
        </w:trPr>
        <w:tc>
          <w:tcPr>
            <w:tcW w:w="2544" w:type="dxa"/>
            <w:vMerge w:val="restart"/>
          </w:tcPr>
          <w:p w14:paraId="08F64287" w14:textId="77777777" w:rsidR="004E71C1" w:rsidRDefault="004E71C1">
            <w:pPr>
              <w:pStyle w:val="TableParagraph"/>
              <w:ind w:left="0"/>
            </w:pPr>
          </w:p>
        </w:tc>
        <w:tc>
          <w:tcPr>
            <w:tcW w:w="237" w:type="dxa"/>
          </w:tcPr>
          <w:p w14:paraId="6A62F27B" w14:textId="77777777" w:rsidR="004E71C1" w:rsidRDefault="004E71C1">
            <w:pPr>
              <w:pStyle w:val="TableParagraph"/>
              <w:ind w:left="0"/>
            </w:pPr>
          </w:p>
        </w:tc>
        <w:tc>
          <w:tcPr>
            <w:tcW w:w="6401" w:type="dxa"/>
          </w:tcPr>
          <w:p w14:paraId="70FD56C9" w14:textId="77777777" w:rsidR="004E71C1" w:rsidRDefault="004E71C1">
            <w:pPr>
              <w:pStyle w:val="TableParagraph"/>
              <w:ind w:left="0"/>
            </w:pPr>
          </w:p>
        </w:tc>
        <w:tc>
          <w:tcPr>
            <w:tcW w:w="5376" w:type="dxa"/>
          </w:tcPr>
          <w:p w14:paraId="41F751C2" w14:textId="77777777" w:rsidR="004E71C1" w:rsidRDefault="00A444D7">
            <w:pPr>
              <w:pStyle w:val="TableParagraph"/>
              <w:ind w:left="109" w:right="113" w:firstLine="228"/>
              <w:jc w:val="both"/>
            </w:pPr>
            <w:r>
              <w:pict w14:anchorId="2CBB40F2">
                <v:group id="docshapegroup21" o:spid="_x0000_s1038" style="position:absolute;left:0;text-align:left;margin-left:5.4pt;margin-top:.45pt;width:17.05pt;height:12.25pt;z-index:-20943872;mso-position-horizontal-relative:text;mso-position-vertical-relative:text" coordorigin="108,9" coordsize="341,245">
                  <v:shape id="docshape22" o:spid="_x0000_s1039" type="#_x0000_t75" style="position:absolute;left:108;top:8;width:341;height:245">
                    <v:imagedata r:id="rId35" o:title=""/>
                  </v:shape>
                </v:group>
              </w:pict>
            </w:r>
            <w:r w:rsidR="00557DB0">
              <w:t>Учить высказывать суждения о</w:t>
            </w:r>
            <w:r w:rsidR="00557DB0">
              <w:rPr>
                <w:spacing w:val="-1"/>
              </w:rPr>
              <w:t xml:space="preserve"> </w:t>
            </w:r>
            <w:r w:rsidR="00557DB0">
              <w:t xml:space="preserve">произведениях искусства, работах товарищей и собственных </w:t>
            </w:r>
            <w:r w:rsidR="00557DB0">
              <w:rPr>
                <w:spacing w:val="-2"/>
              </w:rPr>
              <w:t>произведениях.</w:t>
            </w:r>
          </w:p>
          <w:p w14:paraId="48085951" w14:textId="77777777" w:rsidR="004E71C1" w:rsidRDefault="00A444D7">
            <w:pPr>
              <w:pStyle w:val="TableParagraph"/>
              <w:ind w:left="109" w:right="115" w:firstLine="228"/>
              <w:jc w:val="both"/>
            </w:pPr>
            <w:r>
              <w:pict w14:anchorId="26B75909">
                <v:group id="docshapegroup23" o:spid="_x0000_s1036" style="position:absolute;left:0;text-align:left;margin-left:5.4pt;margin-top:.45pt;width:17.05pt;height:12.25pt;z-index:-20943360" coordorigin="108,9" coordsize="341,245">
                  <v:shape id="docshape24" o:spid="_x0000_s1037" type="#_x0000_t75" style="position:absolute;left:108;top:8;width:341;height:245">
                    <v:imagedata r:id="rId35" o:title=""/>
                  </v:shape>
                </v:group>
              </w:pict>
            </w:r>
            <w:r w:rsidR="00557DB0">
              <w:t>Развивать</w:t>
            </w:r>
            <w:r w:rsidR="00557DB0">
              <w:rPr>
                <w:spacing w:val="-14"/>
              </w:rPr>
              <w:t xml:space="preserve"> </w:t>
            </w:r>
            <w:r w:rsidR="00557DB0">
              <w:t>творческие</w:t>
            </w:r>
            <w:r w:rsidR="00557DB0">
              <w:rPr>
                <w:spacing w:val="-14"/>
              </w:rPr>
              <w:t xml:space="preserve"> </w:t>
            </w:r>
            <w:r w:rsidR="00557DB0">
              <w:t>способности,</w:t>
            </w:r>
            <w:r w:rsidR="00557DB0">
              <w:rPr>
                <w:spacing w:val="-14"/>
              </w:rPr>
              <w:t xml:space="preserve"> </w:t>
            </w:r>
            <w:r w:rsidR="00557DB0">
              <w:t>фантазию,</w:t>
            </w:r>
            <w:r w:rsidR="00557DB0">
              <w:rPr>
                <w:spacing w:val="-13"/>
              </w:rPr>
              <w:t xml:space="preserve"> </w:t>
            </w:r>
            <w:r w:rsidR="00557DB0">
              <w:t>учить мыслить неординарно.</w:t>
            </w:r>
          </w:p>
          <w:p w14:paraId="03574A1A" w14:textId="77777777" w:rsidR="004E71C1" w:rsidRDefault="00A444D7">
            <w:pPr>
              <w:pStyle w:val="TableParagraph"/>
              <w:ind w:left="109" w:right="112" w:firstLine="228"/>
              <w:jc w:val="both"/>
            </w:pPr>
            <w:r>
              <w:pict w14:anchorId="62DF6EEE">
                <v:group id="docshapegroup25" o:spid="_x0000_s1034" style="position:absolute;left:0;text-align:left;margin-left:5.4pt;margin-top:.45pt;width:17.05pt;height:12.25pt;z-index:-20942848" coordorigin="108,9" coordsize="341,245">
                  <v:shape id="docshape26" o:spid="_x0000_s1035" type="#_x0000_t75" style="position:absolute;left:108;top:8;width:341;height:245">
                    <v:imagedata r:id="rId35" o:title=""/>
                  </v:shape>
                </v:group>
              </w:pict>
            </w:r>
            <w:r w:rsidR="00557DB0">
              <w:t>Сформировать представление об</w:t>
            </w:r>
            <w:r w:rsidR="00557DB0">
              <w:rPr>
                <w:spacing w:val="-6"/>
              </w:rPr>
              <w:t xml:space="preserve"> </w:t>
            </w:r>
            <w:r w:rsidR="00557DB0">
              <w:t xml:space="preserve">индивидуальной манере творчества некоторых художников, графиков, </w:t>
            </w:r>
            <w:r w:rsidR="00557DB0">
              <w:rPr>
                <w:spacing w:val="-2"/>
              </w:rPr>
              <w:t>скульпторов.</w:t>
            </w:r>
          </w:p>
          <w:p w14:paraId="46C27A79" w14:textId="77777777" w:rsidR="004E71C1" w:rsidRDefault="00A444D7">
            <w:pPr>
              <w:pStyle w:val="TableParagraph"/>
              <w:ind w:left="109" w:right="114" w:firstLine="228"/>
              <w:jc w:val="both"/>
            </w:pPr>
            <w:r>
              <w:pict w14:anchorId="30AF974C">
                <v:group id="docshapegroup27" o:spid="_x0000_s1032" style="position:absolute;left:0;text-align:left;margin-left:5.4pt;margin-top:.45pt;width:17.05pt;height:12.25pt;z-index:-20942336" coordorigin="108,9" coordsize="341,245">
                  <v:shape id="docshape28" o:spid="_x0000_s1033" type="#_x0000_t75" style="position:absolute;left:108;top:8;width:341;height:245">
                    <v:imagedata r:id="rId35" o:title=""/>
                  </v:shape>
                </v:group>
              </w:pict>
            </w:r>
            <w:r w:rsidR="00557DB0">
              <w:t>Сформировать умение различать виды русского прикладного</w:t>
            </w:r>
            <w:r w:rsidR="00557DB0">
              <w:rPr>
                <w:spacing w:val="58"/>
              </w:rPr>
              <w:t xml:space="preserve">  </w:t>
            </w:r>
            <w:r w:rsidR="00557DB0">
              <w:t>искусства</w:t>
            </w:r>
            <w:r w:rsidR="00557DB0">
              <w:rPr>
                <w:spacing w:val="58"/>
              </w:rPr>
              <w:t xml:space="preserve">  </w:t>
            </w:r>
            <w:proofErr w:type="gramStart"/>
            <w:r w:rsidR="00557DB0">
              <w:t>по</w:t>
            </w:r>
            <w:proofErr w:type="gramEnd"/>
            <w:r w:rsidR="00557DB0">
              <w:rPr>
                <w:spacing w:val="58"/>
              </w:rPr>
              <w:t xml:space="preserve">  </w:t>
            </w:r>
            <w:r w:rsidR="00557DB0">
              <w:t>основным</w:t>
            </w:r>
            <w:r w:rsidR="00557DB0">
              <w:rPr>
                <w:spacing w:val="58"/>
              </w:rPr>
              <w:t xml:space="preserve">  </w:t>
            </w:r>
            <w:r w:rsidR="00557DB0">
              <w:rPr>
                <w:spacing w:val="-2"/>
              </w:rPr>
              <w:t>стилевым</w:t>
            </w:r>
          </w:p>
          <w:p w14:paraId="2DE1422F" w14:textId="77777777" w:rsidR="004E71C1" w:rsidRDefault="00557DB0">
            <w:pPr>
              <w:pStyle w:val="TableParagraph"/>
              <w:spacing w:line="238" w:lineRule="exact"/>
              <w:ind w:left="109"/>
            </w:pPr>
            <w:r>
              <w:rPr>
                <w:spacing w:val="-2"/>
              </w:rPr>
              <w:t>признакам.</w:t>
            </w:r>
          </w:p>
        </w:tc>
      </w:tr>
      <w:tr w:rsidR="004E71C1" w14:paraId="45370A3F" w14:textId="77777777">
        <w:trPr>
          <w:trHeight w:val="3794"/>
        </w:trPr>
        <w:tc>
          <w:tcPr>
            <w:tcW w:w="2544" w:type="dxa"/>
            <w:vMerge/>
            <w:tcBorders>
              <w:top w:val="nil"/>
            </w:tcBorders>
          </w:tcPr>
          <w:p w14:paraId="74BC20FD" w14:textId="77777777" w:rsidR="004E71C1" w:rsidRDefault="004E71C1">
            <w:pPr>
              <w:rPr>
                <w:sz w:val="2"/>
                <w:szCs w:val="2"/>
              </w:rPr>
            </w:pPr>
          </w:p>
        </w:tc>
        <w:tc>
          <w:tcPr>
            <w:tcW w:w="237" w:type="dxa"/>
          </w:tcPr>
          <w:p w14:paraId="704A9127" w14:textId="77777777" w:rsidR="004E71C1" w:rsidRDefault="004E71C1">
            <w:pPr>
              <w:pStyle w:val="TableParagraph"/>
              <w:ind w:left="0"/>
            </w:pPr>
          </w:p>
        </w:tc>
        <w:tc>
          <w:tcPr>
            <w:tcW w:w="6401" w:type="dxa"/>
          </w:tcPr>
          <w:p w14:paraId="77AF801F" w14:textId="77777777" w:rsidR="004E71C1" w:rsidRDefault="00557DB0">
            <w:pPr>
              <w:pStyle w:val="TableParagraph"/>
              <w:spacing w:line="250" w:lineRule="exact"/>
              <w:ind w:left="721" w:right="604"/>
              <w:jc w:val="center"/>
              <w:rPr>
                <w:b/>
              </w:rPr>
            </w:pPr>
            <w:r>
              <w:rPr>
                <w:b/>
                <w:spacing w:val="-2"/>
              </w:rPr>
              <w:t>Лепка</w:t>
            </w:r>
          </w:p>
          <w:p w14:paraId="22D32850" w14:textId="77777777" w:rsidR="004E71C1" w:rsidRDefault="00557DB0">
            <w:pPr>
              <w:pStyle w:val="TableParagraph"/>
              <w:numPr>
                <w:ilvl w:val="0"/>
                <w:numId w:val="279"/>
              </w:numPr>
              <w:tabs>
                <w:tab w:val="left" w:pos="393"/>
              </w:tabs>
              <w:ind w:right="92" w:firstLine="0"/>
              <w:jc w:val="both"/>
            </w:pPr>
            <w:r>
              <w:t>Продолжать развивать интерес к лепке, закреплять навыки аккуратной</w:t>
            </w:r>
            <w:r>
              <w:rPr>
                <w:spacing w:val="-4"/>
              </w:rPr>
              <w:t xml:space="preserve"> </w:t>
            </w:r>
            <w:r>
              <w:t>лепки,</w:t>
            </w:r>
            <w:r>
              <w:rPr>
                <w:spacing w:val="-4"/>
              </w:rPr>
              <w:t xml:space="preserve"> </w:t>
            </w:r>
            <w:r>
              <w:t>совершенствовать</w:t>
            </w:r>
            <w:r>
              <w:rPr>
                <w:spacing w:val="-1"/>
              </w:rPr>
              <w:t xml:space="preserve"> </w:t>
            </w:r>
            <w:r>
              <w:t>навыки</w:t>
            </w:r>
            <w:r>
              <w:rPr>
                <w:spacing w:val="-3"/>
              </w:rPr>
              <w:t xml:space="preserve"> </w:t>
            </w:r>
            <w:r>
              <w:t>лепки</w:t>
            </w:r>
            <w:r>
              <w:rPr>
                <w:spacing w:val="-1"/>
              </w:rPr>
              <w:t xml:space="preserve"> </w:t>
            </w:r>
            <w:r>
              <w:t>предметов</w:t>
            </w:r>
            <w:r>
              <w:rPr>
                <w:spacing w:val="-2"/>
              </w:rPr>
              <w:t xml:space="preserve"> </w:t>
            </w:r>
            <w:r>
              <w:t>и объектов (пластическим, конструктивным комбинированным способами) с натуры и</w:t>
            </w:r>
            <w:r>
              <w:rPr>
                <w:spacing w:val="-2"/>
              </w:rPr>
              <w:t xml:space="preserve"> </w:t>
            </w:r>
            <w:r>
              <w:t>по</w:t>
            </w:r>
            <w:r>
              <w:rPr>
                <w:spacing w:val="-2"/>
              </w:rPr>
              <w:t xml:space="preserve"> </w:t>
            </w:r>
            <w:r>
              <w:t>представлению из различных материалов (глина, пластилин, солёное тесто), передавая при этом характерные особенности и соблюдая пропорции.</w:t>
            </w:r>
          </w:p>
          <w:p w14:paraId="19BE5311" w14:textId="77777777" w:rsidR="004E71C1" w:rsidRDefault="00557DB0">
            <w:pPr>
              <w:pStyle w:val="TableParagraph"/>
              <w:numPr>
                <w:ilvl w:val="0"/>
                <w:numId w:val="279"/>
              </w:numPr>
              <w:tabs>
                <w:tab w:val="left" w:pos="393"/>
              </w:tabs>
              <w:spacing w:line="252" w:lineRule="exact"/>
              <w:ind w:left="393" w:hanging="181"/>
              <w:jc w:val="both"/>
            </w:pPr>
            <w:r>
              <w:t>Формировать</w:t>
            </w:r>
            <w:r>
              <w:rPr>
                <w:spacing w:val="-9"/>
              </w:rPr>
              <w:t xml:space="preserve"> </w:t>
            </w:r>
            <w:r>
              <w:t>умение</w:t>
            </w:r>
            <w:r>
              <w:rPr>
                <w:spacing w:val="-7"/>
              </w:rPr>
              <w:t xml:space="preserve"> </w:t>
            </w:r>
            <w:r>
              <w:t>лепить</w:t>
            </w:r>
            <w:r>
              <w:rPr>
                <w:spacing w:val="-6"/>
              </w:rPr>
              <w:t xml:space="preserve"> </w:t>
            </w:r>
            <w:r>
              <w:t>мелкие</w:t>
            </w:r>
            <w:r>
              <w:rPr>
                <w:spacing w:val="-9"/>
              </w:rPr>
              <w:t xml:space="preserve"> </w:t>
            </w:r>
            <w:r>
              <w:rPr>
                <w:spacing w:val="-2"/>
              </w:rPr>
              <w:t>детали.</w:t>
            </w:r>
          </w:p>
          <w:p w14:paraId="35856A06" w14:textId="77777777" w:rsidR="004E71C1" w:rsidRDefault="00557DB0">
            <w:pPr>
              <w:pStyle w:val="TableParagraph"/>
              <w:numPr>
                <w:ilvl w:val="0"/>
                <w:numId w:val="279"/>
              </w:numPr>
              <w:tabs>
                <w:tab w:val="left" w:pos="393"/>
              </w:tabs>
              <w:ind w:right="92" w:firstLine="0"/>
              <w:jc w:val="both"/>
            </w:pPr>
            <w:r>
              <w:t>Совершенствовать умение украшать поделки рисунком с помощью стеки.</w:t>
            </w:r>
          </w:p>
          <w:p w14:paraId="5A414085" w14:textId="77777777" w:rsidR="004E71C1" w:rsidRDefault="00557DB0">
            <w:pPr>
              <w:pStyle w:val="TableParagraph"/>
              <w:numPr>
                <w:ilvl w:val="0"/>
                <w:numId w:val="279"/>
              </w:numPr>
              <w:tabs>
                <w:tab w:val="left" w:pos="393"/>
              </w:tabs>
              <w:ind w:right="93" w:firstLine="0"/>
              <w:jc w:val="both"/>
            </w:pPr>
            <w:r>
              <w:t>Учить</w:t>
            </w:r>
            <w:r>
              <w:rPr>
                <w:spacing w:val="40"/>
              </w:rPr>
              <w:t xml:space="preserve"> </w:t>
            </w:r>
            <w:r>
              <w:t>создавать</w:t>
            </w:r>
            <w:r>
              <w:rPr>
                <w:spacing w:val="40"/>
              </w:rPr>
              <w:t xml:space="preserve"> </w:t>
            </w:r>
            <w:r>
              <w:t>сюжетные</w:t>
            </w:r>
            <w:r>
              <w:rPr>
                <w:spacing w:val="40"/>
              </w:rPr>
              <w:t xml:space="preserve"> </w:t>
            </w:r>
            <w:r>
              <w:t>композиции,</w:t>
            </w:r>
            <w:r>
              <w:rPr>
                <w:spacing w:val="40"/>
              </w:rPr>
              <w:t xml:space="preserve"> </w:t>
            </w:r>
            <w:r>
              <w:t>объединяя</w:t>
            </w:r>
            <w:r>
              <w:rPr>
                <w:spacing w:val="40"/>
              </w:rPr>
              <w:t xml:space="preserve"> </w:t>
            </w:r>
            <w:r>
              <w:t>фигуры и</w:t>
            </w:r>
            <w:r>
              <w:rPr>
                <w:spacing w:val="-6"/>
              </w:rPr>
              <w:t xml:space="preserve"> </w:t>
            </w:r>
            <w:r>
              <w:t>предметы</w:t>
            </w:r>
            <w:r>
              <w:rPr>
                <w:spacing w:val="-13"/>
              </w:rPr>
              <w:t xml:space="preserve"> </w:t>
            </w:r>
            <w:r>
              <w:t>в</w:t>
            </w:r>
            <w:r>
              <w:rPr>
                <w:spacing w:val="-11"/>
              </w:rPr>
              <w:t xml:space="preserve"> </w:t>
            </w:r>
            <w:r>
              <w:t>небольшие</w:t>
            </w:r>
            <w:r>
              <w:rPr>
                <w:spacing w:val="-12"/>
              </w:rPr>
              <w:t xml:space="preserve"> </w:t>
            </w:r>
            <w:r>
              <w:t>группы,</w:t>
            </w:r>
            <w:r>
              <w:rPr>
                <w:spacing w:val="-10"/>
              </w:rPr>
              <w:t xml:space="preserve"> </w:t>
            </w:r>
            <w:r>
              <w:t>предавать</w:t>
            </w:r>
            <w:r>
              <w:rPr>
                <w:spacing w:val="-10"/>
              </w:rPr>
              <w:t xml:space="preserve"> </w:t>
            </w:r>
            <w:r>
              <w:t>движения</w:t>
            </w:r>
            <w:r>
              <w:rPr>
                <w:spacing w:val="-11"/>
              </w:rPr>
              <w:t xml:space="preserve"> </w:t>
            </w:r>
            <w:r>
              <w:t>животных и людей.</w:t>
            </w:r>
          </w:p>
          <w:p w14:paraId="14550E14" w14:textId="77777777" w:rsidR="004E71C1" w:rsidRDefault="00557DB0">
            <w:pPr>
              <w:pStyle w:val="TableParagraph"/>
              <w:numPr>
                <w:ilvl w:val="0"/>
                <w:numId w:val="279"/>
              </w:numPr>
              <w:tabs>
                <w:tab w:val="left" w:pos="393"/>
              </w:tabs>
              <w:spacing w:line="254" w:lineRule="exact"/>
              <w:ind w:right="95" w:firstLine="0"/>
              <w:jc w:val="both"/>
            </w:pPr>
            <w:r>
              <w:t>Знакомить детей с особенностями декоративной лепки, учить лепить людей, животных, птиц по типу народных игрушек.</w:t>
            </w:r>
          </w:p>
        </w:tc>
        <w:tc>
          <w:tcPr>
            <w:tcW w:w="5376" w:type="dxa"/>
          </w:tcPr>
          <w:p w14:paraId="1E09CDFD" w14:textId="77777777" w:rsidR="004E71C1" w:rsidRDefault="00557DB0">
            <w:pPr>
              <w:pStyle w:val="TableParagraph"/>
              <w:spacing w:line="250" w:lineRule="exact"/>
              <w:ind w:left="725" w:right="608"/>
              <w:jc w:val="center"/>
              <w:rPr>
                <w:b/>
              </w:rPr>
            </w:pPr>
            <w:r>
              <w:rPr>
                <w:b/>
                <w:spacing w:val="-2"/>
              </w:rPr>
              <w:t>Лепка</w:t>
            </w:r>
          </w:p>
          <w:p w14:paraId="793029A4" w14:textId="77777777" w:rsidR="004E71C1" w:rsidRDefault="00557DB0">
            <w:pPr>
              <w:pStyle w:val="TableParagraph"/>
              <w:numPr>
                <w:ilvl w:val="0"/>
                <w:numId w:val="278"/>
              </w:numPr>
              <w:tabs>
                <w:tab w:val="left" w:pos="393"/>
              </w:tabs>
              <w:ind w:right="111" w:firstLine="0"/>
              <w:jc w:val="both"/>
            </w:pPr>
            <w:r>
              <w:t>Учить создавать объёмные и</w:t>
            </w:r>
            <w:r>
              <w:rPr>
                <w:spacing w:val="-2"/>
              </w:rPr>
              <w:t xml:space="preserve"> </w:t>
            </w:r>
            <w:r>
              <w:t>рельефные изображения, используя освоенные ранее разнообразные материалы и разные приёмы лепки.</w:t>
            </w:r>
          </w:p>
          <w:p w14:paraId="47BA6466" w14:textId="77777777" w:rsidR="004E71C1" w:rsidRDefault="00557DB0">
            <w:pPr>
              <w:pStyle w:val="TableParagraph"/>
              <w:numPr>
                <w:ilvl w:val="0"/>
                <w:numId w:val="278"/>
              </w:numPr>
              <w:tabs>
                <w:tab w:val="left" w:pos="393"/>
              </w:tabs>
              <w:spacing w:line="252" w:lineRule="exact"/>
              <w:ind w:left="393" w:hanging="181"/>
              <w:jc w:val="both"/>
            </w:pPr>
            <w:r>
              <w:t>Развивать</w:t>
            </w:r>
            <w:r>
              <w:rPr>
                <w:spacing w:val="-5"/>
              </w:rPr>
              <w:t xml:space="preserve"> </w:t>
            </w:r>
            <w:r>
              <w:t>пластичность</w:t>
            </w:r>
            <w:r>
              <w:rPr>
                <w:spacing w:val="-5"/>
              </w:rPr>
              <w:t xml:space="preserve"> </w:t>
            </w:r>
            <w:r>
              <w:t>в</w:t>
            </w:r>
            <w:r>
              <w:rPr>
                <w:spacing w:val="-8"/>
              </w:rPr>
              <w:t xml:space="preserve"> </w:t>
            </w:r>
            <w:r>
              <w:rPr>
                <w:spacing w:val="-2"/>
              </w:rPr>
              <w:t>лепке.</w:t>
            </w:r>
          </w:p>
          <w:p w14:paraId="54AA8594" w14:textId="77777777" w:rsidR="004E71C1" w:rsidRDefault="00557DB0">
            <w:pPr>
              <w:pStyle w:val="TableParagraph"/>
              <w:numPr>
                <w:ilvl w:val="0"/>
                <w:numId w:val="278"/>
              </w:numPr>
              <w:tabs>
                <w:tab w:val="left" w:pos="393"/>
              </w:tabs>
              <w:ind w:right="113" w:firstLine="0"/>
              <w:jc w:val="both"/>
            </w:pPr>
            <w:r>
              <w:t>Совершенствовать умение передавать в лепке движения изображаемых объектов.</w:t>
            </w:r>
          </w:p>
          <w:p w14:paraId="2CD36784" w14:textId="77777777" w:rsidR="004E71C1" w:rsidRDefault="00557DB0">
            <w:pPr>
              <w:pStyle w:val="TableParagraph"/>
              <w:numPr>
                <w:ilvl w:val="0"/>
                <w:numId w:val="278"/>
              </w:numPr>
              <w:tabs>
                <w:tab w:val="left" w:pos="393"/>
              </w:tabs>
              <w:ind w:right="111" w:firstLine="0"/>
              <w:jc w:val="both"/>
            </w:pPr>
            <w:r>
              <w:t>Формировать умение создавать композиции и скульптурные группы из нескольких фигурок.</w:t>
            </w:r>
          </w:p>
        </w:tc>
      </w:tr>
      <w:tr w:rsidR="004E71C1" w14:paraId="2B076DE2" w14:textId="77777777">
        <w:trPr>
          <w:trHeight w:val="1771"/>
        </w:trPr>
        <w:tc>
          <w:tcPr>
            <w:tcW w:w="2544" w:type="dxa"/>
            <w:vMerge/>
            <w:tcBorders>
              <w:top w:val="nil"/>
            </w:tcBorders>
          </w:tcPr>
          <w:p w14:paraId="6B90DDD0" w14:textId="77777777" w:rsidR="004E71C1" w:rsidRDefault="004E71C1">
            <w:pPr>
              <w:rPr>
                <w:sz w:val="2"/>
                <w:szCs w:val="2"/>
              </w:rPr>
            </w:pPr>
          </w:p>
        </w:tc>
        <w:tc>
          <w:tcPr>
            <w:tcW w:w="237" w:type="dxa"/>
          </w:tcPr>
          <w:p w14:paraId="2F9A66FB" w14:textId="77777777" w:rsidR="004E71C1" w:rsidRDefault="004E71C1">
            <w:pPr>
              <w:pStyle w:val="TableParagraph"/>
              <w:ind w:left="0"/>
            </w:pPr>
          </w:p>
        </w:tc>
        <w:tc>
          <w:tcPr>
            <w:tcW w:w="6401" w:type="dxa"/>
          </w:tcPr>
          <w:p w14:paraId="516D6CBF" w14:textId="77777777" w:rsidR="004E71C1" w:rsidRDefault="00557DB0">
            <w:pPr>
              <w:pStyle w:val="TableParagraph"/>
              <w:spacing w:line="250" w:lineRule="exact"/>
              <w:ind w:left="721" w:right="604"/>
              <w:jc w:val="center"/>
              <w:rPr>
                <w:b/>
              </w:rPr>
            </w:pPr>
            <w:r>
              <w:rPr>
                <w:b/>
                <w:spacing w:val="-2"/>
              </w:rPr>
              <w:t>Аппликация</w:t>
            </w:r>
          </w:p>
          <w:p w14:paraId="6DF1B2C0" w14:textId="77777777" w:rsidR="004E71C1" w:rsidRDefault="00557DB0">
            <w:pPr>
              <w:pStyle w:val="TableParagraph"/>
              <w:numPr>
                <w:ilvl w:val="0"/>
                <w:numId w:val="277"/>
              </w:numPr>
              <w:tabs>
                <w:tab w:val="left" w:pos="393"/>
              </w:tabs>
              <w:ind w:right="92" w:firstLine="0"/>
              <w:jc w:val="both"/>
            </w:pPr>
            <w:r>
              <w:t>Совершенствовать навыки работы с ножницами, учить разрезать</w:t>
            </w:r>
            <w:r>
              <w:rPr>
                <w:spacing w:val="-14"/>
              </w:rPr>
              <w:t xml:space="preserve"> </w:t>
            </w:r>
            <w:r>
              <w:t>бумагу</w:t>
            </w:r>
            <w:r>
              <w:rPr>
                <w:spacing w:val="-14"/>
              </w:rPr>
              <w:t xml:space="preserve"> </w:t>
            </w:r>
            <w:r>
              <w:t>на</w:t>
            </w:r>
            <w:r>
              <w:rPr>
                <w:spacing w:val="-14"/>
              </w:rPr>
              <w:t xml:space="preserve"> </w:t>
            </w:r>
            <w:r>
              <w:t>полоски,</w:t>
            </w:r>
            <w:r>
              <w:rPr>
                <w:spacing w:val="-13"/>
              </w:rPr>
              <w:t xml:space="preserve"> </w:t>
            </w:r>
            <w:r>
              <w:t>вырезать</w:t>
            </w:r>
            <w:r>
              <w:rPr>
                <w:spacing w:val="-14"/>
              </w:rPr>
              <w:t xml:space="preserve"> </w:t>
            </w:r>
            <w:r>
              <w:t>круги</w:t>
            </w:r>
            <w:r>
              <w:rPr>
                <w:spacing w:val="-14"/>
              </w:rPr>
              <w:t xml:space="preserve"> </w:t>
            </w:r>
            <w:r>
              <w:t>из</w:t>
            </w:r>
            <w:r>
              <w:rPr>
                <w:spacing w:val="-14"/>
              </w:rPr>
              <w:t xml:space="preserve"> </w:t>
            </w:r>
            <w:r>
              <w:t>квадратов,</w:t>
            </w:r>
            <w:r>
              <w:rPr>
                <w:spacing w:val="-13"/>
              </w:rPr>
              <w:t xml:space="preserve"> </w:t>
            </w:r>
            <w:r>
              <w:t>овалы из</w:t>
            </w:r>
            <w:r>
              <w:rPr>
                <w:spacing w:val="-4"/>
              </w:rPr>
              <w:t xml:space="preserve"> </w:t>
            </w:r>
            <w:r>
              <w:t>прямоугольников; преобразовывать одни фигуры в другие (квадраты и прямоугольники — в полоски и т. п.).</w:t>
            </w:r>
          </w:p>
          <w:p w14:paraId="6C636802" w14:textId="77777777" w:rsidR="004E71C1" w:rsidRDefault="00557DB0">
            <w:pPr>
              <w:pStyle w:val="TableParagraph"/>
              <w:numPr>
                <w:ilvl w:val="0"/>
                <w:numId w:val="277"/>
              </w:numPr>
              <w:tabs>
                <w:tab w:val="left" w:pos="393"/>
              </w:tabs>
              <w:spacing w:line="254" w:lineRule="exact"/>
              <w:ind w:right="94" w:firstLine="0"/>
              <w:jc w:val="both"/>
            </w:pPr>
            <w:r>
              <w:t>Учить создавать изображения предметов, декоративные и сюжетные композиции из геометрических фигур.</w:t>
            </w:r>
          </w:p>
        </w:tc>
        <w:tc>
          <w:tcPr>
            <w:tcW w:w="5376" w:type="dxa"/>
          </w:tcPr>
          <w:p w14:paraId="3C9A0319" w14:textId="77777777" w:rsidR="004E71C1" w:rsidRDefault="00557DB0">
            <w:pPr>
              <w:pStyle w:val="TableParagraph"/>
              <w:spacing w:line="250" w:lineRule="exact"/>
              <w:ind w:left="725" w:right="465"/>
              <w:jc w:val="center"/>
              <w:rPr>
                <w:b/>
              </w:rPr>
            </w:pPr>
            <w:r>
              <w:rPr>
                <w:b/>
                <w:spacing w:val="-2"/>
              </w:rPr>
              <w:t>Аппликация</w:t>
            </w:r>
          </w:p>
          <w:p w14:paraId="7B759EFC" w14:textId="77777777" w:rsidR="004E71C1" w:rsidRDefault="00557DB0">
            <w:pPr>
              <w:pStyle w:val="TableParagraph"/>
              <w:numPr>
                <w:ilvl w:val="0"/>
                <w:numId w:val="276"/>
              </w:numPr>
              <w:tabs>
                <w:tab w:val="left" w:pos="393"/>
              </w:tabs>
              <w:ind w:right="112" w:firstLine="0"/>
              <w:jc w:val="both"/>
            </w:pPr>
            <w:r>
              <w:t>Совершенствовать умение использовать разные приёмы вырезывания и наклеивания, умение составлять узоры и композиции из</w:t>
            </w:r>
            <w:r>
              <w:rPr>
                <w:spacing w:val="-2"/>
              </w:rPr>
              <w:t xml:space="preserve"> </w:t>
            </w:r>
            <w:r>
              <w:t>растительных элементов и геометрических фигур.</w:t>
            </w:r>
          </w:p>
          <w:p w14:paraId="6A611FA2" w14:textId="77777777" w:rsidR="004E71C1" w:rsidRDefault="00557DB0">
            <w:pPr>
              <w:pStyle w:val="TableParagraph"/>
              <w:numPr>
                <w:ilvl w:val="0"/>
                <w:numId w:val="276"/>
              </w:numPr>
              <w:tabs>
                <w:tab w:val="left" w:pos="393"/>
              </w:tabs>
              <w:spacing w:line="254" w:lineRule="exact"/>
              <w:ind w:right="109" w:firstLine="0"/>
              <w:jc w:val="both"/>
            </w:pPr>
            <w:r>
              <w:t>Обучить технике обрывания в</w:t>
            </w:r>
            <w:r>
              <w:rPr>
                <w:spacing w:val="-1"/>
              </w:rPr>
              <w:t xml:space="preserve"> </w:t>
            </w:r>
            <w:r>
              <w:t xml:space="preserve">сюжетной </w:t>
            </w:r>
            <w:r>
              <w:rPr>
                <w:spacing w:val="-2"/>
              </w:rPr>
              <w:t>аппликации.</w:t>
            </w:r>
          </w:p>
        </w:tc>
      </w:tr>
    </w:tbl>
    <w:p w14:paraId="570F3D62" w14:textId="77777777" w:rsidR="004E71C1" w:rsidRDefault="004E71C1">
      <w:pPr>
        <w:spacing w:line="254" w:lineRule="exact"/>
        <w:jc w:val="both"/>
        <w:sectPr w:rsidR="004E71C1">
          <w:pgSz w:w="16840" w:h="11910" w:orient="landscape"/>
          <w:pgMar w:top="1260" w:right="1020" w:bottom="280" w:left="1020" w:header="752" w:footer="0" w:gutter="0"/>
          <w:cols w:space="720"/>
        </w:sectPr>
      </w:pPr>
    </w:p>
    <w:p w14:paraId="7EB2C0F9" w14:textId="77777777" w:rsidR="004E71C1" w:rsidRDefault="004E71C1">
      <w:pPr>
        <w:pStyle w:val="a3"/>
        <w:spacing w:before="42"/>
        <w:rPr>
          <w:sz w:val="2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4"/>
        <w:gridCol w:w="237"/>
        <w:gridCol w:w="6401"/>
        <w:gridCol w:w="5376"/>
      </w:tblGrid>
      <w:tr w:rsidR="004E71C1" w14:paraId="11AB7A46" w14:textId="77777777">
        <w:trPr>
          <w:trHeight w:val="1518"/>
        </w:trPr>
        <w:tc>
          <w:tcPr>
            <w:tcW w:w="2544" w:type="dxa"/>
          </w:tcPr>
          <w:p w14:paraId="2AA211A3" w14:textId="77777777" w:rsidR="004E71C1" w:rsidRDefault="004E71C1">
            <w:pPr>
              <w:pStyle w:val="TableParagraph"/>
              <w:ind w:left="0"/>
            </w:pPr>
          </w:p>
        </w:tc>
        <w:tc>
          <w:tcPr>
            <w:tcW w:w="237" w:type="dxa"/>
          </w:tcPr>
          <w:p w14:paraId="268B5363" w14:textId="77777777" w:rsidR="004E71C1" w:rsidRDefault="004E71C1">
            <w:pPr>
              <w:pStyle w:val="TableParagraph"/>
              <w:ind w:left="0"/>
            </w:pPr>
          </w:p>
        </w:tc>
        <w:tc>
          <w:tcPr>
            <w:tcW w:w="6401" w:type="dxa"/>
          </w:tcPr>
          <w:p w14:paraId="4A0AC725" w14:textId="77777777" w:rsidR="004E71C1" w:rsidRDefault="004E71C1">
            <w:pPr>
              <w:pStyle w:val="TableParagraph"/>
              <w:ind w:left="0"/>
            </w:pPr>
          </w:p>
        </w:tc>
        <w:tc>
          <w:tcPr>
            <w:tcW w:w="5376" w:type="dxa"/>
          </w:tcPr>
          <w:p w14:paraId="1A86A98A" w14:textId="77777777" w:rsidR="004E71C1" w:rsidRDefault="00557DB0">
            <w:pPr>
              <w:pStyle w:val="TableParagraph"/>
              <w:numPr>
                <w:ilvl w:val="0"/>
                <w:numId w:val="275"/>
              </w:numPr>
              <w:tabs>
                <w:tab w:val="left" w:pos="393"/>
                <w:tab w:val="left" w:pos="1486"/>
                <w:tab w:val="left" w:pos="2693"/>
                <w:tab w:val="left" w:pos="4164"/>
              </w:tabs>
              <w:spacing w:line="242" w:lineRule="auto"/>
              <w:ind w:right="112" w:firstLine="0"/>
            </w:pPr>
            <w:r>
              <w:rPr>
                <w:spacing w:val="-2"/>
              </w:rPr>
              <w:t>Научить</w:t>
            </w:r>
            <w:r>
              <w:tab/>
            </w:r>
            <w:r>
              <w:rPr>
                <w:spacing w:val="-2"/>
              </w:rPr>
              <w:t>создавать</w:t>
            </w:r>
            <w:r>
              <w:tab/>
            </w:r>
            <w:r>
              <w:rPr>
                <w:spacing w:val="-2"/>
              </w:rPr>
              <w:t>аппликацию</w:t>
            </w:r>
            <w:r>
              <w:tab/>
              <w:t>по</w:t>
            </w:r>
            <w:r>
              <w:rPr>
                <w:spacing w:val="-14"/>
              </w:rPr>
              <w:t xml:space="preserve"> </w:t>
            </w:r>
            <w:r>
              <w:t>мотивам народного искусства.</w:t>
            </w:r>
          </w:p>
          <w:p w14:paraId="3B22D778" w14:textId="77777777" w:rsidR="004E71C1" w:rsidRDefault="00557DB0">
            <w:pPr>
              <w:pStyle w:val="TableParagraph"/>
              <w:numPr>
                <w:ilvl w:val="0"/>
                <w:numId w:val="275"/>
              </w:numPr>
              <w:tabs>
                <w:tab w:val="left" w:pos="393"/>
              </w:tabs>
              <w:spacing w:line="242" w:lineRule="auto"/>
              <w:ind w:right="116" w:firstLine="0"/>
            </w:pPr>
            <w:r>
              <w:t>Развивать композиционные навыки, чувство цвета, чувство ритма.</w:t>
            </w:r>
          </w:p>
          <w:p w14:paraId="42B0E33F" w14:textId="77777777" w:rsidR="004E71C1" w:rsidRDefault="00557DB0">
            <w:pPr>
              <w:pStyle w:val="TableParagraph"/>
              <w:numPr>
                <w:ilvl w:val="0"/>
                <w:numId w:val="275"/>
              </w:numPr>
              <w:tabs>
                <w:tab w:val="left" w:pos="393"/>
                <w:tab w:val="left" w:pos="1993"/>
                <w:tab w:val="left" w:pos="2996"/>
                <w:tab w:val="left" w:pos="4227"/>
              </w:tabs>
              <w:spacing w:line="248" w:lineRule="exact"/>
              <w:ind w:left="393" w:hanging="181"/>
            </w:pPr>
            <w:r>
              <w:rPr>
                <w:spacing w:val="-2"/>
              </w:rPr>
              <w:t>Формировать</w:t>
            </w:r>
            <w:r>
              <w:tab/>
            </w:r>
            <w:r>
              <w:rPr>
                <w:spacing w:val="-2"/>
              </w:rPr>
              <w:t>умение</w:t>
            </w:r>
            <w:r>
              <w:tab/>
            </w:r>
            <w:r>
              <w:rPr>
                <w:spacing w:val="-2"/>
              </w:rPr>
              <w:t>создавать</w:t>
            </w:r>
            <w:r>
              <w:tab/>
            </w:r>
            <w:r>
              <w:rPr>
                <w:spacing w:val="-2"/>
              </w:rPr>
              <w:t>мозаичные</w:t>
            </w:r>
          </w:p>
          <w:p w14:paraId="170ABAC3" w14:textId="77777777" w:rsidR="004E71C1" w:rsidRDefault="00557DB0">
            <w:pPr>
              <w:pStyle w:val="TableParagraph"/>
              <w:spacing w:line="238" w:lineRule="exact"/>
              <w:ind w:left="212"/>
            </w:pPr>
            <w:r>
              <w:rPr>
                <w:spacing w:val="-2"/>
              </w:rPr>
              <w:t>изображения.</w:t>
            </w:r>
          </w:p>
        </w:tc>
      </w:tr>
      <w:tr w:rsidR="004E71C1" w14:paraId="3EA5AEF0" w14:textId="77777777">
        <w:trPr>
          <w:trHeight w:val="290"/>
        </w:trPr>
        <w:tc>
          <w:tcPr>
            <w:tcW w:w="2544" w:type="dxa"/>
            <w:vMerge w:val="restart"/>
          </w:tcPr>
          <w:p w14:paraId="7A7E8214" w14:textId="77777777" w:rsidR="004E71C1" w:rsidRDefault="00557DB0">
            <w:pPr>
              <w:pStyle w:val="TableParagraph"/>
              <w:spacing w:before="248"/>
              <w:ind w:left="182"/>
            </w:pPr>
            <w:r>
              <w:t>Музыкальное</w:t>
            </w:r>
            <w:r>
              <w:rPr>
                <w:spacing w:val="-8"/>
              </w:rPr>
              <w:t xml:space="preserve"> </w:t>
            </w:r>
            <w:r>
              <w:rPr>
                <w:spacing w:val="-2"/>
              </w:rPr>
              <w:t>развитие</w:t>
            </w:r>
          </w:p>
        </w:tc>
        <w:tc>
          <w:tcPr>
            <w:tcW w:w="237" w:type="dxa"/>
          </w:tcPr>
          <w:p w14:paraId="62513160" w14:textId="77777777" w:rsidR="004E71C1" w:rsidRDefault="004E71C1">
            <w:pPr>
              <w:pStyle w:val="TableParagraph"/>
              <w:ind w:left="0"/>
              <w:rPr>
                <w:sz w:val="20"/>
              </w:rPr>
            </w:pPr>
          </w:p>
        </w:tc>
        <w:tc>
          <w:tcPr>
            <w:tcW w:w="6401" w:type="dxa"/>
          </w:tcPr>
          <w:p w14:paraId="5FE0104E" w14:textId="77777777" w:rsidR="004E71C1" w:rsidRDefault="00557DB0">
            <w:pPr>
              <w:pStyle w:val="TableParagraph"/>
              <w:spacing w:line="247" w:lineRule="exact"/>
              <w:ind w:left="721" w:right="9"/>
              <w:jc w:val="center"/>
              <w:rPr>
                <w:i/>
              </w:rPr>
            </w:pPr>
            <w:r>
              <w:rPr>
                <w:i/>
                <w:spacing w:val="-2"/>
              </w:rPr>
              <w:t>Задачи:</w:t>
            </w:r>
          </w:p>
        </w:tc>
        <w:tc>
          <w:tcPr>
            <w:tcW w:w="5376" w:type="dxa"/>
          </w:tcPr>
          <w:p w14:paraId="31DE77C6" w14:textId="77777777" w:rsidR="004E71C1" w:rsidRDefault="00557DB0">
            <w:pPr>
              <w:pStyle w:val="TableParagraph"/>
              <w:spacing w:line="247" w:lineRule="exact"/>
              <w:ind w:left="725" w:right="9"/>
              <w:jc w:val="center"/>
              <w:rPr>
                <w:i/>
              </w:rPr>
            </w:pPr>
            <w:r>
              <w:rPr>
                <w:i/>
                <w:spacing w:val="-2"/>
              </w:rPr>
              <w:t>Задачи:</w:t>
            </w:r>
          </w:p>
        </w:tc>
      </w:tr>
      <w:tr w:rsidR="004E71C1" w14:paraId="35F9834D" w14:textId="77777777">
        <w:trPr>
          <w:trHeight w:val="3543"/>
        </w:trPr>
        <w:tc>
          <w:tcPr>
            <w:tcW w:w="2544" w:type="dxa"/>
            <w:vMerge/>
            <w:tcBorders>
              <w:top w:val="nil"/>
            </w:tcBorders>
          </w:tcPr>
          <w:p w14:paraId="7534F604" w14:textId="77777777" w:rsidR="004E71C1" w:rsidRDefault="004E71C1">
            <w:pPr>
              <w:rPr>
                <w:sz w:val="2"/>
                <w:szCs w:val="2"/>
              </w:rPr>
            </w:pPr>
          </w:p>
        </w:tc>
        <w:tc>
          <w:tcPr>
            <w:tcW w:w="237" w:type="dxa"/>
          </w:tcPr>
          <w:p w14:paraId="0BCEE693" w14:textId="77777777" w:rsidR="004E71C1" w:rsidRDefault="004E71C1">
            <w:pPr>
              <w:pStyle w:val="TableParagraph"/>
              <w:ind w:left="0"/>
            </w:pPr>
          </w:p>
        </w:tc>
        <w:tc>
          <w:tcPr>
            <w:tcW w:w="6401" w:type="dxa"/>
          </w:tcPr>
          <w:p w14:paraId="1B705744" w14:textId="77777777" w:rsidR="004E71C1" w:rsidRDefault="00557DB0">
            <w:pPr>
              <w:pStyle w:val="TableParagraph"/>
              <w:numPr>
                <w:ilvl w:val="0"/>
                <w:numId w:val="274"/>
              </w:numPr>
              <w:tabs>
                <w:tab w:val="left" w:pos="393"/>
              </w:tabs>
              <w:spacing w:line="242" w:lineRule="auto"/>
              <w:ind w:right="97" w:firstLine="0"/>
              <w:jc w:val="both"/>
            </w:pPr>
            <w:r>
              <w:t>Развивать</w:t>
            </w:r>
            <w:r>
              <w:rPr>
                <w:spacing w:val="-14"/>
              </w:rPr>
              <w:t xml:space="preserve"> </w:t>
            </w:r>
            <w:r>
              <w:t>эмоциональную</w:t>
            </w:r>
            <w:r>
              <w:rPr>
                <w:spacing w:val="-13"/>
              </w:rPr>
              <w:t xml:space="preserve"> </w:t>
            </w:r>
            <w:r>
              <w:t>отзывчивость</w:t>
            </w:r>
            <w:r>
              <w:rPr>
                <w:spacing w:val="-13"/>
              </w:rPr>
              <w:t xml:space="preserve"> </w:t>
            </w:r>
            <w:r>
              <w:t>на</w:t>
            </w:r>
            <w:r>
              <w:rPr>
                <w:spacing w:val="-14"/>
              </w:rPr>
              <w:t xml:space="preserve"> </w:t>
            </w:r>
            <w:r>
              <w:t>музыку,</w:t>
            </w:r>
            <w:r>
              <w:rPr>
                <w:spacing w:val="-13"/>
              </w:rPr>
              <w:t xml:space="preserve"> </w:t>
            </w:r>
            <w:r>
              <w:t>прививать интерес и любовь к ней.</w:t>
            </w:r>
          </w:p>
          <w:p w14:paraId="3FD09894" w14:textId="77777777" w:rsidR="004E71C1" w:rsidRDefault="00557DB0">
            <w:pPr>
              <w:pStyle w:val="TableParagraph"/>
              <w:numPr>
                <w:ilvl w:val="0"/>
                <w:numId w:val="274"/>
              </w:numPr>
              <w:tabs>
                <w:tab w:val="left" w:pos="393"/>
              </w:tabs>
              <w:ind w:right="93" w:firstLine="0"/>
              <w:jc w:val="both"/>
            </w:pPr>
            <w:r>
              <w:t>Формировать музыкальную культуру, знакомя с народной, классической и</w:t>
            </w:r>
            <w:r>
              <w:rPr>
                <w:spacing w:val="-3"/>
              </w:rPr>
              <w:t xml:space="preserve"> </w:t>
            </w:r>
            <w:r>
              <w:t>современной музыкой; с жизнью и</w:t>
            </w:r>
            <w:r>
              <w:rPr>
                <w:spacing w:val="-3"/>
              </w:rPr>
              <w:t xml:space="preserve"> </w:t>
            </w:r>
            <w:r>
              <w:t>творчеством известных композиторов.</w:t>
            </w:r>
          </w:p>
          <w:p w14:paraId="407A4D8B" w14:textId="77777777" w:rsidR="004E71C1" w:rsidRDefault="00557DB0">
            <w:pPr>
              <w:pStyle w:val="TableParagraph"/>
              <w:numPr>
                <w:ilvl w:val="0"/>
                <w:numId w:val="274"/>
              </w:numPr>
              <w:tabs>
                <w:tab w:val="left" w:pos="393"/>
              </w:tabs>
              <w:ind w:right="94" w:firstLine="0"/>
              <w:jc w:val="both"/>
            </w:pPr>
            <w:r>
              <w:t xml:space="preserve">Продолжать развивать музыкальные способности, навыки пения и движения под музыку, игры на детских музыкальных </w:t>
            </w:r>
            <w:r>
              <w:rPr>
                <w:spacing w:val="-2"/>
              </w:rPr>
              <w:t>инструментах.</w:t>
            </w:r>
          </w:p>
        </w:tc>
        <w:tc>
          <w:tcPr>
            <w:tcW w:w="5376" w:type="dxa"/>
          </w:tcPr>
          <w:p w14:paraId="2EFD96ED" w14:textId="77777777" w:rsidR="004E71C1" w:rsidRDefault="00557DB0">
            <w:pPr>
              <w:pStyle w:val="TableParagraph"/>
              <w:numPr>
                <w:ilvl w:val="0"/>
                <w:numId w:val="273"/>
              </w:numPr>
              <w:tabs>
                <w:tab w:val="left" w:pos="393"/>
              </w:tabs>
              <w:spacing w:line="242" w:lineRule="auto"/>
              <w:ind w:right="90" w:firstLine="0"/>
              <w:jc w:val="both"/>
            </w:pPr>
            <w:r>
              <w:t>Формировать у детей музыкальный вкус, знакомя их</w:t>
            </w:r>
            <w:r>
              <w:rPr>
                <w:spacing w:val="-11"/>
              </w:rPr>
              <w:t xml:space="preserve"> </w:t>
            </w:r>
            <w:r>
              <w:t>с</w:t>
            </w:r>
            <w:r>
              <w:rPr>
                <w:spacing w:val="-8"/>
              </w:rPr>
              <w:t xml:space="preserve"> </w:t>
            </w:r>
            <w:r>
              <w:t>классической,</w:t>
            </w:r>
            <w:r>
              <w:rPr>
                <w:spacing w:val="-7"/>
              </w:rPr>
              <w:t xml:space="preserve"> </w:t>
            </w:r>
            <w:r>
              <w:t>народной</w:t>
            </w:r>
            <w:r>
              <w:rPr>
                <w:spacing w:val="-8"/>
              </w:rPr>
              <w:t xml:space="preserve"> </w:t>
            </w:r>
            <w:r>
              <w:t>и</w:t>
            </w:r>
            <w:r>
              <w:rPr>
                <w:spacing w:val="-9"/>
              </w:rPr>
              <w:t xml:space="preserve"> </w:t>
            </w:r>
            <w:r>
              <w:t>современной</w:t>
            </w:r>
            <w:r>
              <w:rPr>
                <w:spacing w:val="-8"/>
              </w:rPr>
              <w:t xml:space="preserve"> </w:t>
            </w:r>
            <w:r>
              <w:rPr>
                <w:spacing w:val="-2"/>
              </w:rPr>
              <w:t>музыкой.</w:t>
            </w:r>
          </w:p>
          <w:p w14:paraId="5193DC3C" w14:textId="77777777" w:rsidR="004E71C1" w:rsidRDefault="00557DB0">
            <w:pPr>
              <w:pStyle w:val="TableParagraph"/>
              <w:numPr>
                <w:ilvl w:val="0"/>
                <w:numId w:val="273"/>
              </w:numPr>
              <w:tabs>
                <w:tab w:val="left" w:pos="393"/>
              </w:tabs>
              <w:spacing w:line="242" w:lineRule="auto"/>
              <w:ind w:right="93" w:firstLine="0"/>
              <w:jc w:val="both"/>
            </w:pPr>
            <w:r>
              <w:t>Воспитывать любовь и интерес к</w:t>
            </w:r>
            <w:r>
              <w:rPr>
                <w:spacing w:val="-2"/>
              </w:rPr>
              <w:t xml:space="preserve"> </w:t>
            </w:r>
            <w:r>
              <w:t>музыке, развивая музыкальную восприимчивость, музыкальный слух.</w:t>
            </w:r>
          </w:p>
          <w:p w14:paraId="3074D758" w14:textId="77777777" w:rsidR="004E71C1" w:rsidRDefault="00557DB0">
            <w:pPr>
              <w:pStyle w:val="TableParagraph"/>
              <w:numPr>
                <w:ilvl w:val="0"/>
                <w:numId w:val="273"/>
              </w:numPr>
              <w:tabs>
                <w:tab w:val="left" w:pos="393"/>
              </w:tabs>
              <w:ind w:right="93" w:firstLine="0"/>
              <w:jc w:val="both"/>
            </w:pPr>
            <w:r>
              <w:t>Развивать</w:t>
            </w:r>
            <w:r>
              <w:rPr>
                <w:spacing w:val="-2"/>
              </w:rPr>
              <w:t xml:space="preserve"> </w:t>
            </w:r>
            <w:r>
              <w:t>эмоциональную</w:t>
            </w:r>
            <w:r>
              <w:rPr>
                <w:spacing w:val="-2"/>
              </w:rPr>
              <w:t xml:space="preserve"> </w:t>
            </w:r>
            <w:r>
              <w:t>отзывчивость</w:t>
            </w:r>
            <w:r>
              <w:rPr>
                <w:spacing w:val="-4"/>
              </w:rPr>
              <w:t xml:space="preserve"> </w:t>
            </w:r>
            <w:r>
              <w:t>на</w:t>
            </w:r>
            <w:r>
              <w:rPr>
                <w:spacing w:val="-4"/>
              </w:rPr>
              <w:t xml:space="preserve"> </w:t>
            </w:r>
            <w:r>
              <w:t xml:space="preserve">музыку различного характера, </w:t>
            </w:r>
            <w:proofErr w:type="spellStart"/>
            <w:r>
              <w:t>звуковысотный</w:t>
            </w:r>
            <w:proofErr w:type="spellEnd"/>
            <w:r>
              <w:t>, тембровый и динамический слух, чувство ритма.</w:t>
            </w:r>
          </w:p>
          <w:p w14:paraId="0D7613E1" w14:textId="77777777" w:rsidR="004E71C1" w:rsidRDefault="00557DB0">
            <w:pPr>
              <w:pStyle w:val="TableParagraph"/>
              <w:numPr>
                <w:ilvl w:val="0"/>
                <w:numId w:val="273"/>
              </w:numPr>
              <w:tabs>
                <w:tab w:val="left" w:pos="393"/>
              </w:tabs>
              <w:ind w:right="91" w:firstLine="0"/>
            </w:pPr>
            <w:r>
              <w:t>Формировать</w:t>
            </w:r>
            <w:r>
              <w:rPr>
                <w:spacing w:val="40"/>
              </w:rPr>
              <w:t xml:space="preserve"> </w:t>
            </w:r>
            <w:r>
              <w:t>певческий</w:t>
            </w:r>
            <w:r>
              <w:rPr>
                <w:spacing w:val="40"/>
              </w:rPr>
              <w:t xml:space="preserve"> </w:t>
            </w:r>
            <w:r>
              <w:t>голос</w:t>
            </w:r>
            <w:r>
              <w:rPr>
                <w:spacing w:val="40"/>
              </w:rPr>
              <w:t xml:space="preserve"> </w:t>
            </w:r>
            <w:r>
              <w:t>и</w:t>
            </w:r>
            <w:r>
              <w:rPr>
                <w:spacing w:val="-3"/>
              </w:rPr>
              <w:t xml:space="preserve"> </w:t>
            </w:r>
            <w:r>
              <w:t xml:space="preserve">выразительность </w:t>
            </w:r>
            <w:r>
              <w:rPr>
                <w:spacing w:val="-2"/>
              </w:rPr>
              <w:t>движений.</w:t>
            </w:r>
          </w:p>
          <w:p w14:paraId="05E5481A" w14:textId="77777777" w:rsidR="004E71C1" w:rsidRDefault="00557DB0">
            <w:pPr>
              <w:pStyle w:val="TableParagraph"/>
              <w:numPr>
                <w:ilvl w:val="0"/>
                <w:numId w:val="273"/>
              </w:numPr>
              <w:tabs>
                <w:tab w:val="left" w:pos="393"/>
                <w:tab w:val="left" w:pos="1637"/>
                <w:tab w:val="left" w:pos="2633"/>
                <w:tab w:val="left" w:pos="4257"/>
              </w:tabs>
              <w:ind w:right="93" w:firstLine="0"/>
            </w:pPr>
            <w:r>
              <w:rPr>
                <w:spacing w:val="-2"/>
              </w:rPr>
              <w:t>Развивать</w:t>
            </w:r>
            <w:r>
              <w:tab/>
            </w:r>
            <w:r>
              <w:rPr>
                <w:spacing w:val="-2"/>
              </w:rPr>
              <w:t>умение</w:t>
            </w:r>
            <w:r>
              <w:tab/>
            </w:r>
            <w:r>
              <w:rPr>
                <w:spacing w:val="-2"/>
              </w:rPr>
              <w:t>музицировать</w:t>
            </w:r>
            <w:r>
              <w:tab/>
              <w:t>на</w:t>
            </w:r>
            <w:r>
              <w:rPr>
                <w:spacing w:val="-14"/>
              </w:rPr>
              <w:t xml:space="preserve"> </w:t>
            </w:r>
            <w:r>
              <w:t>детских музыкальных инструментах.</w:t>
            </w:r>
          </w:p>
          <w:p w14:paraId="480BCB1C" w14:textId="77777777" w:rsidR="004E71C1" w:rsidRDefault="00557DB0">
            <w:pPr>
              <w:pStyle w:val="TableParagraph"/>
              <w:numPr>
                <w:ilvl w:val="0"/>
                <w:numId w:val="273"/>
              </w:numPr>
              <w:tabs>
                <w:tab w:val="left" w:pos="393"/>
                <w:tab w:val="left" w:pos="2364"/>
                <w:tab w:val="left" w:pos="4173"/>
              </w:tabs>
              <w:ind w:right="91" w:firstLine="0"/>
            </w:pPr>
            <w:r>
              <w:rPr>
                <w:spacing w:val="-2"/>
              </w:rPr>
              <w:t>Формировать</w:t>
            </w:r>
            <w:r>
              <w:tab/>
            </w:r>
            <w:r>
              <w:rPr>
                <w:spacing w:val="-2"/>
              </w:rPr>
              <w:t>творческую</w:t>
            </w:r>
            <w:r>
              <w:tab/>
            </w:r>
            <w:r>
              <w:rPr>
                <w:spacing w:val="-2"/>
              </w:rPr>
              <w:t xml:space="preserve">активность, </w:t>
            </w:r>
            <w:r>
              <w:t>самостоятельность</w:t>
            </w:r>
            <w:r>
              <w:rPr>
                <w:spacing w:val="21"/>
              </w:rPr>
              <w:t xml:space="preserve"> </w:t>
            </w:r>
            <w:r>
              <w:t>и</w:t>
            </w:r>
            <w:r>
              <w:rPr>
                <w:spacing w:val="-6"/>
              </w:rPr>
              <w:t xml:space="preserve"> </w:t>
            </w:r>
            <w:r>
              <w:t>стремление</w:t>
            </w:r>
            <w:r>
              <w:rPr>
                <w:spacing w:val="23"/>
              </w:rPr>
              <w:t xml:space="preserve"> </w:t>
            </w:r>
            <w:r>
              <w:t>применять</w:t>
            </w:r>
            <w:r>
              <w:rPr>
                <w:spacing w:val="22"/>
              </w:rPr>
              <w:t xml:space="preserve"> </w:t>
            </w:r>
            <w:r>
              <w:t>в</w:t>
            </w:r>
            <w:r>
              <w:rPr>
                <w:spacing w:val="19"/>
              </w:rPr>
              <w:t xml:space="preserve"> </w:t>
            </w:r>
            <w:r>
              <w:rPr>
                <w:spacing w:val="-4"/>
              </w:rPr>
              <w:t>жизни</w:t>
            </w:r>
          </w:p>
          <w:p w14:paraId="077BDDD2" w14:textId="77777777" w:rsidR="004E71C1" w:rsidRDefault="00557DB0">
            <w:pPr>
              <w:pStyle w:val="TableParagraph"/>
              <w:spacing w:line="238" w:lineRule="exact"/>
              <w:ind w:left="212"/>
            </w:pPr>
            <w:r>
              <w:t>знакомый</w:t>
            </w:r>
            <w:r>
              <w:rPr>
                <w:spacing w:val="-9"/>
              </w:rPr>
              <w:t xml:space="preserve"> </w:t>
            </w:r>
            <w:r>
              <w:t>музыкальный</w:t>
            </w:r>
            <w:r>
              <w:rPr>
                <w:spacing w:val="-8"/>
              </w:rPr>
              <w:t xml:space="preserve"> </w:t>
            </w:r>
            <w:r>
              <w:rPr>
                <w:spacing w:val="-2"/>
              </w:rPr>
              <w:t>репертуар.</w:t>
            </w:r>
          </w:p>
        </w:tc>
      </w:tr>
      <w:tr w:rsidR="004E71C1" w14:paraId="15F30E01" w14:textId="77777777">
        <w:trPr>
          <w:trHeight w:val="3290"/>
        </w:trPr>
        <w:tc>
          <w:tcPr>
            <w:tcW w:w="2544" w:type="dxa"/>
            <w:vMerge/>
            <w:tcBorders>
              <w:top w:val="nil"/>
            </w:tcBorders>
          </w:tcPr>
          <w:p w14:paraId="402EFBC9" w14:textId="77777777" w:rsidR="004E71C1" w:rsidRDefault="004E71C1">
            <w:pPr>
              <w:rPr>
                <w:sz w:val="2"/>
                <w:szCs w:val="2"/>
              </w:rPr>
            </w:pPr>
          </w:p>
        </w:tc>
        <w:tc>
          <w:tcPr>
            <w:tcW w:w="237" w:type="dxa"/>
          </w:tcPr>
          <w:p w14:paraId="657E2D8D" w14:textId="77777777" w:rsidR="004E71C1" w:rsidRDefault="004E71C1">
            <w:pPr>
              <w:pStyle w:val="TableParagraph"/>
              <w:ind w:left="0"/>
            </w:pPr>
          </w:p>
        </w:tc>
        <w:tc>
          <w:tcPr>
            <w:tcW w:w="6401" w:type="dxa"/>
          </w:tcPr>
          <w:p w14:paraId="34A66AC4" w14:textId="77777777" w:rsidR="004E71C1" w:rsidRDefault="00557DB0">
            <w:pPr>
              <w:pStyle w:val="TableParagraph"/>
              <w:spacing w:line="250" w:lineRule="exact"/>
              <w:ind w:left="721" w:right="707"/>
              <w:jc w:val="center"/>
              <w:rPr>
                <w:b/>
              </w:rPr>
            </w:pPr>
            <w:r>
              <w:rPr>
                <w:b/>
                <w:spacing w:val="-2"/>
              </w:rPr>
              <w:t>Слушание</w:t>
            </w:r>
          </w:p>
          <w:p w14:paraId="6F5AB44C" w14:textId="77777777" w:rsidR="004E71C1" w:rsidRDefault="00557DB0">
            <w:pPr>
              <w:pStyle w:val="TableParagraph"/>
              <w:numPr>
                <w:ilvl w:val="0"/>
                <w:numId w:val="272"/>
              </w:numPr>
              <w:tabs>
                <w:tab w:val="left" w:pos="393"/>
              </w:tabs>
              <w:ind w:right="93" w:firstLine="0"/>
              <w:jc w:val="both"/>
            </w:pPr>
            <w:r>
              <w:t>Учить различать жанры музыкальных произведений (песня, танец,</w:t>
            </w:r>
            <w:r>
              <w:rPr>
                <w:spacing w:val="80"/>
                <w:w w:val="150"/>
              </w:rPr>
              <w:t xml:space="preserve">  </w:t>
            </w:r>
            <w:r>
              <w:t>марш),</w:t>
            </w:r>
            <w:r>
              <w:rPr>
                <w:spacing w:val="80"/>
                <w:w w:val="150"/>
              </w:rPr>
              <w:t xml:space="preserve">  </w:t>
            </w:r>
            <w:r>
              <w:t>узнавать</w:t>
            </w:r>
            <w:r>
              <w:rPr>
                <w:spacing w:val="80"/>
                <w:w w:val="150"/>
              </w:rPr>
              <w:t xml:space="preserve">  </w:t>
            </w:r>
            <w:r>
              <w:t>музыкальные</w:t>
            </w:r>
            <w:r>
              <w:rPr>
                <w:spacing w:val="80"/>
                <w:w w:val="150"/>
              </w:rPr>
              <w:t xml:space="preserve">  </w:t>
            </w:r>
            <w:r>
              <w:t>произведения по вступлению, фрагменту мелодии.</w:t>
            </w:r>
          </w:p>
          <w:p w14:paraId="05C3B250" w14:textId="77777777" w:rsidR="004E71C1" w:rsidRDefault="00557DB0">
            <w:pPr>
              <w:pStyle w:val="TableParagraph"/>
              <w:numPr>
                <w:ilvl w:val="0"/>
                <w:numId w:val="272"/>
              </w:numPr>
              <w:tabs>
                <w:tab w:val="left" w:pos="393"/>
              </w:tabs>
              <w:ind w:right="95" w:firstLine="0"/>
              <w:jc w:val="both"/>
            </w:pPr>
            <w:r>
              <w:t>Учить</w:t>
            </w:r>
            <w:r>
              <w:rPr>
                <w:spacing w:val="-4"/>
              </w:rPr>
              <w:t xml:space="preserve"> </w:t>
            </w:r>
            <w:r>
              <w:t>различать</w:t>
            </w:r>
            <w:r>
              <w:rPr>
                <w:spacing w:val="-4"/>
              </w:rPr>
              <w:t xml:space="preserve"> </w:t>
            </w:r>
            <w:r>
              <w:t>звуки</w:t>
            </w:r>
            <w:r>
              <w:rPr>
                <w:spacing w:val="-4"/>
              </w:rPr>
              <w:t xml:space="preserve"> </w:t>
            </w:r>
            <w:r>
              <w:t>по</w:t>
            </w:r>
            <w:r>
              <w:rPr>
                <w:spacing w:val="-4"/>
              </w:rPr>
              <w:t xml:space="preserve"> </w:t>
            </w:r>
            <w:r>
              <w:t>высоте</w:t>
            </w:r>
            <w:r>
              <w:rPr>
                <w:spacing w:val="-4"/>
              </w:rPr>
              <w:t xml:space="preserve"> </w:t>
            </w:r>
            <w:r>
              <w:t>в</w:t>
            </w:r>
            <w:r>
              <w:rPr>
                <w:spacing w:val="-4"/>
              </w:rPr>
              <w:t xml:space="preserve"> </w:t>
            </w:r>
            <w:r>
              <w:t>пределах</w:t>
            </w:r>
            <w:r>
              <w:rPr>
                <w:spacing w:val="-7"/>
              </w:rPr>
              <w:t xml:space="preserve"> </w:t>
            </w:r>
            <w:r>
              <w:t>квинты,</w:t>
            </w:r>
            <w:r>
              <w:rPr>
                <w:spacing w:val="-4"/>
              </w:rPr>
              <w:t xml:space="preserve"> </w:t>
            </w:r>
            <w:r>
              <w:t>звучание различных музыкальных инструментов (фортепиано, скрипка, балалайка, баян).</w:t>
            </w:r>
          </w:p>
          <w:p w14:paraId="3F9C4D5A" w14:textId="77777777" w:rsidR="004E71C1" w:rsidRDefault="00557DB0">
            <w:pPr>
              <w:pStyle w:val="TableParagraph"/>
              <w:numPr>
                <w:ilvl w:val="0"/>
                <w:numId w:val="272"/>
              </w:numPr>
              <w:tabs>
                <w:tab w:val="left" w:pos="393"/>
              </w:tabs>
              <w:spacing w:line="242" w:lineRule="auto"/>
              <w:ind w:right="91" w:firstLine="0"/>
              <w:jc w:val="both"/>
            </w:pPr>
            <w:r>
              <w:t>Развивать умение слушать и</w:t>
            </w:r>
            <w:r>
              <w:rPr>
                <w:spacing w:val="-3"/>
              </w:rPr>
              <w:t xml:space="preserve"> </w:t>
            </w:r>
            <w:r>
              <w:t>оценивать качество пения и игру на музыкальных инструментах других детей.</w:t>
            </w:r>
          </w:p>
        </w:tc>
        <w:tc>
          <w:tcPr>
            <w:tcW w:w="5376" w:type="dxa"/>
          </w:tcPr>
          <w:p w14:paraId="6A504890" w14:textId="77777777" w:rsidR="004E71C1" w:rsidRDefault="00557DB0">
            <w:pPr>
              <w:pStyle w:val="TableParagraph"/>
              <w:spacing w:line="250" w:lineRule="exact"/>
              <w:ind w:left="812"/>
              <w:rPr>
                <w:b/>
              </w:rPr>
            </w:pPr>
            <w:r>
              <w:rPr>
                <w:b/>
                <w:spacing w:val="-2"/>
              </w:rPr>
              <w:t>Слушание</w:t>
            </w:r>
          </w:p>
          <w:p w14:paraId="24FCB878" w14:textId="77777777" w:rsidR="004E71C1" w:rsidRDefault="00557DB0">
            <w:pPr>
              <w:pStyle w:val="TableParagraph"/>
              <w:numPr>
                <w:ilvl w:val="0"/>
                <w:numId w:val="271"/>
              </w:numPr>
              <w:tabs>
                <w:tab w:val="left" w:pos="393"/>
              </w:tabs>
              <w:ind w:right="92" w:firstLine="0"/>
              <w:jc w:val="both"/>
            </w:pPr>
            <w:r>
              <w:t>Формировать умение вслушиваться, осмысливать музыку и собственные чувства, переживания в процессе восприятия музыки, определять средства музыкальной выразительности, создающие образ.</w:t>
            </w:r>
          </w:p>
          <w:p w14:paraId="0E3DAC9D" w14:textId="77777777" w:rsidR="004E71C1" w:rsidRDefault="00557DB0">
            <w:pPr>
              <w:pStyle w:val="TableParagraph"/>
              <w:numPr>
                <w:ilvl w:val="0"/>
                <w:numId w:val="271"/>
              </w:numPr>
              <w:tabs>
                <w:tab w:val="left" w:pos="393"/>
              </w:tabs>
              <w:ind w:right="89" w:firstLine="0"/>
              <w:jc w:val="both"/>
            </w:pPr>
            <w:r>
              <w:t>Продолжать учить различать и</w:t>
            </w:r>
            <w:r>
              <w:rPr>
                <w:spacing w:val="-5"/>
              </w:rPr>
              <w:t xml:space="preserve"> </w:t>
            </w:r>
            <w:r>
              <w:t>правильно называть песню, танец, марш; определять части произведения.</w:t>
            </w:r>
          </w:p>
          <w:p w14:paraId="6F13AE6B" w14:textId="77777777" w:rsidR="004E71C1" w:rsidRDefault="00557DB0">
            <w:pPr>
              <w:pStyle w:val="TableParagraph"/>
              <w:numPr>
                <w:ilvl w:val="0"/>
                <w:numId w:val="271"/>
              </w:numPr>
              <w:tabs>
                <w:tab w:val="left" w:pos="393"/>
              </w:tabs>
              <w:spacing w:line="242" w:lineRule="auto"/>
              <w:ind w:right="95" w:firstLine="0"/>
              <w:jc w:val="both"/>
            </w:pPr>
            <w:r>
              <w:t>Знакомить детей с вокальной, инструментальной, оркестровой музыкой.</w:t>
            </w:r>
          </w:p>
          <w:p w14:paraId="61171F3A" w14:textId="77777777" w:rsidR="004E71C1" w:rsidRDefault="00557DB0">
            <w:pPr>
              <w:pStyle w:val="TableParagraph"/>
              <w:numPr>
                <w:ilvl w:val="0"/>
                <w:numId w:val="271"/>
              </w:numPr>
              <w:tabs>
                <w:tab w:val="left" w:pos="393"/>
              </w:tabs>
              <w:ind w:right="89" w:firstLine="0"/>
              <w:jc w:val="both"/>
            </w:pPr>
            <w:r>
              <w:t>Прививать любовь к слушанию произведений русских,</w:t>
            </w:r>
            <w:r>
              <w:rPr>
                <w:spacing w:val="44"/>
              </w:rPr>
              <w:t xml:space="preserve">  </w:t>
            </w:r>
            <w:r>
              <w:t>советских</w:t>
            </w:r>
            <w:r>
              <w:rPr>
                <w:spacing w:val="44"/>
              </w:rPr>
              <w:t xml:space="preserve">  </w:t>
            </w:r>
            <w:r>
              <w:t>и</w:t>
            </w:r>
            <w:r>
              <w:rPr>
                <w:spacing w:val="1"/>
              </w:rPr>
              <w:t xml:space="preserve"> </w:t>
            </w:r>
            <w:r>
              <w:t>зарубежных</w:t>
            </w:r>
            <w:r>
              <w:rPr>
                <w:spacing w:val="44"/>
              </w:rPr>
              <w:t xml:space="preserve">  </w:t>
            </w:r>
            <w:r>
              <w:rPr>
                <w:spacing w:val="-2"/>
              </w:rPr>
              <w:t>композиторов-</w:t>
            </w:r>
          </w:p>
          <w:p w14:paraId="4F15E4B0" w14:textId="77777777" w:rsidR="004E71C1" w:rsidRDefault="00557DB0">
            <w:pPr>
              <w:pStyle w:val="TableParagraph"/>
              <w:spacing w:line="252" w:lineRule="exact"/>
              <w:ind w:left="212" w:right="89"/>
              <w:jc w:val="both"/>
            </w:pPr>
            <w:r>
              <w:t>классиков (М. Глинка, П. Чайковский, Н. Римский- Корсаков,</w:t>
            </w:r>
            <w:r>
              <w:rPr>
                <w:spacing w:val="29"/>
              </w:rPr>
              <w:t xml:space="preserve"> </w:t>
            </w:r>
            <w:r>
              <w:t>С.</w:t>
            </w:r>
            <w:r>
              <w:rPr>
                <w:spacing w:val="30"/>
              </w:rPr>
              <w:t xml:space="preserve"> </w:t>
            </w:r>
            <w:r>
              <w:t>Рахманинов,</w:t>
            </w:r>
            <w:r>
              <w:rPr>
                <w:spacing w:val="29"/>
              </w:rPr>
              <w:t xml:space="preserve"> </w:t>
            </w:r>
            <w:r>
              <w:t>В.</w:t>
            </w:r>
            <w:r>
              <w:rPr>
                <w:spacing w:val="30"/>
              </w:rPr>
              <w:t xml:space="preserve"> </w:t>
            </w:r>
            <w:r>
              <w:t>Моцарт,</w:t>
            </w:r>
            <w:r>
              <w:rPr>
                <w:spacing w:val="28"/>
              </w:rPr>
              <w:t xml:space="preserve"> </w:t>
            </w:r>
            <w:r>
              <w:t>Р.</w:t>
            </w:r>
            <w:r>
              <w:rPr>
                <w:spacing w:val="30"/>
              </w:rPr>
              <w:t xml:space="preserve"> </w:t>
            </w:r>
            <w:r>
              <w:t>Шуман,</w:t>
            </w:r>
            <w:r>
              <w:rPr>
                <w:spacing w:val="28"/>
              </w:rPr>
              <w:t xml:space="preserve"> </w:t>
            </w:r>
            <w:r>
              <w:rPr>
                <w:spacing w:val="-5"/>
              </w:rPr>
              <w:t>Л.</w:t>
            </w:r>
          </w:p>
        </w:tc>
      </w:tr>
    </w:tbl>
    <w:p w14:paraId="286CFC94" w14:textId="77777777" w:rsidR="004E71C1" w:rsidRDefault="004E71C1">
      <w:pPr>
        <w:spacing w:line="252" w:lineRule="exact"/>
        <w:jc w:val="both"/>
        <w:sectPr w:rsidR="004E71C1">
          <w:pgSz w:w="16840" w:h="11910" w:orient="landscape"/>
          <w:pgMar w:top="1260" w:right="1020" w:bottom="280" w:left="1020" w:header="752" w:footer="0" w:gutter="0"/>
          <w:cols w:space="720"/>
        </w:sectPr>
      </w:pPr>
    </w:p>
    <w:p w14:paraId="782286CA" w14:textId="77777777" w:rsidR="004E71C1" w:rsidRDefault="004E71C1">
      <w:pPr>
        <w:pStyle w:val="a3"/>
        <w:spacing w:before="42"/>
        <w:rPr>
          <w:sz w:val="2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4"/>
        <w:gridCol w:w="237"/>
        <w:gridCol w:w="6401"/>
        <w:gridCol w:w="5376"/>
      </w:tblGrid>
      <w:tr w:rsidR="004E71C1" w14:paraId="026FBF37" w14:textId="77777777">
        <w:trPr>
          <w:trHeight w:val="505"/>
        </w:trPr>
        <w:tc>
          <w:tcPr>
            <w:tcW w:w="2544" w:type="dxa"/>
            <w:vMerge w:val="restart"/>
          </w:tcPr>
          <w:p w14:paraId="5F99E918" w14:textId="77777777" w:rsidR="004E71C1" w:rsidRDefault="004E71C1">
            <w:pPr>
              <w:pStyle w:val="TableParagraph"/>
              <w:ind w:left="0"/>
            </w:pPr>
          </w:p>
        </w:tc>
        <w:tc>
          <w:tcPr>
            <w:tcW w:w="237" w:type="dxa"/>
          </w:tcPr>
          <w:p w14:paraId="2E902559" w14:textId="77777777" w:rsidR="004E71C1" w:rsidRDefault="004E71C1">
            <w:pPr>
              <w:pStyle w:val="TableParagraph"/>
              <w:ind w:left="0"/>
            </w:pPr>
          </w:p>
        </w:tc>
        <w:tc>
          <w:tcPr>
            <w:tcW w:w="6401" w:type="dxa"/>
          </w:tcPr>
          <w:p w14:paraId="6AF582D3" w14:textId="77777777" w:rsidR="004E71C1" w:rsidRDefault="004E71C1">
            <w:pPr>
              <w:pStyle w:val="TableParagraph"/>
              <w:ind w:left="0"/>
            </w:pPr>
          </w:p>
        </w:tc>
        <w:tc>
          <w:tcPr>
            <w:tcW w:w="5376" w:type="dxa"/>
          </w:tcPr>
          <w:p w14:paraId="67A8BB08" w14:textId="77777777" w:rsidR="004E71C1" w:rsidRDefault="00557DB0">
            <w:pPr>
              <w:pStyle w:val="TableParagraph"/>
              <w:tabs>
                <w:tab w:val="left" w:pos="1779"/>
                <w:tab w:val="left" w:pos="3920"/>
              </w:tabs>
              <w:spacing w:line="247" w:lineRule="exact"/>
              <w:ind w:left="212"/>
            </w:pPr>
            <w:r>
              <w:rPr>
                <w:spacing w:val="-2"/>
              </w:rPr>
              <w:t>Бетховен,</w:t>
            </w:r>
            <w:r>
              <w:tab/>
              <w:t>Д.</w:t>
            </w:r>
            <w:r>
              <w:rPr>
                <w:spacing w:val="1"/>
              </w:rPr>
              <w:t xml:space="preserve"> </w:t>
            </w:r>
            <w:r>
              <w:rPr>
                <w:spacing w:val="-2"/>
              </w:rPr>
              <w:t>Шостакович,</w:t>
            </w:r>
            <w:r>
              <w:tab/>
              <w:t>С.</w:t>
            </w:r>
            <w:r>
              <w:rPr>
                <w:spacing w:val="-1"/>
              </w:rPr>
              <w:t xml:space="preserve"> </w:t>
            </w:r>
            <w:r>
              <w:rPr>
                <w:spacing w:val="-2"/>
              </w:rPr>
              <w:t>Прокофьев,</w:t>
            </w:r>
          </w:p>
          <w:p w14:paraId="4F1C0EC7" w14:textId="77777777" w:rsidR="004E71C1" w:rsidRDefault="00557DB0">
            <w:pPr>
              <w:pStyle w:val="TableParagraph"/>
              <w:spacing w:before="1" w:line="238" w:lineRule="exact"/>
              <w:ind w:left="212"/>
            </w:pPr>
            <w:r>
              <w:t xml:space="preserve">Д. </w:t>
            </w:r>
            <w:proofErr w:type="spellStart"/>
            <w:r>
              <w:rPr>
                <w:spacing w:val="-2"/>
              </w:rPr>
              <w:t>Кабалевский</w:t>
            </w:r>
            <w:proofErr w:type="spellEnd"/>
            <w:r>
              <w:rPr>
                <w:spacing w:val="-2"/>
              </w:rPr>
              <w:t>).</w:t>
            </w:r>
          </w:p>
        </w:tc>
      </w:tr>
      <w:tr w:rsidR="004E71C1" w14:paraId="659601C8" w14:textId="77777777">
        <w:trPr>
          <w:trHeight w:val="4795"/>
        </w:trPr>
        <w:tc>
          <w:tcPr>
            <w:tcW w:w="2544" w:type="dxa"/>
            <w:vMerge/>
            <w:tcBorders>
              <w:top w:val="nil"/>
            </w:tcBorders>
          </w:tcPr>
          <w:p w14:paraId="14074912" w14:textId="77777777" w:rsidR="004E71C1" w:rsidRDefault="004E71C1">
            <w:pPr>
              <w:rPr>
                <w:sz w:val="2"/>
                <w:szCs w:val="2"/>
              </w:rPr>
            </w:pPr>
          </w:p>
        </w:tc>
        <w:tc>
          <w:tcPr>
            <w:tcW w:w="237" w:type="dxa"/>
          </w:tcPr>
          <w:p w14:paraId="768AF1D5" w14:textId="77777777" w:rsidR="004E71C1" w:rsidRDefault="004E71C1">
            <w:pPr>
              <w:pStyle w:val="TableParagraph"/>
              <w:ind w:left="0"/>
            </w:pPr>
          </w:p>
        </w:tc>
        <w:tc>
          <w:tcPr>
            <w:tcW w:w="6401" w:type="dxa"/>
          </w:tcPr>
          <w:p w14:paraId="4B6C755C" w14:textId="77777777" w:rsidR="004E71C1" w:rsidRDefault="00557DB0">
            <w:pPr>
              <w:pStyle w:val="TableParagraph"/>
              <w:spacing w:line="250" w:lineRule="exact"/>
              <w:ind w:left="721" w:right="709"/>
              <w:jc w:val="center"/>
              <w:rPr>
                <w:b/>
              </w:rPr>
            </w:pPr>
            <w:r>
              <w:rPr>
                <w:b/>
                <w:spacing w:val="-2"/>
              </w:rPr>
              <w:t>Пение</w:t>
            </w:r>
          </w:p>
          <w:p w14:paraId="1ADF235D" w14:textId="77777777" w:rsidR="004E71C1" w:rsidRDefault="00557DB0">
            <w:pPr>
              <w:pStyle w:val="TableParagraph"/>
              <w:numPr>
                <w:ilvl w:val="0"/>
                <w:numId w:val="270"/>
              </w:numPr>
              <w:tabs>
                <w:tab w:val="left" w:pos="393"/>
              </w:tabs>
              <w:ind w:right="94" w:firstLine="0"/>
              <w:jc w:val="both"/>
            </w:pPr>
            <w:r>
              <w:t>Обогащать музыкальные впечатления детей, развивать эмоциональную отзывчивость на песни разного характера.</w:t>
            </w:r>
          </w:p>
          <w:p w14:paraId="7D5C718F" w14:textId="77777777" w:rsidR="004E71C1" w:rsidRDefault="00557DB0">
            <w:pPr>
              <w:pStyle w:val="TableParagraph"/>
              <w:numPr>
                <w:ilvl w:val="0"/>
                <w:numId w:val="270"/>
              </w:numPr>
              <w:tabs>
                <w:tab w:val="left" w:pos="393"/>
              </w:tabs>
              <w:ind w:right="94" w:firstLine="0"/>
              <w:jc w:val="both"/>
            </w:pPr>
            <w:r>
              <w:t>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w:t>
            </w:r>
          </w:p>
          <w:p w14:paraId="5E7D85CA" w14:textId="77777777" w:rsidR="004E71C1" w:rsidRDefault="00557DB0">
            <w:pPr>
              <w:pStyle w:val="TableParagraph"/>
              <w:numPr>
                <w:ilvl w:val="0"/>
                <w:numId w:val="270"/>
              </w:numPr>
              <w:tabs>
                <w:tab w:val="left" w:pos="393"/>
              </w:tabs>
              <w:ind w:left="393" w:hanging="181"/>
              <w:jc w:val="both"/>
            </w:pPr>
            <w:r>
              <w:t>Продолжать</w:t>
            </w:r>
            <w:r>
              <w:rPr>
                <w:spacing w:val="-11"/>
              </w:rPr>
              <w:t xml:space="preserve"> </w:t>
            </w:r>
            <w:r>
              <w:t>формирование</w:t>
            </w:r>
            <w:r>
              <w:rPr>
                <w:spacing w:val="-8"/>
              </w:rPr>
              <w:t xml:space="preserve"> </w:t>
            </w:r>
            <w:r>
              <w:t>навыков</w:t>
            </w:r>
            <w:r>
              <w:rPr>
                <w:spacing w:val="-8"/>
              </w:rPr>
              <w:t xml:space="preserve"> </w:t>
            </w:r>
            <w:r>
              <w:t>сольного</w:t>
            </w:r>
            <w:r>
              <w:rPr>
                <w:spacing w:val="-7"/>
              </w:rPr>
              <w:t xml:space="preserve"> </w:t>
            </w:r>
            <w:r>
              <w:rPr>
                <w:spacing w:val="-2"/>
              </w:rPr>
              <w:t>пения.</w:t>
            </w:r>
          </w:p>
        </w:tc>
        <w:tc>
          <w:tcPr>
            <w:tcW w:w="5376" w:type="dxa"/>
          </w:tcPr>
          <w:p w14:paraId="1082868E" w14:textId="77777777" w:rsidR="004E71C1" w:rsidRDefault="00557DB0">
            <w:pPr>
              <w:pStyle w:val="TableParagraph"/>
              <w:spacing w:line="250" w:lineRule="exact"/>
              <w:ind w:left="725" w:right="464"/>
              <w:jc w:val="center"/>
              <w:rPr>
                <w:b/>
              </w:rPr>
            </w:pPr>
            <w:r>
              <w:rPr>
                <w:b/>
                <w:spacing w:val="-2"/>
              </w:rPr>
              <w:t>Пение</w:t>
            </w:r>
          </w:p>
          <w:p w14:paraId="7A70A5D6" w14:textId="77777777" w:rsidR="004E71C1" w:rsidRDefault="00557DB0">
            <w:pPr>
              <w:pStyle w:val="TableParagraph"/>
              <w:numPr>
                <w:ilvl w:val="0"/>
                <w:numId w:val="269"/>
              </w:numPr>
              <w:tabs>
                <w:tab w:val="left" w:pos="393"/>
              </w:tabs>
              <w:ind w:right="91" w:firstLine="0"/>
              <w:jc w:val="both"/>
            </w:pPr>
            <w:r>
              <w:t>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w:t>
            </w:r>
          </w:p>
          <w:p w14:paraId="4E97020B" w14:textId="77777777" w:rsidR="004E71C1" w:rsidRDefault="00557DB0">
            <w:pPr>
              <w:pStyle w:val="TableParagraph"/>
              <w:numPr>
                <w:ilvl w:val="0"/>
                <w:numId w:val="269"/>
              </w:numPr>
              <w:tabs>
                <w:tab w:val="left" w:pos="393"/>
              </w:tabs>
              <w:ind w:right="90" w:firstLine="0"/>
              <w:jc w:val="both"/>
            </w:pPr>
            <w:r>
              <w:t>Добиваться выразительного исполнения песен различного характера в диапазоне от «до» первой октавы до «ре» второй октавы.</w:t>
            </w:r>
          </w:p>
          <w:p w14:paraId="12365137" w14:textId="77777777" w:rsidR="004E71C1" w:rsidRDefault="00557DB0">
            <w:pPr>
              <w:pStyle w:val="TableParagraph"/>
              <w:numPr>
                <w:ilvl w:val="0"/>
                <w:numId w:val="269"/>
              </w:numPr>
              <w:tabs>
                <w:tab w:val="left" w:pos="393"/>
              </w:tabs>
              <w:ind w:right="95" w:firstLine="0"/>
              <w:jc w:val="both"/>
            </w:pPr>
            <w:r>
              <w:t>Развивать умение самостоятельно начинать и заканчивать песню.</w:t>
            </w:r>
          </w:p>
          <w:p w14:paraId="48D67010" w14:textId="77777777" w:rsidR="004E71C1" w:rsidRDefault="00557DB0">
            <w:pPr>
              <w:pStyle w:val="TableParagraph"/>
              <w:numPr>
                <w:ilvl w:val="0"/>
                <w:numId w:val="269"/>
              </w:numPr>
              <w:tabs>
                <w:tab w:val="left" w:pos="393"/>
              </w:tabs>
              <w:ind w:right="91" w:firstLine="0"/>
              <w:jc w:val="both"/>
            </w:pPr>
            <w:r>
              <w:t xml:space="preserve">Учить </w:t>
            </w:r>
            <w:proofErr w:type="gramStart"/>
            <w:r>
              <w:t>самостоятельно</w:t>
            </w:r>
            <w:proofErr w:type="gramEnd"/>
            <w:r>
              <w:t xml:space="preserve"> находить песенные интонации</w:t>
            </w:r>
            <w:r>
              <w:rPr>
                <w:spacing w:val="40"/>
              </w:rPr>
              <w:t xml:space="preserve">  </w:t>
            </w:r>
            <w:r>
              <w:t>различного</w:t>
            </w:r>
            <w:r>
              <w:rPr>
                <w:spacing w:val="40"/>
              </w:rPr>
              <w:t xml:space="preserve">  </w:t>
            </w:r>
            <w:r>
              <w:t>характера</w:t>
            </w:r>
            <w:r>
              <w:rPr>
                <w:spacing w:val="40"/>
              </w:rPr>
              <w:t xml:space="preserve">  </w:t>
            </w:r>
            <w:r>
              <w:t>на</w:t>
            </w:r>
            <w:r>
              <w:rPr>
                <w:spacing w:val="40"/>
              </w:rPr>
              <w:t xml:space="preserve">  </w:t>
            </w:r>
            <w:r>
              <w:t>заданный</w:t>
            </w:r>
            <w:r>
              <w:rPr>
                <w:spacing w:val="80"/>
              </w:rPr>
              <w:t xml:space="preserve"> </w:t>
            </w:r>
            <w:r>
              <w:t>и самостоятельно придуманный текст.</w:t>
            </w:r>
          </w:p>
        </w:tc>
      </w:tr>
      <w:tr w:rsidR="004E71C1" w14:paraId="4A1A2082" w14:textId="77777777">
        <w:trPr>
          <w:trHeight w:val="3290"/>
        </w:trPr>
        <w:tc>
          <w:tcPr>
            <w:tcW w:w="2544" w:type="dxa"/>
            <w:vMerge/>
            <w:tcBorders>
              <w:top w:val="nil"/>
            </w:tcBorders>
          </w:tcPr>
          <w:p w14:paraId="46CF4C0B" w14:textId="77777777" w:rsidR="004E71C1" w:rsidRDefault="004E71C1">
            <w:pPr>
              <w:rPr>
                <w:sz w:val="2"/>
                <w:szCs w:val="2"/>
              </w:rPr>
            </w:pPr>
          </w:p>
        </w:tc>
        <w:tc>
          <w:tcPr>
            <w:tcW w:w="237" w:type="dxa"/>
          </w:tcPr>
          <w:p w14:paraId="19A51B8A" w14:textId="77777777" w:rsidR="004E71C1" w:rsidRDefault="004E71C1">
            <w:pPr>
              <w:pStyle w:val="TableParagraph"/>
              <w:ind w:left="0"/>
            </w:pPr>
          </w:p>
        </w:tc>
        <w:tc>
          <w:tcPr>
            <w:tcW w:w="6401" w:type="dxa"/>
          </w:tcPr>
          <w:p w14:paraId="6E1E32EE" w14:textId="77777777" w:rsidR="004E71C1" w:rsidRDefault="00557DB0">
            <w:pPr>
              <w:pStyle w:val="TableParagraph"/>
              <w:spacing w:before="1" w:line="250" w:lineRule="exact"/>
              <w:ind w:left="1345"/>
              <w:jc w:val="both"/>
              <w:rPr>
                <w:b/>
              </w:rPr>
            </w:pPr>
            <w:r>
              <w:rPr>
                <w:b/>
                <w:spacing w:val="-2"/>
              </w:rPr>
              <w:t>Музыкально-ритмические</w:t>
            </w:r>
            <w:r>
              <w:rPr>
                <w:b/>
                <w:spacing w:val="25"/>
              </w:rPr>
              <w:t xml:space="preserve"> </w:t>
            </w:r>
            <w:r>
              <w:rPr>
                <w:b/>
                <w:spacing w:val="-2"/>
              </w:rPr>
              <w:t>движения</w:t>
            </w:r>
          </w:p>
          <w:p w14:paraId="1794BE56" w14:textId="77777777" w:rsidR="004E71C1" w:rsidRDefault="00557DB0">
            <w:pPr>
              <w:pStyle w:val="TableParagraph"/>
              <w:numPr>
                <w:ilvl w:val="0"/>
                <w:numId w:val="268"/>
              </w:numPr>
              <w:tabs>
                <w:tab w:val="left" w:pos="393"/>
              </w:tabs>
              <w:ind w:right="96" w:firstLine="0"/>
              <w:jc w:val="both"/>
            </w:pPr>
            <w:r>
              <w:t>Развивать умение ритмично двигаться в соответствии с характером музыки, регистрами, динамикой, темпом.</w:t>
            </w:r>
          </w:p>
          <w:p w14:paraId="4056B60B" w14:textId="77777777" w:rsidR="004E71C1" w:rsidRDefault="00557DB0">
            <w:pPr>
              <w:pStyle w:val="TableParagraph"/>
              <w:numPr>
                <w:ilvl w:val="0"/>
                <w:numId w:val="268"/>
              </w:numPr>
              <w:tabs>
                <w:tab w:val="left" w:pos="393"/>
              </w:tabs>
              <w:ind w:right="91" w:firstLine="0"/>
              <w:jc w:val="both"/>
            </w:pPr>
            <w:r>
              <w:t>Учить менять движения в</w:t>
            </w:r>
            <w:r>
              <w:rPr>
                <w:spacing w:val="-3"/>
              </w:rPr>
              <w:t xml:space="preserve"> </w:t>
            </w:r>
            <w:r>
              <w:t>соответствии с двух- и трёхчастной формой музыки.</w:t>
            </w:r>
          </w:p>
          <w:p w14:paraId="5992A4CD" w14:textId="77777777" w:rsidR="004E71C1" w:rsidRDefault="00557DB0">
            <w:pPr>
              <w:pStyle w:val="TableParagraph"/>
              <w:numPr>
                <w:ilvl w:val="0"/>
                <w:numId w:val="268"/>
              </w:numPr>
              <w:tabs>
                <w:tab w:val="left" w:pos="393"/>
              </w:tabs>
              <w:ind w:right="92" w:firstLine="0"/>
              <w:jc w:val="both"/>
            </w:pPr>
            <w:r>
              <w:t xml:space="preserve">Развивать умение слышать сильную долю такта, ритмический </w:t>
            </w:r>
            <w:r>
              <w:rPr>
                <w:spacing w:val="-2"/>
              </w:rPr>
              <w:t>рисунок.</w:t>
            </w:r>
          </w:p>
          <w:p w14:paraId="69C94062" w14:textId="77777777" w:rsidR="004E71C1" w:rsidRDefault="00557DB0">
            <w:pPr>
              <w:pStyle w:val="TableParagraph"/>
              <w:numPr>
                <w:ilvl w:val="0"/>
                <w:numId w:val="268"/>
              </w:numPr>
              <w:tabs>
                <w:tab w:val="left" w:pos="393"/>
              </w:tabs>
              <w:ind w:right="92" w:firstLine="0"/>
              <w:jc w:val="both"/>
            </w:pPr>
            <w:r>
              <w:rPr>
                <w:spacing w:val="-2"/>
              </w:rPr>
              <w:t xml:space="preserve">Формировать навыки выполнения танцевальных движений под </w:t>
            </w:r>
            <w:r>
              <w:t>музыку (кружение, «</w:t>
            </w:r>
            <w:proofErr w:type="spellStart"/>
            <w:r>
              <w:t>ковырялочка</w:t>
            </w:r>
            <w:proofErr w:type="spellEnd"/>
            <w:r>
              <w:t>», приставной шаг с приседанием, дробный шаг).</w:t>
            </w:r>
          </w:p>
          <w:p w14:paraId="68B7EFBA" w14:textId="77777777" w:rsidR="004E71C1" w:rsidRDefault="00557DB0">
            <w:pPr>
              <w:pStyle w:val="TableParagraph"/>
              <w:numPr>
                <w:ilvl w:val="0"/>
                <w:numId w:val="268"/>
              </w:numPr>
              <w:tabs>
                <w:tab w:val="left" w:pos="393"/>
              </w:tabs>
              <w:ind w:right="92" w:firstLine="0"/>
              <w:jc w:val="both"/>
            </w:pPr>
            <w:r>
              <w:t>Учить плавно поднимать</w:t>
            </w:r>
            <w:r>
              <w:rPr>
                <w:spacing w:val="-1"/>
              </w:rPr>
              <w:t xml:space="preserve"> </w:t>
            </w:r>
            <w:r>
              <w:t>руки вперёд и в стороны,</w:t>
            </w:r>
            <w:r>
              <w:rPr>
                <w:spacing w:val="-1"/>
              </w:rPr>
              <w:t xml:space="preserve"> </w:t>
            </w:r>
            <w:r>
              <w:t>и опускать их, двигаться в парах, отходить вперёд от своего партнера.</w:t>
            </w:r>
          </w:p>
          <w:p w14:paraId="7374A3A2" w14:textId="77777777" w:rsidR="004E71C1" w:rsidRDefault="00557DB0">
            <w:pPr>
              <w:pStyle w:val="TableParagraph"/>
              <w:numPr>
                <w:ilvl w:val="0"/>
                <w:numId w:val="268"/>
              </w:numPr>
              <w:tabs>
                <w:tab w:val="left" w:pos="393"/>
              </w:tabs>
              <w:spacing w:line="238" w:lineRule="exact"/>
              <w:ind w:left="393" w:hanging="181"/>
              <w:jc w:val="both"/>
            </w:pPr>
            <w:r>
              <w:t>Учить</w:t>
            </w:r>
            <w:r>
              <w:rPr>
                <w:spacing w:val="-3"/>
              </w:rPr>
              <w:t xml:space="preserve"> </w:t>
            </w:r>
            <w:r>
              <w:t>пляскам,</w:t>
            </w:r>
            <w:r>
              <w:rPr>
                <w:spacing w:val="-3"/>
              </w:rPr>
              <w:t xml:space="preserve"> </w:t>
            </w:r>
            <w:r>
              <w:t>в</w:t>
            </w:r>
            <w:r>
              <w:rPr>
                <w:spacing w:val="-6"/>
              </w:rPr>
              <w:t xml:space="preserve"> </w:t>
            </w:r>
            <w:r>
              <w:t>которых</w:t>
            </w:r>
            <w:r>
              <w:rPr>
                <w:spacing w:val="-3"/>
              </w:rPr>
              <w:t xml:space="preserve"> </w:t>
            </w:r>
            <w:r>
              <w:t>используются</w:t>
            </w:r>
            <w:r>
              <w:rPr>
                <w:spacing w:val="-4"/>
              </w:rPr>
              <w:t xml:space="preserve"> </w:t>
            </w:r>
            <w:r>
              <w:t>эти</w:t>
            </w:r>
            <w:r>
              <w:rPr>
                <w:spacing w:val="-3"/>
              </w:rPr>
              <w:t xml:space="preserve"> </w:t>
            </w:r>
            <w:r>
              <w:rPr>
                <w:spacing w:val="-2"/>
              </w:rPr>
              <w:t>элементы.</w:t>
            </w:r>
          </w:p>
        </w:tc>
        <w:tc>
          <w:tcPr>
            <w:tcW w:w="5376" w:type="dxa"/>
          </w:tcPr>
          <w:p w14:paraId="5CB681B9" w14:textId="77777777" w:rsidR="004E71C1" w:rsidRDefault="00557DB0">
            <w:pPr>
              <w:pStyle w:val="TableParagraph"/>
              <w:spacing w:before="1" w:line="250" w:lineRule="exact"/>
              <w:ind w:left="832"/>
              <w:jc w:val="both"/>
              <w:rPr>
                <w:b/>
              </w:rPr>
            </w:pPr>
            <w:r>
              <w:rPr>
                <w:b/>
                <w:spacing w:val="-2"/>
              </w:rPr>
              <w:t>Музыкально-ритмические</w:t>
            </w:r>
            <w:r>
              <w:rPr>
                <w:b/>
                <w:spacing w:val="26"/>
              </w:rPr>
              <w:t xml:space="preserve"> </w:t>
            </w:r>
            <w:r>
              <w:rPr>
                <w:b/>
                <w:spacing w:val="-2"/>
              </w:rPr>
              <w:t>движения</w:t>
            </w:r>
          </w:p>
          <w:p w14:paraId="609B8A6B" w14:textId="77777777" w:rsidR="004E71C1" w:rsidRDefault="00557DB0">
            <w:pPr>
              <w:pStyle w:val="TableParagraph"/>
              <w:numPr>
                <w:ilvl w:val="0"/>
                <w:numId w:val="267"/>
              </w:numPr>
              <w:tabs>
                <w:tab w:val="left" w:pos="393"/>
              </w:tabs>
              <w:ind w:right="91" w:firstLine="0"/>
              <w:jc w:val="both"/>
            </w:pPr>
            <w:r>
              <w:t>Учить самостоятельно придумывать и находить интересные танцевальные движения на предложенную</w:t>
            </w:r>
            <w:r>
              <w:rPr>
                <w:spacing w:val="-12"/>
              </w:rPr>
              <w:t xml:space="preserve"> </w:t>
            </w:r>
            <w:r>
              <w:t>музыку,</w:t>
            </w:r>
            <w:r>
              <w:rPr>
                <w:spacing w:val="-13"/>
              </w:rPr>
              <w:t xml:space="preserve"> </w:t>
            </w:r>
            <w:r>
              <w:t>импровизировать</w:t>
            </w:r>
            <w:r>
              <w:rPr>
                <w:spacing w:val="-13"/>
              </w:rPr>
              <w:t xml:space="preserve"> </w:t>
            </w:r>
            <w:r>
              <w:t>под</w:t>
            </w:r>
            <w:r>
              <w:rPr>
                <w:spacing w:val="-14"/>
              </w:rPr>
              <w:t xml:space="preserve"> </w:t>
            </w:r>
            <w:r>
              <w:t>музыку различного</w:t>
            </w:r>
            <w:r>
              <w:rPr>
                <w:spacing w:val="-5"/>
              </w:rPr>
              <w:t xml:space="preserve"> </w:t>
            </w:r>
            <w:r>
              <w:t>характера,</w:t>
            </w:r>
            <w:r>
              <w:rPr>
                <w:spacing w:val="-6"/>
              </w:rPr>
              <w:t xml:space="preserve"> </w:t>
            </w:r>
            <w:r>
              <w:t>передавать</w:t>
            </w:r>
            <w:r>
              <w:rPr>
                <w:spacing w:val="-5"/>
              </w:rPr>
              <w:t xml:space="preserve"> </w:t>
            </w:r>
            <w:r>
              <w:t>в</w:t>
            </w:r>
            <w:r>
              <w:rPr>
                <w:spacing w:val="-8"/>
              </w:rPr>
              <w:t xml:space="preserve"> </w:t>
            </w:r>
            <w:r>
              <w:t>движении</w:t>
            </w:r>
            <w:r>
              <w:rPr>
                <w:spacing w:val="-5"/>
              </w:rPr>
              <w:t xml:space="preserve"> </w:t>
            </w:r>
            <w:r>
              <w:t xml:space="preserve">образы </w:t>
            </w:r>
            <w:r>
              <w:rPr>
                <w:spacing w:val="-2"/>
              </w:rPr>
              <w:t>животных.</w:t>
            </w:r>
          </w:p>
        </w:tc>
      </w:tr>
    </w:tbl>
    <w:p w14:paraId="675DFBCF" w14:textId="77777777" w:rsidR="004E71C1" w:rsidRDefault="004E71C1">
      <w:pPr>
        <w:jc w:val="both"/>
        <w:sectPr w:rsidR="004E71C1">
          <w:pgSz w:w="16840" w:h="11910" w:orient="landscape"/>
          <w:pgMar w:top="1260" w:right="1020" w:bottom="280" w:left="1020" w:header="752" w:footer="0" w:gutter="0"/>
          <w:cols w:space="720"/>
        </w:sectPr>
      </w:pPr>
    </w:p>
    <w:p w14:paraId="1B921336" w14:textId="77777777" w:rsidR="004E71C1" w:rsidRDefault="004E71C1">
      <w:pPr>
        <w:pStyle w:val="a3"/>
        <w:spacing w:before="42"/>
        <w:rPr>
          <w:sz w:val="2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4"/>
        <w:gridCol w:w="237"/>
        <w:gridCol w:w="6401"/>
        <w:gridCol w:w="5376"/>
      </w:tblGrid>
      <w:tr w:rsidR="004E71C1" w14:paraId="097A05ED" w14:textId="77777777">
        <w:trPr>
          <w:trHeight w:val="1266"/>
        </w:trPr>
        <w:tc>
          <w:tcPr>
            <w:tcW w:w="2544" w:type="dxa"/>
            <w:vMerge w:val="restart"/>
          </w:tcPr>
          <w:p w14:paraId="4DF7BE61" w14:textId="77777777" w:rsidR="004E71C1" w:rsidRDefault="004E71C1">
            <w:pPr>
              <w:pStyle w:val="TableParagraph"/>
              <w:ind w:left="0"/>
            </w:pPr>
          </w:p>
        </w:tc>
        <w:tc>
          <w:tcPr>
            <w:tcW w:w="237" w:type="dxa"/>
          </w:tcPr>
          <w:p w14:paraId="344F7F2F" w14:textId="77777777" w:rsidR="004E71C1" w:rsidRDefault="004E71C1">
            <w:pPr>
              <w:pStyle w:val="TableParagraph"/>
              <w:ind w:left="0"/>
            </w:pPr>
          </w:p>
        </w:tc>
        <w:tc>
          <w:tcPr>
            <w:tcW w:w="6401" w:type="dxa"/>
          </w:tcPr>
          <w:p w14:paraId="68CEEFC9" w14:textId="77777777" w:rsidR="004E71C1" w:rsidRDefault="00557DB0">
            <w:pPr>
              <w:pStyle w:val="TableParagraph"/>
              <w:numPr>
                <w:ilvl w:val="0"/>
                <w:numId w:val="266"/>
              </w:numPr>
              <w:tabs>
                <w:tab w:val="left" w:pos="393"/>
              </w:tabs>
              <w:spacing w:line="242" w:lineRule="auto"/>
              <w:ind w:right="94" w:firstLine="0"/>
            </w:pPr>
            <w:r>
              <w:t>Прививать</w:t>
            </w:r>
            <w:r>
              <w:rPr>
                <w:spacing w:val="-1"/>
              </w:rPr>
              <w:t xml:space="preserve"> </w:t>
            </w:r>
            <w:r>
              <w:t>умение</w:t>
            </w:r>
            <w:r>
              <w:rPr>
                <w:spacing w:val="-1"/>
              </w:rPr>
              <w:t xml:space="preserve"> </w:t>
            </w:r>
            <w:r>
              <w:t>самостоятельно</w:t>
            </w:r>
            <w:r>
              <w:rPr>
                <w:spacing w:val="-1"/>
              </w:rPr>
              <w:t xml:space="preserve"> </w:t>
            </w:r>
            <w:r>
              <w:t>исполнять</w:t>
            </w:r>
            <w:r>
              <w:rPr>
                <w:spacing w:val="-1"/>
              </w:rPr>
              <w:t xml:space="preserve"> </w:t>
            </w:r>
            <w:r>
              <w:t>танцы и</w:t>
            </w:r>
            <w:r>
              <w:rPr>
                <w:spacing w:val="-1"/>
              </w:rPr>
              <w:t xml:space="preserve"> </w:t>
            </w:r>
            <w:r>
              <w:t>пляски, запоминая последовательность танцевальных движений.</w:t>
            </w:r>
          </w:p>
          <w:p w14:paraId="65D1D752" w14:textId="77777777" w:rsidR="004E71C1" w:rsidRDefault="00557DB0">
            <w:pPr>
              <w:pStyle w:val="TableParagraph"/>
              <w:numPr>
                <w:ilvl w:val="0"/>
                <w:numId w:val="266"/>
              </w:numPr>
              <w:tabs>
                <w:tab w:val="left" w:pos="393"/>
              </w:tabs>
              <w:spacing w:line="248" w:lineRule="exact"/>
              <w:ind w:left="393" w:hanging="181"/>
            </w:pPr>
            <w:r>
              <w:t>Учить</w:t>
            </w:r>
            <w:r>
              <w:rPr>
                <w:spacing w:val="76"/>
              </w:rPr>
              <w:t xml:space="preserve"> </w:t>
            </w:r>
            <w:r>
              <w:t>отражать</w:t>
            </w:r>
            <w:r>
              <w:rPr>
                <w:spacing w:val="77"/>
              </w:rPr>
              <w:t xml:space="preserve"> </w:t>
            </w:r>
            <w:r>
              <w:t>в</w:t>
            </w:r>
            <w:r>
              <w:rPr>
                <w:spacing w:val="76"/>
              </w:rPr>
              <w:t xml:space="preserve"> </w:t>
            </w:r>
            <w:r>
              <w:t>движении</w:t>
            </w:r>
            <w:r>
              <w:rPr>
                <w:spacing w:val="76"/>
              </w:rPr>
              <w:t xml:space="preserve"> </w:t>
            </w:r>
            <w:r>
              <w:t>и</w:t>
            </w:r>
            <w:r>
              <w:rPr>
                <w:spacing w:val="-1"/>
              </w:rPr>
              <w:t xml:space="preserve"> </w:t>
            </w:r>
            <w:r>
              <w:t>игровых</w:t>
            </w:r>
            <w:r>
              <w:rPr>
                <w:spacing w:val="77"/>
              </w:rPr>
              <w:t xml:space="preserve"> </w:t>
            </w:r>
            <w:r>
              <w:t>ситуациях</w:t>
            </w:r>
            <w:r>
              <w:rPr>
                <w:spacing w:val="77"/>
              </w:rPr>
              <w:t xml:space="preserve"> </w:t>
            </w:r>
            <w:r>
              <w:rPr>
                <w:spacing w:val="-2"/>
              </w:rPr>
              <w:t>образы</w:t>
            </w:r>
          </w:p>
          <w:p w14:paraId="3E3E54CF" w14:textId="77777777" w:rsidR="004E71C1" w:rsidRDefault="00557DB0">
            <w:pPr>
              <w:pStyle w:val="TableParagraph"/>
              <w:spacing w:line="252" w:lineRule="exact"/>
              <w:ind w:left="212" w:right="56"/>
            </w:pPr>
            <w:r>
              <w:t>животных</w:t>
            </w:r>
            <w:r>
              <w:rPr>
                <w:spacing w:val="-8"/>
              </w:rPr>
              <w:t xml:space="preserve"> </w:t>
            </w:r>
            <w:r>
              <w:t>и</w:t>
            </w:r>
            <w:r>
              <w:rPr>
                <w:spacing w:val="-11"/>
              </w:rPr>
              <w:t xml:space="preserve"> </w:t>
            </w:r>
            <w:r>
              <w:t>птиц,</w:t>
            </w:r>
            <w:r>
              <w:rPr>
                <w:spacing w:val="-9"/>
              </w:rPr>
              <w:t xml:space="preserve"> </w:t>
            </w:r>
            <w:r>
              <w:t>выразительно,</w:t>
            </w:r>
            <w:r>
              <w:rPr>
                <w:spacing w:val="-11"/>
              </w:rPr>
              <w:t xml:space="preserve"> </w:t>
            </w:r>
            <w:r>
              <w:t>ритмично</w:t>
            </w:r>
            <w:r>
              <w:rPr>
                <w:spacing w:val="-9"/>
              </w:rPr>
              <w:t xml:space="preserve"> </w:t>
            </w:r>
            <w:r>
              <w:t>выполнять</w:t>
            </w:r>
            <w:r>
              <w:rPr>
                <w:spacing w:val="-9"/>
              </w:rPr>
              <w:t xml:space="preserve"> </w:t>
            </w:r>
            <w:r>
              <w:t>движения с предметами, согласовывая их с характером музыки.</w:t>
            </w:r>
          </w:p>
        </w:tc>
        <w:tc>
          <w:tcPr>
            <w:tcW w:w="5376" w:type="dxa"/>
          </w:tcPr>
          <w:p w14:paraId="784851E0" w14:textId="77777777" w:rsidR="004E71C1" w:rsidRDefault="004E71C1">
            <w:pPr>
              <w:pStyle w:val="TableParagraph"/>
              <w:ind w:left="0"/>
            </w:pPr>
          </w:p>
        </w:tc>
      </w:tr>
      <w:tr w:rsidR="004E71C1" w14:paraId="31B201A3" w14:textId="77777777">
        <w:trPr>
          <w:trHeight w:val="2777"/>
        </w:trPr>
        <w:tc>
          <w:tcPr>
            <w:tcW w:w="2544" w:type="dxa"/>
            <w:vMerge/>
            <w:tcBorders>
              <w:top w:val="nil"/>
            </w:tcBorders>
          </w:tcPr>
          <w:p w14:paraId="2941F8D7" w14:textId="77777777" w:rsidR="004E71C1" w:rsidRDefault="004E71C1">
            <w:pPr>
              <w:rPr>
                <w:sz w:val="2"/>
                <w:szCs w:val="2"/>
              </w:rPr>
            </w:pPr>
          </w:p>
        </w:tc>
        <w:tc>
          <w:tcPr>
            <w:tcW w:w="237" w:type="dxa"/>
          </w:tcPr>
          <w:p w14:paraId="62F41C3B" w14:textId="77777777" w:rsidR="004E71C1" w:rsidRDefault="004E71C1">
            <w:pPr>
              <w:pStyle w:val="TableParagraph"/>
              <w:ind w:left="0"/>
            </w:pPr>
          </w:p>
        </w:tc>
        <w:tc>
          <w:tcPr>
            <w:tcW w:w="6401" w:type="dxa"/>
          </w:tcPr>
          <w:p w14:paraId="49EBF241" w14:textId="77777777" w:rsidR="004E71C1" w:rsidRDefault="00557DB0">
            <w:pPr>
              <w:pStyle w:val="TableParagraph"/>
              <w:spacing w:line="248" w:lineRule="exact"/>
              <w:ind w:left="932"/>
              <w:rPr>
                <w:b/>
              </w:rPr>
            </w:pPr>
            <w:r>
              <w:rPr>
                <w:b/>
              </w:rPr>
              <w:t>Игра</w:t>
            </w:r>
            <w:r>
              <w:rPr>
                <w:b/>
                <w:spacing w:val="-5"/>
              </w:rPr>
              <w:t xml:space="preserve"> </w:t>
            </w:r>
            <w:r>
              <w:rPr>
                <w:b/>
              </w:rPr>
              <w:t>на</w:t>
            </w:r>
            <w:r>
              <w:rPr>
                <w:b/>
                <w:spacing w:val="-3"/>
              </w:rPr>
              <w:t xml:space="preserve"> </w:t>
            </w:r>
            <w:r>
              <w:rPr>
                <w:b/>
              </w:rPr>
              <w:t>детских</w:t>
            </w:r>
            <w:r>
              <w:rPr>
                <w:b/>
                <w:spacing w:val="-4"/>
              </w:rPr>
              <w:t xml:space="preserve"> </w:t>
            </w:r>
            <w:r>
              <w:rPr>
                <w:b/>
              </w:rPr>
              <w:t>музыкальных</w:t>
            </w:r>
            <w:r>
              <w:rPr>
                <w:b/>
                <w:spacing w:val="-4"/>
              </w:rPr>
              <w:t xml:space="preserve"> </w:t>
            </w:r>
            <w:r>
              <w:rPr>
                <w:b/>
                <w:spacing w:val="-2"/>
              </w:rPr>
              <w:t>инструментах</w:t>
            </w:r>
          </w:p>
          <w:p w14:paraId="7BB973E3" w14:textId="77777777" w:rsidR="004E71C1" w:rsidRDefault="00557DB0">
            <w:pPr>
              <w:pStyle w:val="TableParagraph"/>
              <w:numPr>
                <w:ilvl w:val="0"/>
                <w:numId w:val="265"/>
              </w:numPr>
              <w:tabs>
                <w:tab w:val="left" w:pos="393"/>
              </w:tabs>
              <w:spacing w:line="250" w:lineRule="exact"/>
              <w:ind w:left="393" w:hanging="181"/>
            </w:pPr>
            <w:r>
              <w:t>Отрабатывать</w:t>
            </w:r>
            <w:r>
              <w:rPr>
                <w:spacing w:val="-9"/>
              </w:rPr>
              <w:t xml:space="preserve"> </w:t>
            </w:r>
            <w:r>
              <w:t>навыки</w:t>
            </w:r>
            <w:r>
              <w:rPr>
                <w:spacing w:val="-7"/>
              </w:rPr>
              <w:t xml:space="preserve"> </w:t>
            </w:r>
            <w:r>
              <w:t>игры</w:t>
            </w:r>
            <w:r>
              <w:rPr>
                <w:spacing w:val="-7"/>
              </w:rPr>
              <w:t xml:space="preserve"> </w:t>
            </w:r>
            <w:r>
              <w:t>в</w:t>
            </w:r>
            <w:r>
              <w:rPr>
                <w:spacing w:val="-5"/>
              </w:rPr>
              <w:t xml:space="preserve"> </w:t>
            </w:r>
            <w:r>
              <w:rPr>
                <w:spacing w:val="-2"/>
              </w:rPr>
              <w:t>ансамбле.</w:t>
            </w:r>
          </w:p>
          <w:p w14:paraId="149FC839" w14:textId="77777777" w:rsidR="004E71C1" w:rsidRDefault="00557DB0">
            <w:pPr>
              <w:pStyle w:val="TableParagraph"/>
              <w:numPr>
                <w:ilvl w:val="0"/>
                <w:numId w:val="265"/>
              </w:numPr>
              <w:tabs>
                <w:tab w:val="left" w:pos="393"/>
              </w:tabs>
              <w:spacing w:before="1"/>
              <w:ind w:right="93" w:firstLine="0"/>
            </w:pPr>
            <w:r>
              <w:t>Совершенствовать</w:t>
            </w:r>
            <w:r>
              <w:rPr>
                <w:spacing w:val="35"/>
              </w:rPr>
              <w:t xml:space="preserve"> </w:t>
            </w:r>
            <w:r>
              <w:t>приёмы</w:t>
            </w:r>
            <w:r>
              <w:rPr>
                <w:spacing w:val="36"/>
              </w:rPr>
              <w:t xml:space="preserve"> </w:t>
            </w:r>
            <w:r>
              <w:t>игры</w:t>
            </w:r>
            <w:r>
              <w:rPr>
                <w:spacing w:val="36"/>
              </w:rPr>
              <w:t xml:space="preserve"> </w:t>
            </w:r>
            <w:r>
              <w:t>на</w:t>
            </w:r>
            <w:r>
              <w:rPr>
                <w:spacing w:val="35"/>
              </w:rPr>
              <w:t xml:space="preserve"> </w:t>
            </w:r>
            <w:r>
              <w:t>металлофоне</w:t>
            </w:r>
            <w:r>
              <w:rPr>
                <w:spacing w:val="33"/>
              </w:rPr>
              <w:t xml:space="preserve"> </w:t>
            </w:r>
            <w:r>
              <w:t>и</w:t>
            </w:r>
            <w:r>
              <w:rPr>
                <w:spacing w:val="35"/>
              </w:rPr>
              <w:t xml:space="preserve"> </w:t>
            </w:r>
            <w:r>
              <w:t>ударных инструментах, активизируя самостоятельность.</w:t>
            </w:r>
          </w:p>
          <w:p w14:paraId="50D0F6D1" w14:textId="77777777" w:rsidR="004E71C1" w:rsidRDefault="00557DB0">
            <w:pPr>
              <w:pStyle w:val="TableParagraph"/>
              <w:numPr>
                <w:ilvl w:val="0"/>
                <w:numId w:val="265"/>
              </w:numPr>
              <w:tabs>
                <w:tab w:val="left" w:pos="393"/>
              </w:tabs>
              <w:ind w:right="97" w:firstLine="0"/>
            </w:pPr>
            <w:r>
              <w:t>Учить</w:t>
            </w:r>
            <w:r>
              <w:rPr>
                <w:spacing w:val="80"/>
              </w:rPr>
              <w:t xml:space="preserve"> </w:t>
            </w:r>
            <w:r>
              <w:t>точно</w:t>
            </w:r>
            <w:r>
              <w:rPr>
                <w:spacing w:val="80"/>
              </w:rPr>
              <w:t xml:space="preserve"> </w:t>
            </w:r>
            <w:r>
              <w:t>передавать</w:t>
            </w:r>
            <w:r>
              <w:rPr>
                <w:spacing w:val="80"/>
              </w:rPr>
              <w:t xml:space="preserve"> </w:t>
            </w:r>
            <w:r>
              <w:t>мелодию,</w:t>
            </w:r>
            <w:r>
              <w:rPr>
                <w:spacing w:val="80"/>
              </w:rPr>
              <w:t xml:space="preserve"> </w:t>
            </w:r>
            <w:r>
              <w:t>ритмический</w:t>
            </w:r>
            <w:r>
              <w:rPr>
                <w:spacing w:val="80"/>
              </w:rPr>
              <w:t xml:space="preserve"> </w:t>
            </w:r>
            <w:r>
              <w:t>рисунок, одновременно начинать и заканчивать игру.</w:t>
            </w:r>
          </w:p>
          <w:p w14:paraId="7B998E08" w14:textId="77777777" w:rsidR="004E71C1" w:rsidRDefault="00557DB0">
            <w:pPr>
              <w:pStyle w:val="TableParagraph"/>
              <w:numPr>
                <w:ilvl w:val="0"/>
                <w:numId w:val="265"/>
              </w:numPr>
              <w:tabs>
                <w:tab w:val="left" w:pos="393"/>
                <w:tab w:val="left" w:pos="3095"/>
                <w:tab w:val="left" w:pos="4612"/>
              </w:tabs>
              <w:ind w:right="94" w:firstLine="0"/>
            </w:pPr>
            <w:r>
              <w:rPr>
                <w:spacing w:val="-2"/>
              </w:rPr>
              <w:t>Совершенствовать</w:t>
            </w:r>
            <w:r>
              <w:tab/>
            </w:r>
            <w:r>
              <w:rPr>
                <w:spacing w:val="-4"/>
              </w:rPr>
              <w:t>навык</w:t>
            </w:r>
            <w:r>
              <w:tab/>
            </w:r>
            <w:r>
              <w:rPr>
                <w:spacing w:val="-2"/>
              </w:rPr>
              <w:t xml:space="preserve">самостоятельного </w:t>
            </w:r>
            <w:r>
              <w:t>инструментального музицирования.</w:t>
            </w:r>
          </w:p>
        </w:tc>
        <w:tc>
          <w:tcPr>
            <w:tcW w:w="5376" w:type="dxa"/>
          </w:tcPr>
          <w:p w14:paraId="4CEACE81" w14:textId="77777777" w:rsidR="004E71C1" w:rsidRDefault="00557DB0">
            <w:pPr>
              <w:pStyle w:val="TableParagraph"/>
              <w:spacing w:line="248" w:lineRule="exact"/>
              <w:ind w:left="419"/>
              <w:jc w:val="both"/>
              <w:rPr>
                <w:b/>
              </w:rPr>
            </w:pPr>
            <w:r>
              <w:rPr>
                <w:b/>
              </w:rPr>
              <w:t>Игра</w:t>
            </w:r>
            <w:r>
              <w:rPr>
                <w:b/>
                <w:spacing w:val="-5"/>
              </w:rPr>
              <w:t xml:space="preserve"> </w:t>
            </w:r>
            <w:r>
              <w:rPr>
                <w:b/>
              </w:rPr>
              <w:t>на</w:t>
            </w:r>
            <w:r>
              <w:rPr>
                <w:b/>
                <w:spacing w:val="-3"/>
              </w:rPr>
              <w:t xml:space="preserve"> </w:t>
            </w:r>
            <w:r>
              <w:rPr>
                <w:b/>
              </w:rPr>
              <w:t>детских</w:t>
            </w:r>
            <w:r>
              <w:rPr>
                <w:b/>
                <w:spacing w:val="-4"/>
              </w:rPr>
              <w:t xml:space="preserve"> </w:t>
            </w:r>
            <w:r>
              <w:rPr>
                <w:b/>
              </w:rPr>
              <w:t>музыкальных</w:t>
            </w:r>
            <w:r>
              <w:rPr>
                <w:b/>
                <w:spacing w:val="-4"/>
              </w:rPr>
              <w:t xml:space="preserve"> </w:t>
            </w:r>
            <w:r>
              <w:rPr>
                <w:b/>
                <w:spacing w:val="-2"/>
              </w:rPr>
              <w:t>инструментах</w:t>
            </w:r>
          </w:p>
          <w:p w14:paraId="6700FF9B" w14:textId="77777777" w:rsidR="004E71C1" w:rsidRDefault="00557DB0">
            <w:pPr>
              <w:pStyle w:val="TableParagraph"/>
              <w:numPr>
                <w:ilvl w:val="0"/>
                <w:numId w:val="264"/>
              </w:numPr>
              <w:tabs>
                <w:tab w:val="left" w:pos="393"/>
              </w:tabs>
              <w:ind w:right="112" w:firstLine="0"/>
              <w:jc w:val="both"/>
            </w:pPr>
            <w:r>
              <w:t>Воспитывать потребность в</w:t>
            </w:r>
            <w:r>
              <w:rPr>
                <w:spacing w:val="-3"/>
              </w:rPr>
              <w:t xml:space="preserve"> </w:t>
            </w:r>
            <w:r>
              <w:t>музицировании и чувство</w:t>
            </w:r>
            <w:r>
              <w:rPr>
                <w:spacing w:val="40"/>
              </w:rPr>
              <w:t xml:space="preserve"> </w:t>
            </w:r>
            <w:r>
              <w:t>радости</w:t>
            </w:r>
            <w:r>
              <w:rPr>
                <w:spacing w:val="40"/>
              </w:rPr>
              <w:t xml:space="preserve"> </w:t>
            </w:r>
            <w:r>
              <w:t>и</w:t>
            </w:r>
            <w:r>
              <w:rPr>
                <w:spacing w:val="-2"/>
              </w:rPr>
              <w:t xml:space="preserve"> </w:t>
            </w:r>
            <w:r>
              <w:t>удовлетворения</w:t>
            </w:r>
            <w:r>
              <w:rPr>
                <w:spacing w:val="40"/>
              </w:rPr>
              <w:t xml:space="preserve"> </w:t>
            </w:r>
            <w:r>
              <w:t>от</w:t>
            </w:r>
            <w:r>
              <w:rPr>
                <w:spacing w:val="40"/>
              </w:rPr>
              <w:t xml:space="preserve"> </w:t>
            </w:r>
            <w:r>
              <w:t>исполнения на слух знакомой мелодии.</w:t>
            </w:r>
          </w:p>
          <w:p w14:paraId="2C5AC7DC" w14:textId="77777777" w:rsidR="004E71C1" w:rsidRDefault="00557DB0">
            <w:pPr>
              <w:pStyle w:val="TableParagraph"/>
              <w:numPr>
                <w:ilvl w:val="0"/>
                <w:numId w:val="264"/>
              </w:numPr>
              <w:tabs>
                <w:tab w:val="left" w:pos="393"/>
              </w:tabs>
              <w:ind w:right="112" w:firstLine="0"/>
              <w:jc w:val="both"/>
            </w:pPr>
            <w:r>
              <w:t>Продолжать развивать умение играть в ансамбле, небольшие попевки, русские народные песни, произведения композиторов-классиков.</w:t>
            </w:r>
          </w:p>
        </w:tc>
      </w:tr>
    </w:tbl>
    <w:p w14:paraId="14F5A555" w14:textId="77777777" w:rsidR="004E71C1" w:rsidRDefault="004E71C1">
      <w:pPr>
        <w:jc w:val="both"/>
        <w:sectPr w:rsidR="004E71C1">
          <w:pgSz w:w="16840" w:h="11910" w:orient="landscape"/>
          <w:pgMar w:top="1260" w:right="1020" w:bottom="280" w:left="1020" w:header="752" w:footer="0" w:gutter="0"/>
          <w:cols w:space="720"/>
        </w:sectPr>
      </w:pPr>
    </w:p>
    <w:p w14:paraId="46660288" w14:textId="7ADDA823" w:rsidR="00AC7DD2" w:rsidRPr="00AC7DD2" w:rsidRDefault="00AC7DD2" w:rsidP="00AC7DD2">
      <w:pPr>
        <w:tabs>
          <w:tab w:val="left" w:pos="3537"/>
        </w:tabs>
        <w:spacing w:before="71" w:line="242" w:lineRule="auto"/>
        <w:ind w:left="2315" w:right="1734"/>
        <w:jc w:val="center"/>
        <w:rPr>
          <w:b/>
          <w:color w:val="A6A6A6" w:themeColor="background1" w:themeShade="A6"/>
        </w:rPr>
      </w:pPr>
      <w:r w:rsidRPr="00AC7DD2">
        <w:rPr>
          <w:b/>
          <w:color w:val="A6A6A6" w:themeColor="background1" w:themeShade="A6"/>
        </w:rPr>
        <w:lastRenderedPageBreak/>
        <w:t>60</w:t>
      </w:r>
    </w:p>
    <w:p w14:paraId="2ED45C90" w14:textId="6C48F82F" w:rsidR="004E71C1" w:rsidRDefault="00557DB0">
      <w:pPr>
        <w:pStyle w:val="a5"/>
        <w:numPr>
          <w:ilvl w:val="3"/>
          <w:numId w:val="288"/>
        </w:numPr>
        <w:tabs>
          <w:tab w:val="left" w:pos="3537"/>
        </w:tabs>
        <w:spacing w:before="71" w:line="242" w:lineRule="auto"/>
        <w:ind w:left="2565" w:right="1734" w:firstLine="192"/>
        <w:jc w:val="left"/>
        <w:rPr>
          <w:b/>
        </w:rPr>
      </w:pPr>
      <w:r>
        <w:rPr>
          <w:b/>
        </w:rPr>
        <w:t>Вариативная часть содержания образования, формируемая</w:t>
      </w:r>
      <w:r>
        <w:rPr>
          <w:b/>
          <w:spacing w:val="-11"/>
        </w:rPr>
        <w:t xml:space="preserve"> </w:t>
      </w:r>
      <w:r>
        <w:rPr>
          <w:b/>
        </w:rPr>
        <w:t>участниками</w:t>
      </w:r>
      <w:r>
        <w:rPr>
          <w:b/>
          <w:spacing w:val="-10"/>
        </w:rPr>
        <w:t xml:space="preserve"> </w:t>
      </w:r>
      <w:r>
        <w:rPr>
          <w:b/>
        </w:rPr>
        <w:t>образовательных</w:t>
      </w:r>
      <w:r>
        <w:rPr>
          <w:b/>
          <w:spacing w:val="-13"/>
        </w:rPr>
        <w:t xml:space="preserve"> </w:t>
      </w:r>
      <w:r>
        <w:rPr>
          <w:b/>
        </w:rPr>
        <w:t>отношений</w:t>
      </w:r>
    </w:p>
    <w:p w14:paraId="23EFBA02" w14:textId="77777777" w:rsidR="004E71C1" w:rsidRDefault="004E71C1">
      <w:pPr>
        <w:pStyle w:val="a3"/>
        <w:spacing w:before="19"/>
        <w:rPr>
          <w:b/>
          <w:sz w:val="22"/>
        </w:rPr>
      </w:pPr>
    </w:p>
    <w:p w14:paraId="3EBFB352" w14:textId="77777777" w:rsidR="004E71C1" w:rsidRDefault="00557DB0">
      <w:pPr>
        <w:pStyle w:val="21"/>
        <w:ind w:left="1708"/>
      </w:pPr>
      <w:r>
        <w:t>Образовательная</w:t>
      </w:r>
      <w:r>
        <w:rPr>
          <w:spacing w:val="-9"/>
        </w:rPr>
        <w:t xml:space="preserve"> </w:t>
      </w:r>
      <w:r>
        <w:t>область</w:t>
      </w:r>
      <w:r>
        <w:rPr>
          <w:spacing w:val="-6"/>
        </w:rPr>
        <w:t xml:space="preserve"> </w:t>
      </w:r>
      <w:r>
        <w:t>«Художественно-эстетическое</w:t>
      </w:r>
      <w:r>
        <w:rPr>
          <w:spacing w:val="-6"/>
        </w:rPr>
        <w:t xml:space="preserve"> </w:t>
      </w:r>
      <w:r>
        <w:rPr>
          <w:spacing w:val="-2"/>
        </w:rPr>
        <w:t>развитие»</w:t>
      </w:r>
    </w:p>
    <w:p w14:paraId="5B4F2D66" w14:textId="77777777" w:rsidR="004E71C1" w:rsidRDefault="00557DB0">
      <w:pPr>
        <w:pStyle w:val="a5"/>
        <w:numPr>
          <w:ilvl w:val="0"/>
          <w:numId w:val="263"/>
        </w:numPr>
        <w:tabs>
          <w:tab w:val="left" w:pos="565"/>
        </w:tabs>
        <w:spacing w:before="274" w:line="252" w:lineRule="exact"/>
        <w:ind w:left="565" w:hanging="165"/>
      </w:pPr>
      <w:r>
        <w:t>​</w:t>
      </w:r>
    </w:p>
    <w:p w14:paraId="078D8F61" w14:textId="77777777" w:rsidR="004E71C1" w:rsidRDefault="00557DB0">
      <w:pPr>
        <w:pStyle w:val="a5"/>
        <w:numPr>
          <w:ilvl w:val="0"/>
          <w:numId w:val="263"/>
        </w:numPr>
        <w:tabs>
          <w:tab w:val="left" w:pos="681"/>
          <w:tab w:val="left" w:pos="683"/>
        </w:tabs>
        <w:ind w:left="683" w:right="321" w:hanging="284"/>
      </w:pPr>
      <w:r>
        <w:rPr>
          <w:i/>
        </w:rPr>
        <w:t>Литвинова</w:t>
      </w:r>
      <w:r>
        <w:rPr>
          <w:i/>
          <w:spacing w:val="-2"/>
        </w:rPr>
        <w:t xml:space="preserve"> </w:t>
      </w:r>
      <w:r>
        <w:rPr>
          <w:i/>
        </w:rPr>
        <w:t>О.</w:t>
      </w:r>
      <w:r>
        <w:rPr>
          <w:i/>
          <w:spacing w:val="-2"/>
        </w:rPr>
        <w:t xml:space="preserve"> </w:t>
      </w:r>
      <w:r>
        <w:rPr>
          <w:i/>
        </w:rPr>
        <w:t>Э.</w:t>
      </w:r>
      <w:r>
        <w:rPr>
          <w:i/>
          <w:spacing w:val="-2"/>
        </w:rPr>
        <w:t xml:space="preserve"> </w:t>
      </w:r>
      <w:r>
        <w:t>Рисование,</w:t>
      </w:r>
      <w:r>
        <w:rPr>
          <w:spacing w:val="-2"/>
        </w:rPr>
        <w:t xml:space="preserve"> </w:t>
      </w:r>
      <w:r>
        <w:t>лепка,</w:t>
      </w:r>
      <w:r>
        <w:rPr>
          <w:spacing w:val="-2"/>
        </w:rPr>
        <w:t xml:space="preserve"> </w:t>
      </w:r>
      <w:r>
        <w:t>аппликация</w:t>
      </w:r>
      <w:r>
        <w:rPr>
          <w:spacing w:val="-3"/>
        </w:rPr>
        <w:t xml:space="preserve"> </w:t>
      </w:r>
      <w:r>
        <w:t>с</w:t>
      </w:r>
      <w:r>
        <w:rPr>
          <w:spacing w:val="-4"/>
        </w:rPr>
        <w:t xml:space="preserve"> </w:t>
      </w:r>
      <w:r>
        <w:t>детьми</w:t>
      </w:r>
      <w:r>
        <w:rPr>
          <w:spacing w:val="-3"/>
        </w:rPr>
        <w:t xml:space="preserve"> </w:t>
      </w:r>
      <w:r>
        <w:t>среднего</w:t>
      </w:r>
      <w:r>
        <w:rPr>
          <w:spacing w:val="-5"/>
        </w:rPr>
        <w:t xml:space="preserve"> </w:t>
      </w:r>
      <w:r>
        <w:t>дошкольного</w:t>
      </w:r>
      <w:r>
        <w:rPr>
          <w:spacing w:val="-2"/>
        </w:rPr>
        <w:t xml:space="preserve"> </w:t>
      </w:r>
      <w:r>
        <w:t>возраста</w:t>
      </w:r>
      <w:r>
        <w:rPr>
          <w:spacing w:val="-2"/>
        </w:rPr>
        <w:t xml:space="preserve"> </w:t>
      </w:r>
      <w:r>
        <w:t>с</w:t>
      </w:r>
      <w:r>
        <w:rPr>
          <w:spacing w:val="-4"/>
        </w:rPr>
        <w:t xml:space="preserve"> </w:t>
      </w:r>
      <w:r>
        <w:t>ТНР (с 4 до 5 лет) — СПб., ДЕТСТВО-ПРЕСС, 2022.</w:t>
      </w:r>
    </w:p>
    <w:p w14:paraId="5CC2303D" w14:textId="77777777" w:rsidR="004E71C1" w:rsidRDefault="00557DB0">
      <w:pPr>
        <w:pStyle w:val="a5"/>
        <w:numPr>
          <w:ilvl w:val="0"/>
          <w:numId w:val="263"/>
        </w:numPr>
        <w:tabs>
          <w:tab w:val="left" w:pos="683"/>
          <w:tab w:val="left" w:pos="741"/>
        </w:tabs>
        <w:ind w:left="683" w:right="281" w:hanging="284"/>
      </w:pPr>
      <w:r>
        <w:tab/>
      </w:r>
      <w:r>
        <w:rPr>
          <w:i/>
        </w:rPr>
        <w:t>Литвинова</w:t>
      </w:r>
      <w:r>
        <w:rPr>
          <w:i/>
          <w:spacing w:val="-2"/>
        </w:rPr>
        <w:t xml:space="preserve"> </w:t>
      </w:r>
      <w:r>
        <w:rPr>
          <w:i/>
        </w:rPr>
        <w:t>О.Э</w:t>
      </w:r>
      <w:r>
        <w:t>.</w:t>
      </w:r>
      <w:r>
        <w:rPr>
          <w:spacing w:val="-2"/>
        </w:rPr>
        <w:t xml:space="preserve"> </w:t>
      </w:r>
      <w:r>
        <w:t>Рисование,</w:t>
      </w:r>
      <w:r>
        <w:rPr>
          <w:spacing w:val="-2"/>
        </w:rPr>
        <w:t xml:space="preserve"> </w:t>
      </w:r>
      <w:r>
        <w:t>лепка,</w:t>
      </w:r>
      <w:r>
        <w:rPr>
          <w:spacing w:val="-2"/>
        </w:rPr>
        <w:t xml:space="preserve"> </w:t>
      </w:r>
      <w:r>
        <w:t>аппликация</w:t>
      </w:r>
      <w:r>
        <w:rPr>
          <w:spacing w:val="-3"/>
        </w:rPr>
        <w:t xml:space="preserve"> </w:t>
      </w:r>
      <w:r>
        <w:t>с</w:t>
      </w:r>
      <w:r>
        <w:rPr>
          <w:spacing w:val="-4"/>
        </w:rPr>
        <w:t xml:space="preserve"> </w:t>
      </w:r>
      <w:r>
        <w:t>детьми</w:t>
      </w:r>
      <w:r>
        <w:rPr>
          <w:spacing w:val="-3"/>
        </w:rPr>
        <w:t xml:space="preserve"> </w:t>
      </w:r>
      <w:r>
        <w:t>старшего</w:t>
      </w:r>
      <w:r>
        <w:rPr>
          <w:spacing w:val="-5"/>
        </w:rPr>
        <w:t xml:space="preserve"> </w:t>
      </w:r>
      <w:r>
        <w:t>дошкольного</w:t>
      </w:r>
      <w:r>
        <w:rPr>
          <w:spacing w:val="-2"/>
        </w:rPr>
        <w:t xml:space="preserve"> </w:t>
      </w:r>
      <w:r>
        <w:t>возраста</w:t>
      </w:r>
      <w:r>
        <w:rPr>
          <w:spacing w:val="-5"/>
        </w:rPr>
        <w:t xml:space="preserve"> </w:t>
      </w:r>
      <w:r>
        <w:t>с</w:t>
      </w:r>
      <w:r>
        <w:rPr>
          <w:spacing w:val="-4"/>
        </w:rPr>
        <w:t xml:space="preserve"> </w:t>
      </w:r>
      <w:r>
        <w:t>ТНР (с 5 до 6 лет) — СПб., ДЕТСТВО-ПРЕСС, 2023.</w:t>
      </w:r>
    </w:p>
    <w:p w14:paraId="20C17040" w14:textId="77777777" w:rsidR="004E71C1" w:rsidRDefault="00557DB0">
      <w:pPr>
        <w:pStyle w:val="a5"/>
        <w:numPr>
          <w:ilvl w:val="0"/>
          <w:numId w:val="263"/>
        </w:numPr>
        <w:tabs>
          <w:tab w:val="left" w:pos="683"/>
          <w:tab w:val="left" w:pos="741"/>
        </w:tabs>
        <w:ind w:left="683" w:right="281" w:hanging="284"/>
      </w:pPr>
      <w:r>
        <w:tab/>
      </w:r>
      <w:r>
        <w:rPr>
          <w:i/>
        </w:rPr>
        <w:t>Литвинова</w:t>
      </w:r>
      <w:r>
        <w:rPr>
          <w:i/>
          <w:spacing w:val="-2"/>
        </w:rPr>
        <w:t xml:space="preserve"> </w:t>
      </w:r>
      <w:r>
        <w:rPr>
          <w:i/>
        </w:rPr>
        <w:t>О.Э</w:t>
      </w:r>
      <w:r>
        <w:t>.</w:t>
      </w:r>
      <w:r>
        <w:rPr>
          <w:spacing w:val="-2"/>
        </w:rPr>
        <w:t xml:space="preserve"> </w:t>
      </w:r>
      <w:r>
        <w:t>Рисование,</w:t>
      </w:r>
      <w:r>
        <w:rPr>
          <w:spacing w:val="-2"/>
        </w:rPr>
        <w:t xml:space="preserve"> </w:t>
      </w:r>
      <w:r>
        <w:t>лепка,</w:t>
      </w:r>
      <w:r>
        <w:rPr>
          <w:spacing w:val="-2"/>
        </w:rPr>
        <w:t xml:space="preserve"> </w:t>
      </w:r>
      <w:r>
        <w:t>аппликация</w:t>
      </w:r>
      <w:r>
        <w:rPr>
          <w:spacing w:val="-3"/>
        </w:rPr>
        <w:t xml:space="preserve"> </w:t>
      </w:r>
      <w:r>
        <w:t>с</w:t>
      </w:r>
      <w:r>
        <w:rPr>
          <w:spacing w:val="-4"/>
        </w:rPr>
        <w:t xml:space="preserve"> </w:t>
      </w:r>
      <w:r>
        <w:t>детьми</w:t>
      </w:r>
      <w:r>
        <w:rPr>
          <w:spacing w:val="-3"/>
        </w:rPr>
        <w:t xml:space="preserve"> </w:t>
      </w:r>
      <w:r>
        <w:t>старшего</w:t>
      </w:r>
      <w:r>
        <w:rPr>
          <w:spacing w:val="-5"/>
        </w:rPr>
        <w:t xml:space="preserve"> </w:t>
      </w:r>
      <w:r>
        <w:t>дошкольного</w:t>
      </w:r>
      <w:r>
        <w:rPr>
          <w:spacing w:val="-2"/>
        </w:rPr>
        <w:t xml:space="preserve"> </w:t>
      </w:r>
      <w:r>
        <w:t>возраста</w:t>
      </w:r>
      <w:r>
        <w:rPr>
          <w:spacing w:val="-5"/>
        </w:rPr>
        <w:t xml:space="preserve"> </w:t>
      </w:r>
      <w:r>
        <w:t>с</w:t>
      </w:r>
      <w:r>
        <w:rPr>
          <w:spacing w:val="-4"/>
        </w:rPr>
        <w:t xml:space="preserve"> </w:t>
      </w:r>
      <w:r>
        <w:t>ТНР (с 6 до 7 лет) — СПб., ДЕТСТВО-ПРЕСС, 2023.</w:t>
      </w:r>
    </w:p>
    <w:p w14:paraId="37FC03CB" w14:textId="77777777" w:rsidR="004E71C1" w:rsidRDefault="00557DB0">
      <w:pPr>
        <w:pStyle w:val="a5"/>
        <w:numPr>
          <w:ilvl w:val="0"/>
          <w:numId w:val="263"/>
        </w:numPr>
        <w:tabs>
          <w:tab w:val="left" w:pos="683"/>
          <w:tab w:val="left" w:pos="741"/>
        </w:tabs>
        <w:ind w:left="683" w:right="753" w:hanging="284"/>
      </w:pPr>
      <w:r>
        <w:tab/>
      </w:r>
      <w:proofErr w:type="spellStart"/>
      <w:r>
        <w:rPr>
          <w:i/>
        </w:rPr>
        <w:t>Нищева</w:t>
      </w:r>
      <w:proofErr w:type="spellEnd"/>
      <w:r>
        <w:rPr>
          <w:i/>
          <w:spacing w:val="-4"/>
        </w:rPr>
        <w:t xml:space="preserve"> </w:t>
      </w:r>
      <w:r>
        <w:rPr>
          <w:i/>
        </w:rPr>
        <w:t>Н.В.,</w:t>
      </w:r>
      <w:r>
        <w:rPr>
          <w:i/>
          <w:spacing w:val="-4"/>
        </w:rPr>
        <w:t xml:space="preserve"> </w:t>
      </w:r>
      <w:r>
        <w:rPr>
          <w:i/>
        </w:rPr>
        <w:t>Гавришева</w:t>
      </w:r>
      <w:r>
        <w:rPr>
          <w:i/>
          <w:spacing w:val="-6"/>
        </w:rPr>
        <w:t xml:space="preserve"> </w:t>
      </w:r>
      <w:r>
        <w:rPr>
          <w:i/>
        </w:rPr>
        <w:t>Л.Б</w:t>
      </w:r>
      <w:r>
        <w:t>.</w:t>
      </w:r>
      <w:r>
        <w:rPr>
          <w:spacing w:val="-4"/>
        </w:rPr>
        <w:t xml:space="preserve"> </w:t>
      </w:r>
      <w:r>
        <w:t>Новые</w:t>
      </w:r>
      <w:r>
        <w:rPr>
          <w:spacing w:val="-4"/>
        </w:rPr>
        <w:t xml:space="preserve"> </w:t>
      </w:r>
      <w:r>
        <w:t>логопедические</w:t>
      </w:r>
      <w:r>
        <w:rPr>
          <w:spacing w:val="-4"/>
        </w:rPr>
        <w:t xml:space="preserve"> </w:t>
      </w:r>
      <w:proofErr w:type="spellStart"/>
      <w:r>
        <w:t>распевки</w:t>
      </w:r>
      <w:proofErr w:type="spellEnd"/>
      <w:r>
        <w:t>.</w:t>
      </w:r>
      <w:r>
        <w:rPr>
          <w:spacing w:val="-4"/>
        </w:rPr>
        <w:t xml:space="preserve"> </w:t>
      </w:r>
      <w:r>
        <w:t>Музыкальная</w:t>
      </w:r>
      <w:r>
        <w:rPr>
          <w:spacing w:val="-5"/>
        </w:rPr>
        <w:t xml:space="preserve"> </w:t>
      </w:r>
      <w:r>
        <w:t>пальчиковая гимнастика и пальчиковые игры. Выпуск 2. — СПб., ДЕТСТВО-ПРЕСС, 2022.</w:t>
      </w:r>
    </w:p>
    <w:p w14:paraId="5A2A5398" w14:textId="77777777" w:rsidR="004E71C1" w:rsidRDefault="00557DB0">
      <w:pPr>
        <w:pStyle w:val="a5"/>
        <w:numPr>
          <w:ilvl w:val="0"/>
          <w:numId w:val="263"/>
        </w:numPr>
        <w:tabs>
          <w:tab w:val="left" w:pos="683"/>
          <w:tab w:val="left" w:pos="741"/>
        </w:tabs>
        <w:spacing w:before="1"/>
        <w:ind w:left="683" w:right="681" w:hanging="284"/>
      </w:pPr>
      <w:r>
        <w:tab/>
      </w:r>
      <w:proofErr w:type="spellStart"/>
      <w:r>
        <w:rPr>
          <w:i/>
        </w:rPr>
        <w:t>Нищева</w:t>
      </w:r>
      <w:proofErr w:type="spellEnd"/>
      <w:r>
        <w:rPr>
          <w:i/>
          <w:spacing w:val="-3"/>
        </w:rPr>
        <w:t xml:space="preserve"> </w:t>
      </w:r>
      <w:r>
        <w:rPr>
          <w:i/>
        </w:rPr>
        <w:t>Н.В</w:t>
      </w:r>
      <w:r>
        <w:t>.</w:t>
      </w:r>
      <w:r>
        <w:rPr>
          <w:spacing w:val="-3"/>
        </w:rPr>
        <w:t xml:space="preserve"> </w:t>
      </w:r>
      <w:r>
        <w:t>Логопедическая</w:t>
      </w:r>
      <w:r>
        <w:rPr>
          <w:spacing w:val="-3"/>
        </w:rPr>
        <w:t xml:space="preserve"> </w:t>
      </w:r>
      <w:r>
        <w:t>ритмика</w:t>
      </w:r>
      <w:r>
        <w:rPr>
          <w:spacing w:val="-3"/>
        </w:rPr>
        <w:t xml:space="preserve"> </w:t>
      </w:r>
      <w:r>
        <w:t>в</w:t>
      </w:r>
      <w:r>
        <w:rPr>
          <w:spacing w:val="-3"/>
        </w:rPr>
        <w:t xml:space="preserve"> </w:t>
      </w:r>
      <w:r>
        <w:t>системе</w:t>
      </w:r>
      <w:r>
        <w:rPr>
          <w:spacing w:val="-3"/>
        </w:rPr>
        <w:t xml:space="preserve"> </w:t>
      </w:r>
      <w:r>
        <w:t>коррекционной</w:t>
      </w:r>
      <w:r>
        <w:rPr>
          <w:spacing w:val="-5"/>
        </w:rPr>
        <w:t xml:space="preserve"> </w:t>
      </w:r>
      <w:r>
        <w:t>работы</w:t>
      </w:r>
      <w:r>
        <w:rPr>
          <w:spacing w:val="-3"/>
        </w:rPr>
        <w:t xml:space="preserve"> </w:t>
      </w:r>
      <w:r>
        <w:t>в</w:t>
      </w:r>
      <w:r>
        <w:rPr>
          <w:spacing w:val="-3"/>
        </w:rPr>
        <w:t xml:space="preserve"> </w:t>
      </w:r>
      <w:r>
        <w:t>детском</w:t>
      </w:r>
      <w:r>
        <w:rPr>
          <w:spacing w:val="-5"/>
        </w:rPr>
        <w:t xml:space="preserve"> </w:t>
      </w:r>
      <w:r>
        <w:t>саду.</w:t>
      </w:r>
      <w:r>
        <w:rPr>
          <w:spacing w:val="-1"/>
        </w:rPr>
        <w:t xml:space="preserve"> </w:t>
      </w:r>
      <w:r>
        <w:t>— СПб., ДЕТСТВО-ПРЕСС, 2023.</w:t>
      </w:r>
    </w:p>
    <w:p w14:paraId="24D5C7AF" w14:textId="77777777" w:rsidR="004E71C1" w:rsidRDefault="00557DB0">
      <w:pPr>
        <w:pStyle w:val="a5"/>
        <w:numPr>
          <w:ilvl w:val="0"/>
          <w:numId w:val="263"/>
        </w:numPr>
        <w:tabs>
          <w:tab w:val="left" w:pos="742"/>
        </w:tabs>
        <w:spacing w:line="251" w:lineRule="exact"/>
        <w:ind w:left="742" w:hanging="342"/>
      </w:pPr>
      <w:proofErr w:type="spellStart"/>
      <w:r>
        <w:rPr>
          <w:i/>
        </w:rPr>
        <w:t>Конкевич</w:t>
      </w:r>
      <w:proofErr w:type="spellEnd"/>
      <w:r>
        <w:rPr>
          <w:i/>
          <w:spacing w:val="-6"/>
        </w:rPr>
        <w:t xml:space="preserve"> </w:t>
      </w:r>
      <w:r>
        <w:rPr>
          <w:i/>
        </w:rPr>
        <w:t>С.В</w:t>
      </w:r>
      <w:r>
        <w:t>.</w:t>
      </w:r>
      <w:r>
        <w:rPr>
          <w:spacing w:val="-6"/>
        </w:rPr>
        <w:t xml:space="preserve"> </w:t>
      </w:r>
      <w:r>
        <w:t>Путешествие</w:t>
      </w:r>
      <w:r>
        <w:rPr>
          <w:spacing w:val="-6"/>
        </w:rPr>
        <w:t xml:space="preserve"> </w:t>
      </w:r>
      <w:r>
        <w:t>в</w:t>
      </w:r>
      <w:r>
        <w:rPr>
          <w:spacing w:val="-7"/>
        </w:rPr>
        <w:t xml:space="preserve"> </w:t>
      </w:r>
      <w:r>
        <w:t>удивительный</w:t>
      </w:r>
      <w:r>
        <w:rPr>
          <w:spacing w:val="-6"/>
        </w:rPr>
        <w:t xml:space="preserve"> </w:t>
      </w:r>
      <w:r>
        <w:t>мир</w:t>
      </w:r>
      <w:r>
        <w:rPr>
          <w:spacing w:val="-6"/>
        </w:rPr>
        <w:t xml:space="preserve"> </w:t>
      </w:r>
      <w:r>
        <w:t>музыки.</w:t>
      </w:r>
      <w:r>
        <w:rPr>
          <w:spacing w:val="-5"/>
        </w:rPr>
        <w:t xml:space="preserve"> </w:t>
      </w:r>
      <w:r>
        <w:t>–</w:t>
      </w:r>
      <w:r>
        <w:rPr>
          <w:spacing w:val="-6"/>
        </w:rPr>
        <w:t xml:space="preserve"> </w:t>
      </w:r>
      <w:r>
        <w:t>СПб.,</w:t>
      </w:r>
      <w:r>
        <w:rPr>
          <w:spacing w:val="-6"/>
        </w:rPr>
        <w:t xml:space="preserve"> </w:t>
      </w:r>
      <w:r>
        <w:t>ДЕТСТВО-ПРЕСС,</w:t>
      </w:r>
      <w:r>
        <w:rPr>
          <w:spacing w:val="-5"/>
        </w:rPr>
        <w:t xml:space="preserve"> </w:t>
      </w:r>
      <w:r>
        <w:rPr>
          <w:spacing w:val="-2"/>
        </w:rPr>
        <w:t>2020.</w:t>
      </w:r>
    </w:p>
    <w:p w14:paraId="385A59C5" w14:textId="77777777" w:rsidR="004E71C1" w:rsidRDefault="00557DB0">
      <w:pPr>
        <w:pStyle w:val="a5"/>
        <w:numPr>
          <w:ilvl w:val="0"/>
          <w:numId w:val="263"/>
        </w:numPr>
        <w:tabs>
          <w:tab w:val="left" w:pos="683"/>
          <w:tab w:val="left" w:pos="741"/>
        </w:tabs>
        <w:spacing w:before="2"/>
        <w:ind w:left="683" w:right="514" w:hanging="284"/>
      </w:pPr>
      <w:r>
        <w:tab/>
      </w:r>
      <w:r>
        <w:rPr>
          <w:i/>
        </w:rPr>
        <w:t>Судакова</w:t>
      </w:r>
      <w:r>
        <w:rPr>
          <w:i/>
          <w:spacing w:val="-4"/>
        </w:rPr>
        <w:t xml:space="preserve"> </w:t>
      </w:r>
      <w:r>
        <w:rPr>
          <w:i/>
        </w:rPr>
        <w:t>Е.А</w:t>
      </w:r>
      <w:r>
        <w:t>.</w:t>
      </w:r>
      <w:r>
        <w:rPr>
          <w:spacing w:val="-4"/>
        </w:rPr>
        <w:t xml:space="preserve"> </w:t>
      </w:r>
      <w:r>
        <w:t>Логопедические</w:t>
      </w:r>
      <w:r>
        <w:rPr>
          <w:spacing w:val="-4"/>
        </w:rPr>
        <w:t xml:space="preserve"> </w:t>
      </w:r>
      <w:r>
        <w:t>музыкально-игровые</w:t>
      </w:r>
      <w:r>
        <w:rPr>
          <w:spacing w:val="-4"/>
        </w:rPr>
        <w:t xml:space="preserve"> </w:t>
      </w:r>
      <w:r>
        <w:t>упражнения</w:t>
      </w:r>
      <w:r>
        <w:rPr>
          <w:spacing w:val="-5"/>
        </w:rPr>
        <w:t xml:space="preserve"> </w:t>
      </w:r>
      <w:r>
        <w:t>для</w:t>
      </w:r>
      <w:r>
        <w:rPr>
          <w:spacing w:val="-6"/>
        </w:rPr>
        <w:t xml:space="preserve"> </w:t>
      </w:r>
      <w:r>
        <w:t>дошкольников.</w:t>
      </w:r>
      <w:r>
        <w:rPr>
          <w:spacing w:val="-2"/>
        </w:rPr>
        <w:t xml:space="preserve"> </w:t>
      </w:r>
      <w:r>
        <w:t>–</w:t>
      </w:r>
      <w:r>
        <w:rPr>
          <w:spacing w:val="-4"/>
        </w:rPr>
        <w:t xml:space="preserve"> </w:t>
      </w:r>
      <w:r>
        <w:t>СПб., ДЕТСТВО-ПРЕСС, 2020.</w:t>
      </w:r>
    </w:p>
    <w:p w14:paraId="7D32A232" w14:textId="77777777" w:rsidR="004E71C1" w:rsidRDefault="00557DB0">
      <w:pPr>
        <w:pStyle w:val="a5"/>
        <w:numPr>
          <w:ilvl w:val="0"/>
          <w:numId w:val="263"/>
        </w:numPr>
        <w:tabs>
          <w:tab w:val="left" w:pos="683"/>
          <w:tab w:val="left" w:pos="741"/>
        </w:tabs>
        <w:ind w:left="683" w:right="379" w:hanging="284"/>
      </w:pPr>
      <w:r>
        <w:tab/>
      </w:r>
      <w:r>
        <w:rPr>
          <w:i/>
        </w:rPr>
        <w:t>Судакова</w:t>
      </w:r>
      <w:r>
        <w:rPr>
          <w:i/>
          <w:spacing w:val="-4"/>
        </w:rPr>
        <w:t xml:space="preserve"> </w:t>
      </w:r>
      <w:r>
        <w:rPr>
          <w:i/>
        </w:rPr>
        <w:t>Е.А</w:t>
      </w:r>
      <w:r>
        <w:t>.</w:t>
      </w:r>
      <w:r>
        <w:rPr>
          <w:spacing w:val="-4"/>
        </w:rPr>
        <w:t xml:space="preserve"> </w:t>
      </w:r>
      <w:proofErr w:type="spellStart"/>
      <w:r>
        <w:t>Логоритмические</w:t>
      </w:r>
      <w:proofErr w:type="spellEnd"/>
      <w:r>
        <w:rPr>
          <w:spacing w:val="-4"/>
        </w:rPr>
        <w:t xml:space="preserve"> </w:t>
      </w:r>
      <w:r>
        <w:t>музыкально-игровые</w:t>
      </w:r>
      <w:r>
        <w:rPr>
          <w:spacing w:val="-4"/>
        </w:rPr>
        <w:t xml:space="preserve"> </w:t>
      </w:r>
      <w:r>
        <w:t>упражнения</w:t>
      </w:r>
      <w:r>
        <w:rPr>
          <w:spacing w:val="-5"/>
        </w:rPr>
        <w:t xml:space="preserve"> </w:t>
      </w:r>
      <w:r>
        <w:t>для</w:t>
      </w:r>
      <w:r>
        <w:rPr>
          <w:spacing w:val="-6"/>
        </w:rPr>
        <w:t xml:space="preserve"> </w:t>
      </w:r>
      <w:r>
        <w:t>дошкольников.</w:t>
      </w:r>
      <w:r>
        <w:rPr>
          <w:spacing w:val="-3"/>
        </w:rPr>
        <w:t xml:space="preserve"> </w:t>
      </w:r>
      <w:r>
        <w:t>–</w:t>
      </w:r>
      <w:r>
        <w:rPr>
          <w:spacing w:val="-4"/>
        </w:rPr>
        <w:t xml:space="preserve"> </w:t>
      </w:r>
      <w:r>
        <w:t>СПб., ДЕТСТВО-ПРЕСС, 2020.</w:t>
      </w:r>
    </w:p>
    <w:p w14:paraId="1A854AE2" w14:textId="77777777" w:rsidR="004E71C1" w:rsidRDefault="00557DB0">
      <w:pPr>
        <w:pStyle w:val="a5"/>
        <w:numPr>
          <w:ilvl w:val="0"/>
          <w:numId w:val="263"/>
        </w:numPr>
        <w:tabs>
          <w:tab w:val="left" w:pos="743"/>
        </w:tabs>
        <w:spacing w:line="251" w:lineRule="exact"/>
        <w:ind w:left="743" w:hanging="343"/>
      </w:pPr>
      <w:r>
        <w:rPr>
          <w:i/>
        </w:rPr>
        <w:t>Судакова</w:t>
      </w:r>
      <w:r>
        <w:rPr>
          <w:i/>
          <w:spacing w:val="-5"/>
        </w:rPr>
        <w:t xml:space="preserve"> </w:t>
      </w:r>
      <w:r>
        <w:rPr>
          <w:i/>
        </w:rPr>
        <w:t>Е.А.</w:t>
      </w:r>
      <w:r>
        <w:rPr>
          <w:i/>
          <w:spacing w:val="-4"/>
        </w:rPr>
        <w:t xml:space="preserve"> </w:t>
      </w:r>
      <w:r>
        <w:t>Где</w:t>
      </w:r>
      <w:r>
        <w:rPr>
          <w:spacing w:val="-5"/>
        </w:rPr>
        <w:t xml:space="preserve"> </w:t>
      </w:r>
      <w:r>
        <w:t>живёт</w:t>
      </w:r>
      <w:r>
        <w:rPr>
          <w:spacing w:val="-7"/>
        </w:rPr>
        <w:t xml:space="preserve"> </w:t>
      </w:r>
      <w:r>
        <w:t>музыка.</w:t>
      </w:r>
      <w:r>
        <w:rPr>
          <w:spacing w:val="-4"/>
        </w:rPr>
        <w:t xml:space="preserve"> </w:t>
      </w:r>
      <w:r>
        <w:t>–</w:t>
      </w:r>
      <w:r>
        <w:rPr>
          <w:spacing w:val="-5"/>
        </w:rPr>
        <w:t xml:space="preserve"> </w:t>
      </w:r>
      <w:r>
        <w:t>СПб.,</w:t>
      </w:r>
      <w:r>
        <w:rPr>
          <w:spacing w:val="-4"/>
        </w:rPr>
        <w:t xml:space="preserve"> </w:t>
      </w:r>
      <w:r>
        <w:t>ДЕТСТВО-ПРЕСС,</w:t>
      </w:r>
      <w:r>
        <w:rPr>
          <w:spacing w:val="-4"/>
        </w:rPr>
        <w:t xml:space="preserve"> </w:t>
      </w:r>
      <w:r>
        <w:rPr>
          <w:spacing w:val="-2"/>
        </w:rPr>
        <w:t>2021.</w:t>
      </w:r>
    </w:p>
    <w:p w14:paraId="0696772D" w14:textId="77777777" w:rsidR="004E71C1" w:rsidRDefault="00557DB0">
      <w:pPr>
        <w:pStyle w:val="a5"/>
        <w:numPr>
          <w:ilvl w:val="0"/>
          <w:numId w:val="263"/>
        </w:numPr>
        <w:tabs>
          <w:tab w:val="left" w:pos="743"/>
        </w:tabs>
        <w:spacing w:before="2" w:line="252" w:lineRule="exact"/>
        <w:ind w:left="743" w:hanging="343"/>
      </w:pPr>
      <w:r>
        <w:rPr>
          <w:i/>
        </w:rPr>
        <w:t>Судакова</w:t>
      </w:r>
      <w:r>
        <w:rPr>
          <w:i/>
          <w:spacing w:val="-5"/>
        </w:rPr>
        <w:t xml:space="preserve"> </w:t>
      </w:r>
      <w:r>
        <w:rPr>
          <w:i/>
        </w:rPr>
        <w:t>Е.А</w:t>
      </w:r>
      <w:r>
        <w:t>.</w:t>
      </w:r>
      <w:r>
        <w:rPr>
          <w:spacing w:val="-5"/>
        </w:rPr>
        <w:t xml:space="preserve"> </w:t>
      </w:r>
      <w:r>
        <w:t>Сказка</w:t>
      </w:r>
      <w:r>
        <w:rPr>
          <w:spacing w:val="-4"/>
        </w:rPr>
        <w:t xml:space="preserve"> </w:t>
      </w:r>
      <w:r>
        <w:t>в</w:t>
      </w:r>
      <w:r>
        <w:rPr>
          <w:spacing w:val="-5"/>
        </w:rPr>
        <w:t xml:space="preserve"> </w:t>
      </w:r>
      <w:r>
        <w:t>музыке.</w:t>
      </w:r>
      <w:r>
        <w:rPr>
          <w:spacing w:val="-5"/>
        </w:rPr>
        <w:t xml:space="preserve"> </w:t>
      </w:r>
      <w:r>
        <w:t>–</w:t>
      </w:r>
      <w:r>
        <w:rPr>
          <w:spacing w:val="-4"/>
        </w:rPr>
        <w:t xml:space="preserve"> </w:t>
      </w:r>
      <w:r>
        <w:t>СПб.,</w:t>
      </w:r>
      <w:r>
        <w:rPr>
          <w:spacing w:val="-5"/>
        </w:rPr>
        <w:t xml:space="preserve"> </w:t>
      </w:r>
      <w:r>
        <w:t>ДЕТСТВО-ПРЕСС,</w:t>
      </w:r>
      <w:r>
        <w:rPr>
          <w:spacing w:val="-4"/>
        </w:rPr>
        <w:t xml:space="preserve"> </w:t>
      </w:r>
      <w:r>
        <w:rPr>
          <w:spacing w:val="-2"/>
        </w:rPr>
        <w:t>2020.</w:t>
      </w:r>
    </w:p>
    <w:p w14:paraId="5566C03B" w14:textId="77777777" w:rsidR="004E71C1" w:rsidRDefault="00557DB0">
      <w:pPr>
        <w:pStyle w:val="a5"/>
        <w:numPr>
          <w:ilvl w:val="0"/>
          <w:numId w:val="263"/>
        </w:numPr>
        <w:tabs>
          <w:tab w:val="left" w:pos="738"/>
        </w:tabs>
        <w:spacing w:line="252" w:lineRule="exact"/>
        <w:ind w:left="738" w:hanging="338"/>
      </w:pPr>
      <w:r>
        <w:rPr>
          <w:i/>
        </w:rPr>
        <w:t>Судакова</w:t>
      </w:r>
      <w:r>
        <w:rPr>
          <w:i/>
          <w:spacing w:val="-5"/>
        </w:rPr>
        <w:t xml:space="preserve"> </w:t>
      </w:r>
      <w:r>
        <w:rPr>
          <w:i/>
        </w:rPr>
        <w:t>Е.А</w:t>
      </w:r>
      <w:r>
        <w:t>.</w:t>
      </w:r>
      <w:r>
        <w:rPr>
          <w:spacing w:val="-5"/>
        </w:rPr>
        <w:t xml:space="preserve"> </w:t>
      </w:r>
      <w:r>
        <w:t>Беседы</w:t>
      </w:r>
      <w:r>
        <w:rPr>
          <w:spacing w:val="-7"/>
        </w:rPr>
        <w:t xml:space="preserve"> </w:t>
      </w:r>
      <w:r>
        <w:t>к</w:t>
      </w:r>
      <w:r>
        <w:rPr>
          <w:spacing w:val="-4"/>
        </w:rPr>
        <w:t xml:space="preserve"> </w:t>
      </w:r>
      <w:r>
        <w:t>альбому</w:t>
      </w:r>
      <w:r>
        <w:rPr>
          <w:spacing w:val="-8"/>
        </w:rPr>
        <w:t xml:space="preserve"> </w:t>
      </w:r>
      <w:r>
        <w:t>Чайковского</w:t>
      </w:r>
      <w:r>
        <w:rPr>
          <w:spacing w:val="-5"/>
        </w:rPr>
        <w:t xml:space="preserve"> </w:t>
      </w:r>
      <w:r>
        <w:t>«Времена</w:t>
      </w:r>
      <w:r>
        <w:rPr>
          <w:spacing w:val="-4"/>
        </w:rPr>
        <w:t xml:space="preserve"> </w:t>
      </w:r>
      <w:r>
        <w:t>года».</w:t>
      </w:r>
      <w:r>
        <w:rPr>
          <w:spacing w:val="-2"/>
        </w:rPr>
        <w:t xml:space="preserve"> </w:t>
      </w:r>
      <w:r>
        <w:t>–</w:t>
      </w:r>
      <w:r>
        <w:rPr>
          <w:spacing w:val="-5"/>
        </w:rPr>
        <w:t xml:space="preserve"> </w:t>
      </w:r>
      <w:r>
        <w:t>СПб.,</w:t>
      </w:r>
      <w:r>
        <w:rPr>
          <w:spacing w:val="-5"/>
        </w:rPr>
        <w:t xml:space="preserve"> </w:t>
      </w:r>
      <w:r>
        <w:t>ДЕТСТВО-ПРЕСС,</w:t>
      </w:r>
      <w:r>
        <w:rPr>
          <w:spacing w:val="-4"/>
        </w:rPr>
        <w:t xml:space="preserve"> </w:t>
      </w:r>
      <w:r>
        <w:rPr>
          <w:spacing w:val="-2"/>
        </w:rPr>
        <w:t>2020.</w:t>
      </w:r>
    </w:p>
    <w:p w14:paraId="61E96AD4" w14:textId="77777777" w:rsidR="004E71C1" w:rsidRDefault="00557DB0">
      <w:pPr>
        <w:pStyle w:val="a5"/>
        <w:numPr>
          <w:ilvl w:val="0"/>
          <w:numId w:val="263"/>
        </w:numPr>
        <w:tabs>
          <w:tab w:val="left" w:pos="683"/>
          <w:tab w:val="left" w:pos="737"/>
        </w:tabs>
        <w:spacing w:before="1"/>
        <w:ind w:left="683" w:right="1110" w:hanging="284"/>
      </w:pPr>
      <w:r>
        <w:tab/>
      </w:r>
      <w:proofErr w:type="spellStart"/>
      <w:r>
        <w:rPr>
          <w:i/>
        </w:rPr>
        <w:t>Радынова</w:t>
      </w:r>
      <w:proofErr w:type="spellEnd"/>
      <w:r>
        <w:rPr>
          <w:i/>
          <w:spacing w:val="-4"/>
        </w:rPr>
        <w:t xml:space="preserve"> </w:t>
      </w:r>
      <w:r>
        <w:rPr>
          <w:i/>
        </w:rPr>
        <w:t>О.П.,</w:t>
      </w:r>
      <w:r>
        <w:rPr>
          <w:i/>
          <w:spacing w:val="-4"/>
        </w:rPr>
        <w:t xml:space="preserve"> </w:t>
      </w:r>
      <w:r>
        <w:rPr>
          <w:i/>
        </w:rPr>
        <w:t>Комиссарова</w:t>
      </w:r>
      <w:r>
        <w:rPr>
          <w:i/>
          <w:spacing w:val="-4"/>
        </w:rPr>
        <w:t xml:space="preserve"> </w:t>
      </w:r>
      <w:r>
        <w:rPr>
          <w:i/>
        </w:rPr>
        <w:t>Л.Н.</w:t>
      </w:r>
      <w:r>
        <w:rPr>
          <w:i/>
          <w:spacing w:val="-4"/>
        </w:rPr>
        <w:t xml:space="preserve"> </w:t>
      </w:r>
      <w:r>
        <w:t>Теория</w:t>
      </w:r>
      <w:r>
        <w:rPr>
          <w:spacing w:val="-5"/>
        </w:rPr>
        <w:t xml:space="preserve"> </w:t>
      </w:r>
      <w:r>
        <w:t>и</w:t>
      </w:r>
      <w:r>
        <w:rPr>
          <w:spacing w:val="-4"/>
        </w:rPr>
        <w:t xml:space="preserve"> </w:t>
      </w:r>
      <w:r>
        <w:t>методика</w:t>
      </w:r>
      <w:r>
        <w:rPr>
          <w:spacing w:val="-4"/>
        </w:rPr>
        <w:t xml:space="preserve"> </w:t>
      </w:r>
      <w:r>
        <w:t>музыкального</w:t>
      </w:r>
      <w:r>
        <w:rPr>
          <w:spacing w:val="-4"/>
        </w:rPr>
        <w:t xml:space="preserve"> </w:t>
      </w:r>
      <w:r>
        <w:t>воспитания</w:t>
      </w:r>
      <w:r>
        <w:rPr>
          <w:spacing w:val="-4"/>
        </w:rPr>
        <w:t xml:space="preserve"> </w:t>
      </w:r>
      <w:r>
        <w:t>детей дошкольного возраста, 2023 г.</w:t>
      </w:r>
    </w:p>
    <w:p w14:paraId="52B42739" w14:textId="77777777" w:rsidR="004E71C1" w:rsidRDefault="004E71C1">
      <w:pPr>
        <w:pStyle w:val="a3"/>
        <w:spacing w:before="24"/>
        <w:rPr>
          <w:sz w:val="22"/>
        </w:rPr>
      </w:pPr>
    </w:p>
    <w:p w14:paraId="6451983C" w14:textId="77777777" w:rsidR="004E71C1" w:rsidRDefault="00557DB0">
      <w:pPr>
        <w:pStyle w:val="21"/>
        <w:numPr>
          <w:ilvl w:val="2"/>
          <w:numId w:val="356"/>
        </w:numPr>
        <w:tabs>
          <w:tab w:val="left" w:pos="2939"/>
        </w:tabs>
        <w:ind w:left="2939"/>
        <w:jc w:val="left"/>
      </w:pPr>
      <w:r>
        <w:t>Образовательная</w:t>
      </w:r>
      <w:r>
        <w:rPr>
          <w:spacing w:val="-6"/>
        </w:rPr>
        <w:t xml:space="preserve"> </w:t>
      </w:r>
      <w:r>
        <w:t>область</w:t>
      </w:r>
      <w:r>
        <w:rPr>
          <w:spacing w:val="-5"/>
        </w:rPr>
        <w:t xml:space="preserve"> </w:t>
      </w:r>
      <w:r>
        <w:t>«Физическое</w:t>
      </w:r>
      <w:r>
        <w:rPr>
          <w:spacing w:val="-6"/>
        </w:rPr>
        <w:t xml:space="preserve"> </w:t>
      </w:r>
      <w:r>
        <w:rPr>
          <w:spacing w:val="-2"/>
        </w:rPr>
        <w:t>развитие»</w:t>
      </w:r>
    </w:p>
    <w:p w14:paraId="294A3088" w14:textId="77777777" w:rsidR="004E71C1" w:rsidRDefault="00557DB0">
      <w:pPr>
        <w:pStyle w:val="a3"/>
        <w:spacing w:before="272"/>
        <w:ind w:left="119" w:firstLine="708"/>
      </w:pPr>
      <w:r>
        <w:t>В</w:t>
      </w:r>
      <w:r>
        <w:rPr>
          <w:spacing w:val="80"/>
        </w:rPr>
        <w:t xml:space="preserve"> </w:t>
      </w:r>
      <w:r>
        <w:t>области</w:t>
      </w:r>
      <w:r>
        <w:rPr>
          <w:spacing w:val="80"/>
        </w:rPr>
        <w:t xml:space="preserve"> </w:t>
      </w:r>
      <w:r>
        <w:t>физического</w:t>
      </w:r>
      <w:r>
        <w:rPr>
          <w:spacing w:val="80"/>
        </w:rPr>
        <w:t xml:space="preserve"> </w:t>
      </w:r>
      <w:r>
        <w:t>развития</w:t>
      </w:r>
      <w:r>
        <w:rPr>
          <w:spacing w:val="80"/>
        </w:rPr>
        <w:t xml:space="preserve"> </w:t>
      </w:r>
      <w:r>
        <w:t>ребёнка</w:t>
      </w:r>
      <w:r>
        <w:rPr>
          <w:spacing w:val="80"/>
        </w:rPr>
        <w:t xml:space="preserve"> </w:t>
      </w:r>
      <w:r>
        <w:t>основными</w:t>
      </w:r>
      <w:r>
        <w:rPr>
          <w:spacing w:val="80"/>
        </w:rPr>
        <w:t xml:space="preserve"> </w:t>
      </w:r>
      <w:r>
        <w:t>задачами</w:t>
      </w:r>
      <w:r>
        <w:rPr>
          <w:spacing w:val="80"/>
        </w:rPr>
        <w:t xml:space="preserve"> </w:t>
      </w:r>
      <w:r>
        <w:t>образовательной</w:t>
      </w:r>
      <w:r>
        <w:rPr>
          <w:spacing w:val="80"/>
        </w:rPr>
        <w:t xml:space="preserve"> </w:t>
      </w:r>
      <w:r>
        <w:t>деятельности являются создание условий для:</w:t>
      </w:r>
    </w:p>
    <w:p w14:paraId="1E34991D" w14:textId="77777777" w:rsidR="004E71C1" w:rsidRDefault="00557DB0">
      <w:pPr>
        <w:pStyle w:val="a5"/>
        <w:numPr>
          <w:ilvl w:val="0"/>
          <w:numId w:val="262"/>
        </w:numPr>
        <w:tabs>
          <w:tab w:val="left" w:pos="837"/>
        </w:tabs>
        <w:spacing w:before="2"/>
        <w:rPr>
          <w:sz w:val="24"/>
        </w:rPr>
      </w:pPr>
      <w:r>
        <w:rPr>
          <w:sz w:val="24"/>
        </w:rPr>
        <w:t>становления</w:t>
      </w:r>
      <w:r>
        <w:rPr>
          <w:spacing w:val="-3"/>
          <w:sz w:val="24"/>
        </w:rPr>
        <w:t xml:space="preserve"> </w:t>
      </w:r>
      <w:r>
        <w:rPr>
          <w:sz w:val="24"/>
        </w:rPr>
        <w:t>у</w:t>
      </w:r>
      <w:r>
        <w:rPr>
          <w:spacing w:val="-7"/>
          <w:sz w:val="24"/>
        </w:rPr>
        <w:t xml:space="preserve"> </w:t>
      </w:r>
      <w:r>
        <w:rPr>
          <w:sz w:val="24"/>
        </w:rPr>
        <w:t>обучающихся</w:t>
      </w:r>
      <w:r>
        <w:rPr>
          <w:spacing w:val="-6"/>
          <w:sz w:val="24"/>
        </w:rPr>
        <w:t xml:space="preserve"> </w:t>
      </w:r>
      <w:r>
        <w:rPr>
          <w:sz w:val="24"/>
        </w:rPr>
        <w:t>ценностей</w:t>
      </w:r>
      <w:r>
        <w:rPr>
          <w:spacing w:val="-4"/>
          <w:sz w:val="24"/>
        </w:rPr>
        <w:t xml:space="preserve"> </w:t>
      </w:r>
      <w:r>
        <w:rPr>
          <w:sz w:val="24"/>
        </w:rPr>
        <w:t>здорового</w:t>
      </w:r>
      <w:r>
        <w:rPr>
          <w:spacing w:val="-3"/>
          <w:sz w:val="24"/>
        </w:rPr>
        <w:t xml:space="preserve"> </w:t>
      </w:r>
      <w:r>
        <w:rPr>
          <w:sz w:val="24"/>
        </w:rPr>
        <w:t>образа</w:t>
      </w:r>
      <w:r>
        <w:rPr>
          <w:spacing w:val="-3"/>
          <w:sz w:val="24"/>
        </w:rPr>
        <w:t xml:space="preserve"> </w:t>
      </w:r>
      <w:r>
        <w:rPr>
          <w:spacing w:val="-2"/>
          <w:sz w:val="24"/>
        </w:rPr>
        <w:t>жизни;</w:t>
      </w:r>
    </w:p>
    <w:p w14:paraId="62E2C0DB" w14:textId="77777777" w:rsidR="004E71C1" w:rsidRDefault="00557DB0">
      <w:pPr>
        <w:pStyle w:val="a5"/>
        <w:numPr>
          <w:ilvl w:val="0"/>
          <w:numId w:val="262"/>
        </w:numPr>
        <w:tabs>
          <w:tab w:val="left" w:pos="837"/>
        </w:tabs>
        <w:spacing w:before="3" w:line="237" w:lineRule="auto"/>
        <w:ind w:right="113"/>
        <w:rPr>
          <w:sz w:val="24"/>
        </w:rPr>
      </w:pPr>
      <w:r>
        <w:rPr>
          <w:sz w:val="24"/>
        </w:rPr>
        <w:t>овладение элементарными нормами и правилами здорового образа жизни (в питании,</w:t>
      </w:r>
      <w:r>
        <w:rPr>
          <w:spacing w:val="40"/>
          <w:sz w:val="24"/>
        </w:rPr>
        <w:t xml:space="preserve"> </w:t>
      </w:r>
      <w:r>
        <w:rPr>
          <w:sz w:val="24"/>
        </w:rPr>
        <w:t>двигательном режиме, закаливании, при формировании полезных привычек);</w:t>
      </w:r>
    </w:p>
    <w:p w14:paraId="300D6ACD" w14:textId="77777777" w:rsidR="004E71C1" w:rsidRDefault="00557DB0">
      <w:pPr>
        <w:pStyle w:val="a5"/>
        <w:numPr>
          <w:ilvl w:val="0"/>
          <w:numId w:val="262"/>
        </w:numPr>
        <w:tabs>
          <w:tab w:val="left" w:pos="837"/>
        </w:tabs>
        <w:spacing w:before="2" w:line="293" w:lineRule="exact"/>
        <w:rPr>
          <w:sz w:val="24"/>
        </w:rPr>
      </w:pPr>
      <w:r>
        <w:rPr>
          <w:sz w:val="24"/>
        </w:rPr>
        <w:t>развития</w:t>
      </w:r>
      <w:r>
        <w:rPr>
          <w:spacing w:val="-8"/>
          <w:sz w:val="24"/>
        </w:rPr>
        <w:t xml:space="preserve"> </w:t>
      </w:r>
      <w:r>
        <w:rPr>
          <w:sz w:val="24"/>
        </w:rPr>
        <w:t>представлений</w:t>
      </w:r>
      <w:r>
        <w:rPr>
          <w:spacing w:val="-2"/>
          <w:sz w:val="24"/>
        </w:rPr>
        <w:t xml:space="preserve"> </w:t>
      </w:r>
      <w:r>
        <w:rPr>
          <w:sz w:val="24"/>
        </w:rPr>
        <w:t>о</w:t>
      </w:r>
      <w:r>
        <w:rPr>
          <w:spacing w:val="-2"/>
          <w:sz w:val="24"/>
        </w:rPr>
        <w:t xml:space="preserve"> </w:t>
      </w:r>
      <w:r>
        <w:rPr>
          <w:sz w:val="24"/>
        </w:rPr>
        <w:t>своём</w:t>
      </w:r>
      <w:r>
        <w:rPr>
          <w:spacing w:val="-3"/>
          <w:sz w:val="24"/>
        </w:rPr>
        <w:t xml:space="preserve"> </w:t>
      </w:r>
      <w:r>
        <w:rPr>
          <w:sz w:val="24"/>
        </w:rPr>
        <w:t>теле</w:t>
      </w:r>
      <w:r>
        <w:rPr>
          <w:spacing w:val="-3"/>
          <w:sz w:val="24"/>
        </w:rPr>
        <w:t xml:space="preserve"> </w:t>
      </w:r>
      <w:r>
        <w:rPr>
          <w:sz w:val="24"/>
        </w:rPr>
        <w:t>и</w:t>
      </w:r>
      <w:r>
        <w:rPr>
          <w:spacing w:val="-2"/>
          <w:sz w:val="24"/>
        </w:rPr>
        <w:t xml:space="preserve"> </w:t>
      </w:r>
      <w:r>
        <w:rPr>
          <w:sz w:val="24"/>
        </w:rPr>
        <w:t xml:space="preserve">своих физических </w:t>
      </w:r>
      <w:r>
        <w:rPr>
          <w:spacing w:val="-2"/>
          <w:sz w:val="24"/>
        </w:rPr>
        <w:t>возможностях;</w:t>
      </w:r>
    </w:p>
    <w:p w14:paraId="0DC6FAC4" w14:textId="77777777" w:rsidR="004E71C1" w:rsidRDefault="00557DB0">
      <w:pPr>
        <w:pStyle w:val="a5"/>
        <w:numPr>
          <w:ilvl w:val="0"/>
          <w:numId w:val="262"/>
        </w:numPr>
        <w:tabs>
          <w:tab w:val="left" w:pos="837"/>
        </w:tabs>
        <w:spacing w:line="293" w:lineRule="exact"/>
        <w:rPr>
          <w:sz w:val="24"/>
        </w:rPr>
      </w:pPr>
      <w:r>
        <w:rPr>
          <w:sz w:val="24"/>
        </w:rPr>
        <w:t>приобретения</w:t>
      </w:r>
      <w:r>
        <w:rPr>
          <w:spacing w:val="-7"/>
          <w:sz w:val="24"/>
        </w:rPr>
        <w:t xml:space="preserve"> </w:t>
      </w:r>
      <w:r>
        <w:rPr>
          <w:sz w:val="24"/>
        </w:rPr>
        <w:t>двигательного</w:t>
      </w:r>
      <w:r>
        <w:rPr>
          <w:spacing w:val="-5"/>
          <w:sz w:val="24"/>
        </w:rPr>
        <w:t xml:space="preserve"> </w:t>
      </w:r>
      <w:r>
        <w:rPr>
          <w:sz w:val="24"/>
        </w:rPr>
        <w:t>опыта</w:t>
      </w:r>
      <w:r>
        <w:rPr>
          <w:spacing w:val="-8"/>
          <w:sz w:val="24"/>
        </w:rPr>
        <w:t xml:space="preserve"> </w:t>
      </w:r>
      <w:r>
        <w:rPr>
          <w:sz w:val="24"/>
        </w:rPr>
        <w:t>и</w:t>
      </w:r>
      <w:r>
        <w:rPr>
          <w:spacing w:val="-4"/>
          <w:sz w:val="24"/>
        </w:rPr>
        <w:t xml:space="preserve"> </w:t>
      </w:r>
      <w:r>
        <w:rPr>
          <w:sz w:val="24"/>
        </w:rPr>
        <w:t>совершенствования</w:t>
      </w:r>
      <w:r>
        <w:rPr>
          <w:spacing w:val="-5"/>
          <w:sz w:val="24"/>
        </w:rPr>
        <w:t xml:space="preserve"> </w:t>
      </w:r>
      <w:r>
        <w:rPr>
          <w:sz w:val="24"/>
        </w:rPr>
        <w:t>двигательной</w:t>
      </w:r>
      <w:r>
        <w:rPr>
          <w:spacing w:val="-4"/>
          <w:sz w:val="24"/>
        </w:rPr>
        <w:t xml:space="preserve"> </w:t>
      </w:r>
      <w:r>
        <w:rPr>
          <w:spacing w:val="-2"/>
          <w:sz w:val="24"/>
        </w:rPr>
        <w:t>активности;</w:t>
      </w:r>
    </w:p>
    <w:p w14:paraId="258EDED6" w14:textId="77777777" w:rsidR="004E71C1" w:rsidRDefault="00557DB0">
      <w:pPr>
        <w:pStyle w:val="a5"/>
        <w:numPr>
          <w:ilvl w:val="0"/>
          <w:numId w:val="262"/>
        </w:numPr>
        <w:tabs>
          <w:tab w:val="left" w:pos="837"/>
        </w:tabs>
        <w:spacing w:before="2" w:line="237" w:lineRule="auto"/>
        <w:ind w:right="113"/>
        <w:rPr>
          <w:sz w:val="24"/>
        </w:rPr>
      </w:pPr>
      <w:r>
        <w:rPr>
          <w:sz w:val="24"/>
        </w:rPr>
        <w:t>формирования</w:t>
      </w:r>
      <w:r>
        <w:rPr>
          <w:spacing w:val="80"/>
          <w:sz w:val="24"/>
        </w:rPr>
        <w:t xml:space="preserve"> </w:t>
      </w:r>
      <w:r>
        <w:rPr>
          <w:sz w:val="24"/>
        </w:rPr>
        <w:t>начальных</w:t>
      </w:r>
      <w:r>
        <w:rPr>
          <w:spacing w:val="80"/>
          <w:sz w:val="24"/>
        </w:rPr>
        <w:t xml:space="preserve"> </w:t>
      </w:r>
      <w:r>
        <w:rPr>
          <w:sz w:val="24"/>
        </w:rPr>
        <w:t>представлений</w:t>
      </w:r>
      <w:r>
        <w:rPr>
          <w:spacing w:val="80"/>
          <w:sz w:val="24"/>
        </w:rPr>
        <w:t xml:space="preserve"> </w:t>
      </w:r>
      <w:r>
        <w:rPr>
          <w:sz w:val="24"/>
        </w:rPr>
        <w:t>о</w:t>
      </w:r>
      <w:r>
        <w:rPr>
          <w:spacing w:val="80"/>
          <w:sz w:val="24"/>
        </w:rPr>
        <w:t xml:space="preserve"> </w:t>
      </w:r>
      <w:r>
        <w:rPr>
          <w:sz w:val="24"/>
        </w:rPr>
        <w:t>некоторых</w:t>
      </w:r>
      <w:r>
        <w:rPr>
          <w:spacing w:val="80"/>
          <w:sz w:val="24"/>
        </w:rPr>
        <w:t xml:space="preserve"> </w:t>
      </w:r>
      <w:r>
        <w:rPr>
          <w:sz w:val="24"/>
        </w:rPr>
        <w:t>видах</w:t>
      </w:r>
      <w:r>
        <w:rPr>
          <w:spacing w:val="80"/>
          <w:sz w:val="24"/>
        </w:rPr>
        <w:t xml:space="preserve"> </w:t>
      </w:r>
      <w:r>
        <w:rPr>
          <w:sz w:val="24"/>
        </w:rPr>
        <w:t>спорта,</w:t>
      </w:r>
      <w:r>
        <w:rPr>
          <w:spacing w:val="80"/>
          <w:sz w:val="24"/>
        </w:rPr>
        <w:t xml:space="preserve"> </w:t>
      </w:r>
      <w:r>
        <w:rPr>
          <w:sz w:val="24"/>
        </w:rPr>
        <w:t>овладения</w:t>
      </w:r>
      <w:r>
        <w:rPr>
          <w:spacing w:val="80"/>
          <w:w w:val="150"/>
          <w:sz w:val="24"/>
        </w:rPr>
        <w:t xml:space="preserve"> </w:t>
      </w:r>
      <w:r>
        <w:rPr>
          <w:sz w:val="24"/>
        </w:rPr>
        <w:t>подвижными играми с правилами.</w:t>
      </w:r>
    </w:p>
    <w:p w14:paraId="750782F8" w14:textId="77777777" w:rsidR="004E71C1" w:rsidRDefault="00557DB0">
      <w:pPr>
        <w:pStyle w:val="a3"/>
        <w:spacing w:before="1"/>
        <w:ind w:left="119" w:right="108" w:firstLine="708"/>
        <w:jc w:val="both"/>
      </w:pPr>
      <w:r>
        <w:t>В</w:t>
      </w:r>
      <w:r>
        <w:rPr>
          <w:spacing w:val="-10"/>
        </w:rPr>
        <w:t xml:space="preserve"> </w:t>
      </w:r>
      <w:r>
        <w:t>сфере</w:t>
      </w:r>
      <w:r>
        <w:rPr>
          <w:spacing w:val="-7"/>
        </w:rPr>
        <w:t xml:space="preserve"> </w:t>
      </w:r>
      <w:r>
        <w:t>становления</w:t>
      </w:r>
      <w:r>
        <w:rPr>
          <w:spacing w:val="-5"/>
        </w:rPr>
        <w:t xml:space="preserve"> </w:t>
      </w:r>
      <w:r>
        <w:t>у</w:t>
      </w:r>
      <w:r>
        <w:rPr>
          <w:spacing w:val="-8"/>
        </w:rPr>
        <w:t xml:space="preserve"> </w:t>
      </w:r>
      <w:r>
        <w:t>обучающихся</w:t>
      </w:r>
      <w:r>
        <w:rPr>
          <w:spacing w:val="-8"/>
        </w:rPr>
        <w:t xml:space="preserve"> </w:t>
      </w:r>
      <w:r>
        <w:t>ценностей</w:t>
      </w:r>
      <w:r>
        <w:rPr>
          <w:spacing w:val="-8"/>
        </w:rPr>
        <w:t xml:space="preserve"> </w:t>
      </w:r>
      <w:r>
        <w:t>здорового</w:t>
      </w:r>
      <w:r>
        <w:rPr>
          <w:spacing w:val="-9"/>
        </w:rPr>
        <w:t xml:space="preserve"> </w:t>
      </w:r>
      <w:r>
        <w:t>образа</w:t>
      </w:r>
      <w:r>
        <w:rPr>
          <w:spacing w:val="-9"/>
        </w:rPr>
        <w:t xml:space="preserve"> </w:t>
      </w:r>
      <w:r>
        <w:t>жизни</w:t>
      </w:r>
      <w:r>
        <w:rPr>
          <w:spacing w:val="-7"/>
        </w:rPr>
        <w:t xml:space="preserve"> </w:t>
      </w:r>
      <w:r>
        <w:t>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w:t>
      </w:r>
      <w:r>
        <w:rPr>
          <w:spacing w:val="-14"/>
        </w:rPr>
        <w:t xml:space="preserve"> </w:t>
      </w:r>
      <w:r>
        <w:t>на</w:t>
      </w:r>
      <w:r>
        <w:rPr>
          <w:spacing w:val="-15"/>
        </w:rPr>
        <w:t xml:space="preserve"> </w:t>
      </w:r>
      <w:r>
        <w:t>поддержание</w:t>
      </w:r>
      <w:r>
        <w:rPr>
          <w:spacing w:val="-14"/>
        </w:rPr>
        <w:t xml:space="preserve"> </w:t>
      </w:r>
      <w:r>
        <w:t>собственного</w:t>
      </w:r>
      <w:r>
        <w:rPr>
          <w:spacing w:val="-14"/>
        </w:rPr>
        <w:t xml:space="preserve"> </w:t>
      </w:r>
      <w:r>
        <w:t>здоровья,</w:t>
      </w:r>
      <w:r>
        <w:rPr>
          <w:spacing w:val="-14"/>
        </w:rPr>
        <w:t xml:space="preserve"> </w:t>
      </w:r>
      <w:r>
        <w:t>в</w:t>
      </w:r>
      <w:r>
        <w:rPr>
          <w:spacing w:val="-15"/>
        </w:rPr>
        <w:t xml:space="preserve"> </w:t>
      </w:r>
      <w:r>
        <w:t>том</w:t>
      </w:r>
      <w:r>
        <w:rPr>
          <w:spacing w:val="-14"/>
        </w:rPr>
        <w:t xml:space="preserve"> </w:t>
      </w:r>
      <w:r>
        <w:t>числе</w:t>
      </w:r>
      <w:r>
        <w:rPr>
          <w:spacing w:val="-15"/>
        </w:rPr>
        <w:t xml:space="preserve"> </w:t>
      </w:r>
      <w:r>
        <w:t>формированию</w:t>
      </w:r>
      <w:r>
        <w:rPr>
          <w:spacing w:val="-14"/>
        </w:rPr>
        <w:t xml:space="preserve"> </w:t>
      </w:r>
      <w:r>
        <w:t xml:space="preserve">гигиенических навыков. Создают возможности для активного участия обучающихся в оздоровительных </w:t>
      </w:r>
      <w:r>
        <w:rPr>
          <w:spacing w:val="-2"/>
        </w:rPr>
        <w:t>мероприятиях.</w:t>
      </w:r>
    </w:p>
    <w:p w14:paraId="3C384C05" w14:textId="77777777" w:rsidR="004E71C1" w:rsidRDefault="00557DB0">
      <w:pPr>
        <w:pStyle w:val="a3"/>
        <w:ind w:left="119" w:right="108" w:firstLine="708"/>
        <w:jc w:val="both"/>
      </w:pPr>
      <w:r>
        <w:t>В сфере совершенствования двигательной активности обучающихся, развития представлений о</w:t>
      </w:r>
      <w:r>
        <w:rPr>
          <w:spacing w:val="-2"/>
        </w:rPr>
        <w:t xml:space="preserve"> </w:t>
      </w:r>
      <w:r>
        <w:t>своём теле и своих физических возможностях, формировании начальных представлений</w:t>
      </w:r>
      <w:r>
        <w:rPr>
          <w:spacing w:val="-4"/>
        </w:rPr>
        <w:t xml:space="preserve"> </w:t>
      </w:r>
      <w:r>
        <w:t>о</w:t>
      </w:r>
      <w:r>
        <w:rPr>
          <w:spacing w:val="-4"/>
        </w:rPr>
        <w:t xml:space="preserve"> </w:t>
      </w:r>
      <w:r>
        <w:t>спорте</w:t>
      </w:r>
      <w:r>
        <w:rPr>
          <w:spacing w:val="-7"/>
        </w:rPr>
        <w:t xml:space="preserve"> </w:t>
      </w:r>
      <w:r>
        <w:t>педагогические</w:t>
      </w:r>
      <w:r>
        <w:rPr>
          <w:spacing w:val="-5"/>
        </w:rPr>
        <w:t xml:space="preserve"> </w:t>
      </w:r>
      <w:r>
        <w:t>работники</w:t>
      </w:r>
      <w:r>
        <w:rPr>
          <w:spacing w:val="-1"/>
        </w:rPr>
        <w:t xml:space="preserve"> </w:t>
      </w:r>
      <w:r>
        <w:t>уделяют</w:t>
      </w:r>
      <w:r>
        <w:rPr>
          <w:spacing w:val="-4"/>
        </w:rPr>
        <w:t xml:space="preserve"> </w:t>
      </w:r>
      <w:r>
        <w:t>специальное</w:t>
      </w:r>
      <w:r>
        <w:rPr>
          <w:spacing w:val="-5"/>
        </w:rPr>
        <w:t xml:space="preserve"> </w:t>
      </w:r>
      <w:r>
        <w:t>внимание</w:t>
      </w:r>
      <w:r>
        <w:rPr>
          <w:spacing w:val="-5"/>
        </w:rPr>
        <w:t xml:space="preserve"> </w:t>
      </w:r>
      <w:r>
        <w:t>развитию</w:t>
      </w:r>
      <w:r>
        <w:rPr>
          <w:spacing w:val="-2"/>
        </w:rPr>
        <w:t xml:space="preserve"> </w:t>
      </w:r>
      <w:r>
        <w:t>у ребёнка представлений о своём теле, произвольности действий и движений ребёнка.</w:t>
      </w:r>
    </w:p>
    <w:p w14:paraId="56C93342" w14:textId="77777777" w:rsidR="004E71C1" w:rsidRDefault="00557DB0">
      <w:pPr>
        <w:pStyle w:val="a3"/>
        <w:spacing w:before="1"/>
        <w:ind w:left="119" w:right="107" w:firstLine="708"/>
        <w:jc w:val="both"/>
      </w:pPr>
      <w: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w:t>
      </w:r>
      <w:r>
        <w:rPr>
          <w:spacing w:val="32"/>
        </w:rPr>
        <w:t xml:space="preserve"> </w:t>
      </w:r>
      <w:r>
        <w:t>как</w:t>
      </w:r>
      <w:r>
        <w:rPr>
          <w:spacing w:val="33"/>
        </w:rPr>
        <w:t xml:space="preserve"> </w:t>
      </w:r>
      <w:r>
        <w:t>внутри</w:t>
      </w:r>
      <w:r>
        <w:rPr>
          <w:spacing w:val="33"/>
        </w:rPr>
        <w:t xml:space="preserve"> </w:t>
      </w:r>
      <w:r>
        <w:t>помещения,</w:t>
      </w:r>
      <w:r>
        <w:rPr>
          <w:spacing w:val="32"/>
        </w:rPr>
        <w:t xml:space="preserve"> </w:t>
      </w:r>
      <w:r>
        <w:t>так</w:t>
      </w:r>
      <w:r>
        <w:rPr>
          <w:spacing w:val="33"/>
        </w:rPr>
        <w:t xml:space="preserve"> </w:t>
      </w:r>
      <w:r>
        <w:t>и</w:t>
      </w:r>
      <w:r>
        <w:rPr>
          <w:spacing w:val="31"/>
        </w:rPr>
        <w:t xml:space="preserve"> </w:t>
      </w:r>
      <w:r>
        <w:t>на</w:t>
      </w:r>
      <w:r>
        <w:rPr>
          <w:spacing w:val="31"/>
        </w:rPr>
        <w:t xml:space="preserve"> </w:t>
      </w:r>
      <w:r>
        <w:t>внешней</w:t>
      </w:r>
      <w:r>
        <w:rPr>
          <w:spacing w:val="33"/>
        </w:rPr>
        <w:t xml:space="preserve"> </w:t>
      </w:r>
      <w:r>
        <w:t>территории</w:t>
      </w:r>
      <w:r>
        <w:rPr>
          <w:spacing w:val="33"/>
        </w:rPr>
        <w:t xml:space="preserve"> </w:t>
      </w:r>
      <w:r>
        <w:t>(горки,</w:t>
      </w:r>
      <w:r>
        <w:rPr>
          <w:spacing w:val="32"/>
        </w:rPr>
        <w:t xml:space="preserve"> </w:t>
      </w:r>
      <w:r>
        <w:t>качели</w:t>
      </w:r>
      <w:r>
        <w:rPr>
          <w:spacing w:val="33"/>
        </w:rPr>
        <w:t xml:space="preserve"> </w:t>
      </w:r>
      <w:r>
        <w:t>и</w:t>
      </w:r>
      <w:r>
        <w:rPr>
          <w:spacing w:val="31"/>
        </w:rPr>
        <w:t xml:space="preserve"> </w:t>
      </w:r>
      <w:r>
        <w:t>др.);</w:t>
      </w:r>
    </w:p>
    <w:p w14:paraId="7FC043D7" w14:textId="77777777" w:rsidR="004E71C1" w:rsidRDefault="004E71C1">
      <w:pPr>
        <w:jc w:val="both"/>
        <w:sectPr w:rsidR="004E71C1">
          <w:headerReference w:type="default" r:id="rId37"/>
          <w:pgSz w:w="11910" w:h="16840"/>
          <w:pgMar w:top="1040" w:right="740" w:bottom="280" w:left="1160" w:header="0" w:footer="0" w:gutter="0"/>
          <w:cols w:space="720"/>
        </w:sectPr>
      </w:pPr>
    </w:p>
    <w:p w14:paraId="0DF77948" w14:textId="77777777" w:rsidR="004E71C1" w:rsidRDefault="004E71C1">
      <w:pPr>
        <w:pStyle w:val="a3"/>
        <w:spacing w:before="183"/>
      </w:pPr>
    </w:p>
    <w:p w14:paraId="69F48177" w14:textId="77777777" w:rsidR="004E71C1" w:rsidRDefault="00557DB0">
      <w:pPr>
        <w:pStyle w:val="a3"/>
        <w:spacing w:before="1"/>
        <w:ind w:left="119" w:right="104"/>
        <w:jc w:val="both"/>
      </w:pPr>
      <w:r>
        <w:t>подвижные игры (как свободные, так и по правилам), занятия, которые способствуют получению детьми положительных эмоций от</w:t>
      </w:r>
      <w:r>
        <w:rPr>
          <w:spacing w:val="-1"/>
        </w:rPr>
        <w:t xml:space="preserve"> </w:t>
      </w:r>
      <w:r>
        <w:t>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14:paraId="6417A8EA" w14:textId="77777777" w:rsidR="004E71C1" w:rsidRDefault="00557DB0">
      <w:pPr>
        <w:pStyle w:val="a3"/>
        <w:ind w:left="119" w:right="107" w:firstLine="708"/>
        <w:jc w:val="both"/>
      </w:pPr>
      <w: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14:paraId="7AB80E6B" w14:textId="77777777" w:rsidR="004E71C1" w:rsidRDefault="00557DB0">
      <w:pPr>
        <w:pStyle w:val="a3"/>
        <w:ind w:left="119" w:right="106" w:firstLine="708"/>
        <w:jc w:val="both"/>
      </w:pPr>
      <w:r>
        <w:t>Педагогические работники проводят физкультурные занятия, организуют спортивные игры в</w:t>
      </w:r>
      <w:r>
        <w:rPr>
          <w:spacing w:val="-2"/>
        </w:rPr>
        <w:t xml:space="preserve"> </w:t>
      </w:r>
      <w:r>
        <w:t>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14:paraId="020E10EB" w14:textId="77777777" w:rsidR="004E71C1" w:rsidRDefault="004E71C1">
      <w:pPr>
        <w:pStyle w:val="a3"/>
        <w:spacing w:before="5"/>
      </w:pPr>
    </w:p>
    <w:p w14:paraId="70ABA62A" w14:textId="77777777" w:rsidR="004E71C1" w:rsidRDefault="00557DB0">
      <w:pPr>
        <w:pStyle w:val="21"/>
        <w:numPr>
          <w:ilvl w:val="3"/>
          <w:numId w:val="261"/>
        </w:numPr>
        <w:tabs>
          <w:tab w:val="left" w:pos="2853"/>
          <w:tab w:val="left" w:pos="3096"/>
        </w:tabs>
        <w:ind w:right="1354" w:hanging="1023"/>
        <w:jc w:val="left"/>
      </w:pPr>
      <w:r>
        <w:t>Основное</w:t>
      </w:r>
      <w:r>
        <w:rPr>
          <w:spacing w:val="-12"/>
        </w:rPr>
        <w:t xml:space="preserve"> </w:t>
      </w:r>
      <w:r>
        <w:t>содержание</w:t>
      </w:r>
      <w:r>
        <w:rPr>
          <w:spacing w:val="-12"/>
        </w:rPr>
        <w:t xml:space="preserve"> </w:t>
      </w:r>
      <w:r>
        <w:t>образовательной</w:t>
      </w:r>
      <w:r>
        <w:rPr>
          <w:spacing w:val="-12"/>
        </w:rPr>
        <w:t xml:space="preserve"> </w:t>
      </w:r>
      <w:r>
        <w:t>деятельности с детьми старшего дошкольного возраста</w:t>
      </w:r>
    </w:p>
    <w:p w14:paraId="04128C34" w14:textId="77777777" w:rsidR="004E71C1" w:rsidRDefault="00557DB0">
      <w:pPr>
        <w:pStyle w:val="a3"/>
        <w:spacing w:before="272"/>
        <w:ind w:left="119" w:right="108" w:firstLine="708"/>
        <w:jc w:val="both"/>
      </w:pPr>
      <w: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w:t>
      </w:r>
      <w:r>
        <w:rPr>
          <w:spacing w:val="80"/>
        </w:rPr>
        <w:t xml:space="preserve"> </w:t>
      </w:r>
      <w:r>
        <w:t>интереса</w:t>
      </w:r>
      <w:r>
        <w:rPr>
          <w:spacing w:val="80"/>
        </w:rPr>
        <w:t xml:space="preserve"> </w:t>
      </w:r>
      <w:r>
        <w:t>и</w:t>
      </w:r>
      <w:r>
        <w:rPr>
          <w:spacing w:val="80"/>
        </w:rPr>
        <w:t xml:space="preserve"> </w:t>
      </w:r>
      <w:r>
        <w:t>стремления</w:t>
      </w:r>
      <w:r>
        <w:rPr>
          <w:spacing w:val="80"/>
        </w:rPr>
        <w:t xml:space="preserve"> </w:t>
      </w:r>
      <w:r>
        <w:t>заниматься</w:t>
      </w:r>
      <w:r>
        <w:rPr>
          <w:spacing w:val="80"/>
        </w:rPr>
        <w:t xml:space="preserve"> </w:t>
      </w:r>
      <w:r>
        <w:t>спортом,</w:t>
      </w:r>
      <w:r>
        <w:rPr>
          <w:spacing w:val="80"/>
        </w:rPr>
        <w:t xml:space="preserve"> </w:t>
      </w:r>
      <w:r>
        <w:t>желания</w:t>
      </w:r>
      <w:r>
        <w:rPr>
          <w:spacing w:val="80"/>
        </w:rPr>
        <w:t xml:space="preserve"> </w:t>
      </w:r>
      <w:r>
        <w:t>участвовать</w:t>
      </w:r>
      <w:r>
        <w:rPr>
          <w:spacing w:val="80"/>
        </w:rPr>
        <w:t xml:space="preserve"> </w:t>
      </w:r>
      <w:r>
        <w:t>в</w:t>
      </w:r>
      <w:r>
        <w:rPr>
          <w:spacing w:val="80"/>
        </w:rPr>
        <w:t xml:space="preserve"> </w:t>
      </w:r>
      <w:r>
        <w:t>подвижных и спортивных играх с другими детьми и самим организовывать их.</w:t>
      </w:r>
    </w:p>
    <w:p w14:paraId="56996382" w14:textId="77777777" w:rsidR="004E71C1" w:rsidRDefault="00557DB0">
      <w:pPr>
        <w:pStyle w:val="a3"/>
        <w:ind w:left="119" w:right="104" w:firstLine="708"/>
        <w:jc w:val="both"/>
      </w:pPr>
      <w:r>
        <w:t>На занятиях</w:t>
      </w:r>
      <w:r>
        <w:rPr>
          <w:spacing w:val="29"/>
        </w:rPr>
        <w:t xml:space="preserve"> </w:t>
      </w:r>
      <w:r>
        <w:t>физкультурой реализуются принципы её адаптивности, концентричности</w:t>
      </w:r>
      <w:r>
        <w:rPr>
          <w:spacing w:val="80"/>
        </w:rPr>
        <w:t xml:space="preserve"> </w:t>
      </w:r>
      <w:r>
        <w:t>в</w:t>
      </w:r>
      <w:r>
        <w:rPr>
          <w:spacing w:val="-3"/>
        </w:rPr>
        <w:t xml:space="preserve"> </w:t>
      </w:r>
      <w:r>
        <w:t>выборе</w:t>
      </w:r>
      <w:r>
        <w:rPr>
          <w:spacing w:val="40"/>
        </w:rPr>
        <w:t xml:space="preserve"> </w:t>
      </w:r>
      <w:r>
        <w:t>содержания</w:t>
      </w:r>
      <w:r>
        <w:rPr>
          <w:spacing w:val="40"/>
        </w:rPr>
        <w:t xml:space="preserve"> </w:t>
      </w:r>
      <w:r>
        <w:t>работы.</w:t>
      </w:r>
      <w:r>
        <w:rPr>
          <w:spacing w:val="40"/>
        </w:rPr>
        <w:t xml:space="preserve"> </w:t>
      </w:r>
      <w:r>
        <w:t>Этот</w:t>
      </w:r>
      <w:r>
        <w:rPr>
          <w:spacing w:val="40"/>
        </w:rPr>
        <w:t xml:space="preserve"> </w:t>
      </w:r>
      <w:r>
        <w:t>принцип</w:t>
      </w:r>
      <w:r>
        <w:rPr>
          <w:spacing w:val="40"/>
        </w:rPr>
        <w:t xml:space="preserve"> </w:t>
      </w:r>
      <w:r>
        <w:t>обеспечивает</w:t>
      </w:r>
      <w:r>
        <w:rPr>
          <w:spacing w:val="40"/>
        </w:rPr>
        <w:t xml:space="preserve"> </w:t>
      </w:r>
      <w:r>
        <w:t>непрерывность,</w:t>
      </w:r>
      <w:r>
        <w:rPr>
          <w:spacing w:val="40"/>
        </w:rPr>
        <w:t xml:space="preserve"> </w:t>
      </w:r>
      <w:r>
        <w:t>преемственность в</w:t>
      </w:r>
      <w:r>
        <w:rPr>
          <w:spacing w:val="-3"/>
        </w:rPr>
        <w:t xml:space="preserve"> </w:t>
      </w:r>
      <w:r>
        <w:t>обучении</w:t>
      </w:r>
      <w:r>
        <w:rPr>
          <w:spacing w:val="37"/>
        </w:rPr>
        <w:t xml:space="preserve"> </w:t>
      </w:r>
      <w:r>
        <w:t>и</w:t>
      </w:r>
      <w:r>
        <w:rPr>
          <w:spacing w:val="37"/>
        </w:rPr>
        <w:t xml:space="preserve"> </w:t>
      </w:r>
      <w:r>
        <w:t>воспитании.</w:t>
      </w:r>
      <w:r>
        <w:rPr>
          <w:spacing w:val="36"/>
        </w:rPr>
        <w:t xml:space="preserve"> </w:t>
      </w:r>
      <w:r>
        <w:t>В</w:t>
      </w:r>
      <w:r>
        <w:rPr>
          <w:spacing w:val="34"/>
        </w:rPr>
        <w:t xml:space="preserve"> </w:t>
      </w:r>
      <w:r>
        <w:t>структуре</w:t>
      </w:r>
      <w:r>
        <w:rPr>
          <w:spacing w:val="35"/>
        </w:rPr>
        <w:t xml:space="preserve"> </w:t>
      </w:r>
      <w:r>
        <w:t>каждого</w:t>
      </w:r>
      <w:r>
        <w:rPr>
          <w:spacing w:val="36"/>
        </w:rPr>
        <w:t xml:space="preserve"> </w:t>
      </w:r>
      <w:r>
        <w:t>занятия</w:t>
      </w:r>
      <w:r>
        <w:rPr>
          <w:spacing w:val="36"/>
        </w:rPr>
        <w:t xml:space="preserve"> </w:t>
      </w:r>
      <w:r>
        <w:t>выделяются</w:t>
      </w:r>
      <w:r>
        <w:rPr>
          <w:spacing w:val="33"/>
        </w:rPr>
        <w:t xml:space="preserve"> </w:t>
      </w:r>
      <w:r>
        <w:t>разминочная,</w:t>
      </w:r>
      <w:r>
        <w:rPr>
          <w:spacing w:val="36"/>
        </w:rPr>
        <w:t xml:space="preserve"> </w:t>
      </w:r>
      <w:r>
        <w:t>основная и</w:t>
      </w:r>
      <w:r>
        <w:rPr>
          <w:spacing w:val="-1"/>
        </w:rPr>
        <w:t xml:space="preserve"> </w:t>
      </w:r>
      <w:r>
        <w:t>релаксационная части. В процессе разминки мышечно-суставной аппарат ребёнка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своё психоэмоциональное состояние и нормализовать процессы возбуждения и торможения.</w:t>
      </w:r>
    </w:p>
    <w:p w14:paraId="558B4A0B" w14:textId="77777777" w:rsidR="004E71C1" w:rsidRDefault="00557DB0">
      <w:pPr>
        <w:pStyle w:val="a3"/>
        <w:ind w:left="119" w:right="107" w:firstLine="708"/>
        <w:jc w:val="both"/>
      </w:pPr>
      <w:r>
        <w:t>Продолжается физическое развитие обучающихся (объём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14:paraId="5BA45D57" w14:textId="77777777" w:rsidR="004E71C1" w:rsidRDefault="00557DB0">
      <w:pPr>
        <w:pStyle w:val="a3"/>
        <w:ind w:left="119" w:right="108" w:firstLine="708"/>
        <w:jc w:val="both"/>
      </w:pPr>
      <w:r>
        <w:t>Физическое</w:t>
      </w:r>
      <w:r>
        <w:rPr>
          <w:spacing w:val="80"/>
        </w:rPr>
        <w:t xml:space="preserve"> </w:t>
      </w:r>
      <w:r>
        <w:t>воспитание</w:t>
      </w:r>
      <w:r>
        <w:rPr>
          <w:spacing w:val="80"/>
        </w:rPr>
        <w:t xml:space="preserve"> </w:t>
      </w:r>
      <w:r>
        <w:t>связано</w:t>
      </w:r>
      <w:r>
        <w:rPr>
          <w:spacing w:val="80"/>
        </w:rPr>
        <w:t xml:space="preserve"> </w:t>
      </w:r>
      <w:r>
        <w:t>с</w:t>
      </w:r>
      <w:r>
        <w:rPr>
          <w:spacing w:val="80"/>
        </w:rPr>
        <w:t xml:space="preserve"> </w:t>
      </w:r>
      <w:r>
        <w:t>развитием</w:t>
      </w:r>
      <w:r>
        <w:rPr>
          <w:spacing w:val="80"/>
        </w:rPr>
        <w:t xml:space="preserve"> </w:t>
      </w:r>
      <w:r>
        <w:t>музыкально-ритмических</w:t>
      </w:r>
      <w:r>
        <w:rPr>
          <w:spacing w:val="80"/>
        </w:rPr>
        <w:t xml:space="preserve"> </w:t>
      </w:r>
      <w:r>
        <w:t>движений,</w:t>
      </w:r>
      <w:r>
        <w:rPr>
          <w:spacing w:val="80"/>
        </w:rPr>
        <w:t xml:space="preserve"> </w:t>
      </w:r>
      <w:r>
        <w:t>с</w:t>
      </w:r>
      <w:r>
        <w:rPr>
          <w:spacing w:val="-3"/>
        </w:rPr>
        <w:t xml:space="preserve"> </w:t>
      </w:r>
      <w:r>
        <w:t xml:space="preserve">занятиями </w:t>
      </w:r>
      <w:proofErr w:type="spellStart"/>
      <w:r>
        <w:t>логоритмикой</w:t>
      </w:r>
      <w:proofErr w:type="spellEnd"/>
      <w:r>
        <w:t xml:space="preserve">,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w:t>
      </w:r>
      <w:r>
        <w:rPr>
          <w:spacing w:val="-2"/>
        </w:rPr>
        <w:t>мероприятия.</w:t>
      </w:r>
    </w:p>
    <w:p w14:paraId="4B9DA82C" w14:textId="77777777" w:rsidR="004E71C1" w:rsidRDefault="00557DB0">
      <w:pPr>
        <w:pStyle w:val="a3"/>
        <w:spacing w:before="1"/>
        <w:ind w:left="119" w:right="112" w:firstLine="708"/>
        <w:jc w:val="both"/>
      </w:pPr>
      <w: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w:t>
      </w:r>
      <w:r>
        <w:rPr>
          <w:spacing w:val="-15"/>
        </w:rPr>
        <w:t xml:space="preserve"> </w:t>
      </w:r>
      <w:r>
        <w:t>спортивных</w:t>
      </w:r>
      <w:r>
        <w:rPr>
          <w:spacing w:val="-14"/>
        </w:rPr>
        <w:t xml:space="preserve"> </w:t>
      </w:r>
      <w:r>
        <w:t>досугов,</w:t>
      </w:r>
      <w:r>
        <w:rPr>
          <w:spacing w:val="-13"/>
        </w:rPr>
        <w:t xml:space="preserve"> </w:t>
      </w:r>
      <w:r>
        <w:t>создают</w:t>
      </w:r>
      <w:r>
        <w:rPr>
          <w:spacing w:val="-13"/>
        </w:rPr>
        <w:t xml:space="preserve"> </w:t>
      </w:r>
      <w:r>
        <w:t>условия</w:t>
      </w:r>
      <w:r>
        <w:rPr>
          <w:spacing w:val="-15"/>
        </w:rPr>
        <w:t xml:space="preserve"> </w:t>
      </w:r>
      <w:r>
        <w:t>для</w:t>
      </w:r>
      <w:r>
        <w:rPr>
          <w:spacing w:val="-15"/>
        </w:rPr>
        <w:t xml:space="preserve"> </w:t>
      </w:r>
      <w:r>
        <w:t>проявления</w:t>
      </w:r>
      <w:r>
        <w:rPr>
          <w:spacing w:val="-15"/>
        </w:rPr>
        <w:t xml:space="preserve"> </w:t>
      </w:r>
      <w:r>
        <w:t>их</w:t>
      </w:r>
      <w:r>
        <w:rPr>
          <w:spacing w:val="-15"/>
        </w:rPr>
        <w:t xml:space="preserve"> </w:t>
      </w:r>
      <w:r>
        <w:t>творческих</w:t>
      </w:r>
      <w:r>
        <w:rPr>
          <w:spacing w:val="-13"/>
        </w:rPr>
        <w:t xml:space="preserve"> </w:t>
      </w:r>
      <w:r>
        <w:t>способностей в ходе изготовления спортивных атрибутов.</w:t>
      </w:r>
    </w:p>
    <w:p w14:paraId="7A498A74" w14:textId="77777777" w:rsidR="004E71C1" w:rsidRDefault="00557DB0">
      <w:pPr>
        <w:pStyle w:val="a3"/>
        <w:ind w:left="119" w:right="108" w:firstLine="708"/>
        <w:jc w:val="both"/>
      </w:pPr>
      <w:r>
        <w:t>В</w:t>
      </w:r>
      <w:r>
        <w:rPr>
          <w:spacing w:val="40"/>
        </w:rPr>
        <w:t xml:space="preserve"> </w:t>
      </w:r>
      <w:r>
        <w:t>этот</w:t>
      </w:r>
      <w:r>
        <w:rPr>
          <w:spacing w:val="40"/>
        </w:rPr>
        <w:t xml:space="preserve"> </w:t>
      </w:r>
      <w:r>
        <w:t>возрастной</w:t>
      </w:r>
      <w:r>
        <w:rPr>
          <w:spacing w:val="40"/>
        </w:rPr>
        <w:t xml:space="preserve"> </w:t>
      </w:r>
      <w:r>
        <w:t>период</w:t>
      </w:r>
      <w:r>
        <w:rPr>
          <w:spacing w:val="40"/>
        </w:rPr>
        <w:t xml:space="preserve"> </w:t>
      </w:r>
      <w:r>
        <w:t>в</w:t>
      </w:r>
      <w:r>
        <w:rPr>
          <w:spacing w:val="40"/>
        </w:rPr>
        <w:t xml:space="preserve"> </w:t>
      </w:r>
      <w:r>
        <w:t>занятия</w:t>
      </w:r>
      <w:r>
        <w:rPr>
          <w:spacing w:val="40"/>
        </w:rPr>
        <w:t xml:space="preserve"> </w:t>
      </w:r>
      <w:r>
        <w:t>с</w:t>
      </w:r>
      <w:r>
        <w:rPr>
          <w:spacing w:val="40"/>
        </w:rPr>
        <w:t xml:space="preserve"> </w:t>
      </w:r>
      <w:r>
        <w:t>детьми</w:t>
      </w:r>
      <w:r>
        <w:rPr>
          <w:spacing w:val="40"/>
        </w:rPr>
        <w:t xml:space="preserve"> </w:t>
      </w:r>
      <w:r>
        <w:t>с</w:t>
      </w:r>
      <w:r>
        <w:rPr>
          <w:spacing w:val="40"/>
        </w:rPr>
        <w:t xml:space="preserve"> </w:t>
      </w:r>
      <w:r>
        <w:t>ТНР</w:t>
      </w:r>
      <w:r>
        <w:rPr>
          <w:spacing w:val="40"/>
        </w:rPr>
        <w:t xml:space="preserve"> </w:t>
      </w:r>
      <w:r>
        <w:t>вводятся</w:t>
      </w:r>
      <w:r>
        <w:rPr>
          <w:spacing w:val="40"/>
        </w:rPr>
        <w:t xml:space="preserve"> </w:t>
      </w:r>
      <w:r>
        <w:t>комплексы</w:t>
      </w:r>
      <w:r>
        <w:rPr>
          <w:spacing w:val="40"/>
        </w:rPr>
        <w:t xml:space="preserve"> </w:t>
      </w:r>
      <w:r>
        <w:t>аэробики, а</w:t>
      </w:r>
      <w:r>
        <w:rPr>
          <w:spacing w:val="-3"/>
        </w:rPr>
        <w:t xml:space="preserve"> </w:t>
      </w:r>
      <w:r>
        <w:t>также различные импровизационные задания, способствующие развитию двигательной креативности обучающихся.</w:t>
      </w:r>
    </w:p>
    <w:p w14:paraId="7251889C" w14:textId="77777777" w:rsidR="004E71C1" w:rsidRDefault="004E71C1">
      <w:pPr>
        <w:jc w:val="both"/>
        <w:sectPr w:rsidR="004E71C1">
          <w:headerReference w:type="default" r:id="rId38"/>
          <w:pgSz w:w="11910" w:h="16840"/>
          <w:pgMar w:top="1060" w:right="740" w:bottom="280" w:left="1160" w:header="752" w:footer="0" w:gutter="0"/>
          <w:pgNumType w:start="61"/>
          <w:cols w:space="720"/>
        </w:sectPr>
      </w:pPr>
    </w:p>
    <w:p w14:paraId="3CF2CE45" w14:textId="77777777" w:rsidR="004E71C1" w:rsidRDefault="004E71C1">
      <w:pPr>
        <w:pStyle w:val="a3"/>
        <w:spacing w:before="183"/>
      </w:pPr>
    </w:p>
    <w:p w14:paraId="49E001CF" w14:textId="77777777" w:rsidR="004E71C1" w:rsidRDefault="00557DB0">
      <w:pPr>
        <w:pStyle w:val="a3"/>
        <w:spacing w:before="1"/>
        <w:ind w:left="119" w:right="107" w:firstLine="708"/>
        <w:jc w:val="both"/>
      </w:pPr>
      <w:r>
        <w:t>Для</w:t>
      </w:r>
      <w:r>
        <w:rPr>
          <w:spacing w:val="-4"/>
        </w:rPr>
        <w:t xml:space="preserve"> </w:t>
      </w:r>
      <w:r>
        <w:t>организации</w:t>
      </w:r>
      <w:r>
        <w:rPr>
          <w:spacing w:val="-4"/>
        </w:rPr>
        <w:t xml:space="preserve"> </w:t>
      </w:r>
      <w:r>
        <w:t>работы</w:t>
      </w:r>
      <w:r>
        <w:rPr>
          <w:spacing w:val="-4"/>
        </w:rPr>
        <w:t xml:space="preserve"> </w:t>
      </w:r>
      <w:r>
        <w:t>с</w:t>
      </w:r>
      <w:r>
        <w:rPr>
          <w:spacing w:val="-6"/>
        </w:rPr>
        <w:t xml:space="preserve"> </w:t>
      </w:r>
      <w:r>
        <w:t>детьми</w:t>
      </w:r>
      <w:r>
        <w:rPr>
          <w:spacing w:val="-4"/>
        </w:rPr>
        <w:t xml:space="preserve"> </w:t>
      </w:r>
      <w:r>
        <w:t>активно</w:t>
      </w:r>
      <w:r>
        <w:rPr>
          <w:spacing w:val="-7"/>
        </w:rPr>
        <w:t xml:space="preserve"> </w:t>
      </w:r>
      <w:r>
        <w:t>используется</w:t>
      </w:r>
      <w:r>
        <w:rPr>
          <w:spacing w:val="-4"/>
        </w:rPr>
        <w:t xml:space="preserve"> </w:t>
      </w:r>
      <w:r>
        <w:t>время,</w:t>
      </w:r>
      <w:r>
        <w:rPr>
          <w:spacing w:val="-4"/>
        </w:rPr>
        <w:t xml:space="preserve"> </w:t>
      </w:r>
      <w:r>
        <w:t>предусмотренное</w:t>
      </w:r>
      <w:r>
        <w:rPr>
          <w:spacing w:val="-5"/>
        </w:rPr>
        <w:t xml:space="preserve"> </w:t>
      </w:r>
      <w:r>
        <w:t>для</w:t>
      </w:r>
      <w:r>
        <w:rPr>
          <w:spacing w:val="-4"/>
        </w:rPr>
        <w:t xml:space="preserve"> </w:t>
      </w:r>
      <w:r>
        <w:t>их самостоятельной деятельности. Важно вовлекать обучающихся с ТНР в различные игры- экспериментирования,</w:t>
      </w:r>
      <w:r>
        <w:rPr>
          <w:spacing w:val="80"/>
        </w:rPr>
        <w:t xml:space="preserve"> </w:t>
      </w:r>
      <w:r>
        <w:t>викторины,</w:t>
      </w:r>
      <w:r>
        <w:rPr>
          <w:spacing w:val="80"/>
        </w:rPr>
        <w:t xml:space="preserve"> </w:t>
      </w:r>
      <w:r>
        <w:t>игры-этюды,</w:t>
      </w:r>
      <w:r>
        <w:rPr>
          <w:spacing w:val="80"/>
        </w:rPr>
        <w:t xml:space="preserve"> </w:t>
      </w:r>
      <w:r>
        <w:t>жестовые</w:t>
      </w:r>
      <w:r>
        <w:rPr>
          <w:spacing w:val="80"/>
        </w:rPr>
        <w:t xml:space="preserve"> </w:t>
      </w:r>
      <w:r>
        <w:t>игры,</w:t>
      </w:r>
      <w:r>
        <w:rPr>
          <w:spacing w:val="80"/>
        </w:rPr>
        <w:t xml:space="preserve"> </w:t>
      </w:r>
      <w:r>
        <w:t>предлагать им</w:t>
      </w:r>
      <w:r>
        <w:rPr>
          <w:spacing w:val="-3"/>
        </w:rPr>
        <w:t xml:space="preserve"> </w:t>
      </w:r>
      <w:r>
        <w:t>иллюстративный и аудиальный материал, связанный с личной гигиеной, режимом дня, здоровым образом жизни.</w:t>
      </w:r>
    </w:p>
    <w:p w14:paraId="31B24CC0" w14:textId="77777777" w:rsidR="004E71C1" w:rsidRDefault="00557DB0">
      <w:pPr>
        <w:pStyle w:val="a3"/>
        <w:ind w:left="119" w:right="108" w:firstLine="708"/>
        <w:jc w:val="both"/>
      </w:pPr>
      <w:r>
        <w:t>В</w:t>
      </w:r>
      <w:r>
        <w:rPr>
          <w:spacing w:val="66"/>
        </w:rPr>
        <w:t xml:space="preserve"> </w:t>
      </w:r>
      <w:r>
        <w:t>этот</w:t>
      </w:r>
      <w:r>
        <w:rPr>
          <w:spacing w:val="68"/>
        </w:rPr>
        <w:t xml:space="preserve"> </w:t>
      </w:r>
      <w:r>
        <w:t>период</w:t>
      </w:r>
      <w:r>
        <w:rPr>
          <w:spacing w:val="68"/>
        </w:rPr>
        <w:t xml:space="preserve"> </w:t>
      </w:r>
      <w:r>
        <w:t>педагогические</w:t>
      </w:r>
      <w:r>
        <w:rPr>
          <w:spacing w:val="66"/>
        </w:rPr>
        <w:t xml:space="preserve"> </w:t>
      </w:r>
      <w:r>
        <w:t>работники</w:t>
      </w:r>
      <w:r>
        <w:rPr>
          <w:spacing w:val="68"/>
        </w:rPr>
        <w:t xml:space="preserve"> </w:t>
      </w:r>
      <w:r>
        <w:t>разнообразят</w:t>
      </w:r>
      <w:r>
        <w:rPr>
          <w:spacing w:val="70"/>
        </w:rPr>
        <w:t xml:space="preserve"> </w:t>
      </w:r>
      <w:r>
        <w:t>условия</w:t>
      </w:r>
      <w:r>
        <w:rPr>
          <w:spacing w:val="67"/>
        </w:rPr>
        <w:t xml:space="preserve"> </w:t>
      </w:r>
      <w:r>
        <w:t>для</w:t>
      </w:r>
      <w:r>
        <w:rPr>
          <w:spacing w:val="68"/>
        </w:rPr>
        <w:t xml:space="preserve"> </w:t>
      </w:r>
      <w:r>
        <w:t>формирования у</w:t>
      </w:r>
      <w:r>
        <w:rPr>
          <w:spacing w:val="-5"/>
        </w:rPr>
        <w:t xml:space="preserve"> </w:t>
      </w:r>
      <w:r>
        <w:t>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w:t>
      </w:r>
      <w:r>
        <w:rPr>
          <w:spacing w:val="74"/>
        </w:rPr>
        <w:t xml:space="preserve">  </w:t>
      </w:r>
      <w:r>
        <w:t>стимулируют</w:t>
      </w:r>
      <w:r>
        <w:rPr>
          <w:spacing w:val="75"/>
        </w:rPr>
        <w:t xml:space="preserve">  </w:t>
      </w:r>
      <w:r>
        <w:t>к</w:t>
      </w:r>
      <w:r>
        <w:rPr>
          <w:spacing w:val="76"/>
        </w:rPr>
        <w:t xml:space="preserve">  </w:t>
      </w:r>
      <w:r>
        <w:t>самостоятельному</w:t>
      </w:r>
      <w:r>
        <w:rPr>
          <w:spacing w:val="75"/>
        </w:rPr>
        <w:t xml:space="preserve">  </w:t>
      </w:r>
      <w:r>
        <w:t>выражению</w:t>
      </w:r>
      <w:r>
        <w:rPr>
          <w:spacing w:val="75"/>
        </w:rPr>
        <w:t xml:space="preserve">  </w:t>
      </w:r>
      <w:r>
        <w:t>своих</w:t>
      </w:r>
      <w:r>
        <w:rPr>
          <w:spacing w:val="75"/>
        </w:rPr>
        <w:t xml:space="preserve">  </w:t>
      </w:r>
      <w:r>
        <w:t>потребностей, к</w:t>
      </w:r>
      <w:r>
        <w:rPr>
          <w:spacing w:val="-1"/>
        </w:rPr>
        <w:t xml:space="preserve"> </w:t>
      </w:r>
      <w:r>
        <w:t>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14:paraId="20372078" w14:textId="77777777" w:rsidR="004E71C1" w:rsidRDefault="00557DB0">
      <w:pPr>
        <w:pStyle w:val="a3"/>
        <w:spacing w:before="1"/>
        <w:ind w:left="119" w:right="106" w:firstLine="708"/>
        <w:jc w:val="both"/>
      </w:pPr>
      <w:r>
        <w:t>В</w:t>
      </w:r>
      <w:r>
        <w:rPr>
          <w:spacing w:val="-7"/>
        </w:rPr>
        <w:t xml:space="preserve"> </w:t>
      </w:r>
      <w:r>
        <w:t>этот</w:t>
      </w:r>
      <w:r>
        <w:rPr>
          <w:spacing w:val="-13"/>
        </w:rPr>
        <w:t xml:space="preserve"> </w:t>
      </w:r>
      <w:r>
        <w:t>период</w:t>
      </w:r>
      <w:r>
        <w:rPr>
          <w:spacing w:val="-14"/>
        </w:rPr>
        <w:t xml:space="preserve"> </w:t>
      </w:r>
      <w:r>
        <w:t>является</w:t>
      </w:r>
      <w:r>
        <w:rPr>
          <w:spacing w:val="-15"/>
        </w:rPr>
        <w:t xml:space="preserve"> </w:t>
      </w:r>
      <w:r>
        <w:t>значимым</w:t>
      </w:r>
      <w:r>
        <w:rPr>
          <w:spacing w:val="-15"/>
        </w:rPr>
        <w:t xml:space="preserve"> </w:t>
      </w:r>
      <w:r>
        <w:t>расширение</w:t>
      </w:r>
      <w:r>
        <w:rPr>
          <w:spacing w:val="-15"/>
        </w:rPr>
        <w:t xml:space="preserve"> </w:t>
      </w:r>
      <w:r>
        <w:t>и</w:t>
      </w:r>
      <w:r>
        <w:rPr>
          <w:spacing w:val="-11"/>
        </w:rPr>
        <w:t xml:space="preserve"> </w:t>
      </w:r>
      <w:r>
        <w:t>уточнение</w:t>
      </w:r>
      <w:r>
        <w:rPr>
          <w:spacing w:val="-15"/>
        </w:rPr>
        <w:t xml:space="preserve"> </w:t>
      </w:r>
      <w:r>
        <w:t>представлений</w:t>
      </w:r>
      <w:r>
        <w:rPr>
          <w:spacing w:val="-15"/>
        </w:rPr>
        <w:t xml:space="preserve"> </w:t>
      </w:r>
      <w:r>
        <w:t>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w:t>
      </w:r>
      <w:r>
        <w:rPr>
          <w:spacing w:val="-1"/>
        </w:rPr>
        <w:t xml:space="preserve"> </w:t>
      </w:r>
      <w:r>
        <w:t>на доступном их восприятию уровне со строением тела человека, с</w:t>
      </w:r>
      <w:r>
        <w:rPr>
          <w:spacing w:val="-4"/>
        </w:rPr>
        <w:t xml:space="preserve"> </w:t>
      </w:r>
      <w:r>
        <w:t>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14:paraId="7DE55057" w14:textId="77777777" w:rsidR="004E71C1" w:rsidRDefault="004E71C1">
      <w:pPr>
        <w:jc w:val="both"/>
        <w:sectPr w:rsidR="004E71C1">
          <w:pgSz w:w="11910" w:h="16840"/>
          <w:pgMar w:top="1060" w:right="740" w:bottom="280" w:left="1160" w:header="752" w:footer="0" w:gutter="0"/>
          <w:cols w:space="720"/>
        </w:sect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286"/>
        <w:gridCol w:w="5953"/>
        <w:gridCol w:w="5749"/>
      </w:tblGrid>
      <w:tr w:rsidR="004E71C1" w14:paraId="730A2247" w14:textId="77777777">
        <w:trPr>
          <w:trHeight w:val="551"/>
        </w:trPr>
        <w:tc>
          <w:tcPr>
            <w:tcW w:w="2516" w:type="dxa"/>
          </w:tcPr>
          <w:p w14:paraId="61481503" w14:textId="77777777" w:rsidR="004E71C1" w:rsidRDefault="004E71C1">
            <w:pPr>
              <w:pStyle w:val="TableParagraph"/>
              <w:ind w:left="0"/>
            </w:pPr>
          </w:p>
        </w:tc>
        <w:tc>
          <w:tcPr>
            <w:tcW w:w="286" w:type="dxa"/>
          </w:tcPr>
          <w:p w14:paraId="255AF43A" w14:textId="77777777" w:rsidR="004E71C1" w:rsidRDefault="004E71C1">
            <w:pPr>
              <w:pStyle w:val="TableParagraph"/>
              <w:ind w:left="0"/>
            </w:pPr>
          </w:p>
        </w:tc>
        <w:tc>
          <w:tcPr>
            <w:tcW w:w="5953" w:type="dxa"/>
          </w:tcPr>
          <w:p w14:paraId="2D580A45" w14:textId="77777777" w:rsidR="004E71C1" w:rsidRDefault="00557DB0">
            <w:pPr>
              <w:pStyle w:val="TableParagraph"/>
              <w:spacing w:line="276" w:lineRule="exact"/>
              <w:ind w:left="2524" w:right="1270" w:hanging="1248"/>
              <w:rPr>
                <w:b/>
                <w:sz w:val="24"/>
              </w:rPr>
            </w:pPr>
            <w:r>
              <w:rPr>
                <w:b/>
                <w:sz w:val="24"/>
              </w:rPr>
              <w:t>Старший</w:t>
            </w:r>
            <w:r>
              <w:rPr>
                <w:b/>
                <w:spacing w:val="-15"/>
                <w:sz w:val="24"/>
              </w:rPr>
              <w:t xml:space="preserve"> </w:t>
            </w:r>
            <w:r>
              <w:rPr>
                <w:b/>
                <w:sz w:val="24"/>
              </w:rPr>
              <w:t>дошкольный</w:t>
            </w:r>
            <w:r>
              <w:rPr>
                <w:b/>
                <w:spacing w:val="-15"/>
                <w:sz w:val="24"/>
              </w:rPr>
              <w:t xml:space="preserve"> </w:t>
            </w:r>
            <w:r>
              <w:rPr>
                <w:b/>
                <w:sz w:val="24"/>
              </w:rPr>
              <w:t>возраст (5-6 лет)</w:t>
            </w:r>
          </w:p>
        </w:tc>
        <w:tc>
          <w:tcPr>
            <w:tcW w:w="5749" w:type="dxa"/>
          </w:tcPr>
          <w:p w14:paraId="258ED18F" w14:textId="77777777" w:rsidR="004E71C1" w:rsidRDefault="00557DB0">
            <w:pPr>
              <w:pStyle w:val="TableParagraph"/>
              <w:spacing w:line="276" w:lineRule="exact"/>
              <w:ind w:left="2423" w:right="1170" w:hanging="1251"/>
              <w:rPr>
                <w:b/>
                <w:sz w:val="24"/>
              </w:rPr>
            </w:pPr>
            <w:r>
              <w:rPr>
                <w:b/>
                <w:sz w:val="24"/>
              </w:rPr>
              <w:t>Старший</w:t>
            </w:r>
            <w:r>
              <w:rPr>
                <w:b/>
                <w:spacing w:val="-15"/>
                <w:sz w:val="24"/>
              </w:rPr>
              <w:t xml:space="preserve"> </w:t>
            </w:r>
            <w:r>
              <w:rPr>
                <w:b/>
                <w:sz w:val="24"/>
              </w:rPr>
              <w:t>дошкольный</w:t>
            </w:r>
            <w:r>
              <w:rPr>
                <w:b/>
                <w:spacing w:val="-15"/>
                <w:sz w:val="24"/>
              </w:rPr>
              <w:t xml:space="preserve"> </w:t>
            </w:r>
            <w:r>
              <w:rPr>
                <w:b/>
                <w:sz w:val="24"/>
              </w:rPr>
              <w:t>возраст (6-7 лет)</w:t>
            </w:r>
          </w:p>
        </w:tc>
      </w:tr>
      <w:tr w:rsidR="004E71C1" w14:paraId="5D43C130" w14:textId="77777777">
        <w:trPr>
          <w:trHeight w:val="251"/>
        </w:trPr>
        <w:tc>
          <w:tcPr>
            <w:tcW w:w="2516" w:type="dxa"/>
            <w:vMerge w:val="restart"/>
          </w:tcPr>
          <w:p w14:paraId="66D1FAFF" w14:textId="77777777" w:rsidR="004E71C1" w:rsidRDefault="004E71C1">
            <w:pPr>
              <w:pStyle w:val="TableParagraph"/>
              <w:spacing w:before="30"/>
              <w:ind w:left="0"/>
            </w:pPr>
          </w:p>
          <w:p w14:paraId="2096F68F" w14:textId="77777777" w:rsidR="004E71C1" w:rsidRDefault="00557DB0">
            <w:pPr>
              <w:pStyle w:val="TableParagraph"/>
              <w:ind w:left="256"/>
            </w:pPr>
            <w:r>
              <w:t>Физическая</w:t>
            </w:r>
            <w:r>
              <w:rPr>
                <w:spacing w:val="-6"/>
              </w:rPr>
              <w:t xml:space="preserve"> </w:t>
            </w:r>
            <w:r>
              <w:rPr>
                <w:spacing w:val="-2"/>
              </w:rPr>
              <w:t>культура</w:t>
            </w:r>
          </w:p>
        </w:tc>
        <w:tc>
          <w:tcPr>
            <w:tcW w:w="286" w:type="dxa"/>
          </w:tcPr>
          <w:p w14:paraId="5A7D9155" w14:textId="77777777" w:rsidR="004E71C1" w:rsidRDefault="004E71C1">
            <w:pPr>
              <w:pStyle w:val="TableParagraph"/>
              <w:ind w:left="0"/>
              <w:rPr>
                <w:sz w:val="18"/>
              </w:rPr>
            </w:pPr>
          </w:p>
        </w:tc>
        <w:tc>
          <w:tcPr>
            <w:tcW w:w="5953" w:type="dxa"/>
          </w:tcPr>
          <w:p w14:paraId="1E3D4B5D" w14:textId="77777777" w:rsidR="004E71C1" w:rsidRDefault="00557DB0">
            <w:pPr>
              <w:pStyle w:val="TableParagraph"/>
              <w:spacing w:line="231" w:lineRule="exact"/>
              <w:ind w:left="714" w:right="705"/>
              <w:jc w:val="center"/>
              <w:rPr>
                <w:i/>
              </w:rPr>
            </w:pPr>
            <w:r>
              <w:rPr>
                <w:i/>
                <w:spacing w:val="-2"/>
              </w:rPr>
              <w:t>Задачи:</w:t>
            </w:r>
          </w:p>
        </w:tc>
        <w:tc>
          <w:tcPr>
            <w:tcW w:w="5749" w:type="dxa"/>
          </w:tcPr>
          <w:p w14:paraId="3080EE53" w14:textId="77777777" w:rsidR="004E71C1" w:rsidRDefault="00557DB0">
            <w:pPr>
              <w:pStyle w:val="TableParagraph"/>
              <w:spacing w:line="231" w:lineRule="exact"/>
              <w:ind w:left="717" w:right="711"/>
              <w:jc w:val="center"/>
              <w:rPr>
                <w:i/>
              </w:rPr>
            </w:pPr>
            <w:r>
              <w:rPr>
                <w:i/>
                <w:spacing w:val="-2"/>
              </w:rPr>
              <w:t>Задачи:</w:t>
            </w:r>
          </w:p>
        </w:tc>
      </w:tr>
      <w:tr w:rsidR="004E71C1" w14:paraId="4E511108" w14:textId="77777777">
        <w:trPr>
          <w:trHeight w:val="3797"/>
        </w:trPr>
        <w:tc>
          <w:tcPr>
            <w:tcW w:w="2516" w:type="dxa"/>
            <w:vMerge/>
            <w:tcBorders>
              <w:top w:val="nil"/>
            </w:tcBorders>
          </w:tcPr>
          <w:p w14:paraId="0B5742E1" w14:textId="77777777" w:rsidR="004E71C1" w:rsidRDefault="004E71C1">
            <w:pPr>
              <w:rPr>
                <w:sz w:val="2"/>
                <w:szCs w:val="2"/>
              </w:rPr>
            </w:pPr>
          </w:p>
        </w:tc>
        <w:tc>
          <w:tcPr>
            <w:tcW w:w="286" w:type="dxa"/>
          </w:tcPr>
          <w:p w14:paraId="2DAD6F8E" w14:textId="77777777" w:rsidR="004E71C1" w:rsidRDefault="004E71C1">
            <w:pPr>
              <w:pStyle w:val="TableParagraph"/>
              <w:ind w:left="0"/>
            </w:pPr>
          </w:p>
        </w:tc>
        <w:tc>
          <w:tcPr>
            <w:tcW w:w="5953" w:type="dxa"/>
          </w:tcPr>
          <w:p w14:paraId="719D6ECD" w14:textId="77777777" w:rsidR="004E71C1" w:rsidRDefault="00557DB0">
            <w:pPr>
              <w:pStyle w:val="TableParagraph"/>
              <w:numPr>
                <w:ilvl w:val="0"/>
                <w:numId w:val="260"/>
              </w:numPr>
              <w:tabs>
                <w:tab w:val="left" w:pos="333"/>
              </w:tabs>
              <w:ind w:right="95" w:firstLine="0"/>
              <w:jc w:val="both"/>
            </w:pPr>
            <w:r>
              <w:t>Осуществлять непрерывное совершенствование двигательных умений и навыков с учётом возрастных особенностей (психологических, физических и физиологических) детей шестого года жизни.</w:t>
            </w:r>
          </w:p>
          <w:p w14:paraId="3FB0B4F8" w14:textId="77777777" w:rsidR="004E71C1" w:rsidRDefault="00557DB0">
            <w:pPr>
              <w:pStyle w:val="TableParagraph"/>
              <w:numPr>
                <w:ilvl w:val="0"/>
                <w:numId w:val="260"/>
              </w:numPr>
              <w:tabs>
                <w:tab w:val="left" w:pos="333"/>
              </w:tabs>
              <w:ind w:right="94" w:firstLine="0"/>
              <w:jc w:val="both"/>
            </w:pPr>
            <w:r>
              <w:t>Развивать быстроту, силу, выносливость, гибкость, координированность и точность действий, способность поддерживать равновесие.</w:t>
            </w:r>
          </w:p>
          <w:p w14:paraId="791B69BA" w14:textId="77777777" w:rsidR="004E71C1" w:rsidRDefault="00557DB0">
            <w:pPr>
              <w:pStyle w:val="TableParagraph"/>
              <w:numPr>
                <w:ilvl w:val="0"/>
                <w:numId w:val="260"/>
              </w:numPr>
              <w:tabs>
                <w:tab w:val="left" w:pos="333"/>
              </w:tabs>
              <w:ind w:left="333" w:hanging="217"/>
              <w:jc w:val="both"/>
            </w:pPr>
            <w:r>
              <w:t>Совершенствовать</w:t>
            </w:r>
            <w:r>
              <w:rPr>
                <w:spacing w:val="-10"/>
              </w:rPr>
              <w:t xml:space="preserve"> </w:t>
            </w:r>
            <w:r>
              <w:t>навыки</w:t>
            </w:r>
            <w:r>
              <w:rPr>
                <w:spacing w:val="-9"/>
              </w:rPr>
              <w:t xml:space="preserve"> </w:t>
            </w:r>
            <w:r>
              <w:t>ориентировки</w:t>
            </w:r>
            <w:r>
              <w:rPr>
                <w:spacing w:val="-9"/>
              </w:rPr>
              <w:t xml:space="preserve"> </w:t>
            </w:r>
            <w:r>
              <w:t>в</w:t>
            </w:r>
            <w:r>
              <w:rPr>
                <w:spacing w:val="-10"/>
              </w:rPr>
              <w:t xml:space="preserve"> </w:t>
            </w:r>
            <w:r>
              <w:rPr>
                <w:spacing w:val="-2"/>
              </w:rPr>
              <w:t>пространстве.</w:t>
            </w:r>
          </w:p>
          <w:p w14:paraId="2BB40A65" w14:textId="77777777" w:rsidR="004E71C1" w:rsidRDefault="00557DB0">
            <w:pPr>
              <w:pStyle w:val="TableParagraph"/>
              <w:numPr>
                <w:ilvl w:val="0"/>
                <w:numId w:val="260"/>
              </w:numPr>
              <w:tabs>
                <w:tab w:val="left" w:pos="333"/>
              </w:tabs>
              <w:ind w:right="93" w:firstLine="0"/>
              <w:jc w:val="both"/>
            </w:pPr>
            <w:r>
              <w:t>Использовать такие формы работы, как игры- соревнования, эстафеты.</w:t>
            </w:r>
          </w:p>
        </w:tc>
        <w:tc>
          <w:tcPr>
            <w:tcW w:w="5749" w:type="dxa"/>
          </w:tcPr>
          <w:p w14:paraId="34FF880E" w14:textId="77777777" w:rsidR="004E71C1" w:rsidRDefault="00557DB0">
            <w:pPr>
              <w:pStyle w:val="TableParagraph"/>
              <w:numPr>
                <w:ilvl w:val="0"/>
                <w:numId w:val="259"/>
              </w:numPr>
              <w:tabs>
                <w:tab w:val="left" w:pos="334"/>
              </w:tabs>
              <w:ind w:right="117" w:firstLine="0"/>
              <w:jc w:val="both"/>
            </w:pPr>
            <w:r>
              <w:t>Совершенствовать жизненно необходимые виды двигательных действий (ходьбу, бег, лазание, прыжки, ползание и лазание, бросание, ловлю и метание) с учётом этапности</w:t>
            </w:r>
            <w:r>
              <w:rPr>
                <w:spacing w:val="78"/>
                <w:w w:val="150"/>
              </w:rPr>
              <w:t xml:space="preserve">  </w:t>
            </w:r>
            <w:r>
              <w:t>развития</w:t>
            </w:r>
            <w:r>
              <w:rPr>
                <w:spacing w:val="78"/>
                <w:w w:val="150"/>
              </w:rPr>
              <w:t xml:space="preserve">  </w:t>
            </w:r>
            <w:r>
              <w:t>нервной</w:t>
            </w:r>
            <w:r>
              <w:rPr>
                <w:spacing w:val="78"/>
                <w:w w:val="150"/>
              </w:rPr>
              <w:t xml:space="preserve">  </w:t>
            </w:r>
            <w:r>
              <w:t>системы,</w:t>
            </w:r>
            <w:r>
              <w:rPr>
                <w:spacing w:val="78"/>
                <w:w w:val="150"/>
              </w:rPr>
              <w:t xml:space="preserve">  </w:t>
            </w:r>
            <w:r>
              <w:t>психики и моторики.</w:t>
            </w:r>
          </w:p>
          <w:p w14:paraId="4A133FE0" w14:textId="77777777" w:rsidR="004E71C1" w:rsidRDefault="00557DB0">
            <w:pPr>
              <w:pStyle w:val="TableParagraph"/>
              <w:numPr>
                <w:ilvl w:val="0"/>
                <w:numId w:val="259"/>
              </w:numPr>
              <w:tabs>
                <w:tab w:val="left" w:pos="334"/>
              </w:tabs>
              <w:ind w:right="116" w:firstLine="0"/>
              <w:jc w:val="both"/>
            </w:pPr>
            <w:r>
              <w:t>Добиваться развития физических качеств (быстроты, ловкости, гибкости, координации движений, хорошей ориентировки</w:t>
            </w:r>
            <w:r>
              <w:rPr>
                <w:spacing w:val="-9"/>
              </w:rPr>
              <w:t xml:space="preserve"> </w:t>
            </w:r>
            <w:r>
              <w:t>в</w:t>
            </w:r>
            <w:r>
              <w:rPr>
                <w:spacing w:val="-10"/>
              </w:rPr>
              <w:t xml:space="preserve"> </w:t>
            </w:r>
            <w:r>
              <w:t>пространстве,</w:t>
            </w:r>
            <w:r>
              <w:rPr>
                <w:spacing w:val="-9"/>
              </w:rPr>
              <w:t xml:space="preserve"> </w:t>
            </w:r>
            <w:r>
              <w:t>чувства</w:t>
            </w:r>
            <w:r>
              <w:rPr>
                <w:spacing w:val="-9"/>
              </w:rPr>
              <w:t xml:space="preserve"> </w:t>
            </w:r>
            <w:r>
              <w:t>равновесия,</w:t>
            </w:r>
            <w:r>
              <w:rPr>
                <w:spacing w:val="-7"/>
              </w:rPr>
              <w:t xml:space="preserve"> </w:t>
            </w:r>
            <w:r>
              <w:t>умения проявлять силу и выносливость).</w:t>
            </w:r>
          </w:p>
          <w:p w14:paraId="5F865674" w14:textId="77777777" w:rsidR="004E71C1" w:rsidRDefault="00557DB0">
            <w:pPr>
              <w:pStyle w:val="TableParagraph"/>
              <w:numPr>
                <w:ilvl w:val="0"/>
                <w:numId w:val="259"/>
              </w:numPr>
              <w:tabs>
                <w:tab w:val="left" w:pos="334"/>
              </w:tabs>
              <w:ind w:right="117" w:firstLine="0"/>
              <w:jc w:val="both"/>
            </w:pPr>
            <w:r>
              <w:t>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w:t>
            </w:r>
          </w:p>
          <w:p w14:paraId="3FAF976D" w14:textId="77777777" w:rsidR="004E71C1" w:rsidRDefault="00557DB0">
            <w:pPr>
              <w:pStyle w:val="TableParagraph"/>
              <w:numPr>
                <w:ilvl w:val="0"/>
                <w:numId w:val="259"/>
              </w:numPr>
              <w:tabs>
                <w:tab w:val="left" w:pos="334"/>
              </w:tabs>
              <w:spacing w:line="252" w:lineRule="exact"/>
              <w:ind w:right="119" w:firstLine="0"/>
              <w:jc w:val="both"/>
            </w:pPr>
            <w:r>
              <w:t>Способствовать формированию широкого круга игровых действий.</w:t>
            </w:r>
          </w:p>
        </w:tc>
      </w:tr>
      <w:tr w:rsidR="004E71C1" w14:paraId="4D53DE75" w14:textId="77777777">
        <w:trPr>
          <w:trHeight w:val="290"/>
        </w:trPr>
        <w:tc>
          <w:tcPr>
            <w:tcW w:w="2516" w:type="dxa"/>
            <w:vMerge w:val="restart"/>
          </w:tcPr>
          <w:p w14:paraId="170730FB" w14:textId="77777777" w:rsidR="004E71C1" w:rsidRDefault="00557DB0">
            <w:pPr>
              <w:pStyle w:val="TableParagraph"/>
              <w:spacing w:before="245"/>
              <w:ind w:left="249"/>
            </w:pPr>
            <w:r>
              <w:t>Основные</w:t>
            </w:r>
            <w:r>
              <w:rPr>
                <w:spacing w:val="-7"/>
              </w:rPr>
              <w:t xml:space="preserve"> </w:t>
            </w:r>
            <w:r>
              <w:rPr>
                <w:spacing w:val="-2"/>
              </w:rPr>
              <w:t>движения</w:t>
            </w:r>
          </w:p>
        </w:tc>
        <w:tc>
          <w:tcPr>
            <w:tcW w:w="286" w:type="dxa"/>
          </w:tcPr>
          <w:p w14:paraId="09EED531" w14:textId="77777777" w:rsidR="004E71C1" w:rsidRDefault="004E71C1">
            <w:pPr>
              <w:pStyle w:val="TableParagraph"/>
              <w:ind w:left="0"/>
              <w:rPr>
                <w:sz w:val="20"/>
              </w:rPr>
            </w:pPr>
          </w:p>
        </w:tc>
        <w:tc>
          <w:tcPr>
            <w:tcW w:w="5953" w:type="dxa"/>
          </w:tcPr>
          <w:p w14:paraId="2A7581A2" w14:textId="77777777" w:rsidR="004E71C1" w:rsidRDefault="00557DB0">
            <w:pPr>
              <w:pStyle w:val="TableParagraph"/>
              <w:spacing w:line="247" w:lineRule="exact"/>
              <w:ind w:left="714" w:right="705"/>
              <w:jc w:val="center"/>
              <w:rPr>
                <w:i/>
              </w:rPr>
            </w:pPr>
            <w:r>
              <w:rPr>
                <w:i/>
                <w:spacing w:val="-2"/>
              </w:rPr>
              <w:t>Задачи:</w:t>
            </w:r>
          </w:p>
        </w:tc>
        <w:tc>
          <w:tcPr>
            <w:tcW w:w="5749" w:type="dxa"/>
          </w:tcPr>
          <w:p w14:paraId="78FAEC9B" w14:textId="77777777" w:rsidR="004E71C1" w:rsidRDefault="00557DB0">
            <w:pPr>
              <w:pStyle w:val="TableParagraph"/>
              <w:spacing w:line="247" w:lineRule="exact"/>
              <w:ind w:left="717"/>
              <w:jc w:val="center"/>
              <w:rPr>
                <w:i/>
              </w:rPr>
            </w:pPr>
            <w:r>
              <w:rPr>
                <w:i/>
                <w:spacing w:val="-2"/>
              </w:rPr>
              <w:t>Задачи:</w:t>
            </w:r>
          </w:p>
        </w:tc>
      </w:tr>
      <w:tr w:rsidR="004E71C1" w14:paraId="545F5549" w14:textId="77777777">
        <w:trPr>
          <w:trHeight w:val="4807"/>
        </w:trPr>
        <w:tc>
          <w:tcPr>
            <w:tcW w:w="2516" w:type="dxa"/>
            <w:vMerge/>
            <w:tcBorders>
              <w:top w:val="nil"/>
            </w:tcBorders>
          </w:tcPr>
          <w:p w14:paraId="258A1AED" w14:textId="77777777" w:rsidR="004E71C1" w:rsidRDefault="004E71C1">
            <w:pPr>
              <w:rPr>
                <w:sz w:val="2"/>
                <w:szCs w:val="2"/>
              </w:rPr>
            </w:pPr>
          </w:p>
        </w:tc>
        <w:tc>
          <w:tcPr>
            <w:tcW w:w="286" w:type="dxa"/>
          </w:tcPr>
          <w:p w14:paraId="3E37C991" w14:textId="77777777" w:rsidR="004E71C1" w:rsidRDefault="004E71C1">
            <w:pPr>
              <w:pStyle w:val="TableParagraph"/>
              <w:ind w:left="0"/>
            </w:pPr>
          </w:p>
        </w:tc>
        <w:tc>
          <w:tcPr>
            <w:tcW w:w="5953" w:type="dxa"/>
          </w:tcPr>
          <w:p w14:paraId="7D3CA6D9" w14:textId="77777777" w:rsidR="004E71C1" w:rsidRDefault="00557DB0">
            <w:pPr>
              <w:pStyle w:val="TableParagraph"/>
              <w:spacing w:line="250" w:lineRule="exact"/>
              <w:ind w:left="2716"/>
              <w:jc w:val="both"/>
              <w:rPr>
                <w:b/>
                <w:i/>
              </w:rPr>
            </w:pPr>
            <w:r>
              <w:rPr>
                <w:b/>
                <w:i/>
              </w:rPr>
              <w:t>Ходьба</w:t>
            </w:r>
            <w:r>
              <w:rPr>
                <w:b/>
                <w:i/>
                <w:spacing w:val="-3"/>
              </w:rPr>
              <w:t xml:space="preserve"> </w:t>
            </w:r>
            <w:r>
              <w:rPr>
                <w:b/>
                <w:i/>
              </w:rPr>
              <w:t>и</w:t>
            </w:r>
            <w:r>
              <w:rPr>
                <w:b/>
                <w:i/>
                <w:spacing w:val="-1"/>
              </w:rPr>
              <w:t xml:space="preserve"> </w:t>
            </w:r>
            <w:r>
              <w:rPr>
                <w:b/>
                <w:i/>
                <w:spacing w:val="-5"/>
              </w:rPr>
              <w:t>бег</w:t>
            </w:r>
          </w:p>
          <w:p w14:paraId="1AD9D79C" w14:textId="77777777" w:rsidR="004E71C1" w:rsidRDefault="00557DB0">
            <w:pPr>
              <w:pStyle w:val="TableParagraph"/>
              <w:numPr>
                <w:ilvl w:val="0"/>
                <w:numId w:val="258"/>
              </w:numPr>
              <w:tabs>
                <w:tab w:val="left" w:pos="333"/>
              </w:tabs>
              <w:ind w:right="114" w:firstLine="0"/>
              <w:jc w:val="both"/>
            </w:pPr>
            <w:r>
              <w:t>Совершенствовать</w:t>
            </w:r>
            <w:r>
              <w:rPr>
                <w:spacing w:val="-14"/>
              </w:rPr>
              <w:t xml:space="preserve"> </w:t>
            </w:r>
            <w:r>
              <w:t>навыки</w:t>
            </w:r>
            <w:r>
              <w:rPr>
                <w:spacing w:val="-14"/>
              </w:rPr>
              <w:t xml:space="preserve"> </w:t>
            </w:r>
            <w:r>
              <w:t>ходьбы</w:t>
            </w:r>
            <w:r>
              <w:rPr>
                <w:spacing w:val="-14"/>
              </w:rPr>
              <w:t xml:space="preserve"> </w:t>
            </w:r>
            <w:r>
              <w:t>на</w:t>
            </w:r>
            <w:r>
              <w:rPr>
                <w:spacing w:val="-13"/>
              </w:rPr>
              <w:t xml:space="preserve"> </w:t>
            </w:r>
            <w:r>
              <w:t>носках,</w:t>
            </w:r>
            <w:r>
              <w:rPr>
                <w:spacing w:val="-14"/>
              </w:rPr>
              <w:t xml:space="preserve"> </w:t>
            </w:r>
            <w:r>
              <w:t>на</w:t>
            </w:r>
            <w:r>
              <w:rPr>
                <w:spacing w:val="-14"/>
              </w:rPr>
              <w:t xml:space="preserve"> </w:t>
            </w:r>
            <w:r>
              <w:t>пятках,</w:t>
            </w:r>
            <w:r>
              <w:rPr>
                <w:spacing w:val="-14"/>
              </w:rPr>
              <w:t xml:space="preserve"> </w:t>
            </w:r>
            <w:r>
              <w:t>на наружных сторонах</w:t>
            </w:r>
            <w:r>
              <w:rPr>
                <w:spacing w:val="-2"/>
              </w:rPr>
              <w:t xml:space="preserve"> </w:t>
            </w:r>
            <w:r>
              <w:t>стоп,</w:t>
            </w:r>
            <w:r>
              <w:rPr>
                <w:spacing w:val="-3"/>
              </w:rPr>
              <w:t xml:space="preserve"> </w:t>
            </w:r>
            <w:r>
              <w:t>с высоким</w:t>
            </w:r>
            <w:r>
              <w:rPr>
                <w:spacing w:val="-1"/>
              </w:rPr>
              <w:t xml:space="preserve"> </w:t>
            </w:r>
            <w:r>
              <w:t>подниманием</w:t>
            </w:r>
            <w:r>
              <w:rPr>
                <w:spacing w:val="-2"/>
              </w:rPr>
              <w:t xml:space="preserve"> </w:t>
            </w:r>
            <w:r>
              <w:t xml:space="preserve">колена, в </w:t>
            </w:r>
            <w:proofErr w:type="spellStart"/>
            <w:r>
              <w:t>полуприседе</w:t>
            </w:r>
            <w:proofErr w:type="spellEnd"/>
            <w:r>
              <w:t>,</w:t>
            </w:r>
            <w:r>
              <w:rPr>
                <w:spacing w:val="40"/>
              </w:rPr>
              <w:t xml:space="preserve">  </w:t>
            </w:r>
            <w:r>
              <w:t>перекатом</w:t>
            </w:r>
            <w:r>
              <w:rPr>
                <w:spacing w:val="40"/>
              </w:rPr>
              <w:t xml:space="preserve">  </w:t>
            </w:r>
            <w:r>
              <w:t>с</w:t>
            </w:r>
            <w:r>
              <w:rPr>
                <w:spacing w:val="40"/>
              </w:rPr>
              <w:t xml:space="preserve">  </w:t>
            </w:r>
            <w:r>
              <w:t>пятки</w:t>
            </w:r>
            <w:r>
              <w:rPr>
                <w:spacing w:val="40"/>
              </w:rPr>
              <w:t xml:space="preserve">  </w:t>
            </w:r>
            <w:r>
              <w:t>на</w:t>
            </w:r>
            <w:r>
              <w:rPr>
                <w:spacing w:val="40"/>
              </w:rPr>
              <w:t xml:space="preserve">  </w:t>
            </w:r>
            <w:r>
              <w:t>носок,</w:t>
            </w:r>
            <w:r>
              <w:rPr>
                <w:spacing w:val="40"/>
              </w:rPr>
              <w:t xml:space="preserve">  </w:t>
            </w:r>
            <w:r>
              <w:t>мелким</w:t>
            </w:r>
            <w:r>
              <w:rPr>
                <w:spacing w:val="80"/>
              </w:rPr>
              <w:t xml:space="preserve"> </w:t>
            </w:r>
            <w:r>
              <w:t>и широким шагом, приставным шагом влево и вправо.</w:t>
            </w:r>
          </w:p>
          <w:p w14:paraId="32312A0E" w14:textId="77777777" w:rsidR="004E71C1" w:rsidRDefault="00557DB0">
            <w:pPr>
              <w:pStyle w:val="TableParagraph"/>
              <w:numPr>
                <w:ilvl w:val="0"/>
                <w:numId w:val="258"/>
              </w:numPr>
              <w:tabs>
                <w:tab w:val="left" w:pos="333"/>
              </w:tabs>
              <w:ind w:right="115" w:firstLine="0"/>
              <w:jc w:val="both"/>
            </w:pPr>
            <w:r>
              <w:t>Совершенствовать навыки ходьбы в колонне по одному, по двое, по трое, с</w:t>
            </w:r>
            <w:r>
              <w:rPr>
                <w:spacing w:val="-3"/>
              </w:rPr>
              <w:t xml:space="preserve"> </w:t>
            </w:r>
            <w:r>
              <w:t>выполнением заданий педагога, имитационные движения.</w:t>
            </w:r>
          </w:p>
          <w:p w14:paraId="23271F46" w14:textId="77777777" w:rsidR="004E71C1" w:rsidRDefault="00557DB0">
            <w:pPr>
              <w:pStyle w:val="TableParagraph"/>
              <w:numPr>
                <w:ilvl w:val="0"/>
                <w:numId w:val="258"/>
              </w:numPr>
              <w:tabs>
                <w:tab w:val="left" w:pos="333"/>
              </w:tabs>
              <w:spacing w:line="252" w:lineRule="exact"/>
              <w:ind w:left="333" w:hanging="217"/>
              <w:jc w:val="both"/>
            </w:pPr>
            <w:r>
              <w:t>Обучать</w:t>
            </w:r>
            <w:r>
              <w:rPr>
                <w:spacing w:val="-4"/>
              </w:rPr>
              <w:t xml:space="preserve"> </w:t>
            </w:r>
            <w:r>
              <w:t>детей</w:t>
            </w:r>
            <w:r>
              <w:rPr>
                <w:spacing w:val="-3"/>
              </w:rPr>
              <w:t xml:space="preserve"> </w:t>
            </w:r>
            <w:r>
              <w:t>ходьбе</w:t>
            </w:r>
            <w:r>
              <w:rPr>
                <w:spacing w:val="-3"/>
              </w:rPr>
              <w:t xml:space="preserve"> </w:t>
            </w:r>
            <w:r>
              <w:t>в</w:t>
            </w:r>
            <w:r>
              <w:rPr>
                <w:spacing w:val="-6"/>
              </w:rPr>
              <w:t xml:space="preserve"> </w:t>
            </w:r>
            <w:r>
              <w:rPr>
                <w:spacing w:val="-2"/>
              </w:rPr>
              <w:t>колонне.</w:t>
            </w:r>
          </w:p>
          <w:p w14:paraId="2EE77F25" w14:textId="77777777" w:rsidR="004E71C1" w:rsidRDefault="00557DB0">
            <w:pPr>
              <w:pStyle w:val="TableParagraph"/>
              <w:numPr>
                <w:ilvl w:val="0"/>
                <w:numId w:val="258"/>
              </w:numPr>
              <w:tabs>
                <w:tab w:val="left" w:pos="333"/>
              </w:tabs>
              <w:ind w:right="113" w:firstLine="0"/>
              <w:jc w:val="both"/>
            </w:pPr>
            <w:r>
              <w:t>Совершенствовать навыки бега на</w:t>
            </w:r>
            <w:r>
              <w:rPr>
                <w:spacing w:val="-1"/>
              </w:rPr>
              <w:t xml:space="preserve"> </w:t>
            </w:r>
            <w:r>
              <w:t>носках, с высоким подниманием</w:t>
            </w:r>
            <w:r>
              <w:rPr>
                <w:spacing w:val="76"/>
                <w:w w:val="150"/>
              </w:rPr>
              <w:t xml:space="preserve"> </w:t>
            </w:r>
            <w:r>
              <w:t>колена,</w:t>
            </w:r>
            <w:r>
              <w:rPr>
                <w:spacing w:val="27"/>
              </w:rPr>
              <w:t xml:space="preserve">  </w:t>
            </w:r>
            <w:r>
              <w:t>в</w:t>
            </w:r>
            <w:r>
              <w:rPr>
                <w:spacing w:val="79"/>
                <w:w w:val="150"/>
              </w:rPr>
              <w:t xml:space="preserve"> </w:t>
            </w:r>
            <w:r>
              <w:t>колонне</w:t>
            </w:r>
            <w:r>
              <w:rPr>
                <w:spacing w:val="27"/>
              </w:rPr>
              <w:t xml:space="preserve">  </w:t>
            </w:r>
            <w:r>
              <w:t>по</w:t>
            </w:r>
            <w:r>
              <w:rPr>
                <w:spacing w:val="79"/>
                <w:w w:val="150"/>
              </w:rPr>
              <w:t xml:space="preserve"> </w:t>
            </w:r>
            <w:r>
              <w:t>одному,</w:t>
            </w:r>
            <w:r>
              <w:rPr>
                <w:spacing w:val="79"/>
                <w:w w:val="150"/>
              </w:rPr>
              <w:t xml:space="preserve"> </w:t>
            </w:r>
            <w:r>
              <w:t>по</w:t>
            </w:r>
            <w:r>
              <w:rPr>
                <w:spacing w:val="27"/>
              </w:rPr>
              <w:t xml:space="preserve">  </w:t>
            </w:r>
            <w:r>
              <w:rPr>
                <w:spacing w:val="-2"/>
              </w:rPr>
              <w:t>двое,</w:t>
            </w:r>
          </w:p>
          <w:p w14:paraId="0205898F" w14:textId="77777777" w:rsidR="004E71C1" w:rsidRDefault="00557DB0">
            <w:pPr>
              <w:pStyle w:val="TableParagraph"/>
              <w:ind w:left="116" w:right="117"/>
              <w:jc w:val="both"/>
            </w:pPr>
            <w:r>
              <w:t>«змейкой»,</w:t>
            </w:r>
            <w:r>
              <w:rPr>
                <w:spacing w:val="80"/>
                <w:w w:val="150"/>
              </w:rPr>
              <w:t xml:space="preserve"> </w:t>
            </w:r>
            <w:r>
              <w:t>врассыпную,</w:t>
            </w:r>
            <w:r>
              <w:rPr>
                <w:spacing w:val="80"/>
                <w:w w:val="150"/>
              </w:rPr>
              <w:t xml:space="preserve"> </w:t>
            </w:r>
            <w:r>
              <w:t>с</w:t>
            </w:r>
            <w:r>
              <w:rPr>
                <w:spacing w:val="-2"/>
              </w:rPr>
              <w:t xml:space="preserve"> </w:t>
            </w:r>
            <w:r>
              <w:t>преодолением</w:t>
            </w:r>
            <w:r>
              <w:rPr>
                <w:spacing w:val="80"/>
              </w:rPr>
              <w:t xml:space="preserve"> </w:t>
            </w:r>
            <w:r>
              <w:t>препятствий,</w:t>
            </w:r>
            <w:r>
              <w:rPr>
                <w:spacing w:val="40"/>
              </w:rPr>
              <w:t xml:space="preserve"> </w:t>
            </w:r>
            <w:r>
              <w:t>по наклонной доске вверх и вниз на носках.</w:t>
            </w:r>
          </w:p>
          <w:p w14:paraId="297AE1A2" w14:textId="77777777" w:rsidR="004E71C1" w:rsidRDefault="00557DB0">
            <w:pPr>
              <w:pStyle w:val="TableParagraph"/>
              <w:numPr>
                <w:ilvl w:val="0"/>
                <w:numId w:val="258"/>
              </w:numPr>
              <w:tabs>
                <w:tab w:val="left" w:pos="333"/>
              </w:tabs>
              <w:ind w:right="114" w:firstLine="0"/>
              <w:jc w:val="both"/>
            </w:pPr>
            <w:r>
              <w:t>Совершенствовать</w:t>
            </w:r>
            <w:r>
              <w:rPr>
                <w:spacing w:val="-3"/>
              </w:rPr>
              <w:t xml:space="preserve"> </w:t>
            </w:r>
            <w:r>
              <w:t>навыки</w:t>
            </w:r>
            <w:r>
              <w:rPr>
                <w:spacing w:val="-2"/>
              </w:rPr>
              <w:t xml:space="preserve"> </w:t>
            </w:r>
            <w:r>
              <w:t>ходьбы</w:t>
            </w:r>
            <w:r>
              <w:rPr>
                <w:spacing w:val="-2"/>
              </w:rPr>
              <w:t xml:space="preserve"> </w:t>
            </w:r>
            <w:r>
              <w:t>в</w:t>
            </w:r>
            <w:r>
              <w:rPr>
                <w:spacing w:val="-4"/>
              </w:rPr>
              <w:t xml:space="preserve"> </w:t>
            </w:r>
            <w:r>
              <w:t>чередовании</w:t>
            </w:r>
            <w:r>
              <w:rPr>
                <w:spacing w:val="-2"/>
              </w:rPr>
              <w:t xml:space="preserve"> </w:t>
            </w:r>
            <w:r>
              <w:t>с</w:t>
            </w:r>
            <w:r>
              <w:rPr>
                <w:spacing w:val="-3"/>
              </w:rPr>
              <w:t xml:space="preserve"> </w:t>
            </w:r>
            <w:r>
              <w:t>бегом, бега с</w:t>
            </w:r>
            <w:r>
              <w:rPr>
                <w:spacing w:val="-1"/>
              </w:rPr>
              <w:t xml:space="preserve"> </w:t>
            </w:r>
            <w:r>
              <w:t>различной скоростью, с изменением скорости, челночного бега.</w:t>
            </w:r>
          </w:p>
        </w:tc>
        <w:tc>
          <w:tcPr>
            <w:tcW w:w="5749" w:type="dxa"/>
          </w:tcPr>
          <w:p w14:paraId="6A2EBD8C" w14:textId="77777777" w:rsidR="004E71C1" w:rsidRDefault="00557DB0">
            <w:pPr>
              <w:pStyle w:val="TableParagraph"/>
              <w:spacing w:line="250" w:lineRule="exact"/>
              <w:ind w:left="2613"/>
              <w:jc w:val="both"/>
              <w:rPr>
                <w:b/>
                <w:i/>
              </w:rPr>
            </w:pPr>
            <w:r>
              <w:rPr>
                <w:b/>
                <w:i/>
              </w:rPr>
              <w:t>Ходьба</w:t>
            </w:r>
            <w:r>
              <w:rPr>
                <w:b/>
                <w:i/>
                <w:spacing w:val="-3"/>
              </w:rPr>
              <w:t xml:space="preserve"> </w:t>
            </w:r>
            <w:r>
              <w:rPr>
                <w:b/>
                <w:i/>
              </w:rPr>
              <w:t>и</w:t>
            </w:r>
            <w:r>
              <w:rPr>
                <w:b/>
                <w:i/>
                <w:spacing w:val="-1"/>
              </w:rPr>
              <w:t xml:space="preserve"> </w:t>
            </w:r>
            <w:r>
              <w:rPr>
                <w:b/>
                <w:i/>
                <w:spacing w:val="-5"/>
              </w:rPr>
              <w:t>бег</w:t>
            </w:r>
          </w:p>
          <w:p w14:paraId="1E2A8F75" w14:textId="77777777" w:rsidR="004E71C1" w:rsidRDefault="00557DB0">
            <w:pPr>
              <w:pStyle w:val="TableParagraph"/>
              <w:numPr>
                <w:ilvl w:val="0"/>
                <w:numId w:val="257"/>
              </w:numPr>
              <w:tabs>
                <w:tab w:val="left" w:pos="334"/>
              </w:tabs>
              <w:ind w:right="113" w:firstLine="0"/>
              <w:jc w:val="both"/>
            </w:pPr>
            <w:r>
              <w:t>Совершенствовать навыки ходьбы, сформированные в предыдущих группах (обычная ходьба; ходьба на</w:t>
            </w:r>
            <w:r>
              <w:rPr>
                <w:spacing w:val="-5"/>
              </w:rPr>
              <w:t xml:space="preserve"> </w:t>
            </w:r>
            <w:r>
              <w:t>носках, пятках,</w:t>
            </w:r>
            <w:r>
              <w:rPr>
                <w:spacing w:val="-5"/>
              </w:rPr>
              <w:t xml:space="preserve"> </w:t>
            </w:r>
            <w:r>
              <w:t>наружных</w:t>
            </w:r>
            <w:r>
              <w:rPr>
                <w:spacing w:val="-8"/>
              </w:rPr>
              <w:t xml:space="preserve"> </w:t>
            </w:r>
            <w:r>
              <w:t>сторонах</w:t>
            </w:r>
            <w:r>
              <w:rPr>
                <w:spacing w:val="-5"/>
              </w:rPr>
              <w:t xml:space="preserve"> </w:t>
            </w:r>
            <w:r>
              <w:t>стоп,</w:t>
            </w:r>
            <w:r>
              <w:rPr>
                <w:spacing w:val="-5"/>
              </w:rPr>
              <w:t xml:space="preserve"> </w:t>
            </w:r>
            <w:r>
              <w:t>с</w:t>
            </w:r>
            <w:r>
              <w:rPr>
                <w:spacing w:val="-5"/>
              </w:rPr>
              <w:t xml:space="preserve"> </w:t>
            </w:r>
            <w:r>
              <w:t>высоким</w:t>
            </w:r>
            <w:r>
              <w:rPr>
                <w:spacing w:val="-6"/>
              </w:rPr>
              <w:t xml:space="preserve"> </w:t>
            </w:r>
            <w:r>
              <w:t xml:space="preserve">подниманием колена; широким и мелким шагом; приставным шагом вправо и влево; гимнастическим шагом; в </w:t>
            </w:r>
            <w:proofErr w:type="spellStart"/>
            <w:r>
              <w:t>полуприседе</w:t>
            </w:r>
            <w:proofErr w:type="spellEnd"/>
            <w:r>
              <w:t>; в колонне по</w:t>
            </w:r>
            <w:r>
              <w:rPr>
                <w:spacing w:val="-4"/>
              </w:rPr>
              <w:t xml:space="preserve"> </w:t>
            </w:r>
            <w:r>
              <w:t>одному, двое, трое, четверо, в</w:t>
            </w:r>
            <w:r>
              <w:rPr>
                <w:spacing w:val="-3"/>
              </w:rPr>
              <w:t xml:space="preserve"> </w:t>
            </w:r>
            <w:r>
              <w:t>шеренге; по кругу,</w:t>
            </w:r>
            <w:r>
              <w:rPr>
                <w:spacing w:val="-3"/>
              </w:rPr>
              <w:t xml:space="preserve"> </w:t>
            </w:r>
            <w:r>
              <w:t>с</w:t>
            </w:r>
            <w:r>
              <w:rPr>
                <w:spacing w:val="-3"/>
              </w:rPr>
              <w:t xml:space="preserve"> </w:t>
            </w:r>
            <w:r>
              <w:t>поворотом,</w:t>
            </w:r>
            <w:r>
              <w:rPr>
                <w:spacing w:val="-3"/>
              </w:rPr>
              <w:t xml:space="preserve"> </w:t>
            </w:r>
            <w:r>
              <w:t>змейкой,</w:t>
            </w:r>
            <w:r>
              <w:rPr>
                <w:spacing w:val="-4"/>
              </w:rPr>
              <w:t xml:space="preserve"> </w:t>
            </w:r>
            <w:r>
              <w:t>врассыпную,</w:t>
            </w:r>
            <w:r>
              <w:rPr>
                <w:spacing w:val="-3"/>
              </w:rPr>
              <w:t xml:space="preserve"> </w:t>
            </w:r>
            <w:r>
              <w:t>с</w:t>
            </w:r>
            <w:r>
              <w:rPr>
                <w:spacing w:val="-3"/>
              </w:rPr>
              <w:t xml:space="preserve"> </w:t>
            </w:r>
            <w:r>
              <w:t xml:space="preserve">выполнением </w:t>
            </w:r>
            <w:r>
              <w:rPr>
                <w:spacing w:val="-2"/>
              </w:rPr>
              <w:t>заданий).</w:t>
            </w:r>
          </w:p>
          <w:p w14:paraId="61CE4F0C" w14:textId="77777777" w:rsidR="004E71C1" w:rsidRDefault="00557DB0">
            <w:pPr>
              <w:pStyle w:val="TableParagraph"/>
              <w:numPr>
                <w:ilvl w:val="0"/>
                <w:numId w:val="257"/>
              </w:numPr>
              <w:tabs>
                <w:tab w:val="left" w:pos="334"/>
              </w:tabs>
              <w:ind w:right="116" w:firstLine="0"/>
              <w:jc w:val="both"/>
            </w:pPr>
            <w:r>
              <w:t xml:space="preserve">Обучать ходьбе приставным шагом вперёд и назад, </w:t>
            </w:r>
            <w:proofErr w:type="spellStart"/>
            <w:r>
              <w:t>скрестным</w:t>
            </w:r>
            <w:proofErr w:type="spellEnd"/>
            <w:r>
              <w:t xml:space="preserve"> шагом, выпадами вперёд, спиной вперёд, притоптывающим шагом.</w:t>
            </w:r>
          </w:p>
          <w:p w14:paraId="42BB6D81" w14:textId="77777777" w:rsidR="004E71C1" w:rsidRDefault="00557DB0">
            <w:pPr>
              <w:pStyle w:val="TableParagraph"/>
              <w:numPr>
                <w:ilvl w:val="0"/>
                <w:numId w:val="257"/>
              </w:numPr>
              <w:tabs>
                <w:tab w:val="left" w:pos="334"/>
              </w:tabs>
              <w:ind w:right="115" w:firstLine="0"/>
              <w:jc w:val="both"/>
            </w:pPr>
            <w:r>
              <w:t>Развивать</w:t>
            </w:r>
            <w:r>
              <w:rPr>
                <w:spacing w:val="-5"/>
              </w:rPr>
              <w:t xml:space="preserve"> </w:t>
            </w:r>
            <w:r>
              <w:t>навыки</w:t>
            </w:r>
            <w:r>
              <w:rPr>
                <w:spacing w:val="-6"/>
              </w:rPr>
              <w:t xml:space="preserve"> </w:t>
            </w:r>
            <w:r>
              <w:t>бега,</w:t>
            </w:r>
            <w:r>
              <w:rPr>
                <w:spacing w:val="-5"/>
              </w:rPr>
              <w:t xml:space="preserve"> </w:t>
            </w:r>
            <w:r>
              <w:t>сформированные</w:t>
            </w:r>
            <w:r>
              <w:rPr>
                <w:spacing w:val="-5"/>
              </w:rPr>
              <w:t xml:space="preserve"> </w:t>
            </w:r>
            <w:r>
              <w:t>в</w:t>
            </w:r>
            <w:r>
              <w:rPr>
                <w:spacing w:val="-6"/>
              </w:rPr>
              <w:t xml:space="preserve"> </w:t>
            </w:r>
            <w:r>
              <w:t>предыдущих группах (бег обычный, на носках; бег с</w:t>
            </w:r>
            <w:r>
              <w:rPr>
                <w:spacing w:val="-1"/>
              </w:rPr>
              <w:t xml:space="preserve"> </w:t>
            </w:r>
            <w:r>
              <w:t>выбрасыванием прямых</w:t>
            </w:r>
            <w:r>
              <w:rPr>
                <w:spacing w:val="80"/>
              </w:rPr>
              <w:t xml:space="preserve"> </w:t>
            </w:r>
            <w:r>
              <w:t>ног</w:t>
            </w:r>
            <w:r>
              <w:rPr>
                <w:spacing w:val="80"/>
              </w:rPr>
              <w:t xml:space="preserve"> </w:t>
            </w:r>
            <w:r>
              <w:t>вперёд;</w:t>
            </w:r>
            <w:r>
              <w:rPr>
                <w:spacing w:val="80"/>
              </w:rPr>
              <w:t xml:space="preserve"> </w:t>
            </w:r>
            <w:r>
              <w:t>бег</w:t>
            </w:r>
            <w:r>
              <w:rPr>
                <w:spacing w:val="80"/>
              </w:rPr>
              <w:t xml:space="preserve"> </w:t>
            </w:r>
            <w:r>
              <w:t>мелким</w:t>
            </w:r>
            <w:r>
              <w:rPr>
                <w:spacing w:val="80"/>
              </w:rPr>
              <w:t xml:space="preserve"> </w:t>
            </w:r>
            <w:r>
              <w:t>и</w:t>
            </w:r>
            <w:r>
              <w:rPr>
                <w:spacing w:val="80"/>
              </w:rPr>
              <w:t xml:space="preserve"> </w:t>
            </w:r>
            <w:r>
              <w:t>широким</w:t>
            </w:r>
            <w:r>
              <w:rPr>
                <w:spacing w:val="80"/>
              </w:rPr>
              <w:t xml:space="preserve"> </w:t>
            </w:r>
            <w:r>
              <w:t>шагом;</w:t>
            </w:r>
            <w:r>
              <w:rPr>
                <w:spacing w:val="80"/>
              </w:rPr>
              <w:t xml:space="preserve"> </w:t>
            </w:r>
            <w:r>
              <w:t>в</w:t>
            </w:r>
            <w:r>
              <w:rPr>
                <w:spacing w:val="-2"/>
              </w:rPr>
              <w:t xml:space="preserve"> </w:t>
            </w:r>
            <w:r>
              <w:t>колонне по одному, по двое, с заданиями, с преодолением препятствий; с мячом, по доске, по</w:t>
            </w:r>
            <w:r>
              <w:rPr>
                <w:spacing w:val="-5"/>
              </w:rPr>
              <w:t xml:space="preserve"> </w:t>
            </w:r>
            <w:r>
              <w:t>бревну, в</w:t>
            </w:r>
            <w:r>
              <w:rPr>
                <w:spacing w:val="50"/>
              </w:rPr>
              <w:t xml:space="preserve"> </w:t>
            </w:r>
            <w:r>
              <w:t>чередовании</w:t>
            </w:r>
            <w:r>
              <w:rPr>
                <w:spacing w:val="53"/>
              </w:rPr>
              <w:t xml:space="preserve"> </w:t>
            </w:r>
            <w:r>
              <w:t>с</w:t>
            </w:r>
            <w:r>
              <w:rPr>
                <w:spacing w:val="55"/>
              </w:rPr>
              <w:t xml:space="preserve"> </w:t>
            </w:r>
            <w:r>
              <w:t>прыжками,</w:t>
            </w:r>
            <w:r>
              <w:rPr>
                <w:spacing w:val="53"/>
              </w:rPr>
              <w:t xml:space="preserve"> </w:t>
            </w:r>
            <w:r>
              <w:t>с</w:t>
            </w:r>
            <w:r>
              <w:rPr>
                <w:spacing w:val="55"/>
              </w:rPr>
              <w:t xml:space="preserve"> </w:t>
            </w:r>
            <w:proofErr w:type="spellStart"/>
            <w:r>
              <w:t>подлезанием</w:t>
            </w:r>
            <w:proofErr w:type="spellEnd"/>
            <w:r>
              <w:t>,</w:t>
            </w:r>
            <w:r>
              <w:rPr>
                <w:spacing w:val="54"/>
              </w:rPr>
              <w:t xml:space="preserve"> </w:t>
            </w:r>
            <w:r>
              <w:t>ходьбой,</w:t>
            </w:r>
            <w:r>
              <w:rPr>
                <w:spacing w:val="52"/>
              </w:rPr>
              <w:t xml:space="preserve"> </w:t>
            </w:r>
            <w:r>
              <w:rPr>
                <w:spacing w:val="-10"/>
              </w:rPr>
              <w:t>с</w:t>
            </w:r>
          </w:p>
          <w:p w14:paraId="2B64C827" w14:textId="77777777" w:rsidR="004E71C1" w:rsidRDefault="00557DB0">
            <w:pPr>
              <w:pStyle w:val="TableParagraph"/>
              <w:spacing w:line="238" w:lineRule="exact"/>
              <w:jc w:val="both"/>
            </w:pPr>
            <w:r>
              <w:t>изменением</w:t>
            </w:r>
            <w:r>
              <w:rPr>
                <w:spacing w:val="-7"/>
              </w:rPr>
              <w:t xml:space="preserve"> </w:t>
            </w:r>
            <w:r>
              <w:t>темпа,</w:t>
            </w:r>
            <w:r>
              <w:rPr>
                <w:spacing w:val="-4"/>
              </w:rPr>
              <w:t xml:space="preserve"> </w:t>
            </w:r>
            <w:r>
              <w:t>с</w:t>
            </w:r>
            <w:r>
              <w:rPr>
                <w:spacing w:val="-6"/>
              </w:rPr>
              <w:t xml:space="preserve"> </w:t>
            </w:r>
            <w:r>
              <w:t>различной</w:t>
            </w:r>
            <w:r>
              <w:rPr>
                <w:spacing w:val="-4"/>
              </w:rPr>
              <w:t xml:space="preserve"> </w:t>
            </w:r>
            <w:r>
              <w:rPr>
                <w:spacing w:val="-2"/>
              </w:rPr>
              <w:t>скоростью).</w:t>
            </w:r>
          </w:p>
        </w:tc>
      </w:tr>
    </w:tbl>
    <w:p w14:paraId="6857B88B" w14:textId="77777777" w:rsidR="004E71C1" w:rsidRDefault="004E71C1">
      <w:pPr>
        <w:spacing w:line="238" w:lineRule="exact"/>
        <w:jc w:val="both"/>
        <w:sectPr w:rsidR="004E71C1">
          <w:headerReference w:type="default" r:id="rId39"/>
          <w:pgSz w:w="16840" w:h="11910" w:orient="landscape"/>
          <w:pgMar w:top="1260" w:right="720" w:bottom="280" w:left="720" w:header="0" w:footer="0" w:gutter="0"/>
          <w:cols w:space="720"/>
        </w:sectPr>
      </w:pPr>
    </w:p>
    <w:p w14:paraId="084FA356" w14:textId="77777777" w:rsidR="004E71C1" w:rsidRDefault="004E71C1">
      <w:pPr>
        <w:pStyle w:val="a3"/>
        <w:spacing w:before="42"/>
        <w:rPr>
          <w:sz w:val="20"/>
        </w:r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286"/>
        <w:gridCol w:w="5953"/>
        <w:gridCol w:w="5749"/>
      </w:tblGrid>
      <w:tr w:rsidR="004E71C1" w14:paraId="7CA00592" w14:textId="77777777">
        <w:trPr>
          <w:trHeight w:val="1518"/>
        </w:trPr>
        <w:tc>
          <w:tcPr>
            <w:tcW w:w="2516" w:type="dxa"/>
          </w:tcPr>
          <w:p w14:paraId="7239D0DD" w14:textId="77777777" w:rsidR="004E71C1" w:rsidRDefault="004E71C1">
            <w:pPr>
              <w:pStyle w:val="TableParagraph"/>
              <w:ind w:left="0"/>
            </w:pPr>
          </w:p>
        </w:tc>
        <w:tc>
          <w:tcPr>
            <w:tcW w:w="286" w:type="dxa"/>
          </w:tcPr>
          <w:p w14:paraId="2F0E9816" w14:textId="77777777" w:rsidR="004E71C1" w:rsidRDefault="004E71C1">
            <w:pPr>
              <w:pStyle w:val="TableParagraph"/>
              <w:ind w:left="0"/>
            </w:pPr>
          </w:p>
        </w:tc>
        <w:tc>
          <w:tcPr>
            <w:tcW w:w="5953" w:type="dxa"/>
          </w:tcPr>
          <w:p w14:paraId="5DED49C0" w14:textId="77777777" w:rsidR="004E71C1" w:rsidRDefault="004E71C1">
            <w:pPr>
              <w:pStyle w:val="TableParagraph"/>
              <w:ind w:left="0"/>
            </w:pPr>
          </w:p>
        </w:tc>
        <w:tc>
          <w:tcPr>
            <w:tcW w:w="5749" w:type="dxa"/>
          </w:tcPr>
          <w:p w14:paraId="733328B5" w14:textId="77777777" w:rsidR="004E71C1" w:rsidRDefault="00557DB0">
            <w:pPr>
              <w:pStyle w:val="TableParagraph"/>
              <w:numPr>
                <w:ilvl w:val="0"/>
                <w:numId w:val="256"/>
              </w:numPr>
              <w:tabs>
                <w:tab w:val="left" w:pos="334"/>
              </w:tabs>
              <w:spacing w:line="242" w:lineRule="auto"/>
              <w:ind w:right="117" w:firstLine="0"/>
              <w:jc w:val="both"/>
            </w:pPr>
            <w:r>
              <w:t xml:space="preserve">Формировать навыки бега на скорость и на </w:t>
            </w:r>
            <w:r>
              <w:rPr>
                <w:spacing w:val="-2"/>
              </w:rPr>
              <w:t>выносливость.</w:t>
            </w:r>
          </w:p>
          <w:p w14:paraId="0CAD9F6B" w14:textId="77777777" w:rsidR="004E71C1" w:rsidRDefault="00557DB0">
            <w:pPr>
              <w:pStyle w:val="TableParagraph"/>
              <w:numPr>
                <w:ilvl w:val="0"/>
                <w:numId w:val="256"/>
              </w:numPr>
              <w:tabs>
                <w:tab w:val="left" w:pos="334"/>
              </w:tabs>
              <w:ind w:right="116" w:firstLine="0"/>
              <w:jc w:val="both"/>
            </w:pPr>
            <w:r>
              <w:t>Учить бегать, сильно сгибая ноги в</w:t>
            </w:r>
            <w:r>
              <w:rPr>
                <w:spacing w:val="-3"/>
              </w:rPr>
              <w:t xml:space="preserve"> </w:t>
            </w:r>
            <w:r>
              <w:t>коленях, широкими шагами (прыжками), спиной вперёд; из разных исходных положений;</w:t>
            </w:r>
            <w:r>
              <w:rPr>
                <w:spacing w:val="29"/>
              </w:rPr>
              <w:t xml:space="preserve">  </w:t>
            </w:r>
            <w:r>
              <w:t>бегать</w:t>
            </w:r>
            <w:r>
              <w:rPr>
                <w:spacing w:val="30"/>
              </w:rPr>
              <w:t xml:space="preserve">  </w:t>
            </w:r>
            <w:r>
              <w:t>наперегонки</w:t>
            </w:r>
            <w:r>
              <w:rPr>
                <w:spacing w:val="30"/>
              </w:rPr>
              <w:t xml:space="preserve">  </w:t>
            </w:r>
            <w:r>
              <w:t>парами</w:t>
            </w:r>
            <w:r>
              <w:rPr>
                <w:spacing w:val="30"/>
              </w:rPr>
              <w:t xml:space="preserve">  </w:t>
            </w:r>
            <w:r>
              <w:t>и</w:t>
            </w:r>
            <w:r>
              <w:rPr>
                <w:spacing w:val="28"/>
              </w:rPr>
              <w:t xml:space="preserve">  </w:t>
            </w:r>
            <w:r>
              <w:rPr>
                <w:spacing w:val="-2"/>
              </w:rPr>
              <w:t>группами,</w:t>
            </w:r>
          </w:p>
          <w:p w14:paraId="7BC9827E" w14:textId="77777777" w:rsidR="004E71C1" w:rsidRDefault="00557DB0">
            <w:pPr>
              <w:pStyle w:val="TableParagraph"/>
              <w:spacing w:line="238" w:lineRule="exact"/>
              <w:jc w:val="both"/>
            </w:pPr>
            <w:r>
              <w:t>со</w:t>
            </w:r>
            <w:r>
              <w:rPr>
                <w:spacing w:val="-6"/>
              </w:rPr>
              <w:t xml:space="preserve"> </w:t>
            </w:r>
            <w:r>
              <w:t>скакалкой;</w:t>
            </w:r>
            <w:r>
              <w:rPr>
                <w:spacing w:val="-4"/>
              </w:rPr>
              <w:t xml:space="preserve"> </w:t>
            </w:r>
            <w:r>
              <w:t>бегать</w:t>
            </w:r>
            <w:r>
              <w:rPr>
                <w:spacing w:val="-5"/>
              </w:rPr>
              <w:t xml:space="preserve"> </w:t>
            </w:r>
            <w:r>
              <w:t>на</w:t>
            </w:r>
            <w:r>
              <w:rPr>
                <w:spacing w:val="-5"/>
              </w:rPr>
              <w:t xml:space="preserve"> </w:t>
            </w:r>
            <w:r>
              <w:t>скорость</w:t>
            </w:r>
            <w:r>
              <w:rPr>
                <w:spacing w:val="-5"/>
              </w:rPr>
              <w:t xml:space="preserve"> </w:t>
            </w:r>
            <w:r>
              <w:t>в</w:t>
            </w:r>
            <w:r>
              <w:rPr>
                <w:spacing w:val="-5"/>
              </w:rPr>
              <w:t xml:space="preserve"> </w:t>
            </w:r>
            <w:r>
              <w:t>играх-</w:t>
            </w:r>
            <w:r>
              <w:rPr>
                <w:spacing w:val="-2"/>
              </w:rPr>
              <w:t>эстафетах.</w:t>
            </w:r>
          </w:p>
        </w:tc>
      </w:tr>
      <w:tr w:rsidR="004E71C1" w14:paraId="43E99EA1" w14:textId="77777777">
        <w:trPr>
          <w:trHeight w:val="290"/>
        </w:trPr>
        <w:tc>
          <w:tcPr>
            <w:tcW w:w="2516" w:type="dxa"/>
            <w:vMerge w:val="restart"/>
          </w:tcPr>
          <w:p w14:paraId="22029E2A" w14:textId="77777777" w:rsidR="004E71C1" w:rsidRDefault="00557DB0">
            <w:pPr>
              <w:pStyle w:val="TableParagraph"/>
              <w:spacing w:before="248"/>
              <w:ind w:left="643" w:right="592" w:firstLine="21"/>
            </w:pPr>
            <w:r>
              <w:rPr>
                <w:spacing w:val="-2"/>
              </w:rPr>
              <w:t xml:space="preserve">Упражнения </w:t>
            </w:r>
            <w:r>
              <w:t>в</w:t>
            </w:r>
            <w:r>
              <w:rPr>
                <w:spacing w:val="-1"/>
              </w:rPr>
              <w:t xml:space="preserve"> </w:t>
            </w:r>
            <w:r>
              <w:rPr>
                <w:spacing w:val="-2"/>
              </w:rPr>
              <w:t>равновесии</w:t>
            </w:r>
          </w:p>
        </w:tc>
        <w:tc>
          <w:tcPr>
            <w:tcW w:w="286" w:type="dxa"/>
          </w:tcPr>
          <w:p w14:paraId="597A68EE" w14:textId="77777777" w:rsidR="004E71C1" w:rsidRDefault="004E71C1">
            <w:pPr>
              <w:pStyle w:val="TableParagraph"/>
              <w:ind w:left="0"/>
              <w:rPr>
                <w:sz w:val="20"/>
              </w:rPr>
            </w:pPr>
          </w:p>
        </w:tc>
        <w:tc>
          <w:tcPr>
            <w:tcW w:w="5953" w:type="dxa"/>
          </w:tcPr>
          <w:p w14:paraId="48184ABA" w14:textId="77777777" w:rsidR="004E71C1" w:rsidRDefault="00557DB0">
            <w:pPr>
              <w:pStyle w:val="TableParagraph"/>
              <w:spacing w:line="247" w:lineRule="exact"/>
              <w:ind w:left="714" w:right="705"/>
              <w:jc w:val="center"/>
              <w:rPr>
                <w:i/>
              </w:rPr>
            </w:pPr>
            <w:r>
              <w:rPr>
                <w:i/>
                <w:spacing w:val="-2"/>
              </w:rPr>
              <w:t>Задачи:</w:t>
            </w:r>
          </w:p>
        </w:tc>
        <w:tc>
          <w:tcPr>
            <w:tcW w:w="5749" w:type="dxa"/>
          </w:tcPr>
          <w:p w14:paraId="66F79A5C" w14:textId="77777777" w:rsidR="004E71C1" w:rsidRDefault="00557DB0">
            <w:pPr>
              <w:pStyle w:val="TableParagraph"/>
              <w:spacing w:line="247" w:lineRule="exact"/>
              <w:ind w:left="717"/>
              <w:jc w:val="center"/>
              <w:rPr>
                <w:i/>
              </w:rPr>
            </w:pPr>
            <w:r>
              <w:rPr>
                <w:i/>
                <w:spacing w:val="-2"/>
              </w:rPr>
              <w:t>Задачи:</w:t>
            </w:r>
          </w:p>
        </w:tc>
      </w:tr>
      <w:tr w:rsidR="004E71C1" w14:paraId="37F44640" w14:textId="77777777">
        <w:trPr>
          <w:trHeight w:val="4301"/>
        </w:trPr>
        <w:tc>
          <w:tcPr>
            <w:tcW w:w="2516" w:type="dxa"/>
            <w:vMerge/>
            <w:tcBorders>
              <w:top w:val="nil"/>
            </w:tcBorders>
          </w:tcPr>
          <w:p w14:paraId="74774CD8" w14:textId="77777777" w:rsidR="004E71C1" w:rsidRDefault="004E71C1">
            <w:pPr>
              <w:rPr>
                <w:sz w:val="2"/>
                <w:szCs w:val="2"/>
              </w:rPr>
            </w:pPr>
          </w:p>
        </w:tc>
        <w:tc>
          <w:tcPr>
            <w:tcW w:w="286" w:type="dxa"/>
          </w:tcPr>
          <w:p w14:paraId="1FCBE9D1" w14:textId="77777777" w:rsidR="004E71C1" w:rsidRDefault="004E71C1">
            <w:pPr>
              <w:pStyle w:val="TableParagraph"/>
              <w:ind w:left="0"/>
            </w:pPr>
          </w:p>
        </w:tc>
        <w:tc>
          <w:tcPr>
            <w:tcW w:w="5953" w:type="dxa"/>
          </w:tcPr>
          <w:p w14:paraId="6CD5A767" w14:textId="77777777" w:rsidR="004E71C1" w:rsidRDefault="00557DB0">
            <w:pPr>
              <w:pStyle w:val="TableParagraph"/>
              <w:spacing w:line="247" w:lineRule="exact"/>
              <w:ind w:left="818"/>
              <w:rPr>
                <w:i/>
              </w:rPr>
            </w:pPr>
            <w:r>
              <w:rPr>
                <w:i/>
              </w:rPr>
              <w:t>Не</w:t>
            </w:r>
            <w:r>
              <w:rPr>
                <w:i/>
                <w:spacing w:val="-2"/>
              </w:rPr>
              <w:t xml:space="preserve"> проводятся</w:t>
            </w:r>
          </w:p>
        </w:tc>
        <w:tc>
          <w:tcPr>
            <w:tcW w:w="5749" w:type="dxa"/>
          </w:tcPr>
          <w:p w14:paraId="5B840843" w14:textId="77777777" w:rsidR="004E71C1" w:rsidRDefault="00557DB0">
            <w:pPr>
              <w:pStyle w:val="TableParagraph"/>
              <w:numPr>
                <w:ilvl w:val="0"/>
                <w:numId w:val="255"/>
              </w:numPr>
              <w:tabs>
                <w:tab w:val="left" w:pos="334"/>
              </w:tabs>
              <w:ind w:right="95" w:firstLine="0"/>
              <w:jc w:val="both"/>
            </w:pPr>
            <w:r>
              <w:t>Формировать навыки ходьбы по гимнастической скамейке приставным шагом, поднимая прямую ногу и делая</w:t>
            </w:r>
            <w:r>
              <w:rPr>
                <w:spacing w:val="73"/>
              </w:rPr>
              <w:t xml:space="preserve">  </w:t>
            </w:r>
            <w:r>
              <w:t>под</w:t>
            </w:r>
            <w:r>
              <w:rPr>
                <w:spacing w:val="73"/>
              </w:rPr>
              <w:t xml:space="preserve">  </w:t>
            </w:r>
            <w:r>
              <w:t>ней</w:t>
            </w:r>
            <w:r>
              <w:rPr>
                <w:spacing w:val="73"/>
              </w:rPr>
              <w:t xml:space="preserve">  </w:t>
            </w:r>
            <w:r>
              <w:t>хлопок;</w:t>
            </w:r>
            <w:r>
              <w:rPr>
                <w:spacing w:val="72"/>
              </w:rPr>
              <w:t xml:space="preserve">  </w:t>
            </w:r>
            <w:r>
              <w:t>с остановкой</w:t>
            </w:r>
            <w:r>
              <w:rPr>
                <w:spacing w:val="73"/>
              </w:rPr>
              <w:t xml:space="preserve">  </w:t>
            </w:r>
            <w:r>
              <w:t>посередине и</w:t>
            </w:r>
            <w:r>
              <w:rPr>
                <w:spacing w:val="-3"/>
              </w:rPr>
              <w:t xml:space="preserve"> </w:t>
            </w:r>
            <w:r>
              <w:t>перешагиванием</w:t>
            </w:r>
            <w:r>
              <w:rPr>
                <w:spacing w:val="40"/>
              </w:rPr>
              <w:t xml:space="preserve"> </w:t>
            </w:r>
            <w:r>
              <w:t>через</w:t>
            </w:r>
            <w:r>
              <w:rPr>
                <w:spacing w:val="40"/>
              </w:rPr>
              <w:t xml:space="preserve"> </w:t>
            </w:r>
            <w:r>
              <w:t>предмет,</w:t>
            </w:r>
            <w:r>
              <w:rPr>
                <w:spacing w:val="40"/>
              </w:rPr>
              <w:t xml:space="preserve"> </w:t>
            </w:r>
            <w:r>
              <w:t>с поворотом;</w:t>
            </w:r>
            <w:r>
              <w:rPr>
                <w:spacing w:val="40"/>
              </w:rPr>
              <w:t xml:space="preserve"> </w:t>
            </w:r>
            <w:r>
              <w:t>с мешочком с песком на</w:t>
            </w:r>
            <w:r>
              <w:rPr>
                <w:spacing w:val="-1"/>
              </w:rPr>
              <w:t xml:space="preserve"> </w:t>
            </w:r>
            <w:r>
              <w:t>голове; по узкой стороне гимнастической скамейки прямо и</w:t>
            </w:r>
            <w:r>
              <w:rPr>
                <w:spacing w:val="-4"/>
              </w:rPr>
              <w:t xml:space="preserve"> </w:t>
            </w:r>
            <w:r>
              <w:t>боком; продвигаясь вперед прыжками на двух ногах по гимнастической скамейке, наклонной доске; спиной вперёд.</w:t>
            </w:r>
          </w:p>
          <w:p w14:paraId="733DD744" w14:textId="77777777" w:rsidR="004E71C1" w:rsidRDefault="00557DB0">
            <w:pPr>
              <w:pStyle w:val="TableParagraph"/>
              <w:numPr>
                <w:ilvl w:val="0"/>
                <w:numId w:val="255"/>
              </w:numPr>
              <w:tabs>
                <w:tab w:val="left" w:pos="334"/>
              </w:tabs>
              <w:ind w:right="94" w:firstLine="0"/>
              <w:jc w:val="both"/>
            </w:pPr>
            <w:r>
              <w:t>Совершенствовать навыки ходьбы по</w:t>
            </w:r>
            <w:r>
              <w:rPr>
                <w:spacing w:val="-3"/>
              </w:rPr>
              <w:t xml:space="preserve"> </w:t>
            </w:r>
            <w:r>
              <w:t>верёвке (d = 2—3 см)</w:t>
            </w:r>
            <w:r>
              <w:rPr>
                <w:spacing w:val="-3"/>
              </w:rPr>
              <w:t xml:space="preserve"> </w:t>
            </w:r>
            <w:r>
              <w:t>прямо</w:t>
            </w:r>
            <w:r>
              <w:rPr>
                <w:spacing w:val="-6"/>
              </w:rPr>
              <w:t xml:space="preserve"> </w:t>
            </w:r>
            <w:r>
              <w:t>и</w:t>
            </w:r>
            <w:r>
              <w:rPr>
                <w:spacing w:val="-6"/>
              </w:rPr>
              <w:t xml:space="preserve"> </w:t>
            </w:r>
            <w:r>
              <w:t>боком,</w:t>
            </w:r>
            <w:r>
              <w:rPr>
                <w:spacing w:val="-3"/>
              </w:rPr>
              <w:t xml:space="preserve"> </w:t>
            </w:r>
            <w:r>
              <w:t>по</w:t>
            </w:r>
            <w:r>
              <w:rPr>
                <w:spacing w:val="-6"/>
              </w:rPr>
              <w:t xml:space="preserve"> </w:t>
            </w:r>
            <w:r>
              <w:t>канату</w:t>
            </w:r>
            <w:r>
              <w:rPr>
                <w:spacing w:val="-6"/>
              </w:rPr>
              <w:t xml:space="preserve"> </w:t>
            </w:r>
            <w:r>
              <w:t>(d</w:t>
            </w:r>
            <w:r>
              <w:rPr>
                <w:spacing w:val="-3"/>
              </w:rPr>
              <w:t xml:space="preserve"> </w:t>
            </w:r>
            <w:r>
              <w:t>=</w:t>
            </w:r>
            <w:r>
              <w:rPr>
                <w:spacing w:val="-5"/>
              </w:rPr>
              <w:t xml:space="preserve"> </w:t>
            </w:r>
            <w:r>
              <w:t>5—6</w:t>
            </w:r>
            <w:r>
              <w:rPr>
                <w:spacing w:val="-6"/>
              </w:rPr>
              <w:t xml:space="preserve"> </w:t>
            </w:r>
            <w:r>
              <w:t>см)</w:t>
            </w:r>
            <w:r>
              <w:rPr>
                <w:spacing w:val="-5"/>
              </w:rPr>
              <w:t xml:space="preserve"> </w:t>
            </w:r>
            <w:r>
              <w:t>прямо</w:t>
            </w:r>
            <w:r>
              <w:rPr>
                <w:spacing w:val="-6"/>
              </w:rPr>
              <w:t xml:space="preserve"> </w:t>
            </w:r>
            <w:r>
              <w:t>и</w:t>
            </w:r>
            <w:r>
              <w:rPr>
                <w:spacing w:val="-3"/>
              </w:rPr>
              <w:t xml:space="preserve"> </w:t>
            </w:r>
            <w:r>
              <w:t>боком; кружения с закрытыми глазами с</w:t>
            </w:r>
            <w:r>
              <w:rPr>
                <w:spacing w:val="-4"/>
              </w:rPr>
              <w:t xml:space="preserve"> </w:t>
            </w:r>
            <w:r>
              <w:t>остановкой, принятием заданной позы.</w:t>
            </w:r>
          </w:p>
          <w:p w14:paraId="26783F3F" w14:textId="77777777" w:rsidR="004E71C1" w:rsidRDefault="00557DB0">
            <w:pPr>
              <w:pStyle w:val="TableParagraph"/>
              <w:numPr>
                <w:ilvl w:val="0"/>
                <w:numId w:val="255"/>
              </w:numPr>
              <w:tabs>
                <w:tab w:val="left" w:pos="334"/>
              </w:tabs>
              <w:ind w:right="95" w:firstLine="0"/>
              <w:jc w:val="both"/>
            </w:pPr>
            <w:r>
              <w:t>Формировать умение стоять на одной ноге (руки на пояс, руки в</w:t>
            </w:r>
            <w:r>
              <w:rPr>
                <w:spacing w:val="-3"/>
              </w:rPr>
              <w:t xml:space="preserve"> </w:t>
            </w:r>
            <w:r>
              <w:t>стороны; с закрытыми глазами), стоять на носках;</w:t>
            </w:r>
            <w:r>
              <w:rPr>
                <w:spacing w:val="23"/>
              </w:rPr>
              <w:t xml:space="preserve"> </w:t>
            </w:r>
            <w:r>
              <w:t>то</w:t>
            </w:r>
            <w:r>
              <w:rPr>
                <w:spacing w:val="20"/>
              </w:rPr>
              <w:t xml:space="preserve"> </w:t>
            </w:r>
            <w:r>
              <w:t>же</w:t>
            </w:r>
            <w:r>
              <w:rPr>
                <w:spacing w:val="23"/>
              </w:rPr>
              <w:t xml:space="preserve"> </w:t>
            </w:r>
            <w:r>
              <w:t>на</w:t>
            </w:r>
            <w:r>
              <w:rPr>
                <w:spacing w:val="22"/>
              </w:rPr>
              <w:t xml:space="preserve"> </w:t>
            </w:r>
            <w:r>
              <w:t>повышенной</w:t>
            </w:r>
            <w:r>
              <w:rPr>
                <w:spacing w:val="22"/>
              </w:rPr>
              <w:t xml:space="preserve"> </w:t>
            </w:r>
            <w:r>
              <w:t>опоре-кубе</w:t>
            </w:r>
            <w:r>
              <w:rPr>
                <w:spacing w:val="24"/>
              </w:rPr>
              <w:t xml:space="preserve"> </w:t>
            </w:r>
            <w:r>
              <w:t>(h=30—40</w:t>
            </w:r>
            <w:r>
              <w:rPr>
                <w:spacing w:val="23"/>
              </w:rPr>
              <w:t xml:space="preserve"> </w:t>
            </w:r>
            <w:r>
              <w:rPr>
                <w:spacing w:val="-4"/>
              </w:rPr>
              <w:t>см),</w:t>
            </w:r>
          </w:p>
          <w:p w14:paraId="6E1F0AF5" w14:textId="77777777" w:rsidR="004E71C1" w:rsidRDefault="00557DB0">
            <w:pPr>
              <w:pStyle w:val="TableParagraph"/>
              <w:spacing w:line="252" w:lineRule="exact"/>
              <w:ind w:right="100"/>
              <w:jc w:val="both"/>
            </w:pPr>
            <w:r>
              <w:t>гимнастической скамейке, большом набивном мяче (3 кг) со страховкой педагога.</w:t>
            </w:r>
          </w:p>
        </w:tc>
      </w:tr>
      <w:tr w:rsidR="004E71C1" w14:paraId="334D067B" w14:textId="77777777">
        <w:trPr>
          <w:trHeight w:val="335"/>
        </w:trPr>
        <w:tc>
          <w:tcPr>
            <w:tcW w:w="2516" w:type="dxa"/>
            <w:vMerge w:val="restart"/>
          </w:tcPr>
          <w:p w14:paraId="3137D8CC" w14:textId="77777777" w:rsidR="004E71C1" w:rsidRDefault="00557DB0">
            <w:pPr>
              <w:pStyle w:val="TableParagraph"/>
              <w:spacing w:before="248"/>
              <w:ind w:left="364"/>
            </w:pPr>
            <w:r>
              <w:t>Основные</w:t>
            </w:r>
            <w:r>
              <w:rPr>
                <w:spacing w:val="-7"/>
              </w:rPr>
              <w:t xml:space="preserve"> </w:t>
            </w:r>
            <w:r>
              <w:rPr>
                <w:spacing w:val="-2"/>
              </w:rPr>
              <w:t>движения</w:t>
            </w:r>
          </w:p>
        </w:tc>
        <w:tc>
          <w:tcPr>
            <w:tcW w:w="286" w:type="dxa"/>
          </w:tcPr>
          <w:p w14:paraId="4684D1E4" w14:textId="77777777" w:rsidR="004E71C1" w:rsidRDefault="004E71C1">
            <w:pPr>
              <w:pStyle w:val="TableParagraph"/>
              <w:ind w:left="0"/>
            </w:pPr>
          </w:p>
        </w:tc>
        <w:tc>
          <w:tcPr>
            <w:tcW w:w="5953" w:type="dxa"/>
          </w:tcPr>
          <w:p w14:paraId="7074F21D" w14:textId="77777777" w:rsidR="004E71C1" w:rsidRDefault="00557DB0">
            <w:pPr>
              <w:pStyle w:val="TableParagraph"/>
              <w:spacing w:line="249" w:lineRule="exact"/>
              <w:ind w:left="714"/>
              <w:jc w:val="center"/>
              <w:rPr>
                <w:i/>
              </w:rPr>
            </w:pPr>
            <w:r>
              <w:rPr>
                <w:i/>
                <w:spacing w:val="-2"/>
              </w:rPr>
              <w:t>Задачи:</w:t>
            </w:r>
          </w:p>
        </w:tc>
        <w:tc>
          <w:tcPr>
            <w:tcW w:w="5749" w:type="dxa"/>
          </w:tcPr>
          <w:p w14:paraId="51793E04" w14:textId="77777777" w:rsidR="004E71C1" w:rsidRDefault="00557DB0">
            <w:pPr>
              <w:pStyle w:val="TableParagraph"/>
              <w:spacing w:line="249" w:lineRule="exact"/>
              <w:ind w:left="717" w:right="711"/>
              <w:jc w:val="center"/>
              <w:rPr>
                <w:i/>
              </w:rPr>
            </w:pPr>
            <w:r>
              <w:rPr>
                <w:i/>
                <w:spacing w:val="-2"/>
              </w:rPr>
              <w:t>Задачи:</w:t>
            </w:r>
          </w:p>
        </w:tc>
      </w:tr>
      <w:tr w:rsidR="004E71C1" w14:paraId="774E29F7" w14:textId="77777777">
        <w:trPr>
          <w:trHeight w:val="2277"/>
        </w:trPr>
        <w:tc>
          <w:tcPr>
            <w:tcW w:w="2516" w:type="dxa"/>
            <w:vMerge/>
            <w:tcBorders>
              <w:top w:val="nil"/>
            </w:tcBorders>
          </w:tcPr>
          <w:p w14:paraId="2CFE6D28" w14:textId="77777777" w:rsidR="004E71C1" w:rsidRDefault="004E71C1">
            <w:pPr>
              <w:rPr>
                <w:sz w:val="2"/>
                <w:szCs w:val="2"/>
              </w:rPr>
            </w:pPr>
          </w:p>
        </w:tc>
        <w:tc>
          <w:tcPr>
            <w:tcW w:w="286" w:type="dxa"/>
          </w:tcPr>
          <w:p w14:paraId="37AE7485" w14:textId="77777777" w:rsidR="004E71C1" w:rsidRDefault="004E71C1">
            <w:pPr>
              <w:pStyle w:val="TableParagraph"/>
              <w:ind w:left="0"/>
            </w:pPr>
          </w:p>
        </w:tc>
        <w:tc>
          <w:tcPr>
            <w:tcW w:w="5953" w:type="dxa"/>
          </w:tcPr>
          <w:p w14:paraId="3AB8D5C1" w14:textId="77777777" w:rsidR="004E71C1" w:rsidRDefault="00557DB0">
            <w:pPr>
              <w:pStyle w:val="TableParagraph"/>
              <w:spacing w:line="248" w:lineRule="exact"/>
              <w:ind w:left="2018"/>
              <w:jc w:val="both"/>
              <w:rPr>
                <w:b/>
                <w:i/>
              </w:rPr>
            </w:pPr>
            <w:r>
              <w:rPr>
                <w:b/>
                <w:i/>
              </w:rPr>
              <w:t>Ползание</w:t>
            </w:r>
            <w:r>
              <w:rPr>
                <w:b/>
                <w:i/>
                <w:spacing w:val="-5"/>
              </w:rPr>
              <w:t xml:space="preserve"> </w:t>
            </w:r>
            <w:r>
              <w:rPr>
                <w:b/>
                <w:i/>
              </w:rPr>
              <w:t>и</w:t>
            </w:r>
            <w:r>
              <w:rPr>
                <w:b/>
                <w:i/>
                <w:spacing w:val="-4"/>
              </w:rPr>
              <w:t xml:space="preserve"> </w:t>
            </w:r>
            <w:r>
              <w:rPr>
                <w:b/>
                <w:i/>
                <w:spacing w:val="-2"/>
              </w:rPr>
              <w:t>лазание</w:t>
            </w:r>
          </w:p>
          <w:p w14:paraId="5FED12DF" w14:textId="77777777" w:rsidR="004E71C1" w:rsidRDefault="00557DB0">
            <w:pPr>
              <w:pStyle w:val="TableParagraph"/>
              <w:numPr>
                <w:ilvl w:val="0"/>
                <w:numId w:val="254"/>
              </w:numPr>
              <w:tabs>
                <w:tab w:val="left" w:pos="333"/>
              </w:tabs>
              <w:ind w:right="94" w:firstLine="0"/>
              <w:jc w:val="both"/>
            </w:pPr>
            <w:r>
              <w:t>Совершенствовать умение ползать на</w:t>
            </w:r>
            <w:r>
              <w:rPr>
                <w:spacing w:val="-3"/>
              </w:rPr>
              <w:t xml:space="preserve"> </w:t>
            </w:r>
            <w:r>
              <w:t>четвереньках с опорой на колени и</w:t>
            </w:r>
            <w:r>
              <w:rPr>
                <w:spacing w:val="-2"/>
              </w:rPr>
              <w:t xml:space="preserve"> </w:t>
            </w:r>
            <w:r>
              <w:t>ладони; «змейкой» между предметами, толкая перед собой головой мяч (расстояние 3—4 м), ползания по гимнастической скамейке на животе, на коленях; ползания по</w:t>
            </w:r>
            <w:r>
              <w:rPr>
                <w:spacing w:val="-3"/>
              </w:rPr>
              <w:t xml:space="preserve"> </w:t>
            </w:r>
            <w:r>
              <w:t>гимнастической скамейке с опорой на колени и предплечья.</w:t>
            </w:r>
          </w:p>
          <w:p w14:paraId="24F9D2F9" w14:textId="77777777" w:rsidR="004E71C1" w:rsidRDefault="00557DB0">
            <w:pPr>
              <w:pStyle w:val="TableParagraph"/>
              <w:numPr>
                <w:ilvl w:val="0"/>
                <w:numId w:val="254"/>
              </w:numPr>
              <w:tabs>
                <w:tab w:val="left" w:pos="333"/>
              </w:tabs>
              <w:spacing w:line="252" w:lineRule="exact"/>
              <w:ind w:right="95" w:firstLine="0"/>
              <w:jc w:val="both"/>
            </w:pPr>
            <w:r>
              <w:t xml:space="preserve">Обучать </w:t>
            </w:r>
            <w:proofErr w:type="spellStart"/>
            <w:r>
              <w:t>вползанию</w:t>
            </w:r>
            <w:proofErr w:type="spellEnd"/>
            <w:r>
              <w:t xml:space="preserve"> и сползанию по</w:t>
            </w:r>
            <w:r>
              <w:rPr>
                <w:spacing w:val="-1"/>
              </w:rPr>
              <w:t xml:space="preserve"> </w:t>
            </w:r>
            <w:r>
              <w:t>наклонной доске, ползанию</w:t>
            </w:r>
            <w:r>
              <w:rPr>
                <w:spacing w:val="28"/>
              </w:rPr>
              <w:t xml:space="preserve">  </w:t>
            </w:r>
            <w:r>
              <w:t>на</w:t>
            </w:r>
            <w:r>
              <w:rPr>
                <w:spacing w:val="-1"/>
              </w:rPr>
              <w:t xml:space="preserve"> </w:t>
            </w:r>
            <w:r>
              <w:t>четвереньках</w:t>
            </w:r>
            <w:r>
              <w:rPr>
                <w:spacing w:val="27"/>
              </w:rPr>
              <w:t xml:space="preserve">  </w:t>
            </w:r>
            <w:r>
              <w:t>по</w:t>
            </w:r>
            <w:r>
              <w:rPr>
                <w:spacing w:val="27"/>
              </w:rPr>
              <w:t xml:space="preserve">  </w:t>
            </w:r>
            <w:r>
              <w:t>гимнастической</w:t>
            </w:r>
            <w:r>
              <w:rPr>
                <w:spacing w:val="26"/>
              </w:rPr>
              <w:t xml:space="preserve">  </w:t>
            </w:r>
            <w:r>
              <w:rPr>
                <w:spacing w:val="-2"/>
              </w:rPr>
              <w:t>скамейке</w:t>
            </w:r>
          </w:p>
        </w:tc>
        <w:tc>
          <w:tcPr>
            <w:tcW w:w="5749" w:type="dxa"/>
          </w:tcPr>
          <w:p w14:paraId="1F1F6BC2" w14:textId="77777777" w:rsidR="004E71C1" w:rsidRDefault="00557DB0">
            <w:pPr>
              <w:pStyle w:val="TableParagraph"/>
              <w:spacing w:line="248" w:lineRule="exact"/>
              <w:ind w:left="1972"/>
              <w:jc w:val="both"/>
              <w:rPr>
                <w:b/>
                <w:i/>
              </w:rPr>
            </w:pPr>
            <w:r>
              <w:rPr>
                <w:b/>
                <w:i/>
              </w:rPr>
              <w:t>Ползание,</w:t>
            </w:r>
            <w:r>
              <w:rPr>
                <w:b/>
                <w:i/>
                <w:spacing w:val="-9"/>
              </w:rPr>
              <w:t xml:space="preserve"> </w:t>
            </w:r>
            <w:r>
              <w:rPr>
                <w:b/>
                <w:i/>
                <w:spacing w:val="-2"/>
              </w:rPr>
              <w:t>лазание</w:t>
            </w:r>
          </w:p>
          <w:p w14:paraId="1375A807" w14:textId="77777777" w:rsidR="004E71C1" w:rsidRDefault="00557DB0">
            <w:pPr>
              <w:pStyle w:val="TableParagraph"/>
              <w:numPr>
                <w:ilvl w:val="0"/>
                <w:numId w:val="253"/>
              </w:numPr>
              <w:tabs>
                <w:tab w:val="left" w:pos="334"/>
              </w:tabs>
              <w:spacing w:line="242" w:lineRule="auto"/>
              <w:ind w:right="99" w:firstLine="0"/>
              <w:jc w:val="both"/>
            </w:pPr>
            <w:r>
              <w:t>Совершенствовать и закреплять навыки разнообразных способов ползания и лазания.</w:t>
            </w:r>
          </w:p>
          <w:p w14:paraId="23BBD103" w14:textId="77777777" w:rsidR="004E71C1" w:rsidRDefault="00557DB0">
            <w:pPr>
              <w:pStyle w:val="TableParagraph"/>
              <w:numPr>
                <w:ilvl w:val="0"/>
                <w:numId w:val="253"/>
              </w:numPr>
              <w:tabs>
                <w:tab w:val="left" w:pos="389"/>
              </w:tabs>
              <w:ind w:right="94" w:firstLine="0"/>
              <w:jc w:val="both"/>
            </w:pPr>
            <w:r>
              <w:t>Совершенствовать</w:t>
            </w:r>
            <w:r>
              <w:rPr>
                <w:spacing w:val="-12"/>
              </w:rPr>
              <w:t xml:space="preserve"> </w:t>
            </w:r>
            <w:r>
              <w:t>навыки</w:t>
            </w:r>
            <w:r>
              <w:rPr>
                <w:spacing w:val="-13"/>
              </w:rPr>
              <w:t xml:space="preserve"> </w:t>
            </w:r>
            <w:r>
              <w:t>ползания</w:t>
            </w:r>
            <w:r>
              <w:rPr>
                <w:spacing w:val="-13"/>
              </w:rPr>
              <w:t xml:space="preserve"> </w:t>
            </w:r>
            <w:r>
              <w:t>на</w:t>
            </w:r>
            <w:r>
              <w:rPr>
                <w:spacing w:val="-12"/>
              </w:rPr>
              <w:t xml:space="preserve"> </w:t>
            </w:r>
            <w:r>
              <w:t>четвереньках</w:t>
            </w:r>
            <w:r>
              <w:rPr>
                <w:spacing w:val="-12"/>
              </w:rPr>
              <w:t xml:space="preserve"> </w:t>
            </w:r>
            <w:r>
              <w:t>по гимнастической</w:t>
            </w:r>
            <w:r>
              <w:rPr>
                <w:spacing w:val="-12"/>
              </w:rPr>
              <w:t xml:space="preserve"> </w:t>
            </w:r>
            <w:r>
              <w:t>скамейке</w:t>
            </w:r>
            <w:r>
              <w:rPr>
                <w:spacing w:val="-14"/>
              </w:rPr>
              <w:t xml:space="preserve"> </w:t>
            </w:r>
            <w:r>
              <w:t>и</w:t>
            </w:r>
            <w:r>
              <w:rPr>
                <w:spacing w:val="-12"/>
              </w:rPr>
              <w:t xml:space="preserve"> </w:t>
            </w:r>
            <w:r>
              <w:t>по</w:t>
            </w:r>
            <w:r>
              <w:rPr>
                <w:spacing w:val="-12"/>
              </w:rPr>
              <w:t xml:space="preserve"> </w:t>
            </w:r>
            <w:r>
              <w:t>бревну;</w:t>
            </w:r>
            <w:r>
              <w:rPr>
                <w:spacing w:val="-11"/>
              </w:rPr>
              <w:t xml:space="preserve"> </w:t>
            </w:r>
            <w:r>
              <w:t>ползания</w:t>
            </w:r>
            <w:r>
              <w:rPr>
                <w:spacing w:val="-12"/>
              </w:rPr>
              <w:t xml:space="preserve"> </w:t>
            </w:r>
            <w:r>
              <w:t>на</w:t>
            </w:r>
            <w:r>
              <w:rPr>
                <w:spacing w:val="-4"/>
              </w:rPr>
              <w:t xml:space="preserve"> </w:t>
            </w:r>
            <w:r>
              <w:t>животе и скольжению на спине по</w:t>
            </w:r>
            <w:r>
              <w:rPr>
                <w:spacing w:val="-1"/>
              </w:rPr>
              <w:t xml:space="preserve"> </w:t>
            </w:r>
            <w:r>
              <w:t xml:space="preserve">гимнастической скамейке, подтягиваясь руками и отталкиваясь ногами, держа ноги </w:t>
            </w:r>
            <w:r>
              <w:rPr>
                <w:spacing w:val="-2"/>
              </w:rPr>
              <w:t>неподвижными.</w:t>
            </w:r>
          </w:p>
        </w:tc>
      </w:tr>
    </w:tbl>
    <w:p w14:paraId="0CACECAF" w14:textId="77777777" w:rsidR="004E71C1" w:rsidRDefault="004E71C1">
      <w:pPr>
        <w:jc w:val="both"/>
        <w:sectPr w:rsidR="004E71C1">
          <w:headerReference w:type="default" r:id="rId40"/>
          <w:pgSz w:w="16840" w:h="11910" w:orient="landscape"/>
          <w:pgMar w:top="1260" w:right="720" w:bottom="280" w:left="720" w:header="752" w:footer="0" w:gutter="0"/>
          <w:pgNumType w:start="64"/>
          <w:cols w:space="720"/>
        </w:sectPr>
      </w:pPr>
    </w:p>
    <w:p w14:paraId="6100A41A" w14:textId="77777777" w:rsidR="004E71C1" w:rsidRDefault="004E71C1">
      <w:pPr>
        <w:pStyle w:val="a3"/>
        <w:spacing w:before="42"/>
        <w:rPr>
          <w:sz w:val="20"/>
        </w:r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286"/>
        <w:gridCol w:w="5953"/>
        <w:gridCol w:w="5749"/>
      </w:tblGrid>
      <w:tr w:rsidR="004E71C1" w14:paraId="5DB0E938" w14:textId="77777777">
        <w:trPr>
          <w:trHeight w:val="3036"/>
        </w:trPr>
        <w:tc>
          <w:tcPr>
            <w:tcW w:w="2516" w:type="dxa"/>
          </w:tcPr>
          <w:p w14:paraId="70A471ED" w14:textId="77777777" w:rsidR="004E71C1" w:rsidRDefault="004E71C1">
            <w:pPr>
              <w:pStyle w:val="TableParagraph"/>
              <w:ind w:left="0"/>
            </w:pPr>
          </w:p>
        </w:tc>
        <w:tc>
          <w:tcPr>
            <w:tcW w:w="286" w:type="dxa"/>
          </w:tcPr>
          <w:p w14:paraId="6FB3944B" w14:textId="77777777" w:rsidR="004E71C1" w:rsidRDefault="004E71C1">
            <w:pPr>
              <w:pStyle w:val="TableParagraph"/>
              <w:ind w:left="0"/>
            </w:pPr>
          </w:p>
        </w:tc>
        <w:tc>
          <w:tcPr>
            <w:tcW w:w="5953" w:type="dxa"/>
          </w:tcPr>
          <w:p w14:paraId="574D038C" w14:textId="77777777" w:rsidR="004E71C1" w:rsidRDefault="00557DB0">
            <w:pPr>
              <w:pStyle w:val="TableParagraph"/>
              <w:ind w:left="116" w:right="92"/>
              <w:jc w:val="both"/>
            </w:pPr>
            <w:r>
              <w:t xml:space="preserve">назад; </w:t>
            </w:r>
            <w:proofErr w:type="spellStart"/>
            <w:r>
              <w:t>пролезанию</w:t>
            </w:r>
            <w:proofErr w:type="spellEnd"/>
            <w:r>
              <w:t xml:space="preserve"> в обруч, </w:t>
            </w:r>
            <w:proofErr w:type="spellStart"/>
            <w:r>
              <w:t>переползанию</w:t>
            </w:r>
            <w:proofErr w:type="spellEnd"/>
            <w:r>
              <w:t xml:space="preserve"> через скамейку, бревно;</w:t>
            </w:r>
            <w:r>
              <w:rPr>
                <w:spacing w:val="-6"/>
              </w:rPr>
              <w:t xml:space="preserve"> </w:t>
            </w:r>
            <w:r>
              <w:t>лазанию</w:t>
            </w:r>
            <w:r>
              <w:rPr>
                <w:spacing w:val="-6"/>
              </w:rPr>
              <w:t xml:space="preserve"> </w:t>
            </w:r>
            <w:r>
              <w:t>с</w:t>
            </w:r>
            <w:r>
              <w:rPr>
                <w:spacing w:val="-6"/>
              </w:rPr>
              <w:t xml:space="preserve"> </w:t>
            </w:r>
            <w:r>
              <w:t>одного</w:t>
            </w:r>
            <w:r>
              <w:rPr>
                <w:spacing w:val="-9"/>
              </w:rPr>
              <w:t xml:space="preserve"> </w:t>
            </w:r>
            <w:r>
              <w:t>пролёта</w:t>
            </w:r>
            <w:r>
              <w:rPr>
                <w:spacing w:val="-7"/>
              </w:rPr>
              <w:t xml:space="preserve"> </w:t>
            </w:r>
            <w:r>
              <w:t>гимнастической</w:t>
            </w:r>
            <w:r>
              <w:rPr>
                <w:spacing w:val="-7"/>
              </w:rPr>
              <w:t xml:space="preserve"> </w:t>
            </w:r>
            <w:r>
              <w:t>стенки</w:t>
            </w:r>
            <w:r>
              <w:rPr>
                <w:spacing w:val="-7"/>
              </w:rPr>
              <w:t xml:space="preserve"> </w:t>
            </w:r>
            <w:r>
              <w:t>на другой,</w:t>
            </w:r>
            <w:r>
              <w:rPr>
                <w:spacing w:val="-5"/>
              </w:rPr>
              <w:t xml:space="preserve"> </w:t>
            </w:r>
            <w:r>
              <w:t>поднимаясь</w:t>
            </w:r>
            <w:r>
              <w:rPr>
                <w:spacing w:val="-5"/>
              </w:rPr>
              <w:t xml:space="preserve"> </w:t>
            </w:r>
            <w:r>
              <w:t>по</w:t>
            </w:r>
            <w:r>
              <w:rPr>
                <w:spacing w:val="-8"/>
              </w:rPr>
              <w:t xml:space="preserve"> </w:t>
            </w:r>
            <w:r>
              <w:t>диагонали,</w:t>
            </w:r>
            <w:r>
              <w:rPr>
                <w:spacing w:val="-8"/>
              </w:rPr>
              <w:t xml:space="preserve"> </w:t>
            </w:r>
            <w:r>
              <w:t>спускаясь</w:t>
            </w:r>
            <w:r>
              <w:rPr>
                <w:spacing w:val="-5"/>
              </w:rPr>
              <w:t xml:space="preserve"> </w:t>
            </w:r>
            <w:r>
              <w:t>вниз</w:t>
            </w:r>
            <w:r>
              <w:rPr>
                <w:spacing w:val="-6"/>
              </w:rPr>
              <w:t xml:space="preserve"> </w:t>
            </w:r>
            <w:r>
              <w:t>по</w:t>
            </w:r>
            <w:r>
              <w:rPr>
                <w:spacing w:val="-5"/>
              </w:rPr>
              <w:t xml:space="preserve"> </w:t>
            </w:r>
            <w:r>
              <w:t>одному пролету; пролезанию между рейками поставленной на бок гимнастической лестницы.</w:t>
            </w:r>
          </w:p>
        </w:tc>
        <w:tc>
          <w:tcPr>
            <w:tcW w:w="5749" w:type="dxa"/>
          </w:tcPr>
          <w:p w14:paraId="408DE6E7" w14:textId="77777777" w:rsidR="004E71C1" w:rsidRDefault="00557DB0">
            <w:pPr>
              <w:pStyle w:val="TableParagraph"/>
              <w:numPr>
                <w:ilvl w:val="0"/>
                <w:numId w:val="252"/>
              </w:numPr>
              <w:tabs>
                <w:tab w:val="left" w:pos="334"/>
              </w:tabs>
              <w:ind w:right="97" w:firstLine="0"/>
              <w:jc w:val="both"/>
            </w:pPr>
            <w:r>
              <w:t>Закрепить</w:t>
            </w:r>
            <w:r>
              <w:rPr>
                <w:spacing w:val="-4"/>
              </w:rPr>
              <w:t xml:space="preserve"> </w:t>
            </w:r>
            <w:r>
              <w:t>навыки</w:t>
            </w:r>
            <w:r>
              <w:rPr>
                <w:spacing w:val="-1"/>
              </w:rPr>
              <w:t xml:space="preserve"> </w:t>
            </w:r>
            <w:r>
              <w:t>пролезания</w:t>
            </w:r>
            <w:r>
              <w:rPr>
                <w:spacing w:val="-1"/>
              </w:rPr>
              <w:t xml:space="preserve"> </w:t>
            </w:r>
            <w:r>
              <w:t>в</w:t>
            </w:r>
            <w:r>
              <w:rPr>
                <w:spacing w:val="-5"/>
              </w:rPr>
              <w:t xml:space="preserve"> </w:t>
            </w:r>
            <w:r>
              <w:t>обруч</w:t>
            </w:r>
            <w:r>
              <w:rPr>
                <w:spacing w:val="-1"/>
              </w:rPr>
              <w:t xml:space="preserve"> </w:t>
            </w:r>
            <w:r>
              <w:t>и</w:t>
            </w:r>
            <w:r>
              <w:rPr>
                <w:spacing w:val="-1"/>
              </w:rPr>
              <w:t xml:space="preserve"> </w:t>
            </w:r>
            <w:proofErr w:type="spellStart"/>
            <w:r>
              <w:t>подлезания</w:t>
            </w:r>
            <w:proofErr w:type="spellEnd"/>
            <w:r>
              <w:rPr>
                <w:spacing w:val="-1"/>
              </w:rPr>
              <w:t xml:space="preserve"> </w:t>
            </w:r>
            <w:r>
              <w:t>под дугу</w:t>
            </w:r>
            <w:r>
              <w:rPr>
                <w:spacing w:val="-11"/>
              </w:rPr>
              <w:t xml:space="preserve"> </w:t>
            </w:r>
            <w:r>
              <w:t>разными</w:t>
            </w:r>
            <w:r>
              <w:rPr>
                <w:spacing w:val="-9"/>
              </w:rPr>
              <w:t xml:space="preserve"> </w:t>
            </w:r>
            <w:r>
              <w:t>способами,</w:t>
            </w:r>
            <w:r>
              <w:rPr>
                <w:spacing w:val="-9"/>
              </w:rPr>
              <w:t xml:space="preserve"> </w:t>
            </w:r>
            <w:proofErr w:type="spellStart"/>
            <w:r>
              <w:t>подлезания</w:t>
            </w:r>
            <w:proofErr w:type="spellEnd"/>
            <w:r>
              <w:rPr>
                <w:spacing w:val="-9"/>
              </w:rPr>
              <w:t xml:space="preserve"> </w:t>
            </w:r>
            <w:r>
              <w:t>под</w:t>
            </w:r>
            <w:r>
              <w:rPr>
                <w:spacing w:val="-9"/>
              </w:rPr>
              <w:t xml:space="preserve"> </w:t>
            </w:r>
            <w:r>
              <w:t xml:space="preserve">гимнастическую скамейку, </w:t>
            </w:r>
            <w:proofErr w:type="spellStart"/>
            <w:r>
              <w:t>подлезания</w:t>
            </w:r>
            <w:proofErr w:type="spellEnd"/>
            <w:r>
              <w:t xml:space="preserve"> под несколькими дугами подряд (h=35—50 см).</w:t>
            </w:r>
          </w:p>
          <w:p w14:paraId="1EE00BFA" w14:textId="77777777" w:rsidR="004E71C1" w:rsidRDefault="00557DB0">
            <w:pPr>
              <w:pStyle w:val="TableParagraph"/>
              <w:numPr>
                <w:ilvl w:val="0"/>
                <w:numId w:val="252"/>
              </w:numPr>
              <w:tabs>
                <w:tab w:val="left" w:pos="334"/>
              </w:tabs>
              <w:ind w:right="97" w:firstLine="0"/>
              <w:jc w:val="both"/>
            </w:pPr>
            <w:r>
              <w:t>Продолжать</w:t>
            </w:r>
            <w:r>
              <w:rPr>
                <w:spacing w:val="-14"/>
              </w:rPr>
              <w:t xml:space="preserve"> </w:t>
            </w:r>
            <w:r>
              <w:t>развивать</w:t>
            </w:r>
            <w:r>
              <w:rPr>
                <w:spacing w:val="-14"/>
              </w:rPr>
              <w:t xml:space="preserve"> </w:t>
            </w:r>
            <w:r>
              <w:t>умение</w:t>
            </w:r>
            <w:r>
              <w:rPr>
                <w:spacing w:val="-14"/>
              </w:rPr>
              <w:t xml:space="preserve"> </w:t>
            </w:r>
            <w:r>
              <w:t>лазать</w:t>
            </w:r>
            <w:r>
              <w:rPr>
                <w:spacing w:val="-13"/>
              </w:rPr>
              <w:t xml:space="preserve"> </w:t>
            </w:r>
            <w:r>
              <w:t>по</w:t>
            </w:r>
            <w:r>
              <w:rPr>
                <w:spacing w:val="-14"/>
              </w:rPr>
              <w:t xml:space="preserve"> </w:t>
            </w:r>
            <w:r>
              <w:t>вертикальным</w:t>
            </w:r>
            <w:r>
              <w:rPr>
                <w:spacing w:val="-14"/>
              </w:rPr>
              <w:t xml:space="preserve"> </w:t>
            </w:r>
            <w:r>
              <w:t>и наклонным</w:t>
            </w:r>
            <w:r>
              <w:rPr>
                <w:spacing w:val="80"/>
                <w:w w:val="150"/>
              </w:rPr>
              <w:t xml:space="preserve">  </w:t>
            </w:r>
            <w:r>
              <w:t>лестницам,</w:t>
            </w:r>
            <w:r>
              <w:rPr>
                <w:spacing w:val="80"/>
                <w:w w:val="150"/>
              </w:rPr>
              <w:t xml:space="preserve">  </w:t>
            </w:r>
            <w:r>
              <w:t>используя</w:t>
            </w:r>
            <w:r>
              <w:rPr>
                <w:spacing w:val="80"/>
                <w:w w:val="150"/>
              </w:rPr>
              <w:t xml:space="preserve">  </w:t>
            </w:r>
            <w:r>
              <w:t>одноименные</w:t>
            </w:r>
            <w:r>
              <w:rPr>
                <w:spacing w:val="80"/>
                <w:w w:val="150"/>
              </w:rPr>
              <w:t xml:space="preserve"> </w:t>
            </w:r>
            <w:r>
              <w:t>и разноименные движения рук и ног.</w:t>
            </w:r>
          </w:p>
          <w:p w14:paraId="14384A6B" w14:textId="77777777" w:rsidR="004E71C1" w:rsidRDefault="00557DB0">
            <w:pPr>
              <w:pStyle w:val="TableParagraph"/>
              <w:numPr>
                <w:ilvl w:val="0"/>
                <w:numId w:val="252"/>
              </w:numPr>
              <w:tabs>
                <w:tab w:val="left" w:pos="334"/>
              </w:tabs>
              <w:ind w:right="97" w:firstLine="0"/>
              <w:jc w:val="both"/>
            </w:pPr>
            <w:r>
              <w:t>Закреплять умение переходить с</w:t>
            </w:r>
            <w:r>
              <w:rPr>
                <w:spacing w:val="-2"/>
              </w:rPr>
              <w:t xml:space="preserve"> </w:t>
            </w:r>
            <w:r>
              <w:t>пролёта на пролёт гимнастической</w:t>
            </w:r>
            <w:r>
              <w:rPr>
                <w:spacing w:val="80"/>
              </w:rPr>
              <w:t xml:space="preserve">  </w:t>
            </w:r>
            <w:r>
              <w:t>стенки,</w:t>
            </w:r>
            <w:r>
              <w:rPr>
                <w:spacing w:val="80"/>
              </w:rPr>
              <w:t xml:space="preserve">  </w:t>
            </w:r>
            <w:proofErr w:type="gramStart"/>
            <w:r>
              <w:t>поднимаясь</w:t>
            </w:r>
            <w:proofErr w:type="gramEnd"/>
            <w:r>
              <w:rPr>
                <w:spacing w:val="80"/>
              </w:rPr>
              <w:t xml:space="preserve">  </w:t>
            </w:r>
            <w:r>
              <w:t>/</w:t>
            </w:r>
            <w:r>
              <w:rPr>
                <w:spacing w:val="80"/>
              </w:rPr>
              <w:t xml:space="preserve">  </w:t>
            </w:r>
            <w:r>
              <w:t>спускаясь по диагонали.</w:t>
            </w:r>
          </w:p>
          <w:p w14:paraId="4E8BA11E" w14:textId="77777777" w:rsidR="004E71C1" w:rsidRDefault="00557DB0">
            <w:pPr>
              <w:pStyle w:val="TableParagraph"/>
              <w:numPr>
                <w:ilvl w:val="0"/>
                <w:numId w:val="252"/>
              </w:numPr>
              <w:tabs>
                <w:tab w:val="left" w:pos="334"/>
              </w:tabs>
              <w:spacing w:line="252" w:lineRule="exact"/>
              <w:ind w:right="97" w:firstLine="0"/>
              <w:jc w:val="both"/>
            </w:pPr>
            <w:r>
              <w:t>Формировать умение лазания и</w:t>
            </w:r>
            <w:r>
              <w:rPr>
                <w:spacing w:val="-1"/>
              </w:rPr>
              <w:t xml:space="preserve"> </w:t>
            </w:r>
            <w:r>
              <w:t>спуска по канату индивидуально со страховкой педагога.</w:t>
            </w:r>
          </w:p>
        </w:tc>
      </w:tr>
      <w:tr w:rsidR="004E71C1" w14:paraId="20728177" w14:textId="77777777">
        <w:trPr>
          <w:trHeight w:val="5062"/>
        </w:trPr>
        <w:tc>
          <w:tcPr>
            <w:tcW w:w="2516" w:type="dxa"/>
          </w:tcPr>
          <w:p w14:paraId="66EFE3B5" w14:textId="77777777" w:rsidR="004E71C1" w:rsidRDefault="00557DB0">
            <w:pPr>
              <w:pStyle w:val="TableParagraph"/>
              <w:spacing w:before="248"/>
              <w:ind w:left="0" w:right="211"/>
              <w:jc w:val="right"/>
            </w:pPr>
            <w:r>
              <w:t>Основные</w:t>
            </w:r>
            <w:r>
              <w:rPr>
                <w:spacing w:val="-7"/>
              </w:rPr>
              <w:t xml:space="preserve"> </w:t>
            </w:r>
            <w:r>
              <w:rPr>
                <w:spacing w:val="-2"/>
              </w:rPr>
              <w:t>движения</w:t>
            </w:r>
          </w:p>
        </w:tc>
        <w:tc>
          <w:tcPr>
            <w:tcW w:w="286" w:type="dxa"/>
          </w:tcPr>
          <w:p w14:paraId="1BFF72D8" w14:textId="77777777" w:rsidR="004E71C1" w:rsidRDefault="004E71C1">
            <w:pPr>
              <w:pStyle w:val="TableParagraph"/>
              <w:ind w:left="0"/>
            </w:pPr>
          </w:p>
        </w:tc>
        <w:tc>
          <w:tcPr>
            <w:tcW w:w="5953" w:type="dxa"/>
          </w:tcPr>
          <w:p w14:paraId="31E58503" w14:textId="77777777" w:rsidR="004E71C1" w:rsidRDefault="00557DB0">
            <w:pPr>
              <w:pStyle w:val="TableParagraph"/>
              <w:spacing w:before="1" w:line="250" w:lineRule="exact"/>
              <w:ind w:left="714" w:right="696"/>
              <w:jc w:val="center"/>
              <w:rPr>
                <w:b/>
                <w:i/>
              </w:rPr>
            </w:pPr>
            <w:r>
              <w:rPr>
                <w:b/>
                <w:i/>
                <w:spacing w:val="-2"/>
              </w:rPr>
              <w:t>Прыжки</w:t>
            </w:r>
          </w:p>
          <w:p w14:paraId="4D2C94F0" w14:textId="77777777" w:rsidR="004E71C1" w:rsidRDefault="00557DB0">
            <w:pPr>
              <w:pStyle w:val="TableParagraph"/>
              <w:numPr>
                <w:ilvl w:val="0"/>
                <w:numId w:val="251"/>
              </w:numPr>
              <w:tabs>
                <w:tab w:val="left" w:pos="333"/>
              </w:tabs>
              <w:ind w:right="97" w:firstLine="0"/>
              <w:jc w:val="both"/>
            </w:pPr>
            <w:r>
              <w:t>Совершенствовать умение выполнять прыжки на двух ногах на месте, с продвижением вперёд.</w:t>
            </w:r>
          </w:p>
          <w:p w14:paraId="425A94A7" w14:textId="77777777" w:rsidR="004E71C1" w:rsidRDefault="00557DB0">
            <w:pPr>
              <w:pStyle w:val="TableParagraph"/>
              <w:numPr>
                <w:ilvl w:val="0"/>
                <w:numId w:val="251"/>
              </w:numPr>
              <w:tabs>
                <w:tab w:val="left" w:pos="333"/>
              </w:tabs>
              <w:ind w:right="94" w:firstLine="0"/>
              <w:jc w:val="both"/>
            </w:pPr>
            <w:r>
              <w:t xml:space="preserve">Обучать прыжкам разными способами: ноги </w:t>
            </w:r>
            <w:proofErr w:type="spellStart"/>
            <w:r>
              <w:t>скрестно</w:t>
            </w:r>
            <w:proofErr w:type="spellEnd"/>
            <w:r>
              <w:t xml:space="preserve"> — ноги</w:t>
            </w:r>
            <w:r>
              <w:rPr>
                <w:spacing w:val="-8"/>
              </w:rPr>
              <w:t xml:space="preserve"> </w:t>
            </w:r>
            <w:r>
              <w:t>врозь,</w:t>
            </w:r>
            <w:r>
              <w:rPr>
                <w:spacing w:val="-7"/>
              </w:rPr>
              <w:t xml:space="preserve"> </w:t>
            </w:r>
            <w:r>
              <w:t>одна</w:t>
            </w:r>
            <w:r>
              <w:rPr>
                <w:spacing w:val="-7"/>
              </w:rPr>
              <w:t xml:space="preserve"> </w:t>
            </w:r>
            <w:r>
              <w:t>нога</w:t>
            </w:r>
            <w:r>
              <w:rPr>
                <w:spacing w:val="-7"/>
              </w:rPr>
              <w:t xml:space="preserve"> </w:t>
            </w:r>
            <w:r>
              <w:t>вперёд</w:t>
            </w:r>
            <w:r>
              <w:rPr>
                <w:spacing w:val="-7"/>
              </w:rPr>
              <w:t xml:space="preserve"> </w:t>
            </w:r>
            <w:r>
              <w:t>—</w:t>
            </w:r>
            <w:r>
              <w:rPr>
                <w:spacing w:val="-10"/>
              </w:rPr>
              <w:t xml:space="preserve"> </w:t>
            </w:r>
            <w:r>
              <w:t>другая</w:t>
            </w:r>
            <w:r>
              <w:rPr>
                <w:spacing w:val="-8"/>
              </w:rPr>
              <w:t xml:space="preserve"> </w:t>
            </w:r>
            <w:r>
              <w:t>назад;</w:t>
            </w:r>
            <w:r>
              <w:rPr>
                <w:spacing w:val="-7"/>
              </w:rPr>
              <w:t xml:space="preserve"> </w:t>
            </w:r>
            <w:r>
              <w:t>перепрыгивать с ноги на ногу на месте, с продвижением вперёд.</w:t>
            </w:r>
          </w:p>
          <w:p w14:paraId="28059FDD" w14:textId="77777777" w:rsidR="004E71C1" w:rsidRDefault="00557DB0">
            <w:pPr>
              <w:pStyle w:val="TableParagraph"/>
              <w:numPr>
                <w:ilvl w:val="0"/>
                <w:numId w:val="251"/>
              </w:numPr>
              <w:tabs>
                <w:tab w:val="left" w:pos="333"/>
              </w:tabs>
              <w:ind w:right="94" w:firstLine="0"/>
              <w:jc w:val="both"/>
            </w:pPr>
            <w:r>
              <w:t>Учить перепрыгивать</w:t>
            </w:r>
            <w:r>
              <w:rPr>
                <w:spacing w:val="-2"/>
              </w:rPr>
              <w:t xml:space="preserve"> </w:t>
            </w:r>
            <w:r>
              <w:t>предметы</w:t>
            </w:r>
            <w:r>
              <w:rPr>
                <w:spacing w:val="-2"/>
              </w:rPr>
              <w:t xml:space="preserve"> </w:t>
            </w:r>
            <w:r>
              <w:t>с</w:t>
            </w:r>
            <w:r>
              <w:rPr>
                <w:spacing w:val="-3"/>
              </w:rPr>
              <w:t xml:space="preserve"> </w:t>
            </w:r>
            <w:r>
              <w:t>места высотой</w:t>
            </w:r>
            <w:r>
              <w:rPr>
                <w:spacing w:val="-3"/>
              </w:rPr>
              <w:t xml:space="preserve"> </w:t>
            </w:r>
            <w:r>
              <w:t>до</w:t>
            </w:r>
            <w:r>
              <w:rPr>
                <w:spacing w:val="-2"/>
              </w:rPr>
              <w:t xml:space="preserve"> </w:t>
            </w:r>
            <w:r>
              <w:t>30</w:t>
            </w:r>
            <w:r>
              <w:rPr>
                <w:spacing w:val="-3"/>
              </w:rPr>
              <w:t xml:space="preserve"> </w:t>
            </w:r>
            <w:r>
              <w:t>см, перепрыгивать последовательно на</w:t>
            </w:r>
            <w:r>
              <w:rPr>
                <w:spacing w:val="-3"/>
              </w:rPr>
              <w:t xml:space="preserve"> </w:t>
            </w:r>
            <w:r>
              <w:t>двух ногах 4—5 предметов высотой 15—20</w:t>
            </w:r>
            <w:r>
              <w:rPr>
                <w:spacing w:val="-4"/>
              </w:rPr>
              <w:t xml:space="preserve"> </w:t>
            </w:r>
            <w:r>
              <w:t>см, перепрыгивать</w:t>
            </w:r>
            <w:r>
              <w:rPr>
                <w:spacing w:val="-1"/>
              </w:rPr>
              <w:t xml:space="preserve"> </w:t>
            </w:r>
            <w:r>
              <w:t>на двух ногах боком вправо и влево невысокие препятствия (канат, мешочки с песком, верёвку и т.п.).</w:t>
            </w:r>
          </w:p>
          <w:p w14:paraId="7AD2A8EA" w14:textId="77777777" w:rsidR="004E71C1" w:rsidRDefault="00557DB0">
            <w:pPr>
              <w:pStyle w:val="TableParagraph"/>
              <w:numPr>
                <w:ilvl w:val="0"/>
                <w:numId w:val="251"/>
              </w:numPr>
              <w:tabs>
                <w:tab w:val="left" w:pos="333"/>
              </w:tabs>
              <w:ind w:right="97" w:firstLine="0"/>
              <w:jc w:val="both"/>
            </w:pPr>
            <w:r>
              <w:t>Обучать впрыгиванию на мягкое покрытие</w:t>
            </w:r>
            <w:r>
              <w:rPr>
                <w:spacing w:val="-1"/>
              </w:rPr>
              <w:t xml:space="preserve"> </w:t>
            </w:r>
            <w:r>
              <w:t>высотой 20 см двумя ногами, спрыгиванию с высоты 30 см на мат.</w:t>
            </w:r>
          </w:p>
          <w:p w14:paraId="7EA70BB8" w14:textId="77777777" w:rsidR="004E71C1" w:rsidRDefault="00557DB0">
            <w:pPr>
              <w:pStyle w:val="TableParagraph"/>
              <w:numPr>
                <w:ilvl w:val="0"/>
                <w:numId w:val="251"/>
              </w:numPr>
              <w:tabs>
                <w:tab w:val="left" w:pos="333"/>
              </w:tabs>
              <w:ind w:right="96" w:firstLine="0"/>
              <w:jc w:val="both"/>
            </w:pPr>
            <w:r>
              <w:t>Учить прыгать в длину с места с</w:t>
            </w:r>
            <w:r>
              <w:rPr>
                <w:spacing w:val="-1"/>
              </w:rPr>
              <w:t xml:space="preserve"> </w:t>
            </w:r>
            <w:r>
              <w:t xml:space="preserve">разбега; в высоту с </w:t>
            </w:r>
            <w:r>
              <w:rPr>
                <w:spacing w:val="-2"/>
              </w:rPr>
              <w:t>разбега.</w:t>
            </w:r>
          </w:p>
          <w:p w14:paraId="697995A4" w14:textId="77777777" w:rsidR="004E71C1" w:rsidRDefault="00557DB0">
            <w:pPr>
              <w:pStyle w:val="TableParagraph"/>
              <w:numPr>
                <w:ilvl w:val="0"/>
                <w:numId w:val="251"/>
              </w:numPr>
              <w:tabs>
                <w:tab w:val="left" w:pos="333"/>
              </w:tabs>
              <w:ind w:right="95" w:firstLine="0"/>
              <w:jc w:val="both"/>
            </w:pPr>
            <w:r>
              <w:t>Учить прыгать через короткую скакалку на двух ногах вперёд и назад; прыгать через длинную скакалку: неподвижную</w:t>
            </w:r>
            <w:r>
              <w:rPr>
                <w:spacing w:val="41"/>
              </w:rPr>
              <w:t xml:space="preserve"> </w:t>
            </w:r>
            <w:r>
              <w:t>(h=3—5</w:t>
            </w:r>
            <w:r>
              <w:rPr>
                <w:spacing w:val="-6"/>
              </w:rPr>
              <w:t xml:space="preserve"> </w:t>
            </w:r>
            <w:r>
              <w:t>см),</w:t>
            </w:r>
            <w:r>
              <w:rPr>
                <w:spacing w:val="43"/>
              </w:rPr>
              <w:t xml:space="preserve"> </w:t>
            </w:r>
            <w:r>
              <w:t>качающуюся,</w:t>
            </w:r>
            <w:r>
              <w:rPr>
                <w:spacing w:val="43"/>
              </w:rPr>
              <w:t xml:space="preserve"> </w:t>
            </w:r>
            <w:r>
              <w:t>вращающуюся;</w:t>
            </w:r>
            <w:r>
              <w:rPr>
                <w:spacing w:val="42"/>
              </w:rPr>
              <w:t xml:space="preserve"> </w:t>
            </w:r>
            <w:r>
              <w:rPr>
                <w:spacing w:val="-10"/>
              </w:rPr>
              <w:t>с</w:t>
            </w:r>
          </w:p>
          <w:p w14:paraId="786EA1E5" w14:textId="77777777" w:rsidR="004E71C1" w:rsidRDefault="00557DB0">
            <w:pPr>
              <w:pStyle w:val="TableParagraph"/>
              <w:spacing w:line="252" w:lineRule="exact"/>
              <w:ind w:left="116" w:right="95"/>
              <w:jc w:val="both"/>
            </w:pPr>
            <w:r>
              <w:t>одной</w:t>
            </w:r>
            <w:r>
              <w:rPr>
                <w:spacing w:val="-5"/>
              </w:rPr>
              <w:t xml:space="preserve"> </w:t>
            </w:r>
            <w:r>
              <w:t>ноги</w:t>
            </w:r>
            <w:r>
              <w:rPr>
                <w:spacing w:val="-5"/>
              </w:rPr>
              <w:t xml:space="preserve"> </w:t>
            </w:r>
            <w:r>
              <w:t>на</w:t>
            </w:r>
            <w:r>
              <w:rPr>
                <w:spacing w:val="-5"/>
              </w:rPr>
              <w:t xml:space="preserve"> </w:t>
            </w:r>
            <w:r>
              <w:t>другую</w:t>
            </w:r>
            <w:r>
              <w:rPr>
                <w:spacing w:val="-4"/>
              </w:rPr>
              <w:t xml:space="preserve"> </w:t>
            </w:r>
            <w:r>
              <w:t>вперёд</w:t>
            </w:r>
            <w:r>
              <w:rPr>
                <w:spacing w:val="-4"/>
              </w:rPr>
              <w:t xml:space="preserve"> </w:t>
            </w:r>
            <w:r>
              <w:t>и</w:t>
            </w:r>
            <w:r>
              <w:rPr>
                <w:spacing w:val="-5"/>
              </w:rPr>
              <w:t xml:space="preserve"> </w:t>
            </w:r>
            <w:r>
              <w:t>назад</w:t>
            </w:r>
            <w:r>
              <w:rPr>
                <w:spacing w:val="-4"/>
              </w:rPr>
              <w:t xml:space="preserve"> </w:t>
            </w:r>
            <w:r>
              <w:t>на</w:t>
            </w:r>
            <w:r>
              <w:rPr>
                <w:spacing w:val="-5"/>
              </w:rPr>
              <w:t xml:space="preserve"> </w:t>
            </w:r>
            <w:r>
              <w:t>двух</w:t>
            </w:r>
            <w:r>
              <w:rPr>
                <w:spacing w:val="-5"/>
              </w:rPr>
              <w:t xml:space="preserve"> </w:t>
            </w:r>
            <w:r>
              <w:t>ногах,</w:t>
            </w:r>
            <w:r>
              <w:rPr>
                <w:spacing w:val="-7"/>
              </w:rPr>
              <w:t xml:space="preserve"> </w:t>
            </w:r>
            <w:r>
              <w:t>шагом</w:t>
            </w:r>
            <w:r>
              <w:rPr>
                <w:spacing w:val="-5"/>
              </w:rPr>
              <w:t xml:space="preserve"> </w:t>
            </w:r>
            <w:r>
              <w:t xml:space="preserve">и </w:t>
            </w:r>
            <w:r>
              <w:rPr>
                <w:spacing w:val="-2"/>
              </w:rPr>
              <w:t>бегом.</w:t>
            </w:r>
          </w:p>
        </w:tc>
        <w:tc>
          <w:tcPr>
            <w:tcW w:w="5749" w:type="dxa"/>
          </w:tcPr>
          <w:p w14:paraId="4745CEEB" w14:textId="77777777" w:rsidR="004E71C1" w:rsidRDefault="00557DB0">
            <w:pPr>
              <w:pStyle w:val="TableParagraph"/>
              <w:spacing w:before="1" w:line="250" w:lineRule="exact"/>
              <w:ind w:left="717" w:right="707"/>
              <w:jc w:val="center"/>
              <w:rPr>
                <w:b/>
                <w:i/>
              </w:rPr>
            </w:pPr>
            <w:r>
              <w:rPr>
                <w:b/>
                <w:i/>
                <w:spacing w:val="-2"/>
              </w:rPr>
              <w:t>Прыжки</w:t>
            </w:r>
          </w:p>
          <w:p w14:paraId="5C1FE99B" w14:textId="77777777" w:rsidR="004E71C1" w:rsidRDefault="00557DB0">
            <w:pPr>
              <w:pStyle w:val="TableParagraph"/>
              <w:numPr>
                <w:ilvl w:val="0"/>
                <w:numId w:val="250"/>
              </w:numPr>
              <w:tabs>
                <w:tab w:val="left" w:pos="334"/>
              </w:tabs>
              <w:ind w:right="96" w:firstLine="0"/>
              <w:jc w:val="both"/>
            </w:pPr>
            <w:r>
              <w:t>Совершенствовать навыки выполнения всех видов прыжков, сформированные в предыдущих группах (на двух</w:t>
            </w:r>
            <w:r>
              <w:rPr>
                <w:spacing w:val="62"/>
              </w:rPr>
              <w:t xml:space="preserve">  </w:t>
            </w:r>
            <w:r>
              <w:t>ногах</w:t>
            </w:r>
            <w:r>
              <w:rPr>
                <w:spacing w:val="62"/>
              </w:rPr>
              <w:t xml:space="preserve">  </w:t>
            </w:r>
            <w:r>
              <w:t>разными</w:t>
            </w:r>
            <w:r>
              <w:rPr>
                <w:spacing w:val="62"/>
              </w:rPr>
              <w:t xml:space="preserve">  </w:t>
            </w:r>
            <w:r>
              <w:t>способами,</w:t>
            </w:r>
            <w:r>
              <w:rPr>
                <w:spacing w:val="62"/>
              </w:rPr>
              <w:t xml:space="preserve">  </w:t>
            </w:r>
            <w:r>
              <w:t>на</w:t>
            </w:r>
            <w:r>
              <w:rPr>
                <w:spacing w:val="62"/>
              </w:rPr>
              <w:t xml:space="preserve">  </w:t>
            </w:r>
            <w:r>
              <w:t>одной</w:t>
            </w:r>
            <w:r>
              <w:rPr>
                <w:spacing w:val="62"/>
              </w:rPr>
              <w:t xml:space="preserve">  </w:t>
            </w:r>
            <w:r>
              <w:t>ноге, с чередованием с ходьбой, с поворотом кругом).</w:t>
            </w:r>
          </w:p>
          <w:p w14:paraId="4F51D026" w14:textId="77777777" w:rsidR="004E71C1" w:rsidRDefault="00557DB0">
            <w:pPr>
              <w:pStyle w:val="TableParagraph"/>
              <w:numPr>
                <w:ilvl w:val="0"/>
                <w:numId w:val="250"/>
              </w:numPr>
              <w:tabs>
                <w:tab w:val="left" w:pos="334"/>
              </w:tabs>
              <w:ind w:right="97" w:firstLine="0"/>
              <w:jc w:val="both"/>
            </w:pPr>
            <w:r>
              <w:t>Формировать умение выполнять прыжки с зажатым между ног мешочком с песком, прыжки через набивные мячи (5—6 последовательно).</w:t>
            </w:r>
          </w:p>
          <w:p w14:paraId="10AB30C7" w14:textId="77777777" w:rsidR="004E71C1" w:rsidRDefault="00557DB0">
            <w:pPr>
              <w:pStyle w:val="TableParagraph"/>
              <w:numPr>
                <w:ilvl w:val="0"/>
                <w:numId w:val="250"/>
              </w:numPr>
              <w:tabs>
                <w:tab w:val="left" w:pos="334"/>
              </w:tabs>
              <w:ind w:right="97" w:firstLine="0"/>
              <w:jc w:val="both"/>
            </w:pPr>
            <w:r>
              <w:t>Совершенствовать навыки выполнения прыжков на одной ноге (на</w:t>
            </w:r>
            <w:r>
              <w:rPr>
                <w:spacing w:val="-4"/>
              </w:rPr>
              <w:t xml:space="preserve"> </w:t>
            </w:r>
            <w:r>
              <w:t>месте, с продвижением вперёд, через верёвку вперёд и назад).</w:t>
            </w:r>
          </w:p>
          <w:p w14:paraId="127AF625" w14:textId="77777777" w:rsidR="004E71C1" w:rsidRDefault="00557DB0">
            <w:pPr>
              <w:pStyle w:val="TableParagraph"/>
              <w:numPr>
                <w:ilvl w:val="0"/>
                <w:numId w:val="250"/>
              </w:numPr>
              <w:tabs>
                <w:tab w:val="left" w:pos="334"/>
              </w:tabs>
              <w:ind w:right="96" w:firstLine="0"/>
              <w:jc w:val="both"/>
            </w:pPr>
            <w:r>
              <w:t>Формировать навыки выполнения прыжков вверх из глубокого</w:t>
            </w:r>
            <w:r>
              <w:rPr>
                <w:spacing w:val="40"/>
              </w:rPr>
              <w:t xml:space="preserve"> </w:t>
            </w:r>
            <w:r>
              <w:t>приседа,</w:t>
            </w:r>
            <w:r>
              <w:rPr>
                <w:spacing w:val="40"/>
              </w:rPr>
              <w:t xml:space="preserve"> </w:t>
            </w:r>
            <w:r>
              <w:t>вверх</w:t>
            </w:r>
            <w:r>
              <w:rPr>
                <w:spacing w:val="40"/>
              </w:rPr>
              <w:t xml:space="preserve"> </w:t>
            </w:r>
            <w:r>
              <w:t>с</w:t>
            </w:r>
            <w:r>
              <w:rPr>
                <w:spacing w:val="40"/>
              </w:rPr>
              <w:t xml:space="preserve"> </w:t>
            </w:r>
            <w:r>
              <w:t>места;</w:t>
            </w:r>
            <w:r>
              <w:rPr>
                <w:spacing w:val="40"/>
              </w:rPr>
              <w:t xml:space="preserve"> </w:t>
            </w:r>
            <w:r>
              <w:t>на</w:t>
            </w:r>
            <w:r>
              <w:rPr>
                <w:spacing w:val="40"/>
              </w:rPr>
              <w:t xml:space="preserve"> </w:t>
            </w:r>
            <w:r>
              <w:t>мягкое</w:t>
            </w:r>
            <w:r>
              <w:rPr>
                <w:spacing w:val="40"/>
              </w:rPr>
              <w:t xml:space="preserve"> </w:t>
            </w:r>
            <w:r>
              <w:t>покрытие</w:t>
            </w:r>
            <w:r>
              <w:rPr>
                <w:spacing w:val="40"/>
              </w:rPr>
              <w:t xml:space="preserve"> </w:t>
            </w:r>
            <w:r>
              <w:t>с разбега, в длину с места и разбега, в высоту с разбега.</w:t>
            </w:r>
          </w:p>
          <w:p w14:paraId="1241B798" w14:textId="77777777" w:rsidR="004E71C1" w:rsidRDefault="00557DB0">
            <w:pPr>
              <w:pStyle w:val="TableParagraph"/>
              <w:numPr>
                <w:ilvl w:val="0"/>
                <w:numId w:val="250"/>
              </w:numPr>
              <w:tabs>
                <w:tab w:val="left" w:pos="334"/>
              </w:tabs>
              <w:ind w:right="97" w:firstLine="0"/>
              <w:jc w:val="both"/>
            </w:pPr>
            <w:r>
              <w:t>Совершенствовать умение спрыгивать в упражнениях с другими видами движений (высота предметов не более 30—40 см).</w:t>
            </w:r>
          </w:p>
          <w:p w14:paraId="7E2D0700" w14:textId="77777777" w:rsidR="004E71C1" w:rsidRDefault="00557DB0">
            <w:pPr>
              <w:pStyle w:val="TableParagraph"/>
              <w:numPr>
                <w:ilvl w:val="0"/>
                <w:numId w:val="250"/>
              </w:numPr>
              <w:tabs>
                <w:tab w:val="left" w:pos="334"/>
              </w:tabs>
              <w:ind w:right="95" w:firstLine="0"/>
              <w:jc w:val="both"/>
            </w:pPr>
            <w:r>
              <w:t>Совершенствовать навыки выполнения прыжков через короткую и длинную скакалки, через большой обруч.</w:t>
            </w:r>
          </w:p>
        </w:tc>
      </w:tr>
      <w:tr w:rsidR="004E71C1" w14:paraId="19ABE1AE" w14:textId="77777777">
        <w:trPr>
          <w:trHeight w:val="505"/>
        </w:trPr>
        <w:tc>
          <w:tcPr>
            <w:tcW w:w="2516" w:type="dxa"/>
          </w:tcPr>
          <w:p w14:paraId="63DD6C73" w14:textId="77777777" w:rsidR="004E71C1" w:rsidRDefault="00557DB0">
            <w:pPr>
              <w:pStyle w:val="TableParagraph"/>
              <w:spacing w:before="245" w:line="240" w:lineRule="exact"/>
              <w:ind w:left="0" w:right="211"/>
              <w:jc w:val="right"/>
            </w:pPr>
            <w:r>
              <w:t>Основные</w:t>
            </w:r>
            <w:r>
              <w:rPr>
                <w:spacing w:val="-7"/>
              </w:rPr>
              <w:t xml:space="preserve"> </w:t>
            </w:r>
            <w:r>
              <w:rPr>
                <w:spacing w:val="-2"/>
              </w:rPr>
              <w:t>движения</w:t>
            </w:r>
          </w:p>
        </w:tc>
        <w:tc>
          <w:tcPr>
            <w:tcW w:w="286" w:type="dxa"/>
          </w:tcPr>
          <w:p w14:paraId="409656C9" w14:textId="77777777" w:rsidR="004E71C1" w:rsidRDefault="004E71C1">
            <w:pPr>
              <w:pStyle w:val="TableParagraph"/>
              <w:ind w:left="0"/>
            </w:pPr>
          </w:p>
        </w:tc>
        <w:tc>
          <w:tcPr>
            <w:tcW w:w="5953" w:type="dxa"/>
          </w:tcPr>
          <w:p w14:paraId="628C4325" w14:textId="77777777" w:rsidR="004E71C1" w:rsidRDefault="00557DB0">
            <w:pPr>
              <w:pStyle w:val="TableParagraph"/>
              <w:spacing w:line="251" w:lineRule="exact"/>
              <w:ind w:left="1715"/>
              <w:rPr>
                <w:b/>
                <w:i/>
              </w:rPr>
            </w:pPr>
            <w:r>
              <w:rPr>
                <w:b/>
                <w:i/>
              </w:rPr>
              <w:t>Катание,</w:t>
            </w:r>
            <w:r>
              <w:rPr>
                <w:b/>
                <w:i/>
                <w:spacing w:val="-5"/>
              </w:rPr>
              <w:t xml:space="preserve"> </w:t>
            </w:r>
            <w:r>
              <w:rPr>
                <w:b/>
                <w:i/>
              </w:rPr>
              <w:t>ловля,</w:t>
            </w:r>
            <w:r>
              <w:rPr>
                <w:b/>
                <w:i/>
                <w:spacing w:val="-4"/>
              </w:rPr>
              <w:t xml:space="preserve"> </w:t>
            </w:r>
            <w:r>
              <w:rPr>
                <w:b/>
                <w:i/>
                <w:spacing w:val="-2"/>
              </w:rPr>
              <w:t>бросание</w:t>
            </w:r>
          </w:p>
        </w:tc>
        <w:tc>
          <w:tcPr>
            <w:tcW w:w="5749" w:type="dxa"/>
          </w:tcPr>
          <w:p w14:paraId="39F8D263" w14:textId="77777777" w:rsidR="004E71C1" w:rsidRDefault="00557DB0">
            <w:pPr>
              <w:pStyle w:val="TableParagraph"/>
              <w:spacing w:line="251" w:lineRule="exact"/>
              <w:ind w:left="717" w:right="709"/>
              <w:jc w:val="center"/>
              <w:rPr>
                <w:b/>
                <w:i/>
              </w:rPr>
            </w:pPr>
            <w:r>
              <w:rPr>
                <w:b/>
                <w:i/>
              </w:rPr>
              <w:t>Бросание,</w:t>
            </w:r>
            <w:r>
              <w:rPr>
                <w:b/>
                <w:i/>
                <w:spacing w:val="-2"/>
              </w:rPr>
              <w:t xml:space="preserve"> метание</w:t>
            </w:r>
          </w:p>
        </w:tc>
      </w:tr>
    </w:tbl>
    <w:p w14:paraId="71FD8F26" w14:textId="77777777" w:rsidR="004E71C1" w:rsidRDefault="004E71C1">
      <w:pPr>
        <w:spacing w:line="251" w:lineRule="exact"/>
        <w:jc w:val="center"/>
        <w:sectPr w:rsidR="004E71C1">
          <w:pgSz w:w="16840" w:h="11910" w:orient="landscape"/>
          <w:pgMar w:top="1260" w:right="720" w:bottom="280" w:left="720" w:header="752" w:footer="0" w:gutter="0"/>
          <w:cols w:space="720"/>
        </w:sectPr>
      </w:pPr>
    </w:p>
    <w:p w14:paraId="276994D3" w14:textId="77777777" w:rsidR="004E71C1" w:rsidRDefault="004E71C1">
      <w:pPr>
        <w:pStyle w:val="a3"/>
        <w:spacing w:before="42"/>
        <w:rPr>
          <w:sz w:val="20"/>
        </w:r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286"/>
        <w:gridCol w:w="5953"/>
        <w:gridCol w:w="5749"/>
      </w:tblGrid>
      <w:tr w:rsidR="004E71C1" w14:paraId="7F1B38ED" w14:textId="77777777">
        <w:trPr>
          <w:trHeight w:val="5566"/>
        </w:trPr>
        <w:tc>
          <w:tcPr>
            <w:tcW w:w="2516" w:type="dxa"/>
          </w:tcPr>
          <w:p w14:paraId="187F2B69" w14:textId="77777777" w:rsidR="004E71C1" w:rsidRDefault="004E71C1">
            <w:pPr>
              <w:pStyle w:val="TableParagraph"/>
              <w:ind w:left="0"/>
            </w:pPr>
          </w:p>
        </w:tc>
        <w:tc>
          <w:tcPr>
            <w:tcW w:w="286" w:type="dxa"/>
          </w:tcPr>
          <w:p w14:paraId="61B11CEE" w14:textId="77777777" w:rsidR="004E71C1" w:rsidRDefault="004E71C1">
            <w:pPr>
              <w:pStyle w:val="TableParagraph"/>
              <w:ind w:left="0"/>
            </w:pPr>
          </w:p>
        </w:tc>
        <w:tc>
          <w:tcPr>
            <w:tcW w:w="5953" w:type="dxa"/>
          </w:tcPr>
          <w:p w14:paraId="62AFC2BB" w14:textId="77777777" w:rsidR="004E71C1" w:rsidRDefault="00557DB0">
            <w:pPr>
              <w:pStyle w:val="TableParagraph"/>
              <w:numPr>
                <w:ilvl w:val="0"/>
                <w:numId w:val="249"/>
              </w:numPr>
              <w:tabs>
                <w:tab w:val="left" w:pos="333"/>
              </w:tabs>
              <w:spacing w:line="242" w:lineRule="auto"/>
              <w:ind w:right="96" w:firstLine="0"/>
              <w:jc w:val="both"/>
            </w:pPr>
            <w:r>
              <w:t>Закрепить и совершенствовать навыки катания предметов (обручей, мячей разного диаметра) различными способами.</w:t>
            </w:r>
          </w:p>
          <w:p w14:paraId="0BCE6BD5" w14:textId="77777777" w:rsidR="004E71C1" w:rsidRDefault="00557DB0">
            <w:pPr>
              <w:pStyle w:val="TableParagraph"/>
              <w:numPr>
                <w:ilvl w:val="0"/>
                <w:numId w:val="249"/>
              </w:numPr>
              <w:tabs>
                <w:tab w:val="left" w:pos="333"/>
              </w:tabs>
              <w:ind w:right="94" w:firstLine="0"/>
              <w:jc w:val="both"/>
            </w:pPr>
            <w:r>
              <w:t>Обучать прокатыванию предметов в</w:t>
            </w:r>
            <w:r>
              <w:rPr>
                <w:spacing w:val="-1"/>
              </w:rPr>
              <w:t xml:space="preserve"> </w:t>
            </w:r>
            <w:r>
              <w:t>заданном направлении на расстояние до 5 м (по гимнастической скамейке, по</w:t>
            </w:r>
            <w:r>
              <w:rPr>
                <w:spacing w:val="-2"/>
              </w:rPr>
              <w:t xml:space="preserve"> </w:t>
            </w:r>
            <w:r>
              <w:t>узкому коридору шириной 20 см в указанную цель: кегли, кубики и т.п.) с помощью двух рук.</w:t>
            </w:r>
          </w:p>
          <w:p w14:paraId="090B9370" w14:textId="77777777" w:rsidR="004E71C1" w:rsidRDefault="00557DB0">
            <w:pPr>
              <w:pStyle w:val="TableParagraph"/>
              <w:numPr>
                <w:ilvl w:val="0"/>
                <w:numId w:val="249"/>
              </w:numPr>
              <w:tabs>
                <w:tab w:val="left" w:pos="333"/>
              </w:tabs>
              <w:ind w:right="96" w:firstLine="0"/>
              <w:jc w:val="both"/>
            </w:pPr>
            <w:r>
              <w:t>Учить прокатывать мячи по прямой, змейкой, зигзагообразно с помощью палочек, дощечек разной длины и</w:t>
            </w:r>
            <w:r>
              <w:rPr>
                <w:spacing w:val="-4"/>
              </w:rPr>
              <w:t xml:space="preserve"> </w:t>
            </w:r>
            <w:r>
              <w:t xml:space="preserve">ширины; прокатывать обручи индивидуально, шагом и </w:t>
            </w:r>
            <w:r>
              <w:rPr>
                <w:spacing w:val="-2"/>
              </w:rPr>
              <w:t>бегом.</w:t>
            </w:r>
          </w:p>
          <w:p w14:paraId="1C23E6FD" w14:textId="77777777" w:rsidR="004E71C1" w:rsidRDefault="00557DB0">
            <w:pPr>
              <w:pStyle w:val="TableParagraph"/>
              <w:numPr>
                <w:ilvl w:val="0"/>
                <w:numId w:val="249"/>
              </w:numPr>
              <w:tabs>
                <w:tab w:val="left" w:pos="389"/>
              </w:tabs>
              <w:ind w:right="94" w:firstLine="0"/>
              <w:jc w:val="both"/>
            </w:pPr>
            <w:r>
              <w:t>Совершенствовать умение подбрасывать мяч вверх и ловить</w:t>
            </w:r>
            <w:r>
              <w:rPr>
                <w:spacing w:val="-1"/>
              </w:rPr>
              <w:t xml:space="preserve"> </w:t>
            </w:r>
            <w:r>
              <w:t>его</w:t>
            </w:r>
            <w:r>
              <w:rPr>
                <w:spacing w:val="-1"/>
              </w:rPr>
              <w:t xml:space="preserve"> </w:t>
            </w:r>
            <w:r>
              <w:t>двумя</w:t>
            </w:r>
            <w:r>
              <w:rPr>
                <w:spacing w:val="-2"/>
              </w:rPr>
              <w:t xml:space="preserve"> </w:t>
            </w:r>
            <w:r>
              <w:t>руками</w:t>
            </w:r>
            <w:r>
              <w:rPr>
                <w:spacing w:val="-2"/>
              </w:rPr>
              <w:t xml:space="preserve"> </w:t>
            </w:r>
            <w:r>
              <w:t>и</w:t>
            </w:r>
            <w:r>
              <w:rPr>
                <w:spacing w:val="-2"/>
              </w:rPr>
              <w:t xml:space="preserve"> </w:t>
            </w:r>
            <w:r>
              <w:t>с</w:t>
            </w:r>
            <w:r>
              <w:rPr>
                <w:spacing w:val="-1"/>
              </w:rPr>
              <w:t xml:space="preserve"> </w:t>
            </w:r>
            <w:r>
              <w:t>хлопками; бросать</w:t>
            </w:r>
            <w:r>
              <w:rPr>
                <w:spacing w:val="-2"/>
              </w:rPr>
              <w:t xml:space="preserve"> </w:t>
            </w:r>
            <w:r>
              <w:t>мяч</w:t>
            </w:r>
            <w:r>
              <w:rPr>
                <w:spacing w:val="-2"/>
              </w:rPr>
              <w:t xml:space="preserve"> </w:t>
            </w:r>
            <w:r>
              <w:t>о</w:t>
            </w:r>
            <w:r>
              <w:rPr>
                <w:spacing w:val="-1"/>
              </w:rPr>
              <w:t xml:space="preserve"> </w:t>
            </w:r>
            <w:r>
              <w:t>землю и ловить его двумя руками.</w:t>
            </w:r>
          </w:p>
          <w:p w14:paraId="28612D56" w14:textId="77777777" w:rsidR="004E71C1" w:rsidRDefault="00557DB0">
            <w:pPr>
              <w:pStyle w:val="TableParagraph"/>
              <w:numPr>
                <w:ilvl w:val="0"/>
                <w:numId w:val="249"/>
              </w:numPr>
              <w:tabs>
                <w:tab w:val="left" w:pos="333"/>
              </w:tabs>
              <w:ind w:right="93" w:firstLine="0"/>
              <w:jc w:val="both"/>
            </w:pPr>
            <w:r>
              <w:t>Формировать умение отбивать мяч об пол на месте (10-</w:t>
            </w:r>
            <w:r>
              <w:rPr>
                <w:spacing w:val="40"/>
              </w:rPr>
              <w:t xml:space="preserve"> </w:t>
            </w:r>
            <w:r>
              <w:t>15</w:t>
            </w:r>
            <w:r>
              <w:rPr>
                <w:spacing w:val="-14"/>
              </w:rPr>
              <w:t xml:space="preserve"> </w:t>
            </w:r>
            <w:r>
              <w:t>раз)</w:t>
            </w:r>
            <w:r>
              <w:rPr>
                <w:spacing w:val="-14"/>
              </w:rPr>
              <w:t xml:space="preserve"> </w:t>
            </w:r>
            <w:r>
              <w:t>с</w:t>
            </w:r>
            <w:r>
              <w:rPr>
                <w:spacing w:val="-4"/>
              </w:rPr>
              <w:t xml:space="preserve"> </w:t>
            </w:r>
            <w:r>
              <w:t>продвижением</w:t>
            </w:r>
            <w:r>
              <w:rPr>
                <w:spacing w:val="-14"/>
              </w:rPr>
              <w:t xml:space="preserve"> </w:t>
            </w:r>
            <w:r>
              <w:t>шагом</w:t>
            </w:r>
            <w:r>
              <w:rPr>
                <w:spacing w:val="-14"/>
              </w:rPr>
              <w:t xml:space="preserve"> </w:t>
            </w:r>
            <w:r>
              <w:t>вперёд</w:t>
            </w:r>
            <w:r>
              <w:rPr>
                <w:spacing w:val="-14"/>
              </w:rPr>
              <w:t xml:space="preserve"> </w:t>
            </w:r>
            <w:r>
              <w:t>(3-5</w:t>
            </w:r>
            <w:r>
              <w:rPr>
                <w:spacing w:val="-4"/>
              </w:rPr>
              <w:t xml:space="preserve"> </w:t>
            </w:r>
            <w:r>
              <w:t>м),</w:t>
            </w:r>
            <w:r>
              <w:rPr>
                <w:spacing w:val="-14"/>
              </w:rPr>
              <w:t xml:space="preserve"> </w:t>
            </w:r>
            <w:r>
              <w:t>перебрасывать мяч из одной руки в</w:t>
            </w:r>
            <w:r>
              <w:rPr>
                <w:spacing w:val="-1"/>
              </w:rPr>
              <w:t xml:space="preserve"> </w:t>
            </w:r>
            <w:r>
              <w:t>другую, подбрасывать и ловить мяч одной</w:t>
            </w:r>
            <w:r>
              <w:rPr>
                <w:spacing w:val="-3"/>
              </w:rPr>
              <w:t xml:space="preserve"> </w:t>
            </w:r>
            <w:r>
              <w:t>рукой</w:t>
            </w:r>
            <w:r>
              <w:rPr>
                <w:spacing w:val="-4"/>
              </w:rPr>
              <w:t xml:space="preserve"> </w:t>
            </w:r>
            <w:r>
              <w:t>(правой</w:t>
            </w:r>
            <w:r>
              <w:rPr>
                <w:spacing w:val="-3"/>
              </w:rPr>
              <w:t xml:space="preserve"> </w:t>
            </w:r>
            <w:r>
              <w:t>и</w:t>
            </w:r>
            <w:r>
              <w:rPr>
                <w:spacing w:val="-5"/>
              </w:rPr>
              <w:t xml:space="preserve"> </w:t>
            </w:r>
            <w:r>
              <w:t>левой)</w:t>
            </w:r>
            <w:r>
              <w:rPr>
                <w:spacing w:val="-2"/>
              </w:rPr>
              <w:t xml:space="preserve"> </w:t>
            </w:r>
            <w:r>
              <w:t>3-5</w:t>
            </w:r>
            <w:r>
              <w:rPr>
                <w:spacing w:val="-2"/>
              </w:rPr>
              <w:t xml:space="preserve"> </w:t>
            </w:r>
            <w:r>
              <w:t>раз</w:t>
            </w:r>
            <w:r>
              <w:rPr>
                <w:spacing w:val="-3"/>
              </w:rPr>
              <w:t xml:space="preserve"> </w:t>
            </w:r>
            <w:r>
              <w:t>подряд,</w:t>
            </w:r>
            <w:r>
              <w:rPr>
                <w:spacing w:val="-4"/>
              </w:rPr>
              <w:t xml:space="preserve"> </w:t>
            </w:r>
            <w:r>
              <w:t>перебрасывать мяч друг другу ловить его из разных исходных положений, разными способами, в разных построениях.</w:t>
            </w:r>
          </w:p>
          <w:p w14:paraId="33150346" w14:textId="77777777" w:rsidR="004E71C1" w:rsidRDefault="00557DB0">
            <w:pPr>
              <w:pStyle w:val="TableParagraph"/>
              <w:numPr>
                <w:ilvl w:val="0"/>
                <w:numId w:val="249"/>
              </w:numPr>
              <w:tabs>
                <w:tab w:val="left" w:pos="333"/>
              </w:tabs>
              <w:spacing w:line="252" w:lineRule="exact"/>
              <w:ind w:left="333" w:hanging="217"/>
              <w:jc w:val="both"/>
            </w:pPr>
            <w:r>
              <w:t>Учить</w:t>
            </w:r>
            <w:r>
              <w:rPr>
                <w:spacing w:val="46"/>
              </w:rPr>
              <w:t xml:space="preserve"> </w:t>
            </w:r>
            <w:r>
              <w:t>бросать</w:t>
            </w:r>
            <w:r>
              <w:rPr>
                <w:spacing w:val="47"/>
              </w:rPr>
              <w:t xml:space="preserve"> </w:t>
            </w:r>
            <w:r>
              <w:t>вдаль</w:t>
            </w:r>
            <w:r>
              <w:rPr>
                <w:spacing w:val="47"/>
              </w:rPr>
              <w:t xml:space="preserve"> </w:t>
            </w:r>
            <w:r>
              <w:t>мешочки</w:t>
            </w:r>
            <w:r>
              <w:rPr>
                <w:spacing w:val="46"/>
              </w:rPr>
              <w:t xml:space="preserve"> </w:t>
            </w:r>
            <w:r>
              <w:t>с песком</w:t>
            </w:r>
            <w:r>
              <w:rPr>
                <w:spacing w:val="46"/>
              </w:rPr>
              <w:t xml:space="preserve"> </w:t>
            </w:r>
            <w:r>
              <w:t>и</w:t>
            </w:r>
            <w:r>
              <w:rPr>
                <w:spacing w:val="46"/>
              </w:rPr>
              <w:t xml:space="preserve"> </w:t>
            </w:r>
            <w:r>
              <w:t>мячи,</w:t>
            </w:r>
            <w:r>
              <w:rPr>
                <w:spacing w:val="44"/>
              </w:rPr>
              <w:t xml:space="preserve"> </w:t>
            </w:r>
            <w:r>
              <w:rPr>
                <w:spacing w:val="-2"/>
              </w:rPr>
              <w:t>метать</w:t>
            </w:r>
          </w:p>
          <w:p w14:paraId="482B75C3" w14:textId="77777777" w:rsidR="004E71C1" w:rsidRDefault="00557DB0">
            <w:pPr>
              <w:pStyle w:val="TableParagraph"/>
              <w:spacing w:line="252" w:lineRule="exact"/>
              <w:ind w:left="116" w:right="95"/>
              <w:jc w:val="both"/>
            </w:pPr>
            <w:r>
              <w:t>предметы в</w:t>
            </w:r>
            <w:r>
              <w:rPr>
                <w:spacing w:val="-3"/>
              </w:rPr>
              <w:t xml:space="preserve"> </w:t>
            </w:r>
            <w:r>
              <w:t>горизонтальную и вертикальную цель (расстояние до мишени 3-5 м).</w:t>
            </w:r>
          </w:p>
        </w:tc>
        <w:tc>
          <w:tcPr>
            <w:tcW w:w="5749" w:type="dxa"/>
          </w:tcPr>
          <w:p w14:paraId="465191CE" w14:textId="77777777" w:rsidR="004E71C1" w:rsidRDefault="00557DB0">
            <w:pPr>
              <w:pStyle w:val="TableParagraph"/>
              <w:numPr>
                <w:ilvl w:val="0"/>
                <w:numId w:val="248"/>
              </w:numPr>
              <w:tabs>
                <w:tab w:val="left" w:pos="334"/>
              </w:tabs>
              <w:spacing w:line="242" w:lineRule="auto"/>
              <w:ind w:right="100" w:firstLine="0"/>
              <w:jc w:val="both"/>
            </w:pPr>
            <w:r>
              <w:t>Совершенствовать и закреплять навыки всех способов катания, бросания и ловли, метания вдаль и в цель.</w:t>
            </w:r>
          </w:p>
          <w:p w14:paraId="42536F1E" w14:textId="77777777" w:rsidR="004E71C1" w:rsidRDefault="00557DB0">
            <w:pPr>
              <w:pStyle w:val="TableParagraph"/>
              <w:numPr>
                <w:ilvl w:val="0"/>
                <w:numId w:val="248"/>
              </w:numPr>
              <w:tabs>
                <w:tab w:val="left" w:pos="334"/>
              </w:tabs>
              <w:ind w:right="94" w:firstLine="0"/>
              <w:jc w:val="both"/>
            </w:pPr>
            <w:r>
              <w:t>Совершенствовать навыки перебрасывания мяча друг другу из-за</w:t>
            </w:r>
            <w:r>
              <w:rPr>
                <w:spacing w:val="-3"/>
              </w:rPr>
              <w:t xml:space="preserve"> </w:t>
            </w:r>
            <w:r>
              <w:t>головы, снизу, от груди, сверху, из</w:t>
            </w:r>
            <w:r>
              <w:rPr>
                <w:spacing w:val="-2"/>
              </w:rPr>
              <w:t xml:space="preserve"> </w:t>
            </w:r>
            <w:r>
              <w:t xml:space="preserve">положения сидя, на месте и во время передвижения в парах, через сетку; бросания мяча о землю и ловли его двумя руками, одной рукой, с хлопком, с поворотами; отбивания мяча на </w:t>
            </w:r>
            <w:r>
              <w:rPr>
                <w:spacing w:val="-2"/>
              </w:rPr>
              <w:t>месте</w:t>
            </w:r>
            <w:r>
              <w:rPr>
                <w:spacing w:val="-8"/>
              </w:rPr>
              <w:t xml:space="preserve"> </w:t>
            </w:r>
            <w:r>
              <w:rPr>
                <w:spacing w:val="-2"/>
              </w:rPr>
              <w:t>с</w:t>
            </w:r>
            <w:r>
              <w:rPr>
                <w:spacing w:val="-3"/>
              </w:rPr>
              <w:t xml:space="preserve"> </w:t>
            </w:r>
            <w:r>
              <w:rPr>
                <w:spacing w:val="-2"/>
              </w:rPr>
              <w:t>продвижением</w:t>
            </w:r>
            <w:r>
              <w:rPr>
                <w:spacing w:val="-4"/>
              </w:rPr>
              <w:t xml:space="preserve"> </w:t>
            </w:r>
            <w:r>
              <w:rPr>
                <w:spacing w:val="-2"/>
              </w:rPr>
              <w:t>вперёд,</w:t>
            </w:r>
            <w:r>
              <w:rPr>
                <w:spacing w:val="-5"/>
              </w:rPr>
              <w:t xml:space="preserve"> </w:t>
            </w:r>
            <w:r>
              <w:rPr>
                <w:spacing w:val="-2"/>
              </w:rPr>
              <w:t>змейкой</w:t>
            </w:r>
            <w:r>
              <w:rPr>
                <w:spacing w:val="-8"/>
              </w:rPr>
              <w:t xml:space="preserve"> </w:t>
            </w:r>
            <w:r>
              <w:rPr>
                <w:spacing w:val="-2"/>
              </w:rPr>
              <w:t>между</w:t>
            </w:r>
            <w:r>
              <w:rPr>
                <w:spacing w:val="-5"/>
              </w:rPr>
              <w:t xml:space="preserve"> </w:t>
            </w:r>
            <w:r>
              <w:rPr>
                <w:spacing w:val="-2"/>
              </w:rPr>
              <w:t>предметами.</w:t>
            </w:r>
          </w:p>
          <w:p w14:paraId="15DA9F3A" w14:textId="77777777" w:rsidR="004E71C1" w:rsidRDefault="00557DB0">
            <w:pPr>
              <w:pStyle w:val="TableParagraph"/>
              <w:numPr>
                <w:ilvl w:val="0"/>
                <w:numId w:val="248"/>
              </w:numPr>
              <w:tabs>
                <w:tab w:val="left" w:pos="334"/>
              </w:tabs>
              <w:ind w:right="96" w:firstLine="0"/>
              <w:jc w:val="both"/>
            </w:pPr>
            <w:r>
              <w:t>Формировать навыки ведения мяча в</w:t>
            </w:r>
            <w:r>
              <w:rPr>
                <w:spacing w:val="-1"/>
              </w:rPr>
              <w:t xml:space="preserve"> </w:t>
            </w:r>
            <w:r>
              <w:t>разных направлениях, перебрасывания набивных мячей; метания из разных положений в</w:t>
            </w:r>
            <w:r>
              <w:rPr>
                <w:spacing w:val="-6"/>
              </w:rPr>
              <w:t xml:space="preserve"> </w:t>
            </w:r>
            <w:r>
              <w:t>вертикальную, горизонтальную, движущуюся цель, вдаль.</w:t>
            </w:r>
          </w:p>
        </w:tc>
      </w:tr>
      <w:tr w:rsidR="004E71C1" w14:paraId="0AF7A451" w14:textId="77777777">
        <w:trPr>
          <w:trHeight w:val="290"/>
        </w:trPr>
        <w:tc>
          <w:tcPr>
            <w:tcW w:w="2516" w:type="dxa"/>
            <w:vMerge w:val="restart"/>
          </w:tcPr>
          <w:p w14:paraId="5263D987" w14:textId="77777777" w:rsidR="004E71C1" w:rsidRDefault="00557DB0">
            <w:pPr>
              <w:pStyle w:val="TableParagraph"/>
              <w:spacing w:before="246"/>
              <w:ind w:left="789" w:hanging="65"/>
            </w:pPr>
            <w:r>
              <w:rPr>
                <w:spacing w:val="-2"/>
              </w:rPr>
              <w:t>Ритмическая гимнастика</w:t>
            </w:r>
          </w:p>
        </w:tc>
        <w:tc>
          <w:tcPr>
            <w:tcW w:w="286" w:type="dxa"/>
          </w:tcPr>
          <w:p w14:paraId="5B9CEC94" w14:textId="77777777" w:rsidR="004E71C1" w:rsidRDefault="004E71C1">
            <w:pPr>
              <w:pStyle w:val="TableParagraph"/>
              <w:ind w:left="0"/>
              <w:rPr>
                <w:sz w:val="20"/>
              </w:rPr>
            </w:pPr>
          </w:p>
        </w:tc>
        <w:tc>
          <w:tcPr>
            <w:tcW w:w="5953" w:type="dxa"/>
          </w:tcPr>
          <w:p w14:paraId="2E2CD01E" w14:textId="77777777" w:rsidR="004E71C1" w:rsidRDefault="00557DB0">
            <w:pPr>
              <w:pStyle w:val="TableParagraph"/>
              <w:spacing w:line="247" w:lineRule="exact"/>
              <w:ind w:left="0" w:right="2249"/>
              <w:jc w:val="right"/>
              <w:rPr>
                <w:i/>
              </w:rPr>
            </w:pPr>
            <w:r>
              <w:rPr>
                <w:i/>
                <w:spacing w:val="-2"/>
              </w:rPr>
              <w:t>Задачи:</w:t>
            </w:r>
          </w:p>
        </w:tc>
        <w:tc>
          <w:tcPr>
            <w:tcW w:w="5749" w:type="dxa"/>
          </w:tcPr>
          <w:p w14:paraId="0838ED63" w14:textId="77777777" w:rsidR="004E71C1" w:rsidRDefault="00557DB0">
            <w:pPr>
              <w:pStyle w:val="TableParagraph"/>
              <w:spacing w:line="247" w:lineRule="exact"/>
              <w:ind w:left="0" w:right="2148"/>
              <w:jc w:val="right"/>
              <w:rPr>
                <w:i/>
              </w:rPr>
            </w:pPr>
            <w:r>
              <w:rPr>
                <w:i/>
                <w:spacing w:val="-2"/>
              </w:rPr>
              <w:t>Задачи:</w:t>
            </w:r>
          </w:p>
        </w:tc>
      </w:tr>
      <w:tr w:rsidR="004E71C1" w14:paraId="52F3F8A4" w14:textId="77777777">
        <w:trPr>
          <w:trHeight w:val="2023"/>
        </w:trPr>
        <w:tc>
          <w:tcPr>
            <w:tcW w:w="2516" w:type="dxa"/>
            <w:vMerge/>
            <w:tcBorders>
              <w:top w:val="nil"/>
            </w:tcBorders>
          </w:tcPr>
          <w:p w14:paraId="5967777D" w14:textId="77777777" w:rsidR="004E71C1" w:rsidRDefault="004E71C1">
            <w:pPr>
              <w:rPr>
                <w:sz w:val="2"/>
                <w:szCs w:val="2"/>
              </w:rPr>
            </w:pPr>
          </w:p>
        </w:tc>
        <w:tc>
          <w:tcPr>
            <w:tcW w:w="286" w:type="dxa"/>
          </w:tcPr>
          <w:p w14:paraId="715FDBDC" w14:textId="77777777" w:rsidR="004E71C1" w:rsidRDefault="004E71C1">
            <w:pPr>
              <w:pStyle w:val="TableParagraph"/>
              <w:ind w:left="0"/>
            </w:pPr>
          </w:p>
        </w:tc>
        <w:tc>
          <w:tcPr>
            <w:tcW w:w="5953" w:type="dxa"/>
          </w:tcPr>
          <w:p w14:paraId="058284E1" w14:textId="77777777" w:rsidR="004E71C1" w:rsidRDefault="00557DB0">
            <w:pPr>
              <w:pStyle w:val="TableParagraph"/>
              <w:numPr>
                <w:ilvl w:val="0"/>
                <w:numId w:val="247"/>
              </w:numPr>
              <w:tabs>
                <w:tab w:val="left" w:pos="333"/>
              </w:tabs>
              <w:ind w:right="117" w:firstLine="0"/>
              <w:jc w:val="both"/>
            </w:pPr>
            <w:r>
              <w:t>Совершенствовать умение выполнять физические упражнения под музыку в форме несложных танцев, хороводов, по творческому заданию педагога.</w:t>
            </w:r>
          </w:p>
          <w:p w14:paraId="7B306C40" w14:textId="77777777" w:rsidR="004E71C1" w:rsidRDefault="00557DB0">
            <w:pPr>
              <w:pStyle w:val="TableParagraph"/>
              <w:numPr>
                <w:ilvl w:val="0"/>
                <w:numId w:val="247"/>
              </w:numPr>
              <w:tabs>
                <w:tab w:val="left" w:pos="333"/>
              </w:tabs>
              <w:ind w:right="115" w:firstLine="0"/>
              <w:jc w:val="both"/>
            </w:pPr>
            <w:r>
              <w:t>Учить детей соотносить свои действия со сменой частей произведения, с помощью выразительных движений передавать характер музыки.</w:t>
            </w:r>
          </w:p>
          <w:p w14:paraId="0BB5BC27" w14:textId="77777777" w:rsidR="004E71C1" w:rsidRDefault="00557DB0">
            <w:pPr>
              <w:pStyle w:val="TableParagraph"/>
              <w:numPr>
                <w:ilvl w:val="0"/>
                <w:numId w:val="247"/>
              </w:numPr>
              <w:tabs>
                <w:tab w:val="left" w:pos="333"/>
              </w:tabs>
              <w:spacing w:line="254" w:lineRule="exact"/>
              <w:ind w:right="115" w:firstLine="0"/>
              <w:jc w:val="both"/>
            </w:pPr>
            <w:r>
              <w:t>Учить детей импровизировать под различные мелодии (марши, песни, танцы).</w:t>
            </w:r>
          </w:p>
        </w:tc>
        <w:tc>
          <w:tcPr>
            <w:tcW w:w="5749" w:type="dxa"/>
          </w:tcPr>
          <w:p w14:paraId="55FFE308" w14:textId="77777777" w:rsidR="004E71C1" w:rsidRDefault="00557DB0">
            <w:pPr>
              <w:pStyle w:val="TableParagraph"/>
              <w:numPr>
                <w:ilvl w:val="0"/>
                <w:numId w:val="246"/>
              </w:numPr>
              <w:tabs>
                <w:tab w:val="left" w:pos="334"/>
              </w:tabs>
              <w:ind w:right="116" w:firstLine="0"/>
            </w:pPr>
            <w:r>
              <w:t>Совершенствовать</w:t>
            </w:r>
            <w:r>
              <w:rPr>
                <w:spacing w:val="26"/>
              </w:rPr>
              <w:t xml:space="preserve"> </w:t>
            </w:r>
            <w:r>
              <w:t>умение</w:t>
            </w:r>
            <w:r>
              <w:rPr>
                <w:spacing w:val="28"/>
              </w:rPr>
              <w:t xml:space="preserve"> </w:t>
            </w:r>
            <w:r>
              <w:t>выполнять</w:t>
            </w:r>
            <w:r>
              <w:rPr>
                <w:spacing w:val="26"/>
              </w:rPr>
              <w:t xml:space="preserve"> </w:t>
            </w:r>
            <w:r>
              <w:t>упражнения</w:t>
            </w:r>
            <w:r>
              <w:rPr>
                <w:spacing w:val="25"/>
              </w:rPr>
              <w:t xml:space="preserve"> </w:t>
            </w:r>
            <w:r>
              <w:t xml:space="preserve">под </w:t>
            </w:r>
            <w:r>
              <w:rPr>
                <w:spacing w:val="-2"/>
              </w:rPr>
              <w:t>музыку.</w:t>
            </w:r>
          </w:p>
          <w:p w14:paraId="54B592F4" w14:textId="77777777" w:rsidR="004E71C1" w:rsidRDefault="00557DB0">
            <w:pPr>
              <w:pStyle w:val="TableParagraph"/>
              <w:numPr>
                <w:ilvl w:val="0"/>
                <w:numId w:val="246"/>
              </w:numPr>
              <w:tabs>
                <w:tab w:val="left" w:pos="334"/>
                <w:tab w:val="left" w:pos="2554"/>
                <w:tab w:val="left" w:pos="4274"/>
              </w:tabs>
              <w:ind w:right="118" w:firstLine="0"/>
            </w:pPr>
            <w:r>
              <w:rPr>
                <w:spacing w:val="-2"/>
              </w:rPr>
              <w:t>Содействовать</w:t>
            </w:r>
            <w:r>
              <w:tab/>
            </w:r>
            <w:r>
              <w:rPr>
                <w:spacing w:val="-2"/>
              </w:rPr>
              <w:t>развитию</w:t>
            </w:r>
            <w:r>
              <w:tab/>
            </w:r>
            <w:r>
              <w:rPr>
                <w:spacing w:val="-2"/>
              </w:rPr>
              <w:t xml:space="preserve">пластичности, </w:t>
            </w:r>
            <w:r>
              <w:t>выразительности плавности, ритмичности движений.</w:t>
            </w:r>
          </w:p>
          <w:p w14:paraId="54D38DCE" w14:textId="77777777" w:rsidR="004E71C1" w:rsidRDefault="00557DB0">
            <w:pPr>
              <w:pStyle w:val="TableParagraph"/>
              <w:numPr>
                <w:ilvl w:val="0"/>
                <w:numId w:val="246"/>
              </w:numPr>
              <w:tabs>
                <w:tab w:val="left" w:pos="334"/>
              </w:tabs>
              <w:ind w:left="334" w:hanging="227"/>
            </w:pPr>
            <w:r>
              <w:t>Развивать</w:t>
            </w:r>
            <w:r>
              <w:rPr>
                <w:spacing w:val="-5"/>
              </w:rPr>
              <w:t xml:space="preserve"> </w:t>
            </w:r>
            <w:r>
              <w:t>творчество</w:t>
            </w:r>
            <w:r>
              <w:rPr>
                <w:spacing w:val="-5"/>
              </w:rPr>
              <w:t xml:space="preserve"> </w:t>
            </w:r>
            <w:r>
              <w:t>и</w:t>
            </w:r>
            <w:r>
              <w:rPr>
                <w:spacing w:val="-5"/>
              </w:rPr>
              <w:t xml:space="preserve"> </w:t>
            </w:r>
            <w:r>
              <w:rPr>
                <w:spacing w:val="-2"/>
              </w:rPr>
              <w:t>воображение.</w:t>
            </w:r>
          </w:p>
        </w:tc>
      </w:tr>
      <w:tr w:rsidR="004E71C1" w14:paraId="28F6E03F" w14:textId="77777777">
        <w:trPr>
          <w:trHeight w:val="290"/>
        </w:trPr>
        <w:tc>
          <w:tcPr>
            <w:tcW w:w="2516" w:type="dxa"/>
          </w:tcPr>
          <w:p w14:paraId="74969F7D" w14:textId="77777777" w:rsidR="004E71C1" w:rsidRDefault="004E71C1">
            <w:pPr>
              <w:pStyle w:val="TableParagraph"/>
              <w:ind w:left="0"/>
              <w:rPr>
                <w:sz w:val="20"/>
              </w:rPr>
            </w:pPr>
          </w:p>
        </w:tc>
        <w:tc>
          <w:tcPr>
            <w:tcW w:w="286" w:type="dxa"/>
          </w:tcPr>
          <w:p w14:paraId="51717E89" w14:textId="77777777" w:rsidR="004E71C1" w:rsidRDefault="004E71C1">
            <w:pPr>
              <w:pStyle w:val="TableParagraph"/>
              <w:ind w:left="0"/>
              <w:rPr>
                <w:sz w:val="20"/>
              </w:rPr>
            </w:pPr>
          </w:p>
        </w:tc>
        <w:tc>
          <w:tcPr>
            <w:tcW w:w="5953" w:type="dxa"/>
          </w:tcPr>
          <w:p w14:paraId="0A103EFD" w14:textId="77777777" w:rsidR="004E71C1" w:rsidRDefault="00557DB0">
            <w:pPr>
              <w:pStyle w:val="TableParagraph"/>
              <w:spacing w:line="244" w:lineRule="exact"/>
              <w:ind w:left="0" w:right="2249"/>
              <w:jc w:val="right"/>
              <w:rPr>
                <w:i/>
              </w:rPr>
            </w:pPr>
            <w:r>
              <w:rPr>
                <w:i/>
                <w:spacing w:val="-2"/>
              </w:rPr>
              <w:t>Задачи:</w:t>
            </w:r>
          </w:p>
        </w:tc>
        <w:tc>
          <w:tcPr>
            <w:tcW w:w="5749" w:type="dxa"/>
          </w:tcPr>
          <w:p w14:paraId="2C4D34FF" w14:textId="77777777" w:rsidR="004E71C1" w:rsidRDefault="00557DB0">
            <w:pPr>
              <w:pStyle w:val="TableParagraph"/>
              <w:spacing w:line="244" w:lineRule="exact"/>
              <w:ind w:left="0" w:right="2148"/>
              <w:jc w:val="right"/>
              <w:rPr>
                <w:i/>
              </w:rPr>
            </w:pPr>
            <w:r>
              <w:rPr>
                <w:i/>
                <w:spacing w:val="-2"/>
              </w:rPr>
              <w:t>Задачи:</w:t>
            </w:r>
          </w:p>
        </w:tc>
      </w:tr>
    </w:tbl>
    <w:p w14:paraId="2205A0EA" w14:textId="77777777" w:rsidR="004E71C1" w:rsidRDefault="004E71C1">
      <w:pPr>
        <w:spacing w:line="244" w:lineRule="exact"/>
        <w:jc w:val="right"/>
        <w:sectPr w:rsidR="004E71C1">
          <w:pgSz w:w="16840" w:h="11910" w:orient="landscape"/>
          <w:pgMar w:top="1260" w:right="720" w:bottom="280" w:left="720" w:header="752" w:footer="0" w:gutter="0"/>
          <w:cols w:space="720"/>
        </w:sectPr>
      </w:pPr>
    </w:p>
    <w:p w14:paraId="4CFAE42F" w14:textId="77777777" w:rsidR="004E71C1" w:rsidRDefault="004E71C1">
      <w:pPr>
        <w:pStyle w:val="a3"/>
        <w:spacing w:before="42"/>
        <w:rPr>
          <w:sz w:val="20"/>
        </w:r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286"/>
        <w:gridCol w:w="5953"/>
        <w:gridCol w:w="5749"/>
      </w:tblGrid>
      <w:tr w:rsidR="004E71C1" w14:paraId="7DCF2AB0" w14:textId="77777777">
        <w:trPr>
          <w:trHeight w:val="4300"/>
        </w:trPr>
        <w:tc>
          <w:tcPr>
            <w:tcW w:w="2516" w:type="dxa"/>
          </w:tcPr>
          <w:p w14:paraId="5010BB3C" w14:textId="77777777" w:rsidR="004E71C1" w:rsidRDefault="00557DB0">
            <w:pPr>
              <w:pStyle w:val="TableParagraph"/>
              <w:spacing w:line="247" w:lineRule="exact"/>
              <w:ind w:left="206"/>
            </w:pPr>
            <w:r>
              <w:t>Строевые</w:t>
            </w:r>
            <w:r>
              <w:rPr>
                <w:spacing w:val="-7"/>
              </w:rPr>
              <w:t xml:space="preserve"> </w:t>
            </w:r>
            <w:r>
              <w:rPr>
                <w:spacing w:val="-2"/>
              </w:rPr>
              <w:t>упражнения</w:t>
            </w:r>
          </w:p>
        </w:tc>
        <w:tc>
          <w:tcPr>
            <w:tcW w:w="286" w:type="dxa"/>
          </w:tcPr>
          <w:p w14:paraId="2CEBD6AC" w14:textId="77777777" w:rsidR="004E71C1" w:rsidRDefault="004E71C1">
            <w:pPr>
              <w:pStyle w:val="TableParagraph"/>
              <w:ind w:left="0"/>
            </w:pPr>
          </w:p>
        </w:tc>
        <w:tc>
          <w:tcPr>
            <w:tcW w:w="5953" w:type="dxa"/>
          </w:tcPr>
          <w:p w14:paraId="6E975135" w14:textId="77777777" w:rsidR="004E71C1" w:rsidRDefault="00557DB0">
            <w:pPr>
              <w:pStyle w:val="TableParagraph"/>
              <w:numPr>
                <w:ilvl w:val="0"/>
                <w:numId w:val="245"/>
              </w:numPr>
              <w:tabs>
                <w:tab w:val="left" w:pos="333"/>
              </w:tabs>
              <w:ind w:right="94" w:firstLine="0"/>
              <w:jc w:val="both"/>
            </w:pPr>
            <w:r>
              <w:t>Совершенствовать</w:t>
            </w:r>
            <w:r>
              <w:rPr>
                <w:spacing w:val="-14"/>
              </w:rPr>
              <w:t xml:space="preserve"> </w:t>
            </w:r>
            <w:r>
              <w:t>умение</w:t>
            </w:r>
            <w:r>
              <w:rPr>
                <w:spacing w:val="-14"/>
              </w:rPr>
              <w:t xml:space="preserve"> </w:t>
            </w:r>
            <w:r>
              <w:t>строиться</w:t>
            </w:r>
            <w:r>
              <w:rPr>
                <w:spacing w:val="-14"/>
              </w:rPr>
              <w:t xml:space="preserve"> </w:t>
            </w:r>
            <w:r>
              <w:t>в</w:t>
            </w:r>
            <w:r>
              <w:rPr>
                <w:spacing w:val="-13"/>
              </w:rPr>
              <w:t xml:space="preserve"> </w:t>
            </w:r>
            <w:r>
              <w:t>колонну</w:t>
            </w:r>
            <w:r>
              <w:rPr>
                <w:spacing w:val="-14"/>
              </w:rPr>
              <w:t xml:space="preserve"> </w:t>
            </w:r>
            <w:r>
              <w:t>по</w:t>
            </w:r>
            <w:r>
              <w:rPr>
                <w:spacing w:val="-14"/>
              </w:rPr>
              <w:t xml:space="preserve"> </w:t>
            </w:r>
            <w:r>
              <w:t>одному, парами, в круг, в</w:t>
            </w:r>
            <w:r>
              <w:rPr>
                <w:spacing w:val="-1"/>
              </w:rPr>
              <w:t xml:space="preserve"> </w:t>
            </w:r>
            <w:r>
              <w:t xml:space="preserve">одну шеренгу, в несколько кругов, </w:t>
            </w:r>
            <w:r>
              <w:rPr>
                <w:spacing w:val="-2"/>
              </w:rPr>
              <w:t>врассыпную.</w:t>
            </w:r>
          </w:p>
          <w:p w14:paraId="3E135E75" w14:textId="77777777" w:rsidR="004E71C1" w:rsidRDefault="00557DB0">
            <w:pPr>
              <w:pStyle w:val="TableParagraph"/>
              <w:numPr>
                <w:ilvl w:val="0"/>
                <w:numId w:val="245"/>
              </w:numPr>
              <w:tabs>
                <w:tab w:val="left" w:pos="333"/>
              </w:tabs>
              <w:ind w:right="95" w:firstLine="0"/>
              <w:jc w:val="both"/>
            </w:pPr>
            <w:r>
              <w:t>Закрепить умение перестраиваться из</w:t>
            </w:r>
            <w:r>
              <w:rPr>
                <w:spacing w:val="-6"/>
              </w:rPr>
              <w:t xml:space="preserve"> </w:t>
            </w:r>
            <w:r>
              <w:t>колонны по одному в колонну по</w:t>
            </w:r>
            <w:r>
              <w:rPr>
                <w:spacing w:val="-1"/>
              </w:rPr>
              <w:t xml:space="preserve"> </w:t>
            </w:r>
            <w:r>
              <w:t>два, по</w:t>
            </w:r>
            <w:r>
              <w:rPr>
                <w:spacing w:val="-1"/>
              </w:rPr>
              <w:t xml:space="preserve"> </w:t>
            </w:r>
            <w:r>
              <w:t>три, в круг, несколько кругов, из одной шеренги в две.</w:t>
            </w:r>
          </w:p>
          <w:p w14:paraId="081B8041" w14:textId="77777777" w:rsidR="004E71C1" w:rsidRDefault="00557DB0">
            <w:pPr>
              <w:pStyle w:val="TableParagraph"/>
              <w:numPr>
                <w:ilvl w:val="0"/>
                <w:numId w:val="245"/>
              </w:numPr>
              <w:tabs>
                <w:tab w:val="left" w:pos="333"/>
              </w:tabs>
              <w:ind w:right="93" w:firstLine="0"/>
              <w:jc w:val="both"/>
            </w:pPr>
            <w:r>
              <w:t>Обучать детей расчёту в колонне и в</w:t>
            </w:r>
            <w:r>
              <w:rPr>
                <w:spacing w:val="-6"/>
              </w:rPr>
              <w:t xml:space="preserve"> </w:t>
            </w:r>
            <w:r>
              <w:t>шеренге «по порядку», «на первый, второй»; перестроению из колонны по</w:t>
            </w:r>
            <w:r>
              <w:rPr>
                <w:spacing w:val="-1"/>
              </w:rPr>
              <w:t xml:space="preserve"> </w:t>
            </w:r>
            <w:r>
              <w:t>одному в колонну по два, по три во время ходьбы; размыканию и</w:t>
            </w:r>
            <w:r>
              <w:rPr>
                <w:spacing w:val="-3"/>
              </w:rPr>
              <w:t xml:space="preserve"> </w:t>
            </w:r>
            <w:r>
              <w:t>смыканию с места, в различных построениях (колоннах,</w:t>
            </w:r>
            <w:r>
              <w:rPr>
                <w:spacing w:val="80"/>
              </w:rPr>
              <w:t xml:space="preserve"> </w:t>
            </w:r>
            <w:r>
              <w:t>шеренгах,</w:t>
            </w:r>
            <w:r>
              <w:rPr>
                <w:spacing w:val="80"/>
              </w:rPr>
              <w:t xml:space="preserve"> </w:t>
            </w:r>
            <w:r>
              <w:t>кругах),</w:t>
            </w:r>
            <w:r>
              <w:rPr>
                <w:spacing w:val="80"/>
              </w:rPr>
              <w:t xml:space="preserve"> </w:t>
            </w:r>
            <w:r>
              <w:t>размыканию</w:t>
            </w:r>
            <w:r>
              <w:rPr>
                <w:spacing w:val="80"/>
              </w:rPr>
              <w:t xml:space="preserve"> </w:t>
            </w:r>
            <w:r>
              <w:t>в</w:t>
            </w:r>
            <w:r>
              <w:rPr>
                <w:spacing w:val="80"/>
              </w:rPr>
              <w:t xml:space="preserve"> </w:t>
            </w:r>
            <w:r>
              <w:t>колоннах на</w:t>
            </w:r>
            <w:r>
              <w:rPr>
                <w:spacing w:val="-3"/>
              </w:rPr>
              <w:t xml:space="preserve"> </w:t>
            </w:r>
            <w:r>
              <w:t>вытянутые вперёд руки, на одну вытянутую вперёд руку, с</w:t>
            </w:r>
            <w:r>
              <w:rPr>
                <w:spacing w:val="-3"/>
              </w:rPr>
              <w:t xml:space="preserve"> </w:t>
            </w:r>
            <w:r>
              <w:t>определением дистанции на глаз; размыканию в шеренгах на вытянутые в стороны руки; выполнению поворотов направо</w:t>
            </w:r>
            <w:r>
              <w:rPr>
                <w:spacing w:val="-11"/>
              </w:rPr>
              <w:t xml:space="preserve"> </w:t>
            </w:r>
            <w:r>
              <w:t>и</w:t>
            </w:r>
            <w:r>
              <w:rPr>
                <w:spacing w:val="-11"/>
              </w:rPr>
              <w:t xml:space="preserve"> </w:t>
            </w:r>
            <w:r>
              <w:t>налево,</w:t>
            </w:r>
            <w:r>
              <w:rPr>
                <w:spacing w:val="-11"/>
              </w:rPr>
              <w:t xml:space="preserve"> </w:t>
            </w:r>
            <w:r>
              <w:t>кругом</w:t>
            </w:r>
            <w:r>
              <w:rPr>
                <w:spacing w:val="-11"/>
              </w:rPr>
              <w:t xml:space="preserve"> </w:t>
            </w:r>
            <w:r>
              <w:t>на</w:t>
            </w:r>
            <w:r>
              <w:rPr>
                <w:spacing w:val="-3"/>
              </w:rPr>
              <w:t xml:space="preserve"> </w:t>
            </w:r>
            <w:r>
              <w:t>месте</w:t>
            </w:r>
            <w:r>
              <w:rPr>
                <w:spacing w:val="-11"/>
              </w:rPr>
              <w:t xml:space="preserve"> </w:t>
            </w:r>
            <w:r>
              <w:t>и</w:t>
            </w:r>
            <w:r>
              <w:rPr>
                <w:spacing w:val="-11"/>
              </w:rPr>
              <w:t xml:space="preserve"> </w:t>
            </w:r>
            <w:r>
              <w:t>в</w:t>
            </w:r>
            <w:r>
              <w:rPr>
                <w:spacing w:val="-12"/>
              </w:rPr>
              <w:t xml:space="preserve"> </w:t>
            </w:r>
            <w:r>
              <w:t>движении</w:t>
            </w:r>
            <w:r>
              <w:rPr>
                <w:spacing w:val="-11"/>
              </w:rPr>
              <w:t xml:space="preserve"> </w:t>
            </w:r>
            <w:r>
              <w:t>различными способами</w:t>
            </w:r>
            <w:r>
              <w:rPr>
                <w:spacing w:val="-8"/>
              </w:rPr>
              <w:t xml:space="preserve"> </w:t>
            </w:r>
            <w:r>
              <w:t>(переступанием,</w:t>
            </w:r>
            <w:r>
              <w:rPr>
                <w:spacing w:val="-5"/>
              </w:rPr>
              <w:t xml:space="preserve"> </w:t>
            </w:r>
            <w:r>
              <w:t>прыжками);</w:t>
            </w:r>
            <w:r>
              <w:rPr>
                <w:spacing w:val="-6"/>
              </w:rPr>
              <w:t xml:space="preserve"> </w:t>
            </w:r>
            <w:r>
              <w:t>равнению</w:t>
            </w:r>
            <w:r>
              <w:rPr>
                <w:spacing w:val="-8"/>
              </w:rPr>
              <w:t xml:space="preserve"> </w:t>
            </w:r>
            <w:r>
              <w:t>в</w:t>
            </w:r>
            <w:r>
              <w:rPr>
                <w:spacing w:val="-7"/>
              </w:rPr>
              <w:t xml:space="preserve"> </w:t>
            </w:r>
            <w:r>
              <w:rPr>
                <w:spacing w:val="-2"/>
              </w:rPr>
              <w:t>затылок</w:t>
            </w:r>
          </w:p>
          <w:p w14:paraId="2213F79C" w14:textId="77777777" w:rsidR="004E71C1" w:rsidRDefault="00557DB0">
            <w:pPr>
              <w:pStyle w:val="TableParagraph"/>
              <w:spacing w:line="238" w:lineRule="exact"/>
              <w:ind w:left="116"/>
              <w:jc w:val="both"/>
            </w:pPr>
            <w:r>
              <w:t>в</w:t>
            </w:r>
            <w:r>
              <w:rPr>
                <w:spacing w:val="-1"/>
              </w:rPr>
              <w:t xml:space="preserve"> </w:t>
            </w:r>
            <w:r>
              <w:rPr>
                <w:spacing w:val="-2"/>
              </w:rPr>
              <w:t>колонне.</w:t>
            </w:r>
          </w:p>
        </w:tc>
        <w:tc>
          <w:tcPr>
            <w:tcW w:w="5749" w:type="dxa"/>
          </w:tcPr>
          <w:p w14:paraId="730EE5C6" w14:textId="77777777" w:rsidR="004E71C1" w:rsidRDefault="00557DB0">
            <w:pPr>
              <w:pStyle w:val="TableParagraph"/>
              <w:numPr>
                <w:ilvl w:val="0"/>
                <w:numId w:val="244"/>
              </w:numPr>
              <w:tabs>
                <w:tab w:val="left" w:pos="334"/>
              </w:tabs>
              <w:ind w:right="94" w:firstLine="0"/>
              <w:jc w:val="both"/>
            </w:pPr>
            <w:r>
              <w:t>Совершенствовать сформированные ранее навыки выполнения построений и перестроений (в колонну по одному, по двое, по трое, по четыре, в полукруг, в</w:t>
            </w:r>
            <w:r>
              <w:rPr>
                <w:spacing w:val="-1"/>
              </w:rPr>
              <w:t xml:space="preserve"> </w:t>
            </w:r>
            <w:r>
              <w:t>круг, в шеренгу, врассыпную; из</w:t>
            </w:r>
            <w:r>
              <w:rPr>
                <w:spacing w:val="-2"/>
              </w:rPr>
              <w:t xml:space="preserve"> </w:t>
            </w:r>
            <w:r>
              <w:t>одного круга в несколько) на месте и в движении.</w:t>
            </w:r>
          </w:p>
          <w:p w14:paraId="1D91CF6C" w14:textId="77777777" w:rsidR="004E71C1" w:rsidRDefault="00557DB0">
            <w:pPr>
              <w:pStyle w:val="TableParagraph"/>
              <w:numPr>
                <w:ilvl w:val="0"/>
                <w:numId w:val="244"/>
              </w:numPr>
              <w:tabs>
                <w:tab w:val="left" w:pos="334"/>
              </w:tabs>
              <w:ind w:right="96" w:firstLine="0"/>
              <w:jc w:val="both"/>
            </w:pPr>
            <w:r>
              <w:t>Совершенствовать умение рассчитываться «по порядку», на «первый-второй», равняться колонне, в шеренге; размыкаться и</w:t>
            </w:r>
            <w:r>
              <w:rPr>
                <w:spacing w:val="-2"/>
              </w:rPr>
              <w:t xml:space="preserve"> </w:t>
            </w:r>
            <w:r>
              <w:t>смыкаться в колонне, в шеренге приставным</w:t>
            </w:r>
            <w:r>
              <w:rPr>
                <w:spacing w:val="-10"/>
              </w:rPr>
              <w:t xml:space="preserve"> </w:t>
            </w:r>
            <w:r>
              <w:t>шагом,</w:t>
            </w:r>
            <w:r>
              <w:rPr>
                <w:spacing w:val="-10"/>
              </w:rPr>
              <w:t xml:space="preserve"> </w:t>
            </w:r>
            <w:r>
              <w:t>прыжком,</w:t>
            </w:r>
            <w:r>
              <w:rPr>
                <w:spacing w:val="-10"/>
              </w:rPr>
              <w:t xml:space="preserve"> </w:t>
            </w:r>
            <w:r>
              <w:t>бегом;</w:t>
            </w:r>
            <w:r>
              <w:rPr>
                <w:spacing w:val="-9"/>
              </w:rPr>
              <w:t xml:space="preserve"> </w:t>
            </w:r>
            <w:r>
              <w:t>выполнять</w:t>
            </w:r>
            <w:r>
              <w:rPr>
                <w:spacing w:val="-10"/>
              </w:rPr>
              <w:t xml:space="preserve"> </w:t>
            </w:r>
            <w:r>
              <w:t>повороты направо, налево, кругом на месте и в движении переступанием, прыжком, по разделениям.</w:t>
            </w:r>
          </w:p>
        </w:tc>
      </w:tr>
      <w:tr w:rsidR="004E71C1" w14:paraId="3231E102" w14:textId="77777777">
        <w:trPr>
          <w:trHeight w:val="292"/>
        </w:trPr>
        <w:tc>
          <w:tcPr>
            <w:tcW w:w="2516" w:type="dxa"/>
            <w:vMerge w:val="restart"/>
          </w:tcPr>
          <w:p w14:paraId="0FA59495" w14:textId="77777777" w:rsidR="004E71C1" w:rsidRDefault="004E71C1">
            <w:pPr>
              <w:pStyle w:val="TableParagraph"/>
              <w:spacing w:before="33"/>
              <w:ind w:left="0"/>
            </w:pPr>
          </w:p>
          <w:p w14:paraId="5E41C84E" w14:textId="77777777" w:rsidR="004E71C1" w:rsidRDefault="00557DB0">
            <w:pPr>
              <w:pStyle w:val="TableParagraph"/>
              <w:spacing w:line="276" w:lineRule="auto"/>
              <w:ind w:left="758" w:hanging="334"/>
            </w:pPr>
            <w:r>
              <w:rPr>
                <w:spacing w:val="-2"/>
              </w:rPr>
              <w:t>Общеразвивающие упражнения</w:t>
            </w:r>
          </w:p>
        </w:tc>
        <w:tc>
          <w:tcPr>
            <w:tcW w:w="286" w:type="dxa"/>
          </w:tcPr>
          <w:p w14:paraId="1CAE50AC" w14:textId="77777777" w:rsidR="004E71C1" w:rsidRDefault="004E71C1">
            <w:pPr>
              <w:pStyle w:val="TableParagraph"/>
              <w:ind w:left="0"/>
              <w:rPr>
                <w:sz w:val="20"/>
              </w:rPr>
            </w:pPr>
          </w:p>
        </w:tc>
        <w:tc>
          <w:tcPr>
            <w:tcW w:w="5953" w:type="dxa"/>
          </w:tcPr>
          <w:p w14:paraId="6659A562" w14:textId="77777777" w:rsidR="004E71C1" w:rsidRDefault="00557DB0">
            <w:pPr>
              <w:pStyle w:val="TableParagraph"/>
              <w:spacing w:line="249" w:lineRule="exact"/>
              <w:ind w:left="714" w:right="4"/>
              <w:jc w:val="center"/>
              <w:rPr>
                <w:i/>
              </w:rPr>
            </w:pPr>
            <w:r>
              <w:rPr>
                <w:i/>
                <w:spacing w:val="-2"/>
              </w:rPr>
              <w:t>Задачи:</w:t>
            </w:r>
          </w:p>
        </w:tc>
        <w:tc>
          <w:tcPr>
            <w:tcW w:w="5749" w:type="dxa"/>
          </w:tcPr>
          <w:p w14:paraId="182A84B5" w14:textId="77777777" w:rsidR="004E71C1" w:rsidRDefault="00557DB0">
            <w:pPr>
              <w:pStyle w:val="TableParagraph"/>
              <w:spacing w:line="249" w:lineRule="exact"/>
              <w:ind w:left="717" w:right="10"/>
              <w:jc w:val="center"/>
              <w:rPr>
                <w:i/>
              </w:rPr>
            </w:pPr>
            <w:r>
              <w:rPr>
                <w:i/>
                <w:spacing w:val="-2"/>
              </w:rPr>
              <w:t>Задачи:</w:t>
            </w:r>
          </w:p>
        </w:tc>
      </w:tr>
      <w:tr w:rsidR="004E71C1" w14:paraId="58329D26" w14:textId="77777777">
        <w:trPr>
          <w:trHeight w:val="4049"/>
        </w:trPr>
        <w:tc>
          <w:tcPr>
            <w:tcW w:w="2516" w:type="dxa"/>
            <w:vMerge/>
            <w:tcBorders>
              <w:top w:val="nil"/>
            </w:tcBorders>
          </w:tcPr>
          <w:p w14:paraId="3E91C79E" w14:textId="77777777" w:rsidR="004E71C1" w:rsidRDefault="004E71C1">
            <w:pPr>
              <w:rPr>
                <w:sz w:val="2"/>
                <w:szCs w:val="2"/>
              </w:rPr>
            </w:pPr>
          </w:p>
        </w:tc>
        <w:tc>
          <w:tcPr>
            <w:tcW w:w="286" w:type="dxa"/>
          </w:tcPr>
          <w:p w14:paraId="79A3D395" w14:textId="77777777" w:rsidR="004E71C1" w:rsidRDefault="004E71C1">
            <w:pPr>
              <w:pStyle w:val="TableParagraph"/>
              <w:ind w:left="0"/>
            </w:pPr>
          </w:p>
        </w:tc>
        <w:tc>
          <w:tcPr>
            <w:tcW w:w="5953" w:type="dxa"/>
          </w:tcPr>
          <w:p w14:paraId="1CF8FD82" w14:textId="77777777" w:rsidR="004E71C1" w:rsidRDefault="00557DB0">
            <w:pPr>
              <w:pStyle w:val="TableParagraph"/>
              <w:numPr>
                <w:ilvl w:val="0"/>
                <w:numId w:val="243"/>
              </w:numPr>
              <w:tabs>
                <w:tab w:val="left" w:pos="333"/>
              </w:tabs>
              <w:ind w:right="112" w:firstLine="0"/>
              <w:jc w:val="both"/>
            </w:pPr>
            <w:r>
              <w:t>Осуществлять дальнейшее совершенствование движений рук и</w:t>
            </w:r>
            <w:r>
              <w:rPr>
                <w:spacing w:val="-3"/>
              </w:rPr>
              <w:t xml:space="preserve"> </w:t>
            </w:r>
            <w:r>
              <w:t>плечевого пояса, учить разводить руки в стороны из положения руки перед грудью; поднимать руки вверх разводить в стороны ладонями вверх из</w:t>
            </w:r>
            <w:r>
              <w:rPr>
                <w:spacing w:val="-2"/>
              </w:rPr>
              <w:t xml:space="preserve"> </w:t>
            </w:r>
            <w:r>
              <w:t>положения руки за голову; поднимать вверх руки со сцепленными в</w:t>
            </w:r>
            <w:r>
              <w:rPr>
                <w:spacing w:val="-1"/>
              </w:rPr>
              <w:t xml:space="preserve"> </w:t>
            </w:r>
            <w:r>
              <w:t>замок пальцами; поднимать и</w:t>
            </w:r>
            <w:r>
              <w:rPr>
                <w:spacing w:val="-2"/>
              </w:rPr>
              <w:t xml:space="preserve"> </w:t>
            </w:r>
            <w:r>
              <w:t>опускать кисти; сжимать и разжимать пальцы.</w:t>
            </w:r>
          </w:p>
          <w:p w14:paraId="172219CE" w14:textId="77777777" w:rsidR="004E71C1" w:rsidRDefault="00557DB0">
            <w:pPr>
              <w:pStyle w:val="TableParagraph"/>
              <w:numPr>
                <w:ilvl w:val="0"/>
                <w:numId w:val="243"/>
              </w:numPr>
              <w:tabs>
                <w:tab w:val="left" w:pos="333"/>
              </w:tabs>
              <w:ind w:right="111" w:firstLine="0"/>
              <w:jc w:val="both"/>
            </w:pPr>
            <w:r>
              <w:t>Учить выполнять упражнения для развития и укрепления мышц спины, поднимать и опускать руки, стоя у</w:t>
            </w:r>
            <w:r>
              <w:rPr>
                <w:spacing w:val="-3"/>
              </w:rPr>
              <w:t xml:space="preserve"> </w:t>
            </w:r>
            <w:r>
              <w:t>стены; поднимать и опускать поочередно прямые ноги, взявшись руками за рейку гимнастической стенки на уровне пояса; наклоняться вперёд и стараться коснуться ладонями пола; учить наклоняться в стороны, не</w:t>
            </w:r>
            <w:r>
              <w:rPr>
                <w:spacing w:val="-2"/>
              </w:rPr>
              <w:t xml:space="preserve"> </w:t>
            </w:r>
            <w:r>
              <w:t>сгибая ноги в коленях; поворачиваться, разводя руки в</w:t>
            </w:r>
            <w:r>
              <w:rPr>
                <w:spacing w:val="-1"/>
              </w:rPr>
              <w:t xml:space="preserve"> </w:t>
            </w:r>
            <w:r>
              <w:t>стороны; поочередно отводить</w:t>
            </w:r>
            <w:r>
              <w:rPr>
                <w:spacing w:val="57"/>
                <w:w w:val="150"/>
              </w:rPr>
              <w:t xml:space="preserve"> </w:t>
            </w:r>
            <w:r>
              <w:t>ноги</w:t>
            </w:r>
            <w:r>
              <w:rPr>
                <w:spacing w:val="58"/>
                <w:w w:val="150"/>
              </w:rPr>
              <w:t xml:space="preserve"> </w:t>
            </w:r>
            <w:r>
              <w:t>в</w:t>
            </w:r>
            <w:r>
              <w:rPr>
                <w:spacing w:val="-1"/>
              </w:rPr>
              <w:t xml:space="preserve"> </w:t>
            </w:r>
            <w:r>
              <w:t>стороны</w:t>
            </w:r>
            <w:r>
              <w:rPr>
                <w:spacing w:val="59"/>
                <w:w w:val="150"/>
              </w:rPr>
              <w:t xml:space="preserve"> </w:t>
            </w:r>
            <w:r>
              <w:t>из</w:t>
            </w:r>
            <w:r>
              <w:rPr>
                <w:spacing w:val="57"/>
                <w:w w:val="150"/>
              </w:rPr>
              <w:t xml:space="preserve"> </w:t>
            </w:r>
            <w:r>
              <w:t>упора</w:t>
            </w:r>
            <w:r>
              <w:rPr>
                <w:spacing w:val="58"/>
                <w:w w:val="150"/>
              </w:rPr>
              <w:t xml:space="preserve"> </w:t>
            </w:r>
            <w:r>
              <w:t>присев;</w:t>
            </w:r>
            <w:r>
              <w:rPr>
                <w:spacing w:val="60"/>
                <w:w w:val="150"/>
              </w:rPr>
              <w:t xml:space="preserve"> </w:t>
            </w:r>
            <w:r>
              <w:rPr>
                <w:spacing w:val="-2"/>
              </w:rPr>
              <w:t>подтягивать</w:t>
            </w:r>
          </w:p>
        </w:tc>
        <w:tc>
          <w:tcPr>
            <w:tcW w:w="5749" w:type="dxa"/>
          </w:tcPr>
          <w:p w14:paraId="1244A272" w14:textId="77777777" w:rsidR="004E71C1" w:rsidRDefault="00557DB0">
            <w:pPr>
              <w:pStyle w:val="TableParagraph"/>
              <w:numPr>
                <w:ilvl w:val="0"/>
                <w:numId w:val="242"/>
              </w:numPr>
              <w:tabs>
                <w:tab w:val="left" w:pos="334"/>
                <w:tab w:val="left" w:pos="2100"/>
                <w:tab w:val="left" w:pos="3734"/>
              </w:tabs>
              <w:ind w:right="118" w:firstLine="0"/>
              <w:jc w:val="both"/>
            </w:pPr>
            <w:r>
              <w:rPr>
                <w:spacing w:val="-2"/>
              </w:rPr>
              <w:t>Продолжать</w:t>
            </w:r>
            <w:r>
              <w:tab/>
            </w:r>
            <w:r>
              <w:rPr>
                <w:spacing w:val="-2"/>
              </w:rPr>
              <w:t>разучивать</w:t>
            </w:r>
            <w:r>
              <w:tab/>
              <w:t>и</w:t>
            </w:r>
            <w:r>
              <w:rPr>
                <w:spacing w:val="-14"/>
              </w:rPr>
              <w:t xml:space="preserve"> </w:t>
            </w:r>
            <w:r>
              <w:t>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w:t>
            </w:r>
          </w:p>
          <w:p w14:paraId="6E18A223" w14:textId="77777777" w:rsidR="004E71C1" w:rsidRDefault="00557DB0">
            <w:pPr>
              <w:pStyle w:val="TableParagraph"/>
              <w:spacing w:line="250" w:lineRule="exact"/>
              <w:ind w:left="567"/>
              <w:jc w:val="both"/>
              <w:rPr>
                <w:b/>
                <w:i/>
              </w:rPr>
            </w:pPr>
            <w:r>
              <w:rPr>
                <w:b/>
                <w:i/>
              </w:rPr>
              <w:t>Упражнения</w:t>
            </w:r>
            <w:r>
              <w:rPr>
                <w:b/>
                <w:i/>
                <w:spacing w:val="-5"/>
              </w:rPr>
              <w:t xml:space="preserve"> </w:t>
            </w:r>
            <w:r>
              <w:rPr>
                <w:b/>
                <w:i/>
              </w:rPr>
              <w:t>для</w:t>
            </w:r>
            <w:r>
              <w:rPr>
                <w:b/>
                <w:i/>
                <w:spacing w:val="-7"/>
              </w:rPr>
              <w:t xml:space="preserve"> </w:t>
            </w:r>
            <w:r>
              <w:rPr>
                <w:b/>
                <w:i/>
              </w:rPr>
              <w:t>кистей</w:t>
            </w:r>
            <w:r>
              <w:rPr>
                <w:b/>
                <w:i/>
                <w:spacing w:val="-6"/>
              </w:rPr>
              <w:t xml:space="preserve"> </w:t>
            </w:r>
            <w:r>
              <w:rPr>
                <w:b/>
                <w:i/>
              </w:rPr>
              <w:t>рук</w:t>
            </w:r>
            <w:r>
              <w:rPr>
                <w:b/>
                <w:i/>
                <w:spacing w:val="-3"/>
              </w:rPr>
              <w:t xml:space="preserve"> </w:t>
            </w:r>
            <w:r>
              <w:rPr>
                <w:b/>
                <w:i/>
              </w:rPr>
              <w:t>и</w:t>
            </w:r>
            <w:r>
              <w:rPr>
                <w:b/>
                <w:i/>
                <w:spacing w:val="-3"/>
              </w:rPr>
              <w:t xml:space="preserve"> </w:t>
            </w:r>
            <w:r>
              <w:rPr>
                <w:b/>
                <w:i/>
              </w:rPr>
              <w:t>плечевого</w:t>
            </w:r>
            <w:r>
              <w:rPr>
                <w:b/>
                <w:i/>
                <w:spacing w:val="-3"/>
              </w:rPr>
              <w:t xml:space="preserve"> </w:t>
            </w:r>
            <w:r>
              <w:rPr>
                <w:b/>
                <w:i/>
                <w:spacing w:val="-4"/>
              </w:rPr>
              <w:t>пояса</w:t>
            </w:r>
          </w:p>
          <w:p w14:paraId="421117CB" w14:textId="77777777" w:rsidR="004E71C1" w:rsidRDefault="00557DB0">
            <w:pPr>
              <w:pStyle w:val="TableParagraph"/>
              <w:numPr>
                <w:ilvl w:val="0"/>
                <w:numId w:val="242"/>
              </w:numPr>
              <w:tabs>
                <w:tab w:val="left" w:pos="334"/>
              </w:tabs>
              <w:ind w:right="95" w:firstLine="0"/>
              <w:jc w:val="both"/>
            </w:pPr>
            <w:r>
              <w:t>Совершенствовать умение поднимать руки вверх, вперёд, в</w:t>
            </w:r>
            <w:r>
              <w:rPr>
                <w:spacing w:val="-4"/>
              </w:rPr>
              <w:t xml:space="preserve"> </w:t>
            </w:r>
            <w:r>
              <w:t>стороны, вставая на носки, отставляя ногу назад на носок; поднимать и</w:t>
            </w:r>
            <w:r>
              <w:rPr>
                <w:spacing w:val="-4"/>
              </w:rPr>
              <w:t xml:space="preserve"> </w:t>
            </w:r>
            <w:r>
              <w:t xml:space="preserve">опускать плечи; отводить локти назад; выполнять круговые движения согнутыми в локтях </w:t>
            </w:r>
            <w:r>
              <w:rPr>
                <w:spacing w:val="-2"/>
              </w:rPr>
              <w:t>руками.</w:t>
            </w:r>
          </w:p>
          <w:p w14:paraId="24CAA2FC" w14:textId="77777777" w:rsidR="004E71C1" w:rsidRDefault="00557DB0">
            <w:pPr>
              <w:pStyle w:val="TableParagraph"/>
              <w:numPr>
                <w:ilvl w:val="0"/>
                <w:numId w:val="242"/>
              </w:numPr>
              <w:tabs>
                <w:tab w:val="left" w:pos="334"/>
              </w:tabs>
              <w:ind w:right="97" w:firstLine="0"/>
              <w:jc w:val="both"/>
            </w:pPr>
            <w:r>
              <w:t>Формировать</w:t>
            </w:r>
            <w:r>
              <w:rPr>
                <w:spacing w:val="-14"/>
              </w:rPr>
              <w:t xml:space="preserve"> </w:t>
            </w:r>
            <w:r>
              <w:t>умение</w:t>
            </w:r>
            <w:r>
              <w:rPr>
                <w:spacing w:val="-14"/>
              </w:rPr>
              <w:t xml:space="preserve"> </w:t>
            </w:r>
            <w:r>
              <w:t>вращать</w:t>
            </w:r>
            <w:r>
              <w:rPr>
                <w:spacing w:val="-14"/>
              </w:rPr>
              <w:t xml:space="preserve"> </w:t>
            </w:r>
            <w:r>
              <w:t>обруч</w:t>
            </w:r>
            <w:r>
              <w:rPr>
                <w:spacing w:val="-13"/>
              </w:rPr>
              <w:t xml:space="preserve"> </w:t>
            </w:r>
            <w:r>
              <w:t>одной</w:t>
            </w:r>
            <w:r>
              <w:rPr>
                <w:spacing w:val="-14"/>
              </w:rPr>
              <w:t xml:space="preserve"> </w:t>
            </w:r>
            <w:r>
              <w:t>рукой</w:t>
            </w:r>
            <w:r>
              <w:rPr>
                <w:spacing w:val="-14"/>
              </w:rPr>
              <w:t xml:space="preserve"> </w:t>
            </w:r>
            <w:r>
              <w:t>вокруг вертикальной оси; на предплечье и кисти руки; разводить и сводить пальцы, поочередно соединять все пальцы с большими (упражнение «Пальчики здороваются»).</w:t>
            </w:r>
          </w:p>
          <w:p w14:paraId="0CDB6807" w14:textId="77777777" w:rsidR="004E71C1" w:rsidRDefault="00557DB0">
            <w:pPr>
              <w:pStyle w:val="TableParagraph"/>
              <w:spacing w:before="2" w:line="236" w:lineRule="exact"/>
              <w:ind w:left="651"/>
              <w:jc w:val="both"/>
              <w:rPr>
                <w:b/>
                <w:i/>
              </w:rPr>
            </w:pPr>
            <w:r>
              <w:rPr>
                <w:b/>
                <w:i/>
              </w:rPr>
              <w:t>Упражнения</w:t>
            </w:r>
            <w:r>
              <w:rPr>
                <w:b/>
                <w:i/>
                <w:spacing w:val="-7"/>
              </w:rPr>
              <w:t xml:space="preserve"> </w:t>
            </w:r>
            <w:r>
              <w:rPr>
                <w:b/>
                <w:i/>
              </w:rPr>
              <w:t>для</w:t>
            </w:r>
            <w:r>
              <w:rPr>
                <w:b/>
                <w:i/>
                <w:spacing w:val="-8"/>
              </w:rPr>
              <w:t xml:space="preserve"> </w:t>
            </w:r>
            <w:r>
              <w:rPr>
                <w:b/>
                <w:i/>
              </w:rPr>
              <w:t>укрепления</w:t>
            </w:r>
            <w:r>
              <w:rPr>
                <w:b/>
                <w:i/>
                <w:spacing w:val="-9"/>
              </w:rPr>
              <w:t xml:space="preserve"> </w:t>
            </w:r>
            <w:r>
              <w:rPr>
                <w:b/>
                <w:i/>
              </w:rPr>
              <w:t>туловища</w:t>
            </w:r>
            <w:r>
              <w:rPr>
                <w:b/>
                <w:i/>
                <w:spacing w:val="-6"/>
              </w:rPr>
              <w:t xml:space="preserve"> </w:t>
            </w:r>
            <w:r>
              <w:rPr>
                <w:b/>
                <w:i/>
              </w:rPr>
              <w:t>и</w:t>
            </w:r>
            <w:r>
              <w:rPr>
                <w:b/>
                <w:i/>
                <w:spacing w:val="-6"/>
              </w:rPr>
              <w:t xml:space="preserve"> </w:t>
            </w:r>
            <w:r>
              <w:rPr>
                <w:b/>
                <w:i/>
                <w:spacing w:val="-5"/>
              </w:rPr>
              <w:t>ног</w:t>
            </w:r>
          </w:p>
        </w:tc>
      </w:tr>
    </w:tbl>
    <w:p w14:paraId="28C39505" w14:textId="77777777" w:rsidR="004E71C1" w:rsidRDefault="004E71C1">
      <w:pPr>
        <w:spacing w:line="236" w:lineRule="exact"/>
        <w:jc w:val="both"/>
        <w:sectPr w:rsidR="004E71C1">
          <w:pgSz w:w="16840" w:h="11910" w:orient="landscape"/>
          <w:pgMar w:top="1260" w:right="720" w:bottom="280" w:left="720" w:header="752" w:footer="0" w:gutter="0"/>
          <w:cols w:space="720"/>
        </w:sectPr>
      </w:pPr>
    </w:p>
    <w:p w14:paraId="7238AEF7" w14:textId="77777777" w:rsidR="004E71C1" w:rsidRDefault="004E71C1">
      <w:pPr>
        <w:pStyle w:val="a3"/>
        <w:spacing w:before="42"/>
        <w:rPr>
          <w:sz w:val="20"/>
        </w:r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286"/>
        <w:gridCol w:w="5953"/>
        <w:gridCol w:w="5749"/>
      </w:tblGrid>
      <w:tr w:rsidR="004E71C1" w14:paraId="1560D118" w14:textId="77777777">
        <w:trPr>
          <w:trHeight w:val="3542"/>
        </w:trPr>
        <w:tc>
          <w:tcPr>
            <w:tcW w:w="2516" w:type="dxa"/>
          </w:tcPr>
          <w:p w14:paraId="039D24E2" w14:textId="77777777" w:rsidR="004E71C1" w:rsidRDefault="004E71C1">
            <w:pPr>
              <w:pStyle w:val="TableParagraph"/>
              <w:ind w:left="0"/>
            </w:pPr>
          </w:p>
        </w:tc>
        <w:tc>
          <w:tcPr>
            <w:tcW w:w="286" w:type="dxa"/>
          </w:tcPr>
          <w:p w14:paraId="3E9C9BFD" w14:textId="77777777" w:rsidR="004E71C1" w:rsidRDefault="004E71C1">
            <w:pPr>
              <w:pStyle w:val="TableParagraph"/>
              <w:ind w:left="0"/>
            </w:pPr>
          </w:p>
        </w:tc>
        <w:tc>
          <w:tcPr>
            <w:tcW w:w="5953" w:type="dxa"/>
          </w:tcPr>
          <w:p w14:paraId="191900FE" w14:textId="77777777" w:rsidR="004E71C1" w:rsidRDefault="00557DB0">
            <w:pPr>
              <w:pStyle w:val="TableParagraph"/>
              <w:spacing w:line="242" w:lineRule="auto"/>
              <w:ind w:left="116" w:right="116"/>
              <w:jc w:val="both"/>
            </w:pPr>
            <w:r>
              <w:t>голову</w:t>
            </w:r>
            <w:r>
              <w:rPr>
                <w:spacing w:val="76"/>
                <w:w w:val="150"/>
              </w:rPr>
              <w:t xml:space="preserve">  </w:t>
            </w:r>
            <w:r>
              <w:t>и</w:t>
            </w:r>
            <w:r>
              <w:rPr>
                <w:spacing w:val="77"/>
                <w:w w:val="150"/>
              </w:rPr>
              <w:t xml:space="preserve">  </w:t>
            </w:r>
            <w:r>
              <w:t>ноги</w:t>
            </w:r>
            <w:r>
              <w:rPr>
                <w:spacing w:val="77"/>
                <w:w w:val="150"/>
              </w:rPr>
              <w:t xml:space="preserve">  </w:t>
            </w:r>
            <w:r>
              <w:t>к</w:t>
            </w:r>
            <w:r>
              <w:rPr>
                <w:spacing w:val="77"/>
                <w:w w:val="150"/>
              </w:rPr>
              <w:t xml:space="preserve">  </w:t>
            </w:r>
            <w:r>
              <w:t>груди,</w:t>
            </w:r>
            <w:r>
              <w:rPr>
                <w:spacing w:val="78"/>
                <w:w w:val="150"/>
              </w:rPr>
              <w:t xml:space="preserve">  </w:t>
            </w:r>
            <w:r>
              <w:t>лёжа;</w:t>
            </w:r>
            <w:r>
              <w:rPr>
                <w:spacing w:val="78"/>
                <w:w w:val="150"/>
              </w:rPr>
              <w:t xml:space="preserve">  </w:t>
            </w:r>
            <w:r>
              <w:t>подтягиваться на гимнастической скамейке.</w:t>
            </w:r>
          </w:p>
          <w:p w14:paraId="6F47E012" w14:textId="77777777" w:rsidR="004E71C1" w:rsidRDefault="00557DB0">
            <w:pPr>
              <w:pStyle w:val="TableParagraph"/>
              <w:numPr>
                <w:ilvl w:val="0"/>
                <w:numId w:val="241"/>
              </w:numPr>
              <w:tabs>
                <w:tab w:val="left" w:pos="333"/>
              </w:tabs>
              <w:ind w:right="113" w:firstLine="0"/>
              <w:jc w:val="both"/>
            </w:pPr>
            <w:r>
              <w:t>Учить выполнять упражнения для укрепления мышц брюшного пресса и</w:t>
            </w:r>
            <w:r>
              <w:rPr>
                <w:spacing w:val="-2"/>
              </w:rPr>
              <w:t xml:space="preserve"> </w:t>
            </w:r>
            <w:r>
              <w:t>ног; приседать, поднимая руки вверх, в стороны, за спину; выполнять выпад вперёд, в сторону, совершая движение руками; катать и захватывать предметы пальцами ног.</w:t>
            </w:r>
          </w:p>
          <w:p w14:paraId="336BFD8A" w14:textId="77777777" w:rsidR="004E71C1" w:rsidRDefault="00557DB0">
            <w:pPr>
              <w:pStyle w:val="TableParagraph"/>
              <w:numPr>
                <w:ilvl w:val="0"/>
                <w:numId w:val="241"/>
              </w:numPr>
              <w:tabs>
                <w:tab w:val="left" w:pos="333"/>
              </w:tabs>
              <w:ind w:right="114" w:firstLine="0"/>
              <w:jc w:val="both"/>
            </w:pPr>
            <w:r>
              <w:t xml:space="preserve">При выполнении упражнений использовать различные исходные положения (сидя, стоя, лёжа, стоя на коленях и </w:t>
            </w:r>
            <w:r>
              <w:rPr>
                <w:spacing w:val="-2"/>
              </w:rPr>
              <w:t>др.).</w:t>
            </w:r>
          </w:p>
          <w:p w14:paraId="50EA594B" w14:textId="77777777" w:rsidR="004E71C1" w:rsidRDefault="00557DB0">
            <w:pPr>
              <w:pStyle w:val="TableParagraph"/>
              <w:numPr>
                <w:ilvl w:val="0"/>
                <w:numId w:val="241"/>
              </w:numPr>
              <w:tabs>
                <w:tab w:val="left" w:pos="333"/>
              </w:tabs>
              <w:ind w:right="116" w:firstLine="0"/>
              <w:jc w:val="both"/>
            </w:pPr>
            <w:r>
              <w:t>Учить выполнять упражнения как без предметов, так и различными предметами (гимнастическими палками, мячами, кеглями, обручами, скакалками и др.)</w:t>
            </w:r>
          </w:p>
        </w:tc>
        <w:tc>
          <w:tcPr>
            <w:tcW w:w="5749" w:type="dxa"/>
          </w:tcPr>
          <w:p w14:paraId="49707AFF" w14:textId="77777777" w:rsidR="004E71C1" w:rsidRDefault="00557DB0">
            <w:pPr>
              <w:pStyle w:val="TableParagraph"/>
              <w:numPr>
                <w:ilvl w:val="0"/>
                <w:numId w:val="240"/>
              </w:numPr>
              <w:tabs>
                <w:tab w:val="left" w:pos="334"/>
              </w:tabs>
              <w:ind w:right="96" w:firstLine="0"/>
              <w:jc w:val="both"/>
            </w:pPr>
            <w:r>
              <w:t>Совершенствовать умение поворачивать туловище в стороны, наклоняться вперёд с поднятыми вверх руками или держа руки в стороны.</w:t>
            </w:r>
          </w:p>
          <w:p w14:paraId="7B2B5FED" w14:textId="77777777" w:rsidR="004E71C1" w:rsidRDefault="00557DB0">
            <w:pPr>
              <w:pStyle w:val="TableParagraph"/>
              <w:numPr>
                <w:ilvl w:val="0"/>
                <w:numId w:val="240"/>
              </w:numPr>
              <w:tabs>
                <w:tab w:val="left" w:pos="334"/>
              </w:tabs>
              <w:ind w:right="94" w:firstLine="0"/>
              <w:jc w:val="both"/>
            </w:pPr>
            <w:r>
              <w:t>Формировать</w:t>
            </w:r>
            <w:r>
              <w:rPr>
                <w:spacing w:val="-10"/>
              </w:rPr>
              <w:t xml:space="preserve"> </w:t>
            </w:r>
            <w:r>
              <w:t>умение</w:t>
            </w:r>
            <w:r>
              <w:rPr>
                <w:spacing w:val="-10"/>
              </w:rPr>
              <w:t xml:space="preserve"> </w:t>
            </w:r>
            <w:r>
              <w:t>поднимать</w:t>
            </w:r>
            <w:r>
              <w:rPr>
                <w:spacing w:val="-10"/>
              </w:rPr>
              <w:t xml:space="preserve"> </w:t>
            </w:r>
            <w:r>
              <w:t>обе</w:t>
            </w:r>
            <w:r>
              <w:rPr>
                <w:spacing w:val="-8"/>
              </w:rPr>
              <w:t xml:space="preserve"> </w:t>
            </w:r>
            <w:r>
              <w:t>ноги</w:t>
            </w:r>
            <w:r>
              <w:rPr>
                <w:spacing w:val="-10"/>
              </w:rPr>
              <w:t xml:space="preserve"> </w:t>
            </w:r>
            <w:r>
              <w:t>из</w:t>
            </w:r>
            <w:r>
              <w:rPr>
                <w:spacing w:val="-10"/>
              </w:rPr>
              <w:t xml:space="preserve"> </w:t>
            </w:r>
            <w:r>
              <w:t>упора</w:t>
            </w:r>
            <w:r>
              <w:rPr>
                <w:spacing w:val="-12"/>
              </w:rPr>
              <w:t xml:space="preserve"> </w:t>
            </w:r>
            <w:r>
              <w:t>сидя; садиться из</w:t>
            </w:r>
            <w:r>
              <w:rPr>
                <w:spacing w:val="-3"/>
              </w:rPr>
              <w:t xml:space="preserve"> </w:t>
            </w:r>
            <w:r>
              <w:t>положения лёжа на спине и снова ложиться, закрепив ноги; поднимать ноги из положения лёжа на спине</w:t>
            </w:r>
            <w:r>
              <w:rPr>
                <w:spacing w:val="40"/>
              </w:rPr>
              <w:t xml:space="preserve"> </w:t>
            </w:r>
            <w:r>
              <w:t>и</w:t>
            </w:r>
            <w:r>
              <w:rPr>
                <w:spacing w:val="-3"/>
              </w:rPr>
              <w:t xml:space="preserve"> </w:t>
            </w:r>
            <w:r>
              <w:t>стараться</w:t>
            </w:r>
            <w:r>
              <w:rPr>
                <w:spacing w:val="40"/>
              </w:rPr>
              <w:t xml:space="preserve"> </w:t>
            </w:r>
            <w:r>
              <w:t>коснуться</w:t>
            </w:r>
            <w:r>
              <w:rPr>
                <w:spacing w:val="40"/>
              </w:rPr>
              <w:t xml:space="preserve"> </w:t>
            </w:r>
            <w:r>
              <w:t>лежащего</w:t>
            </w:r>
            <w:r>
              <w:rPr>
                <w:spacing w:val="40"/>
              </w:rPr>
              <w:t xml:space="preserve"> </w:t>
            </w:r>
            <w:r>
              <w:t>за</w:t>
            </w:r>
            <w:r>
              <w:rPr>
                <w:spacing w:val="-2"/>
              </w:rPr>
              <w:t xml:space="preserve"> </w:t>
            </w:r>
            <w:r>
              <w:t>головой предмета; прогибаться, лёжа на спине; из упора присев переходить в упор на одной ноге.</w:t>
            </w:r>
          </w:p>
          <w:p w14:paraId="4A0BF864" w14:textId="77777777" w:rsidR="004E71C1" w:rsidRDefault="00557DB0">
            <w:pPr>
              <w:pStyle w:val="TableParagraph"/>
              <w:numPr>
                <w:ilvl w:val="0"/>
                <w:numId w:val="240"/>
              </w:numPr>
              <w:tabs>
                <w:tab w:val="left" w:pos="334"/>
              </w:tabs>
              <w:ind w:right="95" w:firstLine="0"/>
              <w:jc w:val="both"/>
            </w:pPr>
            <w:r>
              <w:t>Совершенствовать умение приседать, держа руки за головой;</w:t>
            </w:r>
            <w:r>
              <w:rPr>
                <w:spacing w:val="37"/>
              </w:rPr>
              <w:t xml:space="preserve"> </w:t>
            </w:r>
            <w:r>
              <w:t>из</w:t>
            </w:r>
            <w:r>
              <w:rPr>
                <w:spacing w:val="37"/>
              </w:rPr>
              <w:t xml:space="preserve"> </w:t>
            </w:r>
            <w:r>
              <w:t>положения</w:t>
            </w:r>
            <w:r>
              <w:rPr>
                <w:spacing w:val="36"/>
              </w:rPr>
              <w:t xml:space="preserve"> </w:t>
            </w:r>
            <w:r>
              <w:t>ноги</w:t>
            </w:r>
            <w:r>
              <w:rPr>
                <w:spacing w:val="38"/>
              </w:rPr>
              <w:t xml:space="preserve"> </w:t>
            </w:r>
            <w:r>
              <w:t>врозь,</w:t>
            </w:r>
            <w:r>
              <w:rPr>
                <w:spacing w:val="39"/>
              </w:rPr>
              <w:t xml:space="preserve"> </w:t>
            </w:r>
            <w:r>
              <w:t>перенося</w:t>
            </w:r>
            <w:r>
              <w:rPr>
                <w:spacing w:val="38"/>
              </w:rPr>
              <w:t xml:space="preserve"> </w:t>
            </w:r>
            <w:r>
              <w:t>массу</w:t>
            </w:r>
            <w:r>
              <w:rPr>
                <w:spacing w:val="36"/>
              </w:rPr>
              <w:t xml:space="preserve"> </w:t>
            </w:r>
            <w:r>
              <w:t>тела с</w:t>
            </w:r>
            <w:r>
              <w:rPr>
                <w:spacing w:val="-2"/>
              </w:rPr>
              <w:t xml:space="preserve"> </w:t>
            </w:r>
            <w:r>
              <w:t>одной</w:t>
            </w:r>
            <w:r>
              <w:rPr>
                <w:spacing w:val="59"/>
                <w:w w:val="150"/>
              </w:rPr>
              <w:t xml:space="preserve"> </w:t>
            </w:r>
            <w:r>
              <w:t>ноги</w:t>
            </w:r>
            <w:r>
              <w:rPr>
                <w:spacing w:val="60"/>
                <w:w w:val="150"/>
              </w:rPr>
              <w:t xml:space="preserve"> </w:t>
            </w:r>
            <w:r>
              <w:t>на</w:t>
            </w:r>
            <w:r>
              <w:rPr>
                <w:spacing w:val="57"/>
                <w:w w:val="150"/>
              </w:rPr>
              <w:t xml:space="preserve"> </w:t>
            </w:r>
            <w:r>
              <w:t>другую;</w:t>
            </w:r>
            <w:r>
              <w:rPr>
                <w:spacing w:val="61"/>
                <w:w w:val="150"/>
              </w:rPr>
              <w:t xml:space="preserve"> </w:t>
            </w:r>
            <w:r>
              <w:t>выполнять</w:t>
            </w:r>
            <w:r>
              <w:rPr>
                <w:spacing w:val="58"/>
                <w:w w:val="150"/>
              </w:rPr>
              <w:t xml:space="preserve"> </w:t>
            </w:r>
            <w:r>
              <w:t>выпад</w:t>
            </w:r>
            <w:r>
              <w:rPr>
                <w:spacing w:val="60"/>
                <w:w w:val="150"/>
              </w:rPr>
              <w:t xml:space="preserve"> </w:t>
            </w:r>
            <w:r>
              <w:t>вперёд,</w:t>
            </w:r>
            <w:r>
              <w:rPr>
                <w:spacing w:val="60"/>
                <w:w w:val="150"/>
              </w:rPr>
              <w:t xml:space="preserve"> </w:t>
            </w:r>
            <w:r>
              <w:rPr>
                <w:spacing w:val="-12"/>
              </w:rPr>
              <w:t>в</w:t>
            </w:r>
          </w:p>
          <w:p w14:paraId="4844E061" w14:textId="77777777" w:rsidR="004E71C1" w:rsidRDefault="00557DB0">
            <w:pPr>
              <w:pStyle w:val="TableParagraph"/>
              <w:spacing w:line="254" w:lineRule="exact"/>
              <w:ind w:right="99"/>
              <w:jc w:val="both"/>
            </w:pPr>
            <w:r>
              <w:t>сторону; свободно размахивать ногой вперёд-назад, держась за опору.</w:t>
            </w:r>
          </w:p>
        </w:tc>
      </w:tr>
      <w:tr w:rsidR="004E71C1" w14:paraId="457E1E2D" w14:textId="77777777">
        <w:trPr>
          <w:trHeight w:val="291"/>
        </w:trPr>
        <w:tc>
          <w:tcPr>
            <w:tcW w:w="2516" w:type="dxa"/>
            <w:vMerge w:val="restart"/>
          </w:tcPr>
          <w:p w14:paraId="3E422FC1" w14:textId="77777777" w:rsidR="004E71C1" w:rsidRDefault="00557DB0">
            <w:pPr>
              <w:pStyle w:val="TableParagraph"/>
              <w:spacing w:before="247"/>
              <w:ind w:left="689" w:hanging="12"/>
            </w:pPr>
            <w:r>
              <w:rPr>
                <w:spacing w:val="-2"/>
              </w:rPr>
              <w:t>Спортивные упражнения</w:t>
            </w:r>
          </w:p>
        </w:tc>
        <w:tc>
          <w:tcPr>
            <w:tcW w:w="286" w:type="dxa"/>
          </w:tcPr>
          <w:p w14:paraId="0C2ED522" w14:textId="77777777" w:rsidR="004E71C1" w:rsidRDefault="004E71C1">
            <w:pPr>
              <w:pStyle w:val="TableParagraph"/>
              <w:ind w:left="0"/>
              <w:rPr>
                <w:sz w:val="20"/>
              </w:rPr>
            </w:pPr>
          </w:p>
        </w:tc>
        <w:tc>
          <w:tcPr>
            <w:tcW w:w="5953" w:type="dxa"/>
          </w:tcPr>
          <w:p w14:paraId="7BB340E8" w14:textId="77777777" w:rsidR="004E71C1" w:rsidRDefault="00557DB0">
            <w:pPr>
              <w:pStyle w:val="TableParagraph"/>
              <w:spacing w:line="245" w:lineRule="exact"/>
              <w:ind w:left="0" w:right="2249"/>
              <w:jc w:val="right"/>
              <w:rPr>
                <w:i/>
              </w:rPr>
            </w:pPr>
            <w:r>
              <w:rPr>
                <w:i/>
                <w:spacing w:val="-2"/>
              </w:rPr>
              <w:t>Задачи:</w:t>
            </w:r>
          </w:p>
        </w:tc>
        <w:tc>
          <w:tcPr>
            <w:tcW w:w="5749" w:type="dxa"/>
          </w:tcPr>
          <w:p w14:paraId="26CDF008" w14:textId="77777777" w:rsidR="004E71C1" w:rsidRDefault="00557DB0">
            <w:pPr>
              <w:pStyle w:val="TableParagraph"/>
              <w:spacing w:line="245" w:lineRule="exact"/>
              <w:ind w:left="0" w:right="2148"/>
              <w:jc w:val="right"/>
              <w:rPr>
                <w:i/>
              </w:rPr>
            </w:pPr>
            <w:r>
              <w:rPr>
                <w:i/>
                <w:spacing w:val="-2"/>
              </w:rPr>
              <w:t>Задачи:</w:t>
            </w:r>
          </w:p>
        </w:tc>
      </w:tr>
      <w:tr w:rsidR="004E71C1" w14:paraId="23932461" w14:textId="77777777">
        <w:trPr>
          <w:trHeight w:val="1516"/>
        </w:trPr>
        <w:tc>
          <w:tcPr>
            <w:tcW w:w="2516" w:type="dxa"/>
            <w:vMerge/>
            <w:tcBorders>
              <w:top w:val="nil"/>
            </w:tcBorders>
          </w:tcPr>
          <w:p w14:paraId="125871D4" w14:textId="77777777" w:rsidR="004E71C1" w:rsidRDefault="004E71C1">
            <w:pPr>
              <w:rPr>
                <w:sz w:val="2"/>
                <w:szCs w:val="2"/>
              </w:rPr>
            </w:pPr>
          </w:p>
        </w:tc>
        <w:tc>
          <w:tcPr>
            <w:tcW w:w="286" w:type="dxa"/>
          </w:tcPr>
          <w:p w14:paraId="66137E72" w14:textId="77777777" w:rsidR="004E71C1" w:rsidRDefault="004E71C1">
            <w:pPr>
              <w:pStyle w:val="TableParagraph"/>
              <w:ind w:left="0"/>
            </w:pPr>
          </w:p>
        </w:tc>
        <w:tc>
          <w:tcPr>
            <w:tcW w:w="5953" w:type="dxa"/>
          </w:tcPr>
          <w:p w14:paraId="14E6D09B" w14:textId="77777777" w:rsidR="004E71C1" w:rsidRDefault="00557DB0">
            <w:pPr>
              <w:pStyle w:val="TableParagraph"/>
              <w:numPr>
                <w:ilvl w:val="0"/>
                <w:numId w:val="239"/>
              </w:numPr>
              <w:tabs>
                <w:tab w:val="left" w:pos="333"/>
              </w:tabs>
              <w:ind w:right="94" w:firstLine="0"/>
              <w:jc w:val="both"/>
            </w:pPr>
            <w:r>
              <w:t>Совершенствовать умение катать друг друга на санках, кататься с горки на санках, выполнять повороты на</w:t>
            </w:r>
            <w:r>
              <w:rPr>
                <w:spacing w:val="-1"/>
              </w:rPr>
              <w:t xml:space="preserve"> </w:t>
            </w:r>
            <w:r>
              <w:t>спуске, скользить по ледяной дорожке с разбега.</w:t>
            </w:r>
          </w:p>
          <w:p w14:paraId="75DD8114" w14:textId="77777777" w:rsidR="004E71C1" w:rsidRDefault="00557DB0">
            <w:pPr>
              <w:pStyle w:val="TableParagraph"/>
              <w:numPr>
                <w:ilvl w:val="0"/>
                <w:numId w:val="239"/>
              </w:numPr>
              <w:tabs>
                <w:tab w:val="left" w:pos="333"/>
              </w:tabs>
              <w:ind w:right="93" w:firstLine="0"/>
              <w:jc w:val="both"/>
            </w:pPr>
            <w:r>
              <w:t>Учить самостоятельно кататься на</w:t>
            </w:r>
            <w:r>
              <w:rPr>
                <w:spacing w:val="-4"/>
              </w:rPr>
              <w:t xml:space="preserve"> </w:t>
            </w:r>
            <w:r>
              <w:t>двухколёсном велосипеде</w:t>
            </w:r>
            <w:r>
              <w:rPr>
                <w:spacing w:val="29"/>
              </w:rPr>
              <w:t xml:space="preserve"> </w:t>
            </w:r>
            <w:r>
              <w:t>по</w:t>
            </w:r>
            <w:r>
              <w:rPr>
                <w:spacing w:val="30"/>
              </w:rPr>
              <w:t xml:space="preserve"> </w:t>
            </w:r>
            <w:r>
              <w:t>прямой</w:t>
            </w:r>
            <w:r>
              <w:rPr>
                <w:spacing w:val="30"/>
              </w:rPr>
              <w:t xml:space="preserve"> </w:t>
            </w:r>
            <w:r>
              <w:t>и</w:t>
            </w:r>
            <w:r>
              <w:rPr>
                <w:spacing w:val="28"/>
              </w:rPr>
              <w:t xml:space="preserve"> </w:t>
            </w:r>
            <w:r>
              <w:t>с</w:t>
            </w:r>
            <w:r>
              <w:rPr>
                <w:spacing w:val="34"/>
              </w:rPr>
              <w:t xml:space="preserve"> </w:t>
            </w:r>
            <w:r>
              <w:t>выполнением</w:t>
            </w:r>
            <w:r>
              <w:rPr>
                <w:spacing w:val="30"/>
              </w:rPr>
              <w:t xml:space="preserve"> </w:t>
            </w:r>
            <w:r>
              <w:t>поворотов</w:t>
            </w:r>
            <w:r>
              <w:rPr>
                <w:spacing w:val="30"/>
              </w:rPr>
              <w:t xml:space="preserve"> </w:t>
            </w:r>
            <w:r>
              <w:rPr>
                <w:spacing w:val="-2"/>
              </w:rPr>
              <w:t>вправо</w:t>
            </w:r>
          </w:p>
          <w:p w14:paraId="4DADD400" w14:textId="77777777" w:rsidR="004E71C1" w:rsidRDefault="00557DB0">
            <w:pPr>
              <w:pStyle w:val="TableParagraph"/>
              <w:spacing w:line="238" w:lineRule="exact"/>
              <w:ind w:left="116"/>
              <w:jc w:val="both"/>
            </w:pPr>
            <w:r>
              <w:t>и</w:t>
            </w:r>
            <w:r>
              <w:rPr>
                <w:spacing w:val="-1"/>
              </w:rPr>
              <w:t xml:space="preserve"> </w:t>
            </w:r>
            <w:r>
              <w:rPr>
                <w:spacing w:val="-2"/>
              </w:rPr>
              <w:t>влево.</w:t>
            </w:r>
          </w:p>
        </w:tc>
        <w:tc>
          <w:tcPr>
            <w:tcW w:w="5749" w:type="dxa"/>
          </w:tcPr>
          <w:p w14:paraId="20AAE808" w14:textId="77777777" w:rsidR="004E71C1" w:rsidRDefault="00557DB0">
            <w:pPr>
              <w:pStyle w:val="TableParagraph"/>
              <w:numPr>
                <w:ilvl w:val="0"/>
                <w:numId w:val="238"/>
              </w:numPr>
              <w:tabs>
                <w:tab w:val="left" w:pos="334"/>
              </w:tabs>
              <w:ind w:right="155" w:firstLine="0"/>
              <w:jc w:val="both"/>
            </w:pPr>
            <w:r>
              <w:t>Совершенствовать сформированные ранее и развивать навыки езды на</w:t>
            </w:r>
            <w:r>
              <w:rPr>
                <w:spacing w:val="-2"/>
              </w:rPr>
              <w:t xml:space="preserve"> </w:t>
            </w:r>
            <w:r>
              <w:t>двухколёсном велосипеде, самокате, санках; игры в хоккей (элементы).</w:t>
            </w:r>
          </w:p>
          <w:p w14:paraId="57944130" w14:textId="77777777" w:rsidR="004E71C1" w:rsidRDefault="00557DB0">
            <w:pPr>
              <w:pStyle w:val="TableParagraph"/>
              <w:numPr>
                <w:ilvl w:val="0"/>
                <w:numId w:val="238"/>
              </w:numPr>
              <w:tabs>
                <w:tab w:val="left" w:pos="334"/>
              </w:tabs>
              <w:ind w:right="155" w:firstLine="0"/>
              <w:jc w:val="both"/>
            </w:pPr>
            <w:r>
              <w:t>Сформировать навык скольжения по</w:t>
            </w:r>
            <w:r>
              <w:rPr>
                <w:spacing w:val="-7"/>
              </w:rPr>
              <w:t xml:space="preserve"> </w:t>
            </w:r>
            <w:r>
              <w:t>ледяной дорожке на</w:t>
            </w:r>
            <w:r>
              <w:rPr>
                <w:spacing w:val="24"/>
              </w:rPr>
              <w:t xml:space="preserve"> </w:t>
            </w:r>
            <w:r>
              <w:t>одной</w:t>
            </w:r>
            <w:r>
              <w:rPr>
                <w:spacing w:val="24"/>
              </w:rPr>
              <w:t xml:space="preserve"> </w:t>
            </w:r>
            <w:r>
              <w:t>ноге;</w:t>
            </w:r>
            <w:r>
              <w:rPr>
                <w:spacing w:val="23"/>
              </w:rPr>
              <w:t xml:space="preserve"> </w:t>
            </w:r>
            <w:r>
              <w:t>навык</w:t>
            </w:r>
            <w:r>
              <w:rPr>
                <w:spacing w:val="23"/>
              </w:rPr>
              <w:t xml:space="preserve"> </w:t>
            </w:r>
            <w:r>
              <w:t>скольжения</w:t>
            </w:r>
            <w:r>
              <w:rPr>
                <w:spacing w:val="24"/>
              </w:rPr>
              <w:t xml:space="preserve"> </w:t>
            </w:r>
            <w:r>
              <w:t>с</w:t>
            </w:r>
            <w:r>
              <w:rPr>
                <w:spacing w:val="25"/>
              </w:rPr>
              <w:t xml:space="preserve"> </w:t>
            </w:r>
            <w:r>
              <w:t>невысокой горки</w:t>
            </w:r>
            <w:r>
              <w:rPr>
                <w:spacing w:val="24"/>
              </w:rPr>
              <w:t xml:space="preserve"> </w:t>
            </w:r>
            <w:r>
              <w:t>на</w:t>
            </w:r>
          </w:p>
          <w:p w14:paraId="6D95B6CF" w14:textId="77777777" w:rsidR="004E71C1" w:rsidRDefault="00557DB0">
            <w:pPr>
              <w:pStyle w:val="TableParagraph"/>
              <w:spacing w:line="238" w:lineRule="exact"/>
              <w:jc w:val="both"/>
            </w:pPr>
            <w:r>
              <w:t>двух</w:t>
            </w:r>
            <w:r>
              <w:rPr>
                <w:spacing w:val="-4"/>
              </w:rPr>
              <w:t xml:space="preserve"> </w:t>
            </w:r>
            <w:r>
              <w:rPr>
                <w:spacing w:val="-2"/>
              </w:rPr>
              <w:t>ногах.</w:t>
            </w:r>
          </w:p>
        </w:tc>
      </w:tr>
      <w:tr w:rsidR="004E71C1" w14:paraId="3EC9A504" w14:textId="77777777">
        <w:trPr>
          <w:trHeight w:val="292"/>
        </w:trPr>
        <w:tc>
          <w:tcPr>
            <w:tcW w:w="2516" w:type="dxa"/>
            <w:vMerge w:val="restart"/>
          </w:tcPr>
          <w:p w14:paraId="5EE75668" w14:textId="77777777" w:rsidR="004E71C1" w:rsidRDefault="00557DB0">
            <w:pPr>
              <w:pStyle w:val="TableParagraph"/>
              <w:spacing w:before="248"/>
              <w:ind w:left="485"/>
            </w:pPr>
            <w:r>
              <w:t>Спортивные</w:t>
            </w:r>
            <w:r>
              <w:rPr>
                <w:spacing w:val="-6"/>
              </w:rPr>
              <w:t xml:space="preserve"> </w:t>
            </w:r>
            <w:r>
              <w:rPr>
                <w:spacing w:val="-4"/>
              </w:rPr>
              <w:t>игры</w:t>
            </w:r>
          </w:p>
        </w:tc>
        <w:tc>
          <w:tcPr>
            <w:tcW w:w="286" w:type="dxa"/>
          </w:tcPr>
          <w:p w14:paraId="6BEAC452" w14:textId="77777777" w:rsidR="004E71C1" w:rsidRDefault="004E71C1">
            <w:pPr>
              <w:pStyle w:val="TableParagraph"/>
              <w:ind w:left="0"/>
              <w:rPr>
                <w:sz w:val="20"/>
              </w:rPr>
            </w:pPr>
          </w:p>
        </w:tc>
        <w:tc>
          <w:tcPr>
            <w:tcW w:w="5953" w:type="dxa"/>
          </w:tcPr>
          <w:p w14:paraId="287A7740" w14:textId="77777777" w:rsidR="004E71C1" w:rsidRDefault="00557DB0">
            <w:pPr>
              <w:pStyle w:val="TableParagraph"/>
              <w:spacing w:line="247" w:lineRule="exact"/>
              <w:ind w:left="0" w:right="2249"/>
              <w:jc w:val="right"/>
              <w:rPr>
                <w:i/>
              </w:rPr>
            </w:pPr>
            <w:r>
              <w:rPr>
                <w:i/>
                <w:spacing w:val="-2"/>
              </w:rPr>
              <w:t>Задачи:</w:t>
            </w:r>
          </w:p>
        </w:tc>
        <w:tc>
          <w:tcPr>
            <w:tcW w:w="5749" w:type="dxa"/>
          </w:tcPr>
          <w:p w14:paraId="7D3D96A8" w14:textId="77777777" w:rsidR="004E71C1" w:rsidRDefault="00557DB0">
            <w:pPr>
              <w:pStyle w:val="TableParagraph"/>
              <w:spacing w:line="247" w:lineRule="exact"/>
              <w:ind w:left="0" w:right="2148"/>
              <w:jc w:val="right"/>
              <w:rPr>
                <w:i/>
              </w:rPr>
            </w:pPr>
            <w:r>
              <w:rPr>
                <w:i/>
                <w:spacing w:val="-2"/>
              </w:rPr>
              <w:t>Задачи:</w:t>
            </w:r>
          </w:p>
        </w:tc>
      </w:tr>
      <w:tr w:rsidR="004E71C1" w14:paraId="0717344A" w14:textId="77777777">
        <w:trPr>
          <w:trHeight w:val="1516"/>
        </w:trPr>
        <w:tc>
          <w:tcPr>
            <w:tcW w:w="2516" w:type="dxa"/>
            <w:vMerge/>
            <w:tcBorders>
              <w:top w:val="nil"/>
            </w:tcBorders>
          </w:tcPr>
          <w:p w14:paraId="58CC5934" w14:textId="77777777" w:rsidR="004E71C1" w:rsidRDefault="004E71C1">
            <w:pPr>
              <w:rPr>
                <w:sz w:val="2"/>
                <w:szCs w:val="2"/>
              </w:rPr>
            </w:pPr>
          </w:p>
        </w:tc>
        <w:tc>
          <w:tcPr>
            <w:tcW w:w="286" w:type="dxa"/>
          </w:tcPr>
          <w:p w14:paraId="3286F60F" w14:textId="77777777" w:rsidR="004E71C1" w:rsidRDefault="004E71C1">
            <w:pPr>
              <w:pStyle w:val="TableParagraph"/>
              <w:ind w:left="0"/>
            </w:pPr>
          </w:p>
        </w:tc>
        <w:tc>
          <w:tcPr>
            <w:tcW w:w="5953" w:type="dxa"/>
          </w:tcPr>
          <w:p w14:paraId="7E9A72F0" w14:textId="77777777" w:rsidR="004E71C1" w:rsidRDefault="00557DB0">
            <w:pPr>
              <w:pStyle w:val="TableParagraph"/>
              <w:numPr>
                <w:ilvl w:val="0"/>
                <w:numId w:val="237"/>
              </w:numPr>
              <w:tabs>
                <w:tab w:val="left" w:pos="333"/>
              </w:tabs>
              <w:ind w:right="114" w:firstLine="0"/>
              <w:jc w:val="both"/>
            </w:pPr>
            <w:r>
              <w:t>Формировать умение играть в</w:t>
            </w:r>
            <w:r>
              <w:rPr>
                <w:spacing w:val="-3"/>
              </w:rPr>
              <w:t xml:space="preserve"> </w:t>
            </w:r>
            <w:r>
              <w:t>спортивные игры: городки (элементы), баскетбол (элементы), футбол (элементы), хоккей (элементы).</w:t>
            </w:r>
          </w:p>
        </w:tc>
        <w:tc>
          <w:tcPr>
            <w:tcW w:w="5749" w:type="dxa"/>
          </w:tcPr>
          <w:p w14:paraId="06386B0F" w14:textId="77777777" w:rsidR="004E71C1" w:rsidRDefault="00557DB0">
            <w:pPr>
              <w:pStyle w:val="TableParagraph"/>
              <w:numPr>
                <w:ilvl w:val="0"/>
                <w:numId w:val="236"/>
              </w:numPr>
              <w:tabs>
                <w:tab w:val="left" w:pos="334"/>
              </w:tabs>
              <w:ind w:right="177" w:firstLine="0"/>
              <w:jc w:val="both"/>
            </w:pPr>
            <w:r>
              <w:t>Совершенствовать навыки игры в</w:t>
            </w:r>
            <w:r>
              <w:rPr>
                <w:spacing w:val="-4"/>
              </w:rPr>
              <w:t xml:space="preserve"> </w:t>
            </w:r>
            <w:r>
              <w:t xml:space="preserve">футбол (элементы), баскетбол (элементы), бадминтон (элементы), городки </w:t>
            </w:r>
            <w:r>
              <w:rPr>
                <w:spacing w:val="-2"/>
              </w:rPr>
              <w:t>(элементы).</w:t>
            </w:r>
          </w:p>
          <w:p w14:paraId="3D6FDA51" w14:textId="77777777" w:rsidR="004E71C1" w:rsidRDefault="00557DB0">
            <w:pPr>
              <w:pStyle w:val="TableParagraph"/>
              <w:numPr>
                <w:ilvl w:val="0"/>
                <w:numId w:val="236"/>
              </w:numPr>
              <w:tabs>
                <w:tab w:val="left" w:pos="334"/>
              </w:tabs>
              <w:ind w:right="179" w:firstLine="0"/>
              <w:jc w:val="both"/>
            </w:pPr>
            <w:r>
              <w:t>Формировать навыки игры в</w:t>
            </w:r>
            <w:r>
              <w:rPr>
                <w:spacing w:val="-1"/>
              </w:rPr>
              <w:t xml:space="preserve"> </w:t>
            </w:r>
            <w:r>
              <w:t xml:space="preserve">настольный теннис </w:t>
            </w:r>
            <w:r>
              <w:rPr>
                <w:spacing w:val="-2"/>
              </w:rPr>
              <w:t>(элементы).</w:t>
            </w:r>
          </w:p>
        </w:tc>
      </w:tr>
      <w:tr w:rsidR="004E71C1" w14:paraId="4B87098F" w14:textId="77777777">
        <w:trPr>
          <w:trHeight w:val="304"/>
        </w:trPr>
        <w:tc>
          <w:tcPr>
            <w:tcW w:w="2516" w:type="dxa"/>
            <w:vMerge w:val="restart"/>
          </w:tcPr>
          <w:p w14:paraId="203DACB6" w14:textId="77777777" w:rsidR="004E71C1" w:rsidRDefault="00557DB0">
            <w:pPr>
              <w:pStyle w:val="TableParagraph"/>
              <w:spacing w:before="248"/>
              <w:ind w:left="429"/>
            </w:pPr>
            <w:r>
              <w:t>Подвижные</w:t>
            </w:r>
            <w:r>
              <w:rPr>
                <w:spacing w:val="-7"/>
              </w:rPr>
              <w:t xml:space="preserve"> </w:t>
            </w:r>
            <w:r>
              <w:rPr>
                <w:spacing w:val="-4"/>
              </w:rPr>
              <w:t>игры</w:t>
            </w:r>
          </w:p>
        </w:tc>
        <w:tc>
          <w:tcPr>
            <w:tcW w:w="286" w:type="dxa"/>
          </w:tcPr>
          <w:p w14:paraId="791793F0" w14:textId="77777777" w:rsidR="004E71C1" w:rsidRDefault="004E71C1">
            <w:pPr>
              <w:pStyle w:val="TableParagraph"/>
              <w:ind w:left="0"/>
            </w:pPr>
          </w:p>
        </w:tc>
        <w:tc>
          <w:tcPr>
            <w:tcW w:w="5953" w:type="dxa"/>
          </w:tcPr>
          <w:p w14:paraId="18934584" w14:textId="77777777" w:rsidR="004E71C1" w:rsidRDefault="00557DB0">
            <w:pPr>
              <w:pStyle w:val="TableParagraph"/>
              <w:spacing w:line="247" w:lineRule="exact"/>
              <w:ind w:left="0" w:right="2249"/>
              <w:jc w:val="right"/>
              <w:rPr>
                <w:i/>
              </w:rPr>
            </w:pPr>
            <w:r>
              <w:rPr>
                <w:i/>
                <w:spacing w:val="-2"/>
              </w:rPr>
              <w:t>Задачи:</w:t>
            </w:r>
          </w:p>
        </w:tc>
        <w:tc>
          <w:tcPr>
            <w:tcW w:w="5749" w:type="dxa"/>
          </w:tcPr>
          <w:p w14:paraId="64DE9F02" w14:textId="77777777" w:rsidR="004E71C1" w:rsidRDefault="00557DB0">
            <w:pPr>
              <w:pStyle w:val="TableParagraph"/>
              <w:spacing w:line="247" w:lineRule="exact"/>
              <w:ind w:left="0" w:right="2148"/>
              <w:jc w:val="right"/>
              <w:rPr>
                <w:i/>
              </w:rPr>
            </w:pPr>
            <w:r>
              <w:rPr>
                <w:i/>
                <w:spacing w:val="-2"/>
              </w:rPr>
              <w:t>Задачи:</w:t>
            </w:r>
          </w:p>
        </w:tc>
      </w:tr>
      <w:tr w:rsidR="004E71C1" w14:paraId="30E8454B" w14:textId="77777777">
        <w:trPr>
          <w:trHeight w:val="1012"/>
        </w:trPr>
        <w:tc>
          <w:tcPr>
            <w:tcW w:w="2516" w:type="dxa"/>
            <w:vMerge/>
            <w:tcBorders>
              <w:top w:val="nil"/>
            </w:tcBorders>
          </w:tcPr>
          <w:p w14:paraId="16869A21" w14:textId="77777777" w:rsidR="004E71C1" w:rsidRDefault="004E71C1">
            <w:pPr>
              <w:rPr>
                <w:sz w:val="2"/>
                <w:szCs w:val="2"/>
              </w:rPr>
            </w:pPr>
          </w:p>
        </w:tc>
        <w:tc>
          <w:tcPr>
            <w:tcW w:w="286" w:type="dxa"/>
          </w:tcPr>
          <w:p w14:paraId="44D39C09" w14:textId="77777777" w:rsidR="004E71C1" w:rsidRDefault="004E71C1">
            <w:pPr>
              <w:pStyle w:val="TableParagraph"/>
              <w:ind w:left="0"/>
            </w:pPr>
          </w:p>
        </w:tc>
        <w:tc>
          <w:tcPr>
            <w:tcW w:w="5953" w:type="dxa"/>
          </w:tcPr>
          <w:p w14:paraId="0515DA04" w14:textId="77777777" w:rsidR="004E71C1" w:rsidRDefault="00557DB0">
            <w:pPr>
              <w:pStyle w:val="TableParagraph"/>
              <w:numPr>
                <w:ilvl w:val="0"/>
                <w:numId w:val="235"/>
              </w:numPr>
              <w:tabs>
                <w:tab w:val="left" w:pos="333"/>
              </w:tabs>
              <w:ind w:right="96" w:firstLine="0"/>
              <w:jc w:val="both"/>
            </w:pPr>
            <w:r>
              <w:t>Формировать</w:t>
            </w:r>
            <w:r>
              <w:rPr>
                <w:spacing w:val="-14"/>
              </w:rPr>
              <w:t xml:space="preserve"> </w:t>
            </w:r>
            <w:r>
              <w:t>умение</w:t>
            </w:r>
            <w:r>
              <w:rPr>
                <w:spacing w:val="-14"/>
              </w:rPr>
              <w:t xml:space="preserve"> </w:t>
            </w:r>
            <w:r>
              <w:t>участвовать</w:t>
            </w:r>
            <w:r>
              <w:rPr>
                <w:spacing w:val="-14"/>
              </w:rPr>
              <w:t xml:space="preserve"> </w:t>
            </w:r>
            <w:r>
              <w:t>в</w:t>
            </w:r>
            <w:r>
              <w:rPr>
                <w:spacing w:val="-13"/>
              </w:rPr>
              <w:t xml:space="preserve"> </w:t>
            </w:r>
            <w:r>
              <w:t>играх-соревнованиях</w:t>
            </w:r>
            <w:r>
              <w:rPr>
                <w:spacing w:val="-14"/>
              </w:rPr>
              <w:t xml:space="preserve"> </w:t>
            </w:r>
            <w:r>
              <w:t>и играх-эстафетах, учить самостоятельно организовывать подвижные игры.</w:t>
            </w:r>
          </w:p>
        </w:tc>
        <w:tc>
          <w:tcPr>
            <w:tcW w:w="5749" w:type="dxa"/>
          </w:tcPr>
          <w:p w14:paraId="32598FA4" w14:textId="77777777" w:rsidR="004E71C1" w:rsidRDefault="00557DB0">
            <w:pPr>
              <w:pStyle w:val="TableParagraph"/>
              <w:numPr>
                <w:ilvl w:val="0"/>
                <w:numId w:val="234"/>
              </w:numPr>
              <w:tabs>
                <w:tab w:val="left" w:pos="334"/>
                <w:tab w:val="left" w:pos="2342"/>
                <w:tab w:val="left" w:pos="3285"/>
                <w:tab w:val="left" w:pos="4000"/>
              </w:tabs>
              <w:ind w:right="176" w:firstLine="0"/>
            </w:pPr>
            <w:r>
              <w:rPr>
                <w:spacing w:val="-2"/>
              </w:rPr>
              <w:t>Совершенствовать</w:t>
            </w:r>
            <w:r>
              <w:tab/>
            </w:r>
            <w:r>
              <w:rPr>
                <w:spacing w:val="-2"/>
              </w:rPr>
              <w:t>навыки</w:t>
            </w:r>
            <w:r>
              <w:tab/>
            </w:r>
            <w:r>
              <w:rPr>
                <w:spacing w:val="-4"/>
              </w:rPr>
              <w:t>игры</w:t>
            </w:r>
            <w:r>
              <w:tab/>
              <w:t>в</w:t>
            </w:r>
            <w:r>
              <w:rPr>
                <w:spacing w:val="-14"/>
              </w:rPr>
              <w:t xml:space="preserve"> </w:t>
            </w:r>
            <w:r>
              <w:t>разнообразные подвижные игры, в игры с элементами соревнования.</w:t>
            </w:r>
          </w:p>
        </w:tc>
      </w:tr>
      <w:tr w:rsidR="004E71C1" w14:paraId="1E6B2FEF" w14:textId="77777777">
        <w:trPr>
          <w:trHeight w:val="254"/>
        </w:trPr>
        <w:tc>
          <w:tcPr>
            <w:tcW w:w="2516" w:type="dxa"/>
          </w:tcPr>
          <w:p w14:paraId="59B7295C" w14:textId="77777777" w:rsidR="004E71C1" w:rsidRDefault="004E71C1">
            <w:pPr>
              <w:pStyle w:val="TableParagraph"/>
              <w:ind w:left="0"/>
              <w:rPr>
                <w:sz w:val="18"/>
              </w:rPr>
            </w:pPr>
          </w:p>
        </w:tc>
        <w:tc>
          <w:tcPr>
            <w:tcW w:w="286" w:type="dxa"/>
          </w:tcPr>
          <w:p w14:paraId="62BA8377" w14:textId="77777777" w:rsidR="004E71C1" w:rsidRDefault="004E71C1">
            <w:pPr>
              <w:pStyle w:val="TableParagraph"/>
              <w:ind w:left="0"/>
              <w:rPr>
                <w:sz w:val="18"/>
              </w:rPr>
            </w:pPr>
          </w:p>
        </w:tc>
        <w:tc>
          <w:tcPr>
            <w:tcW w:w="5953" w:type="dxa"/>
          </w:tcPr>
          <w:p w14:paraId="28524C4A" w14:textId="77777777" w:rsidR="004E71C1" w:rsidRDefault="00557DB0">
            <w:pPr>
              <w:pStyle w:val="TableParagraph"/>
              <w:spacing w:line="234" w:lineRule="exact"/>
              <w:ind w:left="0" w:right="2249"/>
              <w:jc w:val="right"/>
              <w:rPr>
                <w:i/>
              </w:rPr>
            </w:pPr>
            <w:r>
              <w:rPr>
                <w:i/>
                <w:spacing w:val="-2"/>
              </w:rPr>
              <w:t>Задачи:</w:t>
            </w:r>
          </w:p>
        </w:tc>
        <w:tc>
          <w:tcPr>
            <w:tcW w:w="5749" w:type="dxa"/>
          </w:tcPr>
          <w:p w14:paraId="78458779" w14:textId="77777777" w:rsidR="004E71C1" w:rsidRDefault="00557DB0">
            <w:pPr>
              <w:pStyle w:val="TableParagraph"/>
              <w:spacing w:line="234" w:lineRule="exact"/>
              <w:ind w:left="717" w:right="619"/>
              <w:jc w:val="center"/>
              <w:rPr>
                <w:i/>
              </w:rPr>
            </w:pPr>
            <w:r>
              <w:rPr>
                <w:i/>
                <w:spacing w:val="-2"/>
              </w:rPr>
              <w:t>Задачи:</w:t>
            </w:r>
          </w:p>
        </w:tc>
      </w:tr>
    </w:tbl>
    <w:p w14:paraId="111AAAC9" w14:textId="77777777" w:rsidR="004E71C1" w:rsidRDefault="004E71C1">
      <w:pPr>
        <w:spacing w:line="234" w:lineRule="exact"/>
        <w:jc w:val="center"/>
        <w:sectPr w:rsidR="004E71C1">
          <w:pgSz w:w="16840" w:h="11910" w:orient="landscape"/>
          <w:pgMar w:top="1260" w:right="720" w:bottom="280" w:left="720" w:header="752" w:footer="0" w:gutter="0"/>
          <w:cols w:space="720"/>
        </w:sectPr>
      </w:pPr>
    </w:p>
    <w:p w14:paraId="47169505" w14:textId="77777777" w:rsidR="004E71C1" w:rsidRDefault="004E71C1">
      <w:pPr>
        <w:pStyle w:val="a3"/>
        <w:spacing w:before="42"/>
        <w:rPr>
          <w:sz w:val="20"/>
        </w:r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286"/>
        <w:gridCol w:w="5953"/>
        <w:gridCol w:w="5749"/>
      </w:tblGrid>
      <w:tr w:rsidR="004E71C1" w14:paraId="22494B96" w14:textId="77777777">
        <w:trPr>
          <w:trHeight w:val="5566"/>
        </w:trPr>
        <w:tc>
          <w:tcPr>
            <w:tcW w:w="2516" w:type="dxa"/>
          </w:tcPr>
          <w:p w14:paraId="485FBCE7" w14:textId="77777777" w:rsidR="004E71C1" w:rsidRDefault="004E71C1">
            <w:pPr>
              <w:pStyle w:val="TableParagraph"/>
              <w:spacing w:before="33"/>
              <w:ind w:left="0"/>
            </w:pPr>
          </w:p>
          <w:p w14:paraId="1BDECCD3" w14:textId="77777777" w:rsidR="004E71C1" w:rsidRDefault="00557DB0">
            <w:pPr>
              <w:pStyle w:val="TableParagraph"/>
              <w:spacing w:line="276" w:lineRule="auto"/>
              <w:ind w:left="516" w:right="502" w:hanging="1"/>
              <w:jc w:val="center"/>
            </w:pPr>
            <w:r>
              <w:rPr>
                <w:spacing w:val="-2"/>
              </w:rPr>
              <w:t>Овладение элементарными нормами</w:t>
            </w:r>
          </w:p>
          <w:p w14:paraId="4D648B80" w14:textId="77777777" w:rsidR="004E71C1" w:rsidRDefault="00557DB0">
            <w:pPr>
              <w:pStyle w:val="TableParagraph"/>
              <w:spacing w:line="278" w:lineRule="auto"/>
              <w:ind w:left="15"/>
              <w:jc w:val="center"/>
            </w:pPr>
            <w:r>
              <w:t>и</w:t>
            </w:r>
            <w:r>
              <w:rPr>
                <w:spacing w:val="-14"/>
              </w:rPr>
              <w:t xml:space="preserve"> </w:t>
            </w:r>
            <w:r>
              <w:t>правилами</w:t>
            </w:r>
            <w:r>
              <w:rPr>
                <w:spacing w:val="-14"/>
              </w:rPr>
              <w:t xml:space="preserve"> </w:t>
            </w:r>
            <w:r>
              <w:t>здорового образа жизни</w:t>
            </w:r>
          </w:p>
        </w:tc>
        <w:tc>
          <w:tcPr>
            <w:tcW w:w="286" w:type="dxa"/>
          </w:tcPr>
          <w:p w14:paraId="254886F7" w14:textId="77777777" w:rsidR="004E71C1" w:rsidRDefault="004E71C1">
            <w:pPr>
              <w:pStyle w:val="TableParagraph"/>
              <w:ind w:left="0"/>
            </w:pPr>
          </w:p>
        </w:tc>
        <w:tc>
          <w:tcPr>
            <w:tcW w:w="5953" w:type="dxa"/>
          </w:tcPr>
          <w:p w14:paraId="6A6E86EC" w14:textId="77777777" w:rsidR="004E71C1" w:rsidRDefault="00557DB0">
            <w:pPr>
              <w:pStyle w:val="TableParagraph"/>
              <w:numPr>
                <w:ilvl w:val="0"/>
                <w:numId w:val="233"/>
              </w:numPr>
              <w:tabs>
                <w:tab w:val="left" w:pos="333"/>
              </w:tabs>
              <w:ind w:right="94" w:firstLine="0"/>
              <w:jc w:val="both"/>
            </w:pPr>
            <w:r>
              <w:t>Продолжать закаливание организма с</w:t>
            </w:r>
            <w:r>
              <w:rPr>
                <w:spacing w:val="-1"/>
              </w:rPr>
              <w:t xml:space="preserve"> </w:t>
            </w:r>
            <w:r>
              <w:t>целью укрепления сердечно-сосудистой и нервной систем, улучшения деятельности</w:t>
            </w:r>
            <w:r>
              <w:rPr>
                <w:spacing w:val="-8"/>
              </w:rPr>
              <w:t xml:space="preserve"> </w:t>
            </w:r>
            <w:r>
              <w:t>органов</w:t>
            </w:r>
            <w:r>
              <w:rPr>
                <w:spacing w:val="-11"/>
              </w:rPr>
              <w:t xml:space="preserve"> </w:t>
            </w:r>
            <w:r>
              <w:t>дыхания,</w:t>
            </w:r>
            <w:r>
              <w:rPr>
                <w:spacing w:val="-8"/>
              </w:rPr>
              <w:t xml:space="preserve"> </w:t>
            </w:r>
            <w:r>
              <w:t>обмена</w:t>
            </w:r>
            <w:r>
              <w:rPr>
                <w:spacing w:val="-6"/>
              </w:rPr>
              <w:t xml:space="preserve"> </w:t>
            </w:r>
            <w:r>
              <w:t>веществ</w:t>
            </w:r>
            <w:r>
              <w:rPr>
                <w:spacing w:val="-11"/>
              </w:rPr>
              <w:t xml:space="preserve"> </w:t>
            </w:r>
            <w:r>
              <w:t>в</w:t>
            </w:r>
            <w:r>
              <w:rPr>
                <w:spacing w:val="-10"/>
              </w:rPr>
              <w:t xml:space="preserve"> </w:t>
            </w:r>
            <w:r>
              <w:rPr>
                <w:spacing w:val="-2"/>
              </w:rPr>
              <w:t>организме.</w:t>
            </w:r>
          </w:p>
          <w:p w14:paraId="2D3AF9BB" w14:textId="77777777" w:rsidR="004E71C1" w:rsidRDefault="00557DB0">
            <w:pPr>
              <w:pStyle w:val="TableParagraph"/>
              <w:numPr>
                <w:ilvl w:val="0"/>
                <w:numId w:val="233"/>
              </w:numPr>
              <w:tabs>
                <w:tab w:val="left" w:pos="333"/>
              </w:tabs>
              <w:ind w:right="97" w:firstLine="0"/>
              <w:jc w:val="both"/>
            </w:pPr>
            <w:r>
              <w:t>Продолжать формировать правильную осанку, проводить профилактику плоскостопия.</w:t>
            </w:r>
          </w:p>
          <w:p w14:paraId="4A8B4749" w14:textId="77777777" w:rsidR="004E71C1" w:rsidRDefault="00557DB0">
            <w:pPr>
              <w:pStyle w:val="TableParagraph"/>
              <w:numPr>
                <w:ilvl w:val="0"/>
                <w:numId w:val="233"/>
              </w:numPr>
              <w:tabs>
                <w:tab w:val="left" w:pos="333"/>
              </w:tabs>
              <w:ind w:right="97" w:firstLine="0"/>
              <w:jc w:val="both"/>
            </w:pPr>
            <w:r>
              <w:t>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w:t>
            </w:r>
          </w:p>
          <w:p w14:paraId="5C3A98E1" w14:textId="77777777" w:rsidR="004E71C1" w:rsidRDefault="00557DB0">
            <w:pPr>
              <w:pStyle w:val="TableParagraph"/>
              <w:numPr>
                <w:ilvl w:val="0"/>
                <w:numId w:val="233"/>
              </w:numPr>
              <w:tabs>
                <w:tab w:val="left" w:pos="333"/>
              </w:tabs>
              <w:ind w:right="96" w:firstLine="0"/>
              <w:jc w:val="both"/>
            </w:pPr>
            <w:r>
              <w:t>Совершенствовать навыки самообслуживания, умения следить за</w:t>
            </w:r>
            <w:r>
              <w:rPr>
                <w:spacing w:val="-2"/>
              </w:rPr>
              <w:t xml:space="preserve"> </w:t>
            </w:r>
            <w:r>
              <w:t xml:space="preserve">состоянием одежды, прически, чистотой рук и </w:t>
            </w:r>
            <w:r>
              <w:rPr>
                <w:spacing w:val="-2"/>
              </w:rPr>
              <w:t>ногтей.</w:t>
            </w:r>
          </w:p>
          <w:p w14:paraId="4F07D604" w14:textId="77777777" w:rsidR="004E71C1" w:rsidRDefault="00557DB0">
            <w:pPr>
              <w:pStyle w:val="TableParagraph"/>
              <w:numPr>
                <w:ilvl w:val="0"/>
                <w:numId w:val="233"/>
              </w:numPr>
              <w:tabs>
                <w:tab w:val="left" w:pos="333"/>
              </w:tabs>
              <w:ind w:right="94" w:firstLine="0"/>
              <w:jc w:val="both"/>
            </w:pPr>
            <w:r>
              <w:t>Закрепить умение быстро одеваться и</w:t>
            </w:r>
            <w:r>
              <w:rPr>
                <w:spacing w:val="-1"/>
              </w:rPr>
              <w:t xml:space="preserve"> </w:t>
            </w:r>
            <w:r>
              <w:t xml:space="preserve">раздевать, самостоятельно застегивать и расстегивать пуговицы, завязывать и развязывать шнурки, аккуратно складывать </w:t>
            </w:r>
            <w:r>
              <w:rPr>
                <w:spacing w:val="-2"/>
              </w:rPr>
              <w:t>одежду.</w:t>
            </w:r>
          </w:p>
          <w:p w14:paraId="7AAA2EF7" w14:textId="77777777" w:rsidR="004E71C1" w:rsidRDefault="00557DB0">
            <w:pPr>
              <w:pStyle w:val="TableParagraph"/>
              <w:numPr>
                <w:ilvl w:val="0"/>
                <w:numId w:val="233"/>
              </w:numPr>
              <w:tabs>
                <w:tab w:val="left" w:pos="333"/>
              </w:tabs>
              <w:spacing w:line="252" w:lineRule="exact"/>
              <w:ind w:left="333" w:hanging="217"/>
              <w:jc w:val="both"/>
            </w:pPr>
            <w:r>
              <w:t>Продолжать</w:t>
            </w:r>
            <w:r>
              <w:rPr>
                <w:spacing w:val="-6"/>
              </w:rPr>
              <w:t xml:space="preserve"> </w:t>
            </w:r>
            <w:r>
              <w:t>работу</w:t>
            </w:r>
            <w:r>
              <w:rPr>
                <w:spacing w:val="-8"/>
              </w:rPr>
              <w:t xml:space="preserve"> </w:t>
            </w:r>
            <w:r>
              <w:t>по</w:t>
            </w:r>
            <w:r>
              <w:rPr>
                <w:spacing w:val="-5"/>
              </w:rPr>
              <w:t xml:space="preserve"> </w:t>
            </w:r>
            <w:r>
              <w:t>воспитанию</w:t>
            </w:r>
            <w:r>
              <w:rPr>
                <w:spacing w:val="-5"/>
              </w:rPr>
              <w:t xml:space="preserve"> </w:t>
            </w:r>
            <w:r>
              <w:t>культуры</w:t>
            </w:r>
            <w:r>
              <w:rPr>
                <w:spacing w:val="-5"/>
              </w:rPr>
              <w:t xml:space="preserve"> </w:t>
            </w:r>
            <w:r>
              <w:rPr>
                <w:spacing w:val="-4"/>
              </w:rPr>
              <w:t>еды.</w:t>
            </w:r>
          </w:p>
          <w:p w14:paraId="6DD8BFED" w14:textId="77777777" w:rsidR="004E71C1" w:rsidRDefault="00557DB0">
            <w:pPr>
              <w:pStyle w:val="TableParagraph"/>
              <w:numPr>
                <w:ilvl w:val="0"/>
                <w:numId w:val="233"/>
              </w:numPr>
              <w:tabs>
                <w:tab w:val="left" w:pos="333"/>
              </w:tabs>
              <w:ind w:right="97" w:firstLine="0"/>
            </w:pPr>
            <w:r>
              <w:t>Расширять представления о строении организма человека и его функционировании.</w:t>
            </w:r>
          </w:p>
          <w:p w14:paraId="2F47CD3A" w14:textId="77777777" w:rsidR="004E71C1" w:rsidRDefault="00557DB0">
            <w:pPr>
              <w:pStyle w:val="TableParagraph"/>
              <w:numPr>
                <w:ilvl w:val="0"/>
                <w:numId w:val="233"/>
              </w:numPr>
              <w:tabs>
                <w:tab w:val="left" w:pos="333"/>
              </w:tabs>
              <w:ind w:right="98" w:firstLine="0"/>
            </w:pPr>
            <w:r>
              <w:t>Расширять</w:t>
            </w:r>
            <w:r>
              <w:rPr>
                <w:spacing w:val="40"/>
              </w:rPr>
              <w:t xml:space="preserve"> </w:t>
            </w:r>
            <w:r>
              <w:t>представления</w:t>
            </w:r>
            <w:r>
              <w:rPr>
                <w:spacing w:val="40"/>
              </w:rPr>
              <w:t xml:space="preserve"> </w:t>
            </w:r>
            <w:r>
              <w:t>о</w:t>
            </w:r>
            <w:r>
              <w:rPr>
                <w:spacing w:val="40"/>
              </w:rPr>
              <w:t xml:space="preserve"> </w:t>
            </w:r>
            <w:r>
              <w:t>здоровом</w:t>
            </w:r>
            <w:r>
              <w:rPr>
                <w:spacing w:val="40"/>
              </w:rPr>
              <w:t xml:space="preserve"> </w:t>
            </w:r>
            <w:r>
              <w:t>образе</w:t>
            </w:r>
            <w:r>
              <w:rPr>
                <w:spacing w:val="40"/>
              </w:rPr>
              <w:t xml:space="preserve"> </w:t>
            </w:r>
            <w:r>
              <w:t>жизни</w:t>
            </w:r>
            <w:r>
              <w:rPr>
                <w:spacing w:val="40"/>
              </w:rPr>
              <w:t xml:space="preserve"> </w:t>
            </w:r>
            <w:r>
              <w:t>и</w:t>
            </w:r>
            <w:r>
              <w:rPr>
                <w:spacing w:val="40"/>
              </w:rPr>
              <w:t xml:space="preserve"> </w:t>
            </w:r>
            <w:r>
              <w:t>факторах, разрушающих здоровье человека.</w:t>
            </w:r>
          </w:p>
          <w:p w14:paraId="7098F3B9" w14:textId="77777777" w:rsidR="004E71C1" w:rsidRDefault="00557DB0">
            <w:pPr>
              <w:pStyle w:val="TableParagraph"/>
              <w:numPr>
                <w:ilvl w:val="0"/>
                <w:numId w:val="233"/>
              </w:numPr>
              <w:tabs>
                <w:tab w:val="left" w:pos="333"/>
              </w:tabs>
              <w:spacing w:line="238" w:lineRule="exact"/>
              <w:ind w:left="333" w:hanging="217"/>
            </w:pPr>
            <w:r>
              <w:t>Формировать</w:t>
            </w:r>
            <w:r>
              <w:rPr>
                <w:spacing w:val="-5"/>
              </w:rPr>
              <w:t xml:space="preserve"> </w:t>
            </w:r>
            <w:r>
              <w:t>потребность</w:t>
            </w:r>
            <w:r>
              <w:rPr>
                <w:spacing w:val="-5"/>
              </w:rPr>
              <w:t xml:space="preserve"> </w:t>
            </w:r>
            <w:r>
              <w:t>в</w:t>
            </w:r>
            <w:r>
              <w:rPr>
                <w:spacing w:val="-5"/>
              </w:rPr>
              <w:t xml:space="preserve"> </w:t>
            </w:r>
            <w:r>
              <w:t>здоровом</w:t>
            </w:r>
            <w:r>
              <w:rPr>
                <w:spacing w:val="-6"/>
              </w:rPr>
              <w:t xml:space="preserve"> </w:t>
            </w:r>
            <w:r>
              <w:t>образе</w:t>
            </w:r>
            <w:r>
              <w:rPr>
                <w:spacing w:val="-4"/>
              </w:rPr>
              <w:t xml:space="preserve"> </w:t>
            </w:r>
            <w:r>
              <w:rPr>
                <w:spacing w:val="-2"/>
              </w:rPr>
              <w:t>жизни.</w:t>
            </w:r>
          </w:p>
        </w:tc>
        <w:tc>
          <w:tcPr>
            <w:tcW w:w="5749" w:type="dxa"/>
          </w:tcPr>
          <w:p w14:paraId="36CAEF40" w14:textId="77777777" w:rsidR="004E71C1" w:rsidRDefault="004E71C1">
            <w:pPr>
              <w:pStyle w:val="TableParagraph"/>
              <w:ind w:left="0"/>
            </w:pPr>
          </w:p>
        </w:tc>
      </w:tr>
      <w:tr w:rsidR="004E71C1" w14:paraId="57A7BE24" w14:textId="77777777">
        <w:trPr>
          <w:trHeight w:val="253"/>
        </w:trPr>
        <w:tc>
          <w:tcPr>
            <w:tcW w:w="2516" w:type="dxa"/>
            <w:vMerge w:val="restart"/>
          </w:tcPr>
          <w:p w14:paraId="70E56B18" w14:textId="77777777" w:rsidR="004E71C1" w:rsidRDefault="004E71C1">
            <w:pPr>
              <w:pStyle w:val="TableParagraph"/>
              <w:spacing w:before="33"/>
              <w:ind w:left="0"/>
            </w:pPr>
          </w:p>
          <w:p w14:paraId="2C4A5B00" w14:textId="77777777" w:rsidR="004E71C1" w:rsidRDefault="00557DB0">
            <w:pPr>
              <w:pStyle w:val="TableParagraph"/>
              <w:spacing w:line="276" w:lineRule="auto"/>
              <w:ind w:left="559" w:right="403" w:hanging="4"/>
              <w:jc w:val="center"/>
            </w:pPr>
            <w:r>
              <w:rPr>
                <w:spacing w:val="-2"/>
              </w:rPr>
              <w:t xml:space="preserve">Формирование </w:t>
            </w:r>
            <w:r>
              <w:t>основ</w:t>
            </w:r>
            <w:r>
              <w:rPr>
                <w:spacing w:val="-14"/>
              </w:rPr>
              <w:t xml:space="preserve"> </w:t>
            </w:r>
            <w:r>
              <w:t>здорового образа жизни</w:t>
            </w:r>
          </w:p>
        </w:tc>
        <w:tc>
          <w:tcPr>
            <w:tcW w:w="286" w:type="dxa"/>
          </w:tcPr>
          <w:p w14:paraId="3B91DC67" w14:textId="77777777" w:rsidR="004E71C1" w:rsidRDefault="004E71C1">
            <w:pPr>
              <w:pStyle w:val="TableParagraph"/>
              <w:ind w:left="0"/>
              <w:rPr>
                <w:sz w:val="18"/>
              </w:rPr>
            </w:pPr>
          </w:p>
        </w:tc>
        <w:tc>
          <w:tcPr>
            <w:tcW w:w="5953" w:type="dxa"/>
          </w:tcPr>
          <w:p w14:paraId="65C1273E" w14:textId="77777777" w:rsidR="004E71C1" w:rsidRDefault="00557DB0">
            <w:pPr>
              <w:pStyle w:val="TableParagraph"/>
              <w:spacing w:line="234" w:lineRule="exact"/>
              <w:ind w:left="714" w:right="4"/>
              <w:jc w:val="center"/>
              <w:rPr>
                <w:i/>
              </w:rPr>
            </w:pPr>
            <w:r>
              <w:rPr>
                <w:i/>
                <w:spacing w:val="-2"/>
              </w:rPr>
              <w:t>Задачи:</w:t>
            </w:r>
          </w:p>
        </w:tc>
        <w:tc>
          <w:tcPr>
            <w:tcW w:w="5749" w:type="dxa"/>
          </w:tcPr>
          <w:p w14:paraId="3E0B6ED5" w14:textId="77777777" w:rsidR="004E71C1" w:rsidRDefault="00557DB0">
            <w:pPr>
              <w:pStyle w:val="TableParagraph"/>
              <w:spacing w:line="234" w:lineRule="exact"/>
              <w:ind w:left="717" w:right="619"/>
              <w:jc w:val="center"/>
              <w:rPr>
                <w:i/>
              </w:rPr>
            </w:pPr>
            <w:r>
              <w:rPr>
                <w:i/>
                <w:spacing w:val="-2"/>
              </w:rPr>
              <w:t>Задачи:</w:t>
            </w:r>
          </w:p>
        </w:tc>
      </w:tr>
      <w:tr w:rsidR="004E71C1" w14:paraId="17642EA7" w14:textId="77777777">
        <w:trPr>
          <w:trHeight w:val="1518"/>
        </w:trPr>
        <w:tc>
          <w:tcPr>
            <w:tcW w:w="2516" w:type="dxa"/>
            <w:vMerge/>
            <w:tcBorders>
              <w:top w:val="nil"/>
            </w:tcBorders>
          </w:tcPr>
          <w:p w14:paraId="59363FF8" w14:textId="77777777" w:rsidR="004E71C1" w:rsidRDefault="004E71C1">
            <w:pPr>
              <w:rPr>
                <w:sz w:val="2"/>
                <w:szCs w:val="2"/>
              </w:rPr>
            </w:pPr>
          </w:p>
        </w:tc>
        <w:tc>
          <w:tcPr>
            <w:tcW w:w="286" w:type="dxa"/>
          </w:tcPr>
          <w:p w14:paraId="11410595" w14:textId="77777777" w:rsidR="004E71C1" w:rsidRDefault="004E71C1">
            <w:pPr>
              <w:pStyle w:val="TableParagraph"/>
              <w:ind w:left="0"/>
            </w:pPr>
          </w:p>
        </w:tc>
        <w:tc>
          <w:tcPr>
            <w:tcW w:w="5953" w:type="dxa"/>
          </w:tcPr>
          <w:p w14:paraId="067FDB9B" w14:textId="77777777" w:rsidR="004E71C1" w:rsidRDefault="004E71C1">
            <w:pPr>
              <w:pStyle w:val="TableParagraph"/>
              <w:ind w:left="0"/>
            </w:pPr>
          </w:p>
        </w:tc>
        <w:tc>
          <w:tcPr>
            <w:tcW w:w="5749" w:type="dxa"/>
          </w:tcPr>
          <w:p w14:paraId="72187ECE" w14:textId="77777777" w:rsidR="004E71C1" w:rsidRDefault="00557DB0">
            <w:pPr>
              <w:pStyle w:val="TableParagraph"/>
              <w:numPr>
                <w:ilvl w:val="0"/>
                <w:numId w:val="232"/>
              </w:numPr>
              <w:tabs>
                <w:tab w:val="left" w:pos="334"/>
              </w:tabs>
              <w:spacing w:line="247" w:lineRule="exact"/>
              <w:ind w:left="334" w:hanging="227"/>
            </w:pPr>
            <w:r>
              <w:t>Формировать</w:t>
            </w:r>
            <w:r>
              <w:rPr>
                <w:spacing w:val="-7"/>
              </w:rPr>
              <w:t xml:space="preserve"> </w:t>
            </w:r>
            <w:r>
              <w:t>правильную</w:t>
            </w:r>
            <w:r>
              <w:rPr>
                <w:spacing w:val="-3"/>
              </w:rPr>
              <w:t xml:space="preserve"> </w:t>
            </w:r>
            <w:r>
              <w:t>осанку</w:t>
            </w:r>
            <w:r>
              <w:rPr>
                <w:spacing w:val="-8"/>
              </w:rPr>
              <w:t xml:space="preserve"> </w:t>
            </w:r>
            <w:r>
              <w:t>и</w:t>
            </w:r>
            <w:r>
              <w:rPr>
                <w:spacing w:val="-5"/>
              </w:rPr>
              <w:t xml:space="preserve"> </w:t>
            </w:r>
            <w:r>
              <w:t>свод</w:t>
            </w:r>
            <w:r>
              <w:rPr>
                <w:spacing w:val="-4"/>
              </w:rPr>
              <w:t xml:space="preserve"> </w:t>
            </w:r>
            <w:r>
              <w:rPr>
                <w:spacing w:val="-2"/>
              </w:rPr>
              <w:t>стопы.</w:t>
            </w:r>
          </w:p>
          <w:p w14:paraId="30C59933" w14:textId="77777777" w:rsidR="004E71C1" w:rsidRDefault="00557DB0">
            <w:pPr>
              <w:pStyle w:val="TableParagraph"/>
              <w:numPr>
                <w:ilvl w:val="0"/>
                <w:numId w:val="232"/>
              </w:numPr>
              <w:tabs>
                <w:tab w:val="left" w:pos="334"/>
              </w:tabs>
              <w:spacing w:before="1"/>
              <w:ind w:right="97" w:firstLine="0"/>
            </w:pPr>
            <w:r>
              <w:t>Продолжать</w:t>
            </w:r>
            <w:r>
              <w:rPr>
                <w:spacing w:val="40"/>
              </w:rPr>
              <w:t xml:space="preserve"> </w:t>
            </w:r>
            <w:r>
              <w:t>закаливание</w:t>
            </w:r>
            <w:r>
              <w:rPr>
                <w:spacing w:val="40"/>
              </w:rPr>
              <w:t xml:space="preserve"> </w:t>
            </w:r>
            <w:r>
              <w:t>организма</w:t>
            </w:r>
            <w:r>
              <w:rPr>
                <w:spacing w:val="40"/>
              </w:rPr>
              <w:t xml:space="preserve"> </w:t>
            </w:r>
            <w:r>
              <w:t>с</w:t>
            </w:r>
            <w:r>
              <w:rPr>
                <w:spacing w:val="-3"/>
              </w:rPr>
              <w:t xml:space="preserve"> </w:t>
            </w:r>
            <w:r>
              <w:t>использованием всех доступных природных факторов.</w:t>
            </w:r>
          </w:p>
          <w:p w14:paraId="279316D1" w14:textId="77777777" w:rsidR="004E71C1" w:rsidRDefault="00557DB0">
            <w:pPr>
              <w:pStyle w:val="TableParagraph"/>
              <w:numPr>
                <w:ilvl w:val="0"/>
                <w:numId w:val="232"/>
              </w:numPr>
              <w:tabs>
                <w:tab w:val="left" w:pos="334"/>
                <w:tab w:val="left" w:pos="2551"/>
                <w:tab w:val="left" w:pos="4454"/>
              </w:tabs>
              <w:spacing w:line="251" w:lineRule="exact"/>
              <w:ind w:left="334" w:hanging="227"/>
            </w:pPr>
            <w:r>
              <w:rPr>
                <w:spacing w:val="-2"/>
              </w:rPr>
              <w:t>Совершенствовать</w:t>
            </w:r>
            <w:r>
              <w:tab/>
            </w:r>
            <w:r>
              <w:rPr>
                <w:spacing w:val="-2"/>
              </w:rPr>
              <w:t>адаптационные</w:t>
            </w:r>
            <w:r>
              <w:tab/>
            </w:r>
            <w:r>
              <w:rPr>
                <w:spacing w:val="-2"/>
              </w:rPr>
              <w:t>способности</w:t>
            </w:r>
          </w:p>
          <w:p w14:paraId="50DF08DF" w14:textId="77777777" w:rsidR="004E71C1" w:rsidRDefault="00557DB0">
            <w:pPr>
              <w:pStyle w:val="TableParagraph"/>
              <w:tabs>
                <w:tab w:val="left" w:pos="1423"/>
                <w:tab w:val="left" w:pos="2351"/>
                <w:tab w:val="left" w:pos="3380"/>
                <w:tab w:val="left" w:pos="5532"/>
              </w:tabs>
              <w:spacing w:line="252" w:lineRule="exact"/>
              <w:ind w:right="96"/>
            </w:pPr>
            <w:r>
              <w:rPr>
                <w:spacing w:val="-2"/>
              </w:rPr>
              <w:t>организма</w:t>
            </w:r>
            <w:r>
              <w:tab/>
            </w:r>
            <w:r>
              <w:rPr>
                <w:spacing w:val="-2"/>
              </w:rPr>
              <w:t>детей,</w:t>
            </w:r>
            <w:r>
              <w:tab/>
            </w:r>
            <w:r>
              <w:rPr>
                <w:spacing w:val="-2"/>
              </w:rPr>
              <w:t>умение</w:t>
            </w:r>
            <w:r>
              <w:tab/>
            </w:r>
            <w:r>
              <w:rPr>
                <w:spacing w:val="-2"/>
              </w:rPr>
              <w:t>приспосабливаться</w:t>
            </w:r>
            <w:r>
              <w:tab/>
            </w:r>
            <w:r>
              <w:rPr>
                <w:spacing w:val="-10"/>
              </w:rPr>
              <w:t xml:space="preserve">к </w:t>
            </w:r>
            <w:r>
              <w:t>изменяющимся условиям внешней среды.</w:t>
            </w:r>
          </w:p>
        </w:tc>
      </w:tr>
    </w:tbl>
    <w:p w14:paraId="795E75C3" w14:textId="77777777" w:rsidR="004E71C1" w:rsidRDefault="004E71C1">
      <w:pPr>
        <w:pStyle w:val="a3"/>
      </w:pPr>
    </w:p>
    <w:p w14:paraId="37D8A36A" w14:textId="77777777" w:rsidR="00F43653" w:rsidRDefault="00F43653">
      <w:pPr>
        <w:pStyle w:val="a3"/>
      </w:pPr>
    </w:p>
    <w:p w14:paraId="0D01F0CD" w14:textId="77777777" w:rsidR="00F43653" w:rsidRDefault="00F43653">
      <w:pPr>
        <w:pStyle w:val="a3"/>
      </w:pPr>
    </w:p>
    <w:p w14:paraId="1E7FB367" w14:textId="77777777" w:rsidR="00F43653" w:rsidRDefault="00F43653">
      <w:pPr>
        <w:pStyle w:val="a3"/>
      </w:pPr>
    </w:p>
    <w:p w14:paraId="24124279" w14:textId="77777777" w:rsidR="00F43653" w:rsidRDefault="00F43653">
      <w:pPr>
        <w:pStyle w:val="a3"/>
      </w:pPr>
    </w:p>
    <w:p w14:paraId="6B8CDD71" w14:textId="77777777" w:rsidR="00F43653" w:rsidRDefault="00F43653">
      <w:pPr>
        <w:pStyle w:val="a3"/>
      </w:pPr>
    </w:p>
    <w:p w14:paraId="16182ED1" w14:textId="77777777" w:rsidR="004E71C1" w:rsidRDefault="004E71C1">
      <w:pPr>
        <w:pStyle w:val="a3"/>
      </w:pPr>
    </w:p>
    <w:p w14:paraId="38C8B7A8" w14:textId="77777777" w:rsidR="004E71C1" w:rsidRDefault="004E71C1">
      <w:pPr>
        <w:pStyle w:val="a3"/>
        <w:spacing w:before="250"/>
      </w:pPr>
    </w:p>
    <w:p w14:paraId="073A768F" w14:textId="77777777" w:rsidR="007178D2" w:rsidRDefault="007178D2" w:rsidP="007178D2">
      <w:pPr>
        <w:pStyle w:val="21"/>
        <w:tabs>
          <w:tab w:val="left" w:pos="5245"/>
        </w:tabs>
        <w:spacing w:before="1"/>
        <w:ind w:left="0"/>
        <w:jc w:val="center"/>
      </w:pPr>
      <w:r>
        <w:lastRenderedPageBreak/>
        <w:t xml:space="preserve">2.2.5.2. </w:t>
      </w:r>
      <w:r w:rsidR="00557DB0" w:rsidRPr="007178D2">
        <w:t>Вариативная</w:t>
      </w:r>
      <w:r w:rsidR="00557DB0" w:rsidRPr="007178D2">
        <w:rPr>
          <w:spacing w:val="-7"/>
        </w:rPr>
        <w:t xml:space="preserve"> </w:t>
      </w:r>
      <w:r w:rsidR="00557DB0" w:rsidRPr="007178D2">
        <w:t>часть</w:t>
      </w:r>
      <w:r w:rsidR="00557DB0" w:rsidRPr="007178D2">
        <w:rPr>
          <w:spacing w:val="-5"/>
        </w:rPr>
        <w:t xml:space="preserve"> </w:t>
      </w:r>
      <w:r w:rsidR="00557DB0" w:rsidRPr="007178D2">
        <w:t>содержания</w:t>
      </w:r>
      <w:r w:rsidR="00557DB0" w:rsidRPr="007178D2">
        <w:rPr>
          <w:spacing w:val="-5"/>
        </w:rPr>
        <w:t xml:space="preserve"> </w:t>
      </w:r>
      <w:r w:rsidR="00557DB0" w:rsidRPr="007178D2">
        <w:rPr>
          <w:spacing w:val="-2"/>
        </w:rPr>
        <w:t>образования,</w:t>
      </w:r>
      <w:r>
        <w:rPr>
          <w:spacing w:val="-2"/>
        </w:rPr>
        <w:t xml:space="preserve"> </w:t>
      </w:r>
      <w:r w:rsidR="00557DB0" w:rsidRPr="007178D2">
        <w:t>формируемая</w:t>
      </w:r>
      <w:r w:rsidR="00557DB0" w:rsidRPr="007178D2">
        <w:rPr>
          <w:spacing w:val="-14"/>
        </w:rPr>
        <w:t xml:space="preserve"> </w:t>
      </w:r>
      <w:r w:rsidR="00557DB0" w:rsidRPr="007178D2">
        <w:t>участниками</w:t>
      </w:r>
      <w:r w:rsidR="00557DB0" w:rsidRPr="007178D2">
        <w:rPr>
          <w:spacing w:val="-14"/>
        </w:rPr>
        <w:t xml:space="preserve"> </w:t>
      </w:r>
      <w:r w:rsidR="00557DB0" w:rsidRPr="007178D2">
        <w:t>образовательных</w:t>
      </w:r>
      <w:r w:rsidR="00557DB0" w:rsidRPr="007178D2">
        <w:rPr>
          <w:spacing w:val="-14"/>
        </w:rPr>
        <w:t xml:space="preserve"> </w:t>
      </w:r>
      <w:r w:rsidR="00557DB0" w:rsidRPr="007178D2">
        <w:t xml:space="preserve">отношений </w:t>
      </w:r>
    </w:p>
    <w:p w14:paraId="68E30D36" w14:textId="77777777" w:rsidR="007178D2" w:rsidRDefault="00557DB0" w:rsidP="007178D2">
      <w:pPr>
        <w:pStyle w:val="21"/>
        <w:tabs>
          <w:tab w:val="left" w:pos="5245"/>
        </w:tabs>
        <w:spacing w:before="1"/>
        <w:ind w:left="0"/>
        <w:jc w:val="center"/>
      </w:pPr>
      <w:r w:rsidRPr="007178D2">
        <w:t>Образовательная область развитие</w:t>
      </w:r>
    </w:p>
    <w:p w14:paraId="697EB279" w14:textId="77777777" w:rsidR="007178D2" w:rsidRDefault="007178D2" w:rsidP="007178D2">
      <w:pPr>
        <w:pStyle w:val="21"/>
        <w:tabs>
          <w:tab w:val="left" w:pos="5245"/>
        </w:tabs>
        <w:spacing w:before="1"/>
        <w:ind w:left="0"/>
        <w:jc w:val="center"/>
        <w:rPr>
          <w:b w:val="0"/>
        </w:rPr>
      </w:pPr>
    </w:p>
    <w:p w14:paraId="3C91AE57" w14:textId="77777777" w:rsidR="004E71C1" w:rsidRDefault="007178D2" w:rsidP="007178D2">
      <w:pPr>
        <w:tabs>
          <w:tab w:val="left" w:pos="5245"/>
        </w:tabs>
        <w:ind w:left="993" w:right="91"/>
      </w:pPr>
      <w:r>
        <w:rPr>
          <w:i/>
        </w:rPr>
        <w:t>1.</w:t>
      </w:r>
      <w:r w:rsidR="00557DB0">
        <w:rPr>
          <w:i/>
        </w:rPr>
        <w:t>Кириллова</w:t>
      </w:r>
      <w:r w:rsidR="00557DB0">
        <w:rPr>
          <w:i/>
          <w:spacing w:val="23"/>
        </w:rPr>
        <w:t xml:space="preserve"> </w:t>
      </w:r>
      <w:r w:rsidR="00557DB0">
        <w:rPr>
          <w:i/>
        </w:rPr>
        <w:t>Ю.А</w:t>
      </w:r>
      <w:r w:rsidR="00557DB0">
        <w:t>.</w:t>
      </w:r>
      <w:r w:rsidR="00557DB0">
        <w:rPr>
          <w:spacing w:val="23"/>
        </w:rPr>
        <w:t xml:space="preserve"> </w:t>
      </w:r>
      <w:r w:rsidR="00557DB0">
        <w:t>Физическое</w:t>
      </w:r>
      <w:r w:rsidR="00557DB0">
        <w:rPr>
          <w:spacing w:val="25"/>
        </w:rPr>
        <w:t xml:space="preserve"> </w:t>
      </w:r>
      <w:r w:rsidR="00557DB0">
        <w:t>развитие</w:t>
      </w:r>
      <w:r w:rsidR="00557DB0">
        <w:rPr>
          <w:spacing w:val="26"/>
        </w:rPr>
        <w:t xml:space="preserve"> </w:t>
      </w:r>
      <w:r w:rsidR="00557DB0">
        <w:t>детей</w:t>
      </w:r>
      <w:r w:rsidR="00557DB0">
        <w:rPr>
          <w:spacing w:val="25"/>
        </w:rPr>
        <w:t xml:space="preserve"> </w:t>
      </w:r>
      <w:r w:rsidR="00557DB0">
        <w:t>с</w:t>
      </w:r>
      <w:r w:rsidR="00557DB0">
        <w:rPr>
          <w:spacing w:val="23"/>
        </w:rPr>
        <w:t xml:space="preserve"> </w:t>
      </w:r>
      <w:r w:rsidR="00557DB0">
        <w:t>тяжёлыми</w:t>
      </w:r>
      <w:r w:rsidR="00557DB0">
        <w:rPr>
          <w:spacing w:val="25"/>
        </w:rPr>
        <w:t xml:space="preserve"> </w:t>
      </w:r>
      <w:r w:rsidR="00557DB0">
        <w:t>нарушениями</w:t>
      </w:r>
      <w:r w:rsidR="00557DB0">
        <w:rPr>
          <w:spacing w:val="24"/>
        </w:rPr>
        <w:t xml:space="preserve"> </w:t>
      </w:r>
      <w:r w:rsidR="00557DB0">
        <w:t>речи</w:t>
      </w:r>
      <w:r w:rsidR="00557DB0">
        <w:rPr>
          <w:spacing w:val="24"/>
        </w:rPr>
        <w:t xml:space="preserve"> </w:t>
      </w:r>
      <w:r w:rsidR="00557DB0">
        <w:t>(ОНР)</w:t>
      </w:r>
      <w:r w:rsidR="00557DB0">
        <w:rPr>
          <w:spacing w:val="23"/>
        </w:rPr>
        <w:t xml:space="preserve"> </w:t>
      </w:r>
      <w:r w:rsidR="00557DB0">
        <w:t>с</w:t>
      </w:r>
      <w:r w:rsidR="00557DB0">
        <w:rPr>
          <w:spacing w:val="25"/>
        </w:rPr>
        <w:t xml:space="preserve"> </w:t>
      </w:r>
      <w:r w:rsidR="00557DB0">
        <w:t>3</w:t>
      </w:r>
      <w:r w:rsidR="00557DB0">
        <w:rPr>
          <w:spacing w:val="23"/>
        </w:rPr>
        <w:t xml:space="preserve"> </w:t>
      </w:r>
      <w:r w:rsidR="00557DB0">
        <w:t>до</w:t>
      </w:r>
      <w:r w:rsidR="00557DB0">
        <w:rPr>
          <w:spacing w:val="25"/>
        </w:rPr>
        <w:t xml:space="preserve"> </w:t>
      </w:r>
      <w:r w:rsidR="00557DB0">
        <w:t>7</w:t>
      </w:r>
      <w:r w:rsidR="00557DB0">
        <w:rPr>
          <w:spacing w:val="23"/>
        </w:rPr>
        <w:t xml:space="preserve"> </w:t>
      </w:r>
      <w:r w:rsidR="00557DB0">
        <w:t>лет.</w:t>
      </w:r>
      <w:r w:rsidR="00557DB0">
        <w:rPr>
          <w:spacing w:val="23"/>
        </w:rPr>
        <w:t xml:space="preserve"> </w:t>
      </w:r>
      <w:r w:rsidR="00557DB0">
        <w:t>Парциальная</w:t>
      </w:r>
      <w:r w:rsidR="00557DB0">
        <w:rPr>
          <w:spacing w:val="24"/>
        </w:rPr>
        <w:t xml:space="preserve"> </w:t>
      </w:r>
      <w:r w:rsidR="00557DB0">
        <w:t>программа.</w:t>
      </w:r>
      <w:r w:rsidR="00557DB0">
        <w:rPr>
          <w:spacing w:val="25"/>
        </w:rPr>
        <w:t xml:space="preserve"> </w:t>
      </w:r>
      <w:r w:rsidR="00557DB0">
        <w:t>—</w:t>
      </w:r>
      <w:r w:rsidR="00557DB0">
        <w:rPr>
          <w:spacing w:val="23"/>
        </w:rPr>
        <w:t xml:space="preserve"> </w:t>
      </w:r>
      <w:r w:rsidR="00557DB0">
        <w:t>СПб.,</w:t>
      </w:r>
      <w:r w:rsidR="00557DB0">
        <w:rPr>
          <w:spacing w:val="25"/>
        </w:rPr>
        <w:t xml:space="preserve"> </w:t>
      </w:r>
      <w:r w:rsidR="00557DB0">
        <w:t>ДЕТСТВО- ПРЕСС, 2022.</w:t>
      </w:r>
    </w:p>
    <w:p w14:paraId="3BDA060A" w14:textId="77777777" w:rsidR="004E71C1" w:rsidRDefault="007178D2" w:rsidP="007178D2">
      <w:pPr>
        <w:pStyle w:val="a5"/>
        <w:tabs>
          <w:tab w:val="left" w:pos="1133"/>
          <w:tab w:val="left" w:pos="1188"/>
        </w:tabs>
        <w:ind w:left="993" w:right="406" w:firstLine="0"/>
      </w:pPr>
      <w:r>
        <w:rPr>
          <w:i/>
        </w:rPr>
        <w:t>2.</w:t>
      </w:r>
      <w:r w:rsidR="00557DB0" w:rsidRPr="007178D2">
        <w:rPr>
          <w:i/>
        </w:rPr>
        <w:t>Кириллова</w:t>
      </w:r>
      <w:r w:rsidR="00557DB0" w:rsidRPr="007178D2">
        <w:rPr>
          <w:i/>
          <w:spacing w:val="15"/>
        </w:rPr>
        <w:t xml:space="preserve"> </w:t>
      </w:r>
      <w:r w:rsidR="00557DB0" w:rsidRPr="007178D2">
        <w:rPr>
          <w:i/>
        </w:rPr>
        <w:t>Ю.А</w:t>
      </w:r>
      <w:r w:rsidR="00557DB0">
        <w:t>.</w:t>
      </w:r>
      <w:r w:rsidR="00557DB0" w:rsidRPr="007178D2">
        <w:rPr>
          <w:spacing w:val="18"/>
        </w:rPr>
        <w:t xml:space="preserve"> </w:t>
      </w:r>
      <w:r w:rsidR="00557DB0">
        <w:t>Комплексы</w:t>
      </w:r>
      <w:r w:rsidR="00557DB0" w:rsidRPr="007178D2">
        <w:rPr>
          <w:spacing w:val="16"/>
        </w:rPr>
        <w:t xml:space="preserve"> </w:t>
      </w:r>
      <w:r w:rsidR="00557DB0">
        <w:t>упражнений</w:t>
      </w:r>
      <w:r w:rsidR="00557DB0" w:rsidRPr="007178D2">
        <w:rPr>
          <w:spacing w:val="14"/>
        </w:rPr>
        <w:t xml:space="preserve"> </w:t>
      </w:r>
      <w:r w:rsidR="00557DB0">
        <w:t>(ОРУ)</w:t>
      </w:r>
      <w:r w:rsidR="00557DB0" w:rsidRPr="007178D2">
        <w:rPr>
          <w:spacing w:val="18"/>
        </w:rPr>
        <w:t xml:space="preserve"> </w:t>
      </w:r>
      <w:r w:rsidR="00557DB0">
        <w:t>в</w:t>
      </w:r>
      <w:r w:rsidR="00557DB0" w:rsidRPr="007178D2">
        <w:rPr>
          <w:spacing w:val="14"/>
        </w:rPr>
        <w:t xml:space="preserve"> </w:t>
      </w:r>
      <w:r w:rsidR="00557DB0">
        <w:t>спортивном</w:t>
      </w:r>
      <w:r w:rsidR="00557DB0" w:rsidRPr="007178D2">
        <w:rPr>
          <w:spacing w:val="17"/>
        </w:rPr>
        <w:t xml:space="preserve"> </w:t>
      </w:r>
      <w:r w:rsidR="00557DB0">
        <w:t>зале</w:t>
      </w:r>
      <w:r w:rsidR="00557DB0" w:rsidRPr="007178D2">
        <w:rPr>
          <w:spacing w:val="18"/>
        </w:rPr>
        <w:t xml:space="preserve"> </w:t>
      </w:r>
      <w:r w:rsidR="00557DB0">
        <w:t>и</w:t>
      </w:r>
      <w:r w:rsidR="00557DB0" w:rsidRPr="007178D2">
        <w:rPr>
          <w:spacing w:val="17"/>
        </w:rPr>
        <w:t xml:space="preserve"> </w:t>
      </w:r>
      <w:r w:rsidR="00557DB0">
        <w:t>на</w:t>
      </w:r>
      <w:r w:rsidR="00557DB0" w:rsidRPr="007178D2">
        <w:rPr>
          <w:spacing w:val="15"/>
        </w:rPr>
        <w:t xml:space="preserve"> </w:t>
      </w:r>
      <w:r w:rsidR="00557DB0">
        <w:t>прогулке</w:t>
      </w:r>
      <w:r w:rsidR="00557DB0" w:rsidRPr="007178D2">
        <w:rPr>
          <w:spacing w:val="18"/>
        </w:rPr>
        <w:t xml:space="preserve"> </w:t>
      </w:r>
      <w:r w:rsidR="00557DB0">
        <w:t>для</w:t>
      </w:r>
      <w:r w:rsidR="00557DB0" w:rsidRPr="007178D2">
        <w:rPr>
          <w:spacing w:val="17"/>
        </w:rPr>
        <w:t xml:space="preserve"> </w:t>
      </w:r>
      <w:r w:rsidR="00557DB0">
        <w:t>детей</w:t>
      </w:r>
      <w:r w:rsidR="00557DB0" w:rsidRPr="007178D2">
        <w:rPr>
          <w:spacing w:val="17"/>
        </w:rPr>
        <w:t xml:space="preserve"> </w:t>
      </w:r>
      <w:r w:rsidR="00557DB0">
        <w:t>с</w:t>
      </w:r>
      <w:r w:rsidR="00557DB0" w:rsidRPr="007178D2">
        <w:rPr>
          <w:spacing w:val="13"/>
        </w:rPr>
        <w:t xml:space="preserve"> </w:t>
      </w:r>
      <w:r w:rsidR="00557DB0">
        <w:t>ТНР</w:t>
      </w:r>
      <w:r w:rsidR="00557DB0" w:rsidRPr="007178D2">
        <w:rPr>
          <w:spacing w:val="17"/>
        </w:rPr>
        <w:t xml:space="preserve"> </w:t>
      </w:r>
      <w:r w:rsidR="00557DB0">
        <w:t>с</w:t>
      </w:r>
      <w:r w:rsidR="00557DB0" w:rsidRPr="007178D2">
        <w:rPr>
          <w:spacing w:val="16"/>
        </w:rPr>
        <w:t xml:space="preserve"> </w:t>
      </w:r>
      <w:r w:rsidR="00557DB0">
        <w:t>3</w:t>
      </w:r>
      <w:r w:rsidR="00557DB0" w:rsidRPr="007178D2">
        <w:rPr>
          <w:spacing w:val="18"/>
        </w:rPr>
        <w:t xml:space="preserve"> </w:t>
      </w:r>
      <w:r w:rsidR="00557DB0">
        <w:t>до</w:t>
      </w:r>
      <w:r w:rsidR="00557DB0" w:rsidRPr="007178D2">
        <w:rPr>
          <w:spacing w:val="16"/>
        </w:rPr>
        <w:t xml:space="preserve"> </w:t>
      </w:r>
      <w:r w:rsidR="00557DB0">
        <w:t>4</w:t>
      </w:r>
      <w:r w:rsidR="00557DB0" w:rsidRPr="007178D2">
        <w:rPr>
          <w:spacing w:val="18"/>
        </w:rPr>
        <w:t xml:space="preserve"> </w:t>
      </w:r>
      <w:r w:rsidR="00557DB0">
        <w:t>и</w:t>
      </w:r>
      <w:r w:rsidR="00557DB0" w:rsidRPr="007178D2">
        <w:rPr>
          <w:spacing w:val="15"/>
        </w:rPr>
        <w:t xml:space="preserve"> </w:t>
      </w:r>
      <w:r w:rsidR="00557DB0">
        <w:t>с</w:t>
      </w:r>
      <w:r w:rsidR="00557DB0" w:rsidRPr="007178D2">
        <w:rPr>
          <w:spacing w:val="18"/>
        </w:rPr>
        <w:t xml:space="preserve"> </w:t>
      </w:r>
      <w:r w:rsidR="00557DB0">
        <w:t>4</w:t>
      </w:r>
      <w:r w:rsidR="00557DB0" w:rsidRPr="007178D2">
        <w:rPr>
          <w:spacing w:val="15"/>
        </w:rPr>
        <w:t xml:space="preserve"> </w:t>
      </w:r>
      <w:r w:rsidR="00557DB0">
        <w:t>до</w:t>
      </w:r>
      <w:r w:rsidR="00557DB0" w:rsidRPr="007178D2">
        <w:rPr>
          <w:spacing w:val="16"/>
        </w:rPr>
        <w:t xml:space="preserve"> </w:t>
      </w:r>
      <w:r w:rsidR="00557DB0">
        <w:t>5</w:t>
      </w:r>
      <w:r w:rsidR="00557DB0" w:rsidRPr="007178D2">
        <w:rPr>
          <w:spacing w:val="18"/>
        </w:rPr>
        <w:t xml:space="preserve"> </w:t>
      </w:r>
      <w:r w:rsidR="00557DB0">
        <w:t>лет.</w:t>
      </w:r>
      <w:r w:rsidR="00557DB0" w:rsidRPr="007178D2">
        <w:rPr>
          <w:spacing w:val="26"/>
        </w:rPr>
        <w:t xml:space="preserve"> </w:t>
      </w:r>
      <w:r w:rsidR="00557DB0">
        <w:t>—</w:t>
      </w:r>
      <w:r w:rsidR="00557DB0" w:rsidRPr="007178D2">
        <w:rPr>
          <w:spacing w:val="16"/>
        </w:rPr>
        <w:t xml:space="preserve"> </w:t>
      </w:r>
      <w:r w:rsidR="00557DB0">
        <w:t>СПб.,</w:t>
      </w:r>
      <w:r w:rsidR="00557DB0" w:rsidRPr="007178D2">
        <w:rPr>
          <w:spacing w:val="18"/>
        </w:rPr>
        <w:t xml:space="preserve"> </w:t>
      </w:r>
      <w:r w:rsidR="00557DB0">
        <w:t>ДЕТСТВО- ПРЕСС, 2022.</w:t>
      </w:r>
    </w:p>
    <w:p w14:paraId="36267D95" w14:textId="77777777" w:rsidR="004E71C1" w:rsidRDefault="007178D2" w:rsidP="007178D2">
      <w:pPr>
        <w:pStyle w:val="a5"/>
        <w:tabs>
          <w:tab w:val="left" w:pos="1133"/>
          <w:tab w:val="left" w:pos="1188"/>
        </w:tabs>
        <w:ind w:left="993" w:right="406" w:firstLine="0"/>
      </w:pPr>
      <w:r>
        <w:t>3.</w:t>
      </w:r>
      <w:r w:rsidR="00557DB0">
        <w:rPr>
          <w:i/>
        </w:rPr>
        <w:t>Кириллова</w:t>
      </w:r>
      <w:r w:rsidR="00557DB0">
        <w:rPr>
          <w:i/>
          <w:spacing w:val="15"/>
        </w:rPr>
        <w:t xml:space="preserve"> </w:t>
      </w:r>
      <w:r w:rsidR="00557DB0">
        <w:rPr>
          <w:i/>
        </w:rPr>
        <w:t>Ю.А</w:t>
      </w:r>
      <w:r w:rsidR="00557DB0">
        <w:t>.</w:t>
      </w:r>
      <w:r w:rsidR="00557DB0">
        <w:rPr>
          <w:spacing w:val="18"/>
        </w:rPr>
        <w:t xml:space="preserve"> </w:t>
      </w:r>
      <w:r w:rsidR="00557DB0">
        <w:t>Комплексы</w:t>
      </w:r>
      <w:r w:rsidR="00557DB0">
        <w:rPr>
          <w:spacing w:val="16"/>
        </w:rPr>
        <w:t xml:space="preserve"> </w:t>
      </w:r>
      <w:r w:rsidR="00557DB0">
        <w:t>упражнений</w:t>
      </w:r>
      <w:r w:rsidR="00557DB0">
        <w:rPr>
          <w:spacing w:val="14"/>
        </w:rPr>
        <w:t xml:space="preserve"> </w:t>
      </w:r>
      <w:r w:rsidR="00557DB0">
        <w:t>(ОРУ)</w:t>
      </w:r>
      <w:r w:rsidR="00557DB0">
        <w:rPr>
          <w:spacing w:val="18"/>
        </w:rPr>
        <w:t xml:space="preserve"> </w:t>
      </w:r>
      <w:r w:rsidR="00557DB0">
        <w:t>в</w:t>
      </w:r>
      <w:r w:rsidR="00557DB0">
        <w:rPr>
          <w:spacing w:val="14"/>
        </w:rPr>
        <w:t xml:space="preserve"> </w:t>
      </w:r>
      <w:r w:rsidR="00557DB0">
        <w:t>спортивном</w:t>
      </w:r>
      <w:r w:rsidR="00557DB0">
        <w:rPr>
          <w:spacing w:val="17"/>
        </w:rPr>
        <w:t xml:space="preserve"> </w:t>
      </w:r>
      <w:r w:rsidR="00557DB0">
        <w:t>зале</w:t>
      </w:r>
      <w:r w:rsidR="00557DB0">
        <w:rPr>
          <w:spacing w:val="18"/>
        </w:rPr>
        <w:t xml:space="preserve"> </w:t>
      </w:r>
      <w:r w:rsidR="00557DB0">
        <w:t>и</w:t>
      </w:r>
      <w:r w:rsidR="00557DB0">
        <w:rPr>
          <w:spacing w:val="17"/>
        </w:rPr>
        <w:t xml:space="preserve"> </w:t>
      </w:r>
      <w:r w:rsidR="00557DB0">
        <w:t>на</w:t>
      </w:r>
      <w:r w:rsidR="00557DB0">
        <w:rPr>
          <w:spacing w:val="15"/>
        </w:rPr>
        <w:t xml:space="preserve"> </w:t>
      </w:r>
      <w:r w:rsidR="00557DB0">
        <w:t>прогулке</w:t>
      </w:r>
      <w:r w:rsidR="00557DB0">
        <w:rPr>
          <w:spacing w:val="18"/>
        </w:rPr>
        <w:t xml:space="preserve"> </w:t>
      </w:r>
      <w:r w:rsidR="00557DB0">
        <w:t>для</w:t>
      </w:r>
      <w:r w:rsidR="00557DB0">
        <w:rPr>
          <w:spacing w:val="17"/>
        </w:rPr>
        <w:t xml:space="preserve"> </w:t>
      </w:r>
      <w:r w:rsidR="00557DB0">
        <w:t>детей</w:t>
      </w:r>
      <w:r w:rsidR="00557DB0">
        <w:rPr>
          <w:spacing w:val="17"/>
        </w:rPr>
        <w:t xml:space="preserve"> </w:t>
      </w:r>
      <w:r w:rsidR="00557DB0">
        <w:t>с</w:t>
      </w:r>
      <w:r w:rsidR="00557DB0">
        <w:rPr>
          <w:spacing w:val="13"/>
        </w:rPr>
        <w:t xml:space="preserve"> </w:t>
      </w:r>
      <w:r w:rsidR="00557DB0">
        <w:t>ТНР</w:t>
      </w:r>
      <w:r w:rsidR="00557DB0">
        <w:rPr>
          <w:spacing w:val="17"/>
        </w:rPr>
        <w:t xml:space="preserve"> </w:t>
      </w:r>
      <w:r w:rsidR="00557DB0">
        <w:t>с</w:t>
      </w:r>
      <w:r w:rsidR="00557DB0">
        <w:rPr>
          <w:spacing w:val="16"/>
        </w:rPr>
        <w:t xml:space="preserve"> </w:t>
      </w:r>
      <w:r w:rsidR="00557DB0">
        <w:t>5</w:t>
      </w:r>
      <w:r w:rsidR="00557DB0">
        <w:rPr>
          <w:spacing w:val="18"/>
        </w:rPr>
        <w:t xml:space="preserve"> </w:t>
      </w:r>
      <w:r w:rsidR="00557DB0">
        <w:t>до</w:t>
      </w:r>
      <w:r w:rsidR="00557DB0">
        <w:rPr>
          <w:spacing w:val="16"/>
        </w:rPr>
        <w:t xml:space="preserve"> </w:t>
      </w:r>
      <w:r w:rsidR="00557DB0">
        <w:t>6</w:t>
      </w:r>
      <w:r w:rsidR="00557DB0">
        <w:rPr>
          <w:spacing w:val="18"/>
        </w:rPr>
        <w:t xml:space="preserve"> </w:t>
      </w:r>
      <w:r w:rsidR="00557DB0">
        <w:t>и</w:t>
      </w:r>
      <w:r w:rsidR="00557DB0">
        <w:rPr>
          <w:spacing w:val="15"/>
        </w:rPr>
        <w:t xml:space="preserve"> </w:t>
      </w:r>
      <w:r w:rsidR="00557DB0">
        <w:t>с</w:t>
      </w:r>
      <w:r w:rsidR="00557DB0">
        <w:rPr>
          <w:spacing w:val="18"/>
        </w:rPr>
        <w:t xml:space="preserve"> </w:t>
      </w:r>
      <w:r w:rsidR="00557DB0">
        <w:t>6</w:t>
      </w:r>
      <w:r w:rsidR="00557DB0">
        <w:rPr>
          <w:spacing w:val="15"/>
        </w:rPr>
        <w:t xml:space="preserve"> </w:t>
      </w:r>
      <w:r w:rsidR="00557DB0">
        <w:t>до</w:t>
      </w:r>
      <w:r w:rsidR="00557DB0">
        <w:rPr>
          <w:spacing w:val="16"/>
        </w:rPr>
        <w:t xml:space="preserve"> </w:t>
      </w:r>
      <w:r w:rsidR="00557DB0">
        <w:t>7</w:t>
      </w:r>
      <w:r w:rsidR="00557DB0">
        <w:rPr>
          <w:spacing w:val="18"/>
        </w:rPr>
        <w:t xml:space="preserve"> </w:t>
      </w:r>
      <w:r w:rsidR="00557DB0">
        <w:t>лет.</w:t>
      </w:r>
      <w:r w:rsidR="00557DB0">
        <w:rPr>
          <w:spacing w:val="26"/>
        </w:rPr>
        <w:t xml:space="preserve"> </w:t>
      </w:r>
      <w:r w:rsidR="00557DB0">
        <w:t>—</w:t>
      </w:r>
      <w:r w:rsidR="00557DB0">
        <w:rPr>
          <w:spacing w:val="16"/>
        </w:rPr>
        <w:t xml:space="preserve"> </w:t>
      </w:r>
      <w:r w:rsidR="00557DB0">
        <w:t>СПб.,</w:t>
      </w:r>
      <w:r w:rsidR="00557DB0">
        <w:rPr>
          <w:spacing w:val="18"/>
        </w:rPr>
        <w:t xml:space="preserve"> </w:t>
      </w:r>
      <w:r w:rsidR="00557DB0">
        <w:t>ДЕТСТВО- ПРЕСС, 2022.</w:t>
      </w:r>
    </w:p>
    <w:p w14:paraId="7DAC8FB2" w14:textId="77777777" w:rsidR="004E71C1" w:rsidRDefault="004E71C1">
      <w:pPr>
        <w:pStyle w:val="a3"/>
        <w:spacing w:before="20"/>
        <w:rPr>
          <w:sz w:val="22"/>
        </w:rPr>
      </w:pPr>
    </w:p>
    <w:p w14:paraId="6011A64F" w14:textId="77777777" w:rsidR="004E71C1" w:rsidRDefault="00557DB0">
      <w:pPr>
        <w:pStyle w:val="21"/>
        <w:numPr>
          <w:ilvl w:val="2"/>
          <w:numId w:val="356"/>
        </w:numPr>
        <w:tabs>
          <w:tab w:val="left" w:pos="2875"/>
          <w:tab w:val="left" w:pos="3388"/>
        </w:tabs>
        <w:ind w:left="2875" w:right="2791" w:hanging="87"/>
        <w:jc w:val="left"/>
      </w:pPr>
      <w:r>
        <w:t>Календарно-тематическое</w:t>
      </w:r>
      <w:r>
        <w:rPr>
          <w:spacing w:val="-10"/>
        </w:rPr>
        <w:t xml:space="preserve"> </w:t>
      </w:r>
      <w:r>
        <w:t>планирование</w:t>
      </w:r>
      <w:r>
        <w:rPr>
          <w:spacing w:val="-8"/>
        </w:rPr>
        <w:t xml:space="preserve"> </w:t>
      </w:r>
      <w:r>
        <w:t>совместной</w:t>
      </w:r>
      <w:r>
        <w:rPr>
          <w:spacing w:val="-8"/>
        </w:rPr>
        <w:t xml:space="preserve"> </w:t>
      </w:r>
      <w:r>
        <w:t>образовательной</w:t>
      </w:r>
      <w:r>
        <w:rPr>
          <w:spacing w:val="-9"/>
        </w:rPr>
        <w:t xml:space="preserve"> </w:t>
      </w:r>
      <w:r>
        <w:t>деятельности в группах компенсирующей / комбинированной направленности для детей с ТНР (ОНР)</w:t>
      </w:r>
    </w:p>
    <w:p w14:paraId="20260E47" w14:textId="77777777" w:rsidR="004E71C1" w:rsidRDefault="004E71C1">
      <w:pPr>
        <w:pStyle w:val="a3"/>
        <w:spacing w:before="49"/>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
        <w:gridCol w:w="790"/>
        <w:gridCol w:w="1870"/>
        <w:gridCol w:w="3865"/>
        <w:gridCol w:w="4062"/>
        <w:gridCol w:w="4081"/>
      </w:tblGrid>
      <w:tr w:rsidR="004E71C1" w14:paraId="5E5CF45C" w14:textId="77777777">
        <w:trPr>
          <w:trHeight w:val="551"/>
        </w:trPr>
        <w:tc>
          <w:tcPr>
            <w:tcW w:w="1296" w:type="dxa"/>
            <w:gridSpan w:val="2"/>
          </w:tcPr>
          <w:p w14:paraId="6EFE6AA5" w14:textId="77777777" w:rsidR="004E71C1" w:rsidRDefault="00557DB0">
            <w:pPr>
              <w:pStyle w:val="TableParagraph"/>
              <w:spacing w:line="276" w:lineRule="exact"/>
              <w:ind w:left="393" w:right="221" w:hanging="164"/>
              <w:rPr>
                <w:b/>
                <w:sz w:val="24"/>
              </w:rPr>
            </w:pPr>
            <w:r>
              <w:rPr>
                <w:b/>
                <w:sz w:val="24"/>
              </w:rPr>
              <w:t>Месяц</w:t>
            </w:r>
            <w:r>
              <w:rPr>
                <w:b/>
                <w:spacing w:val="-15"/>
                <w:sz w:val="24"/>
              </w:rPr>
              <w:t xml:space="preserve"> </w:t>
            </w:r>
            <w:r>
              <w:rPr>
                <w:b/>
                <w:sz w:val="24"/>
              </w:rPr>
              <w:t xml:space="preserve">/ </w:t>
            </w:r>
            <w:r>
              <w:rPr>
                <w:b/>
                <w:spacing w:val="-4"/>
                <w:sz w:val="24"/>
              </w:rPr>
              <w:t>тема</w:t>
            </w:r>
          </w:p>
        </w:tc>
        <w:tc>
          <w:tcPr>
            <w:tcW w:w="1870" w:type="dxa"/>
          </w:tcPr>
          <w:p w14:paraId="314E2644" w14:textId="77777777" w:rsidR="004E71C1" w:rsidRDefault="00557DB0">
            <w:pPr>
              <w:pStyle w:val="TableParagraph"/>
              <w:spacing w:line="273" w:lineRule="exact"/>
              <w:ind w:left="10" w:right="1"/>
              <w:jc w:val="center"/>
              <w:rPr>
                <w:b/>
                <w:sz w:val="24"/>
              </w:rPr>
            </w:pPr>
            <w:r>
              <w:rPr>
                <w:b/>
                <w:spacing w:val="-4"/>
                <w:sz w:val="24"/>
              </w:rPr>
              <w:t>Даты</w:t>
            </w:r>
          </w:p>
        </w:tc>
        <w:tc>
          <w:tcPr>
            <w:tcW w:w="3865" w:type="dxa"/>
          </w:tcPr>
          <w:p w14:paraId="1E1ECEF4" w14:textId="77777777" w:rsidR="004E71C1" w:rsidRDefault="00557DB0">
            <w:pPr>
              <w:pStyle w:val="TableParagraph"/>
              <w:spacing w:line="276" w:lineRule="exact"/>
              <w:ind w:left="1560" w:right="940" w:hanging="615"/>
              <w:rPr>
                <w:b/>
                <w:sz w:val="24"/>
              </w:rPr>
            </w:pPr>
            <w:r>
              <w:rPr>
                <w:b/>
                <w:sz w:val="24"/>
              </w:rPr>
              <w:t>Старший</w:t>
            </w:r>
            <w:r>
              <w:rPr>
                <w:b/>
                <w:spacing w:val="-15"/>
                <w:sz w:val="24"/>
              </w:rPr>
              <w:t xml:space="preserve"> </w:t>
            </w:r>
            <w:r>
              <w:rPr>
                <w:b/>
                <w:sz w:val="24"/>
              </w:rPr>
              <w:t>возраст, 5-6 лет</w:t>
            </w:r>
          </w:p>
        </w:tc>
        <w:tc>
          <w:tcPr>
            <w:tcW w:w="4062" w:type="dxa"/>
          </w:tcPr>
          <w:p w14:paraId="1EF62EB9" w14:textId="77777777" w:rsidR="004E71C1" w:rsidRDefault="00557DB0">
            <w:pPr>
              <w:pStyle w:val="TableParagraph"/>
              <w:spacing w:line="276" w:lineRule="exact"/>
              <w:ind w:left="1660" w:right="1037" w:hanging="615"/>
              <w:rPr>
                <w:b/>
                <w:sz w:val="24"/>
              </w:rPr>
            </w:pPr>
            <w:r>
              <w:rPr>
                <w:b/>
                <w:sz w:val="24"/>
              </w:rPr>
              <w:t>Старший</w:t>
            </w:r>
            <w:r>
              <w:rPr>
                <w:b/>
                <w:spacing w:val="-15"/>
                <w:sz w:val="24"/>
              </w:rPr>
              <w:t xml:space="preserve"> </w:t>
            </w:r>
            <w:r>
              <w:rPr>
                <w:b/>
                <w:sz w:val="24"/>
              </w:rPr>
              <w:t>возраст, 6-7 лет</w:t>
            </w:r>
          </w:p>
        </w:tc>
        <w:tc>
          <w:tcPr>
            <w:tcW w:w="4081" w:type="dxa"/>
          </w:tcPr>
          <w:p w14:paraId="656B3F01" w14:textId="77777777" w:rsidR="004E71C1" w:rsidRDefault="00557DB0">
            <w:pPr>
              <w:pStyle w:val="TableParagraph"/>
              <w:spacing w:line="273" w:lineRule="exact"/>
              <w:ind w:left="796"/>
              <w:rPr>
                <w:b/>
                <w:sz w:val="24"/>
              </w:rPr>
            </w:pPr>
            <w:r>
              <w:rPr>
                <w:b/>
                <w:sz w:val="24"/>
              </w:rPr>
              <w:t>Итоговое</w:t>
            </w:r>
            <w:r>
              <w:rPr>
                <w:b/>
                <w:spacing w:val="-2"/>
                <w:sz w:val="24"/>
              </w:rPr>
              <w:t xml:space="preserve"> мероприятие</w:t>
            </w:r>
          </w:p>
        </w:tc>
      </w:tr>
      <w:tr w:rsidR="004E71C1" w14:paraId="3A3CEDCF" w14:textId="77777777">
        <w:trPr>
          <w:trHeight w:val="1771"/>
        </w:trPr>
        <w:tc>
          <w:tcPr>
            <w:tcW w:w="506" w:type="dxa"/>
            <w:vMerge w:val="restart"/>
            <w:textDirection w:val="btLr"/>
          </w:tcPr>
          <w:p w14:paraId="2F1755F3" w14:textId="77777777" w:rsidR="004E71C1" w:rsidRDefault="00557DB0">
            <w:pPr>
              <w:pStyle w:val="TableParagraph"/>
              <w:spacing w:before="109"/>
              <w:ind w:left="998"/>
              <w:rPr>
                <w:b/>
                <w:sz w:val="24"/>
              </w:rPr>
            </w:pPr>
            <w:r>
              <w:rPr>
                <w:b/>
                <w:spacing w:val="-2"/>
                <w:sz w:val="24"/>
              </w:rPr>
              <w:t>Сентябрь</w:t>
            </w:r>
          </w:p>
        </w:tc>
        <w:tc>
          <w:tcPr>
            <w:tcW w:w="790" w:type="dxa"/>
            <w:vMerge w:val="restart"/>
            <w:textDirection w:val="btLr"/>
          </w:tcPr>
          <w:p w14:paraId="2D490DAA" w14:textId="77777777" w:rsidR="004E71C1" w:rsidRDefault="00557DB0">
            <w:pPr>
              <w:pStyle w:val="TableParagraph"/>
              <w:spacing w:before="108"/>
              <w:ind w:left="383"/>
              <w:rPr>
                <w:b/>
                <w:sz w:val="24"/>
              </w:rPr>
            </w:pPr>
            <w:r>
              <w:rPr>
                <w:b/>
                <w:sz w:val="24"/>
              </w:rPr>
              <w:t>Я</w:t>
            </w:r>
            <w:r>
              <w:rPr>
                <w:b/>
                <w:spacing w:val="-5"/>
                <w:sz w:val="24"/>
              </w:rPr>
              <w:t xml:space="preserve"> </w:t>
            </w:r>
            <w:r>
              <w:rPr>
                <w:b/>
                <w:sz w:val="24"/>
              </w:rPr>
              <w:t>и</w:t>
            </w:r>
            <w:r>
              <w:rPr>
                <w:b/>
                <w:spacing w:val="-2"/>
                <w:sz w:val="24"/>
              </w:rPr>
              <w:t xml:space="preserve"> </w:t>
            </w:r>
            <w:r>
              <w:rPr>
                <w:b/>
                <w:sz w:val="24"/>
              </w:rPr>
              <w:t>мир</w:t>
            </w:r>
            <w:r>
              <w:rPr>
                <w:b/>
                <w:spacing w:val="-2"/>
                <w:sz w:val="24"/>
              </w:rPr>
              <w:t xml:space="preserve"> </w:t>
            </w:r>
            <w:r>
              <w:rPr>
                <w:b/>
                <w:sz w:val="24"/>
              </w:rPr>
              <w:t>вокруг</w:t>
            </w:r>
            <w:r>
              <w:rPr>
                <w:b/>
                <w:spacing w:val="-2"/>
                <w:sz w:val="24"/>
              </w:rPr>
              <w:t xml:space="preserve"> </w:t>
            </w:r>
            <w:r>
              <w:rPr>
                <w:b/>
                <w:spacing w:val="-4"/>
                <w:sz w:val="24"/>
              </w:rPr>
              <w:t>меня</w:t>
            </w:r>
          </w:p>
        </w:tc>
        <w:tc>
          <w:tcPr>
            <w:tcW w:w="1870" w:type="dxa"/>
          </w:tcPr>
          <w:p w14:paraId="669E0A0C" w14:textId="77777777" w:rsidR="004E71C1" w:rsidRDefault="00557DB0">
            <w:pPr>
              <w:pStyle w:val="TableParagraph"/>
              <w:spacing w:line="267" w:lineRule="exact"/>
              <w:ind w:left="10"/>
              <w:jc w:val="center"/>
              <w:rPr>
                <w:sz w:val="24"/>
              </w:rPr>
            </w:pPr>
            <w:r>
              <w:rPr>
                <w:sz w:val="24"/>
              </w:rPr>
              <w:t xml:space="preserve">01.09.2023 </w:t>
            </w:r>
            <w:r>
              <w:rPr>
                <w:spacing w:val="-5"/>
                <w:sz w:val="24"/>
              </w:rPr>
              <w:t>г.</w:t>
            </w:r>
          </w:p>
        </w:tc>
        <w:tc>
          <w:tcPr>
            <w:tcW w:w="3865" w:type="dxa"/>
          </w:tcPr>
          <w:p w14:paraId="57F45FA6" w14:textId="77777777" w:rsidR="004E71C1" w:rsidRDefault="00557DB0">
            <w:pPr>
              <w:pStyle w:val="TableParagraph"/>
              <w:spacing w:line="480" w:lineRule="auto"/>
              <w:ind w:left="1270" w:right="466" w:hanging="798"/>
              <w:rPr>
                <w:b/>
                <w:sz w:val="24"/>
              </w:rPr>
            </w:pPr>
            <w:r>
              <w:rPr>
                <w:b/>
                <w:sz w:val="24"/>
              </w:rPr>
              <w:t>Диагностика.</w:t>
            </w:r>
            <w:r>
              <w:rPr>
                <w:b/>
                <w:spacing w:val="-15"/>
                <w:sz w:val="24"/>
              </w:rPr>
              <w:t xml:space="preserve"> </w:t>
            </w:r>
            <w:r>
              <w:rPr>
                <w:b/>
                <w:sz w:val="24"/>
              </w:rPr>
              <w:t>Мониторинг Детский сад</w:t>
            </w:r>
          </w:p>
        </w:tc>
        <w:tc>
          <w:tcPr>
            <w:tcW w:w="4062" w:type="dxa"/>
          </w:tcPr>
          <w:p w14:paraId="550655B8" w14:textId="77777777" w:rsidR="004E71C1" w:rsidRDefault="00557DB0">
            <w:pPr>
              <w:pStyle w:val="TableParagraph"/>
              <w:spacing w:line="480" w:lineRule="auto"/>
              <w:ind w:left="1370" w:right="562" w:hanging="797"/>
              <w:rPr>
                <w:b/>
                <w:sz w:val="24"/>
              </w:rPr>
            </w:pPr>
            <w:r>
              <w:rPr>
                <w:b/>
                <w:sz w:val="24"/>
              </w:rPr>
              <w:t>Диагностика.</w:t>
            </w:r>
            <w:r>
              <w:rPr>
                <w:b/>
                <w:spacing w:val="-15"/>
                <w:sz w:val="24"/>
              </w:rPr>
              <w:t xml:space="preserve"> </w:t>
            </w:r>
            <w:r>
              <w:rPr>
                <w:b/>
                <w:sz w:val="24"/>
              </w:rPr>
              <w:t>Мониторинг Детский сад</w:t>
            </w:r>
          </w:p>
        </w:tc>
        <w:tc>
          <w:tcPr>
            <w:tcW w:w="4081" w:type="dxa"/>
          </w:tcPr>
          <w:p w14:paraId="6F135BB1" w14:textId="77777777" w:rsidR="004E71C1" w:rsidRDefault="00557DB0">
            <w:pPr>
              <w:pStyle w:val="TableParagraph"/>
              <w:numPr>
                <w:ilvl w:val="0"/>
                <w:numId w:val="230"/>
              </w:numPr>
              <w:tabs>
                <w:tab w:val="left" w:pos="327"/>
              </w:tabs>
              <w:ind w:right="95" w:firstLine="0"/>
              <w:jc w:val="both"/>
            </w:pPr>
            <w:r>
              <w:t>Педагогическая</w:t>
            </w:r>
            <w:r>
              <w:rPr>
                <w:spacing w:val="-14"/>
              </w:rPr>
              <w:t xml:space="preserve"> </w:t>
            </w:r>
            <w:r>
              <w:t>диагностика</w:t>
            </w:r>
            <w:r>
              <w:rPr>
                <w:spacing w:val="-14"/>
              </w:rPr>
              <w:t xml:space="preserve"> </w:t>
            </w:r>
            <w:r>
              <w:t>(учитель- логопед,</w:t>
            </w:r>
            <w:r>
              <w:rPr>
                <w:spacing w:val="-14"/>
              </w:rPr>
              <w:t xml:space="preserve"> </w:t>
            </w:r>
            <w:r>
              <w:t>педагог-психолог).</w:t>
            </w:r>
            <w:r>
              <w:rPr>
                <w:spacing w:val="-14"/>
              </w:rPr>
              <w:t xml:space="preserve"> </w:t>
            </w:r>
            <w:r>
              <w:t>Мониторинг на основе наблюдений (воспитатели).</w:t>
            </w:r>
          </w:p>
          <w:p w14:paraId="54B18C10" w14:textId="77777777" w:rsidR="004E71C1" w:rsidRDefault="00557DB0">
            <w:pPr>
              <w:pStyle w:val="TableParagraph"/>
              <w:numPr>
                <w:ilvl w:val="0"/>
                <w:numId w:val="230"/>
              </w:numPr>
              <w:tabs>
                <w:tab w:val="left" w:pos="327"/>
              </w:tabs>
              <w:ind w:right="97" w:firstLine="0"/>
              <w:jc w:val="both"/>
            </w:pPr>
            <w:r>
              <w:t>Заполнение</w:t>
            </w:r>
            <w:r>
              <w:rPr>
                <w:spacing w:val="-14"/>
              </w:rPr>
              <w:t xml:space="preserve"> </w:t>
            </w:r>
            <w:r>
              <w:t>диагностических,</w:t>
            </w:r>
            <w:r>
              <w:rPr>
                <w:spacing w:val="-14"/>
              </w:rPr>
              <w:t xml:space="preserve"> </w:t>
            </w:r>
            <w:r>
              <w:t>речевых и персональных карт обучающихся.</w:t>
            </w:r>
          </w:p>
          <w:p w14:paraId="3A5717E8" w14:textId="77777777" w:rsidR="004E71C1" w:rsidRDefault="00557DB0">
            <w:pPr>
              <w:pStyle w:val="TableParagraph"/>
              <w:numPr>
                <w:ilvl w:val="0"/>
                <w:numId w:val="230"/>
              </w:numPr>
              <w:tabs>
                <w:tab w:val="left" w:pos="459"/>
              </w:tabs>
              <w:spacing w:line="252" w:lineRule="exact"/>
              <w:ind w:right="99" w:firstLine="0"/>
              <w:jc w:val="both"/>
            </w:pPr>
            <w:r>
              <w:t>Музыкальный праздник «Прощай, лето! Здравствуй, 1 Сентября!»</w:t>
            </w:r>
          </w:p>
        </w:tc>
      </w:tr>
      <w:tr w:rsidR="004E71C1" w14:paraId="79E122A7" w14:textId="77777777">
        <w:trPr>
          <w:trHeight w:val="1264"/>
        </w:trPr>
        <w:tc>
          <w:tcPr>
            <w:tcW w:w="506" w:type="dxa"/>
            <w:vMerge/>
            <w:tcBorders>
              <w:top w:val="nil"/>
            </w:tcBorders>
            <w:textDirection w:val="btLr"/>
          </w:tcPr>
          <w:p w14:paraId="4E7BDF76" w14:textId="77777777" w:rsidR="004E71C1" w:rsidRDefault="004E71C1">
            <w:pPr>
              <w:rPr>
                <w:sz w:val="2"/>
                <w:szCs w:val="2"/>
              </w:rPr>
            </w:pPr>
          </w:p>
        </w:tc>
        <w:tc>
          <w:tcPr>
            <w:tcW w:w="790" w:type="dxa"/>
            <w:vMerge/>
            <w:tcBorders>
              <w:top w:val="nil"/>
            </w:tcBorders>
            <w:textDirection w:val="btLr"/>
          </w:tcPr>
          <w:p w14:paraId="013893BA" w14:textId="77777777" w:rsidR="004E71C1" w:rsidRDefault="004E71C1">
            <w:pPr>
              <w:rPr>
                <w:sz w:val="2"/>
                <w:szCs w:val="2"/>
              </w:rPr>
            </w:pPr>
          </w:p>
        </w:tc>
        <w:tc>
          <w:tcPr>
            <w:tcW w:w="1870" w:type="dxa"/>
          </w:tcPr>
          <w:p w14:paraId="72880296" w14:textId="77777777" w:rsidR="004E71C1" w:rsidRDefault="00557DB0">
            <w:pPr>
              <w:pStyle w:val="TableParagraph"/>
              <w:spacing w:line="268" w:lineRule="exact"/>
              <w:ind w:left="10" w:right="3"/>
              <w:jc w:val="center"/>
              <w:rPr>
                <w:sz w:val="24"/>
              </w:rPr>
            </w:pPr>
            <w:r>
              <w:rPr>
                <w:sz w:val="24"/>
              </w:rPr>
              <w:t>04.09.2023 г.</w:t>
            </w:r>
            <w:r>
              <w:rPr>
                <w:spacing w:val="-1"/>
                <w:sz w:val="24"/>
              </w:rPr>
              <w:t xml:space="preserve"> </w:t>
            </w:r>
            <w:r>
              <w:rPr>
                <w:spacing w:val="-10"/>
                <w:sz w:val="24"/>
              </w:rPr>
              <w:t>—</w:t>
            </w:r>
          </w:p>
          <w:p w14:paraId="66D8214A" w14:textId="77777777" w:rsidR="004E71C1" w:rsidRDefault="00557DB0">
            <w:pPr>
              <w:pStyle w:val="TableParagraph"/>
              <w:ind w:left="10"/>
              <w:jc w:val="center"/>
              <w:rPr>
                <w:sz w:val="24"/>
              </w:rPr>
            </w:pPr>
            <w:r>
              <w:rPr>
                <w:sz w:val="24"/>
              </w:rPr>
              <w:t xml:space="preserve">08.09.2023 </w:t>
            </w:r>
            <w:r>
              <w:rPr>
                <w:spacing w:val="-5"/>
                <w:sz w:val="24"/>
              </w:rPr>
              <w:t>г.</w:t>
            </w:r>
          </w:p>
        </w:tc>
        <w:tc>
          <w:tcPr>
            <w:tcW w:w="3865" w:type="dxa"/>
          </w:tcPr>
          <w:p w14:paraId="0C81EF60" w14:textId="77777777" w:rsidR="004E71C1" w:rsidRDefault="00557DB0">
            <w:pPr>
              <w:pStyle w:val="TableParagraph"/>
              <w:spacing w:line="273" w:lineRule="exact"/>
              <w:ind w:left="97" w:right="95"/>
              <w:jc w:val="center"/>
              <w:rPr>
                <w:b/>
                <w:sz w:val="24"/>
              </w:rPr>
            </w:pPr>
            <w:r>
              <w:rPr>
                <w:b/>
                <w:sz w:val="24"/>
              </w:rPr>
              <w:t>Диагностика.</w:t>
            </w:r>
            <w:r>
              <w:rPr>
                <w:b/>
                <w:spacing w:val="-4"/>
                <w:sz w:val="24"/>
              </w:rPr>
              <w:t xml:space="preserve"> </w:t>
            </w:r>
            <w:r>
              <w:rPr>
                <w:b/>
                <w:spacing w:val="-2"/>
                <w:sz w:val="24"/>
              </w:rPr>
              <w:t>Мониторинг</w:t>
            </w:r>
          </w:p>
          <w:p w14:paraId="6FC8E108" w14:textId="77777777" w:rsidR="004E71C1" w:rsidRDefault="00557DB0">
            <w:pPr>
              <w:pStyle w:val="TableParagraph"/>
              <w:spacing w:before="271"/>
              <w:ind w:left="97" w:right="97"/>
              <w:jc w:val="center"/>
              <w:rPr>
                <w:sz w:val="24"/>
              </w:rPr>
            </w:pPr>
            <w:r>
              <w:rPr>
                <w:sz w:val="24"/>
              </w:rPr>
              <w:t>Человек.</w:t>
            </w:r>
            <w:r>
              <w:rPr>
                <w:spacing w:val="-2"/>
                <w:sz w:val="24"/>
              </w:rPr>
              <w:t xml:space="preserve"> </w:t>
            </w:r>
            <w:r>
              <w:rPr>
                <w:sz w:val="24"/>
              </w:rPr>
              <w:t>Части</w:t>
            </w:r>
            <w:r>
              <w:rPr>
                <w:spacing w:val="-1"/>
                <w:sz w:val="24"/>
              </w:rPr>
              <w:t xml:space="preserve"> </w:t>
            </w:r>
            <w:r>
              <w:rPr>
                <w:sz w:val="24"/>
              </w:rPr>
              <w:t>тела,</w:t>
            </w:r>
            <w:r>
              <w:rPr>
                <w:spacing w:val="-2"/>
                <w:sz w:val="24"/>
              </w:rPr>
              <w:t xml:space="preserve"> </w:t>
            </w:r>
            <w:r>
              <w:rPr>
                <w:sz w:val="24"/>
              </w:rPr>
              <w:t>их</w:t>
            </w:r>
            <w:r>
              <w:rPr>
                <w:spacing w:val="-1"/>
                <w:sz w:val="24"/>
              </w:rPr>
              <w:t xml:space="preserve"> </w:t>
            </w:r>
            <w:r>
              <w:rPr>
                <w:spacing w:val="-2"/>
                <w:sz w:val="24"/>
              </w:rPr>
              <w:t>функции</w:t>
            </w:r>
          </w:p>
        </w:tc>
        <w:tc>
          <w:tcPr>
            <w:tcW w:w="4062" w:type="dxa"/>
          </w:tcPr>
          <w:p w14:paraId="086DE1BA" w14:textId="77777777" w:rsidR="004E71C1" w:rsidRDefault="00557DB0">
            <w:pPr>
              <w:pStyle w:val="TableParagraph"/>
              <w:spacing w:line="273" w:lineRule="exact"/>
              <w:ind w:left="202" w:right="195"/>
              <w:jc w:val="center"/>
              <w:rPr>
                <w:b/>
                <w:sz w:val="24"/>
              </w:rPr>
            </w:pPr>
            <w:r>
              <w:rPr>
                <w:b/>
                <w:sz w:val="24"/>
              </w:rPr>
              <w:t>Диагностика.</w:t>
            </w:r>
            <w:r>
              <w:rPr>
                <w:b/>
                <w:spacing w:val="-4"/>
                <w:sz w:val="24"/>
              </w:rPr>
              <w:t xml:space="preserve"> </w:t>
            </w:r>
            <w:r>
              <w:rPr>
                <w:b/>
                <w:spacing w:val="-2"/>
                <w:sz w:val="24"/>
              </w:rPr>
              <w:t>Мониторинг</w:t>
            </w:r>
          </w:p>
          <w:p w14:paraId="7A794CBF" w14:textId="77777777" w:rsidR="004E71C1" w:rsidRDefault="00557DB0">
            <w:pPr>
              <w:pStyle w:val="TableParagraph"/>
              <w:spacing w:before="271"/>
              <w:ind w:left="202" w:right="192"/>
              <w:jc w:val="center"/>
              <w:rPr>
                <w:sz w:val="24"/>
              </w:rPr>
            </w:pPr>
            <w:r>
              <w:rPr>
                <w:sz w:val="24"/>
              </w:rPr>
              <w:t>Человек.</w:t>
            </w:r>
            <w:r>
              <w:rPr>
                <w:spacing w:val="-10"/>
                <w:sz w:val="24"/>
              </w:rPr>
              <w:t xml:space="preserve"> </w:t>
            </w:r>
            <w:r>
              <w:rPr>
                <w:sz w:val="24"/>
              </w:rPr>
              <w:t>Части</w:t>
            </w:r>
            <w:r>
              <w:rPr>
                <w:spacing w:val="-9"/>
                <w:sz w:val="24"/>
              </w:rPr>
              <w:t xml:space="preserve"> </w:t>
            </w:r>
            <w:r>
              <w:rPr>
                <w:sz w:val="24"/>
              </w:rPr>
              <w:t>тела,</w:t>
            </w:r>
            <w:r>
              <w:rPr>
                <w:spacing w:val="-10"/>
                <w:sz w:val="24"/>
              </w:rPr>
              <w:t xml:space="preserve"> </w:t>
            </w:r>
            <w:r>
              <w:rPr>
                <w:sz w:val="24"/>
              </w:rPr>
              <w:t>части</w:t>
            </w:r>
            <w:r>
              <w:rPr>
                <w:spacing w:val="-9"/>
                <w:sz w:val="24"/>
              </w:rPr>
              <w:t xml:space="preserve"> </w:t>
            </w:r>
            <w:r>
              <w:rPr>
                <w:sz w:val="24"/>
              </w:rPr>
              <w:t>головы, лица, рук, ног. Схема тела</w:t>
            </w:r>
          </w:p>
        </w:tc>
        <w:tc>
          <w:tcPr>
            <w:tcW w:w="4081" w:type="dxa"/>
          </w:tcPr>
          <w:p w14:paraId="1A8233B9" w14:textId="77777777" w:rsidR="004E71C1" w:rsidRDefault="00557DB0">
            <w:pPr>
              <w:pStyle w:val="TableParagraph"/>
              <w:numPr>
                <w:ilvl w:val="0"/>
                <w:numId w:val="229"/>
              </w:numPr>
              <w:tabs>
                <w:tab w:val="left" w:pos="327"/>
              </w:tabs>
              <w:ind w:right="95" w:firstLine="0"/>
              <w:jc w:val="both"/>
            </w:pPr>
            <w:r>
              <w:t>Педагогическая</w:t>
            </w:r>
            <w:r>
              <w:rPr>
                <w:spacing w:val="-14"/>
              </w:rPr>
              <w:t xml:space="preserve"> </w:t>
            </w:r>
            <w:r>
              <w:t>диагностика</w:t>
            </w:r>
            <w:r>
              <w:rPr>
                <w:spacing w:val="-14"/>
              </w:rPr>
              <w:t xml:space="preserve"> </w:t>
            </w:r>
            <w:r>
              <w:t>(учитель- логопед,</w:t>
            </w:r>
            <w:r>
              <w:rPr>
                <w:spacing w:val="-14"/>
              </w:rPr>
              <w:t xml:space="preserve"> </w:t>
            </w:r>
            <w:r>
              <w:t>педагог-психолог).</w:t>
            </w:r>
            <w:r>
              <w:rPr>
                <w:spacing w:val="-14"/>
              </w:rPr>
              <w:t xml:space="preserve"> </w:t>
            </w:r>
            <w:r>
              <w:t>Мониторинг на основе наблюдений (воспитатели).</w:t>
            </w:r>
          </w:p>
          <w:p w14:paraId="10070F42" w14:textId="77777777" w:rsidR="004E71C1" w:rsidRDefault="00557DB0">
            <w:pPr>
              <w:pStyle w:val="TableParagraph"/>
              <w:numPr>
                <w:ilvl w:val="0"/>
                <w:numId w:val="229"/>
              </w:numPr>
              <w:tabs>
                <w:tab w:val="left" w:pos="327"/>
              </w:tabs>
              <w:spacing w:line="254" w:lineRule="exact"/>
              <w:ind w:right="97" w:firstLine="0"/>
              <w:jc w:val="both"/>
            </w:pPr>
            <w:r>
              <w:t>Заполнение</w:t>
            </w:r>
            <w:r>
              <w:rPr>
                <w:spacing w:val="-14"/>
              </w:rPr>
              <w:t xml:space="preserve"> </w:t>
            </w:r>
            <w:r>
              <w:t>диагностических,</w:t>
            </w:r>
            <w:r>
              <w:rPr>
                <w:spacing w:val="-14"/>
              </w:rPr>
              <w:t xml:space="preserve"> </w:t>
            </w:r>
            <w:r>
              <w:t>речевых и персональных карт обучающихся.</w:t>
            </w:r>
          </w:p>
        </w:tc>
      </w:tr>
      <w:tr w:rsidR="004E71C1" w14:paraId="70DA4851" w14:textId="77777777">
        <w:trPr>
          <w:trHeight w:val="2277"/>
        </w:trPr>
        <w:tc>
          <w:tcPr>
            <w:tcW w:w="506" w:type="dxa"/>
            <w:vMerge w:val="restart"/>
          </w:tcPr>
          <w:p w14:paraId="4CFB4C0A" w14:textId="77777777" w:rsidR="004E71C1" w:rsidRDefault="004E71C1">
            <w:pPr>
              <w:pStyle w:val="TableParagraph"/>
              <w:ind w:left="0"/>
            </w:pPr>
          </w:p>
        </w:tc>
        <w:tc>
          <w:tcPr>
            <w:tcW w:w="790" w:type="dxa"/>
            <w:vMerge w:val="restart"/>
          </w:tcPr>
          <w:p w14:paraId="5FA100B6" w14:textId="77777777" w:rsidR="004E71C1" w:rsidRDefault="004E71C1">
            <w:pPr>
              <w:pStyle w:val="TableParagraph"/>
              <w:ind w:left="0"/>
            </w:pPr>
          </w:p>
        </w:tc>
        <w:tc>
          <w:tcPr>
            <w:tcW w:w="1870" w:type="dxa"/>
          </w:tcPr>
          <w:p w14:paraId="3EA5213B" w14:textId="77777777" w:rsidR="004E71C1" w:rsidRDefault="00557DB0">
            <w:pPr>
              <w:pStyle w:val="TableParagraph"/>
              <w:spacing w:line="268" w:lineRule="exact"/>
              <w:ind w:left="10" w:right="3"/>
              <w:jc w:val="center"/>
              <w:rPr>
                <w:sz w:val="24"/>
              </w:rPr>
            </w:pPr>
            <w:r>
              <w:rPr>
                <w:sz w:val="24"/>
              </w:rPr>
              <w:t>11.09.2023 г.</w:t>
            </w:r>
            <w:r>
              <w:rPr>
                <w:spacing w:val="-1"/>
                <w:sz w:val="24"/>
              </w:rPr>
              <w:t xml:space="preserve"> </w:t>
            </w:r>
            <w:r>
              <w:rPr>
                <w:spacing w:val="-10"/>
                <w:sz w:val="24"/>
              </w:rPr>
              <w:t>—</w:t>
            </w:r>
          </w:p>
          <w:p w14:paraId="5FF8A97A" w14:textId="77777777" w:rsidR="004E71C1" w:rsidRDefault="00557DB0">
            <w:pPr>
              <w:pStyle w:val="TableParagraph"/>
              <w:ind w:left="10"/>
              <w:jc w:val="center"/>
              <w:rPr>
                <w:sz w:val="24"/>
              </w:rPr>
            </w:pPr>
            <w:r>
              <w:rPr>
                <w:sz w:val="24"/>
              </w:rPr>
              <w:t xml:space="preserve">15.09.2023 </w:t>
            </w:r>
            <w:r>
              <w:rPr>
                <w:spacing w:val="-5"/>
                <w:sz w:val="24"/>
              </w:rPr>
              <w:t>г.</w:t>
            </w:r>
          </w:p>
        </w:tc>
        <w:tc>
          <w:tcPr>
            <w:tcW w:w="3865" w:type="dxa"/>
          </w:tcPr>
          <w:p w14:paraId="618A8D60" w14:textId="77777777" w:rsidR="004E71C1" w:rsidRDefault="00557DB0">
            <w:pPr>
              <w:pStyle w:val="TableParagraph"/>
              <w:spacing w:line="273" w:lineRule="exact"/>
              <w:ind w:left="97" w:right="95"/>
              <w:jc w:val="center"/>
              <w:rPr>
                <w:b/>
                <w:sz w:val="24"/>
              </w:rPr>
            </w:pPr>
            <w:r>
              <w:rPr>
                <w:b/>
                <w:sz w:val="24"/>
              </w:rPr>
              <w:t>Диагностика.</w:t>
            </w:r>
            <w:r>
              <w:rPr>
                <w:b/>
                <w:spacing w:val="-4"/>
                <w:sz w:val="24"/>
              </w:rPr>
              <w:t xml:space="preserve"> </w:t>
            </w:r>
            <w:r>
              <w:rPr>
                <w:b/>
                <w:spacing w:val="-2"/>
                <w:sz w:val="24"/>
              </w:rPr>
              <w:t>Мониторинг</w:t>
            </w:r>
          </w:p>
          <w:p w14:paraId="1B5E96D6" w14:textId="77777777" w:rsidR="004E71C1" w:rsidRDefault="00557DB0">
            <w:pPr>
              <w:pStyle w:val="TableParagraph"/>
              <w:spacing w:before="271"/>
              <w:ind w:left="97" w:right="94"/>
              <w:jc w:val="center"/>
              <w:rPr>
                <w:sz w:val="24"/>
              </w:rPr>
            </w:pPr>
            <w:r>
              <w:rPr>
                <w:sz w:val="24"/>
              </w:rPr>
              <w:t>Я</w:t>
            </w:r>
            <w:r>
              <w:rPr>
                <w:spacing w:val="-1"/>
                <w:sz w:val="24"/>
              </w:rPr>
              <w:t xml:space="preserve"> </w:t>
            </w:r>
            <w:r>
              <w:rPr>
                <w:sz w:val="24"/>
              </w:rPr>
              <w:t>и</w:t>
            </w:r>
            <w:r>
              <w:rPr>
                <w:spacing w:val="-1"/>
                <w:sz w:val="24"/>
              </w:rPr>
              <w:t xml:space="preserve"> </w:t>
            </w:r>
            <w:r>
              <w:rPr>
                <w:sz w:val="24"/>
              </w:rPr>
              <w:t>члены</w:t>
            </w:r>
            <w:r>
              <w:rPr>
                <w:spacing w:val="-1"/>
                <w:sz w:val="24"/>
              </w:rPr>
              <w:t xml:space="preserve"> </w:t>
            </w:r>
            <w:r>
              <w:rPr>
                <w:sz w:val="24"/>
              </w:rPr>
              <w:t>моей</w:t>
            </w:r>
            <w:r>
              <w:rPr>
                <w:spacing w:val="-1"/>
                <w:sz w:val="24"/>
              </w:rPr>
              <w:t xml:space="preserve"> </w:t>
            </w:r>
            <w:r>
              <w:rPr>
                <w:spacing w:val="-2"/>
                <w:sz w:val="24"/>
              </w:rPr>
              <w:t>семьи</w:t>
            </w:r>
          </w:p>
        </w:tc>
        <w:tc>
          <w:tcPr>
            <w:tcW w:w="4062" w:type="dxa"/>
          </w:tcPr>
          <w:p w14:paraId="16CD45FE" w14:textId="77777777" w:rsidR="004E71C1" w:rsidRDefault="00557DB0">
            <w:pPr>
              <w:pStyle w:val="TableParagraph"/>
              <w:spacing w:line="273" w:lineRule="exact"/>
              <w:ind w:left="573"/>
              <w:rPr>
                <w:b/>
                <w:sz w:val="24"/>
              </w:rPr>
            </w:pPr>
            <w:r>
              <w:rPr>
                <w:b/>
                <w:sz w:val="24"/>
              </w:rPr>
              <w:t>Диагностика.</w:t>
            </w:r>
            <w:r>
              <w:rPr>
                <w:b/>
                <w:spacing w:val="-4"/>
                <w:sz w:val="24"/>
              </w:rPr>
              <w:t xml:space="preserve"> </w:t>
            </w:r>
            <w:r>
              <w:rPr>
                <w:b/>
                <w:spacing w:val="-2"/>
                <w:sz w:val="24"/>
              </w:rPr>
              <w:t>Мониторинг</w:t>
            </w:r>
          </w:p>
          <w:p w14:paraId="5C02E83B" w14:textId="77777777" w:rsidR="004E71C1" w:rsidRDefault="00557DB0">
            <w:pPr>
              <w:pStyle w:val="TableParagraph"/>
              <w:spacing w:before="271"/>
              <w:ind w:left="453"/>
              <w:rPr>
                <w:sz w:val="24"/>
              </w:rPr>
            </w:pPr>
            <w:r>
              <w:rPr>
                <w:sz w:val="24"/>
              </w:rPr>
              <w:t>Моя</w:t>
            </w:r>
            <w:r>
              <w:rPr>
                <w:spacing w:val="-2"/>
                <w:sz w:val="24"/>
              </w:rPr>
              <w:t xml:space="preserve"> </w:t>
            </w:r>
            <w:r>
              <w:rPr>
                <w:sz w:val="24"/>
              </w:rPr>
              <w:t>семья.</w:t>
            </w:r>
            <w:r>
              <w:rPr>
                <w:spacing w:val="-2"/>
                <w:sz w:val="24"/>
              </w:rPr>
              <w:t xml:space="preserve"> </w:t>
            </w:r>
            <w:r>
              <w:rPr>
                <w:sz w:val="24"/>
              </w:rPr>
              <w:t>Родственные</w:t>
            </w:r>
            <w:r>
              <w:rPr>
                <w:spacing w:val="-3"/>
                <w:sz w:val="24"/>
              </w:rPr>
              <w:t xml:space="preserve"> </w:t>
            </w:r>
            <w:r>
              <w:rPr>
                <w:spacing w:val="-2"/>
                <w:sz w:val="24"/>
              </w:rPr>
              <w:t>связи</w:t>
            </w:r>
          </w:p>
        </w:tc>
        <w:tc>
          <w:tcPr>
            <w:tcW w:w="4081" w:type="dxa"/>
          </w:tcPr>
          <w:p w14:paraId="7693F9CB" w14:textId="77777777" w:rsidR="004E71C1" w:rsidRDefault="00557DB0">
            <w:pPr>
              <w:pStyle w:val="TableParagraph"/>
              <w:numPr>
                <w:ilvl w:val="0"/>
                <w:numId w:val="228"/>
              </w:numPr>
              <w:tabs>
                <w:tab w:val="left" w:pos="327"/>
              </w:tabs>
              <w:spacing w:line="247" w:lineRule="exact"/>
              <w:ind w:left="327" w:hanging="220"/>
              <w:jc w:val="both"/>
            </w:pPr>
            <w:r>
              <w:t>Рисунок</w:t>
            </w:r>
            <w:r>
              <w:rPr>
                <w:spacing w:val="-5"/>
              </w:rPr>
              <w:t xml:space="preserve"> </w:t>
            </w:r>
            <w:r>
              <w:t>«Моя</w:t>
            </w:r>
            <w:r>
              <w:rPr>
                <w:spacing w:val="-4"/>
              </w:rPr>
              <w:t xml:space="preserve"> </w:t>
            </w:r>
            <w:r>
              <w:rPr>
                <w:spacing w:val="-2"/>
              </w:rPr>
              <w:t>семья».</w:t>
            </w:r>
          </w:p>
          <w:p w14:paraId="25E2E333" w14:textId="77777777" w:rsidR="004E71C1" w:rsidRDefault="00557DB0">
            <w:pPr>
              <w:pStyle w:val="TableParagraph"/>
              <w:numPr>
                <w:ilvl w:val="0"/>
                <w:numId w:val="228"/>
              </w:numPr>
              <w:tabs>
                <w:tab w:val="left" w:pos="327"/>
              </w:tabs>
              <w:spacing w:before="1"/>
              <w:ind w:left="107" w:right="95" w:firstLine="0"/>
              <w:jc w:val="both"/>
            </w:pPr>
            <w:r>
              <w:t>Педагогическая</w:t>
            </w:r>
            <w:r>
              <w:rPr>
                <w:spacing w:val="-14"/>
              </w:rPr>
              <w:t xml:space="preserve"> </w:t>
            </w:r>
            <w:r>
              <w:t>диагностика</w:t>
            </w:r>
            <w:r>
              <w:rPr>
                <w:spacing w:val="-14"/>
              </w:rPr>
              <w:t xml:space="preserve"> </w:t>
            </w:r>
            <w:r>
              <w:t>(учитель- логопед,</w:t>
            </w:r>
            <w:r>
              <w:rPr>
                <w:spacing w:val="-14"/>
              </w:rPr>
              <w:t xml:space="preserve"> </w:t>
            </w:r>
            <w:r>
              <w:t>педагог-психолог).</w:t>
            </w:r>
            <w:r>
              <w:rPr>
                <w:spacing w:val="-14"/>
              </w:rPr>
              <w:t xml:space="preserve"> </w:t>
            </w:r>
            <w:r>
              <w:t>Мониторинг на основе наблюдений (воспитатели).</w:t>
            </w:r>
          </w:p>
          <w:p w14:paraId="0C32D826" w14:textId="77777777" w:rsidR="004E71C1" w:rsidRDefault="00557DB0">
            <w:pPr>
              <w:pStyle w:val="TableParagraph"/>
              <w:numPr>
                <w:ilvl w:val="0"/>
                <w:numId w:val="228"/>
              </w:numPr>
              <w:tabs>
                <w:tab w:val="left" w:pos="461"/>
                <w:tab w:val="left" w:pos="2548"/>
              </w:tabs>
              <w:ind w:left="107" w:right="96" w:firstLine="0"/>
              <w:jc w:val="both"/>
            </w:pPr>
            <w:r>
              <w:t xml:space="preserve">Анкетирование родителей/законных </w:t>
            </w:r>
            <w:r>
              <w:rPr>
                <w:spacing w:val="-2"/>
              </w:rPr>
              <w:t>представителей</w:t>
            </w:r>
            <w:r>
              <w:tab/>
            </w:r>
            <w:r>
              <w:rPr>
                <w:spacing w:val="-2"/>
              </w:rPr>
              <w:t xml:space="preserve">специалистами </w:t>
            </w:r>
            <w:r>
              <w:t>и воспитателями.</w:t>
            </w:r>
          </w:p>
          <w:p w14:paraId="159ADB43" w14:textId="77777777" w:rsidR="004E71C1" w:rsidRDefault="00557DB0">
            <w:pPr>
              <w:pStyle w:val="TableParagraph"/>
              <w:numPr>
                <w:ilvl w:val="0"/>
                <w:numId w:val="228"/>
              </w:numPr>
              <w:tabs>
                <w:tab w:val="left" w:pos="327"/>
              </w:tabs>
              <w:spacing w:line="254" w:lineRule="exact"/>
              <w:ind w:left="107" w:right="97" w:firstLine="0"/>
              <w:jc w:val="both"/>
            </w:pPr>
            <w:r>
              <w:t>Заполнение</w:t>
            </w:r>
            <w:r>
              <w:rPr>
                <w:spacing w:val="-14"/>
              </w:rPr>
              <w:t xml:space="preserve"> </w:t>
            </w:r>
            <w:r>
              <w:t>диагностических,</w:t>
            </w:r>
            <w:r>
              <w:rPr>
                <w:spacing w:val="-14"/>
              </w:rPr>
              <w:t xml:space="preserve"> </w:t>
            </w:r>
            <w:r>
              <w:t>речевых и персональных карт обучающихся.</w:t>
            </w:r>
          </w:p>
        </w:tc>
      </w:tr>
      <w:tr w:rsidR="004E71C1" w14:paraId="46351C1F" w14:textId="77777777">
        <w:trPr>
          <w:trHeight w:val="2277"/>
        </w:trPr>
        <w:tc>
          <w:tcPr>
            <w:tcW w:w="506" w:type="dxa"/>
            <w:vMerge/>
            <w:tcBorders>
              <w:top w:val="nil"/>
            </w:tcBorders>
          </w:tcPr>
          <w:p w14:paraId="0115475D" w14:textId="77777777" w:rsidR="004E71C1" w:rsidRDefault="004E71C1">
            <w:pPr>
              <w:rPr>
                <w:sz w:val="2"/>
                <w:szCs w:val="2"/>
              </w:rPr>
            </w:pPr>
          </w:p>
        </w:tc>
        <w:tc>
          <w:tcPr>
            <w:tcW w:w="790" w:type="dxa"/>
            <w:vMerge/>
            <w:tcBorders>
              <w:top w:val="nil"/>
            </w:tcBorders>
          </w:tcPr>
          <w:p w14:paraId="285F58AF" w14:textId="77777777" w:rsidR="004E71C1" w:rsidRDefault="004E71C1">
            <w:pPr>
              <w:rPr>
                <w:sz w:val="2"/>
                <w:szCs w:val="2"/>
              </w:rPr>
            </w:pPr>
          </w:p>
        </w:tc>
        <w:tc>
          <w:tcPr>
            <w:tcW w:w="1870" w:type="dxa"/>
          </w:tcPr>
          <w:p w14:paraId="6CD9F742" w14:textId="77777777" w:rsidR="004E71C1" w:rsidRDefault="00557DB0">
            <w:pPr>
              <w:pStyle w:val="TableParagraph"/>
              <w:spacing w:line="268" w:lineRule="exact"/>
              <w:ind w:left="10" w:right="3"/>
              <w:jc w:val="center"/>
              <w:rPr>
                <w:sz w:val="24"/>
              </w:rPr>
            </w:pPr>
            <w:r>
              <w:rPr>
                <w:sz w:val="24"/>
              </w:rPr>
              <w:t>18.09.2023 г.</w:t>
            </w:r>
            <w:r>
              <w:rPr>
                <w:spacing w:val="-1"/>
                <w:sz w:val="24"/>
              </w:rPr>
              <w:t xml:space="preserve"> </w:t>
            </w:r>
            <w:r>
              <w:rPr>
                <w:spacing w:val="-10"/>
                <w:sz w:val="24"/>
              </w:rPr>
              <w:t>—</w:t>
            </w:r>
          </w:p>
          <w:p w14:paraId="00EF8179" w14:textId="77777777" w:rsidR="004E71C1" w:rsidRDefault="00557DB0">
            <w:pPr>
              <w:pStyle w:val="TableParagraph"/>
              <w:ind w:left="10"/>
              <w:jc w:val="center"/>
              <w:rPr>
                <w:sz w:val="24"/>
              </w:rPr>
            </w:pPr>
            <w:r>
              <w:rPr>
                <w:sz w:val="24"/>
              </w:rPr>
              <w:t xml:space="preserve">22.09.2023 </w:t>
            </w:r>
            <w:r>
              <w:rPr>
                <w:spacing w:val="-5"/>
                <w:sz w:val="24"/>
              </w:rPr>
              <w:t>г.</w:t>
            </w:r>
          </w:p>
        </w:tc>
        <w:tc>
          <w:tcPr>
            <w:tcW w:w="3865" w:type="dxa"/>
          </w:tcPr>
          <w:p w14:paraId="7F46BCC5" w14:textId="77777777" w:rsidR="004E71C1" w:rsidRDefault="00557DB0">
            <w:pPr>
              <w:pStyle w:val="TableParagraph"/>
              <w:spacing w:line="273" w:lineRule="exact"/>
              <w:ind w:left="97" w:right="95"/>
              <w:jc w:val="center"/>
              <w:rPr>
                <w:b/>
                <w:sz w:val="24"/>
              </w:rPr>
            </w:pPr>
            <w:r>
              <w:rPr>
                <w:b/>
                <w:sz w:val="24"/>
              </w:rPr>
              <w:t>Диагностика.</w:t>
            </w:r>
            <w:r>
              <w:rPr>
                <w:b/>
                <w:spacing w:val="-4"/>
                <w:sz w:val="24"/>
              </w:rPr>
              <w:t xml:space="preserve"> </w:t>
            </w:r>
            <w:r>
              <w:rPr>
                <w:b/>
                <w:spacing w:val="-2"/>
                <w:sz w:val="24"/>
              </w:rPr>
              <w:t>Мониторинг</w:t>
            </w:r>
          </w:p>
          <w:p w14:paraId="57C4CC26" w14:textId="77777777" w:rsidR="004E71C1" w:rsidRDefault="00557DB0">
            <w:pPr>
              <w:pStyle w:val="TableParagraph"/>
              <w:spacing w:before="271"/>
              <w:ind w:left="101" w:right="94"/>
              <w:jc w:val="center"/>
              <w:rPr>
                <w:sz w:val="24"/>
              </w:rPr>
            </w:pPr>
            <w:r>
              <w:rPr>
                <w:sz w:val="24"/>
              </w:rPr>
              <w:t>Игрушки:</w:t>
            </w:r>
            <w:r>
              <w:rPr>
                <w:spacing w:val="-10"/>
                <w:sz w:val="24"/>
              </w:rPr>
              <w:t xml:space="preserve"> </w:t>
            </w:r>
            <w:r>
              <w:rPr>
                <w:sz w:val="24"/>
              </w:rPr>
              <w:t>названия,</w:t>
            </w:r>
            <w:r>
              <w:rPr>
                <w:spacing w:val="-10"/>
                <w:sz w:val="24"/>
              </w:rPr>
              <w:t xml:space="preserve"> </w:t>
            </w:r>
            <w:r>
              <w:rPr>
                <w:sz w:val="24"/>
              </w:rPr>
              <w:t>виды,</w:t>
            </w:r>
            <w:r>
              <w:rPr>
                <w:spacing w:val="-10"/>
                <w:sz w:val="24"/>
              </w:rPr>
              <w:t xml:space="preserve"> </w:t>
            </w:r>
            <w:r>
              <w:rPr>
                <w:sz w:val="24"/>
              </w:rPr>
              <w:t>из</w:t>
            </w:r>
            <w:r>
              <w:rPr>
                <w:spacing w:val="-7"/>
                <w:sz w:val="24"/>
              </w:rPr>
              <w:t xml:space="preserve"> </w:t>
            </w:r>
            <w:r>
              <w:rPr>
                <w:sz w:val="24"/>
              </w:rPr>
              <w:t>чего сделаны, назначение</w:t>
            </w:r>
          </w:p>
        </w:tc>
        <w:tc>
          <w:tcPr>
            <w:tcW w:w="4062" w:type="dxa"/>
          </w:tcPr>
          <w:p w14:paraId="33D8B97A" w14:textId="77777777" w:rsidR="004E71C1" w:rsidRDefault="00557DB0">
            <w:pPr>
              <w:pStyle w:val="TableParagraph"/>
              <w:spacing w:line="273" w:lineRule="exact"/>
              <w:ind w:left="202" w:right="195"/>
              <w:jc w:val="center"/>
              <w:rPr>
                <w:b/>
                <w:sz w:val="24"/>
              </w:rPr>
            </w:pPr>
            <w:r>
              <w:rPr>
                <w:b/>
                <w:sz w:val="24"/>
              </w:rPr>
              <w:t>Диагностика.</w:t>
            </w:r>
            <w:r>
              <w:rPr>
                <w:b/>
                <w:spacing w:val="-4"/>
                <w:sz w:val="24"/>
              </w:rPr>
              <w:t xml:space="preserve"> </w:t>
            </w:r>
            <w:r>
              <w:rPr>
                <w:b/>
                <w:spacing w:val="-2"/>
                <w:sz w:val="24"/>
              </w:rPr>
              <w:t>Мониторинг</w:t>
            </w:r>
          </w:p>
          <w:p w14:paraId="1C5057D6" w14:textId="77777777" w:rsidR="004E71C1" w:rsidRDefault="00557DB0">
            <w:pPr>
              <w:pStyle w:val="TableParagraph"/>
              <w:spacing w:before="271"/>
              <w:ind w:left="3"/>
              <w:jc w:val="center"/>
              <w:rPr>
                <w:sz w:val="24"/>
              </w:rPr>
            </w:pPr>
            <w:r>
              <w:rPr>
                <w:sz w:val="24"/>
              </w:rPr>
              <w:t>Игрушки:</w:t>
            </w:r>
            <w:r>
              <w:rPr>
                <w:spacing w:val="-3"/>
                <w:sz w:val="24"/>
              </w:rPr>
              <w:t xml:space="preserve"> </w:t>
            </w:r>
            <w:r>
              <w:rPr>
                <w:sz w:val="24"/>
              </w:rPr>
              <w:t>виды,</w:t>
            </w:r>
            <w:r>
              <w:rPr>
                <w:spacing w:val="-2"/>
                <w:sz w:val="24"/>
              </w:rPr>
              <w:t xml:space="preserve"> назначение.</w:t>
            </w:r>
          </w:p>
          <w:p w14:paraId="51467067" w14:textId="77777777" w:rsidR="004E71C1" w:rsidRDefault="00557DB0">
            <w:pPr>
              <w:pStyle w:val="TableParagraph"/>
              <w:ind w:left="202" w:right="194"/>
              <w:jc w:val="center"/>
              <w:rPr>
                <w:sz w:val="24"/>
              </w:rPr>
            </w:pPr>
            <w:r>
              <w:rPr>
                <w:sz w:val="24"/>
              </w:rPr>
              <w:t>Названия</w:t>
            </w:r>
            <w:r>
              <w:rPr>
                <w:spacing w:val="-4"/>
                <w:sz w:val="24"/>
              </w:rPr>
              <w:t xml:space="preserve"> игры</w:t>
            </w:r>
          </w:p>
        </w:tc>
        <w:tc>
          <w:tcPr>
            <w:tcW w:w="4081" w:type="dxa"/>
          </w:tcPr>
          <w:p w14:paraId="1652FA16" w14:textId="77777777" w:rsidR="004E71C1" w:rsidRDefault="00557DB0">
            <w:pPr>
              <w:pStyle w:val="TableParagraph"/>
              <w:numPr>
                <w:ilvl w:val="0"/>
                <w:numId w:val="227"/>
              </w:numPr>
              <w:tabs>
                <w:tab w:val="left" w:pos="327"/>
              </w:tabs>
              <w:ind w:right="95" w:firstLine="0"/>
              <w:jc w:val="both"/>
            </w:pPr>
            <w:r>
              <w:t>Педагогическая</w:t>
            </w:r>
            <w:r>
              <w:rPr>
                <w:spacing w:val="-14"/>
              </w:rPr>
              <w:t xml:space="preserve"> </w:t>
            </w:r>
            <w:r>
              <w:t>диагностика</w:t>
            </w:r>
            <w:r>
              <w:rPr>
                <w:spacing w:val="-14"/>
              </w:rPr>
              <w:t xml:space="preserve"> </w:t>
            </w:r>
            <w:r>
              <w:t>(учитель- логопед,</w:t>
            </w:r>
            <w:r>
              <w:rPr>
                <w:spacing w:val="-14"/>
              </w:rPr>
              <w:t xml:space="preserve"> </w:t>
            </w:r>
            <w:r>
              <w:t>педагог-психолог).</w:t>
            </w:r>
            <w:r>
              <w:rPr>
                <w:spacing w:val="-14"/>
              </w:rPr>
              <w:t xml:space="preserve"> </w:t>
            </w:r>
            <w:r>
              <w:t>Мониторинг на основе наблюдений (воспитатели).</w:t>
            </w:r>
          </w:p>
          <w:p w14:paraId="0850C93B" w14:textId="77777777" w:rsidR="004E71C1" w:rsidRDefault="00557DB0">
            <w:pPr>
              <w:pStyle w:val="TableParagraph"/>
              <w:numPr>
                <w:ilvl w:val="0"/>
                <w:numId w:val="227"/>
              </w:numPr>
              <w:tabs>
                <w:tab w:val="left" w:pos="327"/>
                <w:tab w:val="left" w:pos="2547"/>
                <w:tab w:val="left" w:pos="3053"/>
              </w:tabs>
              <w:ind w:right="97" w:firstLine="0"/>
              <w:jc w:val="both"/>
            </w:pPr>
            <w:r>
              <w:rPr>
                <w:spacing w:val="-2"/>
              </w:rPr>
              <w:t>Родительское</w:t>
            </w:r>
            <w:r>
              <w:tab/>
            </w:r>
            <w:r>
              <w:tab/>
            </w:r>
            <w:r>
              <w:rPr>
                <w:spacing w:val="-2"/>
              </w:rPr>
              <w:t xml:space="preserve">собрание. </w:t>
            </w:r>
            <w:r>
              <w:t xml:space="preserve">Анкетирование родителей/законных </w:t>
            </w:r>
            <w:r>
              <w:rPr>
                <w:spacing w:val="-2"/>
              </w:rPr>
              <w:t>представителей</w:t>
            </w:r>
            <w:r>
              <w:tab/>
            </w:r>
            <w:r>
              <w:rPr>
                <w:spacing w:val="-2"/>
              </w:rPr>
              <w:t xml:space="preserve">специалистами </w:t>
            </w:r>
            <w:r>
              <w:t>и воспитателями.</w:t>
            </w:r>
          </w:p>
          <w:p w14:paraId="1E44887E" w14:textId="77777777" w:rsidR="004E71C1" w:rsidRDefault="00557DB0">
            <w:pPr>
              <w:pStyle w:val="TableParagraph"/>
              <w:numPr>
                <w:ilvl w:val="0"/>
                <w:numId w:val="227"/>
              </w:numPr>
              <w:tabs>
                <w:tab w:val="left" w:pos="327"/>
              </w:tabs>
              <w:spacing w:line="254" w:lineRule="exact"/>
              <w:ind w:right="97" w:firstLine="0"/>
              <w:jc w:val="both"/>
            </w:pPr>
            <w:r>
              <w:t>Заполнение</w:t>
            </w:r>
            <w:r>
              <w:rPr>
                <w:spacing w:val="-14"/>
              </w:rPr>
              <w:t xml:space="preserve"> </w:t>
            </w:r>
            <w:r>
              <w:t>диагностических,</w:t>
            </w:r>
            <w:r>
              <w:rPr>
                <w:spacing w:val="-14"/>
              </w:rPr>
              <w:t xml:space="preserve"> </w:t>
            </w:r>
            <w:r>
              <w:t>речевых и персональных карт обучающихся.</w:t>
            </w:r>
          </w:p>
        </w:tc>
      </w:tr>
      <w:tr w:rsidR="004E71C1" w14:paraId="678DF21C" w14:textId="77777777">
        <w:trPr>
          <w:trHeight w:val="1769"/>
        </w:trPr>
        <w:tc>
          <w:tcPr>
            <w:tcW w:w="506" w:type="dxa"/>
            <w:vMerge/>
            <w:tcBorders>
              <w:top w:val="nil"/>
            </w:tcBorders>
          </w:tcPr>
          <w:p w14:paraId="7E849CA3" w14:textId="77777777" w:rsidR="004E71C1" w:rsidRDefault="004E71C1">
            <w:pPr>
              <w:rPr>
                <w:sz w:val="2"/>
                <w:szCs w:val="2"/>
              </w:rPr>
            </w:pPr>
          </w:p>
        </w:tc>
        <w:tc>
          <w:tcPr>
            <w:tcW w:w="790" w:type="dxa"/>
            <w:vMerge/>
            <w:tcBorders>
              <w:top w:val="nil"/>
            </w:tcBorders>
          </w:tcPr>
          <w:p w14:paraId="407A0F14" w14:textId="77777777" w:rsidR="004E71C1" w:rsidRDefault="004E71C1">
            <w:pPr>
              <w:rPr>
                <w:sz w:val="2"/>
                <w:szCs w:val="2"/>
              </w:rPr>
            </w:pPr>
          </w:p>
        </w:tc>
        <w:tc>
          <w:tcPr>
            <w:tcW w:w="1870" w:type="dxa"/>
          </w:tcPr>
          <w:p w14:paraId="25A14177" w14:textId="77777777" w:rsidR="004E71C1" w:rsidRDefault="00557DB0">
            <w:pPr>
              <w:pStyle w:val="TableParagraph"/>
              <w:spacing w:line="266" w:lineRule="exact"/>
              <w:ind w:left="10" w:right="3"/>
              <w:jc w:val="center"/>
              <w:rPr>
                <w:sz w:val="24"/>
              </w:rPr>
            </w:pPr>
            <w:r>
              <w:rPr>
                <w:sz w:val="24"/>
              </w:rPr>
              <w:t>25.09.2023 г.</w:t>
            </w:r>
            <w:r>
              <w:rPr>
                <w:spacing w:val="-1"/>
                <w:sz w:val="24"/>
              </w:rPr>
              <w:t xml:space="preserve"> </w:t>
            </w:r>
            <w:r>
              <w:rPr>
                <w:spacing w:val="-10"/>
                <w:sz w:val="24"/>
              </w:rPr>
              <w:t>—</w:t>
            </w:r>
          </w:p>
          <w:p w14:paraId="36594BD8" w14:textId="77777777" w:rsidR="004E71C1" w:rsidRDefault="00557DB0">
            <w:pPr>
              <w:pStyle w:val="TableParagraph"/>
              <w:ind w:left="10"/>
              <w:jc w:val="center"/>
              <w:rPr>
                <w:sz w:val="24"/>
              </w:rPr>
            </w:pPr>
            <w:r>
              <w:rPr>
                <w:sz w:val="24"/>
              </w:rPr>
              <w:t xml:space="preserve">29.09.2023 </w:t>
            </w:r>
            <w:r>
              <w:rPr>
                <w:spacing w:val="-5"/>
                <w:sz w:val="24"/>
              </w:rPr>
              <w:t>г.</w:t>
            </w:r>
          </w:p>
        </w:tc>
        <w:tc>
          <w:tcPr>
            <w:tcW w:w="3865" w:type="dxa"/>
          </w:tcPr>
          <w:p w14:paraId="1ABF809A" w14:textId="77777777" w:rsidR="004E71C1" w:rsidRDefault="00557DB0">
            <w:pPr>
              <w:pStyle w:val="TableParagraph"/>
              <w:ind w:left="563" w:right="466" w:firstLine="178"/>
              <w:rPr>
                <w:b/>
                <w:sz w:val="24"/>
              </w:rPr>
            </w:pPr>
            <w:r>
              <w:rPr>
                <w:b/>
                <w:sz w:val="24"/>
              </w:rPr>
              <w:t>Осень в детском саду. Профессии</w:t>
            </w:r>
            <w:r>
              <w:rPr>
                <w:b/>
                <w:spacing w:val="-15"/>
                <w:sz w:val="24"/>
              </w:rPr>
              <w:t xml:space="preserve"> </w:t>
            </w:r>
            <w:r>
              <w:rPr>
                <w:b/>
                <w:sz w:val="24"/>
              </w:rPr>
              <w:t>детского</w:t>
            </w:r>
            <w:r>
              <w:rPr>
                <w:b/>
                <w:spacing w:val="-15"/>
                <w:sz w:val="24"/>
              </w:rPr>
              <w:t xml:space="preserve"> </w:t>
            </w:r>
            <w:r>
              <w:rPr>
                <w:b/>
                <w:sz w:val="24"/>
              </w:rPr>
              <w:t>сада</w:t>
            </w:r>
          </w:p>
        </w:tc>
        <w:tc>
          <w:tcPr>
            <w:tcW w:w="4062" w:type="dxa"/>
          </w:tcPr>
          <w:p w14:paraId="3FB55356" w14:textId="77777777" w:rsidR="004E71C1" w:rsidRDefault="00557DB0">
            <w:pPr>
              <w:pStyle w:val="TableParagraph"/>
              <w:ind w:left="202" w:right="195"/>
              <w:jc w:val="center"/>
              <w:rPr>
                <w:b/>
                <w:sz w:val="24"/>
              </w:rPr>
            </w:pPr>
            <w:r>
              <w:rPr>
                <w:b/>
                <w:sz w:val="24"/>
              </w:rPr>
              <w:t>Осень:</w:t>
            </w:r>
            <w:r>
              <w:rPr>
                <w:b/>
                <w:spacing w:val="-15"/>
                <w:sz w:val="24"/>
              </w:rPr>
              <w:t xml:space="preserve"> </w:t>
            </w:r>
            <w:r>
              <w:rPr>
                <w:b/>
                <w:sz w:val="24"/>
              </w:rPr>
              <w:t>признаки,</w:t>
            </w:r>
            <w:r>
              <w:rPr>
                <w:b/>
                <w:spacing w:val="-15"/>
                <w:sz w:val="24"/>
              </w:rPr>
              <w:t xml:space="preserve"> </w:t>
            </w:r>
            <w:r>
              <w:rPr>
                <w:b/>
                <w:sz w:val="24"/>
              </w:rPr>
              <w:t xml:space="preserve">периоды, </w:t>
            </w:r>
            <w:r>
              <w:rPr>
                <w:b/>
                <w:spacing w:val="-2"/>
                <w:sz w:val="24"/>
              </w:rPr>
              <w:t>месяцы.</w:t>
            </w:r>
          </w:p>
          <w:p w14:paraId="2A4AD758" w14:textId="77777777" w:rsidR="004E71C1" w:rsidRDefault="00557DB0">
            <w:pPr>
              <w:pStyle w:val="TableParagraph"/>
              <w:ind w:left="202" w:right="192"/>
              <w:jc w:val="center"/>
              <w:rPr>
                <w:b/>
                <w:sz w:val="24"/>
              </w:rPr>
            </w:pPr>
            <w:r>
              <w:rPr>
                <w:b/>
                <w:sz w:val="24"/>
              </w:rPr>
              <w:t>27</w:t>
            </w:r>
            <w:r>
              <w:rPr>
                <w:b/>
                <w:spacing w:val="-10"/>
                <w:sz w:val="24"/>
              </w:rPr>
              <w:t xml:space="preserve"> </w:t>
            </w:r>
            <w:r>
              <w:rPr>
                <w:b/>
                <w:sz w:val="24"/>
              </w:rPr>
              <w:t>сентября</w:t>
            </w:r>
            <w:r>
              <w:rPr>
                <w:b/>
                <w:spacing w:val="-10"/>
                <w:sz w:val="24"/>
              </w:rPr>
              <w:t xml:space="preserve"> </w:t>
            </w:r>
            <w:r>
              <w:rPr>
                <w:b/>
                <w:sz w:val="24"/>
              </w:rPr>
              <w:t>—</w:t>
            </w:r>
            <w:r>
              <w:rPr>
                <w:b/>
                <w:spacing w:val="-10"/>
                <w:sz w:val="24"/>
              </w:rPr>
              <w:t xml:space="preserve"> </w:t>
            </w:r>
            <w:r>
              <w:rPr>
                <w:b/>
                <w:sz w:val="24"/>
              </w:rPr>
              <w:t>День</w:t>
            </w:r>
            <w:r>
              <w:rPr>
                <w:b/>
                <w:spacing w:val="-10"/>
                <w:sz w:val="24"/>
              </w:rPr>
              <w:t xml:space="preserve"> </w:t>
            </w:r>
            <w:r>
              <w:rPr>
                <w:b/>
                <w:sz w:val="24"/>
              </w:rPr>
              <w:t>воспитателя и дошкольного работника</w:t>
            </w:r>
          </w:p>
        </w:tc>
        <w:tc>
          <w:tcPr>
            <w:tcW w:w="4081" w:type="dxa"/>
          </w:tcPr>
          <w:p w14:paraId="1434214A" w14:textId="77777777" w:rsidR="004E71C1" w:rsidRDefault="00557DB0">
            <w:pPr>
              <w:pStyle w:val="TableParagraph"/>
              <w:numPr>
                <w:ilvl w:val="0"/>
                <w:numId w:val="226"/>
              </w:numPr>
              <w:tabs>
                <w:tab w:val="left" w:pos="327"/>
                <w:tab w:val="left" w:pos="1558"/>
                <w:tab w:val="left" w:pos="2450"/>
                <w:tab w:val="left" w:pos="3511"/>
              </w:tabs>
              <w:spacing w:line="242" w:lineRule="auto"/>
              <w:ind w:right="97" w:firstLine="0"/>
            </w:pPr>
            <w:r>
              <w:rPr>
                <w:spacing w:val="-2"/>
              </w:rPr>
              <w:t>Экскурсия</w:t>
            </w:r>
            <w:r>
              <w:tab/>
            </w:r>
            <w:r>
              <w:rPr>
                <w:spacing w:val="-2"/>
              </w:rPr>
              <w:t>внутри</w:t>
            </w:r>
            <w:r>
              <w:tab/>
            </w:r>
            <w:r>
              <w:rPr>
                <w:spacing w:val="-2"/>
              </w:rPr>
              <w:t>детского</w:t>
            </w:r>
            <w:r>
              <w:tab/>
            </w:r>
            <w:r>
              <w:rPr>
                <w:spacing w:val="-2"/>
              </w:rPr>
              <w:t xml:space="preserve">сада, </w:t>
            </w:r>
            <w:r>
              <w:t>знакомство с сотрудниками.</w:t>
            </w:r>
          </w:p>
          <w:p w14:paraId="2EEDD0F3" w14:textId="77777777" w:rsidR="004E71C1" w:rsidRDefault="00557DB0">
            <w:pPr>
              <w:pStyle w:val="TableParagraph"/>
              <w:numPr>
                <w:ilvl w:val="0"/>
                <w:numId w:val="226"/>
              </w:numPr>
              <w:tabs>
                <w:tab w:val="left" w:pos="327"/>
              </w:tabs>
              <w:ind w:right="95" w:firstLine="0"/>
            </w:pPr>
            <w:r>
              <w:t>Экскурсия</w:t>
            </w:r>
            <w:r>
              <w:rPr>
                <w:spacing w:val="80"/>
              </w:rPr>
              <w:t xml:space="preserve"> </w:t>
            </w:r>
            <w:r>
              <w:t>по</w:t>
            </w:r>
            <w:r>
              <w:rPr>
                <w:spacing w:val="80"/>
              </w:rPr>
              <w:t xml:space="preserve"> </w:t>
            </w:r>
            <w:r>
              <w:t>внешней</w:t>
            </w:r>
            <w:r>
              <w:rPr>
                <w:spacing w:val="80"/>
              </w:rPr>
              <w:t xml:space="preserve"> </w:t>
            </w:r>
            <w:r>
              <w:t>территории детского сада.</w:t>
            </w:r>
          </w:p>
          <w:p w14:paraId="7475D58A" w14:textId="77777777" w:rsidR="004E71C1" w:rsidRDefault="00557DB0">
            <w:pPr>
              <w:pStyle w:val="TableParagraph"/>
              <w:numPr>
                <w:ilvl w:val="0"/>
                <w:numId w:val="226"/>
              </w:numPr>
              <w:tabs>
                <w:tab w:val="left" w:pos="327"/>
                <w:tab w:val="left" w:pos="2098"/>
                <w:tab w:val="left" w:pos="3396"/>
              </w:tabs>
              <w:ind w:right="98" w:firstLine="0"/>
            </w:pPr>
            <w:r>
              <w:rPr>
                <w:spacing w:val="-2"/>
              </w:rPr>
              <w:t>Музыкальный</w:t>
            </w:r>
            <w:r>
              <w:tab/>
            </w:r>
            <w:r>
              <w:rPr>
                <w:spacing w:val="-2"/>
              </w:rPr>
              <w:t>праздник</w:t>
            </w:r>
            <w:r>
              <w:tab/>
            </w:r>
            <w:r>
              <w:rPr>
                <w:spacing w:val="-4"/>
              </w:rPr>
              <w:t xml:space="preserve">«День </w:t>
            </w:r>
            <w:r>
              <w:t>дошкольного работника»</w:t>
            </w:r>
          </w:p>
        </w:tc>
      </w:tr>
      <w:tr w:rsidR="004E71C1" w14:paraId="6B90D4A9" w14:textId="77777777">
        <w:trPr>
          <w:trHeight w:val="1033"/>
        </w:trPr>
        <w:tc>
          <w:tcPr>
            <w:tcW w:w="506" w:type="dxa"/>
            <w:vMerge w:val="restart"/>
            <w:textDirection w:val="btLr"/>
          </w:tcPr>
          <w:p w14:paraId="4B8E1A6D" w14:textId="77777777" w:rsidR="004E71C1" w:rsidRDefault="00557DB0">
            <w:pPr>
              <w:pStyle w:val="TableParagraph"/>
              <w:spacing w:before="109"/>
              <w:ind w:left="734"/>
              <w:rPr>
                <w:b/>
                <w:sz w:val="24"/>
              </w:rPr>
            </w:pPr>
            <w:r>
              <w:rPr>
                <w:b/>
                <w:spacing w:val="-2"/>
                <w:sz w:val="24"/>
              </w:rPr>
              <w:t>Октябрь</w:t>
            </w:r>
          </w:p>
        </w:tc>
        <w:tc>
          <w:tcPr>
            <w:tcW w:w="790" w:type="dxa"/>
            <w:vMerge w:val="restart"/>
            <w:textDirection w:val="btLr"/>
          </w:tcPr>
          <w:p w14:paraId="2598A3E9" w14:textId="77777777" w:rsidR="004E71C1" w:rsidRDefault="00557DB0">
            <w:pPr>
              <w:pStyle w:val="TableParagraph"/>
              <w:spacing w:before="108"/>
              <w:ind w:left="573"/>
              <w:rPr>
                <w:b/>
                <w:sz w:val="24"/>
              </w:rPr>
            </w:pPr>
            <w:r>
              <w:rPr>
                <w:b/>
                <w:sz w:val="24"/>
              </w:rPr>
              <w:t>Дары</w:t>
            </w:r>
            <w:r>
              <w:rPr>
                <w:b/>
                <w:spacing w:val="-1"/>
                <w:sz w:val="24"/>
              </w:rPr>
              <w:t xml:space="preserve"> </w:t>
            </w:r>
            <w:r>
              <w:rPr>
                <w:b/>
                <w:spacing w:val="-2"/>
                <w:sz w:val="24"/>
              </w:rPr>
              <w:t>осени</w:t>
            </w:r>
          </w:p>
        </w:tc>
        <w:tc>
          <w:tcPr>
            <w:tcW w:w="1870" w:type="dxa"/>
          </w:tcPr>
          <w:p w14:paraId="6BD4F317" w14:textId="77777777" w:rsidR="004E71C1" w:rsidRDefault="00557DB0">
            <w:pPr>
              <w:pStyle w:val="TableParagraph"/>
              <w:spacing w:line="268" w:lineRule="exact"/>
              <w:ind w:left="10" w:right="3"/>
              <w:jc w:val="center"/>
              <w:rPr>
                <w:sz w:val="24"/>
              </w:rPr>
            </w:pPr>
            <w:r>
              <w:rPr>
                <w:sz w:val="24"/>
              </w:rPr>
              <w:t>02.10.2023 г.</w:t>
            </w:r>
            <w:r>
              <w:rPr>
                <w:spacing w:val="-1"/>
                <w:sz w:val="24"/>
              </w:rPr>
              <w:t xml:space="preserve"> </w:t>
            </w:r>
            <w:r>
              <w:rPr>
                <w:spacing w:val="-10"/>
                <w:sz w:val="24"/>
              </w:rPr>
              <w:t>—</w:t>
            </w:r>
          </w:p>
          <w:p w14:paraId="637EA434" w14:textId="77777777" w:rsidR="004E71C1" w:rsidRDefault="00557DB0">
            <w:pPr>
              <w:pStyle w:val="TableParagraph"/>
              <w:ind w:left="10"/>
              <w:jc w:val="center"/>
              <w:rPr>
                <w:sz w:val="24"/>
              </w:rPr>
            </w:pPr>
            <w:r>
              <w:rPr>
                <w:sz w:val="24"/>
              </w:rPr>
              <w:t xml:space="preserve">06.10.2023 </w:t>
            </w:r>
            <w:r>
              <w:rPr>
                <w:spacing w:val="-5"/>
                <w:sz w:val="24"/>
              </w:rPr>
              <w:t>г.</w:t>
            </w:r>
          </w:p>
        </w:tc>
        <w:tc>
          <w:tcPr>
            <w:tcW w:w="3865" w:type="dxa"/>
          </w:tcPr>
          <w:p w14:paraId="0C6E39A2" w14:textId="77777777" w:rsidR="004E71C1" w:rsidRDefault="00557DB0">
            <w:pPr>
              <w:pStyle w:val="TableParagraph"/>
              <w:spacing w:line="273" w:lineRule="exact"/>
              <w:ind w:left="115"/>
              <w:rPr>
                <w:b/>
                <w:sz w:val="24"/>
              </w:rPr>
            </w:pPr>
            <w:r>
              <w:rPr>
                <w:b/>
                <w:sz w:val="24"/>
              </w:rPr>
              <w:t>Деревья</w:t>
            </w:r>
            <w:r>
              <w:rPr>
                <w:b/>
                <w:spacing w:val="-2"/>
                <w:sz w:val="24"/>
              </w:rPr>
              <w:t xml:space="preserve"> </w:t>
            </w:r>
            <w:r>
              <w:rPr>
                <w:b/>
                <w:sz w:val="24"/>
              </w:rPr>
              <w:t>осенью:</w:t>
            </w:r>
            <w:r>
              <w:rPr>
                <w:b/>
                <w:spacing w:val="-2"/>
                <w:sz w:val="24"/>
              </w:rPr>
              <w:t xml:space="preserve"> </w:t>
            </w:r>
            <w:r>
              <w:rPr>
                <w:b/>
                <w:sz w:val="24"/>
              </w:rPr>
              <w:t>названия,</w:t>
            </w:r>
            <w:r>
              <w:rPr>
                <w:b/>
                <w:spacing w:val="-1"/>
                <w:sz w:val="24"/>
              </w:rPr>
              <w:t xml:space="preserve"> </w:t>
            </w:r>
            <w:r>
              <w:rPr>
                <w:b/>
                <w:spacing w:val="-4"/>
                <w:sz w:val="24"/>
              </w:rPr>
              <w:t>части</w:t>
            </w:r>
          </w:p>
        </w:tc>
        <w:tc>
          <w:tcPr>
            <w:tcW w:w="4062" w:type="dxa"/>
          </w:tcPr>
          <w:p w14:paraId="7BA5AE0D" w14:textId="77777777" w:rsidR="004E71C1" w:rsidRDefault="00557DB0">
            <w:pPr>
              <w:pStyle w:val="TableParagraph"/>
              <w:spacing w:line="273" w:lineRule="exact"/>
              <w:ind w:left="202" w:right="192"/>
              <w:jc w:val="center"/>
              <w:rPr>
                <w:b/>
                <w:sz w:val="24"/>
              </w:rPr>
            </w:pPr>
            <w:r>
              <w:rPr>
                <w:b/>
                <w:sz w:val="24"/>
              </w:rPr>
              <w:t>Деревья:</w:t>
            </w:r>
            <w:r>
              <w:rPr>
                <w:b/>
                <w:spacing w:val="-3"/>
                <w:sz w:val="24"/>
              </w:rPr>
              <w:t xml:space="preserve"> </w:t>
            </w:r>
            <w:r>
              <w:rPr>
                <w:b/>
                <w:sz w:val="24"/>
              </w:rPr>
              <w:t>лиственные</w:t>
            </w:r>
            <w:r>
              <w:rPr>
                <w:b/>
                <w:spacing w:val="-3"/>
                <w:sz w:val="24"/>
              </w:rPr>
              <w:t xml:space="preserve"> </w:t>
            </w:r>
            <w:r>
              <w:rPr>
                <w:b/>
                <w:sz w:val="24"/>
              </w:rPr>
              <w:t>и</w:t>
            </w:r>
            <w:r>
              <w:rPr>
                <w:b/>
                <w:spacing w:val="1"/>
                <w:sz w:val="24"/>
              </w:rPr>
              <w:t xml:space="preserve"> </w:t>
            </w:r>
            <w:r>
              <w:rPr>
                <w:b/>
                <w:spacing w:val="-2"/>
                <w:sz w:val="24"/>
              </w:rPr>
              <w:t>хвойные.</w:t>
            </w:r>
          </w:p>
          <w:p w14:paraId="1E131D63" w14:textId="77777777" w:rsidR="004E71C1" w:rsidRDefault="00557DB0">
            <w:pPr>
              <w:pStyle w:val="TableParagraph"/>
              <w:ind w:left="202" w:right="194"/>
              <w:jc w:val="center"/>
              <w:rPr>
                <w:b/>
                <w:sz w:val="24"/>
              </w:rPr>
            </w:pPr>
            <w:r>
              <w:rPr>
                <w:b/>
                <w:sz w:val="24"/>
              </w:rPr>
              <w:t>Осенний</w:t>
            </w:r>
            <w:r>
              <w:rPr>
                <w:b/>
                <w:spacing w:val="-2"/>
                <w:sz w:val="24"/>
              </w:rPr>
              <w:t xml:space="preserve"> листопад</w:t>
            </w:r>
          </w:p>
        </w:tc>
        <w:tc>
          <w:tcPr>
            <w:tcW w:w="4081" w:type="dxa"/>
          </w:tcPr>
          <w:p w14:paraId="5E5B31C2" w14:textId="77777777" w:rsidR="004E71C1" w:rsidRDefault="00557DB0">
            <w:pPr>
              <w:pStyle w:val="TableParagraph"/>
              <w:ind w:right="97"/>
              <w:jc w:val="both"/>
            </w:pPr>
            <w:r>
              <w:t>Выставка поделок из природного материала (ветки, шишки, жёлуди, листья деревьев). Родители и дети</w:t>
            </w:r>
          </w:p>
        </w:tc>
      </w:tr>
      <w:tr w:rsidR="004E71C1" w14:paraId="49DE4D4D" w14:textId="77777777">
        <w:trPr>
          <w:trHeight w:val="1382"/>
        </w:trPr>
        <w:tc>
          <w:tcPr>
            <w:tcW w:w="506" w:type="dxa"/>
            <w:vMerge/>
            <w:tcBorders>
              <w:top w:val="nil"/>
            </w:tcBorders>
            <w:textDirection w:val="btLr"/>
          </w:tcPr>
          <w:p w14:paraId="2E3B5AE5" w14:textId="77777777" w:rsidR="004E71C1" w:rsidRDefault="004E71C1">
            <w:pPr>
              <w:rPr>
                <w:sz w:val="2"/>
                <w:szCs w:val="2"/>
              </w:rPr>
            </w:pPr>
          </w:p>
        </w:tc>
        <w:tc>
          <w:tcPr>
            <w:tcW w:w="790" w:type="dxa"/>
            <w:vMerge/>
            <w:tcBorders>
              <w:top w:val="nil"/>
            </w:tcBorders>
            <w:textDirection w:val="btLr"/>
          </w:tcPr>
          <w:p w14:paraId="361AD4A4" w14:textId="77777777" w:rsidR="004E71C1" w:rsidRDefault="004E71C1">
            <w:pPr>
              <w:rPr>
                <w:sz w:val="2"/>
                <w:szCs w:val="2"/>
              </w:rPr>
            </w:pPr>
          </w:p>
        </w:tc>
        <w:tc>
          <w:tcPr>
            <w:tcW w:w="1870" w:type="dxa"/>
          </w:tcPr>
          <w:p w14:paraId="3E5C5C10" w14:textId="77777777" w:rsidR="004E71C1" w:rsidRDefault="00557DB0">
            <w:pPr>
              <w:pStyle w:val="TableParagraph"/>
              <w:spacing w:line="271" w:lineRule="exact"/>
              <w:ind w:left="10" w:right="3"/>
              <w:jc w:val="center"/>
              <w:rPr>
                <w:sz w:val="24"/>
              </w:rPr>
            </w:pPr>
            <w:r>
              <w:rPr>
                <w:sz w:val="24"/>
              </w:rPr>
              <w:t>09.10.2023 г.</w:t>
            </w:r>
            <w:r>
              <w:rPr>
                <w:spacing w:val="-1"/>
                <w:sz w:val="24"/>
              </w:rPr>
              <w:t xml:space="preserve"> </w:t>
            </w:r>
            <w:r>
              <w:rPr>
                <w:spacing w:val="-10"/>
                <w:sz w:val="24"/>
              </w:rPr>
              <w:t>—</w:t>
            </w:r>
          </w:p>
          <w:p w14:paraId="7844AC66" w14:textId="77777777" w:rsidR="004E71C1" w:rsidRDefault="00557DB0">
            <w:pPr>
              <w:pStyle w:val="TableParagraph"/>
              <w:ind w:left="10"/>
              <w:jc w:val="center"/>
              <w:rPr>
                <w:sz w:val="24"/>
              </w:rPr>
            </w:pPr>
            <w:r>
              <w:rPr>
                <w:sz w:val="24"/>
              </w:rPr>
              <w:t xml:space="preserve">13.10.2023 </w:t>
            </w:r>
            <w:r>
              <w:rPr>
                <w:spacing w:val="-5"/>
                <w:sz w:val="24"/>
              </w:rPr>
              <w:t>г.</w:t>
            </w:r>
          </w:p>
        </w:tc>
        <w:tc>
          <w:tcPr>
            <w:tcW w:w="3865" w:type="dxa"/>
          </w:tcPr>
          <w:p w14:paraId="7D96B60B" w14:textId="77777777" w:rsidR="004E71C1" w:rsidRDefault="00557DB0">
            <w:pPr>
              <w:pStyle w:val="TableParagraph"/>
              <w:ind w:left="929" w:right="288" w:hanging="589"/>
              <w:rPr>
                <w:sz w:val="24"/>
              </w:rPr>
            </w:pPr>
            <w:r>
              <w:rPr>
                <w:sz w:val="24"/>
              </w:rPr>
              <w:t>Овощи.</w:t>
            </w:r>
            <w:r>
              <w:rPr>
                <w:spacing w:val="-14"/>
                <w:sz w:val="24"/>
              </w:rPr>
              <w:t xml:space="preserve"> </w:t>
            </w:r>
            <w:r>
              <w:rPr>
                <w:sz w:val="24"/>
              </w:rPr>
              <w:t>Труд</w:t>
            </w:r>
            <w:r>
              <w:rPr>
                <w:spacing w:val="-14"/>
                <w:sz w:val="24"/>
              </w:rPr>
              <w:t xml:space="preserve"> </w:t>
            </w:r>
            <w:r>
              <w:rPr>
                <w:sz w:val="24"/>
              </w:rPr>
              <w:t>взрослых</w:t>
            </w:r>
            <w:r>
              <w:rPr>
                <w:spacing w:val="-13"/>
                <w:sz w:val="24"/>
              </w:rPr>
              <w:t xml:space="preserve"> </w:t>
            </w:r>
            <w:r>
              <w:rPr>
                <w:sz w:val="24"/>
              </w:rPr>
              <w:t>осенью в поле и на огороде</w:t>
            </w:r>
          </w:p>
        </w:tc>
        <w:tc>
          <w:tcPr>
            <w:tcW w:w="4062" w:type="dxa"/>
          </w:tcPr>
          <w:p w14:paraId="19D2C0E7" w14:textId="77777777" w:rsidR="004E71C1" w:rsidRDefault="00557DB0">
            <w:pPr>
              <w:pStyle w:val="TableParagraph"/>
              <w:ind w:left="250" w:right="242"/>
              <w:jc w:val="center"/>
              <w:rPr>
                <w:sz w:val="24"/>
              </w:rPr>
            </w:pPr>
            <w:r>
              <w:rPr>
                <w:sz w:val="24"/>
              </w:rPr>
              <w:t>Овощи.</w:t>
            </w:r>
            <w:r>
              <w:rPr>
                <w:spacing w:val="-10"/>
                <w:sz w:val="24"/>
              </w:rPr>
              <w:t xml:space="preserve"> </w:t>
            </w:r>
            <w:r>
              <w:rPr>
                <w:sz w:val="24"/>
              </w:rPr>
              <w:t>Труд</w:t>
            </w:r>
            <w:r>
              <w:rPr>
                <w:spacing w:val="-10"/>
                <w:sz w:val="24"/>
              </w:rPr>
              <w:t xml:space="preserve"> </w:t>
            </w:r>
            <w:r>
              <w:rPr>
                <w:sz w:val="24"/>
              </w:rPr>
              <w:t>взрослых</w:t>
            </w:r>
            <w:r>
              <w:rPr>
                <w:spacing w:val="-9"/>
                <w:sz w:val="24"/>
              </w:rPr>
              <w:t xml:space="preserve"> </w:t>
            </w:r>
            <w:r>
              <w:rPr>
                <w:sz w:val="24"/>
              </w:rPr>
              <w:t>на</w:t>
            </w:r>
            <w:r>
              <w:rPr>
                <w:spacing w:val="-11"/>
                <w:sz w:val="24"/>
              </w:rPr>
              <w:t xml:space="preserve"> </w:t>
            </w:r>
            <w:r>
              <w:rPr>
                <w:sz w:val="24"/>
              </w:rPr>
              <w:t>огороде и в поле. Зимние заготовки.</w:t>
            </w:r>
          </w:p>
          <w:p w14:paraId="453F2FF7" w14:textId="77777777" w:rsidR="004E71C1" w:rsidRDefault="00557DB0">
            <w:pPr>
              <w:pStyle w:val="TableParagraph"/>
              <w:ind w:left="202" w:right="193"/>
              <w:jc w:val="center"/>
              <w:rPr>
                <w:sz w:val="24"/>
              </w:rPr>
            </w:pPr>
            <w:r>
              <w:rPr>
                <w:sz w:val="24"/>
              </w:rPr>
              <w:t>Профессии:</w:t>
            </w:r>
            <w:r>
              <w:rPr>
                <w:spacing w:val="-15"/>
                <w:sz w:val="24"/>
              </w:rPr>
              <w:t xml:space="preserve"> </w:t>
            </w:r>
            <w:r>
              <w:rPr>
                <w:sz w:val="24"/>
              </w:rPr>
              <w:t>агроном,</w:t>
            </w:r>
            <w:r>
              <w:rPr>
                <w:spacing w:val="-15"/>
                <w:sz w:val="24"/>
              </w:rPr>
              <w:t xml:space="preserve"> </w:t>
            </w:r>
            <w:r>
              <w:rPr>
                <w:sz w:val="24"/>
              </w:rPr>
              <w:t>тракторист, комбайнёр, фермер</w:t>
            </w:r>
          </w:p>
        </w:tc>
        <w:tc>
          <w:tcPr>
            <w:tcW w:w="4081" w:type="dxa"/>
          </w:tcPr>
          <w:p w14:paraId="241FEC9A" w14:textId="77777777" w:rsidR="004E71C1" w:rsidRDefault="00557DB0">
            <w:pPr>
              <w:pStyle w:val="TableParagraph"/>
              <w:numPr>
                <w:ilvl w:val="0"/>
                <w:numId w:val="225"/>
              </w:numPr>
              <w:tabs>
                <w:tab w:val="left" w:pos="327"/>
                <w:tab w:val="left" w:pos="2571"/>
                <w:tab w:val="left" w:pos="3221"/>
              </w:tabs>
              <w:ind w:right="95" w:firstLine="0"/>
            </w:pPr>
            <w:r>
              <w:rPr>
                <w:spacing w:val="-2"/>
              </w:rPr>
              <w:t>Игра-драматизация</w:t>
            </w:r>
            <w:r>
              <w:tab/>
            </w:r>
            <w:r>
              <w:rPr>
                <w:spacing w:val="-6"/>
              </w:rPr>
              <w:t>по</w:t>
            </w:r>
            <w:r>
              <w:tab/>
            </w:r>
            <w:r>
              <w:rPr>
                <w:spacing w:val="-2"/>
              </w:rPr>
              <w:t xml:space="preserve">русской </w:t>
            </w:r>
            <w:r>
              <w:t>народной сказке «Репка».</w:t>
            </w:r>
          </w:p>
          <w:p w14:paraId="77C48990" w14:textId="77777777" w:rsidR="004E71C1" w:rsidRDefault="00557DB0">
            <w:pPr>
              <w:pStyle w:val="TableParagraph"/>
              <w:numPr>
                <w:ilvl w:val="0"/>
                <w:numId w:val="225"/>
              </w:numPr>
              <w:tabs>
                <w:tab w:val="left" w:pos="327"/>
                <w:tab w:val="left" w:pos="1560"/>
                <w:tab w:val="left" w:pos="2662"/>
                <w:tab w:val="left" w:pos="3204"/>
              </w:tabs>
              <w:ind w:right="98" w:firstLine="0"/>
            </w:pPr>
            <w:r>
              <w:rPr>
                <w:spacing w:val="-2"/>
              </w:rPr>
              <w:t>Выставка</w:t>
            </w:r>
            <w:r>
              <w:tab/>
            </w:r>
            <w:r>
              <w:rPr>
                <w:spacing w:val="-2"/>
              </w:rPr>
              <w:t>поделок</w:t>
            </w:r>
            <w:r>
              <w:tab/>
            </w:r>
            <w:r>
              <w:rPr>
                <w:spacing w:val="-6"/>
              </w:rPr>
              <w:t>из</w:t>
            </w:r>
            <w:r>
              <w:tab/>
            </w:r>
            <w:r>
              <w:rPr>
                <w:spacing w:val="-2"/>
              </w:rPr>
              <w:t xml:space="preserve">овощей. </w:t>
            </w:r>
            <w:r>
              <w:t>Воспитатели, специалисты и дети</w:t>
            </w:r>
          </w:p>
        </w:tc>
      </w:tr>
      <w:tr w:rsidR="004E71C1" w14:paraId="1E133FB6" w14:textId="77777777">
        <w:trPr>
          <w:trHeight w:val="1012"/>
        </w:trPr>
        <w:tc>
          <w:tcPr>
            <w:tcW w:w="506" w:type="dxa"/>
            <w:vMerge w:val="restart"/>
          </w:tcPr>
          <w:p w14:paraId="704863B4" w14:textId="77777777" w:rsidR="004E71C1" w:rsidRDefault="004E71C1">
            <w:pPr>
              <w:pStyle w:val="TableParagraph"/>
              <w:ind w:left="0"/>
            </w:pPr>
          </w:p>
        </w:tc>
        <w:tc>
          <w:tcPr>
            <w:tcW w:w="790" w:type="dxa"/>
            <w:vMerge w:val="restart"/>
          </w:tcPr>
          <w:p w14:paraId="2425DD57" w14:textId="77777777" w:rsidR="004E71C1" w:rsidRDefault="004E71C1">
            <w:pPr>
              <w:pStyle w:val="TableParagraph"/>
              <w:ind w:left="0"/>
            </w:pPr>
          </w:p>
        </w:tc>
        <w:tc>
          <w:tcPr>
            <w:tcW w:w="1870" w:type="dxa"/>
          </w:tcPr>
          <w:p w14:paraId="5BA90A47" w14:textId="77777777" w:rsidR="004E71C1" w:rsidRDefault="00557DB0">
            <w:pPr>
              <w:pStyle w:val="TableParagraph"/>
              <w:spacing w:line="268" w:lineRule="exact"/>
              <w:ind w:left="10" w:right="3"/>
              <w:jc w:val="center"/>
              <w:rPr>
                <w:sz w:val="24"/>
              </w:rPr>
            </w:pPr>
            <w:r>
              <w:rPr>
                <w:sz w:val="24"/>
              </w:rPr>
              <w:t>16.10.2023 г.</w:t>
            </w:r>
            <w:r>
              <w:rPr>
                <w:spacing w:val="-1"/>
                <w:sz w:val="24"/>
              </w:rPr>
              <w:t xml:space="preserve"> </w:t>
            </w:r>
            <w:r>
              <w:rPr>
                <w:spacing w:val="-10"/>
                <w:sz w:val="24"/>
              </w:rPr>
              <w:t>—</w:t>
            </w:r>
          </w:p>
          <w:p w14:paraId="7EFC1E0E" w14:textId="77777777" w:rsidR="004E71C1" w:rsidRDefault="00557DB0">
            <w:pPr>
              <w:pStyle w:val="TableParagraph"/>
              <w:ind w:left="10"/>
              <w:jc w:val="center"/>
              <w:rPr>
                <w:sz w:val="24"/>
              </w:rPr>
            </w:pPr>
            <w:r>
              <w:rPr>
                <w:sz w:val="24"/>
              </w:rPr>
              <w:t xml:space="preserve">20.10.2023 </w:t>
            </w:r>
            <w:r>
              <w:rPr>
                <w:spacing w:val="-5"/>
                <w:sz w:val="24"/>
              </w:rPr>
              <w:t>г.</w:t>
            </w:r>
          </w:p>
        </w:tc>
        <w:tc>
          <w:tcPr>
            <w:tcW w:w="3865" w:type="dxa"/>
          </w:tcPr>
          <w:p w14:paraId="2919FE3E" w14:textId="77777777" w:rsidR="004E71C1" w:rsidRDefault="00557DB0">
            <w:pPr>
              <w:pStyle w:val="TableParagraph"/>
              <w:ind w:left="417" w:firstLine="14"/>
              <w:rPr>
                <w:sz w:val="24"/>
              </w:rPr>
            </w:pPr>
            <w:r>
              <w:rPr>
                <w:sz w:val="24"/>
              </w:rPr>
              <w:t>Фрукты.</w:t>
            </w:r>
            <w:r>
              <w:rPr>
                <w:spacing w:val="-10"/>
                <w:sz w:val="24"/>
              </w:rPr>
              <w:t xml:space="preserve"> </w:t>
            </w:r>
            <w:r>
              <w:rPr>
                <w:sz w:val="24"/>
              </w:rPr>
              <w:t>Фруктовые</w:t>
            </w:r>
            <w:r>
              <w:rPr>
                <w:spacing w:val="-10"/>
                <w:sz w:val="24"/>
              </w:rPr>
              <w:t xml:space="preserve"> </w:t>
            </w:r>
            <w:r>
              <w:rPr>
                <w:sz w:val="24"/>
              </w:rPr>
              <w:t>деревья. Труд</w:t>
            </w:r>
            <w:r>
              <w:rPr>
                <w:spacing w:val="-2"/>
                <w:sz w:val="24"/>
              </w:rPr>
              <w:t xml:space="preserve"> </w:t>
            </w:r>
            <w:r>
              <w:rPr>
                <w:sz w:val="24"/>
              </w:rPr>
              <w:t>взрослых</w:t>
            </w:r>
            <w:r>
              <w:rPr>
                <w:spacing w:val="-1"/>
                <w:sz w:val="24"/>
              </w:rPr>
              <w:t xml:space="preserve"> </w:t>
            </w:r>
            <w:r>
              <w:rPr>
                <w:sz w:val="24"/>
              </w:rPr>
              <w:t>осенью</w:t>
            </w:r>
            <w:r>
              <w:rPr>
                <w:spacing w:val="-2"/>
                <w:sz w:val="24"/>
              </w:rPr>
              <w:t xml:space="preserve"> </w:t>
            </w:r>
            <w:r>
              <w:rPr>
                <w:sz w:val="24"/>
              </w:rPr>
              <w:t>в</w:t>
            </w:r>
            <w:r>
              <w:rPr>
                <w:spacing w:val="-2"/>
                <w:sz w:val="24"/>
              </w:rPr>
              <w:t xml:space="preserve"> </w:t>
            </w:r>
            <w:r>
              <w:rPr>
                <w:spacing w:val="-4"/>
                <w:sz w:val="24"/>
              </w:rPr>
              <w:t>саду</w:t>
            </w:r>
          </w:p>
        </w:tc>
        <w:tc>
          <w:tcPr>
            <w:tcW w:w="4062" w:type="dxa"/>
          </w:tcPr>
          <w:p w14:paraId="653B4D70" w14:textId="77777777" w:rsidR="004E71C1" w:rsidRDefault="00557DB0">
            <w:pPr>
              <w:pStyle w:val="TableParagraph"/>
              <w:spacing w:line="268" w:lineRule="exact"/>
              <w:ind w:left="4"/>
              <w:jc w:val="center"/>
              <w:rPr>
                <w:sz w:val="24"/>
              </w:rPr>
            </w:pPr>
            <w:r>
              <w:rPr>
                <w:sz w:val="24"/>
              </w:rPr>
              <w:t>Фрукты.</w:t>
            </w:r>
            <w:r>
              <w:rPr>
                <w:spacing w:val="-4"/>
                <w:sz w:val="24"/>
              </w:rPr>
              <w:t xml:space="preserve"> </w:t>
            </w:r>
            <w:r>
              <w:rPr>
                <w:sz w:val="24"/>
              </w:rPr>
              <w:t>Фруктовые</w:t>
            </w:r>
            <w:r>
              <w:rPr>
                <w:spacing w:val="-3"/>
                <w:sz w:val="24"/>
              </w:rPr>
              <w:t xml:space="preserve"> </w:t>
            </w:r>
            <w:r>
              <w:rPr>
                <w:spacing w:val="-2"/>
                <w:sz w:val="24"/>
              </w:rPr>
              <w:t>деревья.</w:t>
            </w:r>
          </w:p>
          <w:p w14:paraId="2F16B561" w14:textId="77777777" w:rsidR="004E71C1" w:rsidRDefault="00557DB0">
            <w:pPr>
              <w:pStyle w:val="TableParagraph"/>
              <w:ind w:left="202" w:right="195"/>
              <w:jc w:val="center"/>
              <w:rPr>
                <w:sz w:val="24"/>
              </w:rPr>
            </w:pPr>
            <w:r>
              <w:rPr>
                <w:sz w:val="24"/>
              </w:rPr>
              <w:t>Труд</w:t>
            </w:r>
            <w:r>
              <w:rPr>
                <w:spacing w:val="-4"/>
                <w:sz w:val="24"/>
              </w:rPr>
              <w:t xml:space="preserve"> </w:t>
            </w:r>
            <w:r>
              <w:rPr>
                <w:sz w:val="24"/>
              </w:rPr>
              <w:t>взрослых</w:t>
            </w:r>
            <w:r>
              <w:rPr>
                <w:spacing w:val="-1"/>
                <w:sz w:val="24"/>
              </w:rPr>
              <w:t xml:space="preserve"> </w:t>
            </w:r>
            <w:r>
              <w:rPr>
                <w:sz w:val="24"/>
              </w:rPr>
              <w:t>в</w:t>
            </w:r>
            <w:r>
              <w:rPr>
                <w:spacing w:val="-2"/>
                <w:sz w:val="24"/>
              </w:rPr>
              <w:t xml:space="preserve"> </w:t>
            </w:r>
            <w:r>
              <w:rPr>
                <w:spacing w:val="-4"/>
                <w:sz w:val="24"/>
              </w:rPr>
              <w:t>саду.</w:t>
            </w:r>
          </w:p>
          <w:p w14:paraId="15390F1A" w14:textId="77777777" w:rsidR="004E71C1" w:rsidRDefault="00557DB0">
            <w:pPr>
              <w:pStyle w:val="TableParagraph"/>
              <w:ind w:left="202" w:right="195"/>
              <w:jc w:val="center"/>
              <w:rPr>
                <w:sz w:val="24"/>
              </w:rPr>
            </w:pPr>
            <w:r>
              <w:rPr>
                <w:sz w:val="24"/>
              </w:rPr>
              <w:t>Зимние</w:t>
            </w:r>
            <w:r>
              <w:rPr>
                <w:spacing w:val="-4"/>
                <w:sz w:val="24"/>
              </w:rPr>
              <w:t xml:space="preserve"> </w:t>
            </w:r>
            <w:r>
              <w:rPr>
                <w:sz w:val="24"/>
              </w:rPr>
              <w:t>заготовки</w:t>
            </w:r>
            <w:r>
              <w:rPr>
                <w:spacing w:val="-2"/>
                <w:sz w:val="24"/>
              </w:rPr>
              <w:t xml:space="preserve"> </w:t>
            </w:r>
            <w:r>
              <w:rPr>
                <w:sz w:val="24"/>
              </w:rPr>
              <w:t>из</w:t>
            </w:r>
            <w:r>
              <w:rPr>
                <w:spacing w:val="-2"/>
                <w:sz w:val="24"/>
              </w:rPr>
              <w:t xml:space="preserve"> фруктов</w:t>
            </w:r>
          </w:p>
        </w:tc>
        <w:tc>
          <w:tcPr>
            <w:tcW w:w="4081" w:type="dxa"/>
          </w:tcPr>
          <w:p w14:paraId="49050926" w14:textId="77777777" w:rsidR="004E71C1" w:rsidRDefault="00557DB0">
            <w:pPr>
              <w:pStyle w:val="TableParagraph"/>
              <w:numPr>
                <w:ilvl w:val="0"/>
                <w:numId w:val="224"/>
              </w:numPr>
              <w:tabs>
                <w:tab w:val="left" w:pos="327"/>
              </w:tabs>
              <w:spacing w:line="242" w:lineRule="auto"/>
              <w:ind w:right="98" w:firstLine="0"/>
            </w:pPr>
            <w:r>
              <w:t>Коллективная</w:t>
            </w:r>
            <w:r>
              <w:rPr>
                <w:spacing w:val="80"/>
              </w:rPr>
              <w:t xml:space="preserve"> </w:t>
            </w:r>
            <w:r>
              <w:t>игра</w:t>
            </w:r>
            <w:r>
              <w:rPr>
                <w:spacing w:val="80"/>
              </w:rPr>
              <w:t xml:space="preserve"> </w:t>
            </w:r>
            <w:r>
              <w:t>«Угадай</w:t>
            </w:r>
            <w:r>
              <w:rPr>
                <w:spacing w:val="80"/>
              </w:rPr>
              <w:t xml:space="preserve"> </w:t>
            </w:r>
            <w:r>
              <w:t>фрукт по вкусу и запаху!»</w:t>
            </w:r>
          </w:p>
          <w:p w14:paraId="613CD331" w14:textId="77777777" w:rsidR="004E71C1" w:rsidRDefault="00557DB0">
            <w:pPr>
              <w:pStyle w:val="TableParagraph"/>
              <w:numPr>
                <w:ilvl w:val="0"/>
                <w:numId w:val="224"/>
              </w:numPr>
              <w:tabs>
                <w:tab w:val="left" w:pos="327"/>
              </w:tabs>
              <w:spacing w:line="248" w:lineRule="exact"/>
              <w:ind w:left="327" w:hanging="220"/>
            </w:pPr>
            <w:r>
              <w:t>Коллективная</w:t>
            </w:r>
            <w:r>
              <w:rPr>
                <w:spacing w:val="35"/>
              </w:rPr>
              <w:t xml:space="preserve"> </w:t>
            </w:r>
            <w:r>
              <w:t>аппликация</w:t>
            </w:r>
            <w:r>
              <w:rPr>
                <w:spacing w:val="36"/>
              </w:rPr>
              <w:t xml:space="preserve"> </w:t>
            </w:r>
            <w:r>
              <w:t>из</w:t>
            </w:r>
            <w:r>
              <w:rPr>
                <w:spacing w:val="-4"/>
              </w:rPr>
              <w:t xml:space="preserve"> </w:t>
            </w:r>
            <w:r>
              <w:rPr>
                <w:spacing w:val="-2"/>
              </w:rPr>
              <w:t>готовых</w:t>
            </w:r>
          </w:p>
          <w:p w14:paraId="757ED737" w14:textId="77777777" w:rsidR="004E71C1" w:rsidRDefault="00557DB0">
            <w:pPr>
              <w:pStyle w:val="TableParagraph"/>
              <w:spacing w:line="238" w:lineRule="exact"/>
            </w:pPr>
            <w:r>
              <w:t>форм</w:t>
            </w:r>
            <w:r>
              <w:rPr>
                <w:spacing w:val="-2"/>
              </w:rPr>
              <w:t xml:space="preserve"> </w:t>
            </w:r>
            <w:r>
              <w:t>«А у</w:t>
            </w:r>
            <w:r>
              <w:rPr>
                <w:spacing w:val="-4"/>
              </w:rPr>
              <w:t xml:space="preserve"> </w:t>
            </w:r>
            <w:r>
              <w:t>нас</w:t>
            </w:r>
            <w:r>
              <w:rPr>
                <w:spacing w:val="-1"/>
              </w:rPr>
              <w:t xml:space="preserve"> </w:t>
            </w:r>
            <w:r>
              <w:t>в</w:t>
            </w:r>
            <w:r>
              <w:rPr>
                <w:spacing w:val="-2"/>
              </w:rPr>
              <w:t xml:space="preserve"> саду!»</w:t>
            </w:r>
          </w:p>
        </w:tc>
      </w:tr>
      <w:tr w:rsidR="004E71C1" w14:paraId="1F127C65" w14:textId="77777777">
        <w:trPr>
          <w:trHeight w:val="827"/>
        </w:trPr>
        <w:tc>
          <w:tcPr>
            <w:tcW w:w="506" w:type="dxa"/>
            <w:vMerge/>
            <w:tcBorders>
              <w:top w:val="nil"/>
            </w:tcBorders>
          </w:tcPr>
          <w:p w14:paraId="637FDDCA" w14:textId="77777777" w:rsidR="004E71C1" w:rsidRDefault="004E71C1">
            <w:pPr>
              <w:rPr>
                <w:sz w:val="2"/>
                <w:szCs w:val="2"/>
              </w:rPr>
            </w:pPr>
          </w:p>
        </w:tc>
        <w:tc>
          <w:tcPr>
            <w:tcW w:w="790" w:type="dxa"/>
            <w:vMerge/>
            <w:tcBorders>
              <w:top w:val="nil"/>
            </w:tcBorders>
          </w:tcPr>
          <w:p w14:paraId="3B6C82D2" w14:textId="77777777" w:rsidR="004E71C1" w:rsidRDefault="004E71C1">
            <w:pPr>
              <w:rPr>
                <w:sz w:val="2"/>
                <w:szCs w:val="2"/>
              </w:rPr>
            </w:pPr>
          </w:p>
        </w:tc>
        <w:tc>
          <w:tcPr>
            <w:tcW w:w="1870" w:type="dxa"/>
          </w:tcPr>
          <w:p w14:paraId="4CE39678" w14:textId="77777777" w:rsidR="004E71C1" w:rsidRDefault="00557DB0">
            <w:pPr>
              <w:pStyle w:val="TableParagraph"/>
              <w:spacing w:line="268" w:lineRule="exact"/>
              <w:ind w:left="10" w:right="3"/>
              <w:jc w:val="center"/>
              <w:rPr>
                <w:sz w:val="24"/>
              </w:rPr>
            </w:pPr>
            <w:r>
              <w:rPr>
                <w:sz w:val="24"/>
              </w:rPr>
              <w:t>23.10.2023 г.</w:t>
            </w:r>
            <w:r>
              <w:rPr>
                <w:spacing w:val="-1"/>
                <w:sz w:val="24"/>
              </w:rPr>
              <w:t xml:space="preserve"> </w:t>
            </w:r>
            <w:r>
              <w:rPr>
                <w:spacing w:val="-10"/>
                <w:sz w:val="24"/>
              </w:rPr>
              <w:t>—</w:t>
            </w:r>
          </w:p>
          <w:p w14:paraId="52104DD0" w14:textId="77777777" w:rsidR="004E71C1" w:rsidRDefault="00557DB0">
            <w:pPr>
              <w:pStyle w:val="TableParagraph"/>
              <w:ind w:left="10"/>
              <w:jc w:val="center"/>
              <w:rPr>
                <w:sz w:val="24"/>
              </w:rPr>
            </w:pPr>
            <w:r>
              <w:rPr>
                <w:sz w:val="24"/>
              </w:rPr>
              <w:t xml:space="preserve">27.10.2023 </w:t>
            </w:r>
            <w:r>
              <w:rPr>
                <w:spacing w:val="-5"/>
                <w:sz w:val="24"/>
              </w:rPr>
              <w:t>г.</w:t>
            </w:r>
          </w:p>
        </w:tc>
        <w:tc>
          <w:tcPr>
            <w:tcW w:w="3865" w:type="dxa"/>
          </w:tcPr>
          <w:p w14:paraId="568604B2" w14:textId="77777777" w:rsidR="004E71C1" w:rsidRDefault="00557DB0">
            <w:pPr>
              <w:pStyle w:val="TableParagraph"/>
              <w:ind w:left="1183" w:right="1173" w:firstLine="72"/>
              <w:rPr>
                <w:sz w:val="24"/>
              </w:rPr>
            </w:pPr>
            <w:r>
              <w:rPr>
                <w:sz w:val="24"/>
              </w:rPr>
              <w:t>Дары леса — грибы</w:t>
            </w:r>
            <w:r>
              <w:rPr>
                <w:spacing w:val="-1"/>
                <w:sz w:val="24"/>
              </w:rPr>
              <w:t xml:space="preserve"> </w:t>
            </w:r>
            <w:r>
              <w:rPr>
                <w:sz w:val="24"/>
              </w:rPr>
              <w:t>и</w:t>
            </w:r>
            <w:r>
              <w:rPr>
                <w:spacing w:val="-1"/>
                <w:sz w:val="24"/>
              </w:rPr>
              <w:t xml:space="preserve"> </w:t>
            </w:r>
            <w:r>
              <w:rPr>
                <w:spacing w:val="-2"/>
                <w:sz w:val="24"/>
              </w:rPr>
              <w:t>ягоды</w:t>
            </w:r>
          </w:p>
        </w:tc>
        <w:tc>
          <w:tcPr>
            <w:tcW w:w="4062" w:type="dxa"/>
          </w:tcPr>
          <w:p w14:paraId="6E6EFC39" w14:textId="77777777" w:rsidR="004E71C1" w:rsidRDefault="00557DB0">
            <w:pPr>
              <w:pStyle w:val="TableParagraph"/>
              <w:spacing w:line="268" w:lineRule="exact"/>
              <w:ind w:left="7"/>
              <w:jc w:val="center"/>
              <w:rPr>
                <w:sz w:val="24"/>
              </w:rPr>
            </w:pPr>
            <w:r>
              <w:rPr>
                <w:sz w:val="24"/>
              </w:rPr>
              <w:t>Лес.</w:t>
            </w:r>
            <w:r>
              <w:rPr>
                <w:spacing w:val="-2"/>
                <w:sz w:val="24"/>
              </w:rPr>
              <w:t xml:space="preserve"> </w:t>
            </w:r>
            <w:r>
              <w:rPr>
                <w:sz w:val="24"/>
              </w:rPr>
              <w:t>Грибы:</w:t>
            </w:r>
            <w:r>
              <w:rPr>
                <w:spacing w:val="-2"/>
                <w:sz w:val="24"/>
              </w:rPr>
              <w:t xml:space="preserve"> </w:t>
            </w:r>
            <w:r>
              <w:rPr>
                <w:sz w:val="24"/>
              </w:rPr>
              <w:t>съедобные</w:t>
            </w:r>
            <w:r>
              <w:rPr>
                <w:spacing w:val="-3"/>
                <w:sz w:val="24"/>
              </w:rPr>
              <w:t xml:space="preserve"> </w:t>
            </w:r>
            <w:r>
              <w:rPr>
                <w:sz w:val="24"/>
              </w:rPr>
              <w:t>и</w:t>
            </w:r>
            <w:r>
              <w:rPr>
                <w:spacing w:val="-1"/>
                <w:sz w:val="24"/>
              </w:rPr>
              <w:t xml:space="preserve"> </w:t>
            </w:r>
            <w:r>
              <w:rPr>
                <w:spacing w:val="-2"/>
                <w:sz w:val="24"/>
              </w:rPr>
              <w:t>ядовитые.</w:t>
            </w:r>
          </w:p>
          <w:p w14:paraId="32CF1590" w14:textId="77777777" w:rsidR="004E71C1" w:rsidRDefault="00557DB0">
            <w:pPr>
              <w:pStyle w:val="TableParagraph"/>
              <w:ind w:left="5"/>
              <w:jc w:val="center"/>
              <w:rPr>
                <w:sz w:val="24"/>
              </w:rPr>
            </w:pPr>
            <w:r>
              <w:rPr>
                <w:sz w:val="24"/>
              </w:rPr>
              <w:t>Ягоды:</w:t>
            </w:r>
            <w:r>
              <w:rPr>
                <w:spacing w:val="-1"/>
                <w:sz w:val="24"/>
              </w:rPr>
              <w:t xml:space="preserve"> </w:t>
            </w:r>
            <w:r>
              <w:rPr>
                <w:sz w:val="24"/>
              </w:rPr>
              <w:t>садовые</w:t>
            </w:r>
            <w:r>
              <w:rPr>
                <w:spacing w:val="-2"/>
                <w:sz w:val="24"/>
              </w:rPr>
              <w:t xml:space="preserve"> </w:t>
            </w:r>
            <w:r>
              <w:rPr>
                <w:sz w:val="24"/>
              </w:rPr>
              <w:t>и</w:t>
            </w:r>
            <w:r>
              <w:rPr>
                <w:spacing w:val="-1"/>
                <w:sz w:val="24"/>
              </w:rPr>
              <w:t xml:space="preserve"> </w:t>
            </w:r>
            <w:r>
              <w:rPr>
                <w:spacing w:val="-2"/>
                <w:sz w:val="24"/>
              </w:rPr>
              <w:t>лесные.</w:t>
            </w:r>
          </w:p>
          <w:p w14:paraId="4D7AFCB8" w14:textId="77777777" w:rsidR="004E71C1" w:rsidRDefault="00557DB0">
            <w:pPr>
              <w:pStyle w:val="TableParagraph"/>
              <w:spacing w:line="264" w:lineRule="exact"/>
              <w:ind w:left="203" w:right="192"/>
              <w:jc w:val="center"/>
              <w:rPr>
                <w:sz w:val="24"/>
              </w:rPr>
            </w:pPr>
            <w:r>
              <w:rPr>
                <w:sz w:val="24"/>
              </w:rPr>
              <w:t>Заготовки</w:t>
            </w:r>
            <w:r>
              <w:rPr>
                <w:spacing w:val="-4"/>
                <w:sz w:val="24"/>
              </w:rPr>
              <w:t xml:space="preserve"> </w:t>
            </w:r>
            <w:r>
              <w:rPr>
                <w:sz w:val="24"/>
              </w:rPr>
              <w:t>на</w:t>
            </w:r>
            <w:r>
              <w:rPr>
                <w:spacing w:val="-1"/>
                <w:sz w:val="24"/>
              </w:rPr>
              <w:t xml:space="preserve"> </w:t>
            </w:r>
            <w:r>
              <w:rPr>
                <w:sz w:val="24"/>
              </w:rPr>
              <w:t>зиму</w:t>
            </w:r>
            <w:r>
              <w:rPr>
                <w:spacing w:val="-6"/>
                <w:sz w:val="24"/>
              </w:rPr>
              <w:t xml:space="preserve"> </w:t>
            </w:r>
            <w:r>
              <w:rPr>
                <w:sz w:val="24"/>
              </w:rPr>
              <w:t>из</w:t>
            </w:r>
            <w:r>
              <w:rPr>
                <w:spacing w:val="1"/>
                <w:sz w:val="24"/>
              </w:rPr>
              <w:t xml:space="preserve"> </w:t>
            </w:r>
            <w:r>
              <w:rPr>
                <w:sz w:val="24"/>
              </w:rPr>
              <w:t>грибов</w:t>
            </w:r>
            <w:r>
              <w:rPr>
                <w:spacing w:val="-2"/>
                <w:sz w:val="24"/>
              </w:rPr>
              <w:t xml:space="preserve"> </w:t>
            </w:r>
            <w:r>
              <w:rPr>
                <w:sz w:val="24"/>
              </w:rPr>
              <w:t xml:space="preserve">и </w:t>
            </w:r>
            <w:r>
              <w:rPr>
                <w:spacing w:val="-4"/>
                <w:sz w:val="24"/>
              </w:rPr>
              <w:t>ягод</w:t>
            </w:r>
          </w:p>
        </w:tc>
        <w:tc>
          <w:tcPr>
            <w:tcW w:w="4081" w:type="dxa"/>
          </w:tcPr>
          <w:p w14:paraId="023DFCA8" w14:textId="77777777" w:rsidR="004E71C1" w:rsidRDefault="00557DB0">
            <w:pPr>
              <w:pStyle w:val="TableParagraph"/>
              <w:numPr>
                <w:ilvl w:val="0"/>
                <w:numId w:val="223"/>
              </w:numPr>
              <w:tabs>
                <w:tab w:val="left" w:pos="327"/>
              </w:tabs>
              <w:spacing w:line="242" w:lineRule="auto"/>
              <w:ind w:right="101" w:firstLine="0"/>
            </w:pPr>
            <w:r>
              <w:t xml:space="preserve">Выставка детского творчества «Осень </w:t>
            </w:r>
            <w:r>
              <w:rPr>
                <w:spacing w:val="-2"/>
              </w:rPr>
              <w:t>разноцветная»</w:t>
            </w:r>
          </w:p>
        </w:tc>
      </w:tr>
      <w:tr w:rsidR="004E71C1" w14:paraId="214E7B65" w14:textId="77777777">
        <w:trPr>
          <w:trHeight w:val="1380"/>
        </w:trPr>
        <w:tc>
          <w:tcPr>
            <w:tcW w:w="506" w:type="dxa"/>
            <w:vMerge w:val="restart"/>
            <w:textDirection w:val="btLr"/>
          </w:tcPr>
          <w:p w14:paraId="233AED7C" w14:textId="77777777" w:rsidR="004E71C1" w:rsidRDefault="00557DB0">
            <w:pPr>
              <w:pStyle w:val="TableParagraph"/>
              <w:spacing w:before="109"/>
              <w:ind w:left="1589" w:right="1588"/>
              <w:jc w:val="center"/>
              <w:rPr>
                <w:b/>
                <w:sz w:val="24"/>
              </w:rPr>
            </w:pPr>
            <w:r>
              <w:rPr>
                <w:b/>
                <w:spacing w:val="-2"/>
                <w:sz w:val="24"/>
              </w:rPr>
              <w:t>Ноябрь</w:t>
            </w:r>
          </w:p>
        </w:tc>
        <w:tc>
          <w:tcPr>
            <w:tcW w:w="790" w:type="dxa"/>
            <w:vMerge w:val="restart"/>
            <w:textDirection w:val="btLr"/>
          </w:tcPr>
          <w:p w14:paraId="26B580C5" w14:textId="77777777" w:rsidR="004E71C1" w:rsidRDefault="00557DB0">
            <w:pPr>
              <w:pStyle w:val="TableParagraph"/>
              <w:spacing w:before="108" w:line="247" w:lineRule="auto"/>
              <w:ind w:left="1586" w:right="1588"/>
              <w:jc w:val="center"/>
              <w:rPr>
                <w:b/>
                <w:sz w:val="24"/>
              </w:rPr>
            </w:pPr>
            <w:r>
              <w:rPr>
                <w:b/>
                <w:sz w:val="24"/>
              </w:rPr>
              <w:t>Моя</w:t>
            </w:r>
            <w:r>
              <w:rPr>
                <w:b/>
                <w:spacing w:val="-15"/>
                <w:sz w:val="24"/>
              </w:rPr>
              <w:t xml:space="preserve"> </w:t>
            </w:r>
            <w:r>
              <w:rPr>
                <w:b/>
                <w:sz w:val="24"/>
              </w:rPr>
              <w:t>страна. Мой дом</w:t>
            </w:r>
          </w:p>
        </w:tc>
        <w:tc>
          <w:tcPr>
            <w:tcW w:w="1870" w:type="dxa"/>
          </w:tcPr>
          <w:p w14:paraId="1C19CD6D" w14:textId="77777777" w:rsidR="004E71C1" w:rsidRDefault="00557DB0">
            <w:pPr>
              <w:pStyle w:val="TableParagraph"/>
              <w:spacing w:line="268" w:lineRule="exact"/>
              <w:ind w:left="10" w:right="3"/>
              <w:jc w:val="center"/>
              <w:rPr>
                <w:sz w:val="24"/>
              </w:rPr>
            </w:pPr>
            <w:r>
              <w:rPr>
                <w:sz w:val="24"/>
              </w:rPr>
              <w:t>30.10.2023 г.</w:t>
            </w:r>
            <w:r>
              <w:rPr>
                <w:spacing w:val="-1"/>
                <w:sz w:val="24"/>
              </w:rPr>
              <w:t xml:space="preserve"> </w:t>
            </w:r>
            <w:r>
              <w:rPr>
                <w:spacing w:val="-10"/>
                <w:sz w:val="24"/>
              </w:rPr>
              <w:t>—</w:t>
            </w:r>
          </w:p>
          <w:p w14:paraId="24EA897E" w14:textId="77777777" w:rsidR="004E71C1" w:rsidRDefault="00557DB0">
            <w:pPr>
              <w:pStyle w:val="TableParagraph"/>
              <w:ind w:left="10"/>
              <w:jc w:val="center"/>
              <w:rPr>
                <w:sz w:val="24"/>
              </w:rPr>
            </w:pPr>
            <w:r>
              <w:rPr>
                <w:sz w:val="24"/>
              </w:rPr>
              <w:t xml:space="preserve">03.11.2023 </w:t>
            </w:r>
            <w:r>
              <w:rPr>
                <w:spacing w:val="-5"/>
                <w:sz w:val="24"/>
              </w:rPr>
              <w:t>г.</w:t>
            </w:r>
          </w:p>
        </w:tc>
        <w:tc>
          <w:tcPr>
            <w:tcW w:w="3865" w:type="dxa"/>
          </w:tcPr>
          <w:p w14:paraId="54A977C5" w14:textId="77777777" w:rsidR="004E71C1" w:rsidRDefault="00557DB0">
            <w:pPr>
              <w:pStyle w:val="TableParagraph"/>
              <w:spacing w:line="273" w:lineRule="exact"/>
              <w:ind w:left="97" w:right="94"/>
              <w:jc w:val="center"/>
              <w:rPr>
                <w:b/>
                <w:sz w:val="24"/>
              </w:rPr>
            </w:pPr>
            <w:r>
              <w:rPr>
                <w:b/>
                <w:sz w:val="24"/>
              </w:rPr>
              <w:t>Наша</w:t>
            </w:r>
            <w:r>
              <w:rPr>
                <w:b/>
                <w:spacing w:val="-4"/>
                <w:sz w:val="24"/>
              </w:rPr>
              <w:t xml:space="preserve"> </w:t>
            </w:r>
            <w:r>
              <w:rPr>
                <w:b/>
                <w:spacing w:val="-2"/>
                <w:sz w:val="24"/>
              </w:rPr>
              <w:t>страна.</w:t>
            </w:r>
          </w:p>
          <w:p w14:paraId="0464A7F9" w14:textId="77777777" w:rsidR="004E71C1" w:rsidRDefault="00557DB0">
            <w:pPr>
              <w:pStyle w:val="TableParagraph"/>
              <w:ind w:left="225" w:right="221"/>
              <w:jc w:val="center"/>
              <w:rPr>
                <w:b/>
                <w:sz w:val="24"/>
              </w:rPr>
            </w:pPr>
            <w:r>
              <w:rPr>
                <w:b/>
                <w:sz w:val="24"/>
              </w:rPr>
              <w:t>Москва</w:t>
            </w:r>
            <w:r>
              <w:rPr>
                <w:b/>
                <w:spacing w:val="-14"/>
                <w:sz w:val="24"/>
              </w:rPr>
              <w:t xml:space="preserve"> </w:t>
            </w:r>
            <w:r>
              <w:rPr>
                <w:b/>
                <w:sz w:val="24"/>
              </w:rPr>
              <w:t>—</w:t>
            </w:r>
            <w:r>
              <w:rPr>
                <w:b/>
                <w:spacing w:val="-14"/>
                <w:sz w:val="24"/>
              </w:rPr>
              <w:t xml:space="preserve"> </w:t>
            </w:r>
            <w:r>
              <w:rPr>
                <w:b/>
                <w:sz w:val="24"/>
              </w:rPr>
              <w:t>столица</w:t>
            </w:r>
            <w:r>
              <w:rPr>
                <w:b/>
                <w:spacing w:val="-14"/>
                <w:sz w:val="24"/>
              </w:rPr>
              <w:t xml:space="preserve"> </w:t>
            </w:r>
            <w:r>
              <w:rPr>
                <w:b/>
                <w:sz w:val="24"/>
              </w:rPr>
              <w:t>России. День народного единства</w:t>
            </w:r>
          </w:p>
        </w:tc>
        <w:tc>
          <w:tcPr>
            <w:tcW w:w="4062" w:type="dxa"/>
          </w:tcPr>
          <w:p w14:paraId="248CA20C" w14:textId="77777777" w:rsidR="004E71C1" w:rsidRDefault="00557DB0">
            <w:pPr>
              <w:pStyle w:val="TableParagraph"/>
              <w:ind w:left="202" w:right="193"/>
              <w:jc w:val="center"/>
              <w:rPr>
                <w:b/>
                <w:sz w:val="24"/>
              </w:rPr>
            </w:pPr>
            <w:r>
              <w:rPr>
                <w:b/>
                <w:sz w:val="24"/>
              </w:rPr>
              <w:t>Наша</w:t>
            </w:r>
            <w:r>
              <w:rPr>
                <w:b/>
                <w:spacing w:val="-15"/>
                <w:sz w:val="24"/>
              </w:rPr>
              <w:t xml:space="preserve"> </w:t>
            </w:r>
            <w:r>
              <w:rPr>
                <w:b/>
                <w:sz w:val="24"/>
              </w:rPr>
              <w:t>страна.</w:t>
            </w:r>
            <w:r>
              <w:rPr>
                <w:b/>
                <w:spacing w:val="-15"/>
                <w:sz w:val="24"/>
              </w:rPr>
              <w:t xml:space="preserve"> </w:t>
            </w:r>
            <w:r>
              <w:rPr>
                <w:b/>
                <w:sz w:val="24"/>
              </w:rPr>
              <w:t>Государственные символы России.</w:t>
            </w:r>
          </w:p>
          <w:p w14:paraId="42316EBE" w14:textId="77777777" w:rsidR="004E71C1" w:rsidRDefault="00557DB0">
            <w:pPr>
              <w:pStyle w:val="TableParagraph"/>
              <w:ind w:left="202" w:right="193"/>
              <w:jc w:val="center"/>
              <w:rPr>
                <w:b/>
                <w:sz w:val="24"/>
              </w:rPr>
            </w:pPr>
            <w:r>
              <w:rPr>
                <w:b/>
                <w:sz w:val="24"/>
              </w:rPr>
              <w:t>4</w:t>
            </w:r>
            <w:r>
              <w:rPr>
                <w:b/>
                <w:spacing w:val="-10"/>
                <w:sz w:val="24"/>
              </w:rPr>
              <w:t xml:space="preserve"> </w:t>
            </w:r>
            <w:r>
              <w:rPr>
                <w:b/>
                <w:sz w:val="24"/>
              </w:rPr>
              <w:t>ноября</w:t>
            </w:r>
            <w:r>
              <w:rPr>
                <w:b/>
                <w:spacing w:val="-10"/>
                <w:sz w:val="24"/>
              </w:rPr>
              <w:t xml:space="preserve"> </w:t>
            </w:r>
            <w:r>
              <w:rPr>
                <w:b/>
                <w:sz w:val="24"/>
              </w:rPr>
              <w:t>—</w:t>
            </w:r>
            <w:r>
              <w:rPr>
                <w:b/>
                <w:spacing w:val="-10"/>
                <w:sz w:val="24"/>
              </w:rPr>
              <w:t xml:space="preserve"> </w:t>
            </w:r>
            <w:r>
              <w:rPr>
                <w:b/>
                <w:sz w:val="24"/>
              </w:rPr>
              <w:t>День</w:t>
            </w:r>
            <w:r>
              <w:rPr>
                <w:b/>
                <w:spacing w:val="-10"/>
                <w:sz w:val="24"/>
              </w:rPr>
              <w:t xml:space="preserve"> </w:t>
            </w:r>
            <w:r>
              <w:rPr>
                <w:b/>
                <w:sz w:val="24"/>
              </w:rPr>
              <w:t xml:space="preserve">народного </w:t>
            </w:r>
            <w:r>
              <w:rPr>
                <w:b/>
                <w:spacing w:val="-2"/>
                <w:sz w:val="24"/>
              </w:rPr>
              <w:t>единства</w:t>
            </w:r>
          </w:p>
        </w:tc>
        <w:tc>
          <w:tcPr>
            <w:tcW w:w="4081" w:type="dxa"/>
          </w:tcPr>
          <w:p w14:paraId="7D723454" w14:textId="77777777" w:rsidR="004E71C1" w:rsidRDefault="00557DB0">
            <w:pPr>
              <w:pStyle w:val="TableParagraph"/>
              <w:tabs>
                <w:tab w:val="left" w:pos="1806"/>
              </w:tabs>
              <w:ind w:right="95"/>
              <w:jc w:val="both"/>
            </w:pPr>
            <w:r>
              <w:t>Экскурсия</w:t>
            </w:r>
            <w:r>
              <w:rPr>
                <w:spacing w:val="40"/>
              </w:rPr>
              <w:t xml:space="preserve"> </w:t>
            </w:r>
            <w:r>
              <w:t>по</w:t>
            </w:r>
            <w:r>
              <w:rPr>
                <w:spacing w:val="-4"/>
              </w:rPr>
              <w:t xml:space="preserve"> </w:t>
            </w:r>
            <w:r>
              <w:t xml:space="preserve">достопримечательным </w:t>
            </w:r>
            <w:r>
              <w:rPr>
                <w:spacing w:val="-2"/>
              </w:rPr>
              <w:t>местам</w:t>
            </w:r>
            <w:r>
              <w:tab/>
              <w:t>п.Тельмана</w:t>
            </w:r>
            <w:r>
              <w:rPr>
                <w:spacing w:val="-14"/>
              </w:rPr>
              <w:t xml:space="preserve"> </w:t>
            </w:r>
            <w:r>
              <w:t>(совместно с родителями) — фото, видео отчёты</w:t>
            </w:r>
          </w:p>
        </w:tc>
      </w:tr>
      <w:tr w:rsidR="004E71C1" w14:paraId="03E42607" w14:textId="77777777">
        <w:trPr>
          <w:trHeight w:val="830"/>
        </w:trPr>
        <w:tc>
          <w:tcPr>
            <w:tcW w:w="506" w:type="dxa"/>
            <w:vMerge/>
            <w:tcBorders>
              <w:top w:val="nil"/>
            </w:tcBorders>
            <w:textDirection w:val="btLr"/>
          </w:tcPr>
          <w:p w14:paraId="5AE0955A" w14:textId="77777777" w:rsidR="004E71C1" w:rsidRDefault="004E71C1">
            <w:pPr>
              <w:rPr>
                <w:sz w:val="2"/>
                <w:szCs w:val="2"/>
              </w:rPr>
            </w:pPr>
          </w:p>
        </w:tc>
        <w:tc>
          <w:tcPr>
            <w:tcW w:w="790" w:type="dxa"/>
            <w:vMerge/>
            <w:tcBorders>
              <w:top w:val="nil"/>
            </w:tcBorders>
            <w:textDirection w:val="btLr"/>
          </w:tcPr>
          <w:p w14:paraId="74CE785B" w14:textId="77777777" w:rsidR="004E71C1" w:rsidRDefault="004E71C1">
            <w:pPr>
              <w:rPr>
                <w:sz w:val="2"/>
                <w:szCs w:val="2"/>
              </w:rPr>
            </w:pPr>
          </w:p>
        </w:tc>
        <w:tc>
          <w:tcPr>
            <w:tcW w:w="1870" w:type="dxa"/>
          </w:tcPr>
          <w:p w14:paraId="2FEC3305" w14:textId="77777777" w:rsidR="004E71C1" w:rsidRDefault="00557DB0">
            <w:pPr>
              <w:pStyle w:val="TableParagraph"/>
              <w:spacing w:line="270" w:lineRule="exact"/>
              <w:ind w:left="10" w:right="3"/>
              <w:jc w:val="center"/>
              <w:rPr>
                <w:sz w:val="24"/>
              </w:rPr>
            </w:pPr>
            <w:r>
              <w:rPr>
                <w:sz w:val="24"/>
              </w:rPr>
              <w:t>06.11.2023 г.</w:t>
            </w:r>
            <w:r>
              <w:rPr>
                <w:spacing w:val="-1"/>
                <w:sz w:val="24"/>
              </w:rPr>
              <w:t xml:space="preserve"> </w:t>
            </w:r>
            <w:r>
              <w:rPr>
                <w:spacing w:val="-10"/>
                <w:sz w:val="24"/>
              </w:rPr>
              <w:t>—</w:t>
            </w:r>
          </w:p>
          <w:p w14:paraId="136E1951" w14:textId="77777777" w:rsidR="004E71C1" w:rsidRDefault="00557DB0">
            <w:pPr>
              <w:pStyle w:val="TableParagraph"/>
              <w:ind w:left="10"/>
              <w:jc w:val="center"/>
              <w:rPr>
                <w:sz w:val="24"/>
              </w:rPr>
            </w:pPr>
            <w:r>
              <w:rPr>
                <w:sz w:val="24"/>
              </w:rPr>
              <w:t xml:space="preserve">10.11.2023 </w:t>
            </w:r>
            <w:r>
              <w:rPr>
                <w:spacing w:val="-5"/>
                <w:sz w:val="24"/>
              </w:rPr>
              <w:t>г.</w:t>
            </w:r>
          </w:p>
        </w:tc>
        <w:tc>
          <w:tcPr>
            <w:tcW w:w="3865" w:type="dxa"/>
          </w:tcPr>
          <w:p w14:paraId="01CDEB62" w14:textId="77777777" w:rsidR="004E71C1" w:rsidRDefault="00557DB0">
            <w:pPr>
              <w:pStyle w:val="TableParagraph"/>
              <w:spacing w:line="270" w:lineRule="exact"/>
              <w:ind w:left="97" w:right="95"/>
              <w:jc w:val="center"/>
              <w:rPr>
                <w:sz w:val="24"/>
              </w:rPr>
            </w:pPr>
            <w:r>
              <w:rPr>
                <w:sz w:val="24"/>
              </w:rPr>
              <w:t>Мебель:</w:t>
            </w:r>
            <w:r>
              <w:rPr>
                <w:spacing w:val="-4"/>
                <w:sz w:val="24"/>
              </w:rPr>
              <w:t xml:space="preserve"> </w:t>
            </w:r>
            <w:r>
              <w:rPr>
                <w:sz w:val="24"/>
              </w:rPr>
              <w:t>назначение,</w:t>
            </w:r>
            <w:r>
              <w:rPr>
                <w:spacing w:val="-3"/>
                <w:sz w:val="24"/>
              </w:rPr>
              <w:t xml:space="preserve"> </w:t>
            </w:r>
            <w:r>
              <w:rPr>
                <w:sz w:val="24"/>
              </w:rPr>
              <w:t>виды,</w:t>
            </w:r>
            <w:r>
              <w:rPr>
                <w:spacing w:val="-3"/>
                <w:sz w:val="24"/>
              </w:rPr>
              <w:t xml:space="preserve"> </w:t>
            </w:r>
            <w:r>
              <w:rPr>
                <w:spacing w:val="-2"/>
                <w:sz w:val="24"/>
              </w:rPr>
              <w:t>части,</w:t>
            </w:r>
          </w:p>
        </w:tc>
        <w:tc>
          <w:tcPr>
            <w:tcW w:w="4062" w:type="dxa"/>
          </w:tcPr>
          <w:p w14:paraId="53CBAF7F" w14:textId="77777777" w:rsidR="004E71C1" w:rsidRDefault="00557DB0">
            <w:pPr>
              <w:pStyle w:val="TableParagraph"/>
              <w:spacing w:line="270" w:lineRule="exact"/>
              <w:ind w:left="4"/>
              <w:jc w:val="center"/>
              <w:rPr>
                <w:sz w:val="24"/>
              </w:rPr>
            </w:pPr>
            <w:r>
              <w:rPr>
                <w:sz w:val="24"/>
              </w:rPr>
              <w:t>Мебель:</w:t>
            </w:r>
            <w:r>
              <w:rPr>
                <w:spacing w:val="-4"/>
                <w:sz w:val="24"/>
              </w:rPr>
              <w:t xml:space="preserve"> </w:t>
            </w:r>
            <w:r>
              <w:rPr>
                <w:sz w:val="24"/>
              </w:rPr>
              <w:t>назначение,</w:t>
            </w:r>
            <w:r>
              <w:rPr>
                <w:spacing w:val="-3"/>
                <w:sz w:val="24"/>
              </w:rPr>
              <w:t xml:space="preserve"> </w:t>
            </w:r>
            <w:r>
              <w:rPr>
                <w:sz w:val="24"/>
              </w:rPr>
              <w:t>части,</w:t>
            </w:r>
            <w:r>
              <w:rPr>
                <w:spacing w:val="-3"/>
                <w:sz w:val="24"/>
              </w:rPr>
              <w:t xml:space="preserve"> </w:t>
            </w:r>
            <w:r>
              <w:rPr>
                <w:spacing w:val="-2"/>
                <w:sz w:val="24"/>
              </w:rPr>
              <w:t>виды.</w:t>
            </w:r>
          </w:p>
          <w:p w14:paraId="48186B03" w14:textId="77777777" w:rsidR="004E71C1" w:rsidRDefault="00557DB0">
            <w:pPr>
              <w:pStyle w:val="TableParagraph"/>
              <w:ind w:left="202" w:right="194"/>
              <w:jc w:val="center"/>
              <w:rPr>
                <w:sz w:val="24"/>
              </w:rPr>
            </w:pPr>
            <w:r>
              <w:rPr>
                <w:sz w:val="24"/>
              </w:rPr>
              <w:t>Профессии:</w:t>
            </w:r>
            <w:r>
              <w:rPr>
                <w:spacing w:val="-2"/>
                <w:sz w:val="24"/>
              </w:rPr>
              <w:t xml:space="preserve"> </w:t>
            </w:r>
            <w:r>
              <w:rPr>
                <w:sz w:val="24"/>
              </w:rPr>
              <w:t>столяр,</w:t>
            </w:r>
            <w:r>
              <w:rPr>
                <w:spacing w:val="-1"/>
                <w:sz w:val="24"/>
              </w:rPr>
              <w:t xml:space="preserve"> </w:t>
            </w:r>
            <w:r>
              <w:rPr>
                <w:spacing w:val="-2"/>
                <w:sz w:val="24"/>
              </w:rPr>
              <w:t>плотник</w:t>
            </w:r>
          </w:p>
        </w:tc>
        <w:tc>
          <w:tcPr>
            <w:tcW w:w="4081" w:type="dxa"/>
          </w:tcPr>
          <w:p w14:paraId="6BCE34B1" w14:textId="77777777" w:rsidR="004E71C1" w:rsidRDefault="00557DB0">
            <w:pPr>
              <w:pStyle w:val="TableParagraph"/>
              <w:numPr>
                <w:ilvl w:val="0"/>
                <w:numId w:val="222"/>
              </w:numPr>
              <w:tabs>
                <w:tab w:val="left" w:pos="327"/>
              </w:tabs>
              <w:spacing w:line="248" w:lineRule="exact"/>
              <w:ind w:left="327" w:hanging="220"/>
            </w:pPr>
            <w:r>
              <w:t>Занятие</w:t>
            </w:r>
            <w:r>
              <w:rPr>
                <w:spacing w:val="-3"/>
              </w:rPr>
              <w:t xml:space="preserve"> </w:t>
            </w:r>
            <w:r>
              <w:t>по</w:t>
            </w:r>
            <w:r>
              <w:rPr>
                <w:spacing w:val="-3"/>
              </w:rPr>
              <w:t xml:space="preserve"> </w:t>
            </w:r>
            <w:r>
              <w:t>теме</w:t>
            </w:r>
            <w:r>
              <w:rPr>
                <w:spacing w:val="-5"/>
              </w:rPr>
              <w:t xml:space="preserve"> </w:t>
            </w:r>
            <w:r>
              <w:t>Русская</w:t>
            </w:r>
            <w:r>
              <w:rPr>
                <w:spacing w:val="-3"/>
              </w:rPr>
              <w:t xml:space="preserve"> </w:t>
            </w:r>
            <w:r>
              <w:rPr>
                <w:spacing w:val="-2"/>
              </w:rPr>
              <w:t>изба.</w:t>
            </w:r>
          </w:p>
          <w:p w14:paraId="60C86C00" w14:textId="77777777" w:rsidR="004E71C1" w:rsidRDefault="00557DB0">
            <w:pPr>
              <w:pStyle w:val="TableParagraph"/>
              <w:numPr>
                <w:ilvl w:val="0"/>
                <w:numId w:val="222"/>
              </w:numPr>
              <w:tabs>
                <w:tab w:val="left" w:pos="327"/>
              </w:tabs>
              <w:spacing w:line="252" w:lineRule="exact"/>
              <w:ind w:left="327" w:hanging="220"/>
            </w:pPr>
            <w:r>
              <w:t>Коллективное</w:t>
            </w:r>
            <w:r>
              <w:rPr>
                <w:spacing w:val="-8"/>
              </w:rPr>
              <w:t xml:space="preserve"> </w:t>
            </w:r>
            <w:r>
              <w:rPr>
                <w:spacing w:val="-2"/>
              </w:rPr>
              <w:t>конструирование</w:t>
            </w:r>
          </w:p>
        </w:tc>
      </w:tr>
      <w:tr w:rsidR="004E71C1" w14:paraId="6B99BECE" w14:textId="77777777">
        <w:trPr>
          <w:trHeight w:val="827"/>
        </w:trPr>
        <w:tc>
          <w:tcPr>
            <w:tcW w:w="506" w:type="dxa"/>
            <w:vMerge/>
            <w:tcBorders>
              <w:top w:val="nil"/>
            </w:tcBorders>
            <w:textDirection w:val="btLr"/>
          </w:tcPr>
          <w:p w14:paraId="62938ED7" w14:textId="77777777" w:rsidR="004E71C1" w:rsidRDefault="004E71C1">
            <w:pPr>
              <w:rPr>
                <w:sz w:val="2"/>
                <w:szCs w:val="2"/>
              </w:rPr>
            </w:pPr>
          </w:p>
        </w:tc>
        <w:tc>
          <w:tcPr>
            <w:tcW w:w="790" w:type="dxa"/>
            <w:vMerge/>
            <w:tcBorders>
              <w:top w:val="nil"/>
            </w:tcBorders>
            <w:textDirection w:val="btLr"/>
          </w:tcPr>
          <w:p w14:paraId="51DBC611" w14:textId="77777777" w:rsidR="004E71C1" w:rsidRDefault="004E71C1">
            <w:pPr>
              <w:rPr>
                <w:sz w:val="2"/>
                <w:szCs w:val="2"/>
              </w:rPr>
            </w:pPr>
          </w:p>
        </w:tc>
        <w:tc>
          <w:tcPr>
            <w:tcW w:w="1870" w:type="dxa"/>
          </w:tcPr>
          <w:p w14:paraId="774A4C98" w14:textId="77777777" w:rsidR="004E71C1" w:rsidRDefault="00557DB0">
            <w:pPr>
              <w:pStyle w:val="TableParagraph"/>
              <w:spacing w:line="268" w:lineRule="exact"/>
              <w:ind w:left="10" w:right="3"/>
              <w:jc w:val="center"/>
              <w:rPr>
                <w:sz w:val="24"/>
              </w:rPr>
            </w:pPr>
            <w:r>
              <w:rPr>
                <w:sz w:val="24"/>
              </w:rPr>
              <w:t>13.11.2023 г.</w:t>
            </w:r>
            <w:r>
              <w:rPr>
                <w:spacing w:val="-1"/>
                <w:sz w:val="24"/>
              </w:rPr>
              <w:t xml:space="preserve"> </w:t>
            </w:r>
            <w:r>
              <w:rPr>
                <w:spacing w:val="-10"/>
                <w:sz w:val="24"/>
              </w:rPr>
              <w:t>—</w:t>
            </w:r>
          </w:p>
          <w:p w14:paraId="78695BED" w14:textId="77777777" w:rsidR="004E71C1" w:rsidRDefault="00557DB0">
            <w:pPr>
              <w:pStyle w:val="TableParagraph"/>
              <w:ind w:left="10"/>
              <w:jc w:val="center"/>
              <w:rPr>
                <w:sz w:val="24"/>
              </w:rPr>
            </w:pPr>
            <w:r>
              <w:rPr>
                <w:sz w:val="24"/>
              </w:rPr>
              <w:t xml:space="preserve">17.11.2023 </w:t>
            </w:r>
            <w:r>
              <w:rPr>
                <w:spacing w:val="-5"/>
                <w:sz w:val="24"/>
              </w:rPr>
              <w:t>г.</w:t>
            </w:r>
          </w:p>
        </w:tc>
        <w:tc>
          <w:tcPr>
            <w:tcW w:w="3865" w:type="dxa"/>
          </w:tcPr>
          <w:p w14:paraId="7CF884E9" w14:textId="77777777" w:rsidR="004E71C1" w:rsidRDefault="00557DB0">
            <w:pPr>
              <w:pStyle w:val="TableParagraph"/>
              <w:ind w:left="886" w:right="875" w:firstLine="148"/>
              <w:rPr>
                <w:sz w:val="24"/>
              </w:rPr>
            </w:pPr>
            <w:r>
              <w:rPr>
                <w:sz w:val="24"/>
              </w:rPr>
              <w:t>Бытовая техника. Уроки</w:t>
            </w:r>
            <w:r>
              <w:rPr>
                <w:spacing w:val="-15"/>
                <w:sz w:val="24"/>
              </w:rPr>
              <w:t xml:space="preserve"> </w:t>
            </w:r>
            <w:r>
              <w:rPr>
                <w:sz w:val="24"/>
              </w:rPr>
              <w:t>безопасности</w:t>
            </w:r>
          </w:p>
        </w:tc>
        <w:tc>
          <w:tcPr>
            <w:tcW w:w="4062" w:type="dxa"/>
          </w:tcPr>
          <w:p w14:paraId="650FDB8C" w14:textId="77777777" w:rsidR="004E71C1" w:rsidRDefault="00557DB0">
            <w:pPr>
              <w:pStyle w:val="TableParagraph"/>
              <w:ind w:left="7" w:right="1"/>
              <w:jc w:val="center"/>
              <w:rPr>
                <w:sz w:val="24"/>
              </w:rPr>
            </w:pPr>
            <w:r>
              <w:rPr>
                <w:sz w:val="24"/>
              </w:rPr>
              <w:t>Электроприборы:</w:t>
            </w:r>
            <w:r>
              <w:rPr>
                <w:spacing w:val="-15"/>
                <w:sz w:val="24"/>
              </w:rPr>
              <w:t xml:space="preserve"> </w:t>
            </w:r>
            <w:r>
              <w:rPr>
                <w:sz w:val="24"/>
              </w:rPr>
              <w:t>назначение,</w:t>
            </w:r>
            <w:r>
              <w:rPr>
                <w:spacing w:val="-15"/>
                <w:sz w:val="24"/>
              </w:rPr>
              <w:t xml:space="preserve"> </w:t>
            </w:r>
            <w:r>
              <w:rPr>
                <w:sz w:val="24"/>
              </w:rPr>
              <w:t>части, виды.</w:t>
            </w:r>
            <w:r>
              <w:rPr>
                <w:spacing w:val="-2"/>
                <w:sz w:val="24"/>
              </w:rPr>
              <w:t xml:space="preserve"> </w:t>
            </w:r>
            <w:r>
              <w:rPr>
                <w:sz w:val="24"/>
              </w:rPr>
              <w:t>Правила</w:t>
            </w:r>
            <w:r>
              <w:rPr>
                <w:spacing w:val="-3"/>
                <w:sz w:val="24"/>
              </w:rPr>
              <w:t xml:space="preserve"> </w:t>
            </w:r>
            <w:r>
              <w:rPr>
                <w:sz w:val="24"/>
              </w:rPr>
              <w:t>безопасности</w:t>
            </w:r>
            <w:r>
              <w:rPr>
                <w:spacing w:val="-2"/>
                <w:sz w:val="24"/>
              </w:rPr>
              <w:t xml:space="preserve"> </w:t>
            </w:r>
            <w:r>
              <w:rPr>
                <w:sz w:val="24"/>
              </w:rPr>
              <w:t>в</w:t>
            </w:r>
            <w:r>
              <w:rPr>
                <w:spacing w:val="-2"/>
                <w:sz w:val="24"/>
              </w:rPr>
              <w:t xml:space="preserve"> </w:t>
            </w:r>
            <w:r>
              <w:rPr>
                <w:spacing w:val="-4"/>
                <w:sz w:val="24"/>
              </w:rPr>
              <w:t>быту.</w:t>
            </w:r>
          </w:p>
          <w:p w14:paraId="2C668245" w14:textId="77777777" w:rsidR="004E71C1" w:rsidRDefault="00557DB0">
            <w:pPr>
              <w:pStyle w:val="TableParagraph"/>
              <w:spacing w:line="264" w:lineRule="exact"/>
              <w:ind w:left="202" w:right="194"/>
              <w:jc w:val="center"/>
              <w:rPr>
                <w:sz w:val="24"/>
              </w:rPr>
            </w:pPr>
            <w:r>
              <w:rPr>
                <w:sz w:val="24"/>
              </w:rPr>
              <w:t>Профессии:</w:t>
            </w:r>
            <w:r>
              <w:rPr>
                <w:spacing w:val="-3"/>
                <w:sz w:val="24"/>
              </w:rPr>
              <w:t xml:space="preserve"> </w:t>
            </w:r>
            <w:r>
              <w:rPr>
                <w:spacing w:val="-2"/>
                <w:sz w:val="24"/>
              </w:rPr>
              <w:t>электрик</w:t>
            </w:r>
          </w:p>
        </w:tc>
        <w:tc>
          <w:tcPr>
            <w:tcW w:w="4081" w:type="dxa"/>
          </w:tcPr>
          <w:p w14:paraId="73A066EE" w14:textId="77777777" w:rsidR="004E71C1" w:rsidRDefault="00557DB0">
            <w:pPr>
              <w:pStyle w:val="TableParagraph"/>
              <w:ind w:right="96"/>
              <w:jc w:val="both"/>
            </w:pPr>
            <w:r>
              <w:t>Уроки</w:t>
            </w:r>
            <w:r>
              <w:rPr>
                <w:spacing w:val="40"/>
              </w:rPr>
              <w:t xml:space="preserve"> </w:t>
            </w:r>
            <w:r>
              <w:t>безопасности дома</w:t>
            </w:r>
            <w:r>
              <w:rPr>
                <w:spacing w:val="40"/>
              </w:rPr>
              <w:t xml:space="preserve"> </w:t>
            </w:r>
            <w:r>
              <w:t>и</w:t>
            </w:r>
            <w:r>
              <w:rPr>
                <w:spacing w:val="-2"/>
              </w:rPr>
              <w:t xml:space="preserve"> </w:t>
            </w:r>
            <w:r>
              <w:t>в</w:t>
            </w:r>
            <w:r>
              <w:rPr>
                <w:spacing w:val="-4"/>
              </w:rPr>
              <w:t xml:space="preserve"> </w:t>
            </w:r>
            <w:r>
              <w:t>детском саду</w:t>
            </w:r>
            <w:r>
              <w:rPr>
                <w:spacing w:val="40"/>
              </w:rPr>
              <w:t xml:space="preserve"> </w:t>
            </w:r>
            <w:r>
              <w:t>(мультфильм</w:t>
            </w:r>
            <w:r>
              <w:rPr>
                <w:spacing w:val="40"/>
              </w:rPr>
              <w:t xml:space="preserve"> </w:t>
            </w:r>
            <w:r>
              <w:t>с</w:t>
            </w:r>
            <w:r>
              <w:rPr>
                <w:spacing w:val="-2"/>
              </w:rPr>
              <w:t xml:space="preserve"> </w:t>
            </w:r>
            <w:r>
              <w:t xml:space="preserve">последующим </w:t>
            </w:r>
            <w:r>
              <w:rPr>
                <w:spacing w:val="-2"/>
              </w:rPr>
              <w:t>обсуждением)</w:t>
            </w:r>
          </w:p>
        </w:tc>
      </w:tr>
      <w:tr w:rsidR="004E71C1" w14:paraId="5E977B36" w14:textId="77777777">
        <w:trPr>
          <w:trHeight w:val="758"/>
        </w:trPr>
        <w:tc>
          <w:tcPr>
            <w:tcW w:w="506" w:type="dxa"/>
            <w:vMerge/>
            <w:tcBorders>
              <w:top w:val="nil"/>
            </w:tcBorders>
            <w:textDirection w:val="btLr"/>
          </w:tcPr>
          <w:p w14:paraId="0439D8E7" w14:textId="77777777" w:rsidR="004E71C1" w:rsidRDefault="004E71C1">
            <w:pPr>
              <w:rPr>
                <w:sz w:val="2"/>
                <w:szCs w:val="2"/>
              </w:rPr>
            </w:pPr>
          </w:p>
        </w:tc>
        <w:tc>
          <w:tcPr>
            <w:tcW w:w="790" w:type="dxa"/>
            <w:vMerge/>
            <w:tcBorders>
              <w:top w:val="nil"/>
            </w:tcBorders>
            <w:textDirection w:val="btLr"/>
          </w:tcPr>
          <w:p w14:paraId="3A42D755" w14:textId="77777777" w:rsidR="004E71C1" w:rsidRDefault="004E71C1">
            <w:pPr>
              <w:rPr>
                <w:sz w:val="2"/>
                <w:szCs w:val="2"/>
              </w:rPr>
            </w:pPr>
          </w:p>
        </w:tc>
        <w:tc>
          <w:tcPr>
            <w:tcW w:w="1870" w:type="dxa"/>
          </w:tcPr>
          <w:p w14:paraId="314BA14F" w14:textId="77777777" w:rsidR="004E71C1" w:rsidRDefault="00557DB0">
            <w:pPr>
              <w:pStyle w:val="TableParagraph"/>
              <w:spacing w:line="268" w:lineRule="exact"/>
              <w:ind w:left="10" w:right="3"/>
              <w:jc w:val="center"/>
              <w:rPr>
                <w:sz w:val="24"/>
              </w:rPr>
            </w:pPr>
            <w:r>
              <w:rPr>
                <w:sz w:val="24"/>
              </w:rPr>
              <w:t>20.11.2023 г.</w:t>
            </w:r>
            <w:r>
              <w:rPr>
                <w:spacing w:val="-1"/>
                <w:sz w:val="24"/>
              </w:rPr>
              <w:t xml:space="preserve"> </w:t>
            </w:r>
            <w:r>
              <w:rPr>
                <w:spacing w:val="-10"/>
                <w:sz w:val="24"/>
              </w:rPr>
              <w:t>—</w:t>
            </w:r>
          </w:p>
          <w:p w14:paraId="3D782DD7" w14:textId="77777777" w:rsidR="004E71C1" w:rsidRDefault="00557DB0">
            <w:pPr>
              <w:pStyle w:val="TableParagraph"/>
              <w:ind w:left="10"/>
              <w:jc w:val="center"/>
              <w:rPr>
                <w:sz w:val="24"/>
              </w:rPr>
            </w:pPr>
            <w:r>
              <w:rPr>
                <w:sz w:val="24"/>
              </w:rPr>
              <w:t xml:space="preserve">24.11.2023 </w:t>
            </w:r>
            <w:r>
              <w:rPr>
                <w:spacing w:val="-5"/>
                <w:sz w:val="24"/>
              </w:rPr>
              <w:t>г.</w:t>
            </w:r>
          </w:p>
        </w:tc>
        <w:tc>
          <w:tcPr>
            <w:tcW w:w="3865" w:type="dxa"/>
          </w:tcPr>
          <w:p w14:paraId="4683584A" w14:textId="77777777" w:rsidR="004E71C1" w:rsidRDefault="00557DB0">
            <w:pPr>
              <w:pStyle w:val="TableParagraph"/>
              <w:spacing w:line="268" w:lineRule="exact"/>
              <w:ind w:left="97" w:right="98"/>
              <w:jc w:val="center"/>
              <w:rPr>
                <w:sz w:val="24"/>
              </w:rPr>
            </w:pPr>
            <w:r>
              <w:rPr>
                <w:sz w:val="24"/>
              </w:rPr>
              <w:t>Посуда:</w:t>
            </w:r>
            <w:r>
              <w:rPr>
                <w:spacing w:val="-3"/>
                <w:sz w:val="24"/>
              </w:rPr>
              <w:t xml:space="preserve"> </w:t>
            </w:r>
            <w:r>
              <w:rPr>
                <w:sz w:val="24"/>
              </w:rPr>
              <w:t>виды,</w:t>
            </w:r>
            <w:r>
              <w:rPr>
                <w:spacing w:val="-3"/>
                <w:sz w:val="24"/>
              </w:rPr>
              <w:t xml:space="preserve"> </w:t>
            </w:r>
            <w:r>
              <w:rPr>
                <w:sz w:val="24"/>
              </w:rPr>
              <w:t>назначение,</w:t>
            </w:r>
            <w:r>
              <w:rPr>
                <w:spacing w:val="-3"/>
                <w:sz w:val="24"/>
              </w:rPr>
              <w:t xml:space="preserve"> </w:t>
            </w:r>
            <w:r>
              <w:rPr>
                <w:spacing w:val="-2"/>
                <w:sz w:val="24"/>
              </w:rPr>
              <w:t>части</w:t>
            </w:r>
          </w:p>
        </w:tc>
        <w:tc>
          <w:tcPr>
            <w:tcW w:w="4062" w:type="dxa"/>
          </w:tcPr>
          <w:p w14:paraId="37DED7CA" w14:textId="77777777" w:rsidR="004E71C1" w:rsidRDefault="00557DB0">
            <w:pPr>
              <w:pStyle w:val="TableParagraph"/>
              <w:spacing w:line="268" w:lineRule="exact"/>
              <w:ind w:left="7" w:right="3"/>
              <w:jc w:val="center"/>
              <w:rPr>
                <w:sz w:val="24"/>
              </w:rPr>
            </w:pPr>
            <w:r>
              <w:rPr>
                <w:sz w:val="24"/>
              </w:rPr>
              <w:t>Посуда:</w:t>
            </w:r>
            <w:r>
              <w:rPr>
                <w:spacing w:val="-3"/>
                <w:sz w:val="24"/>
              </w:rPr>
              <w:t xml:space="preserve"> </w:t>
            </w:r>
            <w:r>
              <w:rPr>
                <w:sz w:val="24"/>
              </w:rPr>
              <w:t>столовая, чайная,</w:t>
            </w:r>
            <w:r>
              <w:rPr>
                <w:spacing w:val="-2"/>
                <w:sz w:val="24"/>
              </w:rPr>
              <w:t xml:space="preserve"> кухонная.</w:t>
            </w:r>
          </w:p>
          <w:p w14:paraId="7B09301A" w14:textId="77777777" w:rsidR="004E71C1" w:rsidRDefault="00557DB0">
            <w:pPr>
              <w:pStyle w:val="TableParagraph"/>
              <w:ind w:left="202" w:right="196"/>
              <w:jc w:val="center"/>
              <w:rPr>
                <w:sz w:val="24"/>
              </w:rPr>
            </w:pPr>
            <w:r>
              <w:rPr>
                <w:sz w:val="24"/>
              </w:rPr>
              <w:t>Правила</w:t>
            </w:r>
            <w:r>
              <w:rPr>
                <w:spacing w:val="-3"/>
                <w:sz w:val="24"/>
              </w:rPr>
              <w:t xml:space="preserve"> </w:t>
            </w:r>
            <w:r>
              <w:rPr>
                <w:sz w:val="24"/>
              </w:rPr>
              <w:t>этикета</w:t>
            </w:r>
            <w:r>
              <w:rPr>
                <w:spacing w:val="-1"/>
                <w:sz w:val="24"/>
              </w:rPr>
              <w:t xml:space="preserve"> </w:t>
            </w:r>
            <w:r>
              <w:rPr>
                <w:sz w:val="24"/>
              </w:rPr>
              <w:t>за</w:t>
            </w:r>
            <w:r>
              <w:rPr>
                <w:spacing w:val="-1"/>
                <w:sz w:val="24"/>
              </w:rPr>
              <w:t xml:space="preserve"> </w:t>
            </w:r>
            <w:r>
              <w:rPr>
                <w:spacing w:val="-2"/>
                <w:sz w:val="24"/>
              </w:rPr>
              <w:t>столом</w:t>
            </w:r>
          </w:p>
        </w:tc>
        <w:tc>
          <w:tcPr>
            <w:tcW w:w="4081" w:type="dxa"/>
          </w:tcPr>
          <w:p w14:paraId="2A875FD7" w14:textId="77777777" w:rsidR="004E71C1" w:rsidRDefault="00557DB0">
            <w:pPr>
              <w:pStyle w:val="TableParagraph"/>
              <w:tabs>
                <w:tab w:val="left" w:pos="661"/>
                <w:tab w:val="left" w:pos="1712"/>
                <w:tab w:val="left" w:pos="2405"/>
                <w:tab w:val="left" w:pos="3130"/>
              </w:tabs>
              <w:ind w:right="96"/>
            </w:pPr>
            <w:r>
              <w:t xml:space="preserve">Выставка поделок из пластилина, глины </w:t>
            </w:r>
            <w:r>
              <w:rPr>
                <w:spacing w:val="-5"/>
              </w:rPr>
              <w:t>или</w:t>
            </w:r>
            <w:r>
              <w:tab/>
            </w:r>
            <w:r>
              <w:rPr>
                <w:spacing w:val="-2"/>
              </w:rPr>
              <w:t>солёного</w:t>
            </w:r>
            <w:r>
              <w:tab/>
            </w:r>
            <w:r>
              <w:rPr>
                <w:spacing w:val="-4"/>
              </w:rPr>
              <w:t>теста</w:t>
            </w:r>
            <w:r>
              <w:tab/>
            </w:r>
            <w:r>
              <w:rPr>
                <w:spacing w:val="-4"/>
              </w:rPr>
              <w:t>«Моя</w:t>
            </w:r>
            <w:r>
              <w:tab/>
            </w:r>
            <w:r>
              <w:rPr>
                <w:spacing w:val="-2"/>
              </w:rPr>
              <w:t>любимая</w:t>
            </w:r>
          </w:p>
          <w:p w14:paraId="26748177" w14:textId="77777777" w:rsidR="004E71C1" w:rsidRDefault="00557DB0">
            <w:pPr>
              <w:pStyle w:val="TableParagraph"/>
              <w:spacing w:line="238" w:lineRule="exact"/>
            </w:pPr>
            <w:r>
              <w:rPr>
                <w:spacing w:val="-2"/>
              </w:rPr>
              <w:t>чашка»</w:t>
            </w:r>
          </w:p>
        </w:tc>
      </w:tr>
      <w:tr w:rsidR="004E71C1" w14:paraId="29F1FCA5" w14:textId="77777777">
        <w:trPr>
          <w:trHeight w:val="1103"/>
        </w:trPr>
        <w:tc>
          <w:tcPr>
            <w:tcW w:w="506" w:type="dxa"/>
            <w:vMerge/>
            <w:tcBorders>
              <w:top w:val="nil"/>
            </w:tcBorders>
            <w:textDirection w:val="btLr"/>
          </w:tcPr>
          <w:p w14:paraId="745E9D4E" w14:textId="77777777" w:rsidR="004E71C1" w:rsidRDefault="004E71C1">
            <w:pPr>
              <w:rPr>
                <w:sz w:val="2"/>
                <w:szCs w:val="2"/>
              </w:rPr>
            </w:pPr>
          </w:p>
        </w:tc>
        <w:tc>
          <w:tcPr>
            <w:tcW w:w="790" w:type="dxa"/>
            <w:vMerge/>
            <w:tcBorders>
              <w:top w:val="nil"/>
            </w:tcBorders>
            <w:textDirection w:val="btLr"/>
          </w:tcPr>
          <w:p w14:paraId="6CC5BF9B" w14:textId="77777777" w:rsidR="004E71C1" w:rsidRDefault="004E71C1">
            <w:pPr>
              <w:rPr>
                <w:sz w:val="2"/>
                <w:szCs w:val="2"/>
              </w:rPr>
            </w:pPr>
          </w:p>
        </w:tc>
        <w:tc>
          <w:tcPr>
            <w:tcW w:w="1870" w:type="dxa"/>
          </w:tcPr>
          <w:p w14:paraId="79548A53" w14:textId="77777777" w:rsidR="004E71C1" w:rsidRDefault="00557DB0">
            <w:pPr>
              <w:pStyle w:val="TableParagraph"/>
              <w:spacing w:line="268" w:lineRule="exact"/>
              <w:ind w:left="10" w:right="3"/>
              <w:jc w:val="center"/>
              <w:rPr>
                <w:sz w:val="24"/>
              </w:rPr>
            </w:pPr>
            <w:r>
              <w:rPr>
                <w:sz w:val="24"/>
              </w:rPr>
              <w:t>27.11.2023 г.</w:t>
            </w:r>
            <w:r>
              <w:rPr>
                <w:spacing w:val="-1"/>
                <w:sz w:val="24"/>
              </w:rPr>
              <w:t xml:space="preserve"> </w:t>
            </w:r>
            <w:r>
              <w:rPr>
                <w:spacing w:val="-10"/>
                <w:sz w:val="24"/>
              </w:rPr>
              <w:t>—</w:t>
            </w:r>
          </w:p>
          <w:p w14:paraId="3B4B9D72" w14:textId="77777777" w:rsidR="004E71C1" w:rsidRDefault="00557DB0">
            <w:pPr>
              <w:pStyle w:val="TableParagraph"/>
              <w:ind w:left="10"/>
              <w:jc w:val="center"/>
              <w:rPr>
                <w:sz w:val="24"/>
              </w:rPr>
            </w:pPr>
            <w:r>
              <w:rPr>
                <w:sz w:val="24"/>
              </w:rPr>
              <w:t xml:space="preserve">01.12.2023 </w:t>
            </w:r>
            <w:r>
              <w:rPr>
                <w:spacing w:val="-5"/>
                <w:sz w:val="24"/>
              </w:rPr>
              <w:t>г.</w:t>
            </w:r>
          </w:p>
        </w:tc>
        <w:tc>
          <w:tcPr>
            <w:tcW w:w="3865" w:type="dxa"/>
          </w:tcPr>
          <w:p w14:paraId="5EE3EBAA" w14:textId="77777777" w:rsidR="004E71C1" w:rsidRDefault="00557DB0">
            <w:pPr>
              <w:pStyle w:val="TableParagraph"/>
              <w:spacing w:line="268" w:lineRule="exact"/>
              <w:ind w:left="97" w:right="97"/>
              <w:jc w:val="center"/>
              <w:rPr>
                <w:sz w:val="24"/>
              </w:rPr>
            </w:pPr>
            <w:r>
              <w:rPr>
                <w:sz w:val="24"/>
              </w:rPr>
              <w:t>Продукты</w:t>
            </w:r>
            <w:r>
              <w:rPr>
                <w:spacing w:val="-3"/>
                <w:sz w:val="24"/>
              </w:rPr>
              <w:t xml:space="preserve"> </w:t>
            </w:r>
            <w:r>
              <w:rPr>
                <w:sz w:val="24"/>
              </w:rPr>
              <w:t>питания,</w:t>
            </w:r>
            <w:r>
              <w:rPr>
                <w:spacing w:val="-2"/>
                <w:sz w:val="24"/>
              </w:rPr>
              <w:t xml:space="preserve"> </w:t>
            </w:r>
            <w:r>
              <w:rPr>
                <w:spacing w:val="-4"/>
                <w:sz w:val="24"/>
              </w:rPr>
              <w:t>виды.</w:t>
            </w:r>
          </w:p>
          <w:p w14:paraId="68D4BD02" w14:textId="77777777" w:rsidR="004E71C1" w:rsidRDefault="00557DB0">
            <w:pPr>
              <w:pStyle w:val="TableParagraph"/>
              <w:ind w:left="97" w:right="95"/>
              <w:jc w:val="center"/>
              <w:rPr>
                <w:sz w:val="24"/>
              </w:rPr>
            </w:pPr>
            <w:r>
              <w:rPr>
                <w:sz w:val="24"/>
              </w:rPr>
              <w:t>Откуда</w:t>
            </w:r>
            <w:r>
              <w:rPr>
                <w:spacing w:val="-2"/>
                <w:sz w:val="24"/>
              </w:rPr>
              <w:t xml:space="preserve"> </w:t>
            </w:r>
            <w:r>
              <w:rPr>
                <w:sz w:val="24"/>
              </w:rPr>
              <w:t>хлеб</w:t>
            </w:r>
            <w:r>
              <w:rPr>
                <w:spacing w:val="-1"/>
                <w:sz w:val="24"/>
              </w:rPr>
              <w:t xml:space="preserve"> </w:t>
            </w:r>
            <w:r>
              <w:rPr>
                <w:spacing w:val="-2"/>
                <w:sz w:val="24"/>
              </w:rPr>
              <w:t>пришёл?</w:t>
            </w:r>
          </w:p>
        </w:tc>
        <w:tc>
          <w:tcPr>
            <w:tcW w:w="4062" w:type="dxa"/>
          </w:tcPr>
          <w:p w14:paraId="4463F747" w14:textId="77777777" w:rsidR="004E71C1" w:rsidRDefault="00557DB0">
            <w:pPr>
              <w:pStyle w:val="TableParagraph"/>
              <w:ind w:left="225" w:right="219" w:firstLine="4"/>
              <w:jc w:val="center"/>
              <w:rPr>
                <w:sz w:val="24"/>
              </w:rPr>
            </w:pPr>
            <w:r>
              <w:rPr>
                <w:sz w:val="24"/>
              </w:rPr>
              <w:t>Продукты питания: мясные, молочные, хлебобулочные, кондитерские</w:t>
            </w:r>
            <w:r>
              <w:rPr>
                <w:spacing w:val="-15"/>
                <w:sz w:val="24"/>
              </w:rPr>
              <w:t xml:space="preserve"> </w:t>
            </w:r>
            <w:r>
              <w:rPr>
                <w:sz w:val="24"/>
              </w:rPr>
              <w:t>изделия.</w:t>
            </w:r>
            <w:r>
              <w:rPr>
                <w:spacing w:val="-15"/>
                <w:sz w:val="24"/>
              </w:rPr>
              <w:t xml:space="preserve"> </w:t>
            </w:r>
            <w:r>
              <w:rPr>
                <w:sz w:val="24"/>
              </w:rPr>
              <w:t>Профессии:</w:t>
            </w:r>
          </w:p>
          <w:p w14:paraId="4A123ACE" w14:textId="77777777" w:rsidR="004E71C1" w:rsidRDefault="00557DB0">
            <w:pPr>
              <w:pStyle w:val="TableParagraph"/>
              <w:spacing w:line="264" w:lineRule="exact"/>
              <w:ind w:left="5"/>
              <w:jc w:val="center"/>
              <w:rPr>
                <w:sz w:val="24"/>
              </w:rPr>
            </w:pPr>
            <w:r>
              <w:rPr>
                <w:sz w:val="24"/>
              </w:rPr>
              <w:t>повар,</w:t>
            </w:r>
            <w:r>
              <w:rPr>
                <w:spacing w:val="-4"/>
                <w:sz w:val="24"/>
              </w:rPr>
              <w:t xml:space="preserve"> </w:t>
            </w:r>
            <w:r>
              <w:rPr>
                <w:sz w:val="24"/>
              </w:rPr>
              <w:t>пекарь,</w:t>
            </w:r>
            <w:r>
              <w:rPr>
                <w:spacing w:val="-4"/>
                <w:sz w:val="24"/>
              </w:rPr>
              <w:t xml:space="preserve"> </w:t>
            </w:r>
            <w:r>
              <w:rPr>
                <w:sz w:val="24"/>
              </w:rPr>
              <w:t>кондитер,</w:t>
            </w:r>
            <w:r>
              <w:rPr>
                <w:spacing w:val="-4"/>
                <w:sz w:val="24"/>
              </w:rPr>
              <w:t xml:space="preserve"> </w:t>
            </w:r>
            <w:r>
              <w:rPr>
                <w:spacing w:val="-2"/>
                <w:sz w:val="24"/>
              </w:rPr>
              <w:t>продавец</w:t>
            </w:r>
          </w:p>
        </w:tc>
        <w:tc>
          <w:tcPr>
            <w:tcW w:w="4081" w:type="dxa"/>
          </w:tcPr>
          <w:p w14:paraId="3866CCC6" w14:textId="77777777" w:rsidR="004E71C1" w:rsidRDefault="00557DB0">
            <w:pPr>
              <w:pStyle w:val="TableParagraph"/>
              <w:ind w:right="97"/>
              <w:jc w:val="both"/>
            </w:pPr>
            <w:r>
              <w:t>Экскурсия</w:t>
            </w:r>
            <w:r>
              <w:rPr>
                <w:spacing w:val="80"/>
                <w:w w:val="150"/>
              </w:rPr>
              <w:t xml:space="preserve">  </w:t>
            </w:r>
            <w:r>
              <w:t>детей</w:t>
            </w:r>
            <w:r>
              <w:rPr>
                <w:spacing w:val="80"/>
                <w:w w:val="150"/>
              </w:rPr>
              <w:t xml:space="preserve">  </w:t>
            </w:r>
            <w:r>
              <w:t>с</w:t>
            </w:r>
            <w:r>
              <w:rPr>
                <w:spacing w:val="80"/>
                <w:w w:val="150"/>
              </w:rPr>
              <w:t xml:space="preserve">  </w:t>
            </w:r>
            <w:r>
              <w:t>родителями</w:t>
            </w:r>
            <w:r>
              <w:rPr>
                <w:spacing w:val="80"/>
              </w:rPr>
              <w:t xml:space="preserve"> </w:t>
            </w:r>
            <w:r>
              <w:t>в</w:t>
            </w:r>
            <w:r>
              <w:rPr>
                <w:spacing w:val="-4"/>
              </w:rPr>
              <w:t xml:space="preserve"> </w:t>
            </w:r>
            <w:r>
              <w:t>продуктовый</w:t>
            </w:r>
            <w:r>
              <w:rPr>
                <w:spacing w:val="40"/>
              </w:rPr>
              <w:t xml:space="preserve"> </w:t>
            </w:r>
            <w:r>
              <w:t>магазин</w:t>
            </w:r>
            <w:r>
              <w:rPr>
                <w:spacing w:val="40"/>
              </w:rPr>
              <w:t xml:space="preserve"> </w:t>
            </w:r>
            <w:r>
              <w:t xml:space="preserve">(фото/видео </w:t>
            </w:r>
            <w:r>
              <w:rPr>
                <w:spacing w:val="-2"/>
              </w:rPr>
              <w:t>отчёт)</w:t>
            </w:r>
          </w:p>
          <w:p w14:paraId="5ACA9CE6" w14:textId="77777777" w:rsidR="004E71C1" w:rsidRDefault="00557DB0">
            <w:pPr>
              <w:pStyle w:val="TableParagraph"/>
              <w:spacing w:line="252" w:lineRule="exact"/>
              <w:jc w:val="both"/>
            </w:pPr>
            <w:r>
              <w:t>Праздник</w:t>
            </w:r>
            <w:r>
              <w:rPr>
                <w:spacing w:val="-7"/>
              </w:rPr>
              <w:t xml:space="preserve"> </w:t>
            </w:r>
            <w:r>
              <w:t>«Прощай,</w:t>
            </w:r>
            <w:r>
              <w:rPr>
                <w:spacing w:val="-6"/>
              </w:rPr>
              <w:t xml:space="preserve"> </w:t>
            </w:r>
            <w:r>
              <w:t>золотая</w:t>
            </w:r>
            <w:r>
              <w:rPr>
                <w:spacing w:val="-6"/>
              </w:rPr>
              <w:t xml:space="preserve"> </w:t>
            </w:r>
            <w:r>
              <w:rPr>
                <w:spacing w:val="-2"/>
              </w:rPr>
              <w:t>осень!».</w:t>
            </w:r>
          </w:p>
        </w:tc>
      </w:tr>
      <w:tr w:rsidR="004E71C1" w14:paraId="399FCC25" w14:textId="77777777">
        <w:trPr>
          <w:trHeight w:val="1104"/>
        </w:trPr>
        <w:tc>
          <w:tcPr>
            <w:tcW w:w="506" w:type="dxa"/>
            <w:vMerge w:val="restart"/>
            <w:textDirection w:val="btLr"/>
          </w:tcPr>
          <w:p w14:paraId="43761EA8" w14:textId="77777777" w:rsidR="004E71C1" w:rsidRDefault="00557DB0">
            <w:pPr>
              <w:pStyle w:val="TableParagraph"/>
              <w:spacing w:before="109"/>
              <w:ind w:left="518"/>
              <w:rPr>
                <w:b/>
                <w:sz w:val="24"/>
              </w:rPr>
            </w:pPr>
            <w:r>
              <w:rPr>
                <w:b/>
                <w:spacing w:val="-2"/>
                <w:sz w:val="24"/>
              </w:rPr>
              <w:t>Декабрь</w:t>
            </w:r>
          </w:p>
        </w:tc>
        <w:tc>
          <w:tcPr>
            <w:tcW w:w="790" w:type="dxa"/>
            <w:vMerge w:val="restart"/>
            <w:textDirection w:val="btLr"/>
          </w:tcPr>
          <w:p w14:paraId="2582EF45" w14:textId="77777777" w:rsidR="004E71C1" w:rsidRDefault="00557DB0">
            <w:pPr>
              <w:pStyle w:val="TableParagraph"/>
              <w:spacing w:before="108"/>
              <w:ind w:left="1" w:right="1"/>
              <w:jc w:val="center"/>
              <w:rPr>
                <w:b/>
                <w:sz w:val="24"/>
              </w:rPr>
            </w:pPr>
            <w:r>
              <w:rPr>
                <w:b/>
                <w:spacing w:val="-2"/>
                <w:sz w:val="24"/>
              </w:rPr>
              <w:t>Зима,</w:t>
            </w:r>
          </w:p>
          <w:p w14:paraId="2B21F48C" w14:textId="77777777" w:rsidR="004E71C1" w:rsidRDefault="00557DB0">
            <w:pPr>
              <w:pStyle w:val="TableParagraph"/>
              <w:spacing w:before="9"/>
              <w:ind w:left="1"/>
              <w:jc w:val="center"/>
              <w:rPr>
                <w:b/>
                <w:sz w:val="24"/>
              </w:rPr>
            </w:pPr>
            <w:r>
              <w:rPr>
                <w:b/>
                <w:sz w:val="24"/>
              </w:rPr>
              <w:t>изменения</w:t>
            </w:r>
            <w:r>
              <w:rPr>
                <w:b/>
                <w:spacing w:val="-3"/>
                <w:sz w:val="24"/>
              </w:rPr>
              <w:t xml:space="preserve"> </w:t>
            </w:r>
            <w:r>
              <w:rPr>
                <w:b/>
                <w:spacing w:val="-10"/>
                <w:sz w:val="24"/>
              </w:rPr>
              <w:t>в</w:t>
            </w:r>
          </w:p>
        </w:tc>
        <w:tc>
          <w:tcPr>
            <w:tcW w:w="1870" w:type="dxa"/>
          </w:tcPr>
          <w:p w14:paraId="50AF6777" w14:textId="77777777" w:rsidR="004E71C1" w:rsidRDefault="00557DB0">
            <w:pPr>
              <w:pStyle w:val="TableParagraph"/>
              <w:spacing w:line="268" w:lineRule="exact"/>
              <w:ind w:left="10" w:right="3"/>
              <w:jc w:val="center"/>
              <w:rPr>
                <w:sz w:val="24"/>
              </w:rPr>
            </w:pPr>
            <w:r>
              <w:rPr>
                <w:sz w:val="24"/>
              </w:rPr>
              <w:t>04.12.2023 г.</w:t>
            </w:r>
            <w:r>
              <w:rPr>
                <w:spacing w:val="-1"/>
                <w:sz w:val="24"/>
              </w:rPr>
              <w:t xml:space="preserve"> </w:t>
            </w:r>
            <w:r>
              <w:rPr>
                <w:spacing w:val="-10"/>
                <w:sz w:val="24"/>
              </w:rPr>
              <w:t>—</w:t>
            </w:r>
          </w:p>
          <w:p w14:paraId="74211A71" w14:textId="77777777" w:rsidR="004E71C1" w:rsidRDefault="00557DB0">
            <w:pPr>
              <w:pStyle w:val="TableParagraph"/>
              <w:ind w:left="10"/>
              <w:jc w:val="center"/>
              <w:rPr>
                <w:sz w:val="24"/>
              </w:rPr>
            </w:pPr>
            <w:r>
              <w:rPr>
                <w:sz w:val="24"/>
              </w:rPr>
              <w:t xml:space="preserve">08.12.2023 </w:t>
            </w:r>
            <w:r>
              <w:rPr>
                <w:spacing w:val="-5"/>
                <w:sz w:val="24"/>
              </w:rPr>
              <w:t>г.</w:t>
            </w:r>
          </w:p>
        </w:tc>
        <w:tc>
          <w:tcPr>
            <w:tcW w:w="3865" w:type="dxa"/>
          </w:tcPr>
          <w:p w14:paraId="35005591" w14:textId="77777777" w:rsidR="004E71C1" w:rsidRDefault="00557DB0">
            <w:pPr>
              <w:pStyle w:val="TableParagraph"/>
              <w:ind w:left="1178" w:right="466" w:hanging="678"/>
              <w:rPr>
                <w:sz w:val="24"/>
              </w:rPr>
            </w:pPr>
            <w:r>
              <w:rPr>
                <w:sz w:val="24"/>
              </w:rPr>
              <w:t>Зима:</w:t>
            </w:r>
            <w:r>
              <w:rPr>
                <w:spacing w:val="-13"/>
                <w:sz w:val="24"/>
              </w:rPr>
              <w:t xml:space="preserve"> </w:t>
            </w:r>
            <w:r>
              <w:rPr>
                <w:sz w:val="24"/>
              </w:rPr>
              <w:t>изменения</w:t>
            </w:r>
            <w:r>
              <w:rPr>
                <w:spacing w:val="-13"/>
                <w:sz w:val="24"/>
              </w:rPr>
              <w:t xml:space="preserve"> </w:t>
            </w:r>
            <w:r>
              <w:rPr>
                <w:sz w:val="24"/>
              </w:rPr>
              <w:t>в</w:t>
            </w:r>
            <w:r>
              <w:rPr>
                <w:spacing w:val="-15"/>
                <w:sz w:val="24"/>
              </w:rPr>
              <w:t xml:space="preserve"> </w:t>
            </w:r>
            <w:r>
              <w:rPr>
                <w:sz w:val="24"/>
              </w:rPr>
              <w:t>природе, зимние забавы</w:t>
            </w:r>
          </w:p>
        </w:tc>
        <w:tc>
          <w:tcPr>
            <w:tcW w:w="4062" w:type="dxa"/>
          </w:tcPr>
          <w:p w14:paraId="68DF6088" w14:textId="77777777" w:rsidR="004E71C1" w:rsidRDefault="00557DB0">
            <w:pPr>
              <w:pStyle w:val="TableParagraph"/>
              <w:ind w:left="244" w:right="235" w:hanging="3"/>
              <w:jc w:val="center"/>
              <w:rPr>
                <w:sz w:val="24"/>
              </w:rPr>
            </w:pPr>
            <w:r>
              <w:rPr>
                <w:sz w:val="24"/>
              </w:rPr>
              <w:t>Зима: признаки,</w:t>
            </w:r>
            <w:r>
              <w:rPr>
                <w:spacing w:val="-3"/>
                <w:sz w:val="24"/>
              </w:rPr>
              <w:t xml:space="preserve"> </w:t>
            </w:r>
            <w:r>
              <w:rPr>
                <w:sz w:val="24"/>
              </w:rPr>
              <w:t>периоды, месяцы. Зимние</w:t>
            </w:r>
            <w:r>
              <w:rPr>
                <w:spacing w:val="-5"/>
                <w:sz w:val="24"/>
              </w:rPr>
              <w:t xml:space="preserve"> </w:t>
            </w:r>
            <w:r>
              <w:rPr>
                <w:sz w:val="24"/>
              </w:rPr>
              <w:t>виды</w:t>
            </w:r>
            <w:r>
              <w:rPr>
                <w:spacing w:val="-2"/>
                <w:sz w:val="24"/>
              </w:rPr>
              <w:t xml:space="preserve"> </w:t>
            </w:r>
            <w:r>
              <w:rPr>
                <w:sz w:val="24"/>
              </w:rPr>
              <w:t>спорта.</w:t>
            </w:r>
            <w:r>
              <w:rPr>
                <w:spacing w:val="-1"/>
                <w:sz w:val="24"/>
              </w:rPr>
              <w:t xml:space="preserve"> </w:t>
            </w:r>
            <w:r>
              <w:rPr>
                <w:spacing w:val="-2"/>
                <w:sz w:val="24"/>
              </w:rPr>
              <w:t>Спортсмены:</w:t>
            </w:r>
          </w:p>
          <w:p w14:paraId="5C873ED6" w14:textId="77777777" w:rsidR="004E71C1" w:rsidRDefault="00557DB0">
            <w:pPr>
              <w:pStyle w:val="TableParagraph"/>
              <w:spacing w:line="270" w:lineRule="atLeast"/>
              <w:ind w:left="202" w:right="195"/>
              <w:jc w:val="center"/>
              <w:rPr>
                <w:sz w:val="24"/>
              </w:rPr>
            </w:pPr>
            <w:r>
              <w:rPr>
                <w:sz w:val="24"/>
              </w:rPr>
              <w:t>хоккеист,</w:t>
            </w:r>
            <w:r>
              <w:rPr>
                <w:spacing w:val="-15"/>
                <w:sz w:val="24"/>
              </w:rPr>
              <w:t xml:space="preserve"> </w:t>
            </w:r>
            <w:r>
              <w:rPr>
                <w:sz w:val="24"/>
              </w:rPr>
              <w:t>фигурист,</w:t>
            </w:r>
            <w:r>
              <w:rPr>
                <w:spacing w:val="-15"/>
                <w:sz w:val="24"/>
              </w:rPr>
              <w:t xml:space="preserve"> </w:t>
            </w:r>
            <w:r>
              <w:rPr>
                <w:sz w:val="24"/>
              </w:rPr>
              <w:t>биатлонист, саночник, лыжник</w:t>
            </w:r>
          </w:p>
        </w:tc>
        <w:tc>
          <w:tcPr>
            <w:tcW w:w="4081" w:type="dxa"/>
          </w:tcPr>
          <w:p w14:paraId="4B827421" w14:textId="77777777" w:rsidR="004E71C1" w:rsidRDefault="00557DB0">
            <w:pPr>
              <w:pStyle w:val="TableParagraph"/>
              <w:spacing w:line="247" w:lineRule="exact"/>
            </w:pPr>
            <w:r>
              <w:t>Совместная</w:t>
            </w:r>
            <w:r>
              <w:rPr>
                <w:spacing w:val="18"/>
              </w:rPr>
              <w:t xml:space="preserve"> </w:t>
            </w:r>
            <w:r>
              <w:t>поделка</w:t>
            </w:r>
            <w:r>
              <w:rPr>
                <w:spacing w:val="18"/>
              </w:rPr>
              <w:t xml:space="preserve"> </w:t>
            </w:r>
            <w:r>
              <w:t>из</w:t>
            </w:r>
            <w:r>
              <w:rPr>
                <w:spacing w:val="17"/>
              </w:rPr>
              <w:t xml:space="preserve"> </w:t>
            </w:r>
            <w:r>
              <w:t>снега</w:t>
            </w:r>
            <w:r>
              <w:rPr>
                <w:spacing w:val="18"/>
              </w:rPr>
              <w:t xml:space="preserve"> </w:t>
            </w:r>
            <w:r>
              <w:t xml:space="preserve">на </w:t>
            </w:r>
            <w:r>
              <w:rPr>
                <w:spacing w:val="-2"/>
              </w:rPr>
              <w:t>участке</w:t>
            </w:r>
          </w:p>
          <w:p w14:paraId="66ADEE67" w14:textId="77777777" w:rsidR="004E71C1" w:rsidRDefault="00557DB0">
            <w:pPr>
              <w:pStyle w:val="TableParagraph"/>
              <w:spacing w:before="1"/>
            </w:pPr>
            <w:r>
              <w:t>«Весёлые</w:t>
            </w:r>
            <w:r>
              <w:rPr>
                <w:spacing w:val="-4"/>
              </w:rPr>
              <w:t xml:space="preserve"> </w:t>
            </w:r>
            <w:r>
              <w:rPr>
                <w:spacing w:val="-2"/>
              </w:rPr>
              <w:t>снеговики!»</w:t>
            </w:r>
          </w:p>
        </w:tc>
      </w:tr>
      <w:tr w:rsidR="004E71C1" w14:paraId="4F410207" w14:textId="77777777">
        <w:trPr>
          <w:trHeight w:val="829"/>
        </w:trPr>
        <w:tc>
          <w:tcPr>
            <w:tcW w:w="506" w:type="dxa"/>
            <w:vMerge/>
            <w:tcBorders>
              <w:top w:val="nil"/>
            </w:tcBorders>
            <w:textDirection w:val="btLr"/>
          </w:tcPr>
          <w:p w14:paraId="42678268" w14:textId="77777777" w:rsidR="004E71C1" w:rsidRDefault="004E71C1">
            <w:pPr>
              <w:rPr>
                <w:sz w:val="2"/>
                <w:szCs w:val="2"/>
              </w:rPr>
            </w:pPr>
          </w:p>
        </w:tc>
        <w:tc>
          <w:tcPr>
            <w:tcW w:w="790" w:type="dxa"/>
            <w:vMerge/>
            <w:tcBorders>
              <w:top w:val="nil"/>
            </w:tcBorders>
            <w:textDirection w:val="btLr"/>
          </w:tcPr>
          <w:p w14:paraId="180296E4" w14:textId="77777777" w:rsidR="004E71C1" w:rsidRDefault="004E71C1">
            <w:pPr>
              <w:rPr>
                <w:sz w:val="2"/>
                <w:szCs w:val="2"/>
              </w:rPr>
            </w:pPr>
          </w:p>
        </w:tc>
        <w:tc>
          <w:tcPr>
            <w:tcW w:w="1870" w:type="dxa"/>
          </w:tcPr>
          <w:p w14:paraId="36636AC4" w14:textId="77777777" w:rsidR="004E71C1" w:rsidRDefault="00557DB0">
            <w:pPr>
              <w:pStyle w:val="TableParagraph"/>
              <w:spacing w:line="268" w:lineRule="exact"/>
              <w:ind w:left="10" w:right="3"/>
              <w:jc w:val="center"/>
              <w:rPr>
                <w:sz w:val="24"/>
              </w:rPr>
            </w:pPr>
            <w:r>
              <w:rPr>
                <w:sz w:val="24"/>
              </w:rPr>
              <w:t>11.12.2023 г.</w:t>
            </w:r>
            <w:r>
              <w:rPr>
                <w:spacing w:val="-1"/>
                <w:sz w:val="24"/>
              </w:rPr>
              <w:t xml:space="preserve"> </w:t>
            </w:r>
            <w:r>
              <w:rPr>
                <w:spacing w:val="-10"/>
                <w:sz w:val="24"/>
              </w:rPr>
              <w:t>—</w:t>
            </w:r>
          </w:p>
          <w:p w14:paraId="1F03B50D" w14:textId="77777777" w:rsidR="004E71C1" w:rsidRDefault="00557DB0">
            <w:pPr>
              <w:pStyle w:val="TableParagraph"/>
              <w:ind w:left="10"/>
              <w:jc w:val="center"/>
              <w:rPr>
                <w:sz w:val="24"/>
              </w:rPr>
            </w:pPr>
            <w:r>
              <w:rPr>
                <w:sz w:val="24"/>
              </w:rPr>
              <w:t xml:space="preserve">15.12.2023 </w:t>
            </w:r>
            <w:r>
              <w:rPr>
                <w:spacing w:val="-5"/>
                <w:sz w:val="24"/>
              </w:rPr>
              <w:t>г.</w:t>
            </w:r>
          </w:p>
        </w:tc>
        <w:tc>
          <w:tcPr>
            <w:tcW w:w="3865" w:type="dxa"/>
          </w:tcPr>
          <w:p w14:paraId="6C457103" w14:textId="77777777" w:rsidR="004E71C1" w:rsidRDefault="00557DB0">
            <w:pPr>
              <w:pStyle w:val="TableParagraph"/>
              <w:ind w:left="395" w:firstLine="307"/>
              <w:rPr>
                <w:sz w:val="24"/>
              </w:rPr>
            </w:pPr>
            <w:r>
              <w:rPr>
                <w:sz w:val="24"/>
              </w:rPr>
              <w:t>Зимняя одежда и обувь: назначение,</w:t>
            </w:r>
            <w:r>
              <w:rPr>
                <w:spacing w:val="-15"/>
                <w:sz w:val="24"/>
              </w:rPr>
              <w:t xml:space="preserve"> </w:t>
            </w:r>
            <w:r>
              <w:rPr>
                <w:sz w:val="24"/>
              </w:rPr>
              <w:t>материалы,</w:t>
            </w:r>
            <w:r>
              <w:rPr>
                <w:spacing w:val="-15"/>
                <w:sz w:val="24"/>
              </w:rPr>
              <w:t xml:space="preserve"> </w:t>
            </w:r>
            <w:r>
              <w:rPr>
                <w:sz w:val="24"/>
              </w:rPr>
              <w:t>части</w:t>
            </w:r>
          </w:p>
        </w:tc>
        <w:tc>
          <w:tcPr>
            <w:tcW w:w="4062" w:type="dxa"/>
          </w:tcPr>
          <w:p w14:paraId="3F0D7042" w14:textId="77777777" w:rsidR="004E71C1" w:rsidRDefault="00557DB0">
            <w:pPr>
              <w:pStyle w:val="TableParagraph"/>
              <w:ind w:left="693" w:hanging="401"/>
              <w:rPr>
                <w:sz w:val="24"/>
              </w:rPr>
            </w:pPr>
            <w:r>
              <w:rPr>
                <w:sz w:val="24"/>
              </w:rPr>
              <w:t>Зимняя</w:t>
            </w:r>
            <w:r>
              <w:rPr>
                <w:spacing w:val="-10"/>
                <w:sz w:val="24"/>
              </w:rPr>
              <w:t xml:space="preserve"> </w:t>
            </w:r>
            <w:r>
              <w:rPr>
                <w:sz w:val="24"/>
              </w:rPr>
              <w:t>одежда</w:t>
            </w:r>
            <w:r>
              <w:rPr>
                <w:spacing w:val="-11"/>
                <w:sz w:val="24"/>
              </w:rPr>
              <w:t xml:space="preserve"> </w:t>
            </w:r>
            <w:r>
              <w:rPr>
                <w:sz w:val="24"/>
              </w:rPr>
              <w:t>и</w:t>
            </w:r>
            <w:r>
              <w:rPr>
                <w:spacing w:val="-10"/>
                <w:sz w:val="24"/>
              </w:rPr>
              <w:t xml:space="preserve"> </w:t>
            </w:r>
            <w:r>
              <w:rPr>
                <w:sz w:val="24"/>
              </w:rPr>
              <w:t>обувь,</w:t>
            </w:r>
            <w:r>
              <w:rPr>
                <w:spacing w:val="-10"/>
                <w:sz w:val="24"/>
              </w:rPr>
              <w:t xml:space="preserve"> </w:t>
            </w:r>
            <w:r>
              <w:rPr>
                <w:sz w:val="24"/>
              </w:rPr>
              <w:t>головные уборы: назначение, части.</w:t>
            </w:r>
          </w:p>
        </w:tc>
        <w:tc>
          <w:tcPr>
            <w:tcW w:w="4081" w:type="dxa"/>
          </w:tcPr>
          <w:p w14:paraId="01986AAC" w14:textId="77777777" w:rsidR="004E71C1" w:rsidRDefault="00557DB0">
            <w:pPr>
              <w:pStyle w:val="TableParagraph"/>
              <w:spacing w:line="242" w:lineRule="auto"/>
            </w:pPr>
            <w:r>
              <w:t>Коллективный</w:t>
            </w:r>
            <w:r>
              <w:rPr>
                <w:spacing w:val="30"/>
              </w:rPr>
              <w:t xml:space="preserve"> </w:t>
            </w:r>
            <w:r>
              <w:t>коллаж</w:t>
            </w:r>
            <w:r>
              <w:rPr>
                <w:spacing w:val="33"/>
              </w:rPr>
              <w:t xml:space="preserve"> </w:t>
            </w:r>
            <w:r>
              <w:t>«Зимние</w:t>
            </w:r>
            <w:r>
              <w:rPr>
                <w:spacing w:val="32"/>
              </w:rPr>
              <w:t xml:space="preserve"> </w:t>
            </w:r>
            <w:r>
              <w:t>наряды для</w:t>
            </w:r>
            <w:r>
              <w:rPr>
                <w:spacing w:val="32"/>
              </w:rPr>
              <w:t xml:space="preserve"> </w:t>
            </w:r>
            <w:r>
              <w:t>куклы».</w:t>
            </w:r>
            <w:r>
              <w:rPr>
                <w:spacing w:val="33"/>
              </w:rPr>
              <w:t xml:space="preserve"> </w:t>
            </w:r>
            <w:r>
              <w:t>Использование</w:t>
            </w:r>
            <w:r>
              <w:rPr>
                <w:spacing w:val="34"/>
              </w:rPr>
              <w:t xml:space="preserve"> </w:t>
            </w:r>
            <w:r>
              <w:rPr>
                <w:spacing w:val="-2"/>
              </w:rPr>
              <w:t>материалов</w:t>
            </w:r>
          </w:p>
        </w:tc>
      </w:tr>
      <w:tr w:rsidR="004E71C1" w14:paraId="41D25764" w14:textId="77777777">
        <w:trPr>
          <w:trHeight w:val="551"/>
        </w:trPr>
        <w:tc>
          <w:tcPr>
            <w:tcW w:w="506" w:type="dxa"/>
            <w:vMerge w:val="restart"/>
          </w:tcPr>
          <w:p w14:paraId="0BF7B391" w14:textId="77777777" w:rsidR="004E71C1" w:rsidRDefault="004E71C1">
            <w:pPr>
              <w:pStyle w:val="TableParagraph"/>
              <w:ind w:left="0"/>
            </w:pPr>
          </w:p>
        </w:tc>
        <w:tc>
          <w:tcPr>
            <w:tcW w:w="790" w:type="dxa"/>
            <w:vMerge w:val="restart"/>
          </w:tcPr>
          <w:p w14:paraId="38B08BA1" w14:textId="77777777" w:rsidR="004E71C1" w:rsidRDefault="004E71C1">
            <w:pPr>
              <w:pStyle w:val="TableParagraph"/>
              <w:ind w:left="0"/>
            </w:pPr>
          </w:p>
        </w:tc>
        <w:tc>
          <w:tcPr>
            <w:tcW w:w="1870" w:type="dxa"/>
          </w:tcPr>
          <w:p w14:paraId="67E9840A" w14:textId="77777777" w:rsidR="004E71C1" w:rsidRDefault="004E71C1">
            <w:pPr>
              <w:pStyle w:val="TableParagraph"/>
              <w:ind w:left="0"/>
            </w:pPr>
          </w:p>
        </w:tc>
        <w:tc>
          <w:tcPr>
            <w:tcW w:w="3865" w:type="dxa"/>
          </w:tcPr>
          <w:p w14:paraId="047B6AB3" w14:textId="77777777" w:rsidR="004E71C1" w:rsidRDefault="004E71C1">
            <w:pPr>
              <w:pStyle w:val="TableParagraph"/>
              <w:ind w:left="0"/>
            </w:pPr>
          </w:p>
        </w:tc>
        <w:tc>
          <w:tcPr>
            <w:tcW w:w="4062" w:type="dxa"/>
          </w:tcPr>
          <w:p w14:paraId="0DB8FA32" w14:textId="77777777" w:rsidR="004E71C1" w:rsidRDefault="00557DB0">
            <w:pPr>
              <w:pStyle w:val="TableParagraph"/>
              <w:spacing w:line="268" w:lineRule="exact"/>
              <w:ind w:left="4"/>
              <w:jc w:val="center"/>
              <w:rPr>
                <w:sz w:val="24"/>
              </w:rPr>
            </w:pPr>
            <w:r>
              <w:rPr>
                <w:sz w:val="24"/>
              </w:rPr>
              <w:t>Профессии:</w:t>
            </w:r>
            <w:r>
              <w:rPr>
                <w:spacing w:val="-2"/>
                <w:sz w:val="24"/>
              </w:rPr>
              <w:t xml:space="preserve"> </w:t>
            </w:r>
            <w:r>
              <w:rPr>
                <w:sz w:val="24"/>
              </w:rPr>
              <w:t>швея,</w:t>
            </w:r>
            <w:r>
              <w:rPr>
                <w:spacing w:val="-2"/>
                <w:sz w:val="24"/>
              </w:rPr>
              <w:t xml:space="preserve"> портной,</w:t>
            </w:r>
          </w:p>
          <w:p w14:paraId="0C63073D" w14:textId="77777777" w:rsidR="004E71C1" w:rsidRDefault="00557DB0">
            <w:pPr>
              <w:pStyle w:val="TableParagraph"/>
              <w:spacing w:line="264" w:lineRule="exact"/>
              <w:ind w:left="202" w:right="196"/>
              <w:jc w:val="center"/>
              <w:rPr>
                <w:sz w:val="24"/>
              </w:rPr>
            </w:pPr>
            <w:r>
              <w:rPr>
                <w:spacing w:val="-2"/>
                <w:sz w:val="24"/>
              </w:rPr>
              <w:t>сапожник</w:t>
            </w:r>
          </w:p>
        </w:tc>
        <w:tc>
          <w:tcPr>
            <w:tcW w:w="4081" w:type="dxa"/>
          </w:tcPr>
          <w:p w14:paraId="4E19760B" w14:textId="77777777" w:rsidR="004E71C1" w:rsidRDefault="00557DB0">
            <w:pPr>
              <w:pStyle w:val="TableParagraph"/>
              <w:tabs>
                <w:tab w:val="left" w:pos="2420"/>
              </w:tabs>
              <w:spacing w:line="242" w:lineRule="auto"/>
              <w:ind w:right="96"/>
            </w:pPr>
            <w:r>
              <w:t>и украшений,</w:t>
            </w:r>
            <w:r>
              <w:tab/>
            </w:r>
            <w:r>
              <w:rPr>
                <w:spacing w:val="-2"/>
              </w:rPr>
              <w:t>подготовленных родителями</w:t>
            </w:r>
          </w:p>
        </w:tc>
      </w:tr>
      <w:tr w:rsidR="004E71C1" w14:paraId="53CDAB80" w14:textId="77777777">
        <w:trPr>
          <w:trHeight w:val="1012"/>
        </w:trPr>
        <w:tc>
          <w:tcPr>
            <w:tcW w:w="506" w:type="dxa"/>
            <w:vMerge/>
            <w:tcBorders>
              <w:top w:val="nil"/>
            </w:tcBorders>
          </w:tcPr>
          <w:p w14:paraId="3D6F7789" w14:textId="77777777" w:rsidR="004E71C1" w:rsidRDefault="004E71C1">
            <w:pPr>
              <w:rPr>
                <w:sz w:val="2"/>
                <w:szCs w:val="2"/>
              </w:rPr>
            </w:pPr>
          </w:p>
        </w:tc>
        <w:tc>
          <w:tcPr>
            <w:tcW w:w="790" w:type="dxa"/>
            <w:vMerge/>
            <w:tcBorders>
              <w:top w:val="nil"/>
            </w:tcBorders>
          </w:tcPr>
          <w:p w14:paraId="7849A54C" w14:textId="77777777" w:rsidR="004E71C1" w:rsidRDefault="004E71C1">
            <w:pPr>
              <w:rPr>
                <w:sz w:val="2"/>
                <w:szCs w:val="2"/>
              </w:rPr>
            </w:pPr>
          </w:p>
        </w:tc>
        <w:tc>
          <w:tcPr>
            <w:tcW w:w="1870" w:type="dxa"/>
          </w:tcPr>
          <w:p w14:paraId="3C574F58" w14:textId="77777777" w:rsidR="004E71C1" w:rsidRDefault="00557DB0">
            <w:pPr>
              <w:pStyle w:val="TableParagraph"/>
              <w:spacing w:line="270" w:lineRule="exact"/>
              <w:ind w:left="10" w:right="3"/>
              <w:jc w:val="center"/>
              <w:rPr>
                <w:sz w:val="24"/>
              </w:rPr>
            </w:pPr>
            <w:r>
              <w:rPr>
                <w:sz w:val="24"/>
              </w:rPr>
              <w:t>18.12.2023 г.</w:t>
            </w:r>
            <w:r>
              <w:rPr>
                <w:spacing w:val="-1"/>
                <w:sz w:val="24"/>
              </w:rPr>
              <w:t xml:space="preserve"> </w:t>
            </w:r>
            <w:r>
              <w:rPr>
                <w:spacing w:val="-10"/>
                <w:sz w:val="24"/>
              </w:rPr>
              <w:t>—</w:t>
            </w:r>
          </w:p>
          <w:p w14:paraId="7C8BAAD2" w14:textId="77777777" w:rsidR="004E71C1" w:rsidRDefault="00557DB0">
            <w:pPr>
              <w:pStyle w:val="TableParagraph"/>
              <w:ind w:left="10"/>
              <w:jc w:val="center"/>
              <w:rPr>
                <w:sz w:val="24"/>
              </w:rPr>
            </w:pPr>
            <w:r>
              <w:rPr>
                <w:sz w:val="24"/>
              </w:rPr>
              <w:t xml:space="preserve">22.12.2023 </w:t>
            </w:r>
            <w:r>
              <w:rPr>
                <w:spacing w:val="-5"/>
                <w:sz w:val="24"/>
              </w:rPr>
              <w:t>г.</w:t>
            </w:r>
          </w:p>
        </w:tc>
        <w:tc>
          <w:tcPr>
            <w:tcW w:w="3865" w:type="dxa"/>
          </w:tcPr>
          <w:p w14:paraId="152541EA" w14:textId="77777777" w:rsidR="004E71C1" w:rsidRDefault="00557DB0">
            <w:pPr>
              <w:pStyle w:val="TableParagraph"/>
              <w:ind w:left="1454" w:hanging="1136"/>
              <w:rPr>
                <w:sz w:val="24"/>
              </w:rPr>
            </w:pPr>
            <w:r>
              <w:rPr>
                <w:sz w:val="24"/>
              </w:rPr>
              <w:t>Зимующие</w:t>
            </w:r>
            <w:r>
              <w:rPr>
                <w:spacing w:val="38"/>
                <w:sz w:val="24"/>
              </w:rPr>
              <w:t xml:space="preserve"> </w:t>
            </w:r>
            <w:r>
              <w:rPr>
                <w:sz w:val="24"/>
              </w:rPr>
              <w:t>птицы:</w:t>
            </w:r>
            <w:r>
              <w:rPr>
                <w:spacing w:val="-11"/>
                <w:sz w:val="24"/>
              </w:rPr>
              <w:t xml:space="preserve"> </w:t>
            </w:r>
            <w:r>
              <w:rPr>
                <w:sz w:val="24"/>
              </w:rPr>
              <w:t>виды,</w:t>
            </w:r>
            <w:r>
              <w:rPr>
                <w:spacing w:val="-11"/>
                <w:sz w:val="24"/>
              </w:rPr>
              <w:t xml:space="preserve"> </w:t>
            </w:r>
            <w:r>
              <w:rPr>
                <w:sz w:val="24"/>
              </w:rPr>
              <w:t xml:space="preserve">среда </w:t>
            </w:r>
            <w:r>
              <w:rPr>
                <w:spacing w:val="-2"/>
                <w:sz w:val="24"/>
              </w:rPr>
              <w:t>обитания</w:t>
            </w:r>
          </w:p>
        </w:tc>
        <w:tc>
          <w:tcPr>
            <w:tcW w:w="4062" w:type="dxa"/>
          </w:tcPr>
          <w:p w14:paraId="515E58CB" w14:textId="77777777" w:rsidR="004E71C1" w:rsidRDefault="00557DB0">
            <w:pPr>
              <w:pStyle w:val="TableParagraph"/>
              <w:spacing w:line="270" w:lineRule="exact"/>
              <w:ind w:left="202" w:right="196"/>
              <w:jc w:val="center"/>
              <w:rPr>
                <w:sz w:val="24"/>
              </w:rPr>
            </w:pPr>
            <w:r>
              <w:rPr>
                <w:sz w:val="24"/>
              </w:rPr>
              <w:t>Зимующие</w:t>
            </w:r>
            <w:r>
              <w:rPr>
                <w:spacing w:val="53"/>
                <w:sz w:val="24"/>
              </w:rPr>
              <w:t xml:space="preserve"> </w:t>
            </w:r>
            <w:r>
              <w:rPr>
                <w:sz w:val="24"/>
              </w:rPr>
              <w:t>птицы</w:t>
            </w:r>
            <w:r>
              <w:rPr>
                <w:spacing w:val="-3"/>
                <w:sz w:val="24"/>
              </w:rPr>
              <w:t xml:space="preserve"> </w:t>
            </w:r>
            <w:r>
              <w:rPr>
                <w:sz w:val="24"/>
              </w:rPr>
              <w:t>нашего</w:t>
            </w:r>
            <w:r>
              <w:rPr>
                <w:spacing w:val="-2"/>
                <w:sz w:val="24"/>
              </w:rPr>
              <w:t xml:space="preserve"> </w:t>
            </w:r>
            <w:r>
              <w:rPr>
                <w:spacing w:val="-4"/>
                <w:sz w:val="24"/>
              </w:rPr>
              <w:t>края.</w:t>
            </w:r>
          </w:p>
          <w:p w14:paraId="2B8132B9" w14:textId="77777777" w:rsidR="004E71C1" w:rsidRDefault="00557DB0">
            <w:pPr>
              <w:pStyle w:val="TableParagraph"/>
              <w:ind w:left="202" w:right="196"/>
              <w:jc w:val="center"/>
              <w:rPr>
                <w:sz w:val="24"/>
              </w:rPr>
            </w:pPr>
            <w:r>
              <w:rPr>
                <w:sz w:val="24"/>
              </w:rPr>
              <w:t>Помощь</w:t>
            </w:r>
            <w:r>
              <w:rPr>
                <w:spacing w:val="-4"/>
                <w:sz w:val="24"/>
              </w:rPr>
              <w:t xml:space="preserve"> </w:t>
            </w:r>
            <w:r>
              <w:rPr>
                <w:spacing w:val="-2"/>
                <w:sz w:val="24"/>
              </w:rPr>
              <w:t>человека</w:t>
            </w:r>
          </w:p>
        </w:tc>
        <w:tc>
          <w:tcPr>
            <w:tcW w:w="4081" w:type="dxa"/>
          </w:tcPr>
          <w:p w14:paraId="1683A7EB" w14:textId="77777777" w:rsidR="004E71C1" w:rsidRDefault="00557DB0">
            <w:pPr>
              <w:pStyle w:val="TableParagraph"/>
              <w:ind w:right="98"/>
              <w:jc w:val="both"/>
            </w:pPr>
            <w:r>
              <w:t>Установка</w:t>
            </w:r>
            <w:r>
              <w:rPr>
                <w:spacing w:val="-1"/>
              </w:rPr>
              <w:t xml:space="preserve"> </w:t>
            </w:r>
            <w:r>
              <w:t>на</w:t>
            </w:r>
            <w:r>
              <w:rPr>
                <w:spacing w:val="-2"/>
              </w:rPr>
              <w:t xml:space="preserve"> </w:t>
            </w:r>
            <w:r>
              <w:t>участке</w:t>
            </w:r>
            <w:r>
              <w:rPr>
                <w:spacing w:val="-1"/>
              </w:rPr>
              <w:t xml:space="preserve"> </w:t>
            </w:r>
            <w:r>
              <w:t>в</w:t>
            </w:r>
            <w:r>
              <w:rPr>
                <w:spacing w:val="-3"/>
              </w:rPr>
              <w:t xml:space="preserve"> </w:t>
            </w:r>
            <w:r>
              <w:t>д/саду</w:t>
            </w:r>
            <w:r>
              <w:rPr>
                <w:spacing w:val="-4"/>
              </w:rPr>
              <w:t xml:space="preserve"> </w:t>
            </w:r>
            <w:r>
              <w:t xml:space="preserve">кормушек для птиц, изготовленных родителями </w:t>
            </w:r>
            <w:r>
              <w:rPr>
                <w:spacing w:val="-2"/>
              </w:rPr>
              <w:t>детей</w:t>
            </w:r>
          </w:p>
        </w:tc>
      </w:tr>
      <w:tr w:rsidR="004E71C1" w14:paraId="0302AD0C" w14:textId="77777777">
        <w:trPr>
          <w:trHeight w:val="828"/>
        </w:trPr>
        <w:tc>
          <w:tcPr>
            <w:tcW w:w="506" w:type="dxa"/>
            <w:vMerge/>
            <w:tcBorders>
              <w:top w:val="nil"/>
            </w:tcBorders>
          </w:tcPr>
          <w:p w14:paraId="14393222" w14:textId="77777777" w:rsidR="004E71C1" w:rsidRDefault="004E71C1">
            <w:pPr>
              <w:rPr>
                <w:sz w:val="2"/>
                <w:szCs w:val="2"/>
              </w:rPr>
            </w:pPr>
          </w:p>
        </w:tc>
        <w:tc>
          <w:tcPr>
            <w:tcW w:w="790" w:type="dxa"/>
            <w:vMerge/>
            <w:tcBorders>
              <w:top w:val="nil"/>
            </w:tcBorders>
          </w:tcPr>
          <w:p w14:paraId="7144F3A7" w14:textId="77777777" w:rsidR="004E71C1" w:rsidRDefault="004E71C1">
            <w:pPr>
              <w:rPr>
                <w:sz w:val="2"/>
                <w:szCs w:val="2"/>
              </w:rPr>
            </w:pPr>
          </w:p>
        </w:tc>
        <w:tc>
          <w:tcPr>
            <w:tcW w:w="1870" w:type="dxa"/>
          </w:tcPr>
          <w:p w14:paraId="7D443B6F" w14:textId="77777777" w:rsidR="004E71C1" w:rsidRDefault="00557DB0">
            <w:pPr>
              <w:pStyle w:val="TableParagraph"/>
              <w:spacing w:line="268" w:lineRule="exact"/>
              <w:ind w:left="10" w:right="3"/>
              <w:jc w:val="center"/>
              <w:rPr>
                <w:sz w:val="24"/>
              </w:rPr>
            </w:pPr>
            <w:r>
              <w:rPr>
                <w:sz w:val="24"/>
              </w:rPr>
              <w:t>25.12.2023 г.</w:t>
            </w:r>
            <w:r>
              <w:rPr>
                <w:spacing w:val="-1"/>
                <w:sz w:val="24"/>
              </w:rPr>
              <w:t xml:space="preserve"> </w:t>
            </w:r>
            <w:r>
              <w:rPr>
                <w:spacing w:val="-10"/>
                <w:sz w:val="24"/>
              </w:rPr>
              <w:t>—</w:t>
            </w:r>
          </w:p>
          <w:p w14:paraId="3DA91593" w14:textId="77777777" w:rsidR="004E71C1" w:rsidRDefault="00557DB0">
            <w:pPr>
              <w:pStyle w:val="TableParagraph"/>
              <w:ind w:left="10"/>
              <w:jc w:val="center"/>
              <w:rPr>
                <w:sz w:val="24"/>
              </w:rPr>
            </w:pPr>
            <w:r>
              <w:rPr>
                <w:sz w:val="24"/>
              </w:rPr>
              <w:t xml:space="preserve">29.12.2023 </w:t>
            </w:r>
            <w:r>
              <w:rPr>
                <w:spacing w:val="-5"/>
                <w:sz w:val="24"/>
              </w:rPr>
              <w:t>г.</w:t>
            </w:r>
          </w:p>
        </w:tc>
        <w:tc>
          <w:tcPr>
            <w:tcW w:w="3865" w:type="dxa"/>
          </w:tcPr>
          <w:p w14:paraId="1AAD72CF" w14:textId="77777777" w:rsidR="004E71C1" w:rsidRDefault="00557DB0">
            <w:pPr>
              <w:pStyle w:val="TableParagraph"/>
              <w:ind w:left="1133" w:right="666" w:hanging="462"/>
              <w:rPr>
                <w:b/>
                <w:sz w:val="24"/>
              </w:rPr>
            </w:pPr>
            <w:r>
              <w:rPr>
                <w:b/>
                <w:sz w:val="24"/>
              </w:rPr>
              <w:t>Новогодние</w:t>
            </w:r>
            <w:r>
              <w:rPr>
                <w:b/>
                <w:spacing w:val="-15"/>
                <w:sz w:val="24"/>
              </w:rPr>
              <w:t xml:space="preserve"> </w:t>
            </w:r>
            <w:r>
              <w:rPr>
                <w:b/>
                <w:sz w:val="24"/>
              </w:rPr>
              <w:t>праздники в детском саду</w:t>
            </w:r>
          </w:p>
        </w:tc>
        <w:tc>
          <w:tcPr>
            <w:tcW w:w="4062" w:type="dxa"/>
          </w:tcPr>
          <w:p w14:paraId="0B1A30D7" w14:textId="77777777" w:rsidR="004E71C1" w:rsidRDefault="00557DB0">
            <w:pPr>
              <w:pStyle w:val="TableParagraph"/>
              <w:ind w:left="1245" w:right="283" w:hanging="881"/>
              <w:rPr>
                <w:b/>
                <w:sz w:val="24"/>
              </w:rPr>
            </w:pPr>
            <w:r>
              <w:rPr>
                <w:b/>
                <w:sz w:val="24"/>
              </w:rPr>
              <w:t>Новый</w:t>
            </w:r>
            <w:r>
              <w:rPr>
                <w:b/>
                <w:spacing w:val="-13"/>
                <w:sz w:val="24"/>
              </w:rPr>
              <w:t xml:space="preserve"> </w:t>
            </w:r>
            <w:r>
              <w:rPr>
                <w:b/>
                <w:sz w:val="24"/>
              </w:rPr>
              <w:t>год.</w:t>
            </w:r>
            <w:r>
              <w:rPr>
                <w:b/>
                <w:spacing w:val="-13"/>
                <w:sz w:val="24"/>
              </w:rPr>
              <w:t xml:space="preserve"> </w:t>
            </w:r>
            <w:r>
              <w:rPr>
                <w:b/>
                <w:sz w:val="24"/>
              </w:rPr>
              <w:t>Зимние</w:t>
            </w:r>
            <w:r>
              <w:rPr>
                <w:b/>
                <w:spacing w:val="-14"/>
                <w:sz w:val="24"/>
              </w:rPr>
              <w:t xml:space="preserve"> </w:t>
            </w:r>
            <w:r>
              <w:rPr>
                <w:b/>
                <w:sz w:val="24"/>
              </w:rPr>
              <w:t>праздники и развлечения</w:t>
            </w:r>
          </w:p>
        </w:tc>
        <w:tc>
          <w:tcPr>
            <w:tcW w:w="4081" w:type="dxa"/>
          </w:tcPr>
          <w:p w14:paraId="06D06015" w14:textId="77777777" w:rsidR="004E71C1" w:rsidRDefault="00557DB0">
            <w:pPr>
              <w:pStyle w:val="TableParagraph"/>
              <w:tabs>
                <w:tab w:val="left" w:pos="1551"/>
                <w:tab w:val="left" w:pos="2710"/>
                <w:tab w:val="left" w:pos="3103"/>
              </w:tabs>
              <w:spacing w:line="242" w:lineRule="auto"/>
              <w:ind w:right="99"/>
            </w:pPr>
            <w:r>
              <w:rPr>
                <w:spacing w:val="-2"/>
              </w:rPr>
              <w:t>Новогодний</w:t>
            </w:r>
            <w:r>
              <w:tab/>
            </w:r>
            <w:r>
              <w:rPr>
                <w:spacing w:val="-2"/>
              </w:rPr>
              <w:t>праздник</w:t>
            </w:r>
            <w:r>
              <w:tab/>
            </w:r>
            <w:r>
              <w:rPr>
                <w:spacing w:val="-10"/>
              </w:rPr>
              <w:t>с</w:t>
            </w:r>
            <w:r>
              <w:tab/>
            </w:r>
            <w:r>
              <w:rPr>
                <w:spacing w:val="-2"/>
              </w:rPr>
              <w:t xml:space="preserve">участием </w:t>
            </w:r>
            <w:r>
              <w:t>родителей и педагогов</w:t>
            </w:r>
          </w:p>
        </w:tc>
      </w:tr>
      <w:tr w:rsidR="004E71C1" w14:paraId="3628BDA0" w14:textId="77777777">
        <w:trPr>
          <w:trHeight w:val="1382"/>
        </w:trPr>
        <w:tc>
          <w:tcPr>
            <w:tcW w:w="506" w:type="dxa"/>
            <w:vMerge w:val="restart"/>
            <w:textDirection w:val="btLr"/>
          </w:tcPr>
          <w:p w14:paraId="18B5474E" w14:textId="77777777" w:rsidR="004E71C1" w:rsidRDefault="00557DB0">
            <w:pPr>
              <w:pStyle w:val="TableParagraph"/>
              <w:spacing w:before="109"/>
              <w:ind w:left="0"/>
              <w:jc w:val="center"/>
              <w:rPr>
                <w:b/>
                <w:sz w:val="24"/>
              </w:rPr>
            </w:pPr>
            <w:r>
              <w:rPr>
                <w:b/>
                <w:spacing w:val="-2"/>
                <w:sz w:val="24"/>
              </w:rPr>
              <w:t>Январь</w:t>
            </w:r>
          </w:p>
        </w:tc>
        <w:tc>
          <w:tcPr>
            <w:tcW w:w="790" w:type="dxa"/>
            <w:vMerge w:val="restart"/>
            <w:textDirection w:val="btLr"/>
          </w:tcPr>
          <w:p w14:paraId="7D7D39AD" w14:textId="77777777" w:rsidR="004E71C1" w:rsidRDefault="00557DB0">
            <w:pPr>
              <w:pStyle w:val="TableParagraph"/>
              <w:spacing w:before="108"/>
              <w:ind w:left="796"/>
              <w:rPr>
                <w:b/>
                <w:sz w:val="24"/>
              </w:rPr>
            </w:pPr>
            <w:r>
              <w:rPr>
                <w:b/>
                <w:sz w:val="24"/>
              </w:rPr>
              <w:t>Профессии</w:t>
            </w:r>
            <w:r>
              <w:rPr>
                <w:b/>
                <w:spacing w:val="-4"/>
                <w:sz w:val="24"/>
              </w:rPr>
              <w:t xml:space="preserve"> </w:t>
            </w:r>
            <w:r>
              <w:rPr>
                <w:b/>
                <w:spacing w:val="-2"/>
                <w:sz w:val="24"/>
              </w:rPr>
              <w:t>взрослых</w:t>
            </w:r>
          </w:p>
        </w:tc>
        <w:tc>
          <w:tcPr>
            <w:tcW w:w="1870" w:type="dxa"/>
          </w:tcPr>
          <w:p w14:paraId="481A977C" w14:textId="77777777" w:rsidR="004E71C1" w:rsidRDefault="00557DB0">
            <w:pPr>
              <w:pStyle w:val="TableParagraph"/>
              <w:spacing w:line="270" w:lineRule="exact"/>
              <w:ind w:left="10" w:right="3"/>
              <w:jc w:val="center"/>
              <w:rPr>
                <w:sz w:val="24"/>
              </w:rPr>
            </w:pPr>
            <w:r>
              <w:rPr>
                <w:sz w:val="24"/>
              </w:rPr>
              <w:t>08.01.2024 г.</w:t>
            </w:r>
            <w:r>
              <w:rPr>
                <w:spacing w:val="-1"/>
                <w:sz w:val="24"/>
              </w:rPr>
              <w:t xml:space="preserve"> </w:t>
            </w:r>
            <w:r>
              <w:rPr>
                <w:spacing w:val="-10"/>
                <w:sz w:val="24"/>
              </w:rPr>
              <w:t>—</w:t>
            </w:r>
          </w:p>
          <w:p w14:paraId="3F3250C8" w14:textId="77777777" w:rsidR="004E71C1" w:rsidRDefault="00557DB0">
            <w:pPr>
              <w:pStyle w:val="TableParagraph"/>
              <w:ind w:left="10"/>
              <w:jc w:val="center"/>
              <w:rPr>
                <w:sz w:val="24"/>
              </w:rPr>
            </w:pPr>
            <w:r>
              <w:rPr>
                <w:sz w:val="24"/>
              </w:rPr>
              <w:t xml:space="preserve">12.01.2024 </w:t>
            </w:r>
            <w:r>
              <w:rPr>
                <w:spacing w:val="-5"/>
                <w:sz w:val="24"/>
              </w:rPr>
              <w:t>г.</w:t>
            </w:r>
          </w:p>
        </w:tc>
        <w:tc>
          <w:tcPr>
            <w:tcW w:w="3865" w:type="dxa"/>
          </w:tcPr>
          <w:p w14:paraId="0851CF3E" w14:textId="77777777" w:rsidR="004E71C1" w:rsidRDefault="00557DB0">
            <w:pPr>
              <w:pStyle w:val="TableParagraph"/>
              <w:ind w:left="97" w:right="94"/>
              <w:jc w:val="center"/>
              <w:rPr>
                <w:sz w:val="24"/>
              </w:rPr>
            </w:pPr>
            <w:r>
              <w:rPr>
                <w:sz w:val="24"/>
              </w:rPr>
              <w:t>Грузовой</w:t>
            </w:r>
            <w:r>
              <w:rPr>
                <w:spacing w:val="-15"/>
                <w:sz w:val="24"/>
              </w:rPr>
              <w:t xml:space="preserve"> </w:t>
            </w:r>
            <w:r>
              <w:rPr>
                <w:sz w:val="24"/>
              </w:rPr>
              <w:t>и</w:t>
            </w:r>
            <w:r>
              <w:rPr>
                <w:spacing w:val="-15"/>
                <w:sz w:val="24"/>
              </w:rPr>
              <w:t xml:space="preserve"> </w:t>
            </w:r>
            <w:r>
              <w:rPr>
                <w:sz w:val="24"/>
              </w:rPr>
              <w:t xml:space="preserve">пассажирский </w:t>
            </w:r>
            <w:r>
              <w:rPr>
                <w:spacing w:val="-2"/>
                <w:sz w:val="24"/>
              </w:rPr>
              <w:t>транспорт.</w:t>
            </w:r>
          </w:p>
          <w:p w14:paraId="4588350C" w14:textId="77777777" w:rsidR="004E71C1" w:rsidRDefault="00557DB0">
            <w:pPr>
              <w:pStyle w:val="TableParagraph"/>
              <w:ind w:left="97" w:right="96"/>
              <w:jc w:val="center"/>
              <w:rPr>
                <w:sz w:val="24"/>
              </w:rPr>
            </w:pPr>
            <w:r>
              <w:rPr>
                <w:sz w:val="24"/>
              </w:rPr>
              <w:t>Профессии</w:t>
            </w:r>
            <w:r>
              <w:rPr>
                <w:spacing w:val="-3"/>
                <w:sz w:val="24"/>
              </w:rPr>
              <w:t xml:space="preserve"> </w:t>
            </w:r>
            <w:r>
              <w:rPr>
                <w:sz w:val="24"/>
              </w:rPr>
              <w:t>на</w:t>
            </w:r>
            <w:r>
              <w:rPr>
                <w:spacing w:val="-3"/>
                <w:sz w:val="24"/>
              </w:rPr>
              <w:t xml:space="preserve"> </w:t>
            </w:r>
            <w:r>
              <w:rPr>
                <w:sz w:val="24"/>
              </w:rPr>
              <w:t>транспорте.</w:t>
            </w:r>
            <w:r>
              <w:rPr>
                <w:spacing w:val="-2"/>
                <w:sz w:val="24"/>
              </w:rPr>
              <w:t xml:space="preserve"> </w:t>
            </w:r>
            <w:r>
              <w:rPr>
                <w:spacing w:val="-5"/>
                <w:sz w:val="24"/>
              </w:rPr>
              <w:t>ПДД</w:t>
            </w:r>
          </w:p>
        </w:tc>
        <w:tc>
          <w:tcPr>
            <w:tcW w:w="4062" w:type="dxa"/>
          </w:tcPr>
          <w:p w14:paraId="1567D7B1" w14:textId="77777777" w:rsidR="004E71C1" w:rsidRDefault="00557DB0">
            <w:pPr>
              <w:pStyle w:val="TableParagraph"/>
              <w:ind w:right="98" w:hanging="3"/>
              <w:jc w:val="center"/>
              <w:rPr>
                <w:sz w:val="24"/>
              </w:rPr>
            </w:pPr>
            <w:r>
              <w:rPr>
                <w:sz w:val="24"/>
              </w:rPr>
              <w:t>Транспорт: наземный, воздушный, водный и т.д. ПДД. Профессии: шофёр,</w:t>
            </w:r>
            <w:r>
              <w:rPr>
                <w:spacing w:val="-13"/>
                <w:sz w:val="24"/>
              </w:rPr>
              <w:t xml:space="preserve"> </w:t>
            </w:r>
            <w:r>
              <w:rPr>
                <w:sz w:val="24"/>
              </w:rPr>
              <w:t>машинист,</w:t>
            </w:r>
            <w:r>
              <w:rPr>
                <w:spacing w:val="-13"/>
                <w:sz w:val="24"/>
              </w:rPr>
              <w:t xml:space="preserve"> </w:t>
            </w:r>
            <w:r>
              <w:rPr>
                <w:sz w:val="24"/>
              </w:rPr>
              <w:t>лётчик,</w:t>
            </w:r>
            <w:r>
              <w:rPr>
                <w:spacing w:val="-13"/>
                <w:sz w:val="24"/>
              </w:rPr>
              <w:t xml:space="preserve"> </w:t>
            </w:r>
            <w:r>
              <w:rPr>
                <w:sz w:val="24"/>
              </w:rPr>
              <w:t xml:space="preserve">инспектор </w:t>
            </w:r>
            <w:r>
              <w:rPr>
                <w:spacing w:val="-4"/>
                <w:sz w:val="24"/>
              </w:rPr>
              <w:t>ГИБДД</w:t>
            </w:r>
          </w:p>
        </w:tc>
        <w:tc>
          <w:tcPr>
            <w:tcW w:w="4081" w:type="dxa"/>
          </w:tcPr>
          <w:p w14:paraId="4BCA5BF8" w14:textId="77777777" w:rsidR="004E71C1" w:rsidRDefault="00557DB0">
            <w:pPr>
              <w:pStyle w:val="TableParagraph"/>
              <w:numPr>
                <w:ilvl w:val="0"/>
                <w:numId w:val="221"/>
              </w:numPr>
              <w:tabs>
                <w:tab w:val="left" w:pos="327"/>
                <w:tab w:val="left" w:pos="1714"/>
                <w:tab w:val="left" w:pos="3240"/>
              </w:tabs>
              <w:ind w:right="120" w:firstLine="0"/>
            </w:pPr>
            <w:r>
              <w:rPr>
                <w:spacing w:val="-2"/>
              </w:rPr>
              <w:t>Создание</w:t>
            </w:r>
            <w:r>
              <w:tab/>
            </w:r>
            <w:r>
              <w:rPr>
                <w:spacing w:val="-2"/>
              </w:rPr>
              <w:t>стенгазеты</w:t>
            </w:r>
            <w:r>
              <w:tab/>
            </w:r>
            <w:r>
              <w:rPr>
                <w:spacing w:val="-2"/>
              </w:rPr>
              <w:t>«Уроки светофора».</w:t>
            </w:r>
          </w:p>
          <w:p w14:paraId="2D371B8D" w14:textId="77777777" w:rsidR="004E71C1" w:rsidRDefault="00557DB0">
            <w:pPr>
              <w:pStyle w:val="TableParagraph"/>
              <w:numPr>
                <w:ilvl w:val="0"/>
                <w:numId w:val="221"/>
              </w:numPr>
              <w:tabs>
                <w:tab w:val="left" w:pos="327"/>
              </w:tabs>
              <w:ind w:right="99" w:firstLine="0"/>
            </w:pPr>
            <w:r>
              <w:t>Участие</w:t>
            </w:r>
            <w:r>
              <w:rPr>
                <w:spacing w:val="80"/>
              </w:rPr>
              <w:t xml:space="preserve"> </w:t>
            </w:r>
            <w:r>
              <w:t>во</w:t>
            </w:r>
            <w:r>
              <w:rPr>
                <w:spacing w:val="80"/>
              </w:rPr>
              <w:t xml:space="preserve"> </w:t>
            </w:r>
            <w:r>
              <w:t>флешмобе</w:t>
            </w:r>
            <w:r>
              <w:rPr>
                <w:spacing w:val="80"/>
              </w:rPr>
              <w:t xml:space="preserve"> </w:t>
            </w:r>
            <w:r>
              <w:t xml:space="preserve">«Осторожно, </w:t>
            </w:r>
            <w:r>
              <w:rPr>
                <w:spacing w:val="-2"/>
              </w:rPr>
              <w:t>дети!»</w:t>
            </w:r>
          </w:p>
        </w:tc>
      </w:tr>
      <w:tr w:rsidR="004E71C1" w14:paraId="4B82560C" w14:textId="77777777">
        <w:trPr>
          <w:trHeight w:val="1103"/>
        </w:trPr>
        <w:tc>
          <w:tcPr>
            <w:tcW w:w="506" w:type="dxa"/>
            <w:vMerge/>
            <w:tcBorders>
              <w:top w:val="nil"/>
            </w:tcBorders>
            <w:textDirection w:val="btLr"/>
          </w:tcPr>
          <w:p w14:paraId="53FF6EF4" w14:textId="77777777" w:rsidR="004E71C1" w:rsidRDefault="004E71C1">
            <w:pPr>
              <w:rPr>
                <w:sz w:val="2"/>
                <w:szCs w:val="2"/>
              </w:rPr>
            </w:pPr>
          </w:p>
        </w:tc>
        <w:tc>
          <w:tcPr>
            <w:tcW w:w="790" w:type="dxa"/>
            <w:vMerge/>
            <w:tcBorders>
              <w:top w:val="nil"/>
            </w:tcBorders>
            <w:textDirection w:val="btLr"/>
          </w:tcPr>
          <w:p w14:paraId="09505997" w14:textId="77777777" w:rsidR="004E71C1" w:rsidRDefault="004E71C1">
            <w:pPr>
              <w:rPr>
                <w:sz w:val="2"/>
                <w:szCs w:val="2"/>
              </w:rPr>
            </w:pPr>
          </w:p>
        </w:tc>
        <w:tc>
          <w:tcPr>
            <w:tcW w:w="1870" w:type="dxa"/>
          </w:tcPr>
          <w:p w14:paraId="6A89AC40" w14:textId="77777777" w:rsidR="004E71C1" w:rsidRDefault="00557DB0">
            <w:pPr>
              <w:pStyle w:val="TableParagraph"/>
              <w:spacing w:line="268" w:lineRule="exact"/>
              <w:ind w:left="10" w:right="3"/>
              <w:jc w:val="center"/>
              <w:rPr>
                <w:sz w:val="24"/>
              </w:rPr>
            </w:pPr>
            <w:r>
              <w:rPr>
                <w:sz w:val="24"/>
              </w:rPr>
              <w:t>15.01.2024 г.</w:t>
            </w:r>
            <w:r>
              <w:rPr>
                <w:spacing w:val="-1"/>
                <w:sz w:val="24"/>
              </w:rPr>
              <w:t xml:space="preserve"> </w:t>
            </w:r>
            <w:r>
              <w:rPr>
                <w:spacing w:val="-10"/>
                <w:sz w:val="24"/>
              </w:rPr>
              <w:t>—</w:t>
            </w:r>
          </w:p>
          <w:p w14:paraId="3EA20E82" w14:textId="77777777" w:rsidR="004E71C1" w:rsidRDefault="00557DB0">
            <w:pPr>
              <w:pStyle w:val="TableParagraph"/>
              <w:ind w:left="10"/>
              <w:jc w:val="center"/>
              <w:rPr>
                <w:sz w:val="24"/>
              </w:rPr>
            </w:pPr>
            <w:r>
              <w:rPr>
                <w:sz w:val="24"/>
              </w:rPr>
              <w:t xml:space="preserve">19.01.2024 </w:t>
            </w:r>
            <w:r>
              <w:rPr>
                <w:spacing w:val="-5"/>
                <w:sz w:val="24"/>
              </w:rPr>
              <w:t>г.</w:t>
            </w:r>
          </w:p>
        </w:tc>
        <w:tc>
          <w:tcPr>
            <w:tcW w:w="3865" w:type="dxa"/>
          </w:tcPr>
          <w:p w14:paraId="6A136359" w14:textId="77777777" w:rsidR="004E71C1" w:rsidRDefault="00557DB0">
            <w:pPr>
              <w:pStyle w:val="TableParagraph"/>
              <w:ind w:left="321" w:firstLine="132"/>
              <w:rPr>
                <w:sz w:val="24"/>
              </w:rPr>
            </w:pPr>
            <w:r>
              <w:rPr>
                <w:sz w:val="24"/>
              </w:rPr>
              <w:t>Строительные инструменты. Профессии,</w:t>
            </w:r>
            <w:r>
              <w:rPr>
                <w:spacing w:val="-15"/>
                <w:sz w:val="24"/>
              </w:rPr>
              <w:t xml:space="preserve"> </w:t>
            </w:r>
            <w:r>
              <w:rPr>
                <w:sz w:val="24"/>
              </w:rPr>
              <w:t>трудовые</w:t>
            </w:r>
            <w:r>
              <w:rPr>
                <w:spacing w:val="-15"/>
                <w:sz w:val="24"/>
              </w:rPr>
              <w:t xml:space="preserve"> </w:t>
            </w:r>
            <w:r>
              <w:rPr>
                <w:sz w:val="24"/>
              </w:rPr>
              <w:t>действия</w:t>
            </w:r>
          </w:p>
        </w:tc>
        <w:tc>
          <w:tcPr>
            <w:tcW w:w="4062" w:type="dxa"/>
          </w:tcPr>
          <w:p w14:paraId="04D72A2C" w14:textId="77777777" w:rsidR="004E71C1" w:rsidRDefault="00557DB0">
            <w:pPr>
              <w:pStyle w:val="TableParagraph"/>
              <w:ind w:left="202" w:right="196"/>
              <w:jc w:val="center"/>
              <w:rPr>
                <w:sz w:val="24"/>
              </w:rPr>
            </w:pPr>
            <w:r>
              <w:rPr>
                <w:sz w:val="24"/>
              </w:rPr>
              <w:t>Строительство,</w:t>
            </w:r>
            <w:r>
              <w:rPr>
                <w:spacing w:val="-15"/>
                <w:sz w:val="24"/>
              </w:rPr>
              <w:t xml:space="preserve"> </w:t>
            </w:r>
            <w:r>
              <w:rPr>
                <w:sz w:val="24"/>
              </w:rPr>
              <w:t>инструменты. Профессии:</w:t>
            </w:r>
            <w:r>
              <w:rPr>
                <w:spacing w:val="-10"/>
                <w:sz w:val="24"/>
              </w:rPr>
              <w:t xml:space="preserve"> </w:t>
            </w:r>
            <w:r>
              <w:rPr>
                <w:sz w:val="24"/>
              </w:rPr>
              <w:t>маляр,</w:t>
            </w:r>
            <w:r>
              <w:rPr>
                <w:spacing w:val="-10"/>
                <w:sz w:val="24"/>
              </w:rPr>
              <w:t xml:space="preserve"> </w:t>
            </w:r>
            <w:r>
              <w:rPr>
                <w:sz w:val="24"/>
              </w:rPr>
              <w:t>штукатур, каменщик и др.</w:t>
            </w:r>
          </w:p>
        </w:tc>
        <w:tc>
          <w:tcPr>
            <w:tcW w:w="4081" w:type="dxa"/>
          </w:tcPr>
          <w:p w14:paraId="4D798F7C" w14:textId="77777777" w:rsidR="004E71C1" w:rsidRDefault="00557DB0">
            <w:pPr>
              <w:pStyle w:val="TableParagraph"/>
              <w:tabs>
                <w:tab w:val="left" w:pos="1380"/>
                <w:tab w:val="left" w:pos="2628"/>
                <w:tab w:val="left" w:pos="3103"/>
              </w:tabs>
              <w:ind w:right="99"/>
            </w:pPr>
            <w:r>
              <w:rPr>
                <w:spacing w:val="-2"/>
              </w:rPr>
              <w:t>Выставка</w:t>
            </w:r>
            <w:r w:rsidR="007178D2">
              <w:rPr>
                <w:spacing w:val="-2"/>
              </w:rPr>
              <w:t xml:space="preserve"> </w:t>
            </w:r>
            <w:r>
              <w:rPr>
                <w:spacing w:val="-2"/>
              </w:rPr>
              <w:t>рисунков</w:t>
            </w:r>
            <w:r w:rsidR="007178D2">
              <w:rPr>
                <w:spacing w:val="-2"/>
              </w:rPr>
              <w:t xml:space="preserve"> </w:t>
            </w:r>
            <w:r>
              <w:rPr>
                <w:spacing w:val="-10"/>
              </w:rPr>
              <w:t>с</w:t>
            </w:r>
            <w:r w:rsidR="007178D2">
              <w:rPr>
                <w:spacing w:val="-10"/>
              </w:rPr>
              <w:t xml:space="preserve"> </w:t>
            </w:r>
            <w:r>
              <w:rPr>
                <w:spacing w:val="-2"/>
              </w:rPr>
              <w:t xml:space="preserve">участием </w:t>
            </w:r>
            <w:r>
              <w:t>родителей «Дом, в котором я живу!»</w:t>
            </w:r>
          </w:p>
        </w:tc>
      </w:tr>
      <w:tr w:rsidR="004E71C1" w14:paraId="079858FD" w14:textId="77777777">
        <w:trPr>
          <w:trHeight w:val="1379"/>
        </w:trPr>
        <w:tc>
          <w:tcPr>
            <w:tcW w:w="506" w:type="dxa"/>
            <w:vMerge/>
            <w:tcBorders>
              <w:top w:val="nil"/>
            </w:tcBorders>
            <w:textDirection w:val="btLr"/>
          </w:tcPr>
          <w:p w14:paraId="622BE792" w14:textId="77777777" w:rsidR="004E71C1" w:rsidRDefault="004E71C1">
            <w:pPr>
              <w:rPr>
                <w:sz w:val="2"/>
                <w:szCs w:val="2"/>
              </w:rPr>
            </w:pPr>
          </w:p>
        </w:tc>
        <w:tc>
          <w:tcPr>
            <w:tcW w:w="790" w:type="dxa"/>
            <w:vMerge/>
            <w:tcBorders>
              <w:top w:val="nil"/>
            </w:tcBorders>
            <w:textDirection w:val="btLr"/>
          </w:tcPr>
          <w:p w14:paraId="495FA461" w14:textId="77777777" w:rsidR="004E71C1" w:rsidRDefault="004E71C1">
            <w:pPr>
              <w:rPr>
                <w:sz w:val="2"/>
                <w:szCs w:val="2"/>
              </w:rPr>
            </w:pPr>
          </w:p>
        </w:tc>
        <w:tc>
          <w:tcPr>
            <w:tcW w:w="1870" w:type="dxa"/>
          </w:tcPr>
          <w:p w14:paraId="7531FCFE" w14:textId="77777777" w:rsidR="004E71C1" w:rsidRDefault="00557DB0">
            <w:pPr>
              <w:pStyle w:val="TableParagraph"/>
              <w:spacing w:line="268" w:lineRule="exact"/>
              <w:ind w:left="10" w:right="3"/>
              <w:jc w:val="center"/>
              <w:rPr>
                <w:sz w:val="24"/>
              </w:rPr>
            </w:pPr>
            <w:r>
              <w:rPr>
                <w:sz w:val="24"/>
              </w:rPr>
              <w:t>22.01.2024 г.</w:t>
            </w:r>
            <w:r>
              <w:rPr>
                <w:spacing w:val="-1"/>
                <w:sz w:val="24"/>
              </w:rPr>
              <w:t xml:space="preserve"> </w:t>
            </w:r>
            <w:r>
              <w:rPr>
                <w:spacing w:val="-10"/>
                <w:sz w:val="24"/>
              </w:rPr>
              <w:t>—</w:t>
            </w:r>
          </w:p>
          <w:p w14:paraId="19C3A1B9" w14:textId="77777777" w:rsidR="004E71C1" w:rsidRDefault="00557DB0">
            <w:pPr>
              <w:pStyle w:val="TableParagraph"/>
              <w:ind w:left="10"/>
              <w:jc w:val="center"/>
              <w:rPr>
                <w:sz w:val="24"/>
              </w:rPr>
            </w:pPr>
            <w:r>
              <w:rPr>
                <w:sz w:val="24"/>
              </w:rPr>
              <w:t xml:space="preserve">26.01.2024 </w:t>
            </w:r>
            <w:r>
              <w:rPr>
                <w:spacing w:val="-5"/>
                <w:sz w:val="24"/>
              </w:rPr>
              <w:t>г.</w:t>
            </w:r>
          </w:p>
        </w:tc>
        <w:tc>
          <w:tcPr>
            <w:tcW w:w="3865" w:type="dxa"/>
          </w:tcPr>
          <w:p w14:paraId="011FFD05" w14:textId="77777777" w:rsidR="004E71C1" w:rsidRPr="00487804" w:rsidRDefault="00487804">
            <w:pPr>
              <w:pStyle w:val="TableParagraph"/>
              <w:ind w:left="881" w:right="466" w:hanging="356"/>
              <w:rPr>
                <w:sz w:val="24"/>
                <w:szCs w:val="24"/>
              </w:rPr>
            </w:pPr>
            <w:r w:rsidRPr="00487804">
              <w:rPr>
                <w:sz w:val="24"/>
                <w:szCs w:val="24"/>
              </w:rPr>
              <w:t>БУРЯТИЯ. НАШ ГОРОД</w:t>
            </w:r>
          </w:p>
        </w:tc>
        <w:tc>
          <w:tcPr>
            <w:tcW w:w="4062" w:type="dxa"/>
          </w:tcPr>
          <w:p w14:paraId="433A4EE1" w14:textId="77777777" w:rsidR="004E71C1" w:rsidRPr="00487804" w:rsidRDefault="00487804">
            <w:pPr>
              <w:pStyle w:val="TableParagraph"/>
              <w:ind w:left="823" w:right="562" w:firstLine="127"/>
              <w:rPr>
                <w:sz w:val="24"/>
                <w:szCs w:val="24"/>
              </w:rPr>
            </w:pPr>
            <w:r w:rsidRPr="00487804">
              <w:rPr>
                <w:sz w:val="24"/>
                <w:szCs w:val="24"/>
              </w:rPr>
              <w:t>БУРЯТИЯ. НАШ ГОРОД</w:t>
            </w:r>
          </w:p>
        </w:tc>
        <w:tc>
          <w:tcPr>
            <w:tcW w:w="4081" w:type="dxa"/>
          </w:tcPr>
          <w:p w14:paraId="2EF0F212" w14:textId="77777777" w:rsidR="004E71C1" w:rsidRDefault="00557DB0">
            <w:pPr>
              <w:pStyle w:val="TableParagraph"/>
              <w:numPr>
                <w:ilvl w:val="0"/>
                <w:numId w:val="220"/>
              </w:numPr>
              <w:tabs>
                <w:tab w:val="left" w:pos="327"/>
                <w:tab w:val="left" w:pos="1820"/>
                <w:tab w:val="left" w:pos="3437"/>
              </w:tabs>
              <w:ind w:right="100" w:firstLine="0"/>
            </w:pPr>
            <w:r>
              <w:rPr>
                <w:spacing w:val="-2"/>
              </w:rPr>
              <w:t>Составление</w:t>
            </w:r>
            <w:r w:rsidR="007178D2">
              <w:rPr>
                <w:spacing w:val="-2"/>
              </w:rPr>
              <w:t xml:space="preserve"> </w:t>
            </w:r>
            <w:r>
              <w:rPr>
                <w:spacing w:val="-2"/>
              </w:rPr>
              <w:t>фото-коллажа</w:t>
            </w:r>
            <w:r w:rsidR="007178D2">
              <w:rPr>
                <w:spacing w:val="-2"/>
              </w:rPr>
              <w:t xml:space="preserve"> </w:t>
            </w:r>
            <w:r>
              <w:rPr>
                <w:spacing w:val="-4"/>
              </w:rPr>
              <w:t xml:space="preserve">«Мой </w:t>
            </w:r>
            <w:r w:rsidR="00487804">
              <w:rPr>
                <w:spacing w:val="-2"/>
              </w:rPr>
              <w:t>город</w:t>
            </w:r>
            <w:r>
              <w:rPr>
                <w:spacing w:val="-2"/>
              </w:rPr>
              <w:t>».</w:t>
            </w:r>
          </w:p>
          <w:p w14:paraId="6C8363CB" w14:textId="77777777" w:rsidR="004E71C1" w:rsidRDefault="00557DB0">
            <w:pPr>
              <w:pStyle w:val="TableParagraph"/>
              <w:numPr>
                <w:ilvl w:val="0"/>
                <w:numId w:val="220"/>
              </w:numPr>
              <w:tabs>
                <w:tab w:val="left" w:pos="327"/>
              </w:tabs>
              <w:ind w:right="96" w:firstLine="0"/>
            </w:pPr>
            <w:r>
              <w:t>Составление</w:t>
            </w:r>
            <w:r>
              <w:rPr>
                <w:spacing w:val="-10"/>
              </w:rPr>
              <w:t xml:space="preserve"> </w:t>
            </w:r>
            <w:r>
              <w:t>плана-маршрута</w:t>
            </w:r>
            <w:r>
              <w:rPr>
                <w:spacing w:val="-7"/>
              </w:rPr>
              <w:t xml:space="preserve"> </w:t>
            </w:r>
            <w:r>
              <w:t>«Дорога из дома в детский сад»</w:t>
            </w:r>
          </w:p>
        </w:tc>
      </w:tr>
      <w:tr w:rsidR="004E71C1" w14:paraId="75ACDDDF" w14:textId="77777777">
        <w:trPr>
          <w:trHeight w:val="1012"/>
        </w:trPr>
        <w:tc>
          <w:tcPr>
            <w:tcW w:w="506" w:type="dxa"/>
            <w:vMerge w:val="restart"/>
            <w:textDirection w:val="btLr"/>
          </w:tcPr>
          <w:p w14:paraId="7A9A874C" w14:textId="77777777" w:rsidR="004E71C1" w:rsidRDefault="00557DB0">
            <w:pPr>
              <w:pStyle w:val="TableParagraph"/>
              <w:spacing w:before="109"/>
              <w:ind w:left="726"/>
              <w:rPr>
                <w:b/>
                <w:sz w:val="24"/>
              </w:rPr>
            </w:pPr>
            <w:r>
              <w:rPr>
                <w:b/>
                <w:spacing w:val="-2"/>
                <w:sz w:val="24"/>
              </w:rPr>
              <w:t>Февраль</w:t>
            </w:r>
          </w:p>
        </w:tc>
        <w:tc>
          <w:tcPr>
            <w:tcW w:w="790" w:type="dxa"/>
            <w:vMerge w:val="restart"/>
            <w:textDirection w:val="btLr"/>
          </w:tcPr>
          <w:p w14:paraId="154560F4" w14:textId="77777777" w:rsidR="004E71C1" w:rsidRDefault="00557DB0">
            <w:pPr>
              <w:pStyle w:val="TableParagraph"/>
              <w:spacing w:before="108"/>
              <w:ind w:left="232"/>
              <w:rPr>
                <w:b/>
                <w:sz w:val="24"/>
              </w:rPr>
            </w:pPr>
            <w:r>
              <w:rPr>
                <w:b/>
                <w:sz w:val="24"/>
              </w:rPr>
              <w:t>В</w:t>
            </w:r>
            <w:r>
              <w:rPr>
                <w:b/>
                <w:spacing w:val="-1"/>
                <w:sz w:val="24"/>
              </w:rPr>
              <w:t xml:space="preserve"> </w:t>
            </w:r>
            <w:r>
              <w:rPr>
                <w:b/>
                <w:sz w:val="24"/>
              </w:rPr>
              <w:t>мире</w:t>
            </w:r>
            <w:r>
              <w:rPr>
                <w:b/>
                <w:spacing w:val="-1"/>
                <w:sz w:val="24"/>
              </w:rPr>
              <w:t xml:space="preserve"> </w:t>
            </w:r>
            <w:r>
              <w:rPr>
                <w:b/>
                <w:spacing w:val="-2"/>
                <w:sz w:val="24"/>
              </w:rPr>
              <w:t>животных</w:t>
            </w:r>
          </w:p>
        </w:tc>
        <w:tc>
          <w:tcPr>
            <w:tcW w:w="1870" w:type="dxa"/>
          </w:tcPr>
          <w:p w14:paraId="21A52B50" w14:textId="77777777" w:rsidR="004E71C1" w:rsidRDefault="00557DB0">
            <w:pPr>
              <w:pStyle w:val="TableParagraph"/>
              <w:spacing w:line="268" w:lineRule="exact"/>
              <w:ind w:left="10" w:right="3"/>
              <w:jc w:val="center"/>
              <w:rPr>
                <w:sz w:val="24"/>
              </w:rPr>
            </w:pPr>
            <w:r>
              <w:rPr>
                <w:sz w:val="24"/>
              </w:rPr>
              <w:t>29.01.2024 г.</w:t>
            </w:r>
            <w:r>
              <w:rPr>
                <w:spacing w:val="-1"/>
                <w:sz w:val="24"/>
              </w:rPr>
              <w:t xml:space="preserve"> </w:t>
            </w:r>
            <w:r>
              <w:rPr>
                <w:spacing w:val="-10"/>
                <w:sz w:val="24"/>
              </w:rPr>
              <w:t>—</w:t>
            </w:r>
          </w:p>
          <w:p w14:paraId="587B5827" w14:textId="77777777" w:rsidR="004E71C1" w:rsidRDefault="00557DB0">
            <w:pPr>
              <w:pStyle w:val="TableParagraph"/>
              <w:ind w:left="10"/>
              <w:jc w:val="center"/>
              <w:rPr>
                <w:sz w:val="24"/>
              </w:rPr>
            </w:pPr>
            <w:r>
              <w:rPr>
                <w:sz w:val="24"/>
              </w:rPr>
              <w:t xml:space="preserve">02.02.2024 </w:t>
            </w:r>
            <w:r>
              <w:rPr>
                <w:spacing w:val="-5"/>
                <w:sz w:val="24"/>
              </w:rPr>
              <w:t>г.</w:t>
            </w:r>
          </w:p>
        </w:tc>
        <w:tc>
          <w:tcPr>
            <w:tcW w:w="3865" w:type="dxa"/>
          </w:tcPr>
          <w:p w14:paraId="0EF1C3EF" w14:textId="77777777" w:rsidR="004E71C1" w:rsidRDefault="00557DB0">
            <w:pPr>
              <w:pStyle w:val="TableParagraph"/>
              <w:ind w:left="650" w:right="466" w:hanging="63"/>
              <w:rPr>
                <w:sz w:val="24"/>
              </w:rPr>
            </w:pPr>
            <w:r>
              <w:rPr>
                <w:sz w:val="24"/>
              </w:rPr>
              <w:t>Домашние</w:t>
            </w:r>
            <w:r>
              <w:rPr>
                <w:spacing w:val="-12"/>
                <w:sz w:val="24"/>
              </w:rPr>
              <w:t xml:space="preserve"> </w:t>
            </w:r>
            <w:r>
              <w:rPr>
                <w:sz w:val="24"/>
              </w:rPr>
              <w:t>животные</w:t>
            </w:r>
            <w:r>
              <w:rPr>
                <w:spacing w:val="-13"/>
                <w:sz w:val="24"/>
              </w:rPr>
              <w:t xml:space="preserve"> </w:t>
            </w:r>
            <w:r>
              <w:rPr>
                <w:sz w:val="24"/>
              </w:rPr>
              <w:t>и</w:t>
            </w:r>
            <w:r>
              <w:rPr>
                <w:spacing w:val="-12"/>
                <w:sz w:val="24"/>
              </w:rPr>
              <w:t xml:space="preserve"> </w:t>
            </w:r>
            <w:r>
              <w:rPr>
                <w:sz w:val="24"/>
              </w:rPr>
              <w:t>их детёныши. Уход за ними</w:t>
            </w:r>
          </w:p>
        </w:tc>
        <w:tc>
          <w:tcPr>
            <w:tcW w:w="4062" w:type="dxa"/>
          </w:tcPr>
          <w:p w14:paraId="6BF673A6" w14:textId="77777777" w:rsidR="004E71C1" w:rsidRDefault="00557DB0">
            <w:pPr>
              <w:pStyle w:val="TableParagraph"/>
              <w:ind w:left="7" w:right="2"/>
              <w:jc w:val="center"/>
              <w:rPr>
                <w:sz w:val="24"/>
              </w:rPr>
            </w:pPr>
            <w:r>
              <w:rPr>
                <w:sz w:val="24"/>
              </w:rPr>
              <w:t>Домашние</w:t>
            </w:r>
            <w:r>
              <w:rPr>
                <w:spacing w:val="-9"/>
                <w:sz w:val="24"/>
              </w:rPr>
              <w:t xml:space="preserve"> </w:t>
            </w:r>
            <w:r>
              <w:rPr>
                <w:sz w:val="24"/>
              </w:rPr>
              <w:t>животные</w:t>
            </w:r>
            <w:r>
              <w:rPr>
                <w:spacing w:val="-10"/>
                <w:sz w:val="24"/>
              </w:rPr>
              <w:t xml:space="preserve"> </w:t>
            </w:r>
            <w:r>
              <w:rPr>
                <w:sz w:val="24"/>
              </w:rPr>
              <w:t>и</w:t>
            </w:r>
            <w:r>
              <w:rPr>
                <w:spacing w:val="-9"/>
                <w:sz w:val="24"/>
              </w:rPr>
              <w:t xml:space="preserve"> </w:t>
            </w:r>
            <w:r>
              <w:rPr>
                <w:sz w:val="24"/>
              </w:rPr>
              <w:t>их</w:t>
            </w:r>
            <w:r>
              <w:rPr>
                <w:spacing w:val="-9"/>
                <w:sz w:val="24"/>
              </w:rPr>
              <w:t xml:space="preserve"> </w:t>
            </w:r>
            <w:r>
              <w:rPr>
                <w:sz w:val="24"/>
              </w:rPr>
              <w:t>детёныши. Содержание животных. Профессии: телятница, конюх</w:t>
            </w:r>
          </w:p>
        </w:tc>
        <w:tc>
          <w:tcPr>
            <w:tcW w:w="4081" w:type="dxa"/>
          </w:tcPr>
          <w:p w14:paraId="68BFA09D" w14:textId="77777777" w:rsidR="004E71C1" w:rsidRDefault="00557DB0">
            <w:pPr>
              <w:pStyle w:val="TableParagraph"/>
              <w:numPr>
                <w:ilvl w:val="0"/>
                <w:numId w:val="219"/>
              </w:numPr>
              <w:tabs>
                <w:tab w:val="left" w:pos="360"/>
                <w:tab w:val="left" w:pos="1923"/>
                <w:tab w:val="left" w:pos="2921"/>
              </w:tabs>
              <w:ind w:right="97" w:firstLine="0"/>
            </w:pPr>
            <w:r>
              <w:rPr>
                <w:spacing w:val="-2"/>
              </w:rPr>
              <w:t>Коллективная</w:t>
            </w:r>
            <w:r>
              <w:tab/>
            </w:r>
            <w:r>
              <w:rPr>
                <w:spacing w:val="-2"/>
              </w:rPr>
              <w:t>поделка</w:t>
            </w:r>
            <w:r>
              <w:tab/>
              <w:t>«В</w:t>
            </w:r>
            <w:r>
              <w:rPr>
                <w:spacing w:val="-14"/>
              </w:rPr>
              <w:t xml:space="preserve"> </w:t>
            </w:r>
            <w:r>
              <w:t>деревне на ферме».</w:t>
            </w:r>
          </w:p>
          <w:p w14:paraId="1A8183E0" w14:textId="77777777" w:rsidR="004E71C1" w:rsidRDefault="00557DB0">
            <w:pPr>
              <w:pStyle w:val="TableParagraph"/>
              <w:numPr>
                <w:ilvl w:val="0"/>
                <w:numId w:val="219"/>
              </w:numPr>
              <w:tabs>
                <w:tab w:val="left" w:pos="327"/>
                <w:tab w:val="left" w:pos="1424"/>
                <w:tab w:val="left" w:pos="3437"/>
              </w:tabs>
              <w:spacing w:line="252" w:lineRule="exact"/>
              <w:ind w:left="107" w:right="101" w:firstLine="0"/>
            </w:pPr>
            <w:r>
              <w:rPr>
                <w:spacing w:val="-2"/>
              </w:rPr>
              <w:t>Выставка</w:t>
            </w:r>
            <w:r>
              <w:tab/>
              <w:t>детских</w:t>
            </w:r>
            <w:r>
              <w:rPr>
                <w:spacing w:val="80"/>
              </w:rPr>
              <w:t xml:space="preserve"> </w:t>
            </w:r>
            <w:r>
              <w:t>рисунков</w:t>
            </w:r>
            <w:r>
              <w:tab/>
            </w:r>
            <w:r>
              <w:rPr>
                <w:spacing w:val="-4"/>
              </w:rPr>
              <w:t xml:space="preserve">«Мой </w:t>
            </w:r>
            <w:r>
              <w:t>домашний питомец»</w:t>
            </w:r>
          </w:p>
        </w:tc>
      </w:tr>
      <w:tr w:rsidR="004E71C1" w14:paraId="3FCC3340" w14:textId="77777777">
        <w:trPr>
          <w:trHeight w:val="552"/>
        </w:trPr>
        <w:tc>
          <w:tcPr>
            <w:tcW w:w="506" w:type="dxa"/>
            <w:vMerge/>
            <w:tcBorders>
              <w:top w:val="nil"/>
            </w:tcBorders>
            <w:textDirection w:val="btLr"/>
          </w:tcPr>
          <w:p w14:paraId="03C8A861" w14:textId="77777777" w:rsidR="004E71C1" w:rsidRDefault="004E71C1">
            <w:pPr>
              <w:rPr>
                <w:sz w:val="2"/>
                <w:szCs w:val="2"/>
              </w:rPr>
            </w:pPr>
          </w:p>
        </w:tc>
        <w:tc>
          <w:tcPr>
            <w:tcW w:w="790" w:type="dxa"/>
            <w:vMerge/>
            <w:tcBorders>
              <w:top w:val="nil"/>
            </w:tcBorders>
            <w:textDirection w:val="btLr"/>
          </w:tcPr>
          <w:p w14:paraId="43F04829" w14:textId="77777777" w:rsidR="004E71C1" w:rsidRDefault="004E71C1">
            <w:pPr>
              <w:rPr>
                <w:sz w:val="2"/>
                <w:szCs w:val="2"/>
              </w:rPr>
            </w:pPr>
          </w:p>
        </w:tc>
        <w:tc>
          <w:tcPr>
            <w:tcW w:w="1870" w:type="dxa"/>
          </w:tcPr>
          <w:p w14:paraId="740D2C33" w14:textId="77777777" w:rsidR="004E71C1" w:rsidRDefault="00557DB0">
            <w:pPr>
              <w:pStyle w:val="TableParagraph"/>
              <w:spacing w:line="268" w:lineRule="exact"/>
              <w:ind w:left="10" w:right="3"/>
              <w:jc w:val="center"/>
              <w:rPr>
                <w:sz w:val="24"/>
              </w:rPr>
            </w:pPr>
            <w:r>
              <w:rPr>
                <w:sz w:val="24"/>
              </w:rPr>
              <w:t>05.02.2024 г.</w:t>
            </w:r>
            <w:r>
              <w:rPr>
                <w:spacing w:val="-1"/>
                <w:sz w:val="24"/>
              </w:rPr>
              <w:t xml:space="preserve"> </w:t>
            </w:r>
            <w:r>
              <w:rPr>
                <w:spacing w:val="-10"/>
                <w:sz w:val="24"/>
              </w:rPr>
              <w:t>—</w:t>
            </w:r>
          </w:p>
          <w:p w14:paraId="3865A287" w14:textId="77777777" w:rsidR="004E71C1" w:rsidRDefault="00557DB0">
            <w:pPr>
              <w:pStyle w:val="TableParagraph"/>
              <w:spacing w:line="264" w:lineRule="exact"/>
              <w:ind w:left="10"/>
              <w:jc w:val="center"/>
              <w:rPr>
                <w:sz w:val="24"/>
              </w:rPr>
            </w:pPr>
            <w:r>
              <w:rPr>
                <w:sz w:val="24"/>
              </w:rPr>
              <w:t xml:space="preserve">09.02.2024 </w:t>
            </w:r>
            <w:r>
              <w:rPr>
                <w:spacing w:val="-5"/>
                <w:sz w:val="24"/>
              </w:rPr>
              <w:t>г.</w:t>
            </w:r>
          </w:p>
        </w:tc>
        <w:tc>
          <w:tcPr>
            <w:tcW w:w="3865" w:type="dxa"/>
          </w:tcPr>
          <w:p w14:paraId="2E18F494" w14:textId="77777777" w:rsidR="004E71C1" w:rsidRDefault="00557DB0">
            <w:pPr>
              <w:pStyle w:val="TableParagraph"/>
              <w:spacing w:line="268" w:lineRule="exact"/>
              <w:ind w:left="355"/>
              <w:rPr>
                <w:sz w:val="24"/>
              </w:rPr>
            </w:pPr>
            <w:r>
              <w:rPr>
                <w:sz w:val="24"/>
              </w:rPr>
              <w:t>Дикие</w:t>
            </w:r>
            <w:r>
              <w:rPr>
                <w:spacing w:val="-4"/>
                <w:sz w:val="24"/>
              </w:rPr>
              <w:t xml:space="preserve"> </w:t>
            </w:r>
            <w:r>
              <w:rPr>
                <w:sz w:val="24"/>
              </w:rPr>
              <w:t>животные</w:t>
            </w:r>
            <w:r>
              <w:rPr>
                <w:spacing w:val="54"/>
                <w:sz w:val="24"/>
              </w:rPr>
              <w:t xml:space="preserve"> </w:t>
            </w:r>
            <w:r>
              <w:rPr>
                <w:sz w:val="24"/>
              </w:rPr>
              <w:t xml:space="preserve">наших </w:t>
            </w:r>
            <w:r>
              <w:rPr>
                <w:spacing w:val="-2"/>
                <w:sz w:val="24"/>
              </w:rPr>
              <w:t>лесов</w:t>
            </w:r>
          </w:p>
        </w:tc>
        <w:tc>
          <w:tcPr>
            <w:tcW w:w="4062" w:type="dxa"/>
          </w:tcPr>
          <w:p w14:paraId="0E6B9BF3" w14:textId="77777777" w:rsidR="004E71C1" w:rsidRDefault="00557DB0">
            <w:pPr>
              <w:pStyle w:val="TableParagraph"/>
              <w:spacing w:line="268" w:lineRule="exact"/>
              <w:ind w:left="4"/>
              <w:jc w:val="center"/>
              <w:rPr>
                <w:sz w:val="24"/>
              </w:rPr>
            </w:pPr>
            <w:r>
              <w:rPr>
                <w:sz w:val="24"/>
              </w:rPr>
              <w:t>Дикие</w:t>
            </w:r>
            <w:r>
              <w:rPr>
                <w:spacing w:val="-4"/>
                <w:sz w:val="24"/>
              </w:rPr>
              <w:t xml:space="preserve"> </w:t>
            </w:r>
            <w:r>
              <w:rPr>
                <w:sz w:val="24"/>
              </w:rPr>
              <w:t>животные</w:t>
            </w:r>
            <w:r>
              <w:rPr>
                <w:spacing w:val="54"/>
                <w:sz w:val="24"/>
              </w:rPr>
              <w:t xml:space="preserve"> </w:t>
            </w:r>
            <w:r>
              <w:rPr>
                <w:sz w:val="24"/>
              </w:rPr>
              <w:t xml:space="preserve">наших </w:t>
            </w:r>
            <w:r>
              <w:rPr>
                <w:spacing w:val="-2"/>
                <w:sz w:val="24"/>
              </w:rPr>
              <w:t>лесов</w:t>
            </w:r>
          </w:p>
          <w:p w14:paraId="514A6602" w14:textId="77777777" w:rsidR="004E71C1" w:rsidRDefault="00557DB0">
            <w:pPr>
              <w:pStyle w:val="TableParagraph"/>
              <w:spacing w:line="264" w:lineRule="exact"/>
              <w:ind w:left="202" w:right="193"/>
              <w:jc w:val="center"/>
              <w:rPr>
                <w:sz w:val="24"/>
              </w:rPr>
            </w:pPr>
            <w:r>
              <w:rPr>
                <w:sz w:val="24"/>
              </w:rPr>
              <w:t>и их</w:t>
            </w:r>
            <w:r>
              <w:rPr>
                <w:spacing w:val="1"/>
                <w:sz w:val="24"/>
              </w:rPr>
              <w:t xml:space="preserve"> </w:t>
            </w:r>
            <w:r>
              <w:rPr>
                <w:spacing w:val="-2"/>
                <w:sz w:val="24"/>
              </w:rPr>
              <w:t>детёныши</w:t>
            </w:r>
          </w:p>
        </w:tc>
        <w:tc>
          <w:tcPr>
            <w:tcW w:w="4081" w:type="dxa"/>
          </w:tcPr>
          <w:p w14:paraId="2E38456D" w14:textId="77777777" w:rsidR="004E71C1" w:rsidRDefault="00557DB0">
            <w:pPr>
              <w:pStyle w:val="TableParagraph"/>
            </w:pPr>
            <w:r>
              <w:t>Игра-драматизация</w:t>
            </w:r>
            <w:r>
              <w:rPr>
                <w:spacing w:val="-14"/>
              </w:rPr>
              <w:t xml:space="preserve"> </w:t>
            </w:r>
            <w:r>
              <w:t>по</w:t>
            </w:r>
            <w:r>
              <w:rPr>
                <w:spacing w:val="-14"/>
              </w:rPr>
              <w:t xml:space="preserve"> </w:t>
            </w:r>
            <w:r>
              <w:t>русской-народной сказке «Колобок»</w:t>
            </w:r>
          </w:p>
        </w:tc>
      </w:tr>
      <w:tr w:rsidR="004E71C1" w14:paraId="47C6D7B1" w14:textId="77777777">
        <w:trPr>
          <w:trHeight w:val="827"/>
        </w:trPr>
        <w:tc>
          <w:tcPr>
            <w:tcW w:w="506" w:type="dxa"/>
            <w:vMerge/>
            <w:tcBorders>
              <w:top w:val="nil"/>
            </w:tcBorders>
            <w:textDirection w:val="btLr"/>
          </w:tcPr>
          <w:p w14:paraId="17D6F120" w14:textId="77777777" w:rsidR="004E71C1" w:rsidRDefault="004E71C1">
            <w:pPr>
              <w:rPr>
                <w:sz w:val="2"/>
                <w:szCs w:val="2"/>
              </w:rPr>
            </w:pPr>
          </w:p>
        </w:tc>
        <w:tc>
          <w:tcPr>
            <w:tcW w:w="790" w:type="dxa"/>
            <w:vMerge/>
            <w:tcBorders>
              <w:top w:val="nil"/>
            </w:tcBorders>
            <w:textDirection w:val="btLr"/>
          </w:tcPr>
          <w:p w14:paraId="2BED080E" w14:textId="77777777" w:rsidR="004E71C1" w:rsidRDefault="004E71C1">
            <w:pPr>
              <w:rPr>
                <w:sz w:val="2"/>
                <w:szCs w:val="2"/>
              </w:rPr>
            </w:pPr>
          </w:p>
        </w:tc>
        <w:tc>
          <w:tcPr>
            <w:tcW w:w="1870" w:type="dxa"/>
          </w:tcPr>
          <w:p w14:paraId="3F5ADA1A" w14:textId="77777777" w:rsidR="004E71C1" w:rsidRDefault="00557DB0">
            <w:pPr>
              <w:pStyle w:val="TableParagraph"/>
              <w:spacing w:line="268" w:lineRule="exact"/>
              <w:ind w:left="10" w:right="3"/>
              <w:jc w:val="center"/>
              <w:rPr>
                <w:sz w:val="24"/>
              </w:rPr>
            </w:pPr>
            <w:r>
              <w:rPr>
                <w:sz w:val="24"/>
              </w:rPr>
              <w:t>12.02.2024 г.</w:t>
            </w:r>
            <w:r>
              <w:rPr>
                <w:spacing w:val="-1"/>
                <w:sz w:val="24"/>
              </w:rPr>
              <w:t xml:space="preserve"> </w:t>
            </w:r>
            <w:r>
              <w:rPr>
                <w:spacing w:val="-10"/>
                <w:sz w:val="24"/>
              </w:rPr>
              <w:t>—</w:t>
            </w:r>
          </w:p>
          <w:p w14:paraId="1B6DE932" w14:textId="77777777" w:rsidR="004E71C1" w:rsidRDefault="00557DB0">
            <w:pPr>
              <w:pStyle w:val="TableParagraph"/>
              <w:ind w:left="10"/>
              <w:jc w:val="center"/>
              <w:rPr>
                <w:sz w:val="24"/>
              </w:rPr>
            </w:pPr>
            <w:r>
              <w:rPr>
                <w:sz w:val="24"/>
              </w:rPr>
              <w:t xml:space="preserve">16.02.2024 </w:t>
            </w:r>
            <w:r>
              <w:rPr>
                <w:spacing w:val="-5"/>
                <w:sz w:val="24"/>
              </w:rPr>
              <w:t>г.</w:t>
            </w:r>
          </w:p>
        </w:tc>
        <w:tc>
          <w:tcPr>
            <w:tcW w:w="3865" w:type="dxa"/>
          </w:tcPr>
          <w:p w14:paraId="6297DD28" w14:textId="77777777" w:rsidR="004E71C1" w:rsidRDefault="00557DB0">
            <w:pPr>
              <w:pStyle w:val="TableParagraph"/>
              <w:ind w:left="1159" w:right="996" w:hanging="156"/>
              <w:rPr>
                <w:sz w:val="24"/>
              </w:rPr>
            </w:pPr>
            <w:r>
              <w:rPr>
                <w:sz w:val="24"/>
              </w:rPr>
              <w:t>Животные</w:t>
            </w:r>
            <w:r>
              <w:rPr>
                <w:spacing w:val="-15"/>
                <w:sz w:val="24"/>
              </w:rPr>
              <w:t xml:space="preserve"> </w:t>
            </w:r>
            <w:r>
              <w:rPr>
                <w:sz w:val="24"/>
              </w:rPr>
              <w:t>Севера и их детёныши</w:t>
            </w:r>
          </w:p>
        </w:tc>
        <w:tc>
          <w:tcPr>
            <w:tcW w:w="4062" w:type="dxa"/>
          </w:tcPr>
          <w:p w14:paraId="770C37FF" w14:textId="77777777" w:rsidR="004E71C1" w:rsidRDefault="00557DB0">
            <w:pPr>
              <w:pStyle w:val="TableParagraph"/>
              <w:ind w:left="202" w:right="194"/>
              <w:jc w:val="center"/>
              <w:rPr>
                <w:sz w:val="24"/>
              </w:rPr>
            </w:pPr>
            <w:r>
              <w:rPr>
                <w:sz w:val="24"/>
              </w:rPr>
              <w:t>Животные</w:t>
            </w:r>
            <w:r>
              <w:rPr>
                <w:spacing w:val="-13"/>
                <w:sz w:val="24"/>
              </w:rPr>
              <w:t xml:space="preserve"> </w:t>
            </w:r>
            <w:r>
              <w:rPr>
                <w:sz w:val="24"/>
              </w:rPr>
              <w:t>Антарктиды</w:t>
            </w:r>
            <w:r>
              <w:rPr>
                <w:spacing w:val="-13"/>
                <w:sz w:val="24"/>
              </w:rPr>
              <w:t xml:space="preserve"> </w:t>
            </w:r>
            <w:r>
              <w:rPr>
                <w:sz w:val="24"/>
              </w:rPr>
              <w:t>и</w:t>
            </w:r>
            <w:r>
              <w:rPr>
                <w:spacing w:val="-11"/>
                <w:sz w:val="24"/>
              </w:rPr>
              <w:t xml:space="preserve"> </w:t>
            </w:r>
            <w:r>
              <w:rPr>
                <w:sz w:val="24"/>
              </w:rPr>
              <w:t>Арктики, их детёныши. Среда обитания —</w:t>
            </w:r>
          </w:p>
          <w:p w14:paraId="2ACD2421" w14:textId="77777777" w:rsidR="004E71C1" w:rsidRDefault="00557DB0">
            <w:pPr>
              <w:pStyle w:val="TableParagraph"/>
              <w:spacing w:line="264" w:lineRule="exact"/>
              <w:ind w:left="3"/>
              <w:jc w:val="center"/>
              <w:rPr>
                <w:sz w:val="24"/>
              </w:rPr>
            </w:pPr>
            <w:r>
              <w:rPr>
                <w:spacing w:val="-2"/>
                <w:sz w:val="24"/>
              </w:rPr>
              <w:t>тундра</w:t>
            </w:r>
          </w:p>
        </w:tc>
        <w:tc>
          <w:tcPr>
            <w:tcW w:w="4081" w:type="dxa"/>
          </w:tcPr>
          <w:p w14:paraId="1AEFCE72" w14:textId="77777777" w:rsidR="004E71C1" w:rsidRDefault="00557DB0">
            <w:pPr>
              <w:pStyle w:val="TableParagraph"/>
              <w:numPr>
                <w:ilvl w:val="0"/>
                <w:numId w:val="218"/>
              </w:numPr>
              <w:tabs>
                <w:tab w:val="left" w:pos="329"/>
                <w:tab w:val="left" w:pos="1273"/>
                <w:tab w:val="left" w:pos="1724"/>
                <w:tab w:val="left" w:pos="3080"/>
              </w:tabs>
              <w:ind w:right="97" w:firstLine="0"/>
            </w:pPr>
            <w:r>
              <w:rPr>
                <w:spacing w:val="-2"/>
              </w:rPr>
              <w:t>«Умка»</w:t>
            </w:r>
            <w:r>
              <w:tab/>
            </w:r>
            <w:r>
              <w:rPr>
                <w:spacing w:val="-10"/>
              </w:rPr>
              <w:t>—</w:t>
            </w:r>
            <w:r>
              <w:tab/>
            </w:r>
            <w:r>
              <w:rPr>
                <w:spacing w:val="-2"/>
              </w:rPr>
              <w:t>совместный</w:t>
            </w:r>
            <w:r>
              <w:tab/>
            </w:r>
            <w:r>
              <w:rPr>
                <w:spacing w:val="-2"/>
              </w:rPr>
              <w:t>просмотр мультфильма.</w:t>
            </w:r>
          </w:p>
          <w:p w14:paraId="7CCFB7B0" w14:textId="77777777" w:rsidR="004E71C1" w:rsidRDefault="00557DB0">
            <w:pPr>
              <w:pStyle w:val="TableParagraph"/>
              <w:numPr>
                <w:ilvl w:val="0"/>
                <w:numId w:val="218"/>
              </w:numPr>
              <w:tabs>
                <w:tab w:val="left" w:pos="327"/>
              </w:tabs>
              <w:ind w:left="327" w:hanging="220"/>
            </w:pPr>
            <w:r>
              <w:t>Развлечение</w:t>
            </w:r>
            <w:r>
              <w:rPr>
                <w:spacing w:val="-8"/>
              </w:rPr>
              <w:t xml:space="preserve"> </w:t>
            </w:r>
            <w:r>
              <w:t>«Веселые</w:t>
            </w:r>
            <w:r>
              <w:rPr>
                <w:spacing w:val="-9"/>
              </w:rPr>
              <w:t xml:space="preserve"> </w:t>
            </w:r>
            <w:r>
              <w:rPr>
                <w:spacing w:val="-2"/>
              </w:rPr>
              <w:t>зверята»</w:t>
            </w:r>
          </w:p>
        </w:tc>
      </w:tr>
      <w:tr w:rsidR="004E71C1" w14:paraId="3CC1BD21" w14:textId="77777777">
        <w:trPr>
          <w:trHeight w:val="1379"/>
        </w:trPr>
        <w:tc>
          <w:tcPr>
            <w:tcW w:w="506" w:type="dxa"/>
            <w:vMerge w:val="restart"/>
          </w:tcPr>
          <w:p w14:paraId="324D8BC6" w14:textId="77777777" w:rsidR="004E71C1" w:rsidRDefault="004E71C1">
            <w:pPr>
              <w:pStyle w:val="TableParagraph"/>
              <w:ind w:left="0"/>
            </w:pPr>
          </w:p>
        </w:tc>
        <w:tc>
          <w:tcPr>
            <w:tcW w:w="790" w:type="dxa"/>
            <w:vMerge w:val="restart"/>
          </w:tcPr>
          <w:p w14:paraId="63F8090A" w14:textId="77777777" w:rsidR="004E71C1" w:rsidRDefault="004E71C1">
            <w:pPr>
              <w:pStyle w:val="TableParagraph"/>
              <w:ind w:left="0"/>
            </w:pPr>
          </w:p>
        </w:tc>
        <w:tc>
          <w:tcPr>
            <w:tcW w:w="1870" w:type="dxa"/>
          </w:tcPr>
          <w:p w14:paraId="3D7FA3DE" w14:textId="77777777" w:rsidR="004E71C1" w:rsidRDefault="00557DB0">
            <w:pPr>
              <w:pStyle w:val="TableParagraph"/>
              <w:spacing w:line="268" w:lineRule="exact"/>
              <w:ind w:left="10" w:right="3"/>
              <w:jc w:val="center"/>
              <w:rPr>
                <w:sz w:val="24"/>
              </w:rPr>
            </w:pPr>
            <w:r>
              <w:rPr>
                <w:sz w:val="24"/>
              </w:rPr>
              <w:t>19.02.2024 г.</w:t>
            </w:r>
            <w:r>
              <w:rPr>
                <w:spacing w:val="-1"/>
                <w:sz w:val="24"/>
              </w:rPr>
              <w:t xml:space="preserve"> </w:t>
            </w:r>
            <w:r>
              <w:rPr>
                <w:spacing w:val="-10"/>
                <w:sz w:val="24"/>
              </w:rPr>
              <w:t>—</w:t>
            </w:r>
          </w:p>
          <w:p w14:paraId="64BE5051" w14:textId="77777777" w:rsidR="004E71C1" w:rsidRDefault="00557DB0">
            <w:pPr>
              <w:pStyle w:val="TableParagraph"/>
              <w:ind w:left="10"/>
              <w:jc w:val="center"/>
              <w:rPr>
                <w:sz w:val="24"/>
              </w:rPr>
            </w:pPr>
            <w:r>
              <w:rPr>
                <w:sz w:val="24"/>
              </w:rPr>
              <w:t xml:space="preserve">23.02.2024 </w:t>
            </w:r>
            <w:r>
              <w:rPr>
                <w:spacing w:val="-5"/>
                <w:sz w:val="24"/>
              </w:rPr>
              <w:t>г.</w:t>
            </w:r>
          </w:p>
        </w:tc>
        <w:tc>
          <w:tcPr>
            <w:tcW w:w="3865" w:type="dxa"/>
          </w:tcPr>
          <w:p w14:paraId="741C1701" w14:textId="77777777" w:rsidR="004E71C1" w:rsidRDefault="00557DB0">
            <w:pPr>
              <w:pStyle w:val="TableParagraph"/>
              <w:ind w:left="842" w:right="669" w:hanging="167"/>
              <w:rPr>
                <w:b/>
                <w:sz w:val="24"/>
              </w:rPr>
            </w:pPr>
            <w:r>
              <w:rPr>
                <w:b/>
                <w:sz w:val="24"/>
              </w:rPr>
              <w:t>Защитники</w:t>
            </w:r>
            <w:r>
              <w:rPr>
                <w:b/>
                <w:spacing w:val="-15"/>
                <w:sz w:val="24"/>
              </w:rPr>
              <w:t xml:space="preserve"> </w:t>
            </w:r>
            <w:r>
              <w:rPr>
                <w:b/>
                <w:sz w:val="24"/>
              </w:rPr>
              <w:t>Отечества. Военные профессии</w:t>
            </w:r>
          </w:p>
        </w:tc>
        <w:tc>
          <w:tcPr>
            <w:tcW w:w="4062" w:type="dxa"/>
          </w:tcPr>
          <w:p w14:paraId="74AB6A8F" w14:textId="77777777" w:rsidR="004E71C1" w:rsidRDefault="00557DB0">
            <w:pPr>
              <w:pStyle w:val="TableParagraph"/>
              <w:ind w:left="151" w:right="144" w:firstLine="2"/>
              <w:jc w:val="center"/>
              <w:rPr>
                <w:b/>
                <w:sz w:val="24"/>
              </w:rPr>
            </w:pPr>
            <w:r>
              <w:rPr>
                <w:b/>
                <w:sz w:val="24"/>
              </w:rPr>
              <w:t>23 февраля — День защитника Отечества. Военные профессии: пограничник,</w:t>
            </w:r>
            <w:r>
              <w:rPr>
                <w:b/>
                <w:spacing w:val="-15"/>
                <w:sz w:val="24"/>
              </w:rPr>
              <w:t xml:space="preserve"> </w:t>
            </w:r>
            <w:r>
              <w:rPr>
                <w:b/>
                <w:sz w:val="24"/>
              </w:rPr>
              <w:t>десантник,</w:t>
            </w:r>
            <w:r>
              <w:rPr>
                <w:b/>
                <w:spacing w:val="-15"/>
                <w:sz w:val="24"/>
              </w:rPr>
              <w:t xml:space="preserve"> </w:t>
            </w:r>
            <w:r>
              <w:rPr>
                <w:b/>
                <w:sz w:val="24"/>
              </w:rPr>
              <w:t>снайпер, сапёр, танкист и др.</w:t>
            </w:r>
          </w:p>
        </w:tc>
        <w:tc>
          <w:tcPr>
            <w:tcW w:w="4081" w:type="dxa"/>
          </w:tcPr>
          <w:p w14:paraId="6F23F10C" w14:textId="77777777" w:rsidR="004E71C1" w:rsidRDefault="00557DB0">
            <w:pPr>
              <w:pStyle w:val="TableParagraph"/>
              <w:numPr>
                <w:ilvl w:val="0"/>
                <w:numId w:val="217"/>
              </w:numPr>
              <w:tabs>
                <w:tab w:val="left" w:pos="327"/>
                <w:tab w:val="left" w:pos="3393"/>
              </w:tabs>
              <w:spacing w:line="242" w:lineRule="auto"/>
              <w:ind w:right="103" w:firstLine="0"/>
            </w:pPr>
            <w:r>
              <w:t>Праздник</w:t>
            </w:r>
            <w:r>
              <w:rPr>
                <w:spacing w:val="80"/>
              </w:rPr>
              <w:t xml:space="preserve"> </w:t>
            </w:r>
            <w:r>
              <w:t>с</w:t>
            </w:r>
            <w:r>
              <w:rPr>
                <w:spacing w:val="80"/>
              </w:rPr>
              <w:t xml:space="preserve"> </w:t>
            </w:r>
            <w:r>
              <w:t>участием</w:t>
            </w:r>
            <w:r>
              <w:rPr>
                <w:spacing w:val="80"/>
              </w:rPr>
              <w:t xml:space="preserve"> </w:t>
            </w:r>
            <w:r>
              <w:t>пап</w:t>
            </w:r>
            <w:r>
              <w:tab/>
            </w:r>
            <w:r>
              <w:rPr>
                <w:spacing w:val="-4"/>
              </w:rPr>
              <w:t xml:space="preserve">«День </w:t>
            </w:r>
            <w:r>
              <w:t>защитника Отечества».</w:t>
            </w:r>
          </w:p>
          <w:p w14:paraId="50E3585D" w14:textId="77777777" w:rsidR="004E71C1" w:rsidRDefault="00557DB0">
            <w:pPr>
              <w:pStyle w:val="TableParagraph"/>
              <w:numPr>
                <w:ilvl w:val="0"/>
                <w:numId w:val="217"/>
              </w:numPr>
              <w:tabs>
                <w:tab w:val="left" w:pos="327"/>
                <w:tab w:val="left" w:pos="2324"/>
                <w:tab w:val="left" w:pos="3646"/>
              </w:tabs>
              <w:spacing w:line="242" w:lineRule="auto"/>
              <w:ind w:right="98" w:firstLine="0"/>
            </w:pPr>
            <w:r>
              <w:rPr>
                <w:spacing w:val="-2"/>
              </w:rPr>
              <w:t>Изготовлением</w:t>
            </w:r>
            <w:r>
              <w:tab/>
            </w:r>
            <w:r>
              <w:rPr>
                <w:spacing w:val="-2"/>
              </w:rPr>
              <w:t>поделок</w:t>
            </w:r>
            <w:r>
              <w:tab/>
            </w:r>
            <w:r>
              <w:rPr>
                <w:spacing w:val="-4"/>
              </w:rPr>
              <w:t xml:space="preserve">для </w:t>
            </w:r>
            <w:r>
              <w:t>поздравления пап</w:t>
            </w:r>
          </w:p>
        </w:tc>
      </w:tr>
      <w:tr w:rsidR="004E71C1" w14:paraId="24ED6605" w14:textId="77777777">
        <w:trPr>
          <w:trHeight w:val="1106"/>
        </w:trPr>
        <w:tc>
          <w:tcPr>
            <w:tcW w:w="506" w:type="dxa"/>
            <w:vMerge/>
            <w:tcBorders>
              <w:top w:val="nil"/>
            </w:tcBorders>
          </w:tcPr>
          <w:p w14:paraId="6F81708E" w14:textId="77777777" w:rsidR="004E71C1" w:rsidRDefault="004E71C1">
            <w:pPr>
              <w:rPr>
                <w:sz w:val="2"/>
                <w:szCs w:val="2"/>
              </w:rPr>
            </w:pPr>
          </w:p>
        </w:tc>
        <w:tc>
          <w:tcPr>
            <w:tcW w:w="790" w:type="dxa"/>
            <w:vMerge/>
            <w:tcBorders>
              <w:top w:val="nil"/>
            </w:tcBorders>
          </w:tcPr>
          <w:p w14:paraId="53C7E20F" w14:textId="77777777" w:rsidR="004E71C1" w:rsidRDefault="004E71C1">
            <w:pPr>
              <w:rPr>
                <w:sz w:val="2"/>
                <w:szCs w:val="2"/>
              </w:rPr>
            </w:pPr>
          </w:p>
        </w:tc>
        <w:tc>
          <w:tcPr>
            <w:tcW w:w="1870" w:type="dxa"/>
          </w:tcPr>
          <w:p w14:paraId="363837A3" w14:textId="77777777" w:rsidR="004E71C1" w:rsidRDefault="00557DB0">
            <w:pPr>
              <w:pStyle w:val="TableParagraph"/>
              <w:spacing w:line="270" w:lineRule="exact"/>
              <w:ind w:left="10" w:right="3"/>
              <w:jc w:val="center"/>
              <w:rPr>
                <w:sz w:val="24"/>
              </w:rPr>
            </w:pPr>
            <w:r>
              <w:rPr>
                <w:sz w:val="24"/>
              </w:rPr>
              <w:t>26.02.2024 г.</w:t>
            </w:r>
            <w:r>
              <w:rPr>
                <w:spacing w:val="-1"/>
                <w:sz w:val="24"/>
              </w:rPr>
              <w:t xml:space="preserve"> </w:t>
            </w:r>
            <w:r>
              <w:rPr>
                <w:spacing w:val="-10"/>
                <w:sz w:val="24"/>
              </w:rPr>
              <w:t>—</w:t>
            </w:r>
          </w:p>
          <w:p w14:paraId="25BB280E" w14:textId="77777777" w:rsidR="004E71C1" w:rsidRDefault="00557DB0">
            <w:pPr>
              <w:pStyle w:val="TableParagraph"/>
              <w:ind w:left="10"/>
              <w:jc w:val="center"/>
              <w:rPr>
                <w:sz w:val="24"/>
              </w:rPr>
            </w:pPr>
            <w:r>
              <w:rPr>
                <w:sz w:val="24"/>
              </w:rPr>
              <w:t xml:space="preserve">01.03.2024 </w:t>
            </w:r>
            <w:r>
              <w:rPr>
                <w:spacing w:val="-5"/>
                <w:sz w:val="24"/>
              </w:rPr>
              <w:t>г.</w:t>
            </w:r>
          </w:p>
        </w:tc>
        <w:tc>
          <w:tcPr>
            <w:tcW w:w="3865" w:type="dxa"/>
          </w:tcPr>
          <w:p w14:paraId="17FC71A3" w14:textId="77777777" w:rsidR="004E71C1" w:rsidRDefault="00557DB0">
            <w:pPr>
              <w:pStyle w:val="TableParagraph"/>
              <w:ind w:left="1111" w:right="473" w:hanging="553"/>
              <w:rPr>
                <w:b/>
                <w:sz w:val="24"/>
              </w:rPr>
            </w:pPr>
            <w:r>
              <w:rPr>
                <w:b/>
                <w:sz w:val="24"/>
              </w:rPr>
              <w:t>Животные</w:t>
            </w:r>
            <w:r>
              <w:rPr>
                <w:b/>
                <w:spacing w:val="-15"/>
                <w:sz w:val="24"/>
              </w:rPr>
              <w:t xml:space="preserve"> </w:t>
            </w:r>
            <w:r>
              <w:rPr>
                <w:b/>
                <w:sz w:val="24"/>
              </w:rPr>
              <w:t>жарких</w:t>
            </w:r>
            <w:r>
              <w:rPr>
                <w:b/>
                <w:spacing w:val="-15"/>
                <w:sz w:val="24"/>
              </w:rPr>
              <w:t xml:space="preserve"> </w:t>
            </w:r>
            <w:r>
              <w:rPr>
                <w:b/>
                <w:sz w:val="24"/>
              </w:rPr>
              <w:t>стран и их детёныши</w:t>
            </w:r>
          </w:p>
        </w:tc>
        <w:tc>
          <w:tcPr>
            <w:tcW w:w="4062" w:type="dxa"/>
          </w:tcPr>
          <w:p w14:paraId="4AA037CE" w14:textId="77777777" w:rsidR="004E71C1" w:rsidRDefault="00557DB0">
            <w:pPr>
              <w:pStyle w:val="TableParagraph"/>
              <w:spacing w:line="275" w:lineRule="exact"/>
              <w:ind w:left="202" w:right="196"/>
              <w:jc w:val="center"/>
              <w:rPr>
                <w:b/>
                <w:sz w:val="24"/>
              </w:rPr>
            </w:pPr>
            <w:r>
              <w:rPr>
                <w:b/>
                <w:sz w:val="24"/>
              </w:rPr>
              <w:t>Животный</w:t>
            </w:r>
            <w:r>
              <w:rPr>
                <w:b/>
                <w:spacing w:val="-4"/>
                <w:sz w:val="24"/>
              </w:rPr>
              <w:t xml:space="preserve"> </w:t>
            </w:r>
            <w:r>
              <w:rPr>
                <w:b/>
                <w:sz w:val="24"/>
              </w:rPr>
              <w:t>мир</w:t>
            </w:r>
            <w:r>
              <w:rPr>
                <w:b/>
                <w:spacing w:val="-2"/>
                <w:sz w:val="24"/>
              </w:rPr>
              <w:t xml:space="preserve"> Африки,</w:t>
            </w:r>
          </w:p>
          <w:p w14:paraId="7F89BF83" w14:textId="77777777" w:rsidR="004E71C1" w:rsidRDefault="00557DB0">
            <w:pPr>
              <w:pStyle w:val="TableParagraph"/>
              <w:ind w:left="395" w:right="390"/>
              <w:jc w:val="center"/>
              <w:rPr>
                <w:b/>
                <w:sz w:val="24"/>
              </w:rPr>
            </w:pPr>
            <w:r>
              <w:rPr>
                <w:b/>
                <w:sz w:val="24"/>
              </w:rPr>
              <w:t>Австралии,</w:t>
            </w:r>
            <w:r>
              <w:rPr>
                <w:b/>
                <w:spacing w:val="-15"/>
                <w:sz w:val="24"/>
              </w:rPr>
              <w:t xml:space="preserve"> </w:t>
            </w:r>
            <w:r>
              <w:rPr>
                <w:b/>
                <w:sz w:val="24"/>
              </w:rPr>
              <w:t>Южной</w:t>
            </w:r>
            <w:r>
              <w:rPr>
                <w:b/>
                <w:spacing w:val="-15"/>
                <w:sz w:val="24"/>
              </w:rPr>
              <w:t xml:space="preserve"> </w:t>
            </w:r>
            <w:r>
              <w:rPr>
                <w:b/>
                <w:sz w:val="24"/>
              </w:rPr>
              <w:t>Америки. Среда обитания — саванна,</w:t>
            </w:r>
          </w:p>
          <w:p w14:paraId="6284F116" w14:textId="77777777" w:rsidR="004E71C1" w:rsidRDefault="00557DB0">
            <w:pPr>
              <w:pStyle w:val="TableParagraph"/>
              <w:spacing w:line="259" w:lineRule="exact"/>
              <w:ind w:left="4"/>
              <w:jc w:val="center"/>
              <w:rPr>
                <w:b/>
                <w:sz w:val="24"/>
              </w:rPr>
            </w:pPr>
            <w:r>
              <w:rPr>
                <w:b/>
                <w:sz w:val="24"/>
              </w:rPr>
              <w:t>джунгли,</w:t>
            </w:r>
            <w:r>
              <w:rPr>
                <w:b/>
                <w:spacing w:val="-7"/>
                <w:sz w:val="24"/>
              </w:rPr>
              <w:t xml:space="preserve"> </w:t>
            </w:r>
            <w:r>
              <w:rPr>
                <w:b/>
                <w:spacing w:val="-2"/>
                <w:sz w:val="24"/>
              </w:rPr>
              <w:t>пустыня</w:t>
            </w:r>
          </w:p>
        </w:tc>
        <w:tc>
          <w:tcPr>
            <w:tcW w:w="4081" w:type="dxa"/>
          </w:tcPr>
          <w:p w14:paraId="2121B36F" w14:textId="77777777" w:rsidR="004E71C1" w:rsidRDefault="00557DB0">
            <w:pPr>
              <w:pStyle w:val="TableParagraph"/>
              <w:ind w:right="170"/>
            </w:pPr>
            <w:r>
              <w:t>Экскурсия</w:t>
            </w:r>
            <w:r>
              <w:rPr>
                <w:spacing w:val="-10"/>
              </w:rPr>
              <w:t xml:space="preserve"> </w:t>
            </w:r>
            <w:r>
              <w:t>с</w:t>
            </w:r>
            <w:r>
              <w:rPr>
                <w:spacing w:val="-9"/>
              </w:rPr>
              <w:t xml:space="preserve"> </w:t>
            </w:r>
            <w:r>
              <w:t>родителями</w:t>
            </w:r>
            <w:r>
              <w:rPr>
                <w:spacing w:val="-11"/>
              </w:rPr>
              <w:t xml:space="preserve"> </w:t>
            </w:r>
            <w:r>
              <w:t>в</w:t>
            </w:r>
            <w:r>
              <w:rPr>
                <w:spacing w:val="-9"/>
              </w:rPr>
              <w:t xml:space="preserve"> </w:t>
            </w:r>
            <w:r>
              <w:t>зоопарк (фото, видео отчёты)</w:t>
            </w:r>
          </w:p>
        </w:tc>
      </w:tr>
      <w:tr w:rsidR="004E71C1" w14:paraId="4D6B49C9" w14:textId="77777777">
        <w:trPr>
          <w:trHeight w:val="1010"/>
        </w:trPr>
        <w:tc>
          <w:tcPr>
            <w:tcW w:w="506" w:type="dxa"/>
            <w:vMerge w:val="restart"/>
            <w:textDirection w:val="btLr"/>
          </w:tcPr>
          <w:p w14:paraId="426F863D" w14:textId="77777777" w:rsidR="004E71C1" w:rsidRDefault="00557DB0">
            <w:pPr>
              <w:pStyle w:val="TableParagraph"/>
              <w:spacing w:before="109"/>
              <w:ind w:left="0"/>
              <w:jc w:val="center"/>
              <w:rPr>
                <w:b/>
                <w:sz w:val="24"/>
              </w:rPr>
            </w:pPr>
            <w:r>
              <w:rPr>
                <w:b/>
                <w:spacing w:val="-4"/>
                <w:sz w:val="24"/>
              </w:rPr>
              <w:t>Март</w:t>
            </w:r>
          </w:p>
        </w:tc>
        <w:tc>
          <w:tcPr>
            <w:tcW w:w="790" w:type="dxa"/>
            <w:vMerge w:val="restart"/>
            <w:textDirection w:val="btLr"/>
          </w:tcPr>
          <w:p w14:paraId="4B7DA362" w14:textId="77777777" w:rsidR="004E71C1" w:rsidRDefault="00557DB0">
            <w:pPr>
              <w:pStyle w:val="TableParagraph"/>
              <w:spacing w:before="108"/>
              <w:ind w:left="0"/>
              <w:jc w:val="center"/>
              <w:rPr>
                <w:b/>
                <w:sz w:val="24"/>
              </w:rPr>
            </w:pPr>
            <w:r>
              <w:rPr>
                <w:b/>
                <w:spacing w:val="-2"/>
                <w:sz w:val="24"/>
              </w:rPr>
              <w:t>Народные</w:t>
            </w:r>
          </w:p>
          <w:p w14:paraId="2DF1BC8C" w14:textId="77777777" w:rsidR="004E71C1" w:rsidRDefault="00557DB0">
            <w:pPr>
              <w:pStyle w:val="TableParagraph"/>
              <w:spacing w:before="9"/>
              <w:ind w:left="0"/>
              <w:jc w:val="center"/>
              <w:rPr>
                <w:b/>
                <w:sz w:val="24"/>
              </w:rPr>
            </w:pPr>
            <w:r>
              <w:rPr>
                <w:b/>
                <w:sz w:val="24"/>
              </w:rPr>
              <w:t>промыслы</w:t>
            </w:r>
            <w:r>
              <w:rPr>
                <w:b/>
                <w:spacing w:val="-1"/>
                <w:sz w:val="24"/>
              </w:rPr>
              <w:t xml:space="preserve"> </w:t>
            </w:r>
            <w:r>
              <w:rPr>
                <w:b/>
                <w:sz w:val="24"/>
              </w:rPr>
              <w:t>и</w:t>
            </w:r>
            <w:r>
              <w:rPr>
                <w:b/>
                <w:spacing w:val="-2"/>
                <w:sz w:val="24"/>
              </w:rPr>
              <w:t xml:space="preserve"> праздники</w:t>
            </w:r>
          </w:p>
        </w:tc>
        <w:tc>
          <w:tcPr>
            <w:tcW w:w="1870" w:type="dxa"/>
          </w:tcPr>
          <w:p w14:paraId="2DDB0773" w14:textId="77777777" w:rsidR="004E71C1" w:rsidRDefault="00557DB0">
            <w:pPr>
              <w:pStyle w:val="TableParagraph"/>
              <w:spacing w:line="268" w:lineRule="exact"/>
              <w:ind w:left="10" w:right="3"/>
              <w:jc w:val="center"/>
              <w:rPr>
                <w:sz w:val="24"/>
              </w:rPr>
            </w:pPr>
            <w:r>
              <w:rPr>
                <w:sz w:val="24"/>
              </w:rPr>
              <w:t>04.03.2024 г.</w:t>
            </w:r>
            <w:r>
              <w:rPr>
                <w:spacing w:val="-1"/>
                <w:sz w:val="24"/>
              </w:rPr>
              <w:t xml:space="preserve"> </w:t>
            </w:r>
            <w:r>
              <w:rPr>
                <w:spacing w:val="-10"/>
                <w:sz w:val="24"/>
              </w:rPr>
              <w:t>—</w:t>
            </w:r>
          </w:p>
          <w:p w14:paraId="46B99048" w14:textId="77777777" w:rsidR="004E71C1" w:rsidRDefault="00557DB0">
            <w:pPr>
              <w:pStyle w:val="TableParagraph"/>
              <w:ind w:left="10"/>
              <w:jc w:val="center"/>
              <w:rPr>
                <w:sz w:val="24"/>
              </w:rPr>
            </w:pPr>
            <w:r>
              <w:rPr>
                <w:sz w:val="24"/>
              </w:rPr>
              <w:t xml:space="preserve">08.03.2024 </w:t>
            </w:r>
            <w:r>
              <w:rPr>
                <w:spacing w:val="-5"/>
                <w:sz w:val="24"/>
              </w:rPr>
              <w:t>г.</w:t>
            </w:r>
          </w:p>
        </w:tc>
        <w:tc>
          <w:tcPr>
            <w:tcW w:w="3865" w:type="dxa"/>
          </w:tcPr>
          <w:p w14:paraId="57E0FB43" w14:textId="77777777" w:rsidR="004E71C1" w:rsidRDefault="00557DB0">
            <w:pPr>
              <w:pStyle w:val="TableParagraph"/>
              <w:spacing w:line="273" w:lineRule="exact"/>
              <w:ind w:left="97" w:right="94"/>
              <w:jc w:val="center"/>
              <w:rPr>
                <w:b/>
                <w:sz w:val="24"/>
              </w:rPr>
            </w:pPr>
            <w:r>
              <w:rPr>
                <w:b/>
                <w:sz w:val="24"/>
              </w:rPr>
              <w:t>Женский</w:t>
            </w:r>
            <w:r>
              <w:rPr>
                <w:b/>
                <w:spacing w:val="-2"/>
                <w:sz w:val="24"/>
              </w:rPr>
              <w:t xml:space="preserve"> праздник.</w:t>
            </w:r>
          </w:p>
          <w:p w14:paraId="6D1422C3" w14:textId="77777777" w:rsidR="004E71C1" w:rsidRDefault="00557DB0">
            <w:pPr>
              <w:pStyle w:val="TableParagraph"/>
              <w:ind w:left="157" w:right="94"/>
              <w:jc w:val="center"/>
              <w:rPr>
                <w:b/>
                <w:sz w:val="24"/>
              </w:rPr>
            </w:pPr>
            <w:r>
              <w:rPr>
                <w:b/>
                <w:sz w:val="24"/>
              </w:rPr>
              <w:t>Кем</w:t>
            </w:r>
            <w:r>
              <w:rPr>
                <w:b/>
                <w:spacing w:val="-6"/>
                <w:sz w:val="24"/>
              </w:rPr>
              <w:t xml:space="preserve"> </w:t>
            </w:r>
            <w:r>
              <w:rPr>
                <w:b/>
                <w:sz w:val="24"/>
              </w:rPr>
              <w:t>работает</w:t>
            </w:r>
            <w:r>
              <w:rPr>
                <w:b/>
                <w:spacing w:val="-1"/>
                <w:sz w:val="24"/>
              </w:rPr>
              <w:t xml:space="preserve"> </w:t>
            </w:r>
            <w:r>
              <w:rPr>
                <w:b/>
                <w:sz w:val="24"/>
              </w:rPr>
              <w:t>моя</w:t>
            </w:r>
            <w:r>
              <w:rPr>
                <w:b/>
                <w:spacing w:val="-2"/>
                <w:sz w:val="24"/>
              </w:rPr>
              <w:t xml:space="preserve"> мама?</w:t>
            </w:r>
          </w:p>
        </w:tc>
        <w:tc>
          <w:tcPr>
            <w:tcW w:w="4062" w:type="dxa"/>
          </w:tcPr>
          <w:p w14:paraId="3886827C" w14:textId="77777777" w:rsidR="004E71C1" w:rsidRDefault="00557DB0">
            <w:pPr>
              <w:pStyle w:val="TableParagraph"/>
              <w:ind w:left="784" w:right="562" w:hanging="192"/>
              <w:rPr>
                <w:b/>
                <w:sz w:val="24"/>
              </w:rPr>
            </w:pPr>
            <w:r>
              <w:rPr>
                <w:b/>
                <w:sz w:val="24"/>
              </w:rPr>
              <w:t>8</w:t>
            </w:r>
            <w:r>
              <w:rPr>
                <w:b/>
                <w:spacing w:val="-9"/>
                <w:sz w:val="24"/>
              </w:rPr>
              <w:t xml:space="preserve"> </w:t>
            </w:r>
            <w:r>
              <w:rPr>
                <w:b/>
                <w:sz w:val="24"/>
              </w:rPr>
              <w:t>Марта</w:t>
            </w:r>
            <w:r>
              <w:rPr>
                <w:b/>
                <w:spacing w:val="-9"/>
                <w:sz w:val="24"/>
              </w:rPr>
              <w:t xml:space="preserve"> </w:t>
            </w:r>
            <w:r>
              <w:rPr>
                <w:b/>
                <w:sz w:val="24"/>
              </w:rPr>
              <w:t>—</w:t>
            </w:r>
            <w:r>
              <w:rPr>
                <w:b/>
                <w:spacing w:val="-12"/>
                <w:sz w:val="24"/>
              </w:rPr>
              <w:t xml:space="preserve"> </w:t>
            </w:r>
            <w:r>
              <w:rPr>
                <w:b/>
                <w:sz w:val="24"/>
              </w:rPr>
              <w:t>Женский</w:t>
            </w:r>
            <w:r>
              <w:rPr>
                <w:b/>
                <w:spacing w:val="-9"/>
                <w:sz w:val="24"/>
              </w:rPr>
              <w:t xml:space="preserve"> </w:t>
            </w:r>
            <w:r>
              <w:rPr>
                <w:b/>
                <w:sz w:val="24"/>
              </w:rPr>
              <w:t>день. Профессии наших мам</w:t>
            </w:r>
          </w:p>
        </w:tc>
        <w:tc>
          <w:tcPr>
            <w:tcW w:w="4081" w:type="dxa"/>
          </w:tcPr>
          <w:p w14:paraId="1B489B67" w14:textId="77777777" w:rsidR="004E71C1" w:rsidRDefault="00557DB0">
            <w:pPr>
              <w:pStyle w:val="TableParagraph"/>
              <w:numPr>
                <w:ilvl w:val="0"/>
                <w:numId w:val="216"/>
              </w:numPr>
              <w:tabs>
                <w:tab w:val="left" w:pos="327"/>
              </w:tabs>
              <w:ind w:right="97" w:firstLine="0"/>
            </w:pPr>
            <w:r>
              <w:t>Праздник</w:t>
            </w:r>
            <w:r>
              <w:rPr>
                <w:spacing w:val="24"/>
              </w:rPr>
              <w:t xml:space="preserve"> </w:t>
            </w:r>
            <w:r>
              <w:t>с</w:t>
            </w:r>
            <w:r>
              <w:rPr>
                <w:spacing w:val="24"/>
              </w:rPr>
              <w:t xml:space="preserve"> </w:t>
            </w:r>
            <w:r>
              <w:t>участием</w:t>
            </w:r>
            <w:r>
              <w:rPr>
                <w:spacing w:val="23"/>
              </w:rPr>
              <w:t xml:space="preserve"> </w:t>
            </w:r>
            <w:r>
              <w:t>мам</w:t>
            </w:r>
            <w:r>
              <w:rPr>
                <w:spacing w:val="80"/>
              </w:rPr>
              <w:t xml:space="preserve"> </w:t>
            </w:r>
            <w:r>
              <w:t>«Женский день —</w:t>
            </w:r>
            <w:r>
              <w:rPr>
                <w:spacing w:val="40"/>
              </w:rPr>
              <w:t xml:space="preserve"> </w:t>
            </w:r>
            <w:r>
              <w:t>8-е Марта».</w:t>
            </w:r>
          </w:p>
          <w:p w14:paraId="4B7E756A" w14:textId="77777777" w:rsidR="004E71C1" w:rsidRDefault="00557DB0">
            <w:pPr>
              <w:pStyle w:val="TableParagraph"/>
              <w:numPr>
                <w:ilvl w:val="0"/>
                <w:numId w:val="216"/>
              </w:numPr>
              <w:tabs>
                <w:tab w:val="left" w:pos="327"/>
                <w:tab w:val="left" w:pos="2324"/>
                <w:tab w:val="left" w:pos="3646"/>
              </w:tabs>
              <w:spacing w:line="252" w:lineRule="exact"/>
              <w:ind w:right="98" w:firstLine="0"/>
            </w:pPr>
            <w:r>
              <w:rPr>
                <w:spacing w:val="-2"/>
              </w:rPr>
              <w:t>Изготовлением</w:t>
            </w:r>
            <w:r>
              <w:tab/>
            </w:r>
            <w:r>
              <w:rPr>
                <w:spacing w:val="-2"/>
              </w:rPr>
              <w:t>поделок</w:t>
            </w:r>
            <w:r>
              <w:tab/>
            </w:r>
            <w:r>
              <w:rPr>
                <w:spacing w:val="-4"/>
              </w:rPr>
              <w:t xml:space="preserve">для </w:t>
            </w:r>
            <w:r>
              <w:t>поздравления мам и бабушек</w:t>
            </w:r>
          </w:p>
        </w:tc>
      </w:tr>
      <w:tr w:rsidR="004E71C1" w14:paraId="5CC0352F" w14:textId="77777777">
        <w:trPr>
          <w:trHeight w:val="1103"/>
        </w:trPr>
        <w:tc>
          <w:tcPr>
            <w:tcW w:w="506" w:type="dxa"/>
            <w:vMerge/>
            <w:tcBorders>
              <w:top w:val="nil"/>
            </w:tcBorders>
            <w:textDirection w:val="btLr"/>
          </w:tcPr>
          <w:p w14:paraId="27FA7B8A" w14:textId="77777777" w:rsidR="004E71C1" w:rsidRDefault="004E71C1">
            <w:pPr>
              <w:rPr>
                <w:sz w:val="2"/>
                <w:szCs w:val="2"/>
              </w:rPr>
            </w:pPr>
          </w:p>
        </w:tc>
        <w:tc>
          <w:tcPr>
            <w:tcW w:w="790" w:type="dxa"/>
            <w:vMerge/>
            <w:tcBorders>
              <w:top w:val="nil"/>
            </w:tcBorders>
            <w:textDirection w:val="btLr"/>
          </w:tcPr>
          <w:p w14:paraId="4F62169A" w14:textId="77777777" w:rsidR="004E71C1" w:rsidRDefault="004E71C1">
            <w:pPr>
              <w:rPr>
                <w:sz w:val="2"/>
                <w:szCs w:val="2"/>
              </w:rPr>
            </w:pPr>
          </w:p>
        </w:tc>
        <w:tc>
          <w:tcPr>
            <w:tcW w:w="1870" w:type="dxa"/>
          </w:tcPr>
          <w:p w14:paraId="0109F800" w14:textId="77777777" w:rsidR="004E71C1" w:rsidRDefault="00557DB0">
            <w:pPr>
              <w:pStyle w:val="TableParagraph"/>
              <w:spacing w:line="270" w:lineRule="exact"/>
              <w:ind w:left="10" w:right="3"/>
              <w:jc w:val="center"/>
              <w:rPr>
                <w:sz w:val="24"/>
              </w:rPr>
            </w:pPr>
            <w:r>
              <w:rPr>
                <w:sz w:val="24"/>
              </w:rPr>
              <w:t>11.03.2024 г.</w:t>
            </w:r>
            <w:r>
              <w:rPr>
                <w:spacing w:val="-1"/>
                <w:sz w:val="24"/>
              </w:rPr>
              <w:t xml:space="preserve"> </w:t>
            </w:r>
            <w:r>
              <w:rPr>
                <w:spacing w:val="-10"/>
                <w:sz w:val="24"/>
              </w:rPr>
              <w:t>—</w:t>
            </w:r>
          </w:p>
          <w:p w14:paraId="767BDA9C" w14:textId="77777777" w:rsidR="004E71C1" w:rsidRDefault="00557DB0">
            <w:pPr>
              <w:pStyle w:val="TableParagraph"/>
              <w:ind w:left="10"/>
              <w:jc w:val="center"/>
              <w:rPr>
                <w:sz w:val="24"/>
              </w:rPr>
            </w:pPr>
            <w:r>
              <w:rPr>
                <w:sz w:val="24"/>
              </w:rPr>
              <w:t xml:space="preserve">15.03.2024 </w:t>
            </w:r>
            <w:r>
              <w:rPr>
                <w:spacing w:val="-5"/>
                <w:sz w:val="24"/>
              </w:rPr>
              <w:t>г.</w:t>
            </w:r>
          </w:p>
        </w:tc>
        <w:tc>
          <w:tcPr>
            <w:tcW w:w="3865" w:type="dxa"/>
          </w:tcPr>
          <w:p w14:paraId="087E7EE0" w14:textId="77777777" w:rsidR="004E71C1" w:rsidRDefault="00557DB0">
            <w:pPr>
              <w:pStyle w:val="TableParagraph"/>
              <w:spacing w:line="270" w:lineRule="exact"/>
              <w:ind w:left="97" w:right="94"/>
              <w:jc w:val="center"/>
              <w:rPr>
                <w:sz w:val="24"/>
              </w:rPr>
            </w:pPr>
            <w:r>
              <w:rPr>
                <w:sz w:val="24"/>
              </w:rPr>
              <w:t>Народные</w:t>
            </w:r>
            <w:r>
              <w:rPr>
                <w:spacing w:val="-7"/>
                <w:sz w:val="24"/>
              </w:rPr>
              <w:t xml:space="preserve"> </w:t>
            </w:r>
            <w:r>
              <w:rPr>
                <w:sz w:val="24"/>
              </w:rPr>
              <w:t>праздники</w:t>
            </w:r>
            <w:r>
              <w:rPr>
                <w:spacing w:val="-2"/>
                <w:sz w:val="24"/>
              </w:rPr>
              <w:t xml:space="preserve"> </w:t>
            </w:r>
            <w:r>
              <w:rPr>
                <w:sz w:val="24"/>
              </w:rPr>
              <w:t>в</w:t>
            </w:r>
            <w:r>
              <w:rPr>
                <w:spacing w:val="-5"/>
                <w:sz w:val="24"/>
              </w:rPr>
              <w:t xml:space="preserve"> </w:t>
            </w:r>
            <w:r>
              <w:rPr>
                <w:spacing w:val="-2"/>
                <w:sz w:val="24"/>
              </w:rPr>
              <w:t>России.</w:t>
            </w:r>
          </w:p>
          <w:p w14:paraId="77D5FB1D" w14:textId="77777777" w:rsidR="004E71C1" w:rsidRDefault="00557DB0">
            <w:pPr>
              <w:pStyle w:val="TableParagraph"/>
              <w:spacing w:before="5"/>
              <w:ind w:left="98" w:right="94"/>
              <w:jc w:val="center"/>
              <w:rPr>
                <w:b/>
                <w:sz w:val="24"/>
              </w:rPr>
            </w:pPr>
            <w:r>
              <w:rPr>
                <w:b/>
                <w:sz w:val="24"/>
              </w:rPr>
              <w:t>Проводы</w:t>
            </w:r>
            <w:r>
              <w:rPr>
                <w:b/>
                <w:spacing w:val="-2"/>
                <w:sz w:val="24"/>
              </w:rPr>
              <w:t xml:space="preserve"> </w:t>
            </w:r>
            <w:r>
              <w:rPr>
                <w:b/>
                <w:spacing w:val="-4"/>
                <w:sz w:val="24"/>
              </w:rPr>
              <w:t>зимы</w:t>
            </w:r>
          </w:p>
        </w:tc>
        <w:tc>
          <w:tcPr>
            <w:tcW w:w="4062" w:type="dxa"/>
          </w:tcPr>
          <w:p w14:paraId="670F7A06" w14:textId="77777777" w:rsidR="004E71C1" w:rsidRDefault="00557DB0" w:rsidP="00487804">
            <w:pPr>
              <w:pStyle w:val="TableParagraph"/>
              <w:ind w:left="522" w:right="515"/>
              <w:jc w:val="center"/>
              <w:rPr>
                <w:b/>
                <w:sz w:val="24"/>
              </w:rPr>
            </w:pPr>
            <w:r>
              <w:rPr>
                <w:sz w:val="24"/>
              </w:rPr>
              <w:t>Народные</w:t>
            </w:r>
            <w:r>
              <w:rPr>
                <w:spacing w:val="-15"/>
                <w:sz w:val="24"/>
              </w:rPr>
              <w:t xml:space="preserve"> </w:t>
            </w:r>
            <w:r>
              <w:rPr>
                <w:sz w:val="24"/>
              </w:rPr>
              <w:t>праздники</w:t>
            </w:r>
            <w:r>
              <w:rPr>
                <w:spacing w:val="-15"/>
                <w:sz w:val="24"/>
              </w:rPr>
              <w:t xml:space="preserve"> </w:t>
            </w:r>
            <w:r>
              <w:rPr>
                <w:sz w:val="24"/>
              </w:rPr>
              <w:t xml:space="preserve">России и </w:t>
            </w:r>
            <w:r w:rsidR="00487804">
              <w:rPr>
                <w:sz w:val="24"/>
              </w:rPr>
              <w:t>Республики Бурятия</w:t>
            </w:r>
            <w:r>
              <w:rPr>
                <w:sz w:val="24"/>
              </w:rPr>
              <w:t xml:space="preserve">. Проводы зимы. </w:t>
            </w:r>
            <w:r>
              <w:rPr>
                <w:b/>
                <w:sz w:val="24"/>
              </w:rPr>
              <w:t>Масленица</w:t>
            </w:r>
          </w:p>
        </w:tc>
        <w:tc>
          <w:tcPr>
            <w:tcW w:w="4081" w:type="dxa"/>
          </w:tcPr>
          <w:p w14:paraId="57C926FF" w14:textId="77777777" w:rsidR="004E71C1" w:rsidRDefault="00557DB0">
            <w:pPr>
              <w:pStyle w:val="TableParagraph"/>
              <w:numPr>
                <w:ilvl w:val="0"/>
                <w:numId w:val="215"/>
              </w:numPr>
              <w:tabs>
                <w:tab w:val="left" w:pos="327"/>
              </w:tabs>
              <w:ind w:right="100" w:firstLine="0"/>
            </w:pPr>
            <w:r>
              <w:t>Занятие</w:t>
            </w:r>
            <w:r>
              <w:rPr>
                <w:spacing w:val="80"/>
              </w:rPr>
              <w:t xml:space="preserve"> </w:t>
            </w:r>
            <w:r>
              <w:t>в</w:t>
            </w:r>
            <w:r>
              <w:rPr>
                <w:spacing w:val="80"/>
              </w:rPr>
              <w:t xml:space="preserve"> </w:t>
            </w:r>
            <w:r>
              <w:t>Русской</w:t>
            </w:r>
            <w:r>
              <w:rPr>
                <w:spacing w:val="80"/>
              </w:rPr>
              <w:t xml:space="preserve"> </w:t>
            </w:r>
            <w:r>
              <w:t>избе</w:t>
            </w:r>
            <w:r>
              <w:rPr>
                <w:spacing w:val="80"/>
              </w:rPr>
              <w:t xml:space="preserve"> </w:t>
            </w:r>
            <w:r>
              <w:t xml:space="preserve">«Проводы </w:t>
            </w:r>
            <w:r>
              <w:rPr>
                <w:spacing w:val="-2"/>
              </w:rPr>
              <w:t>зимы».</w:t>
            </w:r>
          </w:p>
          <w:p w14:paraId="5AE9F747" w14:textId="77777777" w:rsidR="004E71C1" w:rsidRDefault="00557DB0">
            <w:pPr>
              <w:pStyle w:val="TableParagraph"/>
              <w:numPr>
                <w:ilvl w:val="0"/>
                <w:numId w:val="215"/>
              </w:numPr>
              <w:tabs>
                <w:tab w:val="left" w:pos="327"/>
              </w:tabs>
              <w:spacing w:line="251" w:lineRule="exact"/>
              <w:ind w:left="327" w:hanging="220"/>
            </w:pPr>
            <w:r>
              <w:t>Праздник</w:t>
            </w:r>
            <w:r>
              <w:rPr>
                <w:spacing w:val="-9"/>
              </w:rPr>
              <w:t xml:space="preserve"> </w:t>
            </w:r>
            <w:r>
              <w:rPr>
                <w:spacing w:val="-2"/>
              </w:rPr>
              <w:t>«Масленица»</w:t>
            </w:r>
          </w:p>
        </w:tc>
      </w:tr>
      <w:tr w:rsidR="004E71C1" w14:paraId="470C6C36" w14:textId="77777777">
        <w:trPr>
          <w:trHeight w:val="1773"/>
        </w:trPr>
        <w:tc>
          <w:tcPr>
            <w:tcW w:w="506" w:type="dxa"/>
            <w:vMerge/>
            <w:tcBorders>
              <w:top w:val="nil"/>
            </w:tcBorders>
            <w:textDirection w:val="btLr"/>
          </w:tcPr>
          <w:p w14:paraId="54C53679" w14:textId="77777777" w:rsidR="004E71C1" w:rsidRDefault="004E71C1">
            <w:pPr>
              <w:rPr>
                <w:sz w:val="2"/>
                <w:szCs w:val="2"/>
              </w:rPr>
            </w:pPr>
          </w:p>
        </w:tc>
        <w:tc>
          <w:tcPr>
            <w:tcW w:w="790" w:type="dxa"/>
            <w:vMerge/>
            <w:tcBorders>
              <w:top w:val="nil"/>
            </w:tcBorders>
            <w:textDirection w:val="btLr"/>
          </w:tcPr>
          <w:p w14:paraId="2CC7971A" w14:textId="77777777" w:rsidR="004E71C1" w:rsidRDefault="004E71C1">
            <w:pPr>
              <w:rPr>
                <w:sz w:val="2"/>
                <w:szCs w:val="2"/>
              </w:rPr>
            </w:pPr>
          </w:p>
        </w:tc>
        <w:tc>
          <w:tcPr>
            <w:tcW w:w="1870" w:type="dxa"/>
          </w:tcPr>
          <w:p w14:paraId="7FFC7D6F" w14:textId="77777777" w:rsidR="004E71C1" w:rsidRDefault="00557DB0">
            <w:pPr>
              <w:pStyle w:val="TableParagraph"/>
              <w:spacing w:line="271" w:lineRule="exact"/>
              <w:ind w:left="10" w:right="3"/>
              <w:jc w:val="center"/>
              <w:rPr>
                <w:sz w:val="24"/>
              </w:rPr>
            </w:pPr>
            <w:r>
              <w:rPr>
                <w:sz w:val="24"/>
              </w:rPr>
              <w:t>18.03.2024 г.</w:t>
            </w:r>
            <w:r>
              <w:rPr>
                <w:spacing w:val="-1"/>
                <w:sz w:val="24"/>
              </w:rPr>
              <w:t xml:space="preserve"> </w:t>
            </w:r>
            <w:r>
              <w:rPr>
                <w:spacing w:val="-10"/>
                <w:sz w:val="24"/>
              </w:rPr>
              <w:t>—</w:t>
            </w:r>
          </w:p>
          <w:p w14:paraId="146505FC" w14:textId="77777777" w:rsidR="004E71C1" w:rsidRDefault="00557DB0">
            <w:pPr>
              <w:pStyle w:val="TableParagraph"/>
              <w:ind w:left="10"/>
              <w:jc w:val="center"/>
              <w:rPr>
                <w:sz w:val="24"/>
              </w:rPr>
            </w:pPr>
            <w:r>
              <w:rPr>
                <w:sz w:val="24"/>
              </w:rPr>
              <w:t xml:space="preserve">22.03.2024 </w:t>
            </w:r>
            <w:r>
              <w:rPr>
                <w:spacing w:val="-5"/>
                <w:sz w:val="24"/>
              </w:rPr>
              <w:t>г.</w:t>
            </w:r>
          </w:p>
        </w:tc>
        <w:tc>
          <w:tcPr>
            <w:tcW w:w="3865" w:type="dxa"/>
          </w:tcPr>
          <w:p w14:paraId="02A3555D" w14:textId="77777777" w:rsidR="004E71C1" w:rsidRDefault="00557DB0">
            <w:pPr>
              <w:pStyle w:val="TableParagraph"/>
              <w:ind w:left="261" w:right="257" w:hanging="2"/>
              <w:jc w:val="center"/>
              <w:rPr>
                <w:sz w:val="24"/>
              </w:rPr>
            </w:pPr>
            <w:r>
              <w:rPr>
                <w:sz w:val="24"/>
              </w:rPr>
              <w:t>Народные промыслы России. Русские</w:t>
            </w:r>
            <w:r>
              <w:rPr>
                <w:spacing w:val="-15"/>
                <w:sz w:val="24"/>
              </w:rPr>
              <w:t xml:space="preserve"> </w:t>
            </w:r>
            <w:r>
              <w:rPr>
                <w:sz w:val="24"/>
              </w:rPr>
              <w:t>узоры:</w:t>
            </w:r>
            <w:r>
              <w:rPr>
                <w:spacing w:val="-15"/>
                <w:sz w:val="24"/>
              </w:rPr>
              <w:t xml:space="preserve"> </w:t>
            </w:r>
            <w:r>
              <w:rPr>
                <w:sz w:val="24"/>
              </w:rPr>
              <w:t>Городец, Гжель.</w:t>
            </w:r>
          </w:p>
          <w:p w14:paraId="4F0E88D5" w14:textId="77777777" w:rsidR="004E71C1" w:rsidRDefault="004E71C1">
            <w:pPr>
              <w:pStyle w:val="TableParagraph"/>
              <w:spacing w:before="270"/>
              <w:ind w:left="97" w:right="96"/>
              <w:jc w:val="center"/>
              <w:rPr>
                <w:sz w:val="24"/>
              </w:rPr>
            </w:pPr>
          </w:p>
        </w:tc>
        <w:tc>
          <w:tcPr>
            <w:tcW w:w="4062" w:type="dxa"/>
          </w:tcPr>
          <w:p w14:paraId="7BA4281F" w14:textId="77777777" w:rsidR="004E71C1" w:rsidRDefault="00557DB0">
            <w:pPr>
              <w:pStyle w:val="TableParagraph"/>
              <w:ind w:left="362" w:right="354" w:hanging="1"/>
              <w:jc w:val="center"/>
              <w:rPr>
                <w:sz w:val="24"/>
              </w:rPr>
            </w:pPr>
            <w:r>
              <w:rPr>
                <w:sz w:val="24"/>
              </w:rPr>
              <w:t>Народные промыслы России. Русские</w:t>
            </w:r>
            <w:r>
              <w:rPr>
                <w:spacing w:val="-15"/>
                <w:sz w:val="24"/>
              </w:rPr>
              <w:t xml:space="preserve"> </w:t>
            </w:r>
            <w:r>
              <w:rPr>
                <w:sz w:val="24"/>
              </w:rPr>
              <w:t>узоры:</w:t>
            </w:r>
            <w:r>
              <w:rPr>
                <w:spacing w:val="-15"/>
                <w:sz w:val="24"/>
              </w:rPr>
              <w:t xml:space="preserve"> </w:t>
            </w:r>
            <w:r>
              <w:rPr>
                <w:sz w:val="24"/>
              </w:rPr>
              <w:t>Городец, Гжель, Хохлома.</w:t>
            </w:r>
          </w:p>
          <w:p w14:paraId="63A42ED0" w14:textId="77777777" w:rsidR="004E71C1" w:rsidRDefault="004E71C1">
            <w:pPr>
              <w:pStyle w:val="TableParagraph"/>
              <w:spacing w:line="169" w:lineRule="exact"/>
              <w:ind w:left="5"/>
              <w:jc w:val="center"/>
              <w:rPr>
                <w:sz w:val="16"/>
              </w:rPr>
            </w:pPr>
          </w:p>
        </w:tc>
        <w:tc>
          <w:tcPr>
            <w:tcW w:w="4081" w:type="dxa"/>
          </w:tcPr>
          <w:p w14:paraId="2CA4BDA7" w14:textId="77777777" w:rsidR="004E71C1" w:rsidRDefault="00557DB0" w:rsidP="00F43653">
            <w:pPr>
              <w:pStyle w:val="TableParagraph"/>
              <w:ind w:left="164" w:right="156" w:hanging="1"/>
              <w:jc w:val="center"/>
            </w:pPr>
            <w:r>
              <w:t>Изготовление игрушек из глины, солёного</w:t>
            </w:r>
            <w:r>
              <w:rPr>
                <w:spacing w:val="-7"/>
              </w:rPr>
              <w:t xml:space="preserve"> </w:t>
            </w:r>
            <w:r>
              <w:t>теста,</w:t>
            </w:r>
            <w:r>
              <w:rPr>
                <w:spacing w:val="-7"/>
              </w:rPr>
              <w:t xml:space="preserve"> </w:t>
            </w:r>
            <w:r>
              <w:t>создание</w:t>
            </w:r>
            <w:r>
              <w:rPr>
                <w:spacing w:val="-9"/>
              </w:rPr>
              <w:t xml:space="preserve"> </w:t>
            </w:r>
            <w:r>
              <w:t>узоров</w:t>
            </w:r>
            <w:r>
              <w:rPr>
                <w:spacing w:val="-8"/>
              </w:rPr>
              <w:t xml:space="preserve"> </w:t>
            </w:r>
            <w:r>
              <w:t>в</w:t>
            </w:r>
            <w:r>
              <w:rPr>
                <w:spacing w:val="-8"/>
              </w:rPr>
              <w:t xml:space="preserve"> </w:t>
            </w:r>
            <w:r>
              <w:t xml:space="preserve">стиле росписей </w:t>
            </w:r>
            <w:proofErr w:type="gramStart"/>
            <w:r>
              <w:t xml:space="preserve">( </w:t>
            </w:r>
            <w:proofErr w:type="gramEnd"/>
            <w:r>
              <w:t>Городец, Гжель, Хохлома)</w:t>
            </w:r>
          </w:p>
        </w:tc>
      </w:tr>
      <w:tr w:rsidR="004E71C1" w14:paraId="0741F43C" w14:textId="77777777">
        <w:trPr>
          <w:trHeight w:val="827"/>
        </w:trPr>
        <w:tc>
          <w:tcPr>
            <w:tcW w:w="506" w:type="dxa"/>
            <w:vMerge/>
            <w:tcBorders>
              <w:top w:val="nil"/>
            </w:tcBorders>
            <w:textDirection w:val="btLr"/>
          </w:tcPr>
          <w:p w14:paraId="42A02477" w14:textId="77777777" w:rsidR="004E71C1" w:rsidRDefault="004E71C1">
            <w:pPr>
              <w:rPr>
                <w:sz w:val="2"/>
                <w:szCs w:val="2"/>
              </w:rPr>
            </w:pPr>
          </w:p>
        </w:tc>
        <w:tc>
          <w:tcPr>
            <w:tcW w:w="790" w:type="dxa"/>
            <w:vMerge/>
            <w:tcBorders>
              <w:top w:val="nil"/>
            </w:tcBorders>
            <w:textDirection w:val="btLr"/>
          </w:tcPr>
          <w:p w14:paraId="14A3C2B3" w14:textId="77777777" w:rsidR="004E71C1" w:rsidRDefault="004E71C1">
            <w:pPr>
              <w:rPr>
                <w:sz w:val="2"/>
                <w:szCs w:val="2"/>
              </w:rPr>
            </w:pPr>
          </w:p>
        </w:tc>
        <w:tc>
          <w:tcPr>
            <w:tcW w:w="1870" w:type="dxa"/>
          </w:tcPr>
          <w:p w14:paraId="6970FBDB" w14:textId="77777777" w:rsidR="004E71C1" w:rsidRDefault="00557DB0">
            <w:pPr>
              <w:pStyle w:val="TableParagraph"/>
              <w:spacing w:line="268" w:lineRule="exact"/>
              <w:ind w:left="10" w:right="3"/>
              <w:jc w:val="center"/>
              <w:rPr>
                <w:sz w:val="24"/>
              </w:rPr>
            </w:pPr>
            <w:r>
              <w:rPr>
                <w:sz w:val="24"/>
              </w:rPr>
              <w:t>25.03.2024 г.</w:t>
            </w:r>
            <w:r>
              <w:rPr>
                <w:spacing w:val="-1"/>
                <w:sz w:val="24"/>
              </w:rPr>
              <w:t xml:space="preserve"> </w:t>
            </w:r>
            <w:r>
              <w:rPr>
                <w:spacing w:val="-10"/>
                <w:sz w:val="24"/>
              </w:rPr>
              <w:t>—</w:t>
            </w:r>
          </w:p>
          <w:p w14:paraId="2E7AEE8E" w14:textId="77777777" w:rsidR="004E71C1" w:rsidRDefault="00557DB0">
            <w:pPr>
              <w:pStyle w:val="TableParagraph"/>
              <w:ind w:left="10"/>
              <w:jc w:val="center"/>
              <w:rPr>
                <w:sz w:val="24"/>
              </w:rPr>
            </w:pPr>
            <w:r>
              <w:rPr>
                <w:sz w:val="24"/>
              </w:rPr>
              <w:t xml:space="preserve">29.03.2024 </w:t>
            </w:r>
            <w:r>
              <w:rPr>
                <w:spacing w:val="-5"/>
                <w:sz w:val="24"/>
              </w:rPr>
              <w:t>г.</w:t>
            </w:r>
          </w:p>
        </w:tc>
        <w:tc>
          <w:tcPr>
            <w:tcW w:w="3865" w:type="dxa"/>
          </w:tcPr>
          <w:p w14:paraId="3D1E89F0" w14:textId="77777777" w:rsidR="004E71C1" w:rsidRDefault="00557DB0">
            <w:pPr>
              <w:pStyle w:val="TableParagraph"/>
              <w:ind w:left="355" w:firstLine="391"/>
              <w:rPr>
                <w:sz w:val="24"/>
              </w:rPr>
            </w:pPr>
            <w:r>
              <w:rPr>
                <w:sz w:val="24"/>
              </w:rPr>
              <w:t>Весна, приметы весны, весенние</w:t>
            </w:r>
            <w:r>
              <w:rPr>
                <w:spacing w:val="-13"/>
                <w:sz w:val="24"/>
              </w:rPr>
              <w:t xml:space="preserve"> </w:t>
            </w:r>
            <w:r>
              <w:rPr>
                <w:sz w:val="24"/>
              </w:rPr>
              <w:t>изменения</w:t>
            </w:r>
            <w:r>
              <w:rPr>
                <w:spacing w:val="-12"/>
                <w:sz w:val="24"/>
              </w:rPr>
              <w:t xml:space="preserve"> </w:t>
            </w:r>
            <w:r>
              <w:rPr>
                <w:sz w:val="24"/>
              </w:rPr>
              <w:t>в</w:t>
            </w:r>
            <w:r>
              <w:rPr>
                <w:spacing w:val="-13"/>
                <w:sz w:val="24"/>
              </w:rPr>
              <w:t xml:space="preserve"> </w:t>
            </w:r>
            <w:r>
              <w:rPr>
                <w:sz w:val="24"/>
              </w:rPr>
              <w:t>природе</w:t>
            </w:r>
          </w:p>
        </w:tc>
        <w:tc>
          <w:tcPr>
            <w:tcW w:w="4062" w:type="dxa"/>
          </w:tcPr>
          <w:p w14:paraId="579E998C" w14:textId="77777777" w:rsidR="004E71C1" w:rsidRDefault="00557DB0">
            <w:pPr>
              <w:pStyle w:val="TableParagraph"/>
              <w:spacing w:line="268" w:lineRule="exact"/>
              <w:ind w:left="239"/>
              <w:rPr>
                <w:sz w:val="24"/>
              </w:rPr>
            </w:pPr>
            <w:r>
              <w:rPr>
                <w:sz w:val="24"/>
              </w:rPr>
              <w:t>Весна:</w:t>
            </w:r>
            <w:r>
              <w:rPr>
                <w:spacing w:val="-4"/>
                <w:sz w:val="24"/>
              </w:rPr>
              <w:t xml:space="preserve"> </w:t>
            </w:r>
            <w:r>
              <w:rPr>
                <w:sz w:val="24"/>
              </w:rPr>
              <w:t>признаки,</w:t>
            </w:r>
            <w:r>
              <w:rPr>
                <w:spacing w:val="-7"/>
                <w:sz w:val="24"/>
              </w:rPr>
              <w:t xml:space="preserve"> </w:t>
            </w:r>
            <w:r>
              <w:rPr>
                <w:sz w:val="24"/>
              </w:rPr>
              <w:t>периоды,</w:t>
            </w:r>
            <w:r>
              <w:rPr>
                <w:spacing w:val="-3"/>
                <w:sz w:val="24"/>
              </w:rPr>
              <w:t xml:space="preserve"> </w:t>
            </w:r>
            <w:r>
              <w:rPr>
                <w:spacing w:val="-2"/>
                <w:sz w:val="24"/>
              </w:rPr>
              <w:t>месяцы</w:t>
            </w:r>
          </w:p>
        </w:tc>
        <w:tc>
          <w:tcPr>
            <w:tcW w:w="4081" w:type="dxa"/>
          </w:tcPr>
          <w:p w14:paraId="7A757622" w14:textId="77777777" w:rsidR="004E71C1" w:rsidRDefault="00557DB0">
            <w:pPr>
              <w:pStyle w:val="TableParagraph"/>
              <w:tabs>
                <w:tab w:val="left" w:pos="1734"/>
                <w:tab w:val="left" w:pos="3171"/>
              </w:tabs>
              <w:ind w:right="98"/>
            </w:pPr>
            <w:r>
              <w:rPr>
                <w:spacing w:val="-2"/>
              </w:rPr>
              <w:t>Коллективная</w:t>
            </w:r>
            <w:r>
              <w:tab/>
            </w:r>
            <w:r>
              <w:rPr>
                <w:spacing w:val="-2"/>
              </w:rPr>
              <w:t>композиция</w:t>
            </w:r>
            <w:r>
              <w:tab/>
            </w:r>
            <w:r>
              <w:rPr>
                <w:spacing w:val="-2"/>
              </w:rPr>
              <w:t xml:space="preserve">«Огород </w:t>
            </w:r>
            <w:r>
              <w:t>на подоконнике» (посадка лука)</w:t>
            </w:r>
          </w:p>
        </w:tc>
      </w:tr>
      <w:tr w:rsidR="004E71C1" w14:paraId="2CB44547" w14:textId="77777777">
        <w:trPr>
          <w:trHeight w:val="828"/>
        </w:trPr>
        <w:tc>
          <w:tcPr>
            <w:tcW w:w="506" w:type="dxa"/>
            <w:vMerge w:val="restart"/>
            <w:textDirection w:val="btLr"/>
          </w:tcPr>
          <w:p w14:paraId="08435B45" w14:textId="77777777" w:rsidR="004E71C1" w:rsidRDefault="00557DB0">
            <w:pPr>
              <w:pStyle w:val="TableParagraph"/>
              <w:spacing w:before="109"/>
              <w:ind w:left="292"/>
              <w:rPr>
                <w:b/>
                <w:sz w:val="24"/>
              </w:rPr>
            </w:pPr>
            <w:r>
              <w:rPr>
                <w:b/>
                <w:spacing w:val="-2"/>
                <w:sz w:val="24"/>
              </w:rPr>
              <w:t>Апрель</w:t>
            </w:r>
          </w:p>
        </w:tc>
        <w:tc>
          <w:tcPr>
            <w:tcW w:w="790" w:type="dxa"/>
            <w:vMerge w:val="restart"/>
            <w:textDirection w:val="btLr"/>
          </w:tcPr>
          <w:p w14:paraId="1B1125C2" w14:textId="77777777" w:rsidR="004E71C1" w:rsidRDefault="00557DB0">
            <w:pPr>
              <w:pStyle w:val="TableParagraph"/>
              <w:spacing w:before="108" w:line="247" w:lineRule="auto"/>
              <w:ind w:left="460" w:hanging="231"/>
              <w:rPr>
                <w:b/>
                <w:sz w:val="24"/>
              </w:rPr>
            </w:pPr>
            <w:r>
              <w:rPr>
                <w:b/>
                <w:sz w:val="24"/>
              </w:rPr>
              <w:t>В</w:t>
            </w:r>
            <w:r>
              <w:rPr>
                <w:b/>
                <w:spacing w:val="-15"/>
                <w:sz w:val="24"/>
              </w:rPr>
              <w:t xml:space="preserve"> </w:t>
            </w:r>
            <w:r>
              <w:rPr>
                <w:b/>
                <w:sz w:val="24"/>
              </w:rPr>
              <w:t>небе,</w:t>
            </w:r>
            <w:r>
              <w:rPr>
                <w:b/>
                <w:spacing w:val="-15"/>
                <w:sz w:val="24"/>
              </w:rPr>
              <w:t xml:space="preserve"> </w:t>
            </w:r>
            <w:r>
              <w:rPr>
                <w:b/>
                <w:sz w:val="24"/>
              </w:rPr>
              <w:t xml:space="preserve">в </w:t>
            </w:r>
            <w:r>
              <w:rPr>
                <w:b/>
                <w:spacing w:val="-4"/>
                <w:sz w:val="24"/>
              </w:rPr>
              <w:t>воде</w:t>
            </w:r>
          </w:p>
        </w:tc>
        <w:tc>
          <w:tcPr>
            <w:tcW w:w="1870" w:type="dxa"/>
          </w:tcPr>
          <w:p w14:paraId="7BE24616" w14:textId="77777777" w:rsidR="004E71C1" w:rsidRDefault="00557DB0">
            <w:pPr>
              <w:pStyle w:val="TableParagraph"/>
              <w:spacing w:line="268" w:lineRule="exact"/>
              <w:ind w:left="10" w:right="3"/>
              <w:jc w:val="center"/>
              <w:rPr>
                <w:sz w:val="24"/>
              </w:rPr>
            </w:pPr>
            <w:r>
              <w:rPr>
                <w:sz w:val="24"/>
              </w:rPr>
              <w:t>01.04.2024 г.</w:t>
            </w:r>
            <w:r>
              <w:rPr>
                <w:spacing w:val="-1"/>
                <w:sz w:val="24"/>
              </w:rPr>
              <w:t xml:space="preserve"> </w:t>
            </w:r>
            <w:r>
              <w:rPr>
                <w:spacing w:val="-10"/>
                <w:sz w:val="24"/>
              </w:rPr>
              <w:t>—</w:t>
            </w:r>
          </w:p>
          <w:p w14:paraId="32A7A631" w14:textId="77777777" w:rsidR="004E71C1" w:rsidRDefault="00557DB0">
            <w:pPr>
              <w:pStyle w:val="TableParagraph"/>
              <w:ind w:left="10"/>
              <w:jc w:val="center"/>
              <w:rPr>
                <w:sz w:val="24"/>
              </w:rPr>
            </w:pPr>
            <w:r>
              <w:rPr>
                <w:sz w:val="24"/>
              </w:rPr>
              <w:t xml:space="preserve">05.04.2024 </w:t>
            </w:r>
            <w:r>
              <w:rPr>
                <w:spacing w:val="-5"/>
                <w:sz w:val="24"/>
              </w:rPr>
              <w:t>г.</w:t>
            </w:r>
          </w:p>
        </w:tc>
        <w:tc>
          <w:tcPr>
            <w:tcW w:w="3865" w:type="dxa"/>
          </w:tcPr>
          <w:p w14:paraId="649F645D" w14:textId="77777777" w:rsidR="004E71C1" w:rsidRDefault="00557DB0">
            <w:pPr>
              <w:pStyle w:val="TableParagraph"/>
              <w:spacing w:line="268" w:lineRule="exact"/>
              <w:ind w:left="955"/>
              <w:rPr>
                <w:sz w:val="24"/>
              </w:rPr>
            </w:pPr>
            <w:r>
              <w:rPr>
                <w:sz w:val="24"/>
              </w:rPr>
              <w:t>Перелётные</w:t>
            </w:r>
            <w:r>
              <w:rPr>
                <w:spacing w:val="-8"/>
                <w:sz w:val="24"/>
              </w:rPr>
              <w:t xml:space="preserve"> </w:t>
            </w:r>
            <w:r>
              <w:rPr>
                <w:spacing w:val="-4"/>
                <w:sz w:val="24"/>
              </w:rPr>
              <w:t>птицы</w:t>
            </w:r>
          </w:p>
        </w:tc>
        <w:tc>
          <w:tcPr>
            <w:tcW w:w="4062" w:type="dxa"/>
          </w:tcPr>
          <w:p w14:paraId="51DA3753" w14:textId="77777777" w:rsidR="004E71C1" w:rsidRDefault="00557DB0">
            <w:pPr>
              <w:pStyle w:val="TableParagraph"/>
              <w:ind w:left="202" w:right="195"/>
              <w:jc w:val="center"/>
              <w:rPr>
                <w:sz w:val="24"/>
              </w:rPr>
            </w:pPr>
            <w:r>
              <w:rPr>
                <w:sz w:val="24"/>
              </w:rPr>
              <w:t>Перелётные</w:t>
            </w:r>
            <w:r>
              <w:rPr>
                <w:spacing w:val="-14"/>
                <w:sz w:val="24"/>
              </w:rPr>
              <w:t xml:space="preserve"> </w:t>
            </w:r>
            <w:r>
              <w:rPr>
                <w:sz w:val="24"/>
              </w:rPr>
              <w:t>птицы</w:t>
            </w:r>
            <w:r>
              <w:rPr>
                <w:spacing w:val="-12"/>
                <w:sz w:val="24"/>
              </w:rPr>
              <w:t xml:space="preserve"> </w:t>
            </w:r>
            <w:r>
              <w:rPr>
                <w:sz w:val="24"/>
              </w:rPr>
              <w:t>средней</w:t>
            </w:r>
            <w:r>
              <w:rPr>
                <w:spacing w:val="-12"/>
                <w:sz w:val="24"/>
              </w:rPr>
              <w:t xml:space="preserve"> </w:t>
            </w:r>
            <w:r>
              <w:rPr>
                <w:sz w:val="24"/>
              </w:rPr>
              <w:t>полосы России и их птенцы.</w:t>
            </w:r>
          </w:p>
          <w:p w14:paraId="3B894870" w14:textId="77777777" w:rsidR="004E71C1" w:rsidRDefault="00557DB0">
            <w:pPr>
              <w:pStyle w:val="TableParagraph"/>
              <w:spacing w:line="264" w:lineRule="exact"/>
              <w:ind w:left="202" w:right="195"/>
              <w:jc w:val="center"/>
              <w:rPr>
                <w:sz w:val="24"/>
              </w:rPr>
            </w:pPr>
            <w:r>
              <w:rPr>
                <w:sz w:val="24"/>
              </w:rPr>
              <w:t>Водоплавающие</w:t>
            </w:r>
            <w:r>
              <w:rPr>
                <w:spacing w:val="-11"/>
                <w:sz w:val="24"/>
              </w:rPr>
              <w:t xml:space="preserve"> </w:t>
            </w:r>
            <w:r>
              <w:rPr>
                <w:spacing w:val="-4"/>
                <w:sz w:val="24"/>
              </w:rPr>
              <w:t>птицы</w:t>
            </w:r>
          </w:p>
        </w:tc>
        <w:tc>
          <w:tcPr>
            <w:tcW w:w="4081" w:type="dxa"/>
          </w:tcPr>
          <w:p w14:paraId="1CACD000" w14:textId="77777777" w:rsidR="004E71C1" w:rsidRDefault="00557DB0">
            <w:pPr>
              <w:pStyle w:val="TableParagraph"/>
              <w:ind w:right="94"/>
              <w:jc w:val="both"/>
            </w:pPr>
            <w:r>
              <w:t>Вывешивание на участке скворечников, сделанных</w:t>
            </w:r>
            <w:r>
              <w:rPr>
                <w:spacing w:val="40"/>
              </w:rPr>
              <w:t xml:space="preserve"> </w:t>
            </w:r>
            <w:r>
              <w:t>папами</w:t>
            </w:r>
            <w:r>
              <w:rPr>
                <w:spacing w:val="40"/>
              </w:rPr>
              <w:t xml:space="preserve"> </w:t>
            </w:r>
            <w:r>
              <w:t>и</w:t>
            </w:r>
            <w:r>
              <w:rPr>
                <w:spacing w:val="-2"/>
              </w:rPr>
              <w:t xml:space="preserve"> </w:t>
            </w:r>
            <w:r>
              <w:t xml:space="preserve">дедушками </w:t>
            </w:r>
            <w:r>
              <w:rPr>
                <w:spacing w:val="-2"/>
              </w:rPr>
              <w:t>обучающихся</w:t>
            </w:r>
          </w:p>
        </w:tc>
      </w:tr>
      <w:tr w:rsidR="004E71C1" w14:paraId="2877AF4D" w14:textId="77777777">
        <w:trPr>
          <w:trHeight w:val="558"/>
        </w:trPr>
        <w:tc>
          <w:tcPr>
            <w:tcW w:w="506" w:type="dxa"/>
            <w:vMerge/>
            <w:tcBorders>
              <w:top w:val="nil"/>
            </w:tcBorders>
            <w:textDirection w:val="btLr"/>
          </w:tcPr>
          <w:p w14:paraId="1AD26DE4" w14:textId="77777777" w:rsidR="004E71C1" w:rsidRDefault="004E71C1">
            <w:pPr>
              <w:rPr>
                <w:sz w:val="2"/>
                <w:szCs w:val="2"/>
              </w:rPr>
            </w:pPr>
          </w:p>
        </w:tc>
        <w:tc>
          <w:tcPr>
            <w:tcW w:w="790" w:type="dxa"/>
            <w:vMerge/>
            <w:tcBorders>
              <w:top w:val="nil"/>
            </w:tcBorders>
            <w:textDirection w:val="btLr"/>
          </w:tcPr>
          <w:p w14:paraId="15CE870B" w14:textId="77777777" w:rsidR="004E71C1" w:rsidRDefault="004E71C1">
            <w:pPr>
              <w:rPr>
                <w:sz w:val="2"/>
                <w:szCs w:val="2"/>
              </w:rPr>
            </w:pPr>
          </w:p>
        </w:tc>
        <w:tc>
          <w:tcPr>
            <w:tcW w:w="1870" w:type="dxa"/>
          </w:tcPr>
          <w:p w14:paraId="2F1F61DA" w14:textId="77777777" w:rsidR="004E71C1" w:rsidRDefault="00557DB0">
            <w:pPr>
              <w:pStyle w:val="TableParagraph"/>
              <w:spacing w:line="268" w:lineRule="exact"/>
              <w:ind w:left="10" w:right="3"/>
              <w:jc w:val="center"/>
              <w:rPr>
                <w:sz w:val="24"/>
              </w:rPr>
            </w:pPr>
            <w:r>
              <w:rPr>
                <w:sz w:val="24"/>
              </w:rPr>
              <w:t>08.04.2024 г.</w:t>
            </w:r>
            <w:r>
              <w:rPr>
                <w:spacing w:val="-1"/>
                <w:sz w:val="24"/>
              </w:rPr>
              <w:t xml:space="preserve"> </w:t>
            </w:r>
            <w:r>
              <w:rPr>
                <w:spacing w:val="-10"/>
                <w:sz w:val="24"/>
              </w:rPr>
              <w:t>—</w:t>
            </w:r>
          </w:p>
          <w:p w14:paraId="61F9AC27" w14:textId="77777777" w:rsidR="004E71C1" w:rsidRDefault="00557DB0">
            <w:pPr>
              <w:pStyle w:val="TableParagraph"/>
              <w:spacing w:line="271" w:lineRule="exact"/>
              <w:ind w:left="10"/>
              <w:jc w:val="center"/>
              <w:rPr>
                <w:sz w:val="24"/>
              </w:rPr>
            </w:pPr>
            <w:r>
              <w:rPr>
                <w:sz w:val="24"/>
              </w:rPr>
              <w:t xml:space="preserve">12.04.2024 </w:t>
            </w:r>
            <w:r>
              <w:rPr>
                <w:spacing w:val="-5"/>
                <w:sz w:val="24"/>
              </w:rPr>
              <w:t>г.</w:t>
            </w:r>
          </w:p>
        </w:tc>
        <w:tc>
          <w:tcPr>
            <w:tcW w:w="3865" w:type="dxa"/>
          </w:tcPr>
          <w:p w14:paraId="424E4AB4" w14:textId="77777777" w:rsidR="004E71C1" w:rsidRDefault="00557DB0">
            <w:pPr>
              <w:pStyle w:val="TableParagraph"/>
              <w:spacing w:line="276" w:lineRule="exact"/>
              <w:ind w:left="1466" w:hanging="1177"/>
              <w:rPr>
                <w:b/>
                <w:sz w:val="24"/>
              </w:rPr>
            </w:pPr>
            <w:r>
              <w:rPr>
                <w:b/>
                <w:sz w:val="24"/>
              </w:rPr>
              <w:t>Солнце</w:t>
            </w:r>
            <w:r>
              <w:rPr>
                <w:b/>
                <w:spacing w:val="-13"/>
                <w:sz w:val="24"/>
              </w:rPr>
              <w:t xml:space="preserve"> </w:t>
            </w:r>
            <w:r>
              <w:rPr>
                <w:b/>
                <w:sz w:val="24"/>
              </w:rPr>
              <w:t>и</w:t>
            </w:r>
            <w:r>
              <w:rPr>
                <w:b/>
                <w:spacing w:val="-13"/>
                <w:sz w:val="24"/>
              </w:rPr>
              <w:t xml:space="preserve"> </w:t>
            </w:r>
            <w:r>
              <w:rPr>
                <w:b/>
                <w:sz w:val="24"/>
              </w:rPr>
              <w:t>планеты</w:t>
            </w:r>
            <w:r>
              <w:rPr>
                <w:b/>
                <w:spacing w:val="-13"/>
                <w:sz w:val="24"/>
              </w:rPr>
              <w:t xml:space="preserve"> </w:t>
            </w:r>
            <w:r>
              <w:rPr>
                <w:b/>
                <w:sz w:val="24"/>
              </w:rPr>
              <w:t xml:space="preserve">Солнечной </w:t>
            </w:r>
            <w:r>
              <w:rPr>
                <w:b/>
                <w:spacing w:val="-2"/>
                <w:sz w:val="24"/>
              </w:rPr>
              <w:t>системы</w:t>
            </w:r>
          </w:p>
        </w:tc>
        <w:tc>
          <w:tcPr>
            <w:tcW w:w="4062" w:type="dxa"/>
          </w:tcPr>
          <w:p w14:paraId="5094C2DE" w14:textId="77777777" w:rsidR="004E71C1" w:rsidRDefault="00557DB0">
            <w:pPr>
              <w:pStyle w:val="TableParagraph"/>
              <w:spacing w:line="276" w:lineRule="exact"/>
              <w:ind w:left="249" w:hanging="75"/>
              <w:rPr>
                <w:b/>
                <w:sz w:val="24"/>
              </w:rPr>
            </w:pPr>
            <w:r>
              <w:rPr>
                <w:b/>
                <w:sz w:val="24"/>
              </w:rPr>
              <w:t>12</w:t>
            </w:r>
            <w:r>
              <w:rPr>
                <w:b/>
                <w:spacing w:val="-7"/>
                <w:sz w:val="24"/>
              </w:rPr>
              <w:t xml:space="preserve"> </w:t>
            </w:r>
            <w:r>
              <w:rPr>
                <w:b/>
                <w:sz w:val="24"/>
              </w:rPr>
              <w:t>апреля</w:t>
            </w:r>
            <w:r>
              <w:rPr>
                <w:b/>
                <w:spacing w:val="40"/>
                <w:sz w:val="24"/>
              </w:rPr>
              <w:t xml:space="preserve"> </w:t>
            </w:r>
            <w:r>
              <w:rPr>
                <w:b/>
                <w:sz w:val="24"/>
              </w:rPr>
              <w:t>—</w:t>
            </w:r>
            <w:r>
              <w:rPr>
                <w:b/>
                <w:spacing w:val="-7"/>
                <w:sz w:val="24"/>
              </w:rPr>
              <w:t xml:space="preserve"> </w:t>
            </w:r>
            <w:r>
              <w:rPr>
                <w:b/>
                <w:sz w:val="24"/>
              </w:rPr>
              <w:t>День</w:t>
            </w:r>
            <w:r>
              <w:rPr>
                <w:b/>
                <w:spacing w:val="-7"/>
                <w:sz w:val="24"/>
              </w:rPr>
              <w:t xml:space="preserve"> </w:t>
            </w:r>
            <w:r>
              <w:rPr>
                <w:b/>
                <w:sz w:val="24"/>
              </w:rPr>
              <w:t>космонавтики. Профессия — лётчик-космонавт</w:t>
            </w:r>
          </w:p>
        </w:tc>
        <w:tc>
          <w:tcPr>
            <w:tcW w:w="4081" w:type="dxa"/>
          </w:tcPr>
          <w:p w14:paraId="76049291" w14:textId="77777777" w:rsidR="004E71C1" w:rsidRDefault="00557DB0">
            <w:pPr>
              <w:pStyle w:val="TableParagraph"/>
              <w:spacing w:line="247" w:lineRule="exact"/>
            </w:pPr>
            <w:r>
              <w:t>Коллективная</w:t>
            </w:r>
            <w:r>
              <w:rPr>
                <w:spacing w:val="-6"/>
              </w:rPr>
              <w:t xml:space="preserve"> </w:t>
            </w:r>
            <w:r>
              <w:t>работа</w:t>
            </w:r>
            <w:r>
              <w:rPr>
                <w:spacing w:val="-5"/>
              </w:rPr>
              <w:t xml:space="preserve"> </w:t>
            </w:r>
            <w:r>
              <w:t>«Звёздное</w:t>
            </w:r>
            <w:r>
              <w:rPr>
                <w:spacing w:val="-5"/>
              </w:rPr>
              <w:t xml:space="preserve"> </w:t>
            </w:r>
            <w:r>
              <w:rPr>
                <w:spacing w:val="-2"/>
              </w:rPr>
              <w:t>небо»</w:t>
            </w:r>
          </w:p>
        </w:tc>
      </w:tr>
      <w:tr w:rsidR="004E71C1" w14:paraId="0600EB6C" w14:textId="77777777">
        <w:trPr>
          <w:trHeight w:val="827"/>
        </w:trPr>
        <w:tc>
          <w:tcPr>
            <w:tcW w:w="506" w:type="dxa"/>
            <w:vMerge w:val="restart"/>
          </w:tcPr>
          <w:p w14:paraId="128CE2BC" w14:textId="77777777" w:rsidR="004E71C1" w:rsidRDefault="004E71C1">
            <w:pPr>
              <w:pStyle w:val="TableParagraph"/>
              <w:ind w:left="0"/>
            </w:pPr>
          </w:p>
        </w:tc>
        <w:tc>
          <w:tcPr>
            <w:tcW w:w="790" w:type="dxa"/>
            <w:vMerge w:val="restart"/>
          </w:tcPr>
          <w:p w14:paraId="41E2FDE5" w14:textId="77777777" w:rsidR="004E71C1" w:rsidRDefault="004E71C1">
            <w:pPr>
              <w:pStyle w:val="TableParagraph"/>
              <w:ind w:left="0"/>
            </w:pPr>
          </w:p>
        </w:tc>
        <w:tc>
          <w:tcPr>
            <w:tcW w:w="1870" w:type="dxa"/>
          </w:tcPr>
          <w:p w14:paraId="3C330B7D" w14:textId="77777777" w:rsidR="004E71C1" w:rsidRDefault="00557DB0">
            <w:pPr>
              <w:pStyle w:val="TableParagraph"/>
              <w:spacing w:line="268" w:lineRule="exact"/>
              <w:ind w:left="10" w:right="3"/>
              <w:jc w:val="center"/>
              <w:rPr>
                <w:sz w:val="24"/>
              </w:rPr>
            </w:pPr>
            <w:r>
              <w:rPr>
                <w:sz w:val="24"/>
              </w:rPr>
              <w:t>15.04.2024 г.</w:t>
            </w:r>
            <w:r>
              <w:rPr>
                <w:spacing w:val="-1"/>
                <w:sz w:val="24"/>
              </w:rPr>
              <w:t xml:space="preserve"> </w:t>
            </w:r>
            <w:r>
              <w:rPr>
                <w:spacing w:val="-10"/>
                <w:sz w:val="24"/>
              </w:rPr>
              <w:t>—</w:t>
            </w:r>
          </w:p>
          <w:p w14:paraId="0D4C9753" w14:textId="77777777" w:rsidR="004E71C1" w:rsidRDefault="00557DB0">
            <w:pPr>
              <w:pStyle w:val="TableParagraph"/>
              <w:ind w:left="10"/>
              <w:jc w:val="center"/>
              <w:rPr>
                <w:sz w:val="24"/>
              </w:rPr>
            </w:pPr>
            <w:r>
              <w:rPr>
                <w:sz w:val="24"/>
              </w:rPr>
              <w:t xml:space="preserve">19.04.2024 </w:t>
            </w:r>
            <w:r>
              <w:rPr>
                <w:spacing w:val="-5"/>
                <w:sz w:val="24"/>
              </w:rPr>
              <w:t>г.</w:t>
            </w:r>
          </w:p>
        </w:tc>
        <w:tc>
          <w:tcPr>
            <w:tcW w:w="3865" w:type="dxa"/>
          </w:tcPr>
          <w:p w14:paraId="4E56079E" w14:textId="77777777" w:rsidR="004E71C1" w:rsidRDefault="00557DB0">
            <w:pPr>
              <w:pStyle w:val="TableParagraph"/>
              <w:spacing w:line="268" w:lineRule="exact"/>
              <w:ind w:left="99" w:right="94"/>
              <w:jc w:val="center"/>
              <w:rPr>
                <w:sz w:val="24"/>
              </w:rPr>
            </w:pPr>
            <w:r>
              <w:rPr>
                <w:sz w:val="24"/>
              </w:rPr>
              <w:t>Пресноводные</w:t>
            </w:r>
            <w:r>
              <w:rPr>
                <w:spacing w:val="-9"/>
                <w:sz w:val="24"/>
              </w:rPr>
              <w:t xml:space="preserve"> </w:t>
            </w:r>
            <w:r>
              <w:rPr>
                <w:spacing w:val="-2"/>
                <w:sz w:val="24"/>
              </w:rPr>
              <w:t>рыбы.</w:t>
            </w:r>
          </w:p>
          <w:p w14:paraId="556F28A4" w14:textId="77777777" w:rsidR="004E71C1" w:rsidRDefault="00557DB0">
            <w:pPr>
              <w:pStyle w:val="TableParagraph"/>
              <w:ind w:left="98" w:right="94"/>
              <w:jc w:val="center"/>
              <w:rPr>
                <w:sz w:val="24"/>
              </w:rPr>
            </w:pPr>
            <w:r>
              <w:rPr>
                <w:sz w:val="24"/>
              </w:rPr>
              <w:t>Среда</w:t>
            </w:r>
            <w:r>
              <w:rPr>
                <w:spacing w:val="-2"/>
                <w:sz w:val="24"/>
              </w:rPr>
              <w:t xml:space="preserve"> </w:t>
            </w:r>
            <w:r>
              <w:rPr>
                <w:sz w:val="24"/>
              </w:rPr>
              <w:t>обитания</w:t>
            </w:r>
            <w:r>
              <w:rPr>
                <w:spacing w:val="-2"/>
                <w:sz w:val="24"/>
              </w:rPr>
              <w:t xml:space="preserve"> </w:t>
            </w:r>
            <w:r>
              <w:rPr>
                <w:sz w:val="24"/>
              </w:rPr>
              <w:t>—</w:t>
            </w:r>
            <w:r>
              <w:rPr>
                <w:spacing w:val="-2"/>
                <w:sz w:val="24"/>
              </w:rPr>
              <w:t xml:space="preserve"> </w:t>
            </w:r>
            <w:r>
              <w:rPr>
                <w:sz w:val="24"/>
              </w:rPr>
              <w:t>озеро,</w:t>
            </w:r>
            <w:r>
              <w:rPr>
                <w:spacing w:val="-2"/>
                <w:sz w:val="24"/>
              </w:rPr>
              <w:t xml:space="preserve"> </w:t>
            </w:r>
            <w:r>
              <w:rPr>
                <w:spacing w:val="-4"/>
                <w:sz w:val="24"/>
              </w:rPr>
              <w:t>река</w:t>
            </w:r>
          </w:p>
        </w:tc>
        <w:tc>
          <w:tcPr>
            <w:tcW w:w="4062" w:type="dxa"/>
          </w:tcPr>
          <w:p w14:paraId="2476F92A" w14:textId="77777777" w:rsidR="004E71C1" w:rsidRDefault="00557DB0">
            <w:pPr>
              <w:pStyle w:val="TableParagraph"/>
              <w:ind w:left="383" w:hanging="39"/>
              <w:rPr>
                <w:sz w:val="24"/>
              </w:rPr>
            </w:pPr>
            <w:r>
              <w:rPr>
                <w:sz w:val="24"/>
              </w:rPr>
              <w:t>Животный</w:t>
            </w:r>
            <w:r>
              <w:rPr>
                <w:spacing w:val="-9"/>
                <w:sz w:val="24"/>
              </w:rPr>
              <w:t xml:space="preserve"> </w:t>
            </w:r>
            <w:r>
              <w:rPr>
                <w:sz w:val="24"/>
              </w:rPr>
              <w:t>мир</w:t>
            </w:r>
            <w:r>
              <w:rPr>
                <w:spacing w:val="-9"/>
                <w:sz w:val="24"/>
              </w:rPr>
              <w:t xml:space="preserve"> </w:t>
            </w:r>
            <w:r>
              <w:rPr>
                <w:sz w:val="24"/>
              </w:rPr>
              <w:t>морей</w:t>
            </w:r>
            <w:r>
              <w:rPr>
                <w:spacing w:val="-9"/>
                <w:sz w:val="24"/>
              </w:rPr>
              <w:t xml:space="preserve"> </w:t>
            </w:r>
            <w:r>
              <w:rPr>
                <w:sz w:val="24"/>
              </w:rPr>
              <w:t>и</w:t>
            </w:r>
            <w:r>
              <w:rPr>
                <w:spacing w:val="-11"/>
                <w:sz w:val="24"/>
              </w:rPr>
              <w:t xml:space="preserve"> </w:t>
            </w:r>
            <w:r>
              <w:rPr>
                <w:sz w:val="24"/>
              </w:rPr>
              <w:t>океанов. Пресноводные</w:t>
            </w:r>
            <w:r>
              <w:rPr>
                <w:spacing w:val="55"/>
                <w:sz w:val="24"/>
              </w:rPr>
              <w:t xml:space="preserve"> </w:t>
            </w:r>
            <w:r>
              <w:rPr>
                <w:sz w:val="24"/>
              </w:rPr>
              <w:t>и</w:t>
            </w:r>
            <w:r>
              <w:rPr>
                <w:spacing w:val="-1"/>
                <w:sz w:val="24"/>
              </w:rPr>
              <w:t xml:space="preserve"> </w:t>
            </w:r>
            <w:r>
              <w:rPr>
                <w:sz w:val="24"/>
              </w:rPr>
              <w:t>морские</w:t>
            </w:r>
            <w:r>
              <w:rPr>
                <w:spacing w:val="-2"/>
                <w:sz w:val="24"/>
              </w:rPr>
              <w:t xml:space="preserve"> </w:t>
            </w:r>
            <w:r>
              <w:rPr>
                <w:spacing w:val="-4"/>
                <w:sz w:val="24"/>
              </w:rPr>
              <w:t>рыбы</w:t>
            </w:r>
          </w:p>
        </w:tc>
        <w:tc>
          <w:tcPr>
            <w:tcW w:w="4081" w:type="dxa"/>
          </w:tcPr>
          <w:p w14:paraId="03419515" w14:textId="77777777" w:rsidR="004E71C1" w:rsidRDefault="00557DB0">
            <w:pPr>
              <w:pStyle w:val="TableParagraph"/>
              <w:spacing w:line="242" w:lineRule="auto"/>
            </w:pPr>
            <w:r>
              <w:t>«По</w:t>
            </w:r>
            <w:r>
              <w:rPr>
                <w:spacing w:val="-7"/>
              </w:rPr>
              <w:t xml:space="preserve"> </w:t>
            </w:r>
            <w:r>
              <w:t>щучьему</w:t>
            </w:r>
            <w:r>
              <w:rPr>
                <w:spacing w:val="-9"/>
              </w:rPr>
              <w:t xml:space="preserve"> </w:t>
            </w:r>
            <w:r>
              <w:t>велению»</w:t>
            </w:r>
            <w:r>
              <w:rPr>
                <w:spacing w:val="-11"/>
              </w:rPr>
              <w:t xml:space="preserve"> </w:t>
            </w:r>
            <w:r>
              <w:t>(прослушивание сказки, просмотр мультфильма)</w:t>
            </w:r>
          </w:p>
        </w:tc>
      </w:tr>
      <w:tr w:rsidR="004E71C1" w14:paraId="6E0B539C" w14:textId="77777777">
        <w:trPr>
          <w:trHeight w:val="1105"/>
        </w:trPr>
        <w:tc>
          <w:tcPr>
            <w:tcW w:w="506" w:type="dxa"/>
            <w:vMerge/>
            <w:tcBorders>
              <w:top w:val="nil"/>
            </w:tcBorders>
          </w:tcPr>
          <w:p w14:paraId="6C5448D4" w14:textId="77777777" w:rsidR="004E71C1" w:rsidRDefault="004E71C1">
            <w:pPr>
              <w:rPr>
                <w:sz w:val="2"/>
                <w:szCs w:val="2"/>
              </w:rPr>
            </w:pPr>
          </w:p>
        </w:tc>
        <w:tc>
          <w:tcPr>
            <w:tcW w:w="790" w:type="dxa"/>
            <w:vMerge/>
            <w:tcBorders>
              <w:top w:val="nil"/>
            </w:tcBorders>
          </w:tcPr>
          <w:p w14:paraId="787ADF7E" w14:textId="77777777" w:rsidR="004E71C1" w:rsidRDefault="004E71C1">
            <w:pPr>
              <w:rPr>
                <w:sz w:val="2"/>
                <w:szCs w:val="2"/>
              </w:rPr>
            </w:pPr>
          </w:p>
        </w:tc>
        <w:tc>
          <w:tcPr>
            <w:tcW w:w="1870" w:type="dxa"/>
          </w:tcPr>
          <w:p w14:paraId="1CDCEAD3" w14:textId="77777777" w:rsidR="004E71C1" w:rsidRDefault="00557DB0">
            <w:pPr>
              <w:pStyle w:val="TableParagraph"/>
              <w:spacing w:line="270" w:lineRule="exact"/>
              <w:ind w:left="10" w:right="3"/>
              <w:jc w:val="center"/>
              <w:rPr>
                <w:sz w:val="24"/>
              </w:rPr>
            </w:pPr>
            <w:r>
              <w:rPr>
                <w:sz w:val="24"/>
              </w:rPr>
              <w:t>22.04.2024 г.</w:t>
            </w:r>
            <w:r>
              <w:rPr>
                <w:spacing w:val="-1"/>
                <w:sz w:val="24"/>
              </w:rPr>
              <w:t xml:space="preserve"> </w:t>
            </w:r>
            <w:r>
              <w:rPr>
                <w:spacing w:val="-10"/>
                <w:sz w:val="24"/>
              </w:rPr>
              <w:t>—</w:t>
            </w:r>
          </w:p>
          <w:p w14:paraId="6229527A" w14:textId="77777777" w:rsidR="004E71C1" w:rsidRDefault="00557DB0">
            <w:pPr>
              <w:pStyle w:val="TableParagraph"/>
              <w:ind w:left="10"/>
              <w:jc w:val="center"/>
              <w:rPr>
                <w:sz w:val="24"/>
              </w:rPr>
            </w:pPr>
            <w:r>
              <w:rPr>
                <w:sz w:val="24"/>
              </w:rPr>
              <w:t xml:space="preserve">26.04.2024 </w:t>
            </w:r>
            <w:r>
              <w:rPr>
                <w:spacing w:val="-5"/>
                <w:sz w:val="24"/>
              </w:rPr>
              <w:t>г.</w:t>
            </w:r>
          </w:p>
        </w:tc>
        <w:tc>
          <w:tcPr>
            <w:tcW w:w="3865" w:type="dxa"/>
          </w:tcPr>
          <w:p w14:paraId="664E0A81" w14:textId="77777777" w:rsidR="004E71C1" w:rsidRDefault="00557DB0">
            <w:pPr>
              <w:pStyle w:val="TableParagraph"/>
              <w:spacing w:line="270" w:lineRule="exact"/>
              <w:ind w:left="98" w:right="94"/>
              <w:jc w:val="center"/>
              <w:rPr>
                <w:sz w:val="24"/>
              </w:rPr>
            </w:pPr>
            <w:r>
              <w:rPr>
                <w:sz w:val="24"/>
              </w:rPr>
              <w:t>Птичий</w:t>
            </w:r>
            <w:r>
              <w:rPr>
                <w:spacing w:val="-1"/>
                <w:sz w:val="24"/>
              </w:rPr>
              <w:t xml:space="preserve"> </w:t>
            </w:r>
            <w:r>
              <w:rPr>
                <w:sz w:val="24"/>
              </w:rPr>
              <w:t>двор.</w:t>
            </w:r>
            <w:r>
              <w:rPr>
                <w:spacing w:val="-1"/>
                <w:sz w:val="24"/>
              </w:rPr>
              <w:t xml:space="preserve"> </w:t>
            </w:r>
            <w:r>
              <w:rPr>
                <w:spacing w:val="-4"/>
                <w:sz w:val="24"/>
              </w:rPr>
              <w:t>Пасха</w:t>
            </w:r>
          </w:p>
        </w:tc>
        <w:tc>
          <w:tcPr>
            <w:tcW w:w="4062" w:type="dxa"/>
          </w:tcPr>
          <w:p w14:paraId="5AF5DE30" w14:textId="77777777" w:rsidR="004E71C1" w:rsidRDefault="00557DB0">
            <w:pPr>
              <w:pStyle w:val="TableParagraph"/>
              <w:spacing w:line="270" w:lineRule="exact"/>
              <w:ind w:left="202" w:right="196"/>
              <w:jc w:val="center"/>
              <w:rPr>
                <w:sz w:val="24"/>
              </w:rPr>
            </w:pPr>
            <w:r>
              <w:rPr>
                <w:sz w:val="24"/>
              </w:rPr>
              <w:t>Домашние</w:t>
            </w:r>
            <w:r>
              <w:rPr>
                <w:spacing w:val="-3"/>
                <w:sz w:val="24"/>
              </w:rPr>
              <w:t xml:space="preserve"> </w:t>
            </w:r>
            <w:r>
              <w:rPr>
                <w:sz w:val="24"/>
              </w:rPr>
              <w:t>птицы.</w:t>
            </w:r>
            <w:r>
              <w:rPr>
                <w:spacing w:val="-2"/>
                <w:sz w:val="24"/>
              </w:rPr>
              <w:t xml:space="preserve"> Птицефабрика.</w:t>
            </w:r>
          </w:p>
          <w:p w14:paraId="2559C3C9" w14:textId="77777777" w:rsidR="004E71C1" w:rsidRDefault="00557DB0">
            <w:pPr>
              <w:pStyle w:val="TableParagraph"/>
              <w:ind w:left="524" w:right="515"/>
              <w:jc w:val="center"/>
              <w:rPr>
                <w:sz w:val="24"/>
              </w:rPr>
            </w:pPr>
            <w:r>
              <w:rPr>
                <w:sz w:val="24"/>
              </w:rPr>
              <w:t>Профессии:</w:t>
            </w:r>
            <w:r>
              <w:rPr>
                <w:spacing w:val="-15"/>
                <w:sz w:val="24"/>
              </w:rPr>
              <w:t xml:space="preserve"> </w:t>
            </w:r>
            <w:r>
              <w:rPr>
                <w:sz w:val="24"/>
              </w:rPr>
              <w:t>птичница. Пасхальная неделя</w:t>
            </w:r>
          </w:p>
        </w:tc>
        <w:tc>
          <w:tcPr>
            <w:tcW w:w="4081" w:type="dxa"/>
          </w:tcPr>
          <w:p w14:paraId="7FB8C285" w14:textId="77777777" w:rsidR="004E71C1" w:rsidRDefault="00557DB0">
            <w:pPr>
              <w:pStyle w:val="TableParagraph"/>
              <w:tabs>
                <w:tab w:val="left" w:pos="1553"/>
                <w:tab w:val="left" w:pos="3206"/>
              </w:tabs>
              <w:ind w:right="97"/>
            </w:pPr>
            <w:r>
              <w:rPr>
                <w:spacing w:val="-2"/>
              </w:rPr>
              <w:t>Выставка</w:t>
            </w:r>
            <w:r>
              <w:tab/>
            </w:r>
            <w:r>
              <w:rPr>
                <w:spacing w:val="-2"/>
              </w:rPr>
              <w:t>пасхальных</w:t>
            </w:r>
            <w:r>
              <w:tab/>
            </w:r>
            <w:r>
              <w:rPr>
                <w:spacing w:val="-2"/>
              </w:rPr>
              <w:t xml:space="preserve">поделок </w:t>
            </w:r>
            <w:r>
              <w:t>(совместно с родителями)</w:t>
            </w:r>
          </w:p>
        </w:tc>
      </w:tr>
      <w:tr w:rsidR="004E71C1" w14:paraId="227B06A2" w14:textId="77777777">
        <w:trPr>
          <w:trHeight w:val="828"/>
        </w:trPr>
        <w:tc>
          <w:tcPr>
            <w:tcW w:w="506" w:type="dxa"/>
            <w:vMerge w:val="restart"/>
            <w:textDirection w:val="btLr"/>
          </w:tcPr>
          <w:p w14:paraId="43938C12" w14:textId="77777777" w:rsidR="004E71C1" w:rsidRDefault="00557DB0">
            <w:pPr>
              <w:pStyle w:val="TableParagraph"/>
              <w:spacing w:before="109"/>
              <w:ind w:left="3"/>
              <w:jc w:val="center"/>
              <w:rPr>
                <w:b/>
                <w:sz w:val="24"/>
              </w:rPr>
            </w:pPr>
            <w:r>
              <w:rPr>
                <w:b/>
                <w:spacing w:val="-5"/>
                <w:sz w:val="24"/>
              </w:rPr>
              <w:t>Май</w:t>
            </w:r>
          </w:p>
        </w:tc>
        <w:tc>
          <w:tcPr>
            <w:tcW w:w="790" w:type="dxa"/>
            <w:vMerge w:val="restart"/>
            <w:textDirection w:val="btLr"/>
          </w:tcPr>
          <w:p w14:paraId="0E7166E2" w14:textId="77777777" w:rsidR="004E71C1" w:rsidRDefault="00557DB0">
            <w:pPr>
              <w:pStyle w:val="TableParagraph"/>
              <w:spacing w:before="108"/>
              <w:ind w:left="3" w:right="2"/>
              <w:jc w:val="center"/>
              <w:rPr>
                <w:b/>
                <w:sz w:val="24"/>
              </w:rPr>
            </w:pPr>
            <w:r>
              <w:rPr>
                <w:b/>
                <w:sz w:val="24"/>
              </w:rPr>
              <w:t>Цветущий</w:t>
            </w:r>
            <w:r>
              <w:rPr>
                <w:b/>
                <w:spacing w:val="-7"/>
                <w:sz w:val="24"/>
              </w:rPr>
              <w:t xml:space="preserve"> </w:t>
            </w:r>
            <w:r>
              <w:rPr>
                <w:b/>
                <w:spacing w:val="-4"/>
                <w:sz w:val="24"/>
              </w:rPr>
              <w:t>май!</w:t>
            </w:r>
          </w:p>
        </w:tc>
        <w:tc>
          <w:tcPr>
            <w:tcW w:w="1870" w:type="dxa"/>
          </w:tcPr>
          <w:p w14:paraId="2F84A57F" w14:textId="77777777" w:rsidR="004E71C1" w:rsidRDefault="00557DB0">
            <w:pPr>
              <w:pStyle w:val="TableParagraph"/>
              <w:spacing w:line="268" w:lineRule="exact"/>
              <w:ind w:left="10" w:right="3"/>
              <w:jc w:val="center"/>
              <w:rPr>
                <w:sz w:val="24"/>
              </w:rPr>
            </w:pPr>
            <w:r>
              <w:rPr>
                <w:sz w:val="24"/>
              </w:rPr>
              <w:t>01.05.2024 г.</w:t>
            </w:r>
            <w:r>
              <w:rPr>
                <w:spacing w:val="-1"/>
                <w:sz w:val="24"/>
              </w:rPr>
              <w:t xml:space="preserve"> </w:t>
            </w:r>
            <w:r>
              <w:rPr>
                <w:spacing w:val="-10"/>
                <w:sz w:val="24"/>
              </w:rPr>
              <w:t>—</w:t>
            </w:r>
          </w:p>
          <w:p w14:paraId="0ECDD839" w14:textId="77777777" w:rsidR="004E71C1" w:rsidRDefault="00557DB0">
            <w:pPr>
              <w:pStyle w:val="TableParagraph"/>
              <w:ind w:left="10"/>
              <w:jc w:val="center"/>
              <w:rPr>
                <w:sz w:val="24"/>
              </w:rPr>
            </w:pPr>
            <w:r>
              <w:rPr>
                <w:sz w:val="24"/>
              </w:rPr>
              <w:t xml:space="preserve">10.05.2024 </w:t>
            </w:r>
            <w:r>
              <w:rPr>
                <w:spacing w:val="-5"/>
                <w:sz w:val="24"/>
              </w:rPr>
              <w:t>г.</w:t>
            </w:r>
          </w:p>
        </w:tc>
        <w:tc>
          <w:tcPr>
            <w:tcW w:w="3865" w:type="dxa"/>
          </w:tcPr>
          <w:p w14:paraId="09ECC971" w14:textId="77777777" w:rsidR="004E71C1" w:rsidRDefault="00557DB0">
            <w:pPr>
              <w:pStyle w:val="TableParagraph"/>
              <w:spacing w:line="273" w:lineRule="exact"/>
              <w:ind w:left="97" w:right="95"/>
              <w:jc w:val="center"/>
              <w:rPr>
                <w:b/>
                <w:sz w:val="24"/>
              </w:rPr>
            </w:pPr>
            <w:r>
              <w:rPr>
                <w:b/>
                <w:sz w:val="24"/>
              </w:rPr>
              <w:t xml:space="preserve">День </w:t>
            </w:r>
            <w:r>
              <w:rPr>
                <w:b/>
                <w:spacing w:val="-2"/>
                <w:sz w:val="24"/>
              </w:rPr>
              <w:t>Победы!</w:t>
            </w:r>
          </w:p>
        </w:tc>
        <w:tc>
          <w:tcPr>
            <w:tcW w:w="4062" w:type="dxa"/>
          </w:tcPr>
          <w:p w14:paraId="5BF8B982" w14:textId="77777777" w:rsidR="004E71C1" w:rsidRDefault="00557DB0">
            <w:pPr>
              <w:pStyle w:val="TableParagraph"/>
              <w:spacing w:line="273" w:lineRule="exact"/>
              <w:ind w:left="763"/>
              <w:rPr>
                <w:b/>
                <w:sz w:val="24"/>
              </w:rPr>
            </w:pPr>
            <w:r>
              <w:rPr>
                <w:b/>
                <w:sz w:val="24"/>
              </w:rPr>
              <w:t>9</w:t>
            </w:r>
            <w:r>
              <w:rPr>
                <w:b/>
                <w:spacing w:val="-1"/>
                <w:sz w:val="24"/>
              </w:rPr>
              <w:t xml:space="preserve"> </w:t>
            </w:r>
            <w:r>
              <w:rPr>
                <w:b/>
                <w:sz w:val="24"/>
              </w:rPr>
              <w:t>Мая</w:t>
            </w:r>
            <w:r>
              <w:rPr>
                <w:b/>
                <w:spacing w:val="-1"/>
                <w:sz w:val="24"/>
              </w:rPr>
              <w:t xml:space="preserve"> </w:t>
            </w:r>
            <w:r>
              <w:rPr>
                <w:b/>
                <w:sz w:val="24"/>
              </w:rPr>
              <w:t xml:space="preserve">— День </w:t>
            </w:r>
            <w:r>
              <w:rPr>
                <w:b/>
                <w:spacing w:val="-2"/>
                <w:sz w:val="24"/>
              </w:rPr>
              <w:t>Победы!</w:t>
            </w:r>
          </w:p>
        </w:tc>
        <w:tc>
          <w:tcPr>
            <w:tcW w:w="4081" w:type="dxa"/>
          </w:tcPr>
          <w:p w14:paraId="6FF198AD" w14:textId="77777777" w:rsidR="004E71C1" w:rsidRDefault="00557DB0" w:rsidP="00E1658A">
            <w:pPr>
              <w:pStyle w:val="TableParagraph"/>
              <w:tabs>
                <w:tab w:val="left" w:pos="1491"/>
                <w:tab w:val="left" w:pos="1989"/>
                <w:tab w:val="left" w:pos="3422"/>
              </w:tabs>
              <w:ind w:right="98"/>
            </w:pPr>
            <w:r>
              <w:rPr>
                <w:spacing w:val="-2"/>
              </w:rPr>
              <w:t>Экскурсия</w:t>
            </w:r>
            <w:r>
              <w:tab/>
            </w:r>
            <w:r>
              <w:rPr>
                <w:spacing w:val="-10"/>
              </w:rPr>
              <w:t>к</w:t>
            </w:r>
            <w:r>
              <w:tab/>
            </w:r>
            <w:r>
              <w:rPr>
                <w:spacing w:val="-2"/>
              </w:rPr>
              <w:t>Памятнику</w:t>
            </w:r>
            <w:r>
              <w:tab/>
            </w:r>
          </w:p>
        </w:tc>
      </w:tr>
      <w:tr w:rsidR="004E71C1" w14:paraId="28757827" w14:textId="77777777">
        <w:trPr>
          <w:trHeight w:val="1012"/>
        </w:trPr>
        <w:tc>
          <w:tcPr>
            <w:tcW w:w="506" w:type="dxa"/>
            <w:vMerge/>
            <w:tcBorders>
              <w:top w:val="nil"/>
            </w:tcBorders>
            <w:textDirection w:val="btLr"/>
          </w:tcPr>
          <w:p w14:paraId="64BA29F9" w14:textId="77777777" w:rsidR="004E71C1" w:rsidRDefault="004E71C1">
            <w:pPr>
              <w:rPr>
                <w:sz w:val="2"/>
                <w:szCs w:val="2"/>
              </w:rPr>
            </w:pPr>
          </w:p>
        </w:tc>
        <w:tc>
          <w:tcPr>
            <w:tcW w:w="790" w:type="dxa"/>
            <w:vMerge/>
            <w:tcBorders>
              <w:top w:val="nil"/>
            </w:tcBorders>
            <w:textDirection w:val="btLr"/>
          </w:tcPr>
          <w:p w14:paraId="54E92D57" w14:textId="77777777" w:rsidR="004E71C1" w:rsidRDefault="004E71C1">
            <w:pPr>
              <w:rPr>
                <w:sz w:val="2"/>
                <w:szCs w:val="2"/>
              </w:rPr>
            </w:pPr>
          </w:p>
        </w:tc>
        <w:tc>
          <w:tcPr>
            <w:tcW w:w="1870" w:type="dxa"/>
          </w:tcPr>
          <w:p w14:paraId="107D546D" w14:textId="77777777" w:rsidR="004E71C1" w:rsidRDefault="00557DB0">
            <w:pPr>
              <w:pStyle w:val="TableParagraph"/>
              <w:spacing w:line="268" w:lineRule="exact"/>
              <w:ind w:left="10" w:right="3"/>
              <w:jc w:val="center"/>
              <w:rPr>
                <w:sz w:val="24"/>
              </w:rPr>
            </w:pPr>
            <w:r>
              <w:rPr>
                <w:sz w:val="24"/>
              </w:rPr>
              <w:t>13.05.2024 г.</w:t>
            </w:r>
            <w:r>
              <w:rPr>
                <w:spacing w:val="-1"/>
                <w:sz w:val="24"/>
              </w:rPr>
              <w:t xml:space="preserve"> </w:t>
            </w:r>
            <w:r>
              <w:rPr>
                <w:spacing w:val="-10"/>
                <w:sz w:val="24"/>
              </w:rPr>
              <w:t>—</w:t>
            </w:r>
          </w:p>
          <w:p w14:paraId="331C89B4" w14:textId="77777777" w:rsidR="004E71C1" w:rsidRDefault="00557DB0">
            <w:pPr>
              <w:pStyle w:val="TableParagraph"/>
              <w:ind w:left="10"/>
              <w:jc w:val="center"/>
              <w:rPr>
                <w:sz w:val="24"/>
              </w:rPr>
            </w:pPr>
            <w:r>
              <w:rPr>
                <w:sz w:val="24"/>
              </w:rPr>
              <w:t xml:space="preserve">17.05.2024 </w:t>
            </w:r>
            <w:r>
              <w:rPr>
                <w:spacing w:val="-5"/>
                <w:sz w:val="24"/>
              </w:rPr>
              <w:t>г.</w:t>
            </w:r>
          </w:p>
        </w:tc>
        <w:tc>
          <w:tcPr>
            <w:tcW w:w="3865" w:type="dxa"/>
          </w:tcPr>
          <w:p w14:paraId="68DB8964" w14:textId="77777777" w:rsidR="004E71C1" w:rsidRDefault="00557DB0">
            <w:pPr>
              <w:pStyle w:val="TableParagraph"/>
              <w:ind w:left="561" w:hanging="224"/>
              <w:rPr>
                <w:sz w:val="24"/>
              </w:rPr>
            </w:pPr>
            <w:r>
              <w:rPr>
                <w:sz w:val="24"/>
              </w:rPr>
              <w:t>Комнатные</w:t>
            </w:r>
            <w:r>
              <w:rPr>
                <w:spacing w:val="-14"/>
                <w:sz w:val="24"/>
              </w:rPr>
              <w:t xml:space="preserve"> </w:t>
            </w:r>
            <w:r>
              <w:rPr>
                <w:sz w:val="24"/>
              </w:rPr>
              <w:t>цветы:</w:t>
            </w:r>
            <w:r>
              <w:rPr>
                <w:spacing w:val="-13"/>
                <w:sz w:val="24"/>
              </w:rPr>
              <w:t xml:space="preserve"> </w:t>
            </w:r>
            <w:r>
              <w:rPr>
                <w:sz w:val="24"/>
              </w:rPr>
              <w:t>виды,</w:t>
            </w:r>
            <w:r>
              <w:rPr>
                <w:spacing w:val="-13"/>
                <w:sz w:val="24"/>
              </w:rPr>
              <w:t xml:space="preserve"> </w:t>
            </w:r>
            <w:r>
              <w:rPr>
                <w:sz w:val="24"/>
              </w:rPr>
              <w:t>части цветка, особенности ухода</w:t>
            </w:r>
          </w:p>
        </w:tc>
        <w:tc>
          <w:tcPr>
            <w:tcW w:w="4062" w:type="dxa"/>
          </w:tcPr>
          <w:p w14:paraId="4932BAB6" w14:textId="77777777" w:rsidR="004E71C1" w:rsidRDefault="00557DB0">
            <w:pPr>
              <w:pStyle w:val="TableParagraph"/>
              <w:ind w:left="523" w:right="514" w:hanging="2"/>
              <w:jc w:val="center"/>
              <w:rPr>
                <w:sz w:val="24"/>
              </w:rPr>
            </w:pPr>
            <w:r>
              <w:rPr>
                <w:sz w:val="24"/>
              </w:rPr>
              <w:t>Цветы: комнатные, садовые, луговые.</w:t>
            </w:r>
            <w:r>
              <w:rPr>
                <w:spacing w:val="-3"/>
                <w:sz w:val="24"/>
              </w:rPr>
              <w:t xml:space="preserve"> </w:t>
            </w:r>
            <w:r>
              <w:rPr>
                <w:sz w:val="24"/>
              </w:rPr>
              <w:t>Виды,</w:t>
            </w:r>
            <w:r>
              <w:rPr>
                <w:spacing w:val="-2"/>
                <w:sz w:val="24"/>
              </w:rPr>
              <w:t xml:space="preserve"> </w:t>
            </w:r>
            <w:r>
              <w:rPr>
                <w:sz w:val="24"/>
              </w:rPr>
              <w:t>части</w:t>
            </w:r>
            <w:r>
              <w:rPr>
                <w:spacing w:val="-1"/>
                <w:sz w:val="24"/>
              </w:rPr>
              <w:t xml:space="preserve"> </w:t>
            </w:r>
            <w:r>
              <w:rPr>
                <w:spacing w:val="-2"/>
                <w:sz w:val="24"/>
              </w:rPr>
              <w:t>цветка.</w:t>
            </w:r>
          </w:p>
          <w:p w14:paraId="3A31BBD9" w14:textId="77777777" w:rsidR="004E71C1" w:rsidRDefault="00557DB0">
            <w:pPr>
              <w:pStyle w:val="TableParagraph"/>
              <w:ind w:left="5"/>
              <w:jc w:val="center"/>
              <w:rPr>
                <w:sz w:val="24"/>
              </w:rPr>
            </w:pPr>
            <w:r>
              <w:rPr>
                <w:sz w:val="24"/>
              </w:rPr>
              <w:t>Профессии:</w:t>
            </w:r>
            <w:r>
              <w:rPr>
                <w:spacing w:val="-3"/>
                <w:sz w:val="24"/>
              </w:rPr>
              <w:t xml:space="preserve"> </w:t>
            </w:r>
            <w:r>
              <w:rPr>
                <w:spacing w:val="-2"/>
                <w:sz w:val="24"/>
              </w:rPr>
              <w:t>цветовод</w:t>
            </w:r>
          </w:p>
        </w:tc>
        <w:tc>
          <w:tcPr>
            <w:tcW w:w="4081" w:type="dxa"/>
          </w:tcPr>
          <w:p w14:paraId="2100449B" w14:textId="77777777" w:rsidR="004E71C1" w:rsidRDefault="00557DB0">
            <w:pPr>
              <w:pStyle w:val="TableParagraph"/>
              <w:tabs>
                <w:tab w:val="left" w:pos="1947"/>
                <w:tab w:val="left" w:pos="3038"/>
              </w:tabs>
              <w:ind w:right="98"/>
              <w:jc w:val="both"/>
            </w:pPr>
            <w:r>
              <w:rPr>
                <w:spacing w:val="-2"/>
              </w:rPr>
              <w:t>Совместный</w:t>
            </w:r>
            <w:r>
              <w:tab/>
            </w:r>
            <w:r>
              <w:rPr>
                <w:spacing w:val="-4"/>
              </w:rPr>
              <w:t>труд</w:t>
            </w:r>
            <w:r>
              <w:tab/>
            </w:r>
            <w:r>
              <w:rPr>
                <w:spacing w:val="-2"/>
              </w:rPr>
              <w:t xml:space="preserve">педагогов </w:t>
            </w:r>
            <w:r>
              <w:t>и</w:t>
            </w:r>
            <w:r>
              <w:rPr>
                <w:spacing w:val="-7"/>
              </w:rPr>
              <w:t xml:space="preserve"> </w:t>
            </w:r>
            <w:r>
              <w:t>обучающихся (с участием родителей): пересадка</w:t>
            </w:r>
            <w:r>
              <w:rPr>
                <w:spacing w:val="9"/>
              </w:rPr>
              <w:t xml:space="preserve"> </w:t>
            </w:r>
            <w:r>
              <w:t>комнатных</w:t>
            </w:r>
            <w:r>
              <w:rPr>
                <w:spacing w:val="12"/>
              </w:rPr>
              <w:t xml:space="preserve"> </w:t>
            </w:r>
            <w:r>
              <w:t>растений</w:t>
            </w:r>
            <w:r>
              <w:rPr>
                <w:spacing w:val="11"/>
              </w:rPr>
              <w:t xml:space="preserve"> </w:t>
            </w:r>
            <w:r>
              <w:t>в</w:t>
            </w:r>
            <w:r>
              <w:rPr>
                <w:spacing w:val="11"/>
              </w:rPr>
              <w:t xml:space="preserve"> </w:t>
            </w:r>
            <w:r>
              <w:rPr>
                <w:spacing w:val="-2"/>
              </w:rPr>
              <w:t>группе</w:t>
            </w:r>
          </w:p>
          <w:p w14:paraId="2254C0CF" w14:textId="77777777" w:rsidR="004E71C1" w:rsidRDefault="00557DB0">
            <w:pPr>
              <w:pStyle w:val="TableParagraph"/>
              <w:spacing w:line="240" w:lineRule="exact"/>
            </w:pPr>
            <w:r>
              <w:rPr>
                <w:spacing w:val="-2"/>
              </w:rPr>
              <w:t>д/сада</w:t>
            </w:r>
          </w:p>
        </w:tc>
      </w:tr>
      <w:tr w:rsidR="004E71C1" w14:paraId="5DCDC4F5" w14:textId="77777777">
        <w:trPr>
          <w:trHeight w:val="1655"/>
        </w:trPr>
        <w:tc>
          <w:tcPr>
            <w:tcW w:w="506" w:type="dxa"/>
            <w:vMerge/>
            <w:tcBorders>
              <w:top w:val="nil"/>
            </w:tcBorders>
            <w:textDirection w:val="btLr"/>
          </w:tcPr>
          <w:p w14:paraId="3D8F376D" w14:textId="77777777" w:rsidR="004E71C1" w:rsidRDefault="004E71C1">
            <w:pPr>
              <w:rPr>
                <w:sz w:val="2"/>
                <w:szCs w:val="2"/>
              </w:rPr>
            </w:pPr>
          </w:p>
        </w:tc>
        <w:tc>
          <w:tcPr>
            <w:tcW w:w="790" w:type="dxa"/>
            <w:vMerge/>
            <w:tcBorders>
              <w:top w:val="nil"/>
            </w:tcBorders>
            <w:textDirection w:val="btLr"/>
          </w:tcPr>
          <w:p w14:paraId="3A4E2079" w14:textId="77777777" w:rsidR="004E71C1" w:rsidRDefault="004E71C1">
            <w:pPr>
              <w:rPr>
                <w:sz w:val="2"/>
                <w:szCs w:val="2"/>
              </w:rPr>
            </w:pPr>
          </w:p>
        </w:tc>
        <w:tc>
          <w:tcPr>
            <w:tcW w:w="1870" w:type="dxa"/>
          </w:tcPr>
          <w:p w14:paraId="62408D8F" w14:textId="77777777" w:rsidR="004E71C1" w:rsidRDefault="00557DB0">
            <w:pPr>
              <w:pStyle w:val="TableParagraph"/>
              <w:spacing w:line="268" w:lineRule="exact"/>
              <w:ind w:left="10" w:right="3"/>
              <w:jc w:val="center"/>
              <w:rPr>
                <w:sz w:val="24"/>
              </w:rPr>
            </w:pPr>
            <w:r>
              <w:rPr>
                <w:sz w:val="24"/>
              </w:rPr>
              <w:t>20.05.2024 г.</w:t>
            </w:r>
            <w:r>
              <w:rPr>
                <w:spacing w:val="-1"/>
                <w:sz w:val="24"/>
              </w:rPr>
              <w:t xml:space="preserve"> </w:t>
            </w:r>
            <w:r>
              <w:rPr>
                <w:spacing w:val="-10"/>
                <w:sz w:val="24"/>
              </w:rPr>
              <w:t>—</w:t>
            </w:r>
          </w:p>
          <w:p w14:paraId="61838B5A" w14:textId="77777777" w:rsidR="004E71C1" w:rsidRDefault="00557DB0">
            <w:pPr>
              <w:pStyle w:val="TableParagraph"/>
              <w:ind w:left="10"/>
              <w:jc w:val="center"/>
              <w:rPr>
                <w:sz w:val="24"/>
              </w:rPr>
            </w:pPr>
            <w:r>
              <w:rPr>
                <w:sz w:val="24"/>
              </w:rPr>
              <w:t xml:space="preserve">24.05.2024 </w:t>
            </w:r>
            <w:r>
              <w:rPr>
                <w:spacing w:val="-5"/>
                <w:sz w:val="24"/>
              </w:rPr>
              <w:t>г.</w:t>
            </w:r>
          </w:p>
        </w:tc>
        <w:tc>
          <w:tcPr>
            <w:tcW w:w="3865" w:type="dxa"/>
          </w:tcPr>
          <w:p w14:paraId="0E85E4D3" w14:textId="77777777" w:rsidR="004E71C1" w:rsidRDefault="00557DB0">
            <w:pPr>
              <w:pStyle w:val="TableParagraph"/>
              <w:spacing w:line="273" w:lineRule="exact"/>
              <w:ind w:left="97" w:right="95"/>
              <w:jc w:val="center"/>
              <w:rPr>
                <w:b/>
                <w:sz w:val="24"/>
              </w:rPr>
            </w:pPr>
            <w:r>
              <w:rPr>
                <w:b/>
                <w:sz w:val="24"/>
              </w:rPr>
              <w:t>Диагностика.</w:t>
            </w:r>
            <w:r>
              <w:rPr>
                <w:b/>
                <w:spacing w:val="-4"/>
                <w:sz w:val="24"/>
              </w:rPr>
              <w:t xml:space="preserve"> </w:t>
            </w:r>
            <w:r>
              <w:rPr>
                <w:b/>
                <w:spacing w:val="-2"/>
                <w:sz w:val="24"/>
              </w:rPr>
              <w:t>Мониторинг</w:t>
            </w:r>
          </w:p>
          <w:p w14:paraId="41A8200F" w14:textId="77777777" w:rsidR="004E71C1" w:rsidRDefault="00557DB0">
            <w:pPr>
              <w:pStyle w:val="TableParagraph"/>
              <w:spacing w:before="271"/>
              <w:ind w:left="97" w:right="95"/>
              <w:jc w:val="center"/>
              <w:rPr>
                <w:sz w:val="24"/>
              </w:rPr>
            </w:pPr>
            <w:r>
              <w:rPr>
                <w:sz w:val="24"/>
              </w:rPr>
              <w:t>Насекомые</w:t>
            </w:r>
            <w:r>
              <w:rPr>
                <w:spacing w:val="-5"/>
                <w:sz w:val="24"/>
              </w:rPr>
              <w:t xml:space="preserve"> </w:t>
            </w:r>
            <w:r>
              <w:rPr>
                <w:sz w:val="24"/>
              </w:rPr>
              <w:t>и</w:t>
            </w:r>
            <w:r>
              <w:rPr>
                <w:spacing w:val="-2"/>
                <w:sz w:val="24"/>
              </w:rPr>
              <w:t xml:space="preserve"> </w:t>
            </w:r>
            <w:r>
              <w:rPr>
                <w:spacing w:val="-4"/>
                <w:sz w:val="24"/>
              </w:rPr>
              <w:t>пауки</w:t>
            </w:r>
          </w:p>
        </w:tc>
        <w:tc>
          <w:tcPr>
            <w:tcW w:w="4062" w:type="dxa"/>
          </w:tcPr>
          <w:p w14:paraId="69E2BC22" w14:textId="77777777" w:rsidR="004E71C1" w:rsidRDefault="00557DB0">
            <w:pPr>
              <w:pStyle w:val="TableParagraph"/>
              <w:spacing w:line="273" w:lineRule="exact"/>
              <w:ind w:left="202" w:right="195"/>
              <w:jc w:val="center"/>
              <w:rPr>
                <w:b/>
                <w:sz w:val="24"/>
              </w:rPr>
            </w:pPr>
            <w:r>
              <w:rPr>
                <w:b/>
                <w:sz w:val="24"/>
              </w:rPr>
              <w:t>Диагностика.</w:t>
            </w:r>
            <w:r>
              <w:rPr>
                <w:b/>
                <w:spacing w:val="-4"/>
                <w:sz w:val="24"/>
              </w:rPr>
              <w:t xml:space="preserve"> </w:t>
            </w:r>
            <w:r>
              <w:rPr>
                <w:b/>
                <w:spacing w:val="-2"/>
                <w:sz w:val="24"/>
              </w:rPr>
              <w:t>Мониторинг</w:t>
            </w:r>
          </w:p>
          <w:p w14:paraId="3A5858A4" w14:textId="77777777" w:rsidR="004E71C1" w:rsidRDefault="00557DB0">
            <w:pPr>
              <w:pStyle w:val="TableParagraph"/>
              <w:spacing w:before="271"/>
              <w:ind w:left="4"/>
              <w:jc w:val="center"/>
              <w:rPr>
                <w:sz w:val="24"/>
              </w:rPr>
            </w:pPr>
            <w:r>
              <w:rPr>
                <w:sz w:val="24"/>
              </w:rPr>
              <w:t>Насекомые</w:t>
            </w:r>
            <w:r>
              <w:rPr>
                <w:spacing w:val="-3"/>
                <w:sz w:val="24"/>
              </w:rPr>
              <w:t xml:space="preserve"> </w:t>
            </w:r>
            <w:r>
              <w:rPr>
                <w:sz w:val="24"/>
              </w:rPr>
              <w:t>и</w:t>
            </w:r>
            <w:r>
              <w:rPr>
                <w:spacing w:val="-2"/>
                <w:sz w:val="24"/>
              </w:rPr>
              <w:t xml:space="preserve"> пауки.</w:t>
            </w:r>
          </w:p>
          <w:p w14:paraId="6A4D61D1" w14:textId="77777777" w:rsidR="004E71C1" w:rsidRDefault="00557DB0">
            <w:pPr>
              <w:pStyle w:val="TableParagraph"/>
              <w:spacing w:before="264" w:line="270" w:lineRule="atLeast"/>
              <w:ind w:left="247" w:right="242"/>
              <w:jc w:val="center"/>
              <w:rPr>
                <w:sz w:val="24"/>
              </w:rPr>
            </w:pPr>
            <w:r>
              <w:rPr>
                <w:sz w:val="24"/>
              </w:rPr>
              <w:t>Особенности</w:t>
            </w:r>
            <w:r>
              <w:rPr>
                <w:spacing w:val="-12"/>
                <w:sz w:val="24"/>
              </w:rPr>
              <w:t xml:space="preserve"> </w:t>
            </w:r>
            <w:r>
              <w:rPr>
                <w:sz w:val="24"/>
              </w:rPr>
              <w:t>строения</w:t>
            </w:r>
            <w:r>
              <w:rPr>
                <w:spacing w:val="-15"/>
                <w:sz w:val="24"/>
              </w:rPr>
              <w:t xml:space="preserve"> </w:t>
            </w:r>
            <w:r>
              <w:rPr>
                <w:sz w:val="24"/>
              </w:rPr>
              <w:t>и</w:t>
            </w:r>
            <w:r>
              <w:rPr>
                <w:spacing w:val="-12"/>
                <w:sz w:val="24"/>
              </w:rPr>
              <w:t xml:space="preserve"> </w:t>
            </w:r>
            <w:r>
              <w:rPr>
                <w:sz w:val="24"/>
              </w:rPr>
              <w:t>обитания в природе</w:t>
            </w:r>
          </w:p>
        </w:tc>
        <w:tc>
          <w:tcPr>
            <w:tcW w:w="4081" w:type="dxa"/>
          </w:tcPr>
          <w:p w14:paraId="35AE91C0" w14:textId="77777777" w:rsidR="004E71C1" w:rsidRDefault="00557DB0">
            <w:pPr>
              <w:pStyle w:val="TableParagraph"/>
              <w:numPr>
                <w:ilvl w:val="0"/>
                <w:numId w:val="214"/>
              </w:numPr>
              <w:tabs>
                <w:tab w:val="left" w:pos="327"/>
              </w:tabs>
              <w:ind w:right="95" w:firstLine="0"/>
              <w:jc w:val="both"/>
            </w:pPr>
            <w:r>
              <w:t>Педагогическая</w:t>
            </w:r>
            <w:r>
              <w:rPr>
                <w:spacing w:val="-14"/>
              </w:rPr>
              <w:t xml:space="preserve"> </w:t>
            </w:r>
            <w:r>
              <w:t>диагностика</w:t>
            </w:r>
            <w:r>
              <w:rPr>
                <w:spacing w:val="-14"/>
              </w:rPr>
              <w:t xml:space="preserve"> </w:t>
            </w:r>
            <w:r>
              <w:t>(учитель- логопед,</w:t>
            </w:r>
            <w:r>
              <w:rPr>
                <w:spacing w:val="-14"/>
              </w:rPr>
              <w:t xml:space="preserve"> </w:t>
            </w:r>
            <w:r>
              <w:t>педагог-психолог).</w:t>
            </w:r>
            <w:r>
              <w:rPr>
                <w:spacing w:val="-14"/>
              </w:rPr>
              <w:t xml:space="preserve"> </w:t>
            </w:r>
            <w:r>
              <w:t>Мониторинг на основе наблюдений (воспитатели).</w:t>
            </w:r>
          </w:p>
          <w:p w14:paraId="051A5223" w14:textId="77777777" w:rsidR="004E71C1" w:rsidRDefault="00557DB0">
            <w:pPr>
              <w:pStyle w:val="TableParagraph"/>
              <w:numPr>
                <w:ilvl w:val="0"/>
                <w:numId w:val="214"/>
              </w:numPr>
              <w:tabs>
                <w:tab w:val="left" w:pos="327"/>
              </w:tabs>
              <w:ind w:right="97" w:firstLine="0"/>
              <w:jc w:val="both"/>
            </w:pPr>
            <w:r>
              <w:t>Заполнение</w:t>
            </w:r>
            <w:r>
              <w:rPr>
                <w:spacing w:val="-14"/>
              </w:rPr>
              <w:t xml:space="preserve"> </w:t>
            </w:r>
            <w:r>
              <w:t>диагностических,</w:t>
            </w:r>
            <w:r>
              <w:rPr>
                <w:spacing w:val="-14"/>
              </w:rPr>
              <w:t xml:space="preserve"> </w:t>
            </w:r>
            <w:r>
              <w:t>речевых и персональных карт обучающихся.</w:t>
            </w:r>
          </w:p>
        </w:tc>
      </w:tr>
      <w:tr w:rsidR="004E71C1" w14:paraId="6052E256" w14:textId="77777777">
        <w:trPr>
          <w:trHeight w:val="2781"/>
        </w:trPr>
        <w:tc>
          <w:tcPr>
            <w:tcW w:w="506" w:type="dxa"/>
            <w:vMerge/>
            <w:tcBorders>
              <w:top w:val="nil"/>
            </w:tcBorders>
            <w:textDirection w:val="btLr"/>
          </w:tcPr>
          <w:p w14:paraId="3A09C658" w14:textId="77777777" w:rsidR="004E71C1" w:rsidRDefault="004E71C1">
            <w:pPr>
              <w:rPr>
                <w:sz w:val="2"/>
                <w:szCs w:val="2"/>
              </w:rPr>
            </w:pPr>
          </w:p>
        </w:tc>
        <w:tc>
          <w:tcPr>
            <w:tcW w:w="790" w:type="dxa"/>
            <w:vMerge/>
            <w:tcBorders>
              <w:top w:val="nil"/>
            </w:tcBorders>
            <w:textDirection w:val="btLr"/>
          </w:tcPr>
          <w:p w14:paraId="240AE18E" w14:textId="77777777" w:rsidR="004E71C1" w:rsidRDefault="004E71C1">
            <w:pPr>
              <w:rPr>
                <w:sz w:val="2"/>
                <w:szCs w:val="2"/>
              </w:rPr>
            </w:pPr>
          </w:p>
        </w:tc>
        <w:tc>
          <w:tcPr>
            <w:tcW w:w="1870" w:type="dxa"/>
          </w:tcPr>
          <w:p w14:paraId="507BD848" w14:textId="77777777" w:rsidR="004E71C1" w:rsidRDefault="00557DB0">
            <w:pPr>
              <w:pStyle w:val="TableParagraph"/>
              <w:spacing w:line="268" w:lineRule="exact"/>
              <w:ind w:left="10" w:right="3"/>
              <w:jc w:val="center"/>
              <w:rPr>
                <w:sz w:val="24"/>
              </w:rPr>
            </w:pPr>
            <w:r>
              <w:rPr>
                <w:sz w:val="24"/>
              </w:rPr>
              <w:t>27.05.2024 г.</w:t>
            </w:r>
            <w:r>
              <w:rPr>
                <w:spacing w:val="-1"/>
                <w:sz w:val="24"/>
              </w:rPr>
              <w:t xml:space="preserve"> </w:t>
            </w:r>
            <w:r>
              <w:rPr>
                <w:spacing w:val="-10"/>
                <w:sz w:val="24"/>
              </w:rPr>
              <w:t>—</w:t>
            </w:r>
          </w:p>
          <w:p w14:paraId="3A2517E0" w14:textId="77777777" w:rsidR="004E71C1" w:rsidRDefault="00557DB0">
            <w:pPr>
              <w:pStyle w:val="TableParagraph"/>
              <w:ind w:left="10"/>
              <w:jc w:val="center"/>
              <w:rPr>
                <w:sz w:val="24"/>
              </w:rPr>
            </w:pPr>
            <w:r>
              <w:rPr>
                <w:sz w:val="24"/>
              </w:rPr>
              <w:t xml:space="preserve">31.05.2024 </w:t>
            </w:r>
            <w:r>
              <w:rPr>
                <w:spacing w:val="-5"/>
                <w:sz w:val="24"/>
              </w:rPr>
              <w:t>г.</w:t>
            </w:r>
          </w:p>
        </w:tc>
        <w:tc>
          <w:tcPr>
            <w:tcW w:w="3865" w:type="dxa"/>
          </w:tcPr>
          <w:p w14:paraId="3C11BE6C" w14:textId="77777777" w:rsidR="004E71C1" w:rsidRDefault="00557DB0">
            <w:pPr>
              <w:pStyle w:val="TableParagraph"/>
              <w:spacing w:line="273" w:lineRule="exact"/>
              <w:ind w:left="97" w:right="95"/>
              <w:jc w:val="center"/>
              <w:rPr>
                <w:b/>
                <w:sz w:val="24"/>
              </w:rPr>
            </w:pPr>
            <w:r>
              <w:rPr>
                <w:b/>
                <w:sz w:val="24"/>
              </w:rPr>
              <w:t>Диагностика.</w:t>
            </w:r>
            <w:r>
              <w:rPr>
                <w:b/>
                <w:spacing w:val="-4"/>
                <w:sz w:val="24"/>
              </w:rPr>
              <w:t xml:space="preserve"> </w:t>
            </w:r>
            <w:r>
              <w:rPr>
                <w:b/>
                <w:spacing w:val="-2"/>
                <w:sz w:val="24"/>
              </w:rPr>
              <w:t>Мониторинг</w:t>
            </w:r>
          </w:p>
          <w:p w14:paraId="0FC30B1B" w14:textId="77777777" w:rsidR="004E71C1" w:rsidRDefault="00557DB0">
            <w:pPr>
              <w:pStyle w:val="TableParagraph"/>
              <w:spacing w:before="271"/>
              <w:ind w:left="519" w:right="516"/>
              <w:jc w:val="center"/>
              <w:rPr>
                <w:sz w:val="24"/>
              </w:rPr>
            </w:pPr>
            <w:r>
              <w:rPr>
                <w:sz w:val="24"/>
              </w:rPr>
              <w:t>Лето:</w:t>
            </w:r>
            <w:r>
              <w:rPr>
                <w:spacing w:val="-15"/>
                <w:sz w:val="24"/>
              </w:rPr>
              <w:t xml:space="preserve"> </w:t>
            </w:r>
            <w:r>
              <w:rPr>
                <w:sz w:val="24"/>
              </w:rPr>
              <w:t>признаки,</w:t>
            </w:r>
            <w:r>
              <w:rPr>
                <w:spacing w:val="-15"/>
                <w:sz w:val="24"/>
              </w:rPr>
              <w:t xml:space="preserve"> </w:t>
            </w:r>
            <w:r>
              <w:rPr>
                <w:sz w:val="24"/>
              </w:rPr>
              <w:t>изменения в природе, летние месяцы.</w:t>
            </w:r>
          </w:p>
          <w:p w14:paraId="488DC46E" w14:textId="77777777" w:rsidR="004E71C1" w:rsidRDefault="00557DB0">
            <w:pPr>
              <w:pStyle w:val="TableParagraph"/>
              <w:ind w:left="97" w:right="96"/>
              <w:jc w:val="center"/>
              <w:rPr>
                <w:sz w:val="24"/>
              </w:rPr>
            </w:pPr>
            <w:r>
              <w:rPr>
                <w:sz w:val="24"/>
              </w:rPr>
              <w:t>Летние</w:t>
            </w:r>
            <w:r>
              <w:rPr>
                <w:spacing w:val="-5"/>
                <w:sz w:val="24"/>
              </w:rPr>
              <w:t xml:space="preserve"> </w:t>
            </w:r>
            <w:r>
              <w:rPr>
                <w:spacing w:val="-2"/>
                <w:sz w:val="24"/>
              </w:rPr>
              <w:t>цветы</w:t>
            </w:r>
          </w:p>
        </w:tc>
        <w:tc>
          <w:tcPr>
            <w:tcW w:w="4062" w:type="dxa"/>
          </w:tcPr>
          <w:p w14:paraId="01B57D97" w14:textId="77777777" w:rsidR="004E71C1" w:rsidRDefault="00557DB0">
            <w:pPr>
              <w:pStyle w:val="TableParagraph"/>
              <w:spacing w:line="273" w:lineRule="exact"/>
              <w:ind w:left="202" w:right="195"/>
              <w:jc w:val="center"/>
              <w:rPr>
                <w:b/>
                <w:sz w:val="24"/>
              </w:rPr>
            </w:pPr>
            <w:r>
              <w:rPr>
                <w:b/>
                <w:sz w:val="24"/>
              </w:rPr>
              <w:t>Диагностика.</w:t>
            </w:r>
            <w:r>
              <w:rPr>
                <w:b/>
                <w:spacing w:val="-4"/>
                <w:sz w:val="24"/>
              </w:rPr>
              <w:t xml:space="preserve"> </w:t>
            </w:r>
            <w:r>
              <w:rPr>
                <w:b/>
                <w:spacing w:val="-2"/>
                <w:sz w:val="24"/>
              </w:rPr>
              <w:t>Мониторинг</w:t>
            </w:r>
          </w:p>
          <w:p w14:paraId="2A9FC43A" w14:textId="77777777" w:rsidR="004E71C1" w:rsidRDefault="00557DB0">
            <w:pPr>
              <w:pStyle w:val="TableParagraph"/>
              <w:spacing w:before="271"/>
              <w:ind w:left="203" w:right="192"/>
              <w:jc w:val="center"/>
              <w:rPr>
                <w:sz w:val="24"/>
              </w:rPr>
            </w:pPr>
            <w:r>
              <w:rPr>
                <w:sz w:val="24"/>
              </w:rPr>
              <w:t>Лето.</w:t>
            </w:r>
            <w:r>
              <w:rPr>
                <w:spacing w:val="-6"/>
                <w:sz w:val="24"/>
              </w:rPr>
              <w:t xml:space="preserve"> </w:t>
            </w:r>
            <w:r>
              <w:rPr>
                <w:sz w:val="24"/>
              </w:rPr>
              <w:t>До</w:t>
            </w:r>
            <w:r>
              <w:rPr>
                <w:spacing w:val="-6"/>
                <w:sz w:val="24"/>
              </w:rPr>
              <w:t xml:space="preserve"> </w:t>
            </w:r>
            <w:r>
              <w:rPr>
                <w:sz w:val="24"/>
              </w:rPr>
              <w:t>свидания,</w:t>
            </w:r>
            <w:r>
              <w:rPr>
                <w:spacing w:val="40"/>
                <w:sz w:val="24"/>
              </w:rPr>
              <w:t xml:space="preserve"> </w:t>
            </w:r>
            <w:r>
              <w:rPr>
                <w:sz w:val="24"/>
              </w:rPr>
              <w:t>детский</w:t>
            </w:r>
            <w:r>
              <w:rPr>
                <w:spacing w:val="-6"/>
                <w:sz w:val="24"/>
              </w:rPr>
              <w:t xml:space="preserve"> </w:t>
            </w:r>
            <w:r>
              <w:rPr>
                <w:sz w:val="24"/>
              </w:rPr>
              <w:t>сад,</w:t>
            </w:r>
            <w:r>
              <w:rPr>
                <w:spacing w:val="-5"/>
                <w:sz w:val="24"/>
              </w:rPr>
              <w:t xml:space="preserve"> </w:t>
            </w:r>
            <w:r>
              <w:rPr>
                <w:sz w:val="24"/>
              </w:rPr>
              <w:t>— здравствуй, школа!</w:t>
            </w:r>
          </w:p>
        </w:tc>
        <w:tc>
          <w:tcPr>
            <w:tcW w:w="4081" w:type="dxa"/>
          </w:tcPr>
          <w:p w14:paraId="4E37ABA8" w14:textId="77777777" w:rsidR="004E71C1" w:rsidRDefault="00557DB0">
            <w:pPr>
              <w:pStyle w:val="TableParagraph"/>
              <w:numPr>
                <w:ilvl w:val="0"/>
                <w:numId w:val="213"/>
              </w:numPr>
              <w:tabs>
                <w:tab w:val="left" w:pos="327"/>
              </w:tabs>
              <w:ind w:right="780" w:firstLine="0"/>
            </w:pPr>
            <w:r>
              <w:t>Высаживание рассады цветов на</w:t>
            </w:r>
            <w:r>
              <w:rPr>
                <w:spacing w:val="-9"/>
              </w:rPr>
              <w:t xml:space="preserve"> </w:t>
            </w:r>
            <w:r>
              <w:t>клумбе</w:t>
            </w:r>
            <w:r>
              <w:rPr>
                <w:spacing w:val="-9"/>
              </w:rPr>
              <w:t xml:space="preserve"> </w:t>
            </w:r>
            <w:r>
              <w:t>д/сада</w:t>
            </w:r>
            <w:r>
              <w:rPr>
                <w:spacing w:val="-11"/>
              </w:rPr>
              <w:t xml:space="preserve"> </w:t>
            </w:r>
            <w:r>
              <w:t>совместно</w:t>
            </w:r>
            <w:r>
              <w:rPr>
                <w:spacing w:val="-9"/>
              </w:rPr>
              <w:t xml:space="preserve"> </w:t>
            </w:r>
            <w:r>
              <w:t>детей с родителями.</w:t>
            </w:r>
          </w:p>
          <w:p w14:paraId="48C11A8E" w14:textId="77777777" w:rsidR="004E71C1" w:rsidRDefault="00557DB0">
            <w:pPr>
              <w:pStyle w:val="TableParagraph"/>
              <w:numPr>
                <w:ilvl w:val="0"/>
                <w:numId w:val="213"/>
              </w:numPr>
              <w:tabs>
                <w:tab w:val="left" w:pos="327"/>
              </w:tabs>
              <w:ind w:right="121" w:firstLine="0"/>
            </w:pPr>
            <w:r>
              <w:t>Праздник с участием родителей выпускников</w:t>
            </w:r>
            <w:r>
              <w:rPr>
                <w:spacing w:val="-9"/>
              </w:rPr>
              <w:t xml:space="preserve"> </w:t>
            </w:r>
            <w:r>
              <w:t>«До</w:t>
            </w:r>
            <w:r>
              <w:rPr>
                <w:spacing w:val="-10"/>
              </w:rPr>
              <w:t xml:space="preserve"> </w:t>
            </w:r>
            <w:r>
              <w:t>свиданья,</w:t>
            </w:r>
            <w:r>
              <w:rPr>
                <w:spacing w:val="-10"/>
              </w:rPr>
              <w:t xml:space="preserve"> </w:t>
            </w:r>
            <w:r>
              <w:t>детский</w:t>
            </w:r>
            <w:r>
              <w:rPr>
                <w:spacing w:val="-11"/>
              </w:rPr>
              <w:t xml:space="preserve"> </w:t>
            </w:r>
            <w:r>
              <w:t>сад, здравствуй, школа!»</w:t>
            </w:r>
          </w:p>
          <w:p w14:paraId="3324A136" w14:textId="77777777" w:rsidR="004E71C1" w:rsidRDefault="00557DB0">
            <w:pPr>
              <w:pStyle w:val="TableParagraph"/>
              <w:numPr>
                <w:ilvl w:val="0"/>
                <w:numId w:val="213"/>
              </w:numPr>
              <w:tabs>
                <w:tab w:val="left" w:pos="327"/>
              </w:tabs>
              <w:ind w:right="95" w:firstLine="0"/>
              <w:jc w:val="both"/>
            </w:pPr>
            <w:r>
              <w:t>Педагогическая</w:t>
            </w:r>
            <w:r>
              <w:rPr>
                <w:spacing w:val="-14"/>
              </w:rPr>
              <w:t xml:space="preserve"> </w:t>
            </w:r>
            <w:r>
              <w:t>диагностика</w:t>
            </w:r>
            <w:r>
              <w:rPr>
                <w:spacing w:val="-14"/>
              </w:rPr>
              <w:t xml:space="preserve"> </w:t>
            </w:r>
            <w:r>
              <w:t>(учитель- логопед,</w:t>
            </w:r>
            <w:r>
              <w:rPr>
                <w:spacing w:val="-14"/>
              </w:rPr>
              <w:t xml:space="preserve"> </w:t>
            </w:r>
            <w:r>
              <w:t>педагог-психолог).</w:t>
            </w:r>
            <w:r>
              <w:rPr>
                <w:spacing w:val="-14"/>
              </w:rPr>
              <w:t xml:space="preserve"> </w:t>
            </w:r>
            <w:r>
              <w:t>Мониторинг на основе наблюдений (воспитатели).</w:t>
            </w:r>
          </w:p>
          <w:p w14:paraId="1F49767A" w14:textId="77777777" w:rsidR="004E71C1" w:rsidRDefault="00557DB0">
            <w:pPr>
              <w:pStyle w:val="TableParagraph"/>
              <w:numPr>
                <w:ilvl w:val="0"/>
                <w:numId w:val="213"/>
              </w:numPr>
              <w:tabs>
                <w:tab w:val="left" w:pos="327"/>
              </w:tabs>
              <w:spacing w:line="254" w:lineRule="exact"/>
              <w:ind w:right="97" w:firstLine="0"/>
              <w:jc w:val="both"/>
            </w:pPr>
            <w:r>
              <w:t>Заполнение</w:t>
            </w:r>
            <w:r>
              <w:rPr>
                <w:spacing w:val="-14"/>
              </w:rPr>
              <w:t xml:space="preserve"> </w:t>
            </w:r>
            <w:r>
              <w:t>диагностических,</w:t>
            </w:r>
            <w:r>
              <w:rPr>
                <w:spacing w:val="-14"/>
              </w:rPr>
              <w:t xml:space="preserve"> </w:t>
            </w:r>
            <w:r>
              <w:t>речевых и персональных карт обучающихся.</w:t>
            </w:r>
          </w:p>
        </w:tc>
      </w:tr>
      <w:tr w:rsidR="004E71C1" w14:paraId="4CB91A4F" w14:textId="77777777">
        <w:trPr>
          <w:trHeight w:val="274"/>
        </w:trPr>
        <w:tc>
          <w:tcPr>
            <w:tcW w:w="506" w:type="dxa"/>
            <w:vMerge/>
            <w:tcBorders>
              <w:top w:val="nil"/>
            </w:tcBorders>
            <w:textDirection w:val="btLr"/>
          </w:tcPr>
          <w:p w14:paraId="66C1EA09" w14:textId="77777777" w:rsidR="004E71C1" w:rsidRDefault="004E71C1">
            <w:pPr>
              <w:rPr>
                <w:sz w:val="2"/>
                <w:szCs w:val="2"/>
              </w:rPr>
            </w:pPr>
          </w:p>
        </w:tc>
        <w:tc>
          <w:tcPr>
            <w:tcW w:w="790" w:type="dxa"/>
            <w:vMerge/>
            <w:tcBorders>
              <w:top w:val="nil"/>
            </w:tcBorders>
            <w:textDirection w:val="btLr"/>
          </w:tcPr>
          <w:p w14:paraId="383C5195" w14:textId="77777777" w:rsidR="004E71C1" w:rsidRDefault="004E71C1">
            <w:pPr>
              <w:rPr>
                <w:sz w:val="2"/>
                <w:szCs w:val="2"/>
              </w:rPr>
            </w:pPr>
          </w:p>
        </w:tc>
        <w:tc>
          <w:tcPr>
            <w:tcW w:w="13878" w:type="dxa"/>
            <w:gridSpan w:val="4"/>
            <w:tcBorders>
              <w:bottom w:val="nil"/>
              <w:right w:val="nil"/>
            </w:tcBorders>
          </w:tcPr>
          <w:p w14:paraId="7D1293B2" w14:textId="77777777" w:rsidR="004E71C1" w:rsidRDefault="004E71C1">
            <w:pPr>
              <w:pStyle w:val="TableParagraph"/>
              <w:ind w:left="0"/>
              <w:rPr>
                <w:sz w:val="20"/>
              </w:rPr>
            </w:pPr>
          </w:p>
        </w:tc>
      </w:tr>
    </w:tbl>
    <w:p w14:paraId="74333245" w14:textId="77777777" w:rsidR="004E71C1" w:rsidRDefault="004E71C1">
      <w:pPr>
        <w:rPr>
          <w:sz w:val="20"/>
        </w:rPr>
        <w:sectPr w:rsidR="004E71C1">
          <w:pgSz w:w="16840" w:h="11910" w:orient="landscape"/>
          <w:pgMar w:top="1260" w:right="720" w:bottom="280" w:left="720" w:header="752" w:footer="0" w:gutter="0"/>
          <w:cols w:space="720"/>
        </w:sectPr>
      </w:pPr>
    </w:p>
    <w:p w14:paraId="02E8D482" w14:textId="12F9B7DB" w:rsidR="008C3488" w:rsidRPr="008C3488" w:rsidRDefault="008C3488" w:rsidP="008C3488">
      <w:pPr>
        <w:tabs>
          <w:tab w:val="left" w:pos="3204"/>
        </w:tabs>
        <w:spacing w:before="71"/>
        <w:ind w:left="567"/>
        <w:jc w:val="center"/>
        <w:rPr>
          <w:b/>
          <w:color w:val="A6A6A6" w:themeColor="background1" w:themeShade="A6"/>
          <w:sz w:val="24"/>
        </w:rPr>
      </w:pPr>
      <w:r w:rsidRPr="008C3488">
        <w:rPr>
          <w:b/>
          <w:color w:val="A6A6A6" w:themeColor="background1" w:themeShade="A6"/>
          <w:sz w:val="24"/>
        </w:rPr>
        <w:lastRenderedPageBreak/>
        <w:t>76</w:t>
      </w:r>
    </w:p>
    <w:p w14:paraId="6B1C7EA5" w14:textId="401F1156" w:rsidR="004E71C1" w:rsidRDefault="00557DB0">
      <w:pPr>
        <w:pStyle w:val="a5"/>
        <w:numPr>
          <w:ilvl w:val="1"/>
          <w:numId w:val="356"/>
        </w:numPr>
        <w:tabs>
          <w:tab w:val="left" w:pos="3204"/>
        </w:tabs>
        <w:spacing w:before="71"/>
        <w:ind w:left="3204"/>
        <w:jc w:val="left"/>
        <w:rPr>
          <w:b/>
          <w:sz w:val="24"/>
        </w:rPr>
      </w:pPr>
      <w:r>
        <w:rPr>
          <w:b/>
          <w:sz w:val="24"/>
        </w:rPr>
        <w:t>Взаимодействие</w:t>
      </w:r>
      <w:r>
        <w:rPr>
          <w:b/>
          <w:spacing w:val="-7"/>
          <w:sz w:val="24"/>
        </w:rPr>
        <w:t xml:space="preserve"> </w:t>
      </w:r>
      <w:r>
        <w:rPr>
          <w:b/>
          <w:sz w:val="24"/>
        </w:rPr>
        <w:t>педагогических</w:t>
      </w:r>
      <w:r>
        <w:rPr>
          <w:b/>
          <w:spacing w:val="-4"/>
          <w:sz w:val="24"/>
        </w:rPr>
        <w:t xml:space="preserve"> </w:t>
      </w:r>
      <w:r>
        <w:rPr>
          <w:b/>
          <w:sz w:val="24"/>
        </w:rPr>
        <w:t>работников</w:t>
      </w:r>
      <w:r>
        <w:rPr>
          <w:b/>
          <w:spacing w:val="-5"/>
          <w:sz w:val="24"/>
        </w:rPr>
        <w:t xml:space="preserve"> </w:t>
      </w:r>
      <w:r>
        <w:rPr>
          <w:b/>
          <w:sz w:val="24"/>
        </w:rPr>
        <w:t>с</w:t>
      </w:r>
      <w:r>
        <w:rPr>
          <w:b/>
          <w:spacing w:val="-4"/>
          <w:sz w:val="24"/>
        </w:rPr>
        <w:t xml:space="preserve"> </w:t>
      </w:r>
      <w:r>
        <w:rPr>
          <w:b/>
          <w:spacing w:val="-2"/>
          <w:sz w:val="24"/>
        </w:rPr>
        <w:t>детьми</w:t>
      </w:r>
    </w:p>
    <w:p w14:paraId="3F336A44" w14:textId="77777777" w:rsidR="004E71C1" w:rsidRDefault="00557DB0">
      <w:pPr>
        <w:spacing w:before="271"/>
        <w:ind w:left="677" w:right="573"/>
        <w:rPr>
          <w:i/>
          <w:sz w:val="24"/>
        </w:rPr>
      </w:pPr>
      <w:r>
        <w:rPr>
          <w:i/>
          <w:sz w:val="24"/>
        </w:rPr>
        <w:t>Взаимодействие</w:t>
      </w:r>
      <w:r>
        <w:rPr>
          <w:i/>
          <w:spacing w:val="-6"/>
          <w:sz w:val="24"/>
        </w:rPr>
        <w:t xml:space="preserve"> </w:t>
      </w:r>
      <w:r>
        <w:rPr>
          <w:i/>
          <w:sz w:val="24"/>
        </w:rPr>
        <w:t>педагогических</w:t>
      </w:r>
      <w:r>
        <w:rPr>
          <w:i/>
          <w:spacing w:val="-5"/>
          <w:sz w:val="24"/>
        </w:rPr>
        <w:t xml:space="preserve"> </w:t>
      </w:r>
      <w:r>
        <w:rPr>
          <w:i/>
          <w:sz w:val="24"/>
        </w:rPr>
        <w:t>работников</w:t>
      </w:r>
      <w:r>
        <w:rPr>
          <w:i/>
          <w:spacing w:val="-6"/>
          <w:sz w:val="24"/>
        </w:rPr>
        <w:t xml:space="preserve"> </w:t>
      </w:r>
      <w:r>
        <w:rPr>
          <w:i/>
          <w:sz w:val="24"/>
        </w:rPr>
        <w:t>с</w:t>
      </w:r>
      <w:r>
        <w:rPr>
          <w:i/>
          <w:spacing w:val="-4"/>
          <w:sz w:val="24"/>
        </w:rPr>
        <w:t xml:space="preserve"> </w:t>
      </w:r>
      <w:r>
        <w:rPr>
          <w:i/>
          <w:sz w:val="24"/>
        </w:rPr>
        <w:t>детьми</w:t>
      </w:r>
      <w:r>
        <w:rPr>
          <w:i/>
          <w:spacing w:val="-5"/>
          <w:sz w:val="24"/>
        </w:rPr>
        <w:t xml:space="preserve"> </w:t>
      </w:r>
      <w:r>
        <w:rPr>
          <w:i/>
          <w:sz w:val="24"/>
        </w:rPr>
        <w:t>определено</w:t>
      </w:r>
      <w:r>
        <w:rPr>
          <w:i/>
          <w:spacing w:val="-5"/>
          <w:sz w:val="24"/>
        </w:rPr>
        <w:t xml:space="preserve"> </w:t>
      </w:r>
      <w:r>
        <w:rPr>
          <w:i/>
          <w:sz w:val="24"/>
        </w:rPr>
        <w:t>в</w:t>
      </w:r>
      <w:r>
        <w:rPr>
          <w:i/>
          <w:spacing w:val="-6"/>
          <w:sz w:val="24"/>
        </w:rPr>
        <w:t xml:space="preserve"> </w:t>
      </w:r>
      <w:r>
        <w:rPr>
          <w:i/>
          <w:sz w:val="24"/>
        </w:rPr>
        <w:t>соответствии</w:t>
      </w:r>
      <w:r>
        <w:rPr>
          <w:i/>
          <w:spacing w:val="-3"/>
          <w:sz w:val="24"/>
        </w:rPr>
        <w:t xml:space="preserve"> </w:t>
      </w:r>
      <w:r>
        <w:rPr>
          <w:i/>
          <w:sz w:val="24"/>
        </w:rPr>
        <w:t>с</w:t>
      </w:r>
      <w:r>
        <w:rPr>
          <w:i/>
          <w:spacing w:val="-6"/>
          <w:sz w:val="24"/>
        </w:rPr>
        <w:t xml:space="preserve"> </w:t>
      </w:r>
      <w:r>
        <w:rPr>
          <w:i/>
          <w:sz w:val="24"/>
        </w:rPr>
        <w:t>ФГОС ДО и ФАОП ДО (Глава II, п.38):</w:t>
      </w:r>
    </w:p>
    <w:p w14:paraId="328082F4" w14:textId="77777777" w:rsidR="004E71C1" w:rsidRDefault="00557DB0">
      <w:pPr>
        <w:pStyle w:val="a5"/>
        <w:numPr>
          <w:ilvl w:val="0"/>
          <w:numId w:val="212"/>
        </w:numPr>
        <w:tabs>
          <w:tab w:val="left" w:pos="1701"/>
        </w:tabs>
        <w:spacing w:before="1"/>
        <w:ind w:right="534" w:firstLine="720"/>
        <w:rPr>
          <w:sz w:val="24"/>
        </w:rPr>
      </w:pPr>
      <w:r>
        <w:rPr>
          <w:sz w:val="24"/>
        </w:rPr>
        <w:t>Формы,</w:t>
      </w:r>
      <w:r>
        <w:rPr>
          <w:spacing w:val="40"/>
          <w:sz w:val="24"/>
        </w:rPr>
        <w:t xml:space="preserve"> </w:t>
      </w:r>
      <w:r>
        <w:rPr>
          <w:sz w:val="24"/>
        </w:rPr>
        <w:t>способы,</w:t>
      </w:r>
      <w:r>
        <w:rPr>
          <w:spacing w:val="40"/>
          <w:sz w:val="24"/>
        </w:rPr>
        <w:t xml:space="preserve"> </w:t>
      </w:r>
      <w:r>
        <w:rPr>
          <w:sz w:val="24"/>
        </w:rPr>
        <w:t>методы</w:t>
      </w:r>
      <w:r>
        <w:rPr>
          <w:spacing w:val="40"/>
          <w:sz w:val="24"/>
        </w:rPr>
        <w:t xml:space="preserve"> </w:t>
      </w:r>
      <w:r>
        <w:rPr>
          <w:sz w:val="24"/>
        </w:rPr>
        <w:t>и</w:t>
      </w:r>
      <w:r>
        <w:rPr>
          <w:spacing w:val="40"/>
          <w:sz w:val="24"/>
        </w:rPr>
        <w:t xml:space="preserve"> </w:t>
      </w:r>
      <w:r>
        <w:rPr>
          <w:sz w:val="24"/>
        </w:rPr>
        <w:t>средства</w:t>
      </w:r>
      <w:r>
        <w:rPr>
          <w:spacing w:val="40"/>
          <w:sz w:val="24"/>
        </w:rPr>
        <w:t xml:space="preserve"> </w:t>
      </w:r>
      <w:r>
        <w:rPr>
          <w:sz w:val="24"/>
        </w:rPr>
        <w:t>реализации</w:t>
      </w:r>
      <w:r>
        <w:rPr>
          <w:spacing w:val="40"/>
          <w:sz w:val="24"/>
        </w:rPr>
        <w:t xml:space="preserve"> </w:t>
      </w:r>
      <w:r>
        <w:rPr>
          <w:sz w:val="24"/>
        </w:rPr>
        <w:t>программы,</w:t>
      </w:r>
      <w:r>
        <w:rPr>
          <w:spacing w:val="40"/>
          <w:sz w:val="24"/>
        </w:rPr>
        <w:t xml:space="preserve"> </w:t>
      </w:r>
      <w:r>
        <w:rPr>
          <w:sz w:val="24"/>
        </w:rPr>
        <w:t>которые</w:t>
      </w:r>
      <w:r>
        <w:rPr>
          <w:spacing w:val="40"/>
          <w:sz w:val="24"/>
        </w:rPr>
        <w:t xml:space="preserve"> </w:t>
      </w:r>
      <w:r>
        <w:rPr>
          <w:sz w:val="24"/>
        </w:rPr>
        <w:t>отражают следующие аспекты образовательной среды:</w:t>
      </w:r>
    </w:p>
    <w:p w14:paraId="072C92BA" w14:textId="77777777" w:rsidR="004E71C1" w:rsidRDefault="00557DB0">
      <w:pPr>
        <w:pStyle w:val="a5"/>
        <w:numPr>
          <w:ilvl w:val="0"/>
          <w:numId w:val="211"/>
        </w:numPr>
        <w:tabs>
          <w:tab w:val="left" w:pos="1242"/>
        </w:tabs>
        <w:ind w:left="1242" w:hanging="282"/>
        <w:rPr>
          <w:sz w:val="24"/>
        </w:rPr>
      </w:pPr>
      <w:r>
        <w:rPr>
          <w:sz w:val="24"/>
        </w:rPr>
        <w:t>характер</w:t>
      </w:r>
      <w:r>
        <w:rPr>
          <w:spacing w:val="-7"/>
          <w:sz w:val="24"/>
        </w:rPr>
        <w:t xml:space="preserve"> </w:t>
      </w:r>
      <w:r>
        <w:rPr>
          <w:sz w:val="24"/>
        </w:rPr>
        <w:t>взаимодействия</w:t>
      </w:r>
      <w:r>
        <w:rPr>
          <w:spacing w:val="-4"/>
          <w:sz w:val="24"/>
        </w:rPr>
        <w:t xml:space="preserve"> </w:t>
      </w:r>
      <w:r>
        <w:rPr>
          <w:sz w:val="24"/>
        </w:rPr>
        <w:t>с</w:t>
      </w:r>
      <w:r>
        <w:rPr>
          <w:spacing w:val="-3"/>
          <w:sz w:val="24"/>
        </w:rPr>
        <w:t xml:space="preserve"> </w:t>
      </w:r>
      <w:r>
        <w:rPr>
          <w:sz w:val="24"/>
        </w:rPr>
        <w:t>педагогическим</w:t>
      </w:r>
      <w:r>
        <w:rPr>
          <w:spacing w:val="-5"/>
          <w:sz w:val="24"/>
        </w:rPr>
        <w:t xml:space="preserve"> </w:t>
      </w:r>
      <w:r>
        <w:rPr>
          <w:spacing w:val="-2"/>
          <w:sz w:val="24"/>
        </w:rPr>
        <w:t>работником;</w:t>
      </w:r>
    </w:p>
    <w:p w14:paraId="54059301" w14:textId="77777777" w:rsidR="004E71C1" w:rsidRDefault="00557DB0">
      <w:pPr>
        <w:pStyle w:val="a5"/>
        <w:numPr>
          <w:ilvl w:val="0"/>
          <w:numId w:val="211"/>
        </w:numPr>
        <w:tabs>
          <w:tab w:val="left" w:pos="1242"/>
        </w:tabs>
        <w:ind w:left="1242" w:hanging="282"/>
        <w:rPr>
          <w:sz w:val="24"/>
        </w:rPr>
      </w:pPr>
      <w:r>
        <w:rPr>
          <w:sz w:val="24"/>
        </w:rPr>
        <w:t>характер</w:t>
      </w:r>
      <w:r>
        <w:rPr>
          <w:spacing w:val="-4"/>
          <w:sz w:val="24"/>
        </w:rPr>
        <w:t xml:space="preserve"> </w:t>
      </w:r>
      <w:r>
        <w:rPr>
          <w:sz w:val="24"/>
        </w:rPr>
        <w:t>взаимодействия</w:t>
      </w:r>
      <w:r>
        <w:rPr>
          <w:spacing w:val="-4"/>
          <w:sz w:val="24"/>
        </w:rPr>
        <w:t xml:space="preserve"> </w:t>
      </w:r>
      <w:r>
        <w:rPr>
          <w:sz w:val="24"/>
        </w:rPr>
        <w:t>с</w:t>
      </w:r>
      <w:r>
        <w:rPr>
          <w:spacing w:val="-4"/>
          <w:sz w:val="24"/>
        </w:rPr>
        <w:t xml:space="preserve"> </w:t>
      </w:r>
      <w:r>
        <w:rPr>
          <w:sz w:val="24"/>
        </w:rPr>
        <w:t>другими</w:t>
      </w:r>
      <w:r>
        <w:rPr>
          <w:spacing w:val="-3"/>
          <w:sz w:val="24"/>
        </w:rPr>
        <w:t xml:space="preserve"> </w:t>
      </w:r>
      <w:r>
        <w:rPr>
          <w:spacing w:val="-2"/>
          <w:sz w:val="24"/>
        </w:rPr>
        <w:t>детьми;</w:t>
      </w:r>
    </w:p>
    <w:p w14:paraId="74E5785C" w14:textId="77777777" w:rsidR="004E71C1" w:rsidRDefault="00557DB0">
      <w:pPr>
        <w:pStyle w:val="a5"/>
        <w:numPr>
          <w:ilvl w:val="0"/>
          <w:numId w:val="211"/>
        </w:numPr>
        <w:tabs>
          <w:tab w:val="left" w:pos="1242"/>
        </w:tabs>
        <w:ind w:left="1242" w:hanging="282"/>
        <w:rPr>
          <w:sz w:val="24"/>
        </w:rPr>
      </w:pPr>
      <w:r>
        <w:rPr>
          <w:sz w:val="24"/>
        </w:rPr>
        <w:t>система</w:t>
      </w:r>
      <w:r>
        <w:rPr>
          <w:spacing w:val="-5"/>
          <w:sz w:val="24"/>
        </w:rPr>
        <w:t xml:space="preserve"> </w:t>
      </w:r>
      <w:r>
        <w:rPr>
          <w:sz w:val="24"/>
        </w:rPr>
        <w:t>отношений</w:t>
      </w:r>
      <w:r>
        <w:rPr>
          <w:spacing w:val="-1"/>
          <w:sz w:val="24"/>
        </w:rPr>
        <w:t xml:space="preserve"> </w:t>
      </w:r>
      <w:r>
        <w:rPr>
          <w:sz w:val="24"/>
        </w:rPr>
        <w:t>ребёнка</w:t>
      </w:r>
      <w:r>
        <w:rPr>
          <w:spacing w:val="-3"/>
          <w:sz w:val="24"/>
        </w:rPr>
        <w:t xml:space="preserve"> </w:t>
      </w:r>
      <w:r>
        <w:rPr>
          <w:sz w:val="24"/>
        </w:rPr>
        <w:t>к</w:t>
      </w:r>
      <w:r>
        <w:rPr>
          <w:spacing w:val="-1"/>
          <w:sz w:val="24"/>
        </w:rPr>
        <w:t xml:space="preserve"> </w:t>
      </w:r>
      <w:r>
        <w:rPr>
          <w:sz w:val="24"/>
        </w:rPr>
        <w:t>миру,</w:t>
      </w:r>
      <w:r>
        <w:rPr>
          <w:spacing w:val="-2"/>
          <w:sz w:val="24"/>
        </w:rPr>
        <w:t xml:space="preserve"> </w:t>
      </w:r>
      <w:r>
        <w:rPr>
          <w:sz w:val="24"/>
        </w:rPr>
        <w:t>к</w:t>
      </w:r>
      <w:r>
        <w:rPr>
          <w:spacing w:val="-2"/>
          <w:sz w:val="24"/>
        </w:rPr>
        <w:t xml:space="preserve"> </w:t>
      </w:r>
      <w:r>
        <w:rPr>
          <w:sz w:val="24"/>
        </w:rPr>
        <w:t>другим</w:t>
      </w:r>
      <w:r>
        <w:rPr>
          <w:spacing w:val="-2"/>
          <w:sz w:val="24"/>
        </w:rPr>
        <w:t xml:space="preserve"> </w:t>
      </w:r>
      <w:r>
        <w:rPr>
          <w:sz w:val="24"/>
        </w:rPr>
        <w:t>людям,</w:t>
      </w:r>
      <w:r>
        <w:rPr>
          <w:spacing w:val="-1"/>
          <w:sz w:val="24"/>
        </w:rPr>
        <w:t xml:space="preserve"> </w:t>
      </w:r>
      <w:r>
        <w:rPr>
          <w:sz w:val="24"/>
        </w:rPr>
        <w:t>к</w:t>
      </w:r>
      <w:r>
        <w:rPr>
          <w:spacing w:val="-2"/>
          <w:sz w:val="24"/>
        </w:rPr>
        <w:t xml:space="preserve"> </w:t>
      </w:r>
      <w:r>
        <w:rPr>
          <w:sz w:val="24"/>
        </w:rPr>
        <w:t>себе</w:t>
      </w:r>
      <w:r>
        <w:rPr>
          <w:spacing w:val="-2"/>
          <w:sz w:val="24"/>
        </w:rPr>
        <w:t xml:space="preserve"> самому.</w:t>
      </w:r>
    </w:p>
    <w:p w14:paraId="224749F3" w14:textId="77777777" w:rsidR="004E71C1" w:rsidRDefault="00557DB0">
      <w:pPr>
        <w:pStyle w:val="a5"/>
        <w:numPr>
          <w:ilvl w:val="0"/>
          <w:numId w:val="212"/>
        </w:numPr>
        <w:tabs>
          <w:tab w:val="left" w:pos="1639"/>
        </w:tabs>
        <w:ind w:right="524" w:firstLine="720"/>
        <w:jc w:val="both"/>
        <w:rPr>
          <w:sz w:val="24"/>
        </w:rPr>
      </w:pPr>
      <w:r>
        <w:rPr>
          <w:sz w:val="24"/>
        </w:rPr>
        <w:t>Взаимодействие</w:t>
      </w:r>
      <w:r>
        <w:rPr>
          <w:spacing w:val="-4"/>
          <w:sz w:val="24"/>
        </w:rPr>
        <w:t xml:space="preserve"> </w:t>
      </w:r>
      <w:r>
        <w:rPr>
          <w:sz w:val="24"/>
        </w:rPr>
        <w:t>педагогических</w:t>
      </w:r>
      <w:r>
        <w:rPr>
          <w:spacing w:val="-3"/>
          <w:sz w:val="24"/>
        </w:rPr>
        <w:t xml:space="preserve"> </w:t>
      </w:r>
      <w:r>
        <w:rPr>
          <w:sz w:val="24"/>
        </w:rPr>
        <w:t>работников</w:t>
      </w:r>
      <w:r>
        <w:rPr>
          <w:spacing w:val="-6"/>
          <w:sz w:val="24"/>
        </w:rPr>
        <w:t xml:space="preserve"> </w:t>
      </w:r>
      <w:r>
        <w:rPr>
          <w:sz w:val="24"/>
        </w:rPr>
        <w:t>с</w:t>
      </w:r>
      <w:r>
        <w:rPr>
          <w:spacing w:val="-5"/>
          <w:sz w:val="24"/>
        </w:rPr>
        <w:t xml:space="preserve"> </w:t>
      </w:r>
      <w:r>
        <w:rPr>
          <w:sz w:val="24"/>
        </w:rPr>
        <w:t>детьми</w:t>
      </w:r>
      <w:r>
        <w:rPr>
          <w:spacing w:val="-2"/>
          <w:sz w:val="24"/>
        </w:rPr>
        <w:t xml:space="preserve"> </w:t>
      </w:r>
      <w:r>
        <w:rPr>
          <w:sz w:val="24"/>
        </w:rPr>
        <w:t>является важнейшим</w:t>
      </w:r>
      <w:r>
        <w:rPr>
          <w:spacing w:val="-4"/>
          <w:sz w:val="24"/>
        </w:rPr>
        <w:t xml:space="preserve"> </w:t>
      </w:r>
      <w:r>
        <w:rPr>
          <w:sz w:val="24"/>
        </w:rPr>
        <w:t>фактором развития ребёнка и пронизывает все направления образовательной деятельности.</w:t>
      </w:r>
    </w:p>
    <w:p w14:paraId="23ECB1BE" w14:textId="77777777" w:rsidR="004E71C1" w:rsidRDefault="00557DB0">
      <w:pPr>
        <w:pStyle w:val="a5"/>
        <w:numPr>
          <w:ilvl w:val="0"/>
          <w:numId w:val="212"/>
        </w:numPr>
        <w:tabs>
          <w:tab w:val="left" w:pos="1665"/>
        </w:tabs>
        <w:ind w:right="524" w:firstLine="720"/>
        <w:jc w:val="both"/>
        <w:rPr>
          <w:sz w:val="24"/>
        </w:rPr>
      </w:pPr>
      <w:r>
        <w:rPr>
          <w:sz w:val="24"/>
        </w:rPr>
        <w:t>С помощью педагогического работника и в самостоятельной деятельности ребёнок учится познавать окружающий мир, играть, рисовать, общаться с окружающими. Процесс приобщения к</w:t>
      </w:r>
      <w:r>
        <w:rPr>
          <w:spacing w:val="-3"/>
          <w:sz w:val="24"/>
        </w:rPr>
        <w:t xml:space="preserve"> </w:t>
      </w:r>
      <w:r>
        <w:rPr>
          <w:sz w:val="24"/>
        </w:rPr>
        <w:t>культурным образцам человеческой деятельности (культуре жизни, познанию мира,</w:t>
      </w:r>
      <w:r>
        <w:rPr>
          <w:spacing w:val="-6"/>
          <w:sz w:val="24"/>
        </w:rPr>
        <w:t xml:space="preserve"> </w:t>
      </w:r>
      <w:r>
        <w:rPr>
          <w:sz w:val="24"/>
        </w:rPr>
        <w:t>речи,</w:t>
      </w:r>
      <w:r>
        <w:rPr>
          <w:spacing w:val="-6"/>
          <w:sz w:val="24"/>
        </w:rPr>
        <w:t xml:space="preserve"> </w:t>
      </w:r>
      <w:r>
        <w:rPr>
          <w:sz w:val="24"/>
        </w:rPr>
        <w:t>коммуникации</w:t>
      </w:r>
      <w:r>
        <w:rPr>
          <w:spacing w:val="-7"/>
          <w:sz w:val="24"/>
        </w:rPr>
        <w:t xml:space="preserve"> </w:t>
      </w:r>
      <w:r>
        <w:rPr>
          <w:sz w:val="24"/>
        </w:rPr>
        <w:t>и</w:t>
      </w:r>
      <w:r>
        <w:rPr>
          <w:spacing w:val="-7"/>
          <w:sz w:val="24"/>
        </w:rPr>
        <w:t xml:space="preserve"> </w:t>
      </w:r>
      <w:r>
        <w:rPr>
          <w:sz w:val="24"/>
        </w:rPr>
        <w:t>прочим),</w:t>
      </w:r>
      <w:r>
        <w:rPr>
          <w:spacing w:val="-7"/>
          <w:sz w:val="24"/>
        </w:rPr>
        <w:t xml:space="preserve"> </w:t>
      </w:r>
      <w:r>
        <w:rPr>
          <w:sz w:val="24"/>
        </w:rPr>
        <w:t>приобретения</w:t>
      </w:r>
      <w:r>
        <w:rPr>
          <w:spacing w:val="-8"/>
          <w:sz w:val="24"/>
        </w:rPr>
        <w:t xml:space="preserve"> </w:t>
      </w:r>
      <w:r>
        <w:rPr>
          <w:sz w:val="24"/>
        </w:rPr>
        <w:t>культурных</w:t>
      </w:r>
      <w:r>
        <w:rPr>
          <w:spacing w:val="-3"/>
          <w:sz w:val="24"/>
        </w:rPr>
        <w:t xml:space="preserve"> </w:t>
      </w:r>
      <w:r>
        <w:rPr>
          <w:sz w:val="24"/>
        </w:rPr>
        <w:t>умений</w:t>
      </w:r>
      <w:r>
        <w:rPr>
          <w:spacing w:val="-7"/>
          <w:sz w:val="24"/>
        </w:rPr>
        <w:t xml:space="preserve"> </w:t>
      </w:r>
      <w:r>
        <w:rPr>
          <w:sz w:val="24"/>
        </w:rPr>
        <w:t>при</w:t>
      </w:r>
      <w:r>
        <w:rPr>
          <w:spacing w:val="-7"/>
          <w:sz w:val="24"/>
        </w:rPr>
        <w:t xml:space="preserve"> </w:t>
      </w:r>
      <w:r>
        <w:rPr>
          <w:sz w:val="24"/>
        </w:rPr>
        <w:t>взаимодействии</w:t>
      </w:r>
      <w:r>
        <w:rPr>
          <w:spacing w:val="-7"/>
          <w:sz w:val="24"/>
        </w:rPr>
        <w:t xml:space="preserve"> </w:t>
      </w:r>
      <w:r>
        <w:rPr>
          <w:sz w:val="24"/>
        </w:rPr>
        <w:t>с педагогическим</w:t>
      </w:r>
      <w:r>
        <w:rPr>
          <w:spacing w:val="-5"/>
          <w:sz w:val="24"/>
        </w:rPr>
        <w:t xml:space="preserve"> </w:t>
      </w:r>
      <w:r>
        <w:rPr>
          <w:sz w:val="24"/>
        </w:rPr>
        <w:t>работником</w:t>
      </w:r>
      <w:r>
        <w:rPr>
          <w:spacing w:val="-5"/>
          <w:sz w:val="24"/>
        </w:rPr>
        <w:t xml:space="preserve"> </w:t>
      </w:r>
      <w:r>
        <w:rPr>
          <w:sz w:val="24"/>
        </w:rPr>
        <w:t>и</w:t>
      </w:r>
      <w:r>
        <w:rPr>
          <w:spacing w:val="-6"/>
          <w:sz w:val="24"/>
        </w:rPr>
        <w:t xml:space="preserve"> </w:t>
      </w:r>
      <w:r>
        <w:rPr>
          <w:sz w:val="24"/>
        </w:rPr>
        <w:t>в</w:t>
      </w:r>
      <w:r>
        <w:rPr>
          <w:spacing w:val="-5"/>
          <w:sz w:val="24"/>
        </w:rPr>
        <w:t xml:space="preserve"> </w:t>
      </w:r>
      <w:r>
        <w:rPr>
          <w:sz w:val="24"/>
        </w:rPr>
        <w:t>самостоятельной</w:t>
      </w:r>
      <w:r>
        <w:rPr>
          <w:spacing w:val="-4"/>
          <w:sz w:val="24"/>
        </w:rPr>
        <w:t xml:space="preserve"> </w:t>
      </w:r>
      <w:r>
        <w:rPr>
          <w:sz w:val="24"/>
        </w:rPr>
        <w:t>деятельности</w:t>
      </w:r>
      <w:r>
        <w:rPr>
          <w:spacing w:val="-4"/>
          <w:sz w:val="24"/>
        </w:rPr>
        <w:t xml:space="preserve"> </w:t>
      </w:r>
      <w:r>
        <w:rPr>
          <w:sz w:val="24"/>
        </w:rPr>
        <w:t>в</w:t>
      </w:r>
      <w:r>
        <w:rPr>
          <w:spacing w:val="-5"/>
          <w:sz w:val="24"/>
        </w:rPr>
        <w:t xml:space="preserve"> </w:t>
      </w:r>
      <w:r>
        <w:rPr>
          <w:sz w:val="24"/>
        </w:rPr>
        <w:t>предметной</w:t>
      </w:r>
      <w:r>
        <w:rPr>
          <w:spacing w:val="-4"/>
          <w:sz w:val="24"/>
        </w:rPr>
        <w:t xml:space="preserve"> </w:t>
      </w:r>
      <w:r>
        <w:rPr>
          <w:sz w:val="24"/>
        </w:rPr>
        <w:t>среде</w:t>
      </w:r>
      <w:r>
        <w:rPr>
          <w:spacing w:val="-5"/>
          <w:sz w:val="24"/>
        </w:rPr>
        <w:t xml:space="preserve"> </w:t>
      </w:r>
      <w:r>
        <w:rPr>
          <w:sz w:val="24"/>
        </w:rPr>
        <w:t>называется процессом овладения культурными практиками.</w:t>
      </w:r>
    </w:p>
    <w:p w14:paraId="4A6B7DEB" w14:textId="77777777" w:rsidR="004E71C1" w:rsidRDefault="00557DB0">
      <w:pPr>
        <w:pStyle w:val="a5"/>
        <w:numPr>
          <w:ilvl w:val="0"/>
          <w:numId w:val="212"/>
        </w:numPr>
        <w:tabs>
          <w:tab w:val="left" w:pos="1687"/>
        </w:tabs>
        <w:ind w:right="522" w:firstLine="720"/>
        <w:jc w:val="both"/>
        <w:rPr>
          <w:sz w:val="24"/>
        </w:rPr>
      </w:pPr>
      <w:r>
        <w:rPr>
          <w:sz w:val="24"/>
        </w:rPr>
        <w:t>Процесс приобретения общих культурных умений во всей его полноте возможен только</w:t>
      </w:r>
      <w:r>
        <w:rPr>
          <w:spacing w:val="-13"/>
          <w:sz w:val="24"/>
        </w:rPr>
        <w:t xml:space="preserve"> </w:t>
      </w:r>
      <w:r>
        <w:rPr>
          <w:sz w:val="24"/>
        </w:rPr>
        <w:t>в</w:t>
      </w:r>
      <w:r>
        <w:rPr>
          <w:spacing w:val="-3"/>
          <w:sz w:val="24"/>
        </w:rPr>
        <w:t xml:space="preserve"> </w:t>
      </w:r>
      <w:r>
        <w:rPr>
          <w:sz w:val="24"/>
        </w:rPr>
        <w:t>том</w:t>
      </w:r>
      <w:r>
        <w:rPr>
          <w:spacing w:val="-11"/>
          <w:sz w:val="24"/>
        </w:rPr>
        <w:t xml:space="preserve"> </w:t>
      </w:r>
      <w:r>
        <w:rPr>
          <w:sz w:val="24"/>
        </w:rPr>
        <w:t>случае,</w:t>
      </w:r>
      <w:r>
        <w:rPr>
          <w:spacing w:val="-11"/>
          <w:sz w:val="24"/>
        </w:rPr>
        <w:t xml:space="preserve"> </w:t>
      </w:r>
      <w:r>
        <w:rPr>
          <w:sz w:val="24"/>
        </w:rPr>
        <w:t>если</w:t>
      </w:r>
      <w:r>
        <w:rPr>
          <w:spacing w:val="-10"/>
          <w:sz w:val="24"/>
        </w:rPr>
        <w:t xml:space="preserve"> </w:t>
      </w:r>
      <w:r>
        <w:rPr>
          <w:sz w:val="24"/>
        </w:rPr>
        <w:t>педагогический</w:t>
      </w:r>
      <w:r>
        <w:rPr>
          <w:spacing w:val="-10"/>
          <w:sz w:val="24"/>
        </w:rPr>
        <w:t xml:space="preserve"> </w:t>
      </w:r>
      <w:r>
        <w:rPr>
          <w:sz w:val="24"/>
        </w:rPr>
        <w:t>работник</w:t>
      </w:r>
      <w:r>
        <w:rPr>
          <w:spacing w:val="-10"/>
          <w:sz w:val="24"/>
        </w:rPr>
        <w:t xml:space="preserve"> </w:t>
      </w:r>
      <w:r>
        <w:rPr>
          <w:sz w:val="24"/>
        </w:rPr>
        <w:t>выступает</w:t>
      </w:r>
      <w:r>
        <w:rPr>
          <w:spacing w:val="-10"/>
          <w:sz w:val="24"/>
        </w:rPr>
        <w:t xml:space="preserve"> </w:t>
      </w:r>
      <w:r>
        <w:rPr>
          <w:sz w:val="24"/>
        </w:rPr>
        <w:t>в</w:t>
      </w:r>
      <w:r>
        <w:rPr>
          <w:spacing w:val="-11"/>
          <w:sz w:val="24"/>
        </w:rPr>
        <w:t xml:space="preserve"> </w:t>
      </w:r>
      <w:r>
        <w:rPr>
          <w:sz w:val="24"/>
        </w:rPr>
        <w:t>этом</w:t>
      </w:r>
      <w:r>
        <w:rPr>
          <w:spacing w:val="-14"/>
          <w:sz w:val="24"/>
        </w:rPr>
        <w:t xml:space="preserve"> </w:t>
      </w:r>
      <w:r>
        <w:rPr>
          <w:sz w:val="24"/>
        </w:rPr>
        <w:t>процессе</w:t>
      </w:r>
      <w:r>
        <w:rPr>
          <w:spacing w:val="-12"/>
          <w:sz w:val="24"/>
        </w:rPr>
        <w:t xml:space="preserve"> </w:t>
      </w:r>
      <w:r>
        <w:rPr>
          <w:sz w:val="24"/>
        </w:rPr>
        <w:t>в</w:t>
      </w:r>
      <w:r>
        <w:rPr>
          <w:spacing w:val="-11"/>
          <w:sz w:val="24"/>
        </w:rPr>
        <w:t xml:space="preserve"> </w:t>
      </w:r>
      <w:r>
        <w:rPr>
          <w:sz w:val="24"/>
        </w:rPr>
        <w:t>роли</w:t>
      </w:r>
      <w:r>
        <w:rPr>
          <w:spacing w:val="-10"/>
          <w:sz w:val="24"/>
        </w:rPr>
        <w:t xml:space="preserve"> </w:t>
      </w:r>
      <w:r>
        <w:rPr>
          <w:sz w:val="24"/>
        </w:rPr>
        <w:t>партнера, а не руководителя, поддерживая и развивая мотивацию ребёнка. Партнерские отношения педагогического работника и ребёнка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ребёнка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14:paraId="18CA8D8B" w14:textId="77777777" w:rsidR="004E71C1" w:rsidRDefault="00557DB0">
      <w:pPr>
        <w:pStyle w:val="a5"/>
        <w:numPr>
          <w:ilvl w:val="0"/>
          <w:numId w:val="212"/>
        </w:numPr>
        <w:tabs>
          <w:tab w:val="left" w:pos="1653"/>
        </w:tabs>
        <w:spacing w:before="1"/>
        <w:ind w:right="524" w:firstLine="720"/>
        <w:jc w:val="both"/>
        <w:rPr>
          <w:sz w:val="24"/>
        </w:rPr>
      </w:pPr>
      <w:r>
        <w:rPr>
          <w:sz w:val="24"/>
        </w:rPr>
        <w:t>Для личностно-порождающего взаимодействия характерно принятие ребёнка таким, какой он есть, и вера в его способности. Педагогический работник не подгоняет ребёнка под какой-то определенный "стандарт", а строит общение с ним с ориентацией на достоинства и индивидуальные особенности ребёнка, его характер, привычки, интересы, предпочтения. Он сопереживает ребёнку в</w:t>
      </w:r>
      <w:r>
        <w:rPr>
          <w:spacing w:val="-1"/>
          <w:sz w:val="24"/>
        </w:rPr>
        <w:t xml:space="preserve"> </w:t>
      </w:r>
      <w:r>
        <w:rPr>
          <w:sz w:val="24"/>
        </w:rPr>
        <w:t>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ребёнка. Такой стиль воспитания обеспечивает ребёнку чувство психологической защищённости, способствует развитию его индивидуальности, положительных взаимоотношений с педагогическим работником и другими детьми.</w:t>
      </w:r>
    </w:p>
    <w:p w14:paraId="2DA4D9ED" w14:textId="77777777" w:rsidR="004E71C1" w:rsidRDefault="00557DB0">
      <w:pPr>
        <w:pStyle w:val="a5"/>
        <w:numPr>
          <w:ilvl w:val="0"/>
          <w:numId w:val="212"/>
        </w:numPr>
        <w:tabs>
          <w:tab w:val="left" w:pos="1699"/>
        </w:tabs>
        <w:spacing w:before="1"/>
        <w:ind w:right="525" w:firstLine="720"/>
        <w:jc w:val="both"/>
        <w:rPr>
          <w:sz w:val="24"/>
        </w:rPr>
      </w:pPr>
      <w:r>
        <w:rPr>
          <w:sz w:val="24"/>
        </w:rPr>
        <w:t>Личностно-порождающее взаимодействие способствует формированию у ребёнка различных позитивных качеств. Ребёнок учится уважать себя и других, так как отношение ребёнка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w:t>
      </w:r>
      <w:r>
        <w:rPr>
          <w:spacing w:val="-5"/>
          <w:sz w:val="24"/>
        </w:rPr>
        <w:t xml:space="preserve"> </w:t>
      </w:r>
      <w:r>
        <w:rPr>
          <w:sz w:val="24"/>
        </w:rPr>
        <w:t>ребёнку</w:t>
      </w:r>
      <w:r>
        <w:rPr>
          <w:spacing w:val="-11"/>
          <w:sz w:val="24"/>
        </w:rPr>
        <w:t xml:space="preserve"> </w:t>
      </w:r>
      <w:r>
        <w:rPr>
          <w:sz w:val="24"/>
        </w:rPr>
        <w:t>самостоятельность,</w:t>
      </w:r>
      <w:r>
        <w:rPr>
          <w:spacing w:val="-6"/>
          <w:sz w:val="24"/>
        </w:rPr>
        <w:t xml:space="preserve"> </w:t>
      </w:r>
      <w:r>
        <w:rPr>
          <w:sz w:val="24"/>
        </w:rPr>
        <w:t>оказывают</w:t>
      </w:r>
      <w:r>
        <w:rPr>
          <w:spacing w:val="-5"/>
          <w:sz w:val="24"/>
        </w:rPr>
        <w:t xml:space="preserve"> </w:t>
      </w:r>
      <w:r>
        <w:rPr>
          <w:sz w:val="24"/>
        </w:rPr>
        <w:t>поддержку,</w:t>
      </w:r>
      <w:r>
        <w:rPr>
          <w:spacing w:val="-6"/>
          <w:sz w:val="24"/>
        </w:rPr>
        <w:t xml:space="preserve"> </w:t>
      </w:r>
      <w:r>
        <w:rPr>
          <w:sz w:val="24"/>
        </w:rPr>
        <w:t>вселяют</w:t>
      </w:r>
      <w:r>
        <w:rPr>
          <w:spacing w:val="-5"/>
          <w:sz w:val="24"/>
        </w:rPr>
        <w:t xml:space="preserve"> </w:t>
      </w:r>
      <w:r>
        <w:rPr>
          <w:sz w:val="24"/>
        </w:rPr>
        <w:t>веру</w:t>
      </w:r>
      <w:r>
        <w:rPr>
          <w:spacing w:val="-11"/>
          <w:sz w:val="24"/>
        </w:rPr>
        <w:t xml:space="preserve"> </w:t>
      </w:r>
      <w:r>
        <w:rPr>
          <w:sz w:val="24"/>
        </w:rPr>
        <w:t>в</w:t>
      </w:r>
      <w:r>
        <w:rPr>
          <w:spacing w:val="-6"/>
          <w:sz w:val="24"/>
        </w:rPr>
        <w:t xml:space="preserve"> </w:t>
      </w:r>
      <w:r>
        <w:rPr>
          <w:sz w:val="24"/>
        </w:rPr>
        <w:t>его</w:t>
      </w:r>
      <w:r>
        <w:rPr>
          <w:spacing w:val="-6"/>
          <w:sz w:val="24"/>
        </w:rPr>
        <w:t xml:space="preserve"> </w:t>
      </w:r>
      <w:r>
        <w:rPr>
          <w:sz w:val="24"/>
        </w:rPr>
        <w:t>силы,</w:t>
      </w:r>
      <w:r>
        <w:rPr>
          <w:spacing w:val="-6"/>
          <w:sz w:val="24"/>
        </w:rPr>
        <w:t xml:space="preserve"> </w:t>
      </w:r>
      <w:r>
        <w:rPr>
          <w:sz w:val="24"/>
        </w:rPr>
        <w:t>он не пасует перед трудностями, настойчиво ищет пути их преодоления.</w:t>
      </w:r>
    </w:p>
    <w:p w14:paraId="28491711" w14:textId="77777777" w:rsidR="004E71C1" w:rsidRDefault="00557DB0">
      <w:pPr>
        <w:pStyle w:val="a5"/>
        <w:numPr>
          <w:ilvl w:val="0"/>
          <w:numId w:val="212"/>
        </w:numPr>
        <w:tabs>
          <w:tab w:val="left" w:pos="1718"/>
        </w:tabs>
        <w:ind w:right="524" w:firstLine="720"/>
        <w:jc w:val="both"/>
        <w:rPr>
          <w:sz w:val="24"/>
        </w:rPr>
      </w:pPr>
      <w:r>
        <w:rPr>
          <w:sz w:val="24"/>
        </w:rPr>
        <w:t>Ребёнок не боится быть самим собой, быть искренним. Когда педагогический работник поддерживают индивидуальность ребёнка, принимают его таким, каков он есть, избегают неоправданных ограничений и наказаний, ребёнок не боится быть самим собой, признавать свои ошибки. Взаимное доверие между педагогическим работником и детьми способствует истинному принятию ребёнком моральных норм.</w:t>
      </w:r>
    </w:p>
    <w:p w14:paraId="1706A2F9" w14:textId="77777777" w:rsidR="004E71C1" w:rsidRDefault="00557DB0">
      <w:pPr>
        <w:pStyle w:val="a5"/>
        <w:numPr>
          <w:ilvl w:val="0"/>
          <w:numId w:val="212"/>
        </w:numPr>
        <w:tabs>
          <w:tab w:val="left" w:pos="1679"/>
        </w:tabs>
        <w:spacing w:before="1"/>
        <w:ind w:right="528" w:firstLine="720"/>
        <w:jc w:val="both"/>
        <w:rPr>
          <w:sz w:val="24"/>
        </w:rPr>
      </w:pPr>
      <w:r>
        <w:rPr>
          <w:sz w:val="24"/>
        </w:rPr>
        <w:t>Ребёнок учится брать на себя ответственность за свои решения и поступки. Ведь педагогический работник везде, где это возможно, предоставляет ребёнку право выбора того или действия. Признание за ребёнком права иметь своё мнение, выбирать занятия по душе, партнеров по</w:t>
      </w:r>
      <w:r>
        <w:rPr>
          <w:spacing w:val="-1"/>
          <w:sz w:val="24"/>
        </w:rPr>
        <w:t xml:space="preserve"> </w:t>
      </w:r>
      <w:r>
        <w:rPr>
          <w:sz w:val="24"/>
        </w:rPr>
        <w:t>игре способствует формированию у него личностной зрелости и, как следствие,</w:t>
      </w:r>
    </w:p>
    <w:p w14:paraId="74A6DBFB" w14:textId="77777777" w:rsidR="004E71C1" w:rsidRDefault="004E71C1">
      <w:pPr>
        <w:jc w:val="both"/>
        <w:rPr>
          <w:sz w:val="24"/>
        </w:rPr>
        <w:sectPr w:rsidR="004E71C1">
          <w:headerReference w:type="default" r:id="rId41"/>
          <w:pgSz w:w="11910" w:h="16840"/>
          <w:pgMar w:top="1040" w:right="320" w:bottom="280" w:left="600" w:header="0" w:footer="0" w:gutter="0"/>
          <w:cols w:space="720"/>
        </w:sectPr>
      </w:pPr>
    </w:p>
    <w:p w14:paraId="40522EDC" w14:textId="77777777" w:rsidR="004E71C1" w:rsidRDefault="004E71C1">
      <w:pPr>
        <w:pStyle w:val="a3"/>
        <w:spacing w:before="183"/>
      </w:pPr>
    </w:p>
    <w:p w14:paraId="2BDC7F5F" w14:textId="77777777" w:rsidR="004E71C1" w:rsidRDefault="00557DB0">
      <w:pPr>
        <w:pStyle w:val="a3"/>
        <w:spacing w:before="1"/>
        <w:ind w:left="677"/>
        <w:jc w:val="both"/>
      </w:pPr>
      <w:r>
        <w:t>чувства</w:t>
      </w:r>
      <w:r>
        <w:rPr>
          <w:spacing w:val="-4"/>
        </w:rPr>
        <w:t xml:space="preserve"> </w:t>
      </w:r>
      <w:r>
        <w:t>ответственности</w:t>
      </w:r>
      <w:r>
        <w:rPr>
          <w:spacing w:val="-2"/>
        </w:rPr>
        <w:t xml:space="preserve"> </w:t>
      </w:r>
      <w:r>
        <w:t>за</w:t>
      </w:r>
      <w:r>
        <w:rPr>
          <w:spacing w:val="-4"/>
        </w:rPr>
        <w:t xml:space="preserve"> </w:t>
      </w:r>
      <w:r>
        <w:t>свой</w:t>
      </w:r>
      <w:r>
        <w:rPr>
          <w:spacing w:val="-2"/>
        </w:rPr>
        <w:t xml:space="preserve"> выбор.</w:t>
      </w:r>
    </w:p>
    <w:p w14:paraId="450F23FF" w14:textId="77777777" w:rsidR="004E71C1" w:rsidRDefault="00557DB0">
      <w:pPr>
        <w:pStyle w:val="a5"/>
        <w:numPr>
          <w:ilvl w:val="0"/>
          <w:numId w:val="212"/>
        </w:numPr>
        <w:tabs>
          <w:tab w:val="left" w:pos="1643"/>
        </w:tabs>
        <w:ind w:right="534" w:firstLine="720"/>
        <w:jc w:val="both"/>
        <w:rPr>
          <w:sz w:val="24"/>
        </w:rPr>
      </w:pPr>
      <w:r>
        <w:rPr>
          <w:sz w:val="24"/>
        </w:rPr>
        <w:t>Ребёнок приучается думать самостоятельно, поскольку</w:t>
      </w:r>
      <w:r>
        <w:rPr>
          <w:spacing w:val="-5"/>
          <w:sz w:val="24"/>
        </w:rPr>
        <w:t xml:space="preserve"> </w:t>
      </w:r>
      <w:r>
        <w:rPr>
          <w:sz w:val="24"/>
        </w:rPr>
        <w:t>педагогические работники не навязывают ему своего решения, а способствуют тому, чтобы он принял собственное.</w:t>
      </w:r>
    </w:p>
    <w:p w14:paraId="70E4C839" w14:textId="77777777" w:rsidR="004E71C1" w:rsidRDefault="00557DB0">
      <w:pPr>
        <w:pStyle w:val="a5"/>
        <w:numPr>
          <w:ilvl w:val="0"/>
          <w:numId w:val="212"/>
        </w:numPr>
        <w:tabs>
          <w:tab w:val="left" w:pos="1780"/>
        </w:tabs>
        <w:ind w:right="528" w:firstLine="720"/>
        <w:jc w:val="both"/>
        <w:rPr>
          <w:sz w:val="24"/>
        </w:rPr>
      </w:pPr>
      <w:r>
        <w:rPr>
          <w:sz w:val="24"/>
        </w:rPr>
        <w:t>Ребёнок учится адекватно выражать свои чувства. Помогая ребёнку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14:paraId="13E223B4" w14:textId="77777777" w:rsidR="004E71C1" w:rsidRDefault="00557DB0">
      <w:pPr>
        <w:pStyle w:val="a5"/>
        <w:numPr>
          <w:ilvl w:val="0"/>
          <w:numId w:val="212"/>
        </w:numPr>
        <w:tabs>
          <w:tab w:val="left" w:pos="1752"/>
        </w:tabs>
        <w:ind w:right="530" w:firstLine="720"/>
        <w:jc w:val="both"/>
        <w:rPr>
          <w:sz w:val="24"/>
        </w:rPr>
      </w:pPr>
      <w:r>
        <w:rPr>
          <w:sz w:val="24"/>
        </w:rPr>
        <w:t>Ребёнок</w:t>
      </w:r>
      <w:r>
        <w:rPr>
          <w:spacing w:val="-7"/>
          <w:sz w:val="24"/>
        </w:rPr>
        <w:t xml:space="preserve"> </w:t>
      </w:r>
      <w:r>
        <w:rPr>
          <w:sz w:val="24"/>
        </w:rPr>
        <w:t>учится</w:t>
      </w:r>
      <w:r>
        <w:rPr>
          <w:spacing w:val="-10"/>
          <w:sz w:val="24"/>
        </w:rPr>
        <w:t xml:space="preserve"> </w:t>
      </w:r>
      <w:r>
        <w:rPr>
          <w:sz w:val="24"/>
        </w:rPr>
        <w:t>понимать</w:t>
      </w:r>
      <w:r>
        <w:rPr>
          <w:spacing w:val="-8"/>
          <w:sz w:val="24"/>
        </w:rPr>
        <w:t xml:space="preserve"> </w:t>
      </w:r>
      <w:r>
        <w:rPr>
          <w:sz w:val="24"/>
        </w:rPr>
        <w:t>других</w:t>
      </w:r>
      <w:r>
        <w:rPr>
          <w:spacing w:val="-7"/>
          <w:sz w:val="24"/>
        </w:rPr>
        <w:t xml:space="preserve"> </w:t>
      </w:r>
      <w:r>
        <w:rPr>
          <w:sz w:val="24"/>
        </w:rPr>
        <w:t>и</w:t>
      </w:r>
      <w:r>
        <w:rPr>
          <w:spacing w:val="-8"/>
          <w:sz w:val="24"/>
        </w:rPr>
        <w:t xml:space="preserve"> </w:t>
      </w:r>
      <w:r>
        <w:rPr>
          <w:sz w:val="24"/>
        </w:rPr>
        <w:t>сочувствовать</w:t>
      </w:r>
      <w:r>
        <w:rPr>
          <w:spacing w:val="-8"/>
          <w:sz w:val="24"/>
        </w:rPr>
        <w:t xml:space="preserve"> </w:t>
      </w:r>
      <w:r>
        <w:rPr>
          <w:sz w:val="24"/>
        </w:rPr>
        <w:t>им,</w:t>
      </w:r>
      <w:r>
        <w:rPr>
          <w:spacing w:val="-9"/>
          <w:sz w:val="24"/>
        </w:rPr>
        <w:t xml:space="preserve"> </w:t>
      </w:r>
      <w:r>
        <w:rPr>
          <w:sz w:val="24"/>
        </w:rPr>
        <w:t>потому</w:t>
      </w:r>
      <w:r>
        <w:rPr>
          <w:spacing w:val="-15"/>
          <w:sz w:val="24"/>
        </w:rPr>
        <w:t xml:space="preserve"> </w:t>
      </w:r>
      <w:r>
        <w:rPr>
          <w:sz w:val="24"/>
        </w:rPr>
        <w:t>что</w:t>
      </w:r>
      <w:r>
        <w:rPr>
          <w:spacing w:val="-9"/>
          <w:sz w:val="24"/>
        </w:rPr>
        <w:t xml:space="preserve"> </w:t>
      </w:r>
      <w:r>
        <w:rPr>
          <w:sz w:val="24"/>
        </w:rPr>
        <w:t>получает</w:t>
      </w:r>
      <w:r>
        <w:rPr>
          <w:spacing w:val="-9"/>
          <w:sz w:val="24"/>
        </w:rPr>
        <w:t xml:space="preserve"> </w:t>
      </w:r>
      <w:r>
        <w:rPr>
          <w:sz w:val="24"/>
        </w:rPr>
        <w:t>этот</w:t>
      </w:r>
      <w:r>
        <w:rPr>
          <w:spacing w:val="-9"/>
          <w:sz w:val="24"/>
        </w:rPr>
        <w:t xml:space="preserve"> </w:t>
      </w:r>
      <w:r>
        <w:rPr>
          <w:sz w:val="24"/>
        </w:rPr>
        <w:t>опыт из общения с педагогическим работником и переносит его на других людей.</w:t>
      </w:r>
    </w:p>
    <w:p w14:paraId="65806091" w14:textId="77777777" w:rsidR="004E71C1" w:rsidRDefault="004E71C1">
      <w:pPr>
        <w:pStyle w:val="a3"/>
        <w:spacing w:before="4"/>
      </w:pPr>
    </w:p>
    <w:p w14:paraId="09059304" w14:textId="77777777" w:rsidR="004E71C1" w:rsidRDefault="00557DB0" w:rsidP="006F5F66">
      <w:pPr>
        <w:pStyle w:val="21"/>
        <w:numPr>
          <w:ilvl w:val="2"/>
          <w:numId w:val="210"/>
        </w:numPr>
        <w:tabs>
          <w:tab w:val="left" w:pos="1586"/>
          <w:tab w:val="left" w:pos="2186"/>
        </w:tabs>
        <w:spacing w:before="1"/>
        <w:ind w:left="709" w:right="621" w:firstLine="0"/>
        <w:jc w:val="center"/>
      </w:pPr>
      <w:r>
        <w:t>Вариативные</w:t>
      </w:r>
      <w:r>
        <w:rPr>
          <w:spacing w:val="-7"/>
        </w:rPr>
        <w:t xml:space="preserve"> </w:t>
      </w:r>
      <w:r>
        <w:t>формы,</w:t>
      </w:r>
      <w:r>
        <w:rPr>
          <w:spacing w:val="-5"/>
        </w:rPr>
        <w:t xml:space="preserve"> </w:t>
      </w:r>
      <w:r>
        <w:t>способы,</w:t>
      </w:r>
      <w:r>
        <w:rPr>
          <w:spacing w:val="-5"/>
        </w:rPr>
        <w:t xml:space="preserve"> </w:t>
      </w:r>
      <w:r>
        <w:t>методы</w:t>
      </w:r>
      <w:r>
        <w:rPr>
          <w:spacing w:val="-5"/>
        </w:rPr>
        <w:t xml:space="preserve"> </w:t>
      </w:r>
      <w:r>
        <w:t>и</w:t>
      </w:r>
      <w:r>
        <w:rPr>
          <w:spacing w:val="-6"/>
        </w:rPr>
        <w:t xml:space="preserve"> </w:t>
      </w:r>
      <w:r>
        <w:t>средства</w:t>
      </w:r>
      <w:r>
        <w:rPr>
          <w:spacing w:val="-5"/>
        </w:rPr>
        <w:t xml:space="preserve"> </w:t>
      </w:r>
      <w:r>
        <w:t>реализации</w:t>
      </w:r>
      <w:r>
        <w:rPr>
          <w:spacing w:val="-5"/>
        </w:rPr>
        <w:t xml:space="preserve"> </w:t>
      </w:r>
      <w:r>
        <w:t>Программы с учётом возрастных и индивидуальных особенностей дошкольников с ТНР</w:t>
      </w:r>
    </w:p>
    <w:p w14:paraId="35E5A8FE" w14:textId="77777777" w:rsidR="004E71C1" w:rsidRDefault="00557DB0">
      <w:pPr>
        <w:pStyle w:val="a3"/>
        <w:spacing w:before="272"/>
        <w:ind w:left="677" w:right="529" w:firstLine="708"/>
        <w:jc w:val="both"/>
      </w:pPr>
      <w:r>
        <w:t>Реализация Программы применяет дифференцированный подход к образованию детей</w:t>
      </w:r>
      <w:r>
        <w:rPr>
          <w:spacing w:val="40"/>
        </w:rPr>
        <w:t xml:space="preserve"> </w:t>
      </w:r>
      <w:r>
        <w:t>с</w:t>
      </w:r>
      <w:r>
        <w:rPr>
          <w:spacing w:val="-3"/>
        </w:rPr>
        <w:t xml:space="preserve"> </w:t>
      </w:r>
      <w:r>
        <w:t xml:space="preserve">речевыми нарушениями, выражающийся в реализации индивидуальной образовательной траектории в зависимости от уровня и вида нарушения речи. Структура такого маршрута предполагает следующие формы образовательного процесса в отличие от общеразвивающих </w:t>
      </w:r>
      <w:r>
        <w:rPr>
          <w:spacing w:val="-2"/>
        </w:rPr>
        <w:t>групп:</w:t>
      </w:r>
    </w:p>
    <w:p w14:paraId="4690D604" w14:textId="77777777" w:rsidR="004E71C1" w:rsidRDefault="00557DB0">
      <w:pPr>
        <w:pStyle w:val="a5"/>
        <w:numPr>
          <w:ilvl w:val="0"/>
          <w:numId w:val="211"/>
        </w:numPr>
        <w:tabs>
          <w:tab w:val="left" w:pos="1243"/>
        </w:tabs>
        <w:ind w:right="533" w:hanging="293"/>
        <w:jc w:val="both"/>
        <w:rPr>
          <w:sz w:val="24"/>
        </w:rPr>
      </w:pPr>
      <w:r>
        <w:rPr>
          <w:sz w:val="24"/>
        </w:rPr>
        <w:t>индивидуальная диагностика речевых нарушений; постановка целей коррекционной работы отдельно для каждого ребёнка;</w:t>
      </w:r>
    </w:p>
    <w:p w14:paraId="3D6F24B4" w14:textId="77777777" w:rsidR="004E71C1" w:rsidRDefault="00557DB0">
      <w:pPr>
        <w:pStyle w:val="a5"/>
        <w:numPr>
          <w:ilvl w:val="0"/>
          <w:numId w:val="211"/>
        </w:numPr>
        <w:tabs>
          <w:tab w:val="left" w:pos="1243"/>
        </w:tabs>
        <w:ind w:right="533" w:hanging="293"/>
        <w:jc w:val="both"/>
        <w:rPr>
          <w:sz w:val="24"/>
        </w:rPr>
      </w:pPr>
      <w:r>
        <w:rPr>
          <w:sz w:val="24"/>
        </w:rPr>
        <w:t xml:space="preserve">выстраивание индивидуальных алгоритмов (системы комбинирования индивидуальных, групповых и домашних занятий) образовательного процесса, отбор содержания </w:t>
      </w:r>
      <w:r>
        <w:rPr>
          <w:spacing w:val="-2"/>
          <w:sz w:val="24"/>
        </w:rPr>
        <w:t>образования;</w:t>
      </w:r>
    </w:p>
    <w:p w14:paraId="6BDFF1A4" w14:textId="77777777" w:rsidR="004E71C1" w:rsidRDefault="00557DB0">
      <w:pPr>
        <w:pStyle w:val="a5"/>
        <w:numPr>
          <w:ilvl w:val="0"/>
          <w:numId w:val="211"/>
        </w:numPr>
        <w:tabs>
          <w:tab w:val="left" w:pos="1243"/>
        </w:tabs>
        <w:ind w:right="533" w:hanging="293"/>
        <w:jc w:val="both"/>
        <w:rPr>
          <w:sz w:val="24"/>
        </w:rPr>
      </w:pPr>
      <w:r>
        <w:rPr>
          <w:sz w:val="24"/>
        </w:rPr>
        <w:t>динамическое наблюдение за образовательным маршрутом и его оперативное изменение в зависимости от успехов (трудностей) ребёнка;</w:t>
      </w:r>
    </w:p>
    <w:p w14:paraId="09462222" w14:textId="77777777" w:rsidR="004E71C1" w:rsidRDefault="00557DB0">
      <w:pPr>
        <w:pStyle w:val="a5"/>
        <w:numPr>
          <w:ilvl w:val="0"/>
          <w:numId w:val="211"/>
        </w:numPr>
        <w:tabs>
          <w:tab w:val="left" w:pos="1243"/>
        </w:tabs>
        <w:ind w:right="528" w:hanging="293"/>
        <w:jc w:val="both"/>
        <w:rPr>
          <w:sz w:val="24"/>
        </w:rPr>
      </w:pPr>
      <w:r>
        <w:rPr>
          <w:sz w:val="24"/>
        </w:rPr>
        <w:t>индивидуальный подход к результативности работы (формулирование ожидаемых результатов, оценка динамики, оценка критериев эффективности коррекции).</w:t>
      </w:r>
    </w:p>
    <w:p w14:paraId="62982813" w14:textId="77777777" w:rsidR="004E71C1" w:rsidRDefault="00557DB0">
      <w:pPr>
        <w:pStyle w:val="21"/>
        <w:spacing w:before="5"/>
        <w:ind w:left="677" w:right="525" w:firstLine="708"/>
        <w:jc w:val="both"/>
      </w:pPr>
      <w:r>
        <w:t>Для профилактики психологической перегрузки детей с тяжёлыми нарушениями речи Программа широко использует принцип интеграции содержания образования. Согласно ФАОП, интегрированные коррекционно-развивающие занятия позволяют избежать перегрузки детей, помогают высвободить время для свободной игровой деятельности детей, обеспечивают взаимодействие специалистов и родителей дошкольников в коррекционном процессе.</w:t>
      </w:r>
    </w:p>
    <w:p w14:paraId="024643D0" w14:textId="77777777" w:rsidR="004E71C1" w:rsidRDefault="00557DB0">
      <w:pPr>
        <w:pStyle w:val="a3"/>
        <w:spacing w:line="271" w:lineRule="exact"/>
        <w:ind w:left="1385"/>
        <w:jc w:val="both"/>
      </w:pPr>
      <w:r>
        <w:t>Интегрированный</w:t>
      </w:r>
      <w:r>
        <w:rPr>
          <w:spacing w:val="-6"/>
        </w:rPr>
        <w:t xml:space="preserve"> </w:t>
      </w:r>
      <w:r>
        <w:t>подход</w:t>
      </w:r>
      <w:r>
        <w:rPr>
          <w:spacing w:val="-3"/>
        </w:rPr>
        <w:t xml:space="preserve"> </w:t>
      </w:r>
      <w:r>
        <w:t>реализуется</w:t>
      </w:r>
      <w:r>
        <w:rPr>
          <w:spacing w:val="-3"/>
        </w:rPr>
        <w:t xml:space="preserve"> </w:t>
      </w:r>
      <w:r>
        <w:t>в</w:t>
      </w:r>
      <w:r>
        <w:rPr>
          <w:spacing w:val="-2"/>
        </w:rPr>
        <w:t xml:space="preserve"> Программе:</w:t>
      </w:r>
    </w:p>
    <w:p w14:paraId="5CA42D0C" w14:textId="77777777" w:rsidR="004E71C1" w:rsidRDefault="00557DB0">
      <w:pPr>
        <w:pStyle w:val="a5"/>
        <w:numPr>
          <w:ilvl w:val="0"/>
          <w:numId w:val="211"/>
        </w:numPr>
        <w:tabs>
          <w:tab w:val="left" w:pos="1241"/>
          <w:tab w:val="left" w:pos="1243"/>
        </w:tabs>
        <w:ind w:right="525"/>
        <w:jc w:val="both"/>
        <w:rPr>
          <w:sz w:val="24"/>
        </w:rPr>
      </w:pPr>
      <w:r>
        <w:rPr>
          <w:sz w:val="24"/>
        </w:rPr>
        <w:t>как процесс взаимодействия взрослых участников образовательного процесса (учителя- логопеда,</w:t>
      </w:r>
      <w:r>
        <w:rPr>
          <w:spacing w:val="40"/>
          <w:sz w:val="24"/>
        </w:rPr>
        <w:t xml:space="preserve"> </w:t>
      </w:r>
      <w:r>
        <w:rPr>
          <w:sz w:val="24"/>
        </w:rPr>
        <w:t>других</w:t>
      </w:r>
      <w:r>
        <w:rPr>
          <w:spacing w:val="40"/>
          <w:sz w:val="24"/>
        </w:rPr>
        <w:t xml:space="preserve"> </w:t>
      </w:r>
      <w:r>
        <w:rPr>
          <w:sz w:val="24"/>
        </w:rPr>
        <w:t>педагогов)</w:t>
      </w:r>
      <w:r>
        <w:rPr>
          <w:spacing w:val="40"/>
          <w:sz w:val="24"/>
        </w:rPr>
        <w:t xml:space="preserve"> </w:t>
      </w:r>
      <w:r>
        <w:rPr>
          <w:sz w:val="24"/>
        </w:rPr>
        <w:t>и</w:t>
      </w:r>
      <w:r>
        <w:rPr>
          <w:spacing w:val="40"/>
          <w:sz w:val="24"/>
        </w:rPr>
        <w:t xml:space="preserve"> </w:t>
      </w:r>
      <w:r>
        <w:rPr>
          <w:sz w:val="24"/>
        </w:rPr>
        <w:t>ребёнка</w:t>
      </w:r>
      <w:r>
        <w:rPr>
          <w:spacing w:val="40"/>
          <w:sz w:val="24"/>
        </w:rPr>
        <w:t xml:space="preserve"> </w:t>
      </w:r>
      <w:r>
        <w:rPr>
          <w:sz w:val="24"/>
        </w:rPr>
        <w:t>на</w:t>
      </w:r>
      <w:r>
        <w:rPr>
          <w:spacing w:val="40"/>
          <w:sz w:val="24"/>
        </w:rPr>
        <w:t xml:space="preserve"> </w:t>
      </w:r>
      <w:r>
        <w:rPr>
          <w:sz w:val="24"/>
        </w:rPr>
        <w:t>определённую</w:t>
      </w:r>
      <w:r>
        <w:rPr>
          <w:spacing w:val="40"/>
          <w:sz w:val="24"/>
        </w:rPr>
        <w:t xml:space="preserve"> </w:t>
      </w:r>
      <w:r>
        <w:rPr>
          <w:sz w:val="24"/>
        </w:rPr>
        <w:t>тему</w:t>
      </w:r>
      <w:r>
        <w:rPr>
          <w:spacing w:val="40"/>
          <w:sz w:val="24"/>
        </w:rPr>
        <w:t xml:space="preserve"> </w:t>
      </w:r>
      <w:r>
        <w:rPr>
          <w:sz w:val="24"/>
        </w:rPr>
        <w:t>в</w:t>
      </w:r>
      <w:r>
        <w:rPr>
          <w:spacing w:val="40"/>
          <w:sz w:val="24"/>
        </w:rPr>
        <w:t xml:space="preserve"> </w:t>
      </w:r>
      <w:r>
        <w:rPr>
          <w:sz w:val="24"/>
        </w:rPr>
        <w:t>течение</w:t>
      </w:r>
      <w:r>
        <w:rPr>
          <w:spacing w:val="40"/>
          <w:sz w:val="24"/>
        </w:rPr>
        <w:t xml:space="preserve"> </w:t>
      </w:r>
      <w:r>
        <w:rPr>
          <w:sz w:val="24"/>
        </w:rPr>
        <w:t>одного</w:t>
      </w:r>
      <w:r>
        <w:rPr>
          <w:spacing w:val="40"/>
          <w:sz w:val="24"/>
        </w:rPr>
        <w:t xml:space="preserve"> </w:t>
      </w:r>
      <w:r>
        <w:rPr>
          <w:sz w:val="24"/>
        </w:rPr>
        <w:t>дня,</w:t>
      </w:r>
      <w:r>
        <w:rPr>
          <w:spacing w:val="40"/>
          <w:sz w:val="24"/>
        </w:rPr>
        <w:t xml:space="preserve"> </w:t>
      </w:r>
      <w:r>
        <w:rPr>
          <w:sz w:val="24"/>
        </w:rPr>
        <w:t>в</w:t>
      </w:r>
      <w:r>
        <w:rPr>
          <w:spacing w:val="-3"/>
          <w:sz w:val="24"/>
        </w:rPr>
        <w:t xml:space="preserve"> </w:t>
      </w:r>
      <w:r>
        <w:rPr>
          <w:sz w:val="24"/>
        </w:rPr>
        <w:t>котором гармонично объединены различные образовательные области для целостного восприятия окружающего мира (межпредметный проектно-тематический подход);</w:t>
      </w:r>
    </w:p>
    <w:p w14:paraId="2160FED4" w14:textId="77777777" w:rsidR="004E71C1" w:rsidRDefault="00557DB0">
      <w:pPr>
        <w:pStyle w:val="a5"/>
        <w:numPr>
          <w:ilvl w:val="0"/>
          <w:numId w:val="211"/>
        </w:numPr>
        <w:tabs>
          <w:tab w:val="left" w:pos="1242"/>
        </w:tabs>
        <w:spacing w:before="1"/>
        <w:ind w:left="1242" w:hanging="282"/>
        <w:jc w:val="both"/>
        <w:rPr>
          <w:sz w:val="24"/>
        </w:rPr>
      </w:pPr>
      <w:r>
        <w:rPr>
          <w:sz w:val="24"/>
        </w:rPr>
        <w:t>взаимодействие</w:t>
      </w:r>
      <w:r>
        <w:rPr>
          <w:spacing w:val="-7"/>
          <w:sz w:val="24"/>
        </w:rPr>
        <w:t xml:space="preserve"> </w:t>
      </w:r>
      <w:r>
        <w:rPr>
          <w:sz w:val="24"/>
        </w:rPr>
        <w:t>методов</w:t>
      </w:r>
      <w:r>
        <w:rPr>
          <w:spacing w:val="-4"/>
          <w:sz w:val="24"/>
        </w:rPr>
        <w:t xml:space="preserve"> </w:t>
      </w:r>
      <w:r>
        <w:rPr>
          <w:sz w:val="24"/>
        </w:rPr>
        <w:t>и</w:t>
      </w:r>
      <w:r>
        <w:rPr>
          <w:spacing w:val="-4"/>
          <w:sz w:val="24"/>
        </w:rPr>
        <w:t xml:space="preserve"> </w:t>
      </w:r>
      <w:r>
        <w:rPr>
          <w:sz w:val="24"/>
        </w:rPr>
        <w:t>приёмов</w:t>
      </w:r>
      <w:r>
        <w:rPr>
          <w:spacing w:val="-4"/>
          <w:sz w:val="24"/>
        </w:rPr>
        <w:t xml:space="preserve"> </w:t>
      </w:r>
      <w:r>
        <w:rPr>
          <w:sz w:val="24"/>
        </w:rPr>
        <w:t>воспитания</w:t>
      </w:r>
      <w:r>
        <w:rPr>
          <w:spacing w:val="-4"/>
          <w:sz w:val="24"/>
        </w:rPr>
        <w:t xml:space="preserve"> </w:t>
      </w:r>
      <w:r>
        <w:rPr>
          <w:sz w:val="24"/>
        </w:rPr>
        <w:t>и</w:t>
      </w:r>
      <w:r>
        <w:rPr>
          <w:spacing w:val="-3"/>
          <w:sz w:val="24"/>
        </w:rPr>
        <w:t xml:space="preserve"> </w:t>
      </w:r>
      <w:r>
        <w:rPr>
          <w:sz w:val="24"/>
        </w:rPr>
        <w:t>обучения</w:t>
      </w:r>
      <w:r>
        <w:rPr>
          <w:spacing w:val="-4"/>
          <w:sz w:val="24"/>
        </w:rPr>
        <w:t xml:space="preserve"> </w:t>
      </w:r>
      <w:r>
        <w:rPr>
          <w:sz w:val="24"/>
        </w:rPr>
        <w:t>(методическая</w:t>
      </w:r>
      <w:r>
        <w:rPr>
          <w:spacing w:val="-3"/>
          <w:sz w:val="24"/>
        </w:rPr>
        <w:t xml:space="preserve"> </w:t>
      </w:r>
      <w:r>
        <w:rPr>
          <w:spacing w:val="-2"/>
          <w:sz w:val="24"/>
        </w:rPr>
        <w:t>интеграция);</w:t>
      </w:r>
    </w:p>
    <w:p w14:paraId="211CD0DA" w14:textId="77777777" w:rsidR="004E71C1" w:rsidRDefault="00557DB0">
      <w:pPr>
        <w:pStyle w:val="a5"/>
        <w:numPr>
          <w:ilvl w:val="0"/>
          <w:numId w:val="211"/>
        </w:numPr>
        <w:tabs>
          <w:tab w:val="left" w:pos="1241"/>
          <w:tab w:val="left" w:pos="1243"/>
        </w:tabs>
        <w:ind w:right="527"/>
        <w:jc w:val="both"/>
        <w:rPr>
          <w:sz w:val="24"/>
        </w:rPr>
      </w:pPr>
      <w:r>
        <w:rPr>
          <w:sz w:val="24"/>
        </w:rPr>
        <w:t>интеграция содержания образования и культурно-досуговой деятельности (тематические интегрированные занятия);</w:t>
      </w:r>
    </w:p>
    <w:p w14:paraId="6984F9C2" w14:textId="77777777" w:rsidR="004E71C1" w:rsidRDefault="00557DB0">
      <w:pPr>
        <w:pStyle w:val="a5"/>
        <w:numPr>
          <w:ilvl w:val="0"/>
          <w:numId w:val="211"/>
        </w:numPr>
        <w:tabs>
          <w:tab w:val="left" w:pos="1242"/>
        </w:tabs>
        <w:ind w:left="1242" w:hanging="282"/>
        <w:jc w:val="both"/>
        <w:rPr>
          <w:sz w:val="24"/>
        </w:rPr>
      </w:pPr>
      <w:r>
        <w:rPr>
          <w:sz w:val="24"/>
        </w:rPr>
        <w:t>синтез</w:t>
      </w:r>
      <w:r>
        <w:rPr>
          <w:spacing w:val="-3"/>
          <w:sz w:val="24"/>
        </w:rPr>
        <w:t xml:space="preserve"> </w:t>
      </w:r>
      <w:r>
        <w:rPr>
          <w:sz w:val="24"/>
        </w:rPr>
        <w:t>детских</w:t>
      </w:r>
      <w:r>
        <w:rPr>
          <w:spacing w:val="-2"/>
          <w:sz w:val="24"/>
        </w:rPr>
        <w:t xml:space="preserve"> </w:t>
      </w:r>
      <w:r>
        <w:rPr>
          <w:sz w:val="24"/>
        </w:rPr>
        <w:t>видов</w:t>
      </w:r>
      <w:r>
        <w:rPr>
          <w:spacing w:val="-3"/>
          <w:sz w:val="24"/>
        </w:rPr>
        <w:t xml:space="preserve"> </w:t>
      </w:r>
      <w:r>
        <w:rPr>
          <w:spacing w:val="-2"/>
          <w:sz w:val="24"/>
        </w:rPr>
        <w:t>деятельности.</w:t>
      </w:r>
    </w:p>
    <w:p w14:paraId="2D6E7B04" w14:textId="77777777" w:rsidR="004E71C1" w:rsidRDefault="00557DB0">
      <w:pPr>
        <w:pStyle w:val="a3"/>
        <w:ind w:left="677" w:right="524" w:firstLine="708"/>
        <w:jc w:val="both"/>
      </w:pPr>
      <w:r>
        <w:t>В зависимости от конкретной ситуации учитель-логопед и другие педагоги продумывают содержание и организацию образовательных ситуаций, обогащающие опыт детей; эмоциональную сферу и представления о мире. Все образовательные моменты предполагают познавательное общение педагогов, специалистов и детей, а также самостоятельность детей. Программа предполагает различные способы организации образовательного процесса: тематические погружения, детские проекты, игры-театрализации, экспериментирование. Активно используются разнообразные виды наглядности.</w:t>
      </w:r>
    </w:p>
    <w:p w14:paraId="027225BE" w14:textId="77777777" w:rsidR="004E71C1" w:rsidRDefault="00557DB0">
      <w:pPr>
        <w:pStyle w:val="a3"/>
        <w:ind w:left="1385"/>
        <w:jc w:val="both"/>
      </w:pPr>
      <w:r>
        <w:rPr>
          <w:spacing w:val="-2"/>
        </w:rPr>
        <w:t>При организации</w:t>
      </w:r>
      <w:r>
        <w:rPr>
          <w:spacing w:val="2"/>
        </w:rPr>
        <w:t xml:space="preserve"> </w:t>
      </w:r>
      <w:r>
        <w:rPr>
          <w:spacing w:val="-2"/>
        </w:rPr>
        <w:t>обучения</w:t>
      </w:r>
      <w:r>
        <w:t xml:space="preserve"> </w:t>
      </w:r>
      <w:r>
        <w:rPr>
          <w:spacing w:val="-2"/>
        </w:rPr>
        <w:t>традиционные методы</w:t>
      </w:r>
      <w:r>
        <w:t xml:space="preserve"> </w:t>
      </w:r>
      <w:r>
        <w:rPr>
          <w:spacing w:val="-2"/>
        </w:rPr>
        <w:t>(словесные,</w:t>
      </w:r>
      <w:r>
        <w:rPr>
          <w:spacing w:val="2"/>
        </w:rPr>
        <w:t xml:space="preserve"> </w:t>
      </w:r>
      <w:r>
        <w:rPr>
          <w:spacing w:val="-2"/>
        </w:rPr>
        <w:t>наглядные,</w:t>
      </w:r>
      <w:r>
        <w:rPr>
          <w:spacing w:val="1"/>
        </w:rPr>
        <w:t xml:space="preserve"> </w:t>
      </w:r>
      <w:r>
        <w:rPr>
          <w:spacing w:val="-2"/>
        </w:rPr>
        <w:t>практические)</w:t>
      </w:r>
    </w:p>
    <w:p w14:paraId="701EA2F7" w14:textId="77777777" w:rsidR="004E71C1" w:rsidRDefault="004E71C1">
      <w:pPr>
        <w:jc w:val="both"/>
        <w:sectPr w:rsidR="004E71C1">
          <w:headerReference w:type="default" r:id="rId42"/>
          <w:pgSz w:w="11910" w:h="16840"/>
          <w:pgMar w:top="1060" w:right="320" w:bottom="280" w:left="600" w:header="752" w:footer="0" w:gutter="0"/>
          <w:pgNumType w:start="77"/>
          <w:cols w:space="720"/>
        </w:sectPr>
      </w:pPr>
    </w:p>
    <w:p w14:paraId="625EDFBB" w14:textId="77777777" w:rsidR="004E71C1" w:rsidRDefault="004E71C1">
      <w:pPr>
        <w:pStyle w:val="a3"/>
        <w:spacing w:before="183"/>
      </w:pPr>
    </w:p>
    <w:p w14:paraId="6CB9FF65" w14:textId="77777777" w:rsidR="004E71C1" w:rsidRDefault="00557DB0">
      <w:pPr>
        <w:pStyle w:val="a3"/>
        <w:spacing w:before="1"/>
        <w:ind w:left="677" w:right="530"/>
        <w:jc w:val="both"/>
      </w:pPr>
      <w:r>
        <w:t xml:space="preserve">дополняются методами, в основу которых положен характер познавательной деятельности </w:t>
      </w:r>
      <w:r>
        <w:rPr>
          <w:spacing w:val="-2"/>
        </w:rPr>
        <w:t>детей:</w:t>
      </w:r>
    </w:p>
    <w:p w14:paraId="3687A633" w14:textId="77777777" w:rsidR="004E71C1" w:rsidRDefault="00557DB0">
      <w:pPr>
        <w:pStyle w:val="a5"/>
        <w:numPr>
          <w:ilvl w:val="0"/>
          <w:numId w:val="211"/>
        </w:numPr>
        <w:tabs>
          <w:tab w:val="left" w:pos="1241"/>
          <w:tab w:val="left" w:pos="1243"/>
        </w:tabs>
        <w:ind w:right="525"/>
        <w:jc w:val="both"/>
        <w:rPr>
          <w:sz w:val="24"/>
        </w:rPr>
      </w:pPr>
      <w:r>
        <w:rPr>
          <w:sz w:val="24"/>
        </w:rPr>
        <w:t>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14:paraId="0CFFCA92" w14:textId="77777777" w:rsidR="004E71C1" w:rsidRDefault="00557DB0">
      <w:pPr>
        <w:pStyle w:val="a5"/>
        <w:numPr>
          <w:ilvl w:val="0"/>
          <w:numId w:val="211"/>
        </w:numPr>
        <w:tabs>
          <w:tab w:val="left" w:pos="1241"/>
          <w:tab w:val="left" w:pos="1243"/>
        </w:tabs>
        <w:ind w:right="522"/>
        <w:jc w:val="both"/>
        <w:rPr>
          <w:sz w:val="24"/>
        </w:rPr>
      </w:pPr>
      <w:r>
        <w:rPr>
          <w:sz w:val="24"/>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 схематическую модель);</w:t>
      </w:r>
    </w:p>
    <w:p w14:paraId="4C0B06EC" w14:textId="77777777" w:rsidR="004E71C1" w:rsidRDefault="00557DB0">
      <w:pPr>
        <w:pStyle w:val="a5"/>
        <w:numPr>
          <w:ilvl w:val="0"/>
          <w:numId w:val="211"/>
        </w:numPr>
        <w:tabs>
          <w:tab w:val="left" w:pos="1241"/>
          <w:tab w:val="left" w:pos="1243"/>
        </w:tabs>
        <w:ind w:right="525"/>
        <w:jc w:val="both"/>
        <w:rPr>
          <w:sz w:val="24"/>
        </w:rPr>
      </w:pPr>
      <w:r>
        <w:rPr>
          <w:sz w:val="24"/>
        </w:rPr>
        <w:t>метод проблемного изложения – постановка проблемы и раскрытие пути её решения в процессе организации опытов, наблюдений;</w:t>
      </w:r>
    </w:p>
    <w:p w14:paraId="5E157B4D" w14:textId="77777777" w:rsidR="004E71C1" w:rsidRDefault="00557DB0">
      <w:pPr>
        <w:pStyle w:val="a5"/>
        <w:numPr>
          <w:ilvl w:val="0"/>
          <w:numId w:val="211"/>
        </w:numPr>
        <w:tabs>
          <w:tab w:val="left" w:pos="1241"/>
          <w:tab w:val="left" w:pos="1243"/>
        </w:tabs>
        <w:spacing w:before="1"/>
        <w:ind w:right="527"/>
        <w:jc w:val="both"/>
        <w:rPr>
          <w:sz w:val="24"/>
        </w:rPr>
      </w:pPr>
      <w:r>
        <w:rPr>
          <w:sz w:val="24"/>
        </w:rPr>
        <w:t>эвристический метод (частично-поисковый) – проблемная задача делится на части – проблемы, в</w:t>
      </w:r>
      <w:r>
        <w:rPr>
          <w:spacing w:val="-1"/>
          <w:sz w:val="24"/>
        </w:rPr>
        <w:t xml:space="preserve"> </w:t>
      </w:r>
      <w:r>
        <w:rPr>
          <w:sz w:val="24"/>
        </w:rPr>
        <w:t>решении которых принимают участие дети (применение представлений в новых условиях);</w:t>
      </w:r>
    </w:p>
    <w:p w14:paraId="79282491" w14:textId="77777777" w:rsidR="004E71C1" w:rsidRDefault="00557DB0">
      <w:pPr>
        <w:pStyle w:val="a5"/>
        <w:numPr>
          <w:ilvl w:val="0"/>
          <w:numId w:val="211"/>
        </w:numPr>
        <w:tabs>
          <w:tab w:val="left" w:pos="1241"/>
          <w:tab w:val="left" w:pos="1243"/>
        </w:tabs>
        <w:ind w:right="526"/>
        <w:jc w:val="both"/>
        <w:rPr>
          <w:sz w:val="24"/>
        </w:rPr>
      </w:pPr>
      <w:r>
        <w:rPr>
          <w:sz w:val="24"/>
        </w:rPr>
        <w:t>исследовательский</w:t>
      </w:r>
      <w:r>
        <w:rPr>
          <w:spacing w:val="-6"/>
          <w:sz w:val="24"/>
        </w:rPr>
        <w:t xml:space="preserve"> </w:t>
      </w:r>
      <w:r>
        <w:rPr>
          <w:sz w:val="24"/>
        </w:rPr>
        <w:t>метод</w:t>
      </w:r>
      <w:r>
        <w:rPr>
          <w:spacing w:val="-8"/>
          <w:sz w:val="24"/>
        </w:rPr>
        <w:t xml:space="preserve"> </w:t>
      </w:r>
      <w:r>
        <w:rPr>
          <w:sz w:val="24"/>
        </w:rPr>
        <w:t>–</w:t>
      </w:r>
      <w:r>
        <w:rPr>
          <w:spacing w:val="-8"/>
          <w:sz w:val="24"/>
        </w:rPr>
        <w:t xml:space="preserve"> </w:t>
      </w:r>
      <w:r>
        <w:rPr>
          <w:sz w:val="24"/>
        </w:rPr>
        <w:t>составление</w:t>
      </w:r>
      <w:r>
        <w:rPr>
          <w:spacing w:val="-9"/>
          <w:sz w:val="24"/>
        </w:rPr>
        <w:t xml:space="preserve"> </w:t>
      </w:r>
      <w:r>
        <w:rPr>
          <w:sz w:val="24"/>
        </w:rPr>
        <w:t>и</w:t>
      </w:r>
      <w:r>
        <w:rPr>
          <w:spacing w:val="-7"/>
          <w:sz w:val="24"/>
        </w:rPr>
        <w:t xml:space="preserve"> </w:t>
      </w:r>
      <w:r>
        <w:rPr>
          <w:sz w:val="24"/>
        </w:rPr>
        <w:t>предъявление</w:t>
      </w:r>
      <w:r>
        <w:rPr>
          <w:spacing w:val="-9"/>
          <w:sz w:val="24"/>
        </w:rPr>
        <w:t xml:space="preserve"> </w:t>
      </w:r>
      <w:r>
        <w:rPr>
          <w:sz w:val="24"/>
        </w:rPr>
        <w:t>проблемных</w:t>
      </w:r>
      <w:r>
        <w:rPr>
          <w:spacing w:val="40"/>
          <w:sz w:val="24"/>
        </w:rPr>
        <w:t xml:space="preserve"> </w:t>
      </w:r>
      <w:r>
        <w:rPr>
          <w:sz w:val="24"/>
        </w:rPr>
        <w:t>ситуаций,</w:t>
      </w:r>
      <w:r>
        <w:rPr>
          <w:spacing w:val="-8"/>
          <w:sz w:val="24"/>
        </w:rPr>
        <w:t xml:space="preserve"> </w:t>
      </w:r>
      <w:r>
        <w:rPr>
          <w:sz w:val="24"/>
        </w:rPr>
        <w:t>ситуаций для экспериментирования и опытов (творческие задания, опыты, экспериментирование).</w:t>
      </w:r>
    </w:p>
    <w:p w14:paraId="140FC896" w14:textId="77777777" w:rsidR="004E71C1" w:rsidRDefault="00557DB0">
      <w:pPr>
        <w:pStyle w:val="a3"/>
        <w:ind w:left="677" w:right="531" w:firstLine="708"/>
        <w:jc w:val="both"/>
      </w:pPr>
      <w:r>
        <w:t>При реализации Программы образования педагог может использовать различные средства, представленные совокупностью материальных и идеальных объектов:</w:t>
      </w:r>
    </w:p>
    <w:p w14:paraId="3C8EEA59" w14:textId="77777777" w:rsidR="004E71C1" w:rsidRDefault="00557DB0">
      <w:pPr>
        <w:pStyle w:val="a5"/>
        <w:numPr>
          <w:ilvl w:val="0"/>
          <w:numId w:val="211"/>
        </w:numPr>
        <w:tabs>
          <w:tab w:val="left" w:pos="1242"/>
        </w:tabs>
        <w:ind w:left="1242" w:hanging="282"/>
        <w:rPr>
          <w:sz w:val="24"/>
        </w:rPr>
      </w:pPr>
      <w:r>
        <w:rPr>
          <w:sz w:val="24"/>
        </w:rPr>
        <w:t>демонстрационные</w:t>
      </w:r>
      <w:r>
        <w:rPr>
          <w:spacing w:val="-6"/>
          <w:sz w:val="24"/>
        </w:rPr>
        <w:t xml:space="preserve"> </w:t>
      </w:r>
      <w:r>
        <w:rPr>
          <w:sz w:val="24"/>
        </w:rPr>
        <w:t>и</w:t>
      </w:r>
      <w:r>
        <w:rPr>
          <w:spacing w:val="-4"/>
          <w:sz w:val="24"/>
        </w:rPr>
        <w:t xml:space="preserve"> </w:t>
      </w:r>
      <w:r>
        <w:rPr>
          <w:spacing w:val="-2"/>
          <w:sz w:val="24"/>
        </w:rPr>
        <w:t>раздаточные;</w:t>
      </w:r>
    </w:p>
    <w:p w14:paraId="51C13997" w14:textId="77777777" w:rsidR="004E71C1" w:rsidRDefault="00557DB0">
      <w:pPr>
        <w:pStyle w:val="a5"/>
        <w:numPr>
          <w:ilvl w:val="0"/>
          <w:numId w:val="211"/>
        </w:numPr>
        <w:tabs>
          <w:tab w:val="left" w:pos="1242"/>
        </w:tabs>
        <w:ind w:left="1242" w:hanging="282"/>
        <w:rPr>
          <w:sz w:val="24"/>
        </w:rPr>
      </w:pPr>
      <w:r>
        <w:rPr>
          <w:sz w:val="24"/>
        </w:rPr>
        <w:t>визуальные,</w:t>
      </w:r>
      <w:r>
        <w:rPr>
          <w:spacing w:val="-14"/>
          <w:sz w:val="24"/>
        </w:rPr>
        <w:t xml:space="preserve"> </w:t>
      </w:r>
      <w:proofErr w:type="spellStart"/>
      <w:r>
        <w:rPr>
          <w:sz w:val="24"/>
        </w:rPr>
        <w:t>аудийные</w:t>
      </w:r>
      <w:proofErr w:type="spellEnd"/>
      <w:r>
        <w:rPr>
          <w:sz w:val="24"/>
        </w:rPr>
        <w:t>,</w:t>
      </w:r>
      <w:r>
        <w:rPr>
          <w:spacing w:val="-12"/>
          <w:sz w:val="24"/>
        </w:rPr>
        <w:t xml:space="preserve"> </w:t>
      </w:r>
      <w:r>
        <w:rPr>
          <w:spacing w:val="-2"/>
          <w:sz w:val="24"/>
        </w:rPr>
        <w:t>аудиовизуальные;</w:t>
      </w:r>
    </w:p>
    <w:p w14:paraId="7CCB26D9" w14:textId="77777777" w:rsidR="004E71C1" w:rsidRDefault="00557DB0">
      <w:pPr>
        <w:pStyle w:val="a5"/>
        <w:numPr>
          <w:ilvl w:val="0"/>
          <w:numId w:val="211"/>
        </w:numPr>
        <w:tabs>
          <w:tab w:val="left" w:pos="1242"/>
        </w:tabs>
        <w:ind w:left="1242" w:hanging="282"/>
        <w:rPr>
          <w:sz w:val="24"/>
        </w:rPr>
      </w:pPr>
      <w:r>
        <w:rPr>
          <w:sz w:val="24"/>
        </w:rPr>
        <w:t>естественные</w:t>
      </w:r>
      <w:r>
        <w:rPr>
          <w:spacing w:val="-8"/>
          <w:sz w:val="24"/>
        </w:rPr>
        <w:t xml:space="preserve"> </w:t>
      </w:r>
      <w:r>
        <w:rPr>
          <w:sz w:val="24"/>
        </w:rPr>
        <w:t>и</w:t>
      </w:r>
      <w:r>
        <w:rPr>
          <w:spacing w:val="-1"/>
          <w:sz w:val="24"/>
        </w:rPr>
        <w:t xml:space="preserve"> </w:t>
      </w:r>
      <w:r>
        <w:rPr>
          <w:spacing w:val="-2"/>
          <w:sz w:val="24"/>
        </w:rPr>
        <w:t>искусственные;</w:t>
      </w:r>
    </w:p>
    <w:p w14:paraId="189E6099" w14:textId="77777777" w:rsidR="004E71C1" w:rsidRDefault="00557DB0">
      <w:pPr>
        <w:pStyle w:val="a5"/>
        <w:numPr>
          <w:ilvl w:val="0"/>
          <w:numId w:val="211"/>
        </w:numPr>
        <w:tabs>
          <w:tab w:val="left" w:pos="1242"/>
        </w:tabs>
        <w:ind w:left="1242" w:hanging="282"/>
        <w:rPr>
          <w:sz w:val="24"/>
        </w:rPr>
      </w:pPr>
      <w:r>
        <w:rPr>
          <w:sz w:val="24"/>
        </w:rPr>
        <w:t>реальные</w:t>
      </w:r>
      <w:r>
        <w:rPr>
          <w:spacing w:val="-8"/>
          <w:sz w:val="24"/>
        </w:rPr>
        <w:t xml:space="preserve"> </w:t>
      </w:r>
      <w:r>
        <w:rPr>
          <w:sz w:val="24"/>
        </w:rPr>
        <w:t>и</w:t>
      </w:r>
      <w:r>
        <w:rPr>
          <w:spacing w:val="-3"/>
          <w:sz w:val="24"/>
        </w:rPr>
        <w:t xml:space="preserve"> </w:t>
      </w:r>
      <w:r>
        <w:rPr>
          <w:spacing w:val="-2"/>
          <w:sz w:val="24"/>
        </w:rPr>
        <w:t>виртуальные.</w:t>
      </w:r>
    </w:p>
    <w:p w14:paraId="0EEC9A89" w14:textId="77777777" w:rsidR="004E71C1" w:rsidRDefault="004E71C1">
      <w:pPr>
        <w:pStyle w:val="a3"/>
      </w:pPr>
    </w:p>
    <w:p w14:paraId="25F14227" w14:textId="77777777" w:rsidR="004E71C1" w:rsidRDefault="00557DB0">
      <w:pPr>
        <w:pStyle w:val="a3"/>
        <w:ind w:left="1288" w:right="920"/>
        <w:jc w:val="center"/>
        <w:rPr>
          <w:b/>
        </w:rPr>
      </w:pPr>
      <w:r>
        <w:t>Для</w:t>
      </w:r>
      <w:r>
        <w:rPr>
          <w:spacing w:val="-12"/>
        </w:rPr>
        <w:t xml:space="preserve"> </w:t>
      </w:r>
      <w:r>
        <w:t>развития</w:t>
      </w:r>
      <w:r>
        <w:rPr>
          <w:spacing w:val="-5"/>
        </w:rPr>
        <w:t xml:space="preserve"> </w:t>
      </w:r>
      <w:r>
        <w:t>каждого</w:t>
      </w:r>
      <w:r>
        <w:rPr>
          <w:spacing w:val="-5"/>
        </w:rPr>
        <w:t xml:space="preserve"> </w:t>
      </w:r>
      <w:r>
        <w:t>вида</w:t>
      </w:r>
      <w:r>
        <w:rPr>
          <w:spacing w:val="-9"/>
        </w:rPr>
        <w:t xml:space="preserve"> </w:t>
      </w:r>
      <w:r>
        <w:t>деятельности</w:t>
      </w:r>
      <w:r>
        <w:rPr>
          <w:spacing w:val="-2"/>
        </w:rPr>
        <w:t xml:space="preserve"> </w:t>
      </w:r>
      <w:r>
        <w:t>детей</w:t>
      </w:r>
      <w:r>
        <w:rPr>
          <w:spacing w:val="-9"/>
        </w:rPr>
        <w:t xml:space="preserve"> </w:t>
      </w:r>
      <w:r>
        <w:t>применяются</w:t>
      </w:r>
      <w:r>
        <w:rPr>
          <w:spacing w:val="-5"/>
        </w:rPr>
        <w:t xml:space="preserve"> </w:t>
      </w:r>
      <w:r>
        <w:t>следующие</w:t>
      </w:r>
      <w:r>
        <w:rPr>
          <w:spacing w:val="-8"/>
        </w:rPr>
        <w:t xml:space="preserve"> </w:t>
      </w:r>
      <w:r>
        <w:rPr>
          <w:b/>
          <w:spacing w:val="-2"/>
        </w:rPr>
        <w:t>средства:</w:t>
      </w:r>
    </w:p>
    <w:p w14:paraId="3383977A" w14:textId="77777777" w:rsidR="004E71C1" w:rsidRDefault="004E71C1">
      <w:pPr>
        <w:pStyle w:val="a3"/>
        <w:spacing w:before="30"/>
        <w:rPr>
          <w:b/>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4"/>
        <w:gridCol w:w="6848"/>
      </w:tblGrid>
      <w:tr w:rsidR="004E71C1" w14:paraId="0C195016" w14:textId="77777777">
        <w:trPr>
          <w:trHeight w:val="505"/>
        </w:trPr>
        <w:tc>
          <w:tcPr>
            <w:tcW w:w="2924" w:type="dxa"/>
          </w:tcPr>
          <w:p w14:paraId="5A56FDD5" w14:textId="77777777" w:rsidR="004E71C1" w:rsidRDefault="00557DB0">
            <w:pPr>
              <w:pStyle w:val="TableParagraph"/>
              <w:spacing w:before="1"/>
              <w:ind w:left="494"/>
              <w:rPr>
                <w:b/>
              </w:rPr>
            </w:pPr>
            <w:r>
              <w:rPr>
                <w:b/>
              </w:rPr>
              <w:t>Вид</w:t>
            </w:r>
            <w:r>
              <w:rPr>
                <w:b/>
                <w:spacing w:val="-3"/>
              </w:rPr>
              <w:t xml:space="preserve"> </w:t>
            </w:r>
            <w:r>
              <w:rPr>
                <w:b/>
                <w:spacing w:val="-2"/>
              </w:rPr>
              <w:t>деятельности</w:t>
            </w:r>
          </w:p>
        </w:tc>
        <w:tc>
          <w:tcPr>
            <w:tcW w:w="6848" w:type="dxa"/>
          </w:tcPr>
          <w:p w14:paraId="5654BE67" w14:textId="77777777" w:rsidR="004E71C1" w:rsidRDefault="00557DB0">
            <w:pPr>
              <w:pStyle w:val="TableParagraph"/>
              <w:spacing w:before="1"/>
              <w:ind w:left="0" w:right="414"/>
              <w:jc w:val="center"/>
              <w:rPr>
                <w:b/>
              </w:rPr>
            </w:pPr>
            <w:r>
              <w:rPr>
                <w:b/>
                <w:spacing w:val="-2"/>
              </w:rPr>
              <w:t>Средства</w:t>
            </w:r>
          </w:p>
        </w:tc>
      </w:tr>
      <w:tr w:rsidR="004E71C1" w14:paraId="320AD2A4" w14:textId="77777777">
        <w:trPr>
          <w:trHeight w:val="506"/>
        </w:trPr>
        <w:tc>
          <w:tcPr>
            <w:tcW w:w="2924" w:type="dxa"/>
          </w:tcPr>
          <w:p w14:paraId="4222073A" w14:textId="77777777" w:rsidR="004E71C1" w:rsidRDefault="00557DB0">
            <w:pPr>
              <w:pStyle w:val="TableParagraph"/>
              <w:spacing w:line="249" w:lineRule="exact"/>
              <w:ind w:left="820"/>
            </w:pPr>
            <w:r>
              <w:rPr>
                <w:spacing w:val="-2"/>
              </w:rPr>
              <w:t>Двигательная</w:t>
            </w:r>
          </w:p>
        </w:tc>
        <w:tc>
          <w:tcPr>
            <w:tcW w:w="6848" w:type="dxa"/>
          </w:tcPr>
          <w:p w14:paraId="2E7C0E7E" w14:textId="77777777" w:rsidR="004E71C1" w:rsidRDefault="00557DB0">
            <w:pPr>
              <w:pStyle w:val="TableParagraph"/>
              <w:spacing w:line="248" w:lineRule="exact"/>
            </w:pPr>
            <w:r>
              <w:t>Оборудование</w:t>
            </w:r>
            <w:r>
              <w:rPr>
                <w:spacing w:val="-5"/>
              </w:rPr>
              <w:t xml:space="preserve"> </w:t>
            </w:r>
            <w:r>
              <w:t>для</w:t>
            </w:r>
            <w:r>
              <w:rPr>
                <w:spacing w:val="-9"/>
              </w:rPr>
              <w:t xml:space="preserve"> </w:t>
            </w:r>
            <w:r>
              <w:t>ходьбы,</w:t>
            </w:r>
            <w:r>
              <w:rPr>
                <w:spacing w:val="-4"/>
              </w:rPr>
              <w:t xml:space="preserve"> </w:t>
            </w:r>
            <w:r>
              <w:t>бега,</w:t>
            </w:r>
            <w:r>
              <w:rPr>
                <w:spacing w:val="-5"/>
              </w:rPr>
              <w:t xml:space="preserve"> </w:t>
            </w:r>
            <w:r>
              <w:t>ползания,</w:t>
            </w:r>
            <w:r>
              <w:rPr>
                <w:spacing w:val="-5"/>
              </w:rPr>
              <w:t xml:space="preserve"> </w:t>
            </w:r>
            <w:r>
              <w:t>лазанья,</w:t>
            </w:r>
            <w:r>
              <w:rPr>
                <w:spacing w:val="-6"/>
              </w:rPr>
              <w:t xml:space="preserve"> </w:t>
            </w:r>
            <w:r>
              <w:t>прыгания,</w:t>
            </w:r>
            <w:r>
              <w:rPr>
                <w:spacing w:val="-7"/>
              </w:rPr>
              <w:t xml:space="preserve"> </w:t>
            </w:r>
            <w:r>
              <w:rPr>
                <w:spacing w:val="-2"/>
              </w:rPr>
              <w:t>занятий</w:t>
            </w:r>
          </w:p>
          <w:p w14:paraId="6844CA1E" w14:textId="77777777" w:rsidR="004E71C1" w:rsidRDefault="00557DB0">
            <w:pPr>
              <w:pStyle w:val="TableParagraph"/>
              <w:spacing w:line="238" w:lineRule="exact"/>
            </w:pPr>
            <w:r>
              <w:t>с</w:t>
            </w:r>
            <w:r>
              <w:rPr>
                <w:spacing w:val="-4"/>
              </w:rPr>
              <w:t xml:space="preserve"> </w:t>
            </w:r>
            <w:r>
              <w:t>мячом</w:t>
            </w:r>
            <w:r>
              <w:rPr>
                <w:spacing w:val="-3"/>
              </w:rPr>
              <w:t xml:space="preserve"> </w:t>
            </w:r>
            <w:r>
              <w:t>и</w:t>
            </w:r>
            <w:r>
              <w:rPr>
                <w:spacing w:val="-1"/>
              </w:rPr>
              <w:t xml:space="preserve"> </w:t>
            </w:r>
            <w:r>
              <w:rPr>
                <w:spacing w:val="-5"/>
              </w:rPr>
              <w:t>др.</w:t>
            </w:r>
          </w:p>
        </w:tc>
      </w:tr>
      <w:tr w:rsidR="004E71C1" w14:paraId="142579FA" w14:textId="77777777">
        <w:trPr>
          <w:trHeight w:val="506"/>
        </w:trPr>
        <w:tc>
          <w:tcPr>
            <w:tcW w:w="2924" w:type="dxa"/>
          </w:tcPr>
          <w:p w14:paraId="643FAD13" w14:textId="77777777" w:rsidR="004E71C1" w:rsidRDefault="00557DB0">
            <w:pPr>
              <w:pStyle w:val="TableParagraph"/>
              <w:spacing w:line="249" w:lineRule="exact"/>
              <w:ind w:left="897"/>
            </w:pPr>
            <w:r>
              <w:rPr>
                <w:spacing w:val="-2"/>
              </w:rPr>
              <w:t>Предметная</w:t>
            </w:r>
          </w:p>
        </w:tc>
        <w:tc>
          <w:tcPr>
            <w:tcW w:w="6848" w:type="dxa"/>
          </w:tcPr>
          <w:p w14:paraId="79DFA763" w14:textId="77777777" w:rsidR="004E71C1" w:rsidRDefault="00557DB0">
            <w:pPr>
              <w:pStyle w:val="TableParagraph"/>
              <w:spacing w:line="249" w:lineRule="exact"/>
            </w:pPr>
            <w:r>
              <w:t>Образные</w:t>
            </w:r>
            <w:r>
              <w:rPr>
                <w:spacing w:val="-5"/>
              </w:rPr>
              <w:t xml:space="preserve"> </w:t>
            </w:r>
            <w:r>
              <w:t>и</w:t>
            </w:r>
            <w:r>
              <w:rPr>
                <w:spacing w:val="-6"/>
              </w:rPr>
              <w:t xml:space="preserve"> </w:t>
            </w:r>
            <w:r>
              <w:t>дидактические</w:t>
            </w:r>
            <w:r>
              <w:rPr>
                <w:spacing w:val="-4"/>
              </w:rPr>
              <w:t xml:space="preserve"> </w:t>
            </w:r>
            <w:r>
              <w:t>игрушки,</w:t>
            </w:r>
            <w:r>
              <w:rPr>
                <w:spacing w:val="-4"/>
              </w:rPr>
              <w:t xml:space="preserve"> </w:t>
            </w:r>
            <w:r>
              <w:t>реальные</w:t>
            </w:r>
            <w:r>
              <w:rPr>
                <w:spacing w:val="-4"/>
              </w:rPr>
              <w:t xml:space="preserve"> </w:t>
            </w:r>
            <w:r>
              <w:t>предметы</w:t>
            </w:r>
            <w:r>
              <w:rPr>
                <w:spacing w:val="-4"/>
              </w:rPr>
              <w:t xml:space="preserve"> </w:t>
            </w:r>
            <w:r>
              <w:t>и</w:t>
            </w:r>
            <w:r>
              <w:rPr>
                <w:spacing w:val="-4"/>
              </w:rPr>
              <w:t xml:space="preserve"> др.;</w:t>
            </w:r>
          </w:p>
        </w:tc>
      </w:tr>
      <w:tr w:rsidR="004E71C1" w14:paraId="33EBB004" w14:textId="77777777">
        <w:trPr>
          <w:trHeight w:val="505"/>
        </w:trPr>
        <w:tc>
          <w:tcPr>
            <w:tcW w:w="2924" w:type="dxa"/>
          </w:tcPr>
          <w:p w14:paraId="7CC52CC8" w14:textId="77777777" w:rsidR="004E71C1" w:rsidRDefault="00557DB0">
            <w:pPr>
              <w:pStyle w:val="TableParagraph"/>
              <w:spacing w:line="249" w:lineRule="exact"/>
              <w:ind w:left="11" w:right="3"/>
              <w:jc w:val="center"/>
            </w:pPr>
            <w:r>
              <w:rPr>
                <w:spacing w:val="-2"/>
              </w:rPr>
              <w:t>Игровая</w:t>
            </w:r>
          </w:p>
        </w:tc>
        <w:tc>
          <w:tcPr>
            <w:tcW w:w="6848" w:type="dxa"/>
          </w:tcPr>
          <w:p w14:paraId="3353E101" w14:textId="77777777" w:rsidR="004E71C1" w:rsidRDefault="00557DB0">
            <w:pPr>
              <w:pStyle w:val="TableParagraph"/>
              <w:spacing w:line="249" w:lineRule="exact"/>
            </w:pPr>
            <w:r>
              <w:t>Игры,</w:t>
            </w:r>
            <w:r>
              <w:rPr>
                <w:spacing w:val="-6"/>
              </w:rPr>
              <w:t xml:space="preserve"> </w:t>
            </w:r>
            <w:r>
              <w:t>игрушки,</w:t>
            </w:r>
            <w:r>
              <w:rPr>
                <w:spacing w:val="-5"/>
              </w:rPr>
              <w:t xml:space="preserve"> </w:t>
            </w:r>
            <w:r>
              <w:t>игровое</w:t>
            </w:r>
            <w:r>
              <w:rPr>
                <w:spacing w:val="-6"/>
              </w:rPr>
              <w:t xml:space="preserve"> </w:t>
            </w:r>
            <w:r>
              <w:t>оборудование</w:t>
            </w:r>
            <w:r>
              <w:rPr>
                <w:spacing w:val="-6"/>
              </w:rPr>
              <w:t xml:space="preserve"> </w:t>
            </w:r>
            <w:r>
              <w:t>и</w:t>
            </w:r>
            <w:r>
              <w:rPr>
                <w:spacing w:val="-7"/>
              </w:rPr>
              <w:t xml:space="preserve"> </w:t>
            </w:r>
            <w:r>
              <w:rPr>
                <w:spacing w:val="-5"/>
              </w:rPr>
              <w:t>др.</w:t>
            </w:r>
          </w:p>
        </w:tc>
      </w:tr>
      <w:tr w:rsidR="004E71C1" w14:paraId="22FD6A02" w14:textId="77777777">
        <w:trPr>
          <w:trHeight w:val="506"/>
        </w:trPr>
        <w:tc>
          <w:tcPr>
            <w:tcW w:w="2924" w:type="dxa"/>
          </w:tcPr>
          <w:p w14:paraId="73CC5C52" w14:textId="77777777" w:rsidR="004E71C1" w:rsidRDefault="00557DB0">
            <w:pPr>
              <w:pStyle w:val="TableParagraph"/>
              <w:spacing w:line="249" w:lineRule="exact"/>
              <w:ind w:left="599"/>
            </w:pPr>
            <w:r>
              <w:rPr>
                <w:spacing w:val="-2"/>
              </w:rPr>
              <w:t>Коммуникативная</w:t>
            </w:r>
          </w:p>
        </w:tc>
        <w:tc>
          <w:tcPr>
            <w:tcW w:w="6848" w:type="dxa"/>
          </w:tcPr>
          <w:p w14:paraId="01FEB1F3" w14:textId="77777777" w:rsidR="004E71C1" w:rsidRDefault="00557DB0">
            <w:pPr>
              <w:pStyle w:val="TableParagraph"/>
              <w:spacing w:line="249" w:lineRule="exact"/>
            </w:pPr>
            <w:r>
              <w:t>Дидактический</w:t>
            </w:r>
            <w:r>
              <w:rPr>
                <w:spacing w:val="-8"/>
              </w:rPr>
              <w:t xml:space="preserve"> </w:t>
            </w:r>
            <w:r>
              <w:t>материал,</w:t>
            </w:r>
            <w:r>
              <w:rPr>
                <w:spacing w:val="-7"/>
              </w:rPr>
              <w:t xml:space="preserve"> </w:t>
            </w:r>
            <w:r>
              <w:t>предметы,</w:t>
            </w:r>
            <w:r>
              <w:rPr>
                <w:spacing w:val="-5"/>
              </w:rPr>
              <w:t xml:space="preserve"> </w:t>
            </w:r>
            <w:r>
              <w:t>игрушки,</w:t>
            </w:r>
            <w:r>
              <w:rPr>
                <w:spacing w:val="-5"/>
              </w:rPr>
              <w:t xml:space="preserve"> </w:t>
            </w:r>
            <w:r>
              <w:t>видеофильмы</w:t>
            </w:r>
            <w:r>
              <w:rPr>
                <w:spacing w:val="-5"/>
              </w:rPr>
              <w:t xml:space="preserve"> </w:t>
            </w:r>
            <w:r>
              <w:t>и</w:t>
            </w:r>
            <w:r>
              <w:rPr>
                <w:spacing w:val="-5"/>
              </w:rPr>
              <w:t xml:space="preserve"> др.</w:t>
            </w:r>
          </w:p>
        </w:tc>
      </w:tr>
      <w:tr w:rsidR="004E71C1" w14:paraId="699E01B9" w14:textId="77777777">
        <w:trPr>
          <w:trHeight w:val="760"/>
        </w:trPr>
        <w:tc>
          <w:tcPr>
            <w:tcW w:w="2924" w:type="dxa"/>
          </w:tcPr>
          <w:p w14:paraId="6ED88114" w14:textId="77777777" w:rsidR="004E71C1" w:rsidRDefault="00557DB0">
            <w:pPr>
              <w:pStyle w:val="TableParagraph"/>
              <w:ind w:left="583" w:right="574" w:firstLine="3"/>
              <w:jc w:val="center"/>
            </w:pPr>
            <w:r>
              <w:rPr>
                <w:spacing w:val="-2"/>
              </w:rPr>
              <w:t>Познавательно- исследовательская</w:t>
            </w:r>
          </w:p>
          <w:p w14:paraId="02DCCF82" w14:textId="77777777" w:rsidR="004E71C1" w:rsidRDefault="00557DB0">
            <w:pPr>
              <w:pStyle w:val="TableParagraph"/>
              <w:spacing w:line="238" w:lineRule="exact"/>
              <w:ind w:left="11" w:right="3"/>
              <w:jc w:val="center"/>
            </w:pPr>
            <w:r>
              <w:t>и</w:t>
            </w:r>
            <w:r>
              <w:rPr>
                <w:spacing w:val="-1"/>
              </w:rPr>
              <w:t xml:space="preserve"> </w:t>
            </w:r>
            <w:r>
              <w:rPr>
                <w:spacing w:val="-2"/>
              </w:rPr>
              <w:t>экспериментирование</w:t>
            </w:r>
          </w:p>
        </w:tc>
        <w:tc>
          <w:tcPr>
            <w:tcW w:w="6848" w:type="dxa"/>
          </w:tcPr>
          <w:p w14:paraId="6C116FC9" w14:textId="77777777" w:rsidR="004E71C1" w:rsidRDefault="00557DB0">
            <w:pPr>
              <w:pStyle w:val="TableParagraph"/>
            </w:pPr>
            <w:r>
              <w:t>Натуральные предметы и оборудование для исследования и образно- символический материал, в том числе макеты, плакаты,</w:t>
            </w:r>
          </w:p>
          <w:p w14:paraId="73FA6FC0" w14:textId="77777777" w:rsidR="004E71C1" w:rsidRDefault="00557DB0">
            <w:pPr>
              <w:pStyle w:val="TableParagraph"/>
              <w:spacing w:line="238" w:lineRule="exact"/>
            </w:pPr>
            <w:r>
              <w:t>модели,</w:t>
            </w:r>
            <w:r>
              <w:rPr>
                <w:spacing w:val="-4"/>
              </w:rPr>
              <w:t xml:space="preserve"> </w:t>
            </w:r>
            <w:r>
              <w:t>схемы</w:t>
            </w:r>
            <w:r>
              <w:rPr>
                <w:spacing w:val="-1"/>
              </w:rPr>
              <w:t xml:space="preserve"> </w:t>
            </w:r>
            <w:r>
              <w:t>и</w:t>
            </w:r>
            <w:r>
              <w:rPr>
                <w:spacing w:val="-1"/>
              </w:rPr>
              <w:t xml:space="preserve"> </w:t>
            </w:r>
            <w:r>
              <w:rPr>
                <w:spacing w:val="-5"/>
              </w:rPr>
              <w:t>др.</w:t>
            </w:r>
          </w:p>
        </w:tc>
      </w:tr>
      <w:tr w:rsidR="004E71C1" w14:paraId="03B01146" w14:textId="77777777">
        <w:trPr>
          <w:trHeight w:val="506"/>
        </w:trPr>
        <w:tc>
          <w:tcPr>
            <w:tcW w:w="2924" w:type="dxa"/>
          </w:tcPr>
          <w:p w14:paraId="6DB5027A" w14:textId="77777777" w:rsidR="004E71C1" w:rsidRDefault="00557DB0">
            <w:pPr>
              <w:pStyle w:val="TableParagraph"/>
              <w:spacing w:line="246" w:lineRule="exact"/>
              <w:ind w:left="11" w:right="3"/>
              <w:jc w:val="center"/>
            </w:pPr>
            <w:r>
              <w:t>Чтение</w:t>
            </w:r>
            <w:r>
              <w:rPr>
                <w:spacing w:val="22"/>
              </w:rPr>
              <w:t xml:space="preserve"> </w:t>
            </w:r>
            <w:r>
              <w:rPr>
                <w:spacing w:val="-2"/>
              </w:rPr>
              <w:t>художественной</w:t>
            </w:r>
          </w:p>
          <w:p w14:paraId="542CEE37" w14:textId="77777777" w:rsidR="004E71C1" w:rsidRDefault="00557DB0">
            <w:pPr>
              <w:pStyle w:val="TableParagraph"/>
              <w:spacing w:line="240" w:lineRule="exact"/>
              <w:ind w:left="11" w:right="4"/>
              <w:jc w:val="center"/>
            </w:pPr>
            <w:r>
              <w:rPr>
                <w:spacing w:val="-2"/>
              </w:rPr>
              <w:t>литературы</w:t>
            </w:r>
          </w:p>
        </w:tc>
        <w:tc>
          <w:tcPr>
            <w:tcW w:w="6848" w:type="dxa"/>
          </w:tcPr>
          <w:p w14:paraId="5ABBA366" w14:textId="77777777" w:rsidR="004E71C1" w:rsidRDefault="00557DB0">
            <w:pPr>
              <w:pStyle w:val="TableParagraph"/>
              <w:spacing w:line="246" w:lineRule="exact"/>
            </w:pPr>
            <w:r>
              <w:t>Книги</w:t>
            </w:r>
            <w:r>
              <w:rPr>
                <w:spacing w:val="25"/>
              </w:rPr>
              <w:t xml:space="preserve"> </w:t>
            </w:r>
            <w:r>
              <w:t>для</w:t>
            </w:r>
            <w:r>
              <w:rPr>
                <w:spacing w:val="22"/>
              </w:rPr>
              <w:t xml:space="preserve"> </w:t>
            </w:r>
            <w:r>
              <w:t>детского</w:t>
            </w:r>
            <w:r>
              <w:rPr>
                <w:spacing w:val="22"/>
              </w:rPr>
              <w:t xml:space="preserve"> </w:t>
            </w:r>
            <w:r>
              <w:t>чтения,</w:t>
            </w:r>
            <w:r>
              <w:rPr>
                <w:spacing w:val="24"/>
              </w:rPr>
              <w:t xml:space="preserve"> </w:t>
            </w:r>
            <w:r>
              <w:t>в</w:t>
            </w:r>
            <w:r>
              <w:rPr>
                <w:spacing w:val="25"/>
              </w:rPr>
              <w:t xml:space="preserve"> </w:t>
            </w:r>
            <w:r>
              <w:t>том</w:t>
            </w:r>
            <w:r>
              <w:rPr>
                <w:spacing w:val="22"/>
              </w:rPr>
              <w:t xml:space="preserve"> </w:t>
            </w:r>
            <w:r>
              <w:t>числе</w:t>
            </w:r>
            <w:r>
              <w:rPr>
                <w:spacing w:val="27"/>
              </w:rPr>
              <w:t xml:space="preserve"> </w:t>
            </w:r>
            <w:r>
              <w:rPr>
                <w:spacing w:val="-2"/>
              </w:rPr>
              <w:t>аудиокниги,</w:t>
            </w:r>
          </w:p>
          <w:p w14:paraId="6B785DB6" w14:textId="77777777" w:rsidR="004E71C1" w:rsidRDefault="00557DB0">
            <w:pPr>
              <w:pStyle w:val="TableParagraph"/>
              <w:spacing w:line="240" w:lineRule="exact"/>
            </w:pPr>
            <w:r>
              <w:t>иллюстративный</w:t>
            </w:r>
            <w:r>
              <w:rPr>
                <w:spacing w:val="-11"/>
              </w:rPr>
              <w:t xml:space="preserve"> </w:t>
            </w:r>
            <w:r>
              <w:rPr>
                <w:spacing w:val="-2"/>
              </w:rPr>
              <w:t>материал</w:t>
            </w:r>
          </w:p>
        </w:tc>
      </w:tr>
      <w:tr w:rsidR="004E71C1" w14:paraId="3132275E" w14:textId="77777777">
        <w:trPr>
          <w:trHeight w:val="251"/>
        </w:trPr>
        <w:tc>
          <w:tcPr>
            <w:tcW w:w="2924" w:type="dxa"/>
          </w:tcPr>
          <w:p w14:paraId="14934B2D" w14:textId="77777777" w:rsidR="004E71C1" w:rsidRDefault="00557DB0">
            <w:pPr>
              <w:pStyle w:val="TableParagraph"/>
              <w:spacing w:line="232" w:lineRule="exact"/>
              <w:ind w:left="11"/>
              <w:jc w:val="center"/>
            </w:pPr>
            <w:r>
              <w:rPr>
                <w:spacing w:val="-2"/>
              </w:rPr>
              <w:t>Трудовая</w:t>
            </w:r>
          </w:p>
        </w:tc>
        <w:tc>
          <w:tcPr>
            <w:tcW w:w="6848" w:type="dxa"/>
          </w:tcPr>
          <w:p w14:paraId="71B7BF48" w14:textId="77777777" w:rsidR="004E71C1" w:rsidRDefault="00557DB0">
            <w:pPr>
              <w:pStyle w:val="TableParagraph"/>
              <w:spacing w:line="232" w:lineRule="exact"/>
            </w:pPr>
            <w:r>
              <w:t>Оборудование</w:t>
            </w:r>
            <w:r>
              <w:rPr>
                <w:spacing w:val="-8"/>
              </w:rPr>
              <w:t xml:space="preserve"> </w:t>
            </w:r>
            <w:r>
              <w:t>и</w:t>
            </w:r>
            <w:r>
              <w:rPr>
                <w:spacing w:val="-7"/>
              </w:rPr>
              <w:t xml:space="preserve"> </w:t>
            </w:r>
            <w:r>
              <w:t>инвентарь</w:t>
            </w:r>
            <w:r>
              <w:rPr>
                <w:spacing w:val="-6"/>
              </w:rPr>
              <w:t xml:space="preserve"> </w:t>
            </w:r>
            <w:r>
              <w:t>для</w:t>
            </w:r>
            <w:r>
              <w:rPr>
                <w:spacing w:val="-8"/>
              </w:rPr>
              <w:t xml:space="preserve"> </w:t>
            </w:r>
            <w:r>
              <w:t>всех</w:t>
            </w:r>
            <w:r>
              <w:rPr>
                <w:spacing w:val="-9"/>
              </w:rPr>
              <w:t xml:space="preserve"> </w:t>
            </w:r>
            <w:r>
              <w:t>видов</w:t>
            </w:r>
            <w:r>
              <w:rPr>
                <w:spacing w:val="-7"/>
              </w:rPr>
              <w:t xml:space="preserve"> </w:t>
            </w:r>
            <w:r>
              <w:rPr>
                <w:spacing w:val="-4"/>
              </w:rPr>
              <w:t>труда</w:t>
            </w:r>
          </w:p>
        </w:tc>
      </w:tr>
      <w:tr w:rsidR="004E71C1" w14:paraId="18D95838" w14:textId="77777777">
        <w:trPr>
          <w:trHeight w:val="505"/>
        </w:trPr>
        <w:tc>
          <w:tcPr>
            <w:tcW w:w="2924" w:type="dxa"/>
          </w:tcPr>
          <w:p w14:paraId="6C1CFE83" w14:textId="77777777" w:rsidR="004E71C1" w:rsidRDefault="00557DB0">
            <w:pPr>
              <w:pStyle w:val="TableParagraph"/>
              <w:spacing w:line="249" w:lineRule="exact"/>
              <w:ind w:left="789"/>
            </w:pPr>
            <w:r>
              <w:rPr>
                <w:spacing w:val="-2"/>
              </w:rPr>
              <w:t>Продуктивная</w:t>
            </w:r>
          </w:p>
        </w:tc>
        <w:tc>
          <w:tcPr>
            <w:tcW w:w="6848" w:type="dxa"/>
          </w:tcPr>
          <w:p w14:paraId="2F5CDEBA" w14:textId="77777777" w:rsidR="004E71C1" w:rsidRDefault="00557DB0">
            <w:pPr>
              <w:pStyle w:val="TableParagraph"/>
              <w:tabs>
                <w:tab w:val="left" w:pos="5766"/>
              </w:tabs>
              <w:spacing w:line="252" w:lineRule="exact"/>
              <w:ind w:right="96"/>
            </w:pPr>
            <w:r>
              <w:t>Оборудование</w:t>
            </w:r>
            <w:r>
              <w:rPr>
                <w:spacing w:val="40"/>
              </w:rPr>
              <w:t xml:space="preserve"> </w:t>
            </w:r>
            <w:r>
              <w:t>и материалы для лепки,</w:t>
            </w:r>
            <w:r>
              <w:rPr>
                <w:spacing w:val="-16"/>
              </w:rPr>
              <w:t xml:space="preserve"> </w:t>
            </w:r>
            <w:r>
              <w:t>аппликации,</w:t>
            </w:r>
            <w:r>
              <w:tab/>
            </w:r>
            <w:r>
              <w:rPr>
                <w:spacing w:val="-2"/>
              </w:rPr>
              <w:t xml:space="preserve">рисования </w:t>
            </w:r>
            <w:r>
              <w:t>и конструирования</w:t>
            </w:r>
          </w:p>
        </w:tc>
      </w:tr>
      <w:tr w:rsidR="004E71C1" w14:paraId="77E30D2F" w14:textId="77777777">
        <w:trPr>
          <w:trHeight w:val="506"/>
        </w:trPr>
        <w:tc>
          <w:tcPr>
            <w:tcW w:w="2924" w:type="dxa"/>
          </w:tcPr>
          <w:p w14:paraId="651A1D3B" w14:textId="77777777" w:rsidR="004E71C1" w:rsidRDefault="00557DB0">
            <w:pPr>
              <w:pStyle w:val="TableParagraph"/>
              <w:spacing w:line="247" w:lineRule="exact"/>
              <w:ind w:left="825"/>
            </w:pPr>
            <w:r>
              <w:rPr>
                <w:spacing w:val="-2"/>
              </w:rPr>
              <w:t>Музыкальная</w:t>
            </w:r>
          </w:p>
        </w:tc>
        <w:tc>
          <w:tcPr>
            <w:tcW w:w="6848" w:type="dxa"/>
          </w:tcPr>
          <w:p w14:paraId="35E045D0" w14:textId="77777777" w:rsidR="004E71C1" w:rsidRDefault="00557DB0">
            <w:pPr>
              <w:pStyle w:val="TableParagraph"/>
              <w:spacing w:line="247" w:lineRule="exact"/>
            </w:pPr>
            <w:r>
              <w:t>Детские</w:t>
            </w:r>
            <w:r>
              <w:rPr>
                <w:spacing w:val="-8"/>
              </w:rPr>
              <w:t xml:space="preserve"> </w:t>
            </w:r>
            <w:r>
              <w:t>музыкальные</w:t>
            </w:r>
            <w:r>
              <w:rPr>
                <w:spacing w:val="-10"/>
              </w:rPr>
              <w:t xml:space="preserve"> </w:t>
            </w:r>
            <w:r>
              <w:t>инструменты,</w:t>
            </w:r>
            <w:r>
              <w:rPr>
                <w:spacing w:val="-8"/>
              </w:rPr>
              <w:t xml:space="preserve"> </w:t>
            </w:r>
            <w:r>
              <w:t>дидактический</w:t>
            </w:r>
            <w:r>
              <w:rPr>
                <w:spacing w:val="-8"/>
              </w:rPr>
              <w:t xml:space="preserve"> </w:t>
            </w:r>
            <w:r>
              <w:t>материал</w:t>
            </w:r>
            <w:r>
              <w:rPr>
                <w:spacing w:val="-7"/>
              </w:rPr>
              <w:t xml:space="preserve"> </w:t>
            </w:r>
            <w:r>
              <w:t>и</w:t>
            </w:r>
            <w:r>
              <w:rPr>
                <w:spacing w:val="-11"/>
              </w:rPr>
              <w:t xml:space="preserve"> </w:t>
            </w:r>
            <w:r>
              <w:rPr>
                <w:spacing w:val="-5"/>
              </w:rPr>
              <w:t>др.</w:t>
            </w:r>
          </w:p>
        </w:tc>
      </w:tr>
    </w:tbl>
    <w:p w14:paraId="5C7DAEFF" w14:textId="77777777" w:rsidR="004E71C1" w:rsidRDefault="00557DB0">
      <w:pPr>
        <w:pStyle w:val="a3"/>
        <w:spacing w:before="250"/>
        <w:ind w:left="677" w:right="524" w:firstLine="708"/>
        <w:jc w:val="both"/>
      </w:pPr>
      <w:r>
        <w:t xml:space="preserve">При выборе форм, методов, средств реализации Программы </w:t>
      </w:r>
      <w:r>
        <w:rPr>
          <w:color w:val="171717"/>
        </w:rPr>
        <w:t xml:space="preserve">важное </w:t>
      </w:r>
      <w:r>
        <w:t>значение имеет признание приоритетной субъективной позиции ребёнка в образовательном</w:t>
      </w:r>
      <w:r>
        <w:rPr>
          <w:spacing w:val="-1"/>
        </w:rPr>
        <w:t xml:space="preserve"> </w:t>
      </w:r>
      <w:r>
        <w:t>процессе. Педагог учитывает субъектные проявления ребёнка в деятельности: интерес к миру и культуре; избирательное</w:t>
      </w:r>
      <w:r>
        <w:rPr>
          <w:spacing w:val="80"/>
        </w:rPr>
        <w:t xml:space="preserve"> </w:t>
      </w:r>
      <w:r>
        <w:t>отношение</w:t>
      </w:r>
      <w:r>
        <w:rPr>
          <w:spacing w:val="80"/>
        </w:rPr>
        <w:t xml:space="preserve"> </w:t>
      </w:r>
      <w:r>
        <w:t>к</w:t>
      </w:r>
      <w:r>
        <w:rPr>
          <w:spacing w:val="80"/>
        </w:rPr>
        <w:t xml:space="preserve"> </w:t>
      </w:r>
      <w:r>
        <w:t>социокультурным</w:t>
      </w:r>
      <w:r>
        <w:rPr>
          <w:spacing w:val="80"/>
        </w:rPr>
        <w:t xml:space="preserve"> </w:t>
      </w:r>
      <w:r>
        <w:t>объектам</w:t>
      </w:r>
      <w:r>
        <w:rPr>
          <w:spacing w:val="80"/>
        </w:rPr>
        <w:t xml:space="preserve"> </w:t>
      </w:r>
      <w:r>
        <w:t>и</w:t>
      </w:r>
      <w:r>
        <w:rPr>
          <w:spacing w:val="80"/>
        </w:rPr>
        <w:t xml:space="preserve"> </w:t>
      </w:r>
      <w:r>
        <w:t>разным</w:t>
      </w:r>
      <w:r>
        <w:rPr>
          <w:spacing w:val="80"/>
        </w:rPr>
        <w:t xml:space="preserve"> </w:t>
      </w:r>
      <w:r>
        <w:t>видам</w:t>
      </w:r>
      <w:r>
        <w:rPr>
          <w:spacing w:val="80"/>
        </w:rPr>
        <w:t xml:space="preserve"> </w:t>
      </w:r>
      <w:r>
        <w:t>деятельности;</w:t>
      </w:r>
    </w:p>
    <w:p w14:paraId="5CAF4E44" w14:textId="77777777" w:rsidR="004E71C1" w:rsidRDefault="004E71C1">
      <w:pPr>
        <w:jc w:val="both"/>
        <w:sectPr w:rsidR="004E71C1">
          <w:pgSz w:w="11910" w:h="16840"/>
          <w:pgMar w:top="1060" w:right="320" w:bottom="280" w:left="600" w:header="752" w:footer="0" w:gutter="0"/>
          <w:cols w:space="720"/>
        </w:sectPr>
      </w:pPr>
    </w:p>
    <w:p w14:paraId="4C5A7A8B" w14:textId="77777777" w:rsidR="004E71C1" w:rsidRDefault="00557DB0">
      <w:pPr>
        <w:pStyle w:val="a3"/>
        <w:spacing w:before="1"/>
        <w:ind w:left="677" w:right="525"/>
        <w:jc w:val="both"/>
      </w:pPr>
      <w:r>
        <w:lastRenderedPageBreak/>
        <w:t>инициативность</w:t>
      </w:r>
      <w:r>
        <w:rPr>
          <w:spacing w:val="40"/>
        </w:rPr>
        <w:t xml:space="preserve"> </w:t>
      </w:r>
      <w:r>
        <w:t>и желание заниматься той или иной деятельностью; самостоятельность в выборе и осуществлении деятельности; творчество в</w:t>
      </w:r>
      <w:r>
        <w:rPr>
          <w:spacing w:val="-3"/>
        </w:rPr>
        <w:t xml:space="preserve"> </w:t>
      </w:r>
      <w:r>
        <w:t>интерпретации объектов культуры и создании</w:t>
      </w:r>
      <w:r>
        <w:rPr>
          <w:spacing w:val="40"/>
        </w:rPr>
        <w:t xml:space="preserve"> </w:t>
      </w:r>
      <w:r>
        <w:t>продуктов деятельности. Выбор педагогом форм, методов, средств реализации Программы, адекватных образовательным потребностям и</w:t>
      </w:r>
      <w:r>
        <w:rPr>
          <w:spacing w:val="-1"/>
        </w:rPr>
        <w:t xml:space="preserve"> </w:t>
      </w:r>
      <w:r>
        <w:t xml:space="preserve">предпочтениям детей, их соотношение и интеграция при решении задач воспитания и обучения обеспечивает их </w:t>
      </w:r>
      <w:r>
        <w:rPr>
          <w:spacing w:val="-2"/>
        </w:rPr>
        <w:t>вариативность.</w:t>
      </w:r>
    </w:p>
    <w:p w14:paraId="461BF94B" w14:textId="77777777" w:rsidR="004E71C1" w:rsidRDefault="00557DB0">
      <w:pPr>
        <w:ind w:left="1385"/>
        <w:jc w:val="both"/>
        <w:rPr>
          <w:sz w:val="24"/>
        </w:rPr>
      </w:pPr>
      <w:r>
        <w:rPr>
          <w:i/>
          <w:sz w:val="24"/>
        </w:rPr>
        <w:t>Образовательная</w:t>
      </w:r>
      <w:r>
        <w:rPr>
          <w:i/>
          <w:spacing w:val="-6"/>
          <w:sz w:val="24"/>
        </w:rPr>
        <w:t xml:space="preserve"> </w:t>
      </w:r>
      <w:r>
        <w:rPr>
          <w:i/>
          <w:sz w:val="24"/>
        </w:rPr>
        <w:t>деятельность</w:t>
      </w:r>
      <w:r>
        <w:rPr>
          <w:i/>
          <w:spacing w:val="-5"/>
          <w:sz w:val="24"/>
        </w:rPr>
        <w:t xml:space="preserve"> </w:t>
      </w:r>
      <w:r>
        <w:rPr>
          <w:i/>
          <w:sz w:val="24"/>
        </w:rPr>
        <w:t>в</w:t>
      </w:r>
      <w:r>
        <w:rPr>
          <w:i/>
          <w:spacing w:val="-5"/>
          <w:sz w:val="24"/>
        </w:rPr>
        <w:t xml:space="preserve"> </w:t>
      </w:r>
      <w:r>
        <w:rPr>
          <w:i/>
          <w:sz w:val="24"/>
        </w:rPr>
        <w:t>ДОО</w:t>
      </w:r>
      <w:r>
        <w:rPr>
          <w:i/>
          <w:spacing w:val="-5"/>
          <w:sz w:val="24"/>
        </w:rPr>
        <w:t xml:space="preserve"> </w:t>
      </w:r>
      <w:r>
        <w:rPr>
          <w:i/>
          <w:spacing w:val="-2"/>
          <w:sz w:val="24"/>
        </w:rPr>
        <w:t>включает</w:t>
      </w:r>
      <w:r>
        <w:rPr>
          <w:spacing w:val="-2"/>
          <w:sz w:val="24"/>
        </w:rPr>
        <w:t>:</w:t>
      </w:r>
    </w:p>
    <w:p w14:paraId="3A378112" w14:textId="77777777" w:rsidR="004E71C1" w:rsidRDefault="00557DB0">
      <w:pPr>
        <w:pStyle w:val="a5"/>
        <w:numPr>
          <w:ilvl w:val="0"/>
          <w:numId w:val="211"/>
        </w:numPr>
        <w:tabs>
          <w:tab w:val="left" w:pos="1241"/>
          <w:tab w:val="left" w:pos="1243"/>
        </w:tabs>
        <w:ind w:right="525"/>
        <w:rPr>
          <w:sz w:val="24"/>
        </w:rPr>
      </w:pPr>
      <w:r>
        <w:rPr>
          <w:sz w:val="24"/>
        </w:rPr>
        <w:t>образовательную</w:t>
      </w:r>
      <w:r>
        <w:rPr>
          <w:spacing w:val="40"/>
          <w:sz w:val="24"/>
        </w:rPr>
        <w:t xml:space="preserve"> </w:t>
      </w:r>
      <w:r>
        <w:rPr>
          <w:sz w:val="24"/>
        </w:rPr>
        <w:t>деятельность,</w:t>
      </w:r>
      <w:r>
        <w:rPr>
          <w:spacing w:val="40"/>
          <w:sz w:val="24"/>
        </w:rPr>
        <w:t xml:space="preserve"> </w:t>
      </w:r>
      <w:r>
        <w:rPr>
          <w:sz w:val="24"/>
        </w:rPr>
        <w:t>осуществляемую</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организации</w:t>
      </w:r>
      <w:r>
        <w:rPr>
          <w:spacing w:val="40"/>
          <w:sz w:val="24"/>
        </w:rPr>
        <w:t xml:space="preserve"> </w:t>
      </w:r>
      <w:r>
        <w:rPr>
          <w:sz w:val="24"/>
        </w:rPr>
        <w:t>различных</w:t>
      </w:r>
      <w:r>
        <w:rPr>
          <w:spacing w:val="40"/>
          <w:sz w:val="24"/>
        </w:rPr>
        <w:t xml:space="preserve"> </w:t>
      </w:r>
      <w:r>
        <w:rPr>
          <w:sz w:val="24"/>
        </w:rPr>
        <w:t>видов детской деятельности;</w:t>
      </w:r>
    </w:p>
    <w:p w14:paraId="7E5F6CAC" w14:textId="77777777" w:rsidR="004E71C1" w:rsidRDefault="00557DB0">
      <w:pPr>
        <w:pStyle w:val="a5"/>
        <w:numPr>
          <w:ilvl w:val="0"/>
          <w:numId w:val="211"/>
        </w:numPr>
        <w:tabs>
          <w:tab w:val="left" w:pos="1242"/>
        </w:tabs>
        <w:ind w:left="1242" w:hanging="282"/>
        <w:rPr>
          <w:sz w:val="24"/>
        </w:rPr>
      </w:pPr>
      <w:r>
        <w:rPr>
          <w:sz w:val="24"/>
        </w:rPr>
        <w:t>образовательную</w:t>
      </w:r>
      <w:r>
        <w:rPr>
          <w:spacing w:val="-6"/>
          <w:sz w:val="24"/>
        </w:rPr>
        <w:t xml:space="preserve"> </w:t>
      </w:r>
      <w:r>
        <w:rPr>
          <w:sz w:val="24"/>
        </w:rPr>
        <w:t>деятельность,</w:t>
      </w:r>
      <w:r>
        <w:rPr>
          <w:spacing w:val="-4"/>
          <w:sz w:val="24"/>
        </w:rPr>
        <w:t xml:space="preserve"> </w:t>
      </w:r>
      <w:r>
        <w:rPr>
          <w:sz w:val="24"/>
        </w:rPr>
        <w:t>осуществляемую</w:t>
      </w:r>
      <w:r>
        <w:rPr>
          <w:spacing w:val="-3"/>
          <w:sz w:val="24"/>
        </w:rPr>
        <w:t xml:space="preserve"> </w:t>
      </w:r>
      <w:r>
        <w:rPr>
          <w:sz w:val="24"/>
        </w:rPr>
        <w:t>в</w:t>
      </w:r>
      <w:r>
        <w:rPr>
          <w:spacing w:val="-5"/>
          <w:sz w:val="24"/>
        </w:rPr>
        <w:t xml:space="preserve"> </w:t>
      </w:r>
      <w:r>
        <w:rPr>
          <w:sz w:val="24"/>
        </w:rPr>
        <w:t>ходе</w:t>
      </w:r>
      <w:r>
        <w:rPr>
          <w:spacing w:val="-4"/>
          <w:sz w:val="24"/>
        </w:rPr>
        <w:t xml:space="preserve"> </w:t>
      </w:r>
      <w:r>
        <w:rPr>
          <w:sz w:val="24"/>
        </w:rPr>
        <w:t>режимных</w:t>
      </w:r>
      <w:r>
        <w:rPr>
          <w:spacing w:val="-3"/>
          <w:sz w:val="24"/>
        </w:rPr>
        <w:t xml:space="preserve"> </w:t>
      </w:r>
      <w:r>
        <w:rPr>
          <w:spacing w:val="-2"/>
          <w:sz w:val="24"/>
        </w:rPr>
        <w:t>процессов;</w:t>
      </w:r>
    </w:p>
    <w:p w14:paraId="2DD8FA39" w14:textId="77777777" w:rsidR="004E71C1" w:rsidRDefault="00557DB0">
      <w:pPr>
        <w:pStyle w:val="a5"/>
        <w:numPr>
          <w:ilvl w:val="0"/>
          <w:numId w:val="211"/>
        </w:numPr>
        <w:tabs>
          <w:tab w:val="left" w:pos="1242"/>
        </w:tabs>
        <w:ind w:left="1242" w:hanging="282"/>
        <w:rPr>
          <w:sz w:val="24"/>
        </w:rPr>
      </w:pPr>
      <w:r>
        <w:rPr>
          <w:sz w:val="24"/>
        </w:rPr>
        <w:t>самостоятельную</w:t>
      </w:r>
      <w:r>
        <w:rPr>
          <w:spacing w:val="-5"/>
          <w:sz w:val="24"/>
        </w:rPr>
        <w:t xml:space="preserve"> </w:t>
      </w:r>
      <w:r>
        <w:rPr>
          <w:sz w:val="24"/>
        </w:rPr>
        <w:t>деятельность</w:t>
      </w:r>
      <w:r>
        <w:rPr>
          <w:spacing w:val="-4"/>
          <w:sz w:val="24"/>
        </w:rPr>
        <w:t xml:space="preserve"> </w:t>
      </w:r>
      <w:r>
        <w:rPr>
          <w:spacing w:val="-2"/>
          <w:sz w:val="24"/>
        </w:rPr>
        <w:t>детей;</w:t>
      </w:r>
    </w:p>
    <w:p w14:paraId="78041A5F" w14:textId="77777777" w:rsidR="004E71C1" w:rsidRDefault="00557DB0">
      <w:pPr>
        <w:pStyle w:val="a5"/>
        <w:numPr>
          <w:ilvl w:val="0"/>
          <w:numId w:val="211"/>
        </w:numPr>
        <w:tabs>
          <w:tab w:val="left" w:pos="1242"/>
        </w:tabs>
        <w:spacing w:before="1"/>
        <w:ind w:left="1242" w:hanging="282"/>
        <w:rPr>
          <w:sz w:val="24"/>
        </w:rPr>
      </w:pPr>
      <w:r>
        <w:rPr>
          <w:sz w:val="24"/>
        </w:rPr>
        <w:t>взаимодействие</w:t>
      </w:r>
      <w:r>
        <w:rPr>
          <w:spacing w:val="-5"/>
          <w:sz w:val="24"/>
        </w:rPr>
        <w:t xml:space="preserve"> </w:t>
      </w:r>
      <w:r>
        <w:rPr>
          <w:sz w:val="24"/>
        </w:rPr>
        <w:t>с</w:t>
      </w:r>
      <w:r>
        <w:rPr>
          <w:spacing w:val="-3"/>
          <w:sz w:val="24"/>
        </w:rPr>
        <w:t xml:space="preserve"> </w:t>
      </w:r>
      <w:r>
        <w:rPr>
          <w:sz w:val="24"/>
        </w:rPr>
        <w:t>семьями</w:t>
      </w:r>
      <w:r>
        <w:rPr>
          <w:spacing w:val="-2"/>
          <w:sz w:val="24"/>
        </w:rPr>
        <w:t xml:space="preserve"> </w:t>
      </w:r>
      <w:r>
        <w:rPr>
          <w:sz w:val="24"/>
        </w:rPr>
        <w:t>детей</w:t>
      </w:r>
      <w:r>
        <w:rPr>
          <w:spacing w:val="-2"/>
          <w:sz w:val="24"/>
        </w:rPr>
        <w:t xml:space="preserve"> </w:t>
      </w:r>
      <w:r>
        <w:rPr>
          <w:sz w:val="24"/>
        </w:rPr>
        <w:t>по</w:t>
      </w:r>
      <w:r>
        <w:rPr>
          <w:spacing w:val="-2"/>
          <w:sz w:val="24"/>
        </w:rPr>
        <w:t xml:space="preserve"> </w:t>
      </w:r>
      <w:r>
        <w:rPr>
          <w:sz w:val="24"/>
        </w:rPr>
        <w:t>реализации</w:t>
      </w:r>
      <w:r>
        <w:rPr>
          <w:spacing w:val="-4"/>
          <w:sz w:val="24"/>
        </w:rPr>
        <w:t xml:space="preserve"> </w:t>
      </w:r>
      <w:r>
        <w:rPr>
          <w:sz w:val="24"/>
        </w:rPr>
        <w:t>АОП</w:t>
      </w:r>
      <w:r>
        <w:rPr>
          <w:spacing w:val="-2"/>
          <w:sz w:val="24"/>
        </w:rPr>
        <w:t xml:space="preserve"> </w:t>
      </w:r>
      <w:r>
        <w:rPr>
          <w:spacing w:val="-5"/>
          <w:sz w:val="24"/>
        </w:rPr>
        <w:t>ДО.</w:t>
      </w:r>
    </w:p>
    <w:p w14:paraId="50749B28" w14:textId="77777777" w:rsidR="004E71C1" w:rsidRDefault="00557DB0">
      <w:pPr>
        <w:pStyle w:val="a3"/>
        <w:ind w:left="677" w:right="529" w:firstLine="708"/>
        <w:jc w:val="both"/>
      </w:pPr>
      <w:r>
        <w:rPr>
          <w:i/>
        </w:rPr>
        <w:t>Образовательная</w:t>
      </w:r>
      <w:r>
        <w:rPr>
          <w:i/>
          <w:spacing w:val="40"/>
        </w:rPr>
        <w:t xml:space="preserve"> </w:t>
      </w:r>
      <w:r>
        <w:rPr>
          <w:i/>
        </w:rPr>
        <w:t>деятельность</w:t>
      </w:r>
      <w:r>
        <w:rPr>
          <w:i/>
          <w:spacing w:val="40"/>
        </w:rPr>
        <w:t xml:space="preserve"> </w:t>
      </w:r>
      <w:r>
        <w:rPr>
          <w:i/>
        </w:rPr>
        <w:t>организуется</w:t>
      </w:r>
      <w:r>
        <w:rPr>
          <w:i/>
          <w:spacing w:val="40"/>
        </w:rPr>
        <w:t xml:space="preserve"> </w:t>
      </w:r>
      <w:r>
        <w:t>как</w:t>
      </w:r>
      <w:r>
        <w:rPr>
          <w:spacing w:val="40"/>
        </w:rPr>
        <w:t xml:space="preserve"> </w:t>
      </w:r>
      <w:r>
        <w:t>совместная</w:t>
      </w:r>
      <w:r>
        <w:rPr>
          <w:spacing w:val="40"/>
        </w:rPr>
        <w:t xml:space="preserve"> </w:t>
      </w:r>
      <w:r>
        <w:t>деятельность</w:t>
      </w:r>
      <w:r>
        <w:rPr>
          <w:spacing w:val="40"/>
        </w:rPr>
        <w:t xml:space="preserve"> </w:t>
      </w:r>
      <w:r>
        <w:t>педагога и</w:t>
      </w:r>
      <w:r>
        <w:rPr>
          <w:spacing w:val="-2"/>
        </w:rPr>
        <w:t xml:space="preserve"> </w:t>
      </w:r>
      <w:r>
        <w:t>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2471360F" w14:textId="77777777" w:rsidR="004E71C1" w:rsidRDefault="00557DB0" w:rsidP="006F5F66">
      <w:pPr>
        <w:pStyle w:val="a5"/>
        <w:numPr>
          <w:ilvl w:val="1"/>
          <w:numId w:val="366"/>
        </w:numPr>
        <w:tabs>
          <w:tab w:val="left" w:pos="1217"/>
          <w:tab w:val="left" w:pos="1243"/>
        </w:tabs>
        <w:ind w:left="709" w:right="534" w:firstLine="0"/>
        <w:jc w:val="both"/>
        <w:rPr>
          <w:sz w:val="24"/>
        </w:rPr>
      </w:pPr>
      <w:r>
        <w:rPr>
          <w:sz w:val="24"/>
        </w:rPr>
        <w:t>совместная деятельность педагога с ребёнком, где, взаимодействуя с ребёнком, он выполняет функции педагога: обучает ребёнка чему-то новому;</w:t>
      </w:r>
    </w:p>
    <w:p w14:paraId="26339FD6" w14:textId="77777777" w:rsidR="004E71C1" w:rsidRDefault="00557DB0" w:rsidP="006F5F66">
      <w:pPr>
        <w:pStyle w:val="a5"/>
        <w:numPr>
          <w:ilvl w:val="1"/>
          <w:numId w:val="366"/>
        </w:numPr>
        <w:tabs>
          <w:tab w:val="left" w:pos="1217"/>
          <w:tab w:val="left" w:pos="1243"/>
        </w:tabs>
        <w:ind w:left="709" w:right="528" w:firstLine="0"/>
        <w:jc w:val="both"/>
        <w:rPr>
          <w:sz w:val="24"/>
        </w:rPr>
      </w:pPr>
      <w:r>
        <w:rPr>
          <w:sz w:val="24"/>
        </w:rPr>
        <w:t>совместная деятельность ребёнка с педагогом, при которой ребёнок и педагог – равноправные партнеры;</w:t>
      </w:r>
    </w:p>
    <w:p w14:paraId="2587AC09" w14:textId="77777777" w:rsidR="004E71C1" w:rsidRDefault="00557DB0" w:rsidP="006F5F66">
      <w:pPr>
        <w:pStyle w:val="a5"/>
        <w:numPr>
          <w:ilvl w:val="1"/>
          <w:numId w:val="366"/>
        </w:numPr>
        <w:tabs>
          <w:tab w:val="left" w:pos="1217"/>
          <w:tab w:val="left" w:pos="1243"/>
        </w:tabs>
        <w:ind w:left="709" w:right="530" w:firstLine="0"/>
        <w:jc w:val="both"/>
        <w:rPr>
          <w:sz w:val="24"/>
        </w:rPr>
      </w:pPr>
      <w:r>
        <w:rPr>
          <w:sz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0DFA032" w14:textId="77777777" w:rsidR="004E71C1" w:rsidRDefault="00557DB0" w:rsidP="006F5F66">
      <w:pPr>
        <w:pStyle w:val="a5"/>
        <w:numPr>
          <w:ilvl w:val="1"/>
          <w:numId w:val="366"/>
        </w:numPr>
        <w:tabs>
          <w:tab w:val="left" w:pos="1217"/>
          <w:tab w:val="left" w:pos="1243"/>
        </w:tabs>
        <w:ind w:left="709" w:right="531" w:firstLine="0"/>
        <w:jc w:val="both"/>
        <w:rPr>
          <w:sz w:val="24"/>
        </w:rPr>
      </w:pPr>
      <w:r>
        <w:rPr>
          <w:sz w:val="24"/>
        </w:rPr>
        <w:t>совместная деятельность детей со сверстниками без участия педагога, но по</w:t>
      </w:r>
      <w:r>
        <w:rPr>
          <w:spacing w:val="-2"/>
          <w:sz w:val="24"/>
        </w:rPr>
        <w:t xml:space="preserve"> </w:t>
      </w:r>
      <w:r>
        <w:rPr>
          <w:sz w:val="24"/>
        </w:rPr>
        <w:t>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7E119093" w14:textId="77777777" w:rsidR="004E71C1" w:rsidRDefault="00557DB0" w:rsidP="006F5F66">
      <w:pPr>
        <w:pStyle w:val="a5"/>
        <w:numPr>
          <w:ilvl w:val="1"/>
          <w:numId w:val="366"/>
        </w:numPr>
        <w:tabs>
          <w:tab w:val="left" w:pos="1217"/>
          <w:tab w:val="left" w:pos="1243"/>
        </w:tabs>
        <w:ind w:left="709" w:right="528" w:firstLine="0"/>
        <w:jc w:val="both"/>
        <w:rPr>
          <w:sz w:val="24"/>
        </w:rPr>
      </w:pPr>
      <w:r>
        <w:rPr>
          <w:sz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02E4659F" w14:textId="77777777" w:rsidR="004E71C1" w:rsidRDefault="00557DB0">
      <w:pPr>
        <w:pStyle w:val="a3"/>
        <w:ind w:left="677" w:right="526" w:firstLine="708"/>
        <w:jc w:val="both"/>
      </w:pPr>
      <w: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w:t>
      </w:r>
      <w:r>
        <w:rPr>
          <w:spacing w:val="-1"/>
        </w:rPr>
        <w:t xml:space="preserve"> </w:t>
      </w:r>
      <w:r>
        <w:t>его реализации, стремление</w:t>
      </w:r>
      <w:r>
        <w:rPr>
          <w:spacing w:val="-1"/>
        </w:rPr>
        <w:t xml:space="preserve"> </w:t>
      </w:r>
      <w:r>
        <w:t>к сотрудничеству</w:t>
      </w:r>
      <w:r>
        <w:rPr>
          <w:spacing w:val="-3"/>
        </w:rPr>
        <w:t xml:space="preserve"> </w:t>
      </w:r>
      <w:r>
        <w:t>с</w:t>
      </w:r>
      <w:r>
        <w:rPr>
          <w:spacing w:val="-1"/>
        </w:rPr>
        <w:t xml:space="preserve"> </w:t>
      </w:r>
      <w:r>
        <w:t>детьми, инициативность и желание заниматься</w:t>
      </w:r>
      <w:r>
        <w:rPr>
          <w:spacing w:val="40"/>
        </w:rPr>
        <w:t xml:space="preserve"> </w:t>
      </w:r>
      <w:r>
        <w:t>определённым</w:t>
      </w:r>
      <w:r>
        <w:rPr>
          <w:spacing w:val="40"/>
        </w:rPr>
        <w:t xml:space="preserve"> </w:t>
      </w:r>
      <w:r>
        <w:t>видом</w:t>
      </w:r>
      <w:r>
        <w:rPr>
          <w:spacing w:val="40"/>
        </w:rPr>
        <w:t xml:space="preserve"> </w:t>
      </w:r>
      <w:r>
        <w:t>деятельности).</w:t>
      </w:r>
      <w:r>
        <w:rPr>
          <w:spacing w:val="40"/>
        </w:rPr>
        <w:t xml:space="preserve"> </w:t>
      </w:r>
      <w:r>
        <w:t>Эту</w:t>
      </w:r>
      <w:r>
        <w:rPr>
          <w:spacing w:val="39"/>
        </w:rPr>
        <w:t xml:space="preserve"> </w:t>
      </w:r>
      <w:r>
        <w:t>информацию</w:t>
      </w:r>
      <w:r>
        <w:rPr>
          <w:spacing w:val="40"/>
        </w:rPr>
        <w:t xml:space="preserve"> </w:t>
      </w:r>
      <w:r>
        <w:t>педагог</w:t>
      </w:r>
      <w:r>
        <w:rPr>
          <w:spacing w:val="40"/>
        </w:rPr>
        <w:t xml:space="preserve"> </w:t>
      </w:r>
      <w:r>
        <w:t>может</w:t>
      </w:r>
      <w:r>
        <w:rPr>
          <w:spacing w:val="40"/>
        </w:rPr>
        <w:t xml:space="preserve"> </w:t>
      </w:r>
      <w:r>
        <w:t>получить в</w:t>
      </w:r>
      <w:r>
        <w:rPr>
          <w:spacing w:val="-15"/>
        </w:rPr>
        <w:t xml:space="preserve"> </w:t>
      </w:r>
      <w:r>
        <w:t>процессе</w:t>
      </w:r>
      <w:r>
        <w:rPr>
          <w:spacing w:val="-15"/>
        </w:rPr>
        <w:t xml:space="preserve"> </w:t>
      </w:r>
      <w:r>
        <w:t>наблюдения</w:t>
      </w:r>
      <w:r>
        <w:rPr>
          <w:spacing w:val="-15"/>
        </w:rPr>
        <w:t xml:space="preserve"> </w:t>
      </w:r>
      <w:r>
        <w:t>за</w:t>
      </w:r>
      <w:r>
        <w:rPr>
          <w:spacing w:val="-15"/>
        </w:rPr>
        <w:t xml:space="preserve"> </w:t>
      </w:r>
      <w:r>
        <w:t>деятельностью</w:t>
      </w:r>
      <w:r>
        <w:rPr>
          <w:spacing w:val="-15"/>
        </w:rPr>
        <w:t xml:space="preserve"> </w:t>
      </w:r>
      <w:r>
        <w:t>детей</w:t>
      </w:r>
      <w:r>
        <w:rPr>
          <w:spacing w:val="-15"/>
        </w:rPr>
        <w:t xml:space="preserve"> </w:t>
      </w:r>
      <w:r>
        <w:t>в</w:t>
      </w:r>
      <w:r>
        <w:rPr>
          <w:spacing w:val="-15"/>
        </w:rPr>
        <w:t xml:space="preserve"> </w:t>
      </w:r>
      <w:r>
        <w:t>ходе</w:t>
      </w:r>
      <w:r>
        <w:rPr>
          <w:spacing w:val="-15"/>
        </w:rPr>
        <w:t xml:space="preserve"> </w:t>
      </w:r>
      <w:r>
        <w:t>проведения</w:t>
      </w:r>
      <w:r>
        <w:rPr>
          <w:spacing w:val="-15"/>
        </w:rPr>
        <w:t xml:space="preserve"> </w:t>
      </w:r>
      <w:r>
        <w:t>педагогической</w:t>
      </w:r>
      <w:r>
        <w:rPr>
          <w:spacing w:val="-15"/>
        </w:rPr>
        <w:t xml:space="preserve"> </w:t>
      </w:r>
      <w:r>
        <w:t>диагностики. На</w:t>
      </w:r>
      <w:r>
        <w:rPr>
          <w:spacing w:val="-12"/>
        </w:rPr>
        <w:t xml:space="preserve"> </w:t>
      </w:r>
      <w:r>
        <w:t>основе</w:t>
      </w:r>
      <w:r>
        <w:rPr>
          <w:spacing w:val="-12"/>
        </w:rPr>
        <w:t xml:space="preserve"> </w:t>
      </w:r>
      <w:r>
        <w:t>полученных</w:t>
      </w:r>
      <w:r>
        <w:rPr>
          <w:spacing w:val="-11"/>
        </w:rPr>
        <w:t xml:space="preserve"> </w:t>
      </w:r>
      <w:r>
        <w:t>результатов</w:t>
      </w:r>
      <w:r>
        <w:rPr>
          <w:spacing w:val="-11"/>
        </w:rPr>
        <w:t xml:space="preserve"> </w:t>
      </w:r>
      <w:r>
        <w:t>организуются</w:t>
      </w:r>
      <w:r>
        <w:rPr>
          <w:spacing w:val="-11"/>
        </w:rPr>
        <w:t xml:space="preserve"> </w:t>
      </w:r>
      <w:r>
        <w:t>разные</w:t>
      </w:r>
      <w:r>
        <w:rPr>
          <w:spacing w:val="-12"/>
        </w:rPr>
        <w:t xml:space="preserve"> </w:t>
      </w:r>
      <w:r>
        <w:t>виды</w:t>
      </w:r>
      <w:r>
        <w:rPr>
          <w:spacing w:val="-11"/>
        </w:rPr>
        <w:t xml:space="preserve"> </w:t>
      </w:r>
      <w:r>
        <w:t>деятельности,</w:t>
      </w:r>
      <w:r>
        <w:rPr>
          <w:spacing w:val="-11"/>
        </w:rPr>
        <w:t xml:space="preserve"> </w:t>
      </w:r>
      <w:r>
        <w:t>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0F1B2EF3" w14:textId="77777777" w:rsidR="004E71C1" w:rsidRDefault="00557DB0">
      <w:pPr>
        <w:pStyle w:val="a3"/>
        <w:spacing w:before="2"/>
        <w:ind w:left="1385"/>
        <w:jc w:val="both"/>
      </w:pPr>
      <w:r>
        <w:t>В ДОО</w:t>
      </w:r>
      <w:r>
        <w:rPr>
          <w:spacing w:val="3"/>
        </w:rPr>
        <w:t xml:space="preserve"> </w:t>
      </w:r>
      <w:r>
        <w:t>создана</w:t>
      </w:r>
      <w:r>
        <w:rPr>
          <w:spacing w:val="3"/>
        </w:rPr>
        <w:t xml:space="preserve"> </w:t>
      </w:r>
      <w:r>
        <w:t>система</w:t>
      </w:r>
      <w:r>
        <w:rPr>
          <w:spacing w:val="3"/>
        </w:rPr>
        <w:t xml:space="preserve"> </w:t>
      </w:r>
      <w:r>
        <w:t>форм</w:t>
      </w:r>
      <w:r>
        <w:rPr>
          <w:spacing w:val="3"/>
        </w:rPr>
        <w:t xml:space="preserve"> </w:t>
      </w:r>
      <w:r>
        <w:t>организации</w:t>
      </w:r>
      <w:r>
        <w:rPr>
          <w:spacing w:val="2"/>
        </w:rPr>
        <w:t xml:space="preserve"> </w:t>
      </w:r>
      <w:r>
        <w:t>разнообразной</w:t>
      </w:r>
      <w:r>
        <w:rPr>
          <w:spacing w:val="2"/>
        </w:rPr>
        <w:t xml:space="preserve"> </w:t>
      </w:r>
      <w:r>
        <w:t>деятельности</w:t>
      </w:r>
      <w:r>
        <w:rPr>
          <w:spacing w:val="5"/>
        </w:rPr>
        <w:t xml:space="preserve"> </w:t>
      </w:r>
      <w:r>
        <w:rPr>
          <w:spacing w:val="-2"/>
        </w:rPr>
        <w:t>дошкольников.</w:t>
      </w:r>
    </w:p>
    <w:p w14:paraId="20E4DDDF" w14:textId="77777777" w:rsidR="004E71C1" w:rsidRDefault="00557DB0">
      <w:pPr>
        <w:pStyle w:val="a3"/>
        <w:ind w:left="677"/>
        <w:jc w:val="both"/>
      </w:pPr>
      <w:r>
        <w:t>Среди</w:t>
      </w:r>
      <w:r>
        <w:rPr>
          <w:spacing w:val="-4"/>
        </w:rPr>
        <w:t xml:space="preserve"> </w:t>
      </w:r>
      <w:r>
        <w:t>них выделяются</w:t>
      </w:r>
      <w:r>
        <w:rPr>
          <w:spacing w:val="-5"/>
        </w:rPr>
        <w:t xml:space="preserve"> </w:t>
      </w:r>
      <w:r>
        <w:t>простые,</w:t>
      </w:r>
      <w:r>
        <w:rPr>
          <w:spacing w:val="-2"/>
        </w:rPr>
        <w:t xml:space="preserve"> </w:t>
      </w:r>
      <w:r>
        <w:t>составные</w:t>
      </w:r>
      <w:r>
        <w:rPr>
          <w:spacing w:val="-4"/>
        </w:rPr>
        <w:t xml:space="preserve"> </w:t>
      </w:r>
      <w:r>
        <w:t>и</w:t>
      </w:r>
      <w:r>
        <w:rPr>
          <w:spacing w:val="-2"/>
        </w:rPr>
        <w:t xml:space="preserve"> </w:t>
      </w:r>
      <w:r>
        <w:t>комплексные</w:t>
      </w:r>
      <w:r>
        <w:rPr>
          <w:spacing w:val="-3"/>
        </w:rPr>
        <w:t xml:space="preserve"> </w:t>
      </w:r>
      <w:r>
        <w:rPr>
          <w:spacing w:val="-2"/>
        </w:rPr>
        <w:t>формы.</w:t>
      </w:r>
    </w:p>
    <w:p w14:paraId="07208A55" w14:textId="77777777" w:rsidR="004E71C1" w:rsidRDefault="00557DB0">
      <w:pPr>
        <w:pStyle w:val="a3"/>
        <w:spacing w:before="1"/>
        <w:ind w:left="677" w:right="525" w:firstLine="708"/>
      </w:pPr>
      <w:r>
        <w:t>Простые</w:t>
      </w:r>
      <w:r>
        <w:rPr>
          <w:spacing w:val="-16"/>
        </w:rPr>
        <w:t xml:space="preserve"> </w:t>
      </w:r>
      <w:r>
        <w:t>формы</w:t>
      </w:r>
      <w:r>
        <w:rPr>
          <w:spacing w:val="-15"/>
        </w:rPr>
        <w:t xml:space="preserve"> </w:t>
      </w:r>
      <w:r>
        <w:t>построены</w:t>
      </w:r>
      <w:r>
        <w:rPr>
          <w:spacing w:val="-15"/>
        </w:rPr>
        <w:t xml:space="preserve"> </w:t>
      </w:r>
      <w:r>
        <w:t>на</w:t>
      </w:r>
      <w:r>
        <w:rPr>
          <w:spacing w:val="-16"/>
        </w:rPr>
        <w:t xml:space="preserve"> </w:t>
      </w:r>
      <w:r>
        <w:t>минимальном</w:t>
      </w:r>
      <w:r>
        <w:rPr>
          <w:spacing w:val="-15"/>
        </w:rPr>
        <w:t xml:space="preserve"> </w:t>
      </w:r>
      <w:r>
        <w:t>количестве</w:t>
      </w:r>
      <w:r>
        <w:rPr>
          <w:spacing w:val="-16"/>
        </w:rPr>
        <w:t xml:space="preserve"> </w:t>
      </w:r>
      <w:r>
        <w:t>методов</w:t>
      </w:r>
      <w:r>
        <w:rPr>
          <w:spacing w:val="-15"/>
        </w:rPr>
        <w:t xml:space="preserve"> </w:t>
      </w:r>
      <w:r>
        <w:t>и</w:t>
      </w:r>
      <w:r>
        <w:rPr>
          <w:spacing w:val="-15"/>
        </w:rPr>
        <w:t xml:space="preserve"> </w:t>
      </w:r>
      <w:r>
        <w:t>средств</w:t>
      </w:r>
      <w:r>
        <w:rPr>
          <w:spacing w:val="-15"/>
        </w:rPr>
        <w:t xml:space="preserve"> </w:t>
      </w:r>
      <w:r>
        <w:t>и</w:t>
      </w:r>
      <w:r>
        <w:rPr>
          <w:spacing w:val="-15"/>
        </w:rPr>
        <w:t xml:space="preserve"> </w:t>
      </w:r>
      <w:r>
        <w:t>посвящены, как правило, одной теме. К простым формам относятся:</w:t>
      </w:r>
    </w:p>
    <w:p w14:paraId="06679BF3" w14:textId="77777777" w:rsidR="004E71C1" w:rsidRDefault="00557DB0" w:rsidP="006F5F66">
      <w:pPr>
        <w:pStyle w:val="a5"/>
        <w:numPr>
          <w:ilvl w:val="2"/>
          <w:numId w:val="366"/>
        </w:numPr>
        <w:tabs>
          <w:tab w:val="left" w:pos="993"/>
        </w:tabs>
        <w:ind w:left="1242" w:hanging="282"/>
        <w:jc w:val="left"/>
        <w:rPr>
          <w:sz w:val="24"/>
        </w:rPr>
      </w:pPr>
      <w:r>
        <w:rPr>
          <w:spacing w:val="-2"/>
          <w:sz w:val="24"/>
        </w:rPr>
        <w:t>беседа;</w:t>
      </w:r>
    </w:p>
    <w:p w14:paraId="4FD66E2D" w14:textId="77777777" w:rsidR="004E71C1" w:rsidRDefault="00557DB0" w:rsidP="006F5F66">
      <w:pPr>
        <w:pStyle w:val="a5"/>
        <w:numPr>
          <w:ilvl w:val="2"/>
          <w:numId w:val="366"/>
        </w:numPr>
        <w:tabs>
          <w:tab w:val="left" w:pos="1242"/>
        </w:tabs>
        <w:ind w:left="1242" w:hanging="282"/>
        <w:jc w:val="both"/>
        <w:rPr>
          <w:sz w:val="24"/>
        </w:rPr>
      </w:pPr>
      <w:r>
        <w:rPr>
          <w:spacing w:val="-2"/>
          <w:sz w:val="24"/>
        </w:rPr>
        <w:t>рассказ;</w:t>
      </w:r>
    </w:p>
    <w:p w14:paraId="704D9753" w14:textId="77777777" w:rsidR="004E71C1" w:rsidRDefault="00557DB0" w:rsidP="006F5F66">
      <w:pPr>
        <w:pStyle w:val="a5"/>
        <w:numPr>
          <w:ilvl w:val="2"/>
          <w:numId w:val="366"/>
        </w:numPr>
        <w:tabs>
          <w:tab w:val="left" w:pos="1242"/>
        </w:tabs>
        <w:ind w:left="1242" w:hanging="282"/>
        <w:jc w:val="both"/>
        <w:rPr>
          <w:sz w:val="24"/>
        </w:rPr>
      </w:pPr>
      <w:r>
        <w:rPr>
          <w:spacing w:val="-2"/>
          <w:sz w:val="24"/>
        </w:rPr>
        <w:t>эксперимент;</w:t>
      </w:r>
    </w:p>
    <w:p w14:paraId="6BB34954" w14:textId="77777777" w:rsidR="004E71C1" w:rsidRDefault="00557DB0" w:rsidP="006F5F66">
      <w:pPr>
        <w:pStyle w:val="a5"/>
        <w:numPr>
          <w:ilvl w:val="2"/>
          <w:numId w:val="366"/>
        </w:numPr>
        <w:tabs>
          <w:tab w:val="left" w:pos="1242"/>
        </w:tabs>
        <w:ind w:left="1242" w:hanging="282"/>
        <w:jc w:val="both"/>
        <w:rPr>
          <w:sz w:val="24"/>
        </w:rPr>
      </w:pPr>
      <w:r>
        <w:rPr>
          <w:spacing w:val="-2"/>
          <w:sz w:val="24"/>
        </w:rPr>
        <w:t>наблюдение;</w:t>
      </w:r>
    </w:p>
    <w:p w14:paraId="58111739" w14:textId="77777777" w:rsidR="004E71C1" w:rsidRDefault="00557DB0" w:rsidP="006F5F66">
      <w:pPr>
        <w:pStyle w:val="a5"/>
        <w:numPr>
          <w:ilvl w:val="2"/>
          <w:numId w:val="366"/>
        </w:numPr>
        <w:tabs>
          <w:tab w:val="left" w:pos="1242"/>
        </w:tabs>
        <w:ind w:left="1242" w:hanging="282"/>
        <w:jc w:val="both"/>
        <w:rPr>
          <w:sz w:val="24"/>
        </w:rPr>
      </w:pPr>
      <w:r>
        <w:rPr>
          <w:sz w:val="24"/>
        </w:rPr>
        <w:t>дидактическая</w:t>
      </w:r>
      <w:r>
        <w:rPr>
          <w:spacing w:val="-5"/>
          <w:sz w:val="24"/>
        </w:rPr>
        <w:t xml:space="preserve"> </w:t>
      </w:r>
      <w:r>
        <w:rPr>
          <w:sz w:val="24"/>
        </w:rPr>
        <w:t>игра</w:t>
      </w:r>
      <w:r>
        <w:rPr>
          <w:spacing w:val="-4"/>
          <w:sz w:val="24"/>
        </w:rPr>
        <w:t xml:space="preserve"> </w:t>
      </w:r>
      <w:r>
        <w:rPr>
          <w:sz w:val="24"/>
        </w:rPr>
        <w:t>(или</w:t>
      </w:r>
      <w:r>
        <w:rPr>
          <w:spacing w:val="-2"/>
          <w:sz w:val="24"/>
        </w:rPr>
        <w:t xml:space="preserve"> </w:t>
      </w:r>
      <w:r>
        <w:rPr>
          <w:sz w:val="24"/>
        </w:rPr>
        <w:t>любая</w:t>
      </w:r>
      <w:r>
        <w:rPr>
          <w:spacing w:val="-3"/>
          <w:sz w:val="24"/>
        </w:rPr>
        <w:t xml:space="preserve"> </w:t>
      </w:r>
      <w:r>
        <w:rPr>
          <w:sz w:val="24"/>
        </w:rPr>
        <w:t>другая</w:t>
      </w:r>
      <w:r>
        <w:rPr>
          <w:spacing w:val="-3"/>
          <w:sz w:val="24"/>
        </w:rPr>
        <w:t xml:space="preserve"> </w:t>
      </w:r>
      <w:r>
        <w:rPr>
          <w:sz w:val="24"/>
        </w:rPr>
        <w:t>игра,</w:t>
      </w:r>
      <w:r>
        <w:rPr>
          <w:spacing w:val="-3"/>
          <w:sz w:val="24"/>
        </w:rPr>
        <w:t xml:space="preserve"> </w:t>
      </w:r>
      <w:r>
        <w:rPr>
          <w:sz w:val="24"/>
        </w:rPr>
        <w:t>возникающая</w:t>
      </w:r>
      <w:r>
        <w:rPr>
          <w:spacing w:val="-3"/>
          <w:sz w:val="24"/>
        </w:rPr>
        <w:t xml:space="preserve"> </w:t>
      </w:r>
      <w:r>
        <w:rPr>
          <w:sz w:val="24"/>
        </w:rPr>
        <w:t>по</w:t>
      </w:r>
      <w:r>
        <w:rPr>
          <w:spacing w:val="-3"/>
          <w:sz w:val="24"/>
        </w:rPr>
        <w:t xml:space="preserve"> </w:t>
      </w:r>
      <w:r>
        <w:rPr>
          <w:sz w:val="24"/>
        </w:rPr>
        <w:t>инициативе</w:t>
      </w:r>
      <w:r>
        <w:rPr>
          <w:spacing w:val="-5"/>
          <w:sz w:val="24"/>
        </w:rPr>
        <w:t xml:space="preserve"> </w:t>
      </w:r>
      <w:r>
        <w:rPr>
          <w:spacing w:val="-2"/>
          <w:sz w:val="24"/>
        </w:rPr>
        <w:t>педагога).</w:t>
      </w:r>
    </w:p>
    <w:p w14:paraId="22B4BB5A" w14:textId="77777777" w:rsidR="004E71C1" w:rsidRDefault="00557DB0" w:rsidP="006F5F66">
      <w:pPr>
        <w:pStyle w:val="a3"/>
        <w:ind w:left="677" w:right="573" w:firstLine="767"/>
        <w:jc w:val="both"/>
      </w:pPr>
      <w:r>
        <w:lastRenderedPageBreak/>
        <w:t>Составные</w:t>
      </w:r>
      <w:r>
        <w:rPr>
          <w:spacing w:val="80"/>
        </w:rPr>
        <w:t xml:space="preserve"> </w:t>
      </w:r>
      <w:r>
        <w:t>формы</w:t>
      </w:r>
      <w:r>
        <w:rPr>
          <w:spacing w:val="80"/>
        </w:rPr>
        <w:t xml:space="preserve"> </w:t>
      </w:r>
      <w:r>
        <w:t>состоят</w:t>
      </w:r>
      <w:r>
        <w:rPr>
          <w:spacing w:val="80"/>
        </w:rPr>
        <w:t xml:space="preserve"> </w:t>
      </w:r>
      <w:r>
        <w:t>из</w:t>
      </w:r>
      <w:r>
        <w:rPr>
          <w:spacing w:val="80"/>
        </w:rPr>
        <w:t xml:space="preserve"> </w:t>
      </w:r>
      <w:r>
        <w:t>простых</w:t>
      </w:r>
      <w:r>
        <w:rPr>
          <w:spacing w:val="80"/>
        </w:rPr>
        <w:t xml:space="preserve"> </w:t>
      </w:r>
      <w:r>
        <w:t>форм,</w:t>
      </w:r>
      <w:r>
        <w:rPr>
          <w:spacing w:val="80"/>
        </w:rPr>
        <w:t xml:space="preserve"> </w:t>
      </w:r>
      <w:r>
        <w:t>представленных</w:t>
      </w:r>
      <w:r>
        <w:rPr>
          <w:spacing w:val="80"/>
        </w:rPr>
        <w:t xml:space="preserve"> </w:t>
      </w:r>
      <w:r>
        <w:t>в</w:t>
      </w:r>
      <w:r>
        <w:rPr>
          <w:spacing w:val="80"/>
        </w:rPr>
        <w:t xml:space="preserve"> </w:t>
      </w:r>
      <w:r>
        <w:t>разнообразных</w:t>
      </w:r>
      <w:r>
        <w:rPr>
          <w:spacing w:val="40"/>
        </w:rPr>
        <w:t xml:space="preserve"> </w:t>
      </w:r>
      <w:r>
        <w:t>сочетаниях. К составным формам относятся:</w:t>
      </w:r>
    </w:p>
    <w:p w14:paraId="0A8436C7" w14:textId="77777777" w:rsidR="004E71C1" w:rsidRDefault="00557DB0" w:rsidP="006F5F66">
      <w:pPr>
        <w:pStyle w:val="a5"/>
        <w:numPr>
          <w:ilvl w:val="2"/>
          <w:numId w:val="366"/>
        </w:numPr>
        <w:tabs>
          <w:tab w:val="left" w:pos="1242"/>
        </w:tabs>
        <w:ind w:left="1242" w:hanging="282"/>
        <w:jc w:val="both"/>
        <w:rPr>
          <w:sz w:val="24"/>
        </w:rPr>
      </w:pPr>
      <w:r>
        <w:rPr>
          <w:sz w:val="24"/>
        </w:rPr>
        <w:t>игровые</w:t>
      </w:r>
      <w:r>
        <w:rPr>
          <w:spacing w:val="-2"/>
          <w:sz w:val="24"/>
        </w:rPr>
        <w:t xml:space="preserve"> ситуации;</w:t>
      </w:r>
    </w:p>
    <w:p w14:paraId="0D3623EC" w14:textId="77777777" w:rsidR="004E71C1" w:rsidRDefault="00557DB0" w:rsidP="006F5F66">
      <w:pPr>
        <w:pStyle w:val="a5"/>
        <w:numPr>
          <w:ilvl w:val="2"/>
          <w:numId w:val="366"/>
        </w:numPr>
        <w:tabs>
          <w:tab w:val="left" w:pos="1242"/>
        </w:tabs>
        <w:ind w:left="1242" w:hanging="282"/>
        <w:jc w:val="both"/>
        <w:rPr>
          <w:sz w:val="24"/>
        </w:rPr>
      </w:pPr>
      <w:r>
        <w:rPr>
          <w:spacing w:val="-2"/>
          <w:sz w:val="24"/>
        </w:rPr>
        <w:t>игры-путешествия;</w:t>
      </w:r>
    </w:p>
    <w:p w14:paraId="710CCDFA" w14:textId="77777777" w:rsidR="004E71C1" w:rsidRDefault="00557DB0" w:rsidP="006F5F66">
      <w:pPr>
        <w:pStyle w:val="a5"/>
        <w:numPr>
          <w:ilvl w:val="2"/>
          <w:numId w:val="366"/>
        </w:numPr>
        <w:tabs>
          <w:tab w:val="left" w:pos="1242"/>
        </w:tabs>
        <w:spacing w:before="1"/>
        <w:ind w:left="1242" w:hanging="282"/>
        <w:jc w:val="both"/>
        <w:rPr>
          <w:sz w:val="24"/>
        </w:rPr>
      </w:pPr>
      <w:r>
        <w:rPr>
          <w:sz w:val="24"/>
        </w:rPr>
        <w:t>творческие</w:t>
      </w:r>
      <w:r>
        <w:rPr>
          <w:spacing w:val="-4"/>
          <w:sz w:val="24"/>
        </w:rPr>
        <w:t xml:space="preserve"> </w:t>
      </w:r>
      <w:r>
        <w:rPr>
          <w:spacing w:val="-2"/>
          <w:sz w:val="24"/>
        </w:rPr>
        <w:t>мастерские;</w:t>
      </w:r>
    </w:p>
    <w:p w14:paraId="1346E756" w14:textId="77777777" w:rsidR="004E71C1" w:rsidRDefault="00557DB0" w:rsidP="006F5F66">
      <w:pPr>
        <w:pStyle w:val="a5"/>
        <w:numPr>
          <w:ilvl w:val="2"/>
          <w:numId w:val="366"/>
        </w:numPr>
        <w:tabs>
          <w:tab w:val="left" w:pos="1242"/>
        </w:tabs>
        <w:ind w:left="1242" w:hanging="282"/>
        <w:jc w:val="both"/>
        <w:rPr>
          <w:sz w:val="24"/>
        </w:rPr>
      </w:pPr>
      <w:r>
        <w:rPr>
          <w:sz w:val="24"/>
        </w:rPr>
        <w:t>детские</w:t>
      </w:r>
      <w:r>
        <w:rPr>
          <w:spacing w:val="-6"/>
          <w:sz w:val="24"/>
        </w:rPr>
        <w:t xml:space="preserve"> </w:t>
      </w:r>
      <w:r>
        <w:rPr>
          <w:spacing w:val="-2"/>
          <w:sz w:val="24"/>
        </w:rPr>
        <w:t>лаборатории;</w:t>
      </w:r>
    </w:p>
    <w:p w14:paraId="222576EE" w14:textId="77777777" w:rsidR="004E71C1" w:rsidRDefault="00557DB0" w:rsidP="006F5F66">
      <w:pPr>
        <w:pStyle w:val="a5"/>
        <w:numPr>
          <w:ilvl w:val="2"/>
          <w:numId w:val="366"/>
        </w:numPr>
        <w:tabs>
          <w:tab w:val="left" w:pos="1242"/>
        </w:tabs>
        <w:ind w:left="1242" w:hanging="282"/>
        <w:jc w:val="both"/>
        <w:rPr>
          <w:sz w:val="24"/>
        </w:rPr>
      </w:pPr>
      <w:r>
        <w:rPr>
          <w:sz w:val="24"/>
        </w:rPr>
        <w:t>творческие</w:t>
      </w:r>
      <w:r>
        <w:rPr>
          <w:spacing w:val="-4"/>
          <w:sz w:val="24"/>
        </w:rPr>
        <w:t xml:space="preserve"> </w:t>
      </w:r>
      <w:r>
        <w:rPr>
          <w:spacing w:val="-2"/>
          <w:sz w:val="24"/>
        </w:rPr>
        <w:t>гостиные;</w:t>
      </w:r>
    </w:p>
    <w:p w14:paraId="12505424" w14:textId="77777777" w:rsidR="004E71C1" w:rsidRDefault="00557DB0" w:rsidP="006F5F66">
      <w:pPr>
        <w:pStyle w:val="a5"/>
        <w:numPr>
          <w:ilvl w:val="2"/>
          <w:numId w:val="366"/>
        </w:numPr>
        <w:tabs>
          <w:tab w:val="left" w:pos="1242"/>
        </w:tabs>
        <w:ind w:left="1242" w:hanging="282"/>
        <w:jc w:val="both"/>
        <w:rPr>
          <w:sz w:val="24"/>
        </w:rPr>
      </w:pPr>
      <w:r>
        <w:rPr>
          <w:sz w:val="24"/>
        </w:rPr>
        <w:t>творческие</w:t>
      </w:r>
      <w:r>
        <w:rPr>
          <w:spacing w:val="-4"/>
          <w:sz w:val="24"/>
        </w:rPr>
        <w:t xml:space="preserve"> </w:t>
      </w:r>
      <w:r>
        <w:rPr>
          <w:spacing w:val="-2"/>
          <w:sz w:val="24"/>
        </w:rPr>
        <w:t>лаборатории;</w:t>
      </w:r>
    </w:p>
    <w:p w14:paraId="2EB8AE17" w14:textId="77777777" w:rsidR="004E71C1" w:rsidRDefault="00557DB0" w:rsidP="006F5F66">
      <w:pPr>
        <w:pStyle w:val="a5"/>
        <w:numPr>
          <w:ilvl w:val="2"/>
          <w:numId w:val="366"/>
        </w:numPr>
        <w:tabs>
          <w:tab w:val="left" w:pos="1242"/>
        </w:tabs>
        <w:ind w:left="1242" w:hanging="282"/>
        <w:jc w:val="both"/>
        <w:rPr>
          <w:sz w:val="24"/>
        </w:rPr>
      </w:pPr>
      <w:r>
        <w:rPr>
          <w:sz w:val="24"/>
        </w:rPr>
        <w:t>целевые</w:t>
      </w:r>
      <w:r>
        <w:rPr>
          <w:spacing w:val="-4"/>
          <w:sz w:val="24"/>
        </w:rPr>
        <w:t xml:space="preserve"> </w:t>
      </w:r>
      <w:r>
        <w:rPr>
          <w:spacing w:val="-2"/>
          <w:sz w:val="24"/>
        </w:rPr>
        <w:t>прогулки;</w:t>
      </w:r>
    </w:p>
    <w:p w14:paraId="7DFB66FE" w14:textId="77777777" w:rsidR="004E71C1" w:rsidRDefault="00557DB0" w:rsidP="006F5F66">
      <w:pPr>
        <w:pStyle w:val="a5"/>
        <w:numPr>
          <w:ilvl w:val="2"/>
          <w:numId w:val="366"/>
        </w:numPr>
        <w:tabs>
          <w:tab w:val="left" w:pos="1242"/>
        </w:tabs>
        <w:ind w:left="1242" w:hanging="282"/>
        <w:jc w:val="both"/>
        <w:rPr>
          <w:sz w:val="24"/>
        </w:rPr>
      </w:pPr>
      <w:r>
        <w:rPr>
          <w:spacing w:val="-2"/>
          <w:sz w:val="24"/>
        </w:rPr>
        <w:t>экскурсии;</w:t>
      </w:r>
    </w:p>
    <w:p w14:paraId="30AB18C8" w14:textId="77777777" w:rsidR="004E71C1" w:rsidRDefault="00557DB0" w:rsidP="006F5F66">
      <w:pPr>
        <w:pStyle w:val="a5"/>
        <w:numPr>
          <w:ilvl w:val="2"/>
          <w:numId w:val="366"/>
        </w:numPr>
        <w:tabs>
          <w:tab w:val="left" w:pos="1242"/>
        </w:tabs>
        <w:ind w:left="1242" w:hanging="282"/>
        <w:jc w:val="both"/>
        <w:rPr>
          <w:sz w:val="24"/>
        </w:rPr>
      </w:pPr>
      <w:r>
        <w:rPr>
          <w:sz w:val="24"/>
        </w:rPr>
        <w:t>образовательный</w:t>
      </w:r>
      <w:r>
        <w:rPr>
          <w:spacing w:val="-7"/>
          <w:sz w:val="24"/>
        </w:rPr>
        <w:t xml:space="preserve"> </w:t>
      </w:r>
      <w:proofErr w:type="spellStart"/>
      <w:r>
        <w:rPr>
          <w:spacing w:val="-2"/>
          <w:sz w:val="24"/>
        </w:rPr>
        <w:t>челлендж</w:t>
      </w:r>
      <w:proofErr w:type="spellEnd"/>
      <w:r>
        <w:rPr>
          <w:spacing w:val="-2"/>
          <w:sz w:val="24"/>
        </w:rPr>
        <w:t>;</w:t>
      </w:r>
    </w:p>
    <w:p w14:paraId="2EE289E6" w14:textId="77777777" w:rsidR="004E71C1" w:rsidRDefault="00557DB0" w:rsidP="006F5F66">
      <w:pPr>
        <w:pStyle w:val="a5"/>
        <w:numPr>
          <w:ilvl w:val="2"/>
          <w:numId w:val="366"/>
        </w:numPr>
        <w:tabs>
          <w:tab w:val="left" w:pos="1242"/>
        </w:tabs>
        <w:ind w:left="1242" w:hanging="282"/>
        <w:jc w:val="both"/>
        <w:rPr>
          <w:sz w:val="24"/>
        </w:rPr>
      </w:pPr>
      <w:r>
        <w:rPr>
          <w:sz w:val="24"/>
        </w:rPr>
        <w:t>интерактивные</w:t>
      </w:r>
      <w:r>
        <w:rPr>
          <w:spacing w:val="-7"/>
          <w:sz w:val="24"/>
        </w:rPr>
        <w:t xml:space="preserve"> </w:t>
      </w:r>
      <w:r>
        <w:rPr>
          <w:spacing w:val="-2"/>
          <w:sz w:val="24"/>
        </w:rPr>
        <w:t>праздники.</w:t>
      </w:r>
    </w:p>
    <w:p w14:paraId="43D0FCD8" w14:textId="77777777" w:rsidR="004E71C1" w:rsidRDefault="00557DB0" w:rsidP="006F5F66">
      <w:pPr>
        <w:pStyle w:val="a3"/>
        <w:ind w:left="677" w:right="525" w:firstLine="708"/>
        <w:jc w:val="both"/>
      </w:pPr>
      <w:r>
        <w:t>Комплексные</w:t>
      </w:r>
      <w:r>
        <w:rPr>
          <w:spacing w:val="40"/>
        </w:rPr>
        <w:t xml:space="preserve"> </w:t>
      </w:r>
      <w:r>
        <w:t>формы</w:t>
      </w:r>
      <w:r>
        <w:rPr>
          <w:spacing w:val="40"/>
        </w:rPr>
        <w:t xml:space="preserve"> </w:t>
      </w:r>
      <w:r>
        <w:t>создаются</w:t>
      </w:r>
      <w:r>
        <w:rPr>
          <w:spacing w:val="40"/>
        </w:rPr>
        <w:t xml:space="preserve"> </w:t>
      </w:r>
      <w:r>
        <w:t>как</w:t>
      </w:r>
      <w:r>
        <w:rPr>
          <w:spacing w:val="40"/>
        </w:rPr>
        <w:t xml:space="preserve"> </w:t>
      </w:r>
      <w:r>
        <w:t>целенаправленная</w:t>
      </w:r>
      <w:r>
        <w:rPr>
          <w:spacing w:val="40"/>
        </w:rPr>
        <w:t xml:space="preserve"> </w:t>
      </w:r>
      <w:r>
        <w:t>подборка</w:t>
      </w:r>
      <w:r>
        <w:rPr>
          <w:spacing w:val="40"/>
        </w:rPr>
        <w:t xml:space="preserve"> </w:t>
      </w:r>
      <w:r>
        <w:t>(комплекс)</w:t>
      </w:r>
      <w:r>
        <w:rPr>
          <w:spacing w:val="40"/>
        </w:rPr>
        <w:t xml:space="preserve"> </w:t>
      </w:r>
      <w:r>
        <w:t>простых и составных форм. К комплексным формам относятся:</w:t>
      </w:r>
    </w:p>
    <w:p w14:paraId="4380BE77" w14:textId="77777777" w:rsidR="004E71C1" w:rsidRDefault="00557DB0" w:rsidP="006F5F66">
      <w:pPr>
        <w:pStyle w:val="a5"/>
        <w:numPr>
          <w:ilvl w:val="2"/>
          <w:numId w:val="366"/>
        </w:numPr>
        <w:tabs>
          <w:tab w:val="left" w:pos="1242"/>
        </w:tabs>
        <w:ind w:left="1242" w:hanging="282"/>
        <w:jc w:val="both"/>
        <w:rPr>
          <w:sz w:val="24"/>
        </w:rPr>
      </w:pPr>
      <w:r>
        <w:rPr>
          <w:sz w:val="24"/>
        </w:rPr>
        <w:t>детско-родительские</w:t>
      </w:r>
      <w:r>
        <w:rPr>
          <w:spacing w:val="-5"/>
          <w:sz w:val="24"/>
        </w:rPr>
        <w:t xml:space="preserve"> </w:t>
      </w:r>
      <w:r>
        <w:rPr>
          <w:sz w:val="24"/>
        </w:rPr>
        <w:t>и</w:t>
      </w:r>
      <w:r>
        <w:rPr>
          <w:spacing w:val="-5"/>
          <w:sz w:val="24"/>
        </w:rPr>
        <w:t xml:space="preserve"> </w:t>
      </w:r>
      <w:r>
        <w:rPr>
          <w:sz w:val="24"/>
        </w:rPr>
        <w:t>иные</w:t>
      </w:r>
      <w:r>
        <w:rPr>
          <w:spacing w:val="-4"/>
          <w:sz w:val="24"/>
        </w:rPr>
        <w:t xml:space="preserve"> </w:t>
      </w:r>
      <w:r>
        <w:rPr>
          <w:spacing w:val="-2"/>
          <w:sz w:val="24"/>
        </w:rPr>
        <w:t>проекты;</w:t>
      </w:r>
    </w:p>
    <w:p w14:paraId="3D17A675" w14:textId="77777777" w:rsidR="004E71C1" w:rsidRDefault="00557DB0" w:rsidP="006F5F66">
      <w:pPr>
        <w:pStyle w:val="a5"/>
        <w:numPr>
          <w:ilvl w:val="2"/>
          <w:numId w:val="366"/>
        </w:numPr>
        <w:tabs>
          <w:tab w:val="left" w:pos="1242"/>
        </w:tabs>
        <w:ind w:left="1242" w:hanging="282"/>
        <w:jc w:val="both"/>
        <w:rPr>
          <w:sz w:val="24"/>
        </w:rPr>
      </w:pPr>
      <w:r>
        <w:rPr>
          <w:sz w:val="24"/>
        </w:rPr>
        <w:t>тематические</w:t>
      </w:r>
      <w:r>
        <w:rPr>
          <w:spacing w:val="-8"/>
          <w:sz w:val="24"/>
        </w:rPr>
        <w:t xml:space="preserve"> </w:t>
      </w:r>
      <w:r>
        <w:rPr>
          <w:spacing w:val="-4"/>
          <w:sz w:val="24"/>
        </w:rPr>
        <w:t>дни;</w:t>
      </w:r>
    </w:p>
    <w:p w14:paraId="4F59BE6E" w14:textId="77777777" w:rsidR="004E71C1" w:rsidRDefault="00557DB0" w:rsidP="006F5F66">
      <w:pPr>
        <w:pStyle w:val="a5"/>
        <w:numPr>
          <w:ilvl w:val="2"/>
          <w:numId w:val="366"/>
        </w:numPr>
        <w:tabs>
          <w:tab w:val="left" w:pos="1242"/>
        </w:tabs>
        <w:ind w:left="1242" w:hanging="282"/>
        <w:jc w:val="both"/>
        <w:rPr>
          <w:sz w:val="24"/>
        </w:rPr>
      </w:pPr>
      <w:r>
        <w:rPr>
          <w:sz w:val="24"/>
        </w:rPr>
        <w:t>тематические</w:t>
      </w:r>
      <w:r>
        <w:rPr>
          <w:spacing w:val="-6"/>
          <w:sz w:val="24"/>
        </w:rPr>
        <w:t xml:space="preserve"> </w:t>
      </w:r>
      <w:r>
        <w:rPr>
          <w:spacing w:val="-2"/>
          <w:sz w:val="24"/>
        </w:rPr>
        <w:t>недели;</w:t>
      </w:r>
    </w:p>
    <w:p w14:paraId="40EB5954" w14:textId="77777777" w:rsidR="004E71C1" w:rsidRDefault="00557DB0" w:rsidP="006F5F66">
      <w:pPr>
        <w:pStyle w:val="a5"/>
        <w:numPr>
          <w:ilvl w:val="2"/>
          <w:numId w:val="366"/>
        </w:numPr>
        <w:tabs>
          <w:tab w:val="left" w:pos="1242"/>
        </w:tabs>
        <w:ind w:left="1242" w:hanging="282"/>
        <w:jc w:val="both"/>
        <w:rPr>
          <w:sz w:val="24"/>
        </w:rPr>
      </w:pPr>
      <w:r>
        <w:rPr>
          <w:sz w:val="24"/>
        </w:rPr>
        <w:t>тематические</w:t>
      </w:r>
      <w:r>
        <w:rPr>
          <w:spacing w:val="-6"/>
          <w:sz w:val="24"/>
        </w:rPr>
        <w:t xml:space="preserve"> </w:t>
      </w:r>
      <w:r>
        <w:rPr>
          <w:sz w:val="24"/>
        </w:rPr>
        <w:t>или</w:t>
      </w:r>
      <w:r>
        <w:rPr>
          <w:spacing w:val="-4"/>
          <w:sz w:val="24"/>
        </w:rPr>
        <w:t xml:space="preserve"> </w:t>
      </w:r>
      <w:r>
        <w:rPr>
          <w:sz w:val="24"/>
        </w:rPr>
        <w:t>образовательные</w:t>
      </w:r>
      <w:r>
        <w:rPr>
          <w:spacing w:val="-6"/>
          <w:sz w:val="24"/>
        </w:rPr>
        <w:t xml:space="preserve"> </w:t>
      </w:r>
      <w:r>
        <w:rPr>
          <w:spacing w:val="-2"/>
          <w:sz w:val="24"/>
        </w:rPr>
        <w:t>циклы.</w:t>
      </w:r>
    </w:p>
    <w:p w14:paraId="1FCEBD6A" w14:textId="77777777" w:rsidR="004E71C1" w:rsidRDefault="00557DB0">
      <w:pPr>
        <w:pStyle w:val="a3"/>
        <w:ind w:left="677" w:right="523" w:firstLine="708"/>
        <w:jc w:val="both"/>
      </w:pPr>
      <w: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w:t>
      </w:r>
      <w:r>
        <w:rPr>
          <w:spacing w:val="-4"/>
        </w:rPr>
        <w:t xml:space="preserve"> </w:t>
      </w:r>
      <w:r>
        <w:t>навыки</w:t>
      </w:r>
      <w:r>
        <w:rPr>
          <w:spacing w:val="-1"/>
        </w:rPr>
        <w:t xml:space="preserve"> </w:t>
      </w:r>
      <w:r>
        <w:t>кооперации.</w:t>
      </w:r>
      <w:r>
        <w:rPr>
          <w:spacing w:val="-5"/>
        </w:rPr>
        <w:t xml:space="preserve"> </w:t>
      </w:r>
      <w:r>
        <w:t>Играя</w:t>
      </w:r>
      <w:r>
        <w:rPr>
          <w:spacing w:val="-2"/>
        </w:rPr>
        <w:t xml:space="preserve"> </w:t>
      </w:r>
      <w:r>
        <w:t>вместе,</w:t>
      </w:r>
      <w:r>
        <w:rPr>
          <w:spacing w:val="-3"/>
        </w:rPr>
        <w:t xml:space="preserve"> </w:t>
      </w:r>
      <w:r>
        <w:t>дети</w:t>
      </w:r>
      <w:r>
        <w:rPr>
          <w:spacing w:val="-1"/>
        </w:rPr>
        <w:t xml:space="preserve"> </w:t>
      </w:r>
      <w:r>
        <w:t>строят</w:t>
      </w:r>
      <w:r>
        <w:rPr>
          <w:spacing w:val="-1"/>
        </w:rPr>
        <w:t xml:space="preserve"> </w:t>
      </w:r>
      <w:r>
        <w:t>свои</w:t>
      </w:r>
      <w:r>
        <w:rPr>
          <w:spacing w:val="-2"/>
        </w:rPr>
        <w:t xml:space="preserve"> </w:t>
      </w:r>
      <w:r>
        <w:t>взаимоотношения, учатся общению, проявляют активность и инициативу и другое. Игра в педагогическом процессе выполняет</w:t>
      </w:r>
      <w:r>
        <w:rPr>
          <w:spacing w:val="-8"/>
        </w:rPr>
        <w:t xml:space="preserve"> </w:t>
      </w:r>
      <w:r>
        <w:t>различные</w:t>
      </w:r>
      <w:r>
        <w:rPr>
          <w:spacing w:val="-9"/>
        </w:rPr>
        <w:t xml:space="preserve"> </w:t>
      </w:r>
      <w:r>
        <w:t>функции:</w:t>
      </w:r>
      <w:r>
        <w:rPr>
          <w:spacing w:val="-8"/>
        </w:rPr>
        <w:t xml:space="preserve"> </w:t>
      </w:r>
      <w:r>
        <w:t>обучающую,</w:t>
      </w:r>
      <w:r>
        <w:rPr>
          <w:spacing w:val="-8"/>
        </w:rPr>
        <w:t xml:space="preserve"> </w:t>
      </w:r>
      <w:r>
        <w:t>познавательную,</w:t>
      </w:r>
      <w:r>
        <w:rPr>
          <w:spacing w:val="-8"/>
        </w:rPr>
        <w:t xml:space="preserve"> </w:t>
      </w:r>
      <w:r>
        <w:t>развивающую,</w:t>
      </w:r>
      <w:r>
        <w:rPr>
          <w:spacing w:val="-6"/>
        </w:rPr>
        <w:t xml:space="preserve"> </w:t>
      </w:r>
      <w:r>
        <w:t xml:space="preserve">воспитательную, социокультурную, коммуникативную, </w:t>
      </w:r>
      <w:proofErr w:type="spellStart"/>
      <w:r>
        <w:t>эмоциогенную</w:t>
      </w:r>
      <w:proofErr w:type="spellEnd"/>
      <w:r>
        <w:t>, развлекательную, диагностическую, психотерапевтическую и другие.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приём обучения; средство саморазвития, самовоспитания, самообучения, саморегуляции. Отсутствие или недостаток игры в жизни ребёнка приводит к серьёзным проблемам, прежде всего, в социальном развитии детей.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59455370" w14:textId="77777777" w:rsidR="004E71C1" w:rsidRDefault="00557DB0">
      <w:pPr>
        <w:pStyle w:val="a3"/>
        <w:spacing w:before="1"/>
        <w:ind w:left="677" w:right="527" w:firstLine="708"/>
        <w:jc w:val="both"/>
      </w:pPr>
      <w:r>
        <w:t>Образовательная деятельность в режимных процессах имеет специфику</w:t>
      </w:r>
      <w:r>
        <w:rPr>
          <w:spacing w:val="-4"/>
        </w:rPr>
        <w:t xml:space="preserve"> </w:t>
      </w:r>
      <w:r>
        <w:t>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w:t>
      </w:r>
      <w:r>
        <w:rPr>
          <w:spacing w:val="18"/>
        </w:rPr>
        <w:t xml:space="preserve"> </w:t>
      </w:r>
      <w:r>
        <w:t>в</w:t>
      </w:r>
      <w:r>
        <w:rPr>
          <w:spacing w:val="21"/>
        </w:rPr>
        <w:t xml:space="preserve"> </w:t>
      </w:r>
      <w:r>
        <w:t>утренний отрезок времени состоит</w:t>
      </w:r>
      <w:r>
        <w:rPr>
          <w:spacing w:val="80"/>
        </w:rPr>
        <w:t xml:space="preserve"> </w:t>
      </w:r>
      <w:r>
        <w:t>в</w:t>
      </w:r>
      <w:r>
        <w:rPr>
          <w:spacing w:val="-4"/>
        </w:rPr>
        <w:t xml:space="preserve"> </w:t>
      </w:r>
      <w:r>
        <w:t>том,</w:t>
      </w:r>
      <w:r>
        <w:rPr>
          <w:spacing w:val="-3"/>
        </w:rPr>
        <w:t xml:space="preserve"> </w:t>
      </w:r>
      <w:r>
        <w:t>чтобы</w:t>
      </w:r>
      <w:r>
        <w:rPr>
          <w:spacing w:val="-3"/>
        </w:rPr>
        <w:t xml:space="preserve"> </w:t>
      </w:r>
      <w:r>
        <w:t>включить</w:t>
      </w:r>
      <w:r>
        <w:rPr>
          <w:spacing w:val="-5"/>
        </w:rPr>
        <w:t xml:space="preserve"> </w:t>
      </w:r>
      <w:r>
        <w:t>детей</w:t>
      </w:r>
      <w:r>
        <w:rPr>
          <w:spacing w:val="-3"/>
        </w:rPr>
        <w:t xml:space="preserve"> </w:t>
      </w:r>
      <w:r>
        <w:t>в</w:t>
      </w:r>
      <w:r>
        <w:rPr>
          <w:spacing w:val="-4"/>
        </w:rPr>
        <w:t xml:space="preserve"> </w:t>
      </w:r>
      <w:r>
        <w:t>общий</w:t>
      </w:r>
      <w:r>
        <w:rPr>
          <w:spacing w:val="-3"/>
        </w:rPr>
        <w:t xml:space="preserve"> </w:t>
      </w:r>
      <w:r>
        <w:t>ритм</w:t>
      </w:r>
      <w:r>
        <w:rPr>
          <w:spacing w:val="-3"/>
        </w:rPr>
        <w:t xml:space="preserve"> </w:t>
      </w:r>
      <w:r>
        <w:t>жизни</w:t>
      </w:r>
      <w:r>
        <w:rPr>
          <w:spacing w:val="-5"/>
        </w:rPr>
        <w:t xml:space="preserve"> </w:t>
      </w:r>
      <w:r>
        <w:t>ДОО,</w:t>
      </w:r>
      <w:r>
        <w:rPr>
          <w:spacing w:val="-3"/>
        </w:rPr>
        <w:t xml:space="preserve"> </w:t>
      </w:r>
      <w:r>
        <w:t>создать у</w:t>
      </w:r>
      <w:r>
        <w:rPr>
          <w:spacing w:val="-11"/>
        </w:rPr>
        <w:t xml:space="preserve"> </w:t>
      </w:r>
      <w:r>
        <w:t>них</w:t>
      </w:r>
      <w:r>
        <w:rPr>
          <w:spacing w:val="-3"/>
        </w:rPr>
        <w:t xml:space="preserve"> </w:t>
      </w:r>
      <w:r>
        <w:t>бодрое,</w:t>
      </w:r>
      <w:r>
        <w:rPr>
          <w:spacing w:val="-3"/>
        </w:rPr>
        <w:t xml:space="preserve"> </w:t>
      </w:r>
      <w:r>
        <w:t>жизнерадостное настроение. Образовательная деятельность, осуществляемая в утренний отрезок времени, может включать:</w:t>
      </w:r>
    </w:p>
    <w:p w14:paraId="539ED7E9" w14:textId="77777777" w:rsidR="004E71C1" w:rsidRDefault="00557DB0" w:rsidP="0052243E">
      <w:pPr>
        <w:pStyle w:val="a5"/>
        <w:numPr>
          <w:ilvl w:val="2"/>
          <w:numId w:val="366"/>
        </w:numPr>
        <w:tabs>
          <w:tab w:val="left" w:pos="1241"/>
          <w:tab w:val="left" w:pos="1243"/>
        </w:tabs>
        <w:ind w:left="709" w:right="524" w:firstLine="0"/>
        <w:jc w:val="both"/>
        <w:rPr>
          <w:sz w:val="24"/>
        </w:rPr>
      </w:pPr>
      <w:r>
        <w:rPr>
          <w:sz w:val="24"/>
        </w:rPr>
        <w:t>игровые ситуации, индивидуальные игры и игры небольшими подгруппами (сюжетно- ролевые, режиссёрские, дидактические, подвижные, музыкальные и др.);</w:t>
      </w:r>
    </w:p>
    <w:p w14:paraId="0FCDF8E3" w14:textId="77777777" w:rsidR="004E71C1" w:rsidRDefault="00557DB0" w:rsidP="0052243E">
      <w:pPr>
        <w:pStyle w:val="a5"/>
        <w:numPr>
          <w:ilvl w:val="2"/>
          <w:numId w:val="366"/>
        </w:numPr>
        <w:tabs>
          <w:tab w:val="left" w:pos="1241"/>
          <w:tab w:val="left" w:pos="1243"/>
        </w:tabs>
        <w:spacing w:before="1"/>
        <w:ind w:left="709" w:right="530" w:firstLine="0"/>
        <w:jc w:val="both"/>
        <w:rPr>
          <w:sz w:val="24"/>
        </w:rPr>
      </w:pPr>
      <w:r>
        <w:rPr>
          <w:sz w:val="24"/>
        </w:rPr>
        <w:t>беседы с детьми по их интересам, развивающее общение педагога с детьми (в том числе</w:t>
      </w:r>
      <w:r>
        <w:rPr>
          <w:spacing w:val="40"/>
          <w:sz w:val="24"/>
        </w:rPr>
        <w:t xml:space="preserve"> </w:t>
      </w:r>
      <w:r>
        <w:rPr>
          <w:sz w:val="24"/>
        </w:rPr>
        <w:t>в форме утреннего и вечернего круга), рассматривание картин, иллюстраций;</w:t>
      </w:r>
    </w:p>
    <w:p w14:paraId="6BD1DDE0" w14:textId="77777777" w:rsidR="004E71C1" w:rsidRDefault="00557DB0" w:rsidP="0052243E">
      <w:pPr>
        <w:pStyle w:val="a5"/>
        <w:numPr>
          <w:ilvl w:val="2"/>
          <w:numId w:val="366"/>
        </w:numPr>
        <w:tabs>
          <w:tab w:val="left" w:pos="1241"/>
          <w:tab w:val="left" w:pos="1243"/>
          <w:tab w:val="left" w:pos="2974"/>
          <w:tab w:val="left" w:pos="4522"/>
          <w:tab w:val="left" w:pos="5819"/>
          <w:tab w:val="left" w:pos="7342"/>
          <w:tab w:val="left" w:pos="7957"/>
          <w:tab w:val="left" w:pos="9240"/>
        </w:tabs>
        <w:spacing w:before="1"/>
        <w:ind w:left="709" w:right="527" w:firstLine="0"/>
        <w:jc w:val="both"/>
        <w:rPr>
          <w:sz w:val="24"/>
        </w:rPr>
      </w:pPr>
      <w:r>
        <w:rPr>
          <w:spacing w:val="-2"/>
          <w:sz w:val="24"/>
        </w:rPr>
        <w:t>практические,</w:t>
      </w:r>
      <w:r>
        <w:rPr>
          <w:sz w:val="24"/>
        </w:rPr>
        <w:tab/>
      </w:r>
      <w:r>
        <w:rPr>
          <w:spacing w:val="-2"/>
          <w:sz w:val="24"/>
        </w:rPr>
        <w:t>проблемные</w:t>
      </w:r>
      <w:r>
        <w:rPr>
          <w:sz w:val="24"/>
        </w:rPr>
        <w:tab/>
      </w:r>
      <w:r>
        <w:rPr>
          <w:spacing w:val="-2"/>
          <w:sz w:val="24"/>
        </w:rPr>
        <w:t>ситуации,</w:t>
      </w:r>
      <w:r w:rsidR="0052243E">
        <w:rPr>
          <w:sz w:val="24"/>
        </w:rPr>
        <w:t xml:space="preserve"> </w:t>
      </w:r>
      <w:r>
        <w:rPr>
          <w:spacing w:val="-2"/>
          <w:sz w:val="24"/>
        </w:rPr>
        <w:t>упражнения</w:t>
      </w:r>
      <w:r w:rsidR="0052243E">
        <w:rPr>
          <w:sz w:val="24"/>
        </w:rPr>
        <w:t xml:space="preserve"> </w:t>
      </w:r>
      <w:r>
        <w:rPr>
          <w:spacing w:val="-4"/>
          <w:sz w:val="24"/>
        </w:rPr>
        <w:t>(</w:t>
      </w:r>
      <w:proofErr w:type="spellStart"/>
      <w:r>
        <w:rPr>
          <w:spacing w:val="-4"/>
          <w:sz w:val="24"/>
        </w:rPr>
        <w:t>по</w:t>
      </w:r>
      <w:r>
        <w:rPr>
          <w:spacing w:val="-2"/>
          <w:sz w:val="24"/>
        </w:rPr>
        <w:t>освоению</w:t>
      </w:r>
      <w:proofErr w:type="spellEnd"/>
      <w:r w:rsidR="0052243E">
        <w:rPr>
          <w:sz w:val="24"/>
        </w:rPr>
        <w:t xml:space="preserve"> </w:t>
      </w:r>
      <w:r>
        <w:rPr>
          <w:spacing w:val="-2"/>
          <w:sz w:val="24"/>
        </w:rPr>
        <w:t xml:space="preserve">культурно-- </w:t>
      </w:r>
      <w:r>
        <w:rPr>
          <w:sz w:val="24"/>
        </w:rPr>
        <w:t>гигиенических навыков и культуры здоровья, правил и норм поведения и др.);</w:t>
      </w:r>
    </w:p>
    <w:p w14:paraId="6D39CA2A" w14:textId="77777777" w:rsidR="004E71C1" w:rsidRDefault="00557DB0" w:rsidP="0052243E">
      <w:pPr>
        <w:pStyle w:val="a5"/>
        <w:numPr>
          <w:ilvl w:val="2"/>
          <w:numId w:val="366"/>
        </w:numPr>
        <w:tabs>
          <w:tab w:val="left" w:pos="1242"/>
        </w:tabs>
        <w:ind w:left="709" w:firstLine="0"/>
        <w:jc w:val="both"/>
        <w:rPr>
          <w:sz w:val="24"/>
        </w:rPr>
      </w:pPr>
      <w:r>
        <w:rPr>
          <w:sz w:val="24"/>
        </w:rPr>
        <w:t>наблюдения</w:t>
      </w:r>
      <w:r>
        <w:rPr>
          <w:spacing w:val="-8"/>
          <w:sz w:val="24"/>
        </w:rPr>
        <w:t xml:space="preserve"> </w:t>
      </w:r>
      <w:r>
        <w:rPr>
          <w:sz w:val="24"/>
        </w:rPr>
        <w:t>за</w:t>
      </w:r>
      <w:r>
        <w:rPr>
          <w:spacing w:val="-4"/>
          <w:sz w:val="24"/>
        </w:rPr>
        <w:t xml:space="preserve"> </w:t>
      </w:r>
      <w:r>
        <w:rPr>
          <w:sz w:val="24"/>
        </w:rPr>
        <w:t>объектами</w:t>
      </w:r>
      <w:r>
        <w:rPr>
          <w:spacing w:val="-3"/>
          <w:sz w:val="24"/>
        </w:rPr>
        <w:t xml:space="preserve"> </w:t>
      </w:r>
      <w:r>
        <w:rPr>
          <w:sz w:val="24"/>
        </w:rPr>
        <w:t>и</w:t>
      </w:r>
      <w:r>
        <w:rPr>
          <w:spacing w:val="-3"/>
          <w:sz w:val="24"/>
        </w:rPr>
        <w:t xml:space="preserve"> </w:t>
      </w:r>
      <w:r>
        <w:rPr>
          <w:sz w:val="24"/>
        </w:rPr>
        <w:t>явлениями</w:t>
      </w:r>
      <w:r>
        <w:rPr>
          <w:spacing w:val="-5"/>
          <w:sz w:val="24"/>
        </w:rPr>
        <w:t xml:space="preserve"> </w:t>
      </w:r>
      <w:r>
        <w:rPr>
          <w:sz w:val="24"/>
        </w:rPr>
        <w:t>природы,</w:t>
      </w:r>
      <w:r>
        <w:rPr>
          <w:spacing w:val="-3"/>
          <w:sz w:val="24"/>
        </w:rPr>
        <w:t xml:space="preserve"> </w:t>
      </w:r>
      <w:r>
        <w:rPr>
          <w:sz w:val="24"/>
        </w:rPr>
        <w:t>трудом</w:t>
      </w:r>
      <w:r>
        <w:rPr>
          <w:spacing w:val="-3"/>
          <w:sz w:val="24"/>
        </w:rPr>
        <w:t xml:space="preserve"> </w:t>
      </w:r>
      <w:r>
        <w:rPr>
          <w:spacing w:val="-2"/>
          <w:sz w:val="24"/>
        </w:rPr>
        <w:t>взрослых;</w:t>
      </w:r>
    </w:p>
    <w:p w14:paraId="5D0DADC2" w14:textId="77777777" w:rsidR="004E71C1" w:rsidRDefault="00557DB0" w:rsidP="0052243E">
      <w:pPr>
        <w:pStyle w:val="a5"/>
        <w:numPr>
          <w:ilvl w:val="2"/>
          <w:numId w:val="366"/>
        </w:numPr>
        <w:tabs>
          <w:tab w:val="left" w:pos="1241"/>
          <w:tab w:val="left" w:pos="1243"/>
        </w:tabs>
        <w:ind w:left="709" w:right="527" w:firstLine="0"/>
        <w:jc w:val="both"/>
        <w:rPr>
          <w:sz w:val="24"/>
        </w:rPr>
      </w:pPr>
      <w:r>
        <w:rPr>
          <w:sz w:val="24"/>
        </w:rPr>
        <w:t>трудовые поручения и дежурства (сервировка стола</w:t>
      </w:r>
      <w:r>
        <w:rPr>
          <w:spacing w:val="-1"/>
          <w:sz w:val="24"/>
        </w:rPr>
        <w:t xml:space="preserve"> </w:t>
      </w:r>
      <w:r>
        <w:rPr>
          <w:sz w:val="24"/>
        </w:rPr>
        <w:t>к приёму</w:t>
      </w:r>
      <w:r>
        <w:rPr>
          <w:spacing w:val="-5"/>
          <w:sz w:val="24"/>
        </w:rPr>
        <w:t xml:space="preserve"> </w:t>
      </w:r>
      <w:r>
        <w:rPr>
          <w:sz w:val="24"/>
        </w:rPr>
        <w:t>пищи, уход за</w:t>
      </w:r>
      <w:r>
        <w:rPr>
          <w:spacing w:val="-1"/>
          <w:sz w:val="24"/>
        </w:rPr>
        <w:t xml:space="preserve"> </w:t>
      </w:r>
      <w:r>
        <w:rPr>
          <w:sz w:val="24"/>
        </w:rPr>
        <w:t>комнатными растениями и др.);</w:t>
      </w:r>
    </w:p>
    <w:p w14:paraId="70CFD918" w14:textId="77777777" w:rsidR="004E71C1" w:rsidRDefault="00557DB0" w:rsidP="0052243E">
      <w:pPr>
        <w:pStyle w:val="a5"/>
        <w:numPr>
          <w:ilvl w:val="2"/>
          <w:numId w:val="366"/>
        </w:numPr>
        <w:tabs>
          <w:tab w:val="left" w:pos="1241"/>
          <w:tab w:val="left" w:pos="1243"/>
        </w:tabs>
        <w:ind w:left="709" w:right="529" w:firstLine="0"/>
        <w:jc w:val="both"/>
        <w:rPr>
          <w:sz w:val="24"/>
        </w:rPr>
      </w:pPr>
      <w:r>
        <w:rPr>
          <w:sz w:val="24"/>
        </w:rPr>
        <w:t>индивидуальную</w:t>
      </w:r>
      <w:r>
        <w:rPr>
          <w:spacing w:val="40"/>
          <w:sz w:val="24"/>
        </w:rPr>
        <w:t xml:space="preserve"> </w:t>
      </w:r>
      <w:r>
        <w:rPr>
          <w:sz w:val="24"/>
        </w:rPr>
        <w:t>работу</w:t>
      </w:r>
      <w:r>
        <w:rPr>
          <w:spacing w:val="40"/>
          <w:sz w:val="24"/>
        </w:rPr>
        <w:t xml:space="preserve"> </w:t>
      </w:r>
      <w:r>
        <w:rPr>
          <w:sz w:val="24"/>
        </w:rPr>
        <w:t>с</w:t>
      </w:r>
      <w:r>
        <w:rPr>
          <w:spacing w:val="40"/>
          <w:sz w:val="24"/>
        </w:rPr>
        <w:t xml:space="preserve"> </w:t>
      </w:r>
      <w:r>
        <w:rPr>
          <w:sz w:val="24"/>
        </w:rPr>
        <w:t>детьми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задачами</w:t>
      </w:r>
      <w:r>
        <w:rPr>
          <w:spacing w:val="40"/>
          <w:sz w:val="24"/>
        </w:rPr>
        <w:t xml:space="preserve"> </w:t>
      </w:r>
      <w:r>
        <w:rPr>
          <w:sz w:val="24"/>
        </w:rPr>
        <w:t>логопедической</w:t>
      </w:r>
      <w:r>
        <w:rPr>
          <w:spacing w:val="40"/>
          <w:sz w:val="24"/>
        </w:rPr>
        <w:t xml:space="preserve"> </w:t>
      </w:r>
      <w:r>
        <w:rPr>
          <w:sz w:val="24"/>
        </w:rPr>
        <w:t>работы</w:t>
      </w:r>
      <w:r>
        <w:rPr>
          <w:spacing w:val="40"/>
          <w:sz w:val="24"/>
        </w:rPr>
        <w:t xml:space="preserve"> </w:t>
      </w:r>
      <w:r>
        <w:rPr>
          <w:sz w:val="24"/>
        </w:rPr>
        <w:t>и разных образовательных областей;</w:t>
      </w:r>
    </w:p>
    <w:p w14:paraId="70C863F4" w14:textId="77777777" w:rsidR="004E71C1" w:rsidRDefault="00557DB0" w:rsidP="0052243E">
      <w:pPr>
        <w:pStyle w:val="a5"/>
        <w:numPr>
          <w:ilvl w:val="2"/>
          <w:numId w:val="366"/>
        </w:numPr>
        <w:tabs>
          <w:tab w:val="left" w:pos="1241"/>
          <w:tab w:val="left" w:pos="1243"/>
        </w:tabs>
        <w:ind w:left="709" w:right="526" w:firstLine="0"/>
        <w:jc w:val="both"/>
        <w:rPr>
          <w:sz w:val="24"/>
        </w:rPr>
      </w:pPr>
      <w:r>
        <w:rPr>
          <w:sz w:val="24"/>
        </w:rPr>
        <w:t>продуктивную</w:t>
      </w:r>
      <w:r>
        <w:rPr>
          <w:spacing w:val="40"/>
          <w:sz w:val="24"/>
        </w:rPr>
        <w:t xml:space="preserve"> </w:t>
      </w:r>
      <w:r>
        <w:rPr>
          <w:sz w:val="24"/>
        </w:rPr>
        <w:t>деятельность</w:t>
      </w:r>
      <w:r>
        <w:rPr>
          <w:spacing w:val="40"/>
          <w:sz w:val="24"/>
        </w:rPr>
        <w:t xml:space="preserve"> </w:t>
      </w:r>
      <w:r>
        <w:rPr>
          <w:sz w:val="24"/>
        </w:rPr>
        <w:t>детей</w:t>
      </w:r>
      <w:r>
        <w:rPr>
          <w:spacing w:val="40"/>
          <w:sz w:val="24"/>
        </w:rPr>
        <w:t xml:space="preserve"> </w:t>
      </w:r>
      <w:r>
        <w:rPr>
          <w:sz w:val="24"/>
        </w:rPr>
        <w:t>по</w:t>
      </w:r>
      <w:r>
        <w:rPr>
          <w:spacing w:val="40"/>
          <w:sz w:val="24"/>
        </w:rPr>
        <w:t xml:space="preserve"> </w:t>
      </w:r>
      <w:r>
        <w:rPr>
          <w:sz w:val="24"/>
        </w:rPr>
        <w:t>интересам</w:t>
      </w:r>
      <w:r>
        <w:rPr>
          <w:spacing w:val="40"/>
          <w:sz w:val="24"/>
        </w:rPr>
        <w:t xml:space="preserve"> </w:t>
      </w:r>
      <w:r>
        <w:rPr>
          <w:sz w:val="24"/>
        </w:rPr>
        <w:t>детей</w:t>
      </w:r>
      <w:r>
        <w:rPr>
          <w:spacing w:val="40"/>
          <w:sz w:val="24"/>
        </w:rPr>
        <w:t xml:space="preserve"> </w:t>
      </w:r>
      <w:r>
        <w:rPr>
          <w:sz w:val="24"/>
        </w:rPr>
        <w:t>(рисование,</w:t>
      </w:r>
      <w:r>
        <w:rPr>
          <w:spacing w:val="40"/>
          <w:sz w:val="24"/>
        </w:rPr>
        <w:t xml:space="preserve"> </w:t>
      </w:r>
      <w:r>
        <w:rPr>
          <w:sz w:val="24"/>
        </w:rPr>
        <w:t>конструирование, лепка и др.);</w:t>
      </w:r>
    </w:p>
    <w:p w14:paraId="52AF79C1" w14:textId="77777777" w:rsidR="004E71C1" w:rsidRDefault="00557DB0" w:rsidP="0052243E">
      <w:pPr>
        <w:pStyle w:val="a5"/>
        <w:numPr>
          <w:ilvl w:val="2"/>
          <w:numId w:val="366"/>
        </w:numPr>
        <w:tabs>
          <w:tab w:val="left" w:pos="1241"/>
          <w:tab w:val="left" w:pos="1243"/>
        </w:tabs>
        <w:ind w:left="709" w:right="525" w:firstLine="0"/>
        <w:jc w:val="both"/>
        <w:rPr>
          <w:sz w:val="24"/>
        </w:rPr>
      </w:pPr>
      <w:r>
        <w:rPr>
          <w:sz w:val="24"/>
        </w:rPr>
        <w:t>оздоровительные</w:t>
      </w:r>
      <w:r>
        <w:rPr>
          <w:spacing w:val="80"/>
          <w:sz w:val="24"/>
        </w:rPr>
        <w:t xml:space="preserve"> </w:t>
      </w:r>
      <w:r>
        <w:rPr>
          <w:sz w:val="24"/>
        </w:rPr>
        <w:t>и</w:t>
      </w:r>
      <w:r>
        <w:rPr>
          <w:spacing w:val="80"/>
          <w:sz w:val="24"/>
        </w:rPr>
        <w:t xml:space="preserve"> </w:t>
      </w:r>
      <w:r>
        <w:rPr>
          <w:sz w:val="24"/>
        </w:rPr>
        <w:t>закаливающие</w:t>
      </w:r>
      <w:r>
        <w:rPr>
          <w:spacing w:val="80"/>
          <w:sz w:val="24"/>
        </w:rPr>
        <w:t xml:space="preserve"> </w:t>
      </w:r>
      <w:r>
        <w:rPr>
          <w:sz w:val="24"/>
        </w:rPr>
        <w:t>процедуры,</w:t>
      </w:r>
      <w:r>
        <w:rPr>
          <w:spacing w:val="80"/>
          <w:sz w:val="24"/>
        </w:rPr>
        <w:t xml:space="preserve"> </w:t>
      </w:r>
      <w:proofErr w:type="spellStart"/>
      <w:r>
        <w:rPr>
          <w:sz w:val="24"/>
        </w:rPr>
        <w:t>здоровьесберегающие</w:t>
      </w:r>
      <w:proofErr w:type="spellEnd"/>
      <w:r>
        <w:rPr>
          <w:spacing w:val="80"/>
          <w:sz w:val="24"/>
        </w:rPr>
        <w:t xml:space="preserve"> </w:t>
      </w:r>
      <w:r>
        <w:rPr>
          <w:sz w:val="24"/>
        </w:rPr>
        <w:t>мероприятия,</w:t>
      </w:r>
      <w:r>
        <w:rPr>
          <w:spacing w:val="40"/>
          <w:sz w:val="24"/>
        </w:rPr>
        <w:t xml:space="preserve"> </w:t>
      </w:r>
      <w:r>
        <w:rPr>
          <w:sz w:val="24"/>
        </w:rPr>
        <w:t>двигательную деятельность (подвижные игры, гимнастика и др.).</w:t>
      </w:r>
    </w:p>
    <w:p w14:paraId="30DED388" w14:textId="77777777" w:rsidR="004E71C1" w:rsidRDefault="00557DB0">
      <w:pPr>
        <w:pStyle w:val="a3"/>
        <w:spacing w:before="1"/>
        <w:ind w:left="677" w:right="525"/>
      </w:pPr>
      <w:r>
        <w:t>Согласно</w:t>
      </w:r>
      <w:r>
        <w:rPr>
          <w:spacing w:val="-10"/>
        </w:rPr>
        <w:t xml:space="preserve"> </w:t>
      </w:r>
      <w:r>
        <w:t>требованиям</w:t>
      </w:r>
      <w:r>
        <w:rPr>
          <w:spacing w:val="-11"/>
        </w:rPr>
        <w:t xml:space="preserve"> </w:t>
      </w:r>
      <w:r>
        <w:t>СанПиН</w:t>
      </w:r>
      <w:r>
        <w:rPr>
          <w:spacing w:val="-11"/>
        </w:rPr>
        <w:t xml:space="preserve"> </w:t>
      </w:r>
      <w:r>
        <w:t>1.2.3685-21</w:t>
      </w:r>
      <w:r>
        <w:rPr>
          <w:spacing w:val="-11"/>
        </w:rPr>
        <w:t xml:space="preserve"> </w:t>
      </w:r>
      <w:r>
        <w:t>в</w:t>
      </w:r>
      <w:r>
        <w:rPr>
          <w:spacing w:val="-11"/>
        </w:rPr>
        <w:t xml:space="preserve"> </w:t>
      </w:r>
      <w:r>
        <w:t>режиме</w:t>
      </w:r>
      <w:r>
        <w:rPr>
          <w:spacing w:val="-12"/>
        </w:rPr>
        <w:t xml:space="preserve"> </w:t>
      </w:r>
      <w:r>
        <w:t>дня</w:t>
      </w:r>
      <w:r>
        <w:rPr>
          <w:spacing w:val="-11"/>
        </w:rPr>
        <w:t xml:space="preserve"> </w:t>
      </w:r>
      <w:r>
        <w:t>предусмотрено</w:t>
      </w:r>
      <w:r>
        <w:rPr>
          <w:spacing w:val="-11"/>
        </w:rPr>
        <w:t xml:space="preserve"> </w:t>
      </w:r>
      <w:r>
        <w:t>время</w:t>
      </w:r>
      <w:r>
        <w:rPr>
          <w:spacing w:val="-11"/>
        </w:rPr>
        <w:t xml:space="preserve"> </w:t>
      </w:r>
      <w:r>
        <w:t>для</w:t>
      </w:r>
      <w:r>
        <w:rPr>
          <w:spacing w:val="-10"/>
        </w:rPr>
        <w:t xml:space="preserve"> </w:t>
      </w:r>
      <w:r>
        <w:t xml:space="preserve">проведения </w:t>
      </w:r>
      <w:r>
        <w:rPr>
          <w:spacing w:val="-2"/>
        </w:rPr>
        <w:t>занятий.</w:t>
      </w:r>
    </w:p>
    <w:p w14:paraId="6F65C9E4" w14:textId="77777777" w:rsidR="004E71C1" w:rsidRDefault="00557DB0">
      <w:pPr>
        <w:pStyle w:val="a3"/>
        <w:ind w:left="677" w:right="525" w:firstLine="708"/>
        <w:jc w:val="both"/>
      </w:pPr>
      <w:r>
        <w:rPr>
          <w:i/>
        </w:rPr>
        <w:t>Занятие</w:t>
      </w:r>
      <w:r>
        <w:rPr>
          <w:i/>
          <w:spacing w:val="-8"/>
        </w:rPr>
        <w:t xml:space="preserve"> </w:t>
      </w:r>
      <w:r>
        <w:t>рассматривается</w:t>
      </w:r>
      <w:r>
        <w:rPr>
          <w:spacing w:val="-8"/>
        </w:rPr>
        <w:t xml:space="preserve"> </w:t>
      </w:r>
      <w:r>
        <w:t>как</w:t>
      </w:r>
      <w:r>
        <w:rPr>
          <w:spacing w:val="-7"/>
        </w:rPr>
        <w:t xml:space="preserve"> </w:t>
      </w:r>
      <w:r>
        <w:t>дело,</w:t>
      </w:r>
      <w:r>
        <w:rPr>
          <w:spacing w:val="-7"/>
        </w:rPr>
        <w:t xml:space="preserve"> </w:t>
      </w:r>
      <w:r>
        <w:t>занимательное</w:t>
      </w:r>
      <w:r>
        <w:rPr>
          <w:spacing w:val="-8"/>
        </w:rPr>
        <w:t xml:space="preserve"> </w:t>
      </w:r>
      <w:r>
        <w:t>и</w:t>
      </w:r>
      <w:r>
        <w:rPr>
          <w:spacing w:val="-7"/>
        </w:rPr>
        <w:t xml:space="preserve"> </w:t>
      </w:r>
      <w:r>
        <w:t>интересное</w:t>
      </w:r>
      <w:r>
        <w:rPr>
          <w:spacing w:val="-8"/>
        </w:rPr>
        <w:t xml:space="preserve"> </w:t>
      </w:r>
      <w:r>
        <w:t>детям,</w:t>
      </w:r>
      <w:r>
        <w:rPr>
          <w:spacing w:val="-7"/>
        </w:rPr>
        <w:t xml:space="preserve"> </w:t>
      </w:r>
      <w:r>
        <w:t>развивающее</w:t>
      </w:r>
      <w:r>
        <w:rPr>
          <w:spacing w:val="-7"/>
        </w:rPr>
        <w:t xml:space="preserve"> </w:t>
      </w:r>
      <w:r>
        <w:t xml:space="preserve">их; </w:t>
      </w:r>
      <w:r>
        <w:lastRenderedPageBreak/>
        <w:t>как деятельность, направленная на освоение детьми одной или нескольких образовательных областей, или их интеграцию с</w:t>
      </w:r>
      <w:r>
        <w:rPr>
          <w:spacing w:val="-1"/>
        </w:rPr>
        <w:t xml:space="preserve"> </w:t>
      </w:r>
      <w:r>
        <w:t>использованием</w:t>
      </w:r>
      <w:r>
        <w:rPr>
          <w:spacing w:val="-1"/>
        </w:rPr>
        <w:t xml:space="preserve"> </w:t>
      </w:r>
      <w:r>
        <w:t>разнообразных форм</w:t>
      </w:r>
      <w:r>
        <w:rPr>
          <w:spacing w:val="-2"/>
        </w:rPr>
        <w:t xml:space="preserve"> </w:t>
      </w:r>
      <w:r>
        <w:t>и методов</w:t>
      </w:r>
      <w:r>
        <w:rPr>
          <w:spacing w:val="-1"/>
        </w:rPr>
        <w:t xml:space="preserve"> </w:t>
      </w:r>
      <w:r>
        <w:t>работы,</w:t>
      </w:r>
      <w:r>
        <w:rPr>
          <w:spacing w:val="-1"/>
        </w:rPr>
        <w:t xml:space="preserve"> </w:t>
      </w:r>
      <w:r>
        <w:t>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w:t>
      </w:r>
      <w:r>
        <w:rPr>
          <w:spacing w:val="-7"/>
        </w:rPr>
        <w:t xml:space="preserve"> </w:t>
      </w:r>
      <w:r>
        <w:t>проблемно-обучающих</w:t>
      </w:r>
      <w:r>
        <w:rPr>
          <w:spacing w:val="-3"/>
        </w:rPr>
        <w:t xml:space="preserve"> </w:t>
      </w:r>
      <w:r>
        <w:t>ситуаций,</w:t>
      </w:r>
      <w:r>
        <w:rPr>
          <w:spacing w:val="-5"/>
        </w:rPr>
        <w:t xml:space="preserve"> </w:t>
      </w:r>
      <w:r>
        <w:t>интегрирующих</w:t>
      </w:r>
      <w:r>
        <w:rPr>
          <w:spacing w:val="-3"/>
        </w:rPr>
        <w:t xml:space="preserve"> </w:t>
      </w:r>
      <w:r>
        <w:t>содержание</w:t>
      </w:r>
      <w:r>
        <w:rPr>
          <w:spacing w:val="-6"/>
        </w:rPr>
        <w:t xml:space="preserve"> </w:t>
      </w:r>
      <w:r>
        <w:t>образовательных областей,</w:t>
      </w:r>
      <w:r>
        <w:rPr>
          <w:spacing w:val="-13"/>
        </w:rPr>
        <w:t xml:space="preserve"> </w:t>
      </w:r>
      <w:r>
        <w:t>творческих</w:t>
      </w:r>
      <w:r>
        <w:rPr>
          <w:spacing w:val="-11"/>
        </w:rPr>
        <w:t xml:space="preserve"> </w:t>
      </w:r>
      <w:r>
        <w:t>и</w:t>
      </w:r>
      <w:r>
        <w:rPr>
          <w:spacing w:val="-15"/>
        </w:rPr>
        <w:t xml:space="preserve"> </w:t>
      </w:r>
      <w:r>
        <w:t>исследовательских</w:t>
      </w:r>
      <w:r>
        <w:rPr>
          <w:spacing w:val="-11"/>
        </w:rPr>
        <w:t xml:space="preserve"> </w:t>
      </w:r>
      <w:r>
        <w:t>проектов</w:t>
      </w:r>
      <w:r>
        <w:rPr>
          <w:spacing w:val="-13"/>
        </w:rPr>
        <w:t xml:space="preserve"> </w:t>
      </w:r>
      <w:r>
        <w:t>и</w:t>
      </w:r>
      <w:r>
        <w:rPr>
          <w:spacing w:val="-12"/>
        </w:rPr>
        <w:t xml:space="preserve"> </w:t>
      </w:r>
      <w:r>
        <w:t>так</w:t>
      </w:r>
      <w:r>
        <w:rPr>
          <w:spacing w:val="-12"/>
        </w:rPr>
        <w:t xml:space="preserve"> </w:t>
      </w:r>
      <w:r>
        <w:t>далее.</w:t>
      </w:r>
      <w:r>
        <w:rPr>
          <w:spacing w:val="-11"/>
        </w:rPr>
        <w:t xml:space="preserve"> </w:t>
      </w:r>
      <w:r>
        <w:t>В</w:t>
      </w:r>
      <w:r>
        <w:rPr>
          <w:spacing w:val="-13"/>
        </w:rPr>
        <w:t xml:space="preserve"> </w:t>
      </w:r>
      <w:r>
        <w:t>рамках</w:t>
      </w:r>
      <w:r>
        <w:rPr>
          <w:spacing w:val="-11"/>
        </w:rPr>
        <w:t xml:space="preserve"> </w:t>
      </w:r>
      <w:r>
        <w:t>отведённого</w:t>
      </w:r>
      <w:r>
        <w:rPr>
          <w:spacing w:val="-13"/>
        </w:rPr>
        <w:t xml:space="preserve"> </w:t>
      </w:r>
      <w:r>
        <w:t xml:space="preserve">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w:t>
      </w:r>
      <w:r>
        <w:rPr>
          <w:spacing w:val="-2"/>
        </w:rPr>
        <w:t>1.2.3685-21.</w:t>
      </w:r>
    </w:p>
    <w:p w14:paraId="2EFF2697" w14:textId="77777777" w:rsidR="004E71C1" w:rsidRDefault="00557DB0">
      <w:pPr>
        <w:pStyle w:val="a3"/>
        <w:ind w:left="677" w:right="525"/>
        <w:jc w:val="both"/>
      </w:pPr>
      <w: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D7844F4" w14:textId="77777777" w:rsidR="004E71C1" w:rsidRDefault="00557DB0">
      <w:pPr>
        <w:pStyle w:val="a3"/>
        <w:ind w:left="1385"/>
        <w:jc w:val="both"/>
      </w:pPr>
      <w:r>
        <w:t>Образовательная</w:t>
      </w:r>
      <w:r>
        <w:rPr>
          <w:spacing w:val="-5"/>
        </w:rPr>
        <w:t xml:space="preserve"> </w:t>
      </w:r>
      <w:r>
        <w:t>деятельность,</w:t>
      </w:r>
      <w:r>
        <w:rPr>
          <w:spacing w:val="-4"/>
        </w:rPr>
        <w:t xml:space="preserve"> </w:t>
      </w:r>
      <w:r>
        <w:t>осуществляемая</w:t>
      </w:r>
      <w:r>
        <w:rPr>
          <w:spacing w:val="-4"/>
        </w:rPr>
        <w:t xml:space="preserve"> </w:t>
      </w:r>
      <w:r>
        <w:t>во</w:t>
      </w:r>
      <w:r>
        <w:rPr>
          <w:spacing w:val="-5"/>
        </w:rPr>
        <w:t xml:space="preserve"> </w:t>
      </w:r>
      <w:r>
        <w:t>время</w:t>
      </w:r>
      <w:r>
        <w:rPr>
          <w:spacing w:val="-4"/>
        </w:rPr>
        <w:t xml:space="preserve"> </w:t>
      </w:r>
      <w:r>
        <w:t>прогулки,</w:t>
      </w:r>
      <w:r>
        <w:rPr>
          <w:spacing w:val="-4"/>
        </w:rPr>
        <w:t xml:space="preserve"> </w:t>
      </w:r>
      <w:r>
        <w:rPr>
          <w:spacing w:val="-2"/>
        </w:rPr>
        <w:t>включает:</w:t>
      </w:r>
    </w:p>
    <w:p w14:paraId="59F9ECCD" w14:textId="77777777" w:rsidR="004E71C1" w:rsidRDefault="00557DB0" w:rsidP="0052243E">
      <w:pPr>
        <w:pStyle w:val="a5"/>
        <w:numPr>
          <w:ilvl w:val="2"/>
          <w:numId w:val="366"/>
        </w:numPr>
        <w:tabs>
          <w:tab w:val="left" w:pos="1241"/>
          <w:tab w:val="left" w:pos="1243"/>
        </w:tabs>
        <w:ind w:left="709" w:right="532" w:firstLine="0"/>
        <w:jc w:val="both"/>
        <w:rPr>
          <w:sz w:val="24"/>
        </w:rPr>
      </w:pPr>
      <w:r>
        <w:rPr>
          <w:sz w:val="24"/>
        </w:rPr>
        <w:t>наблюдения</w:t>
      </w:r>
      <w:r>
        <w:rPr>
          <w:spacing w:val="80"/>
          <w:sz w:val="24"/>
        </w:rPr>
        <w:t xml:space="preserve"> </w:t>
      </w:r>
      <w:r>
        <w:rPr>
          <w:sz w:val="24"/>
        </w:rPr>
        <w:t>за</w:t>
      </w:r>
      <w:r>
        <w:rPr>
          <w:spacing w:val="80"/>
          <w:sz w:val="24"/>
        </w:rPr>
        <w:t xml:space="preserve"> </w:t>
      </w:r>
      <w:r>
        <w:rPr>
          <w:sz w:val="24"/>
        </w:rPr>
        <w:t>объектами</w:t>
      </w:r>
      <w:r>
        <w:rPr>
          <w:spacing w:val="80"/>
          <w:sz w:val="24"/>
        </w:rPr>
        <w:t xml:space="preserve"> </w:t>
      </w:r>
      <w:r>
        <w:rPr>
          <w:sz w:val="24"/>
        </w:rPr>
        <w:t>и</w:t>
      </w:r>
      <w:r>
        <w:rPr>
          <w:spacing w:val="80"/>
          <w:sz w:val="24"/>
        </w:rPr>
        <w:t xml:space="preserve"> </w:t>
      </w:r>
      <w:r>
        <w:rPr>
          <w:sz w:val="24"/>
        </w:rPr>
        <w:t>явлениями</w:t>
      </w:r>
      <w:r>
        <w:rPr>
          <w:spacing w:val="80"/>
          <w:sz w:val="24"/>
        </w:rPr>
        <w:t xml:space="preserve"> </w:t>
      </w:r>
      <w:r>
        <w:rPr>
          <w:sz w:val="24"/>
        </w:rPr>
        <w:t>природы,</w:t>
      </w:r>
      <w:r>
        <w:rPr>
          <w:spacing w:val="80"/>
          <w:sz w:val="24"/>
        </w:rPr>
        <w:t xml:space="preserve"> </w:t>
      </w:r>
      <w:r>
        <w:rPr>
          <w:sz w:val="24"/>
        </w:rPr>
        <w:t>направленные</w:t>
      </w:r>
      <w:r>
        <w:rPr>
          <w:spacing w:val="80"/>
          <w:sz w:val="24"/>
        </w:rPr>
        <w:t xml:space="preserve"> </w:t>
      </w:r>
      <w:r>
        <w:rPr>
          <w:sz w:val="24"/>
        </w:rPr>
        <w:t>на</w:t>
      </w:r>
      <w:r>
        <w:rPr>
          <w:spacing w:val="80"/>
          <w:sz w:val="24"/>
        </w:rPr>
        <w:t xml:space="preserve"> </w:t>
      </w:r>
      <w:r>
        <w:rPr>
          <w:sz w:val="24"/>
        </w:rPr>
        <w:t>установление</w:t>
      </w:r>
      <w:r>
        <w:rPr>
          <w:spacing w:val="40"/>
          <w:sz w:val="24"/>
        </w:rPr>
        <w:t xml:space="preserve"> </w:t>
      </w:r>
      <w:r>
        <w:rPr>
          <w:sz w:val="24"/>
        </w:rPr>
        <w:t>разнообразных связей и зависимостей в природе, воспитание отношения к ней;</w:t>
      </w:r>
    </w:p>
    <w:p w14:paraId="63FE5C19" w14:textId="77777777" w:rsidR="004E71C1" w:rsidRDefault="00557DB0" w:rsidP="0052243E">
      <w:pPr>
        <w:pStyle w:val="a5"/>
        <w:numPr>
          <w:ilvl w:val="2"/>
          <w:numId w:val="366"/>
        </w:numPr>
        <w:tabs>
          <w:tab w:val="left" w:pos="1241"/>
          <w:tab w:val="left" w:pos="1243"/>
        </w:tabs>
        <w:ind w:left="709" w:right="533" w:firstLine="0"/>
        <w:jc w:val="both"/>
        <w:rPr>
          <w:sz w:val="24"/>
        </w:rPr>
      </w:pPr>
      <w:r>
        <w:rPr>
          <w:sz w:val="24"/>
        </w:rPr>
        <w:t>подвижные</w:t>
      </w:r>
      <w:r>
        <w:rPr>
          <w:spacing w:val="40"/>
          <w:sz w:val="24"/>
        </w:rPr>
        <w:t xml:space="preserve"> </w:t>
      </w:r>
      <w:r>
        <w:rPr>
          <w:sz w:val="24"/>
        </w:rPr>
        <w:t>игры</w:t>
      </w:r>
      <w:r>
        <w:rPr>
          <w:spacing w:val="40"/>
          <w:sz w:val="24"/>
        </w:rPr>
        <w:t xml:space="preserve"> </w:t>
      </w:r>
      <w:r>
        <w:rPr>
          <w:sz w:val="24"/>
        </w:rPr>
        <w:t>и</w:t>
      </w:r>
      <w:r>
        <w:rPr>
          <w:spacing w:val="40"/>
          <w:sz w:val="24"/>
        </w:rPr>
        <w:t xml:space="preserve"> </w:t>
      </w:r>
      <w:r>
        <w:rPr>
          <w:sz w:val="24"/>
        </w:rPr>
        <w:t>спортивные</w:t>
      </w:r>
      <w:r>
        <w:rPr>
          <w:spacing w:val="40"/>
          <w:sz w:val="24"/>
        </w:rPr>
        <w:t xml:space="preserve"> </w:t>
      </w:r>
      <w:r>
        <w:rPr>
          <w:sz w:val="24"/>
        </w:rPr>
        <w:t>упражнения,</w:t>
      </w:r>
      <w:r>
        <w:rPr>
          <w:spacing w:val="40"/>
          <w:sz w:val="24"/>
        </w:rPr>
        <w:t xml:space="preserve"> </w:t>
      </w:r>
      <w:r>
        <w:rPr>
          <w:sz w:val="24"/>
        </w:rPr>
        <w:t>направленные</w:t>
      </w:r>
      <w:r>
        <w:rPr>
          <w:spacing w:val="40"/>
          <w:sz w:val="24"/>
        </w:rPr>
        <w:t xml:space="preserve"> </w:t>
      </w:r>
      <w:r>
        <w:rPr>
          <w:sz w:val="24"/>
        </w:rPr>
        <w:t>на</w:t>
      </w:r>
      <w:r>
        <w:rPr>
          <w:spacing w:val="40"/>
          <w:sz w:val="24"/>
        </w:rPr>
        <w:t xml:space="preserve"> </w:t>
      </w:r>
      <w:r>
        <w:rPr>
          <w:sz w:val="24"/>
        </w:rPr>
        <w:t>оптимизацию</w:t>
      </w:r>
      <w:r>
        <w:rPr>
          <w:spacing w:val="40"/>
          <w:sz w:val="24"/>
        </w:rPr>
        <w:t xml:space="preserve"> </w:t>
      </w:r>
      <w:r>
        <w:rPr>
          <w:sz w:val="24"/>
        </w:rPr>
        <w:t>режима двигательной активности и укрепление здоровья детей;</w:t>
      </w:r>
    </w:p>
    <w:p w14:paraId="30200CF1" w14:textId="77777777" w:rsidR="004E71C1" w:rsidRDefault="00557DB0" w:rsidP="0052243E">
      <w:pPr>
        <w:pStyle w:val="a5"/>
        <w:numPr>
          <w:ilvl w:val="2"/>
          <w:numId w:val="366"/>
        </w:numPr>
        <w:tabs>
          <w:tab w:val="left" w:pos="1242"/>
        </w:tabs>
        <w:spacing w:before="1"/>
        <w:ind w:left="709" w:firstLine="0"/>
        <w:jc w:val="both"/>
        <w:rPr>
          <w:sz w:val="24"/>
        </w:rPr>
      </w:pPr>
      <w:r>
        <w:rPr>
          <w:sz w:val="24"/>
        </w:rPr>
        <w:t>экспериментирование</w:t>
      </w:r>
      <w:r>
        <w:rPr>
          <w:spacing w:val="-5"/>
          <w:sz w:val="24"/>
        </w:rPr>
        <w:t xml:space="preserve"> </w:t>
      </w:r>
      <w:r>
        <w:rPr>
          <w:sz w:val="24"/>
        </w:rPr>
        <w:t>с</w:t>
      </w:r>
      <w:r>
        <w:rPr>
          <w:spacing w:val="-5"/>
          <w:sz w:val="24"/>
        </w:rPr>
        <w:t xml:space="preserve"> </w:t>
      </w:r>
      <w:r>
        <w:rPr>
          <w:sz w:val="24"/>
        </w:rPr>
        <w:t>объектами</w:t>
      </w:r>
      <w:r>
        <w:rPr>
          <w:spacing w:val="-5"/>
          <w:sz w:val="24"/>
        </w:rPr>
        <w:t xml:space="preserve"> </w:t>
      </w:r>
      <w:r>
        <w:rPr>
          <w:sz w:val="24"/>
        </w:rPr>
        <w:t>неживой</w:t>
      </w:r>
      <w:r>
        <w:rPr>
          <w:spacing w:val="-5"/>
          <w:sz w:val="24"/>
        </w:rPr>
        <w:t xml:space="preserve"> </w:t>
      </w:r>
      <w:r>
        <w:rPr>
          <w:spacing w:val="-2"/>
          <w:sz w:val="24"/>
        </w:rPr>
        <w:t>природы;</w:t>
      </w:r>
    </w:p>
    <w:p w14:paraId="589D3591" w14:textId="77777777" w:rsidR="004E71C1" w:rsidRDefault="00557DB0" w:rsidP="0052243E">
      <w:pPr>
        <w:pStyle w:val="a5"/>
        <w:numPr>
          <w:ilvl w:val="2"/>
          <w:numId w:val="366"/>
        </w:numPr>
        <w:tabs>
          <w:tab w:val="left" w:pos="1241"/>
          <w:tab w:val="left" w:pos="1243"/>
          <w:tab w:val="left" w:pos="3280"/>
          <w:tab w:val="left" w:pos="7990"/>
        </w:tabs>
        <w:ind w:left="709" w:right="534" w:firstLine="0"/>
        <w:jc w:val="both"/>
        <w:rPr>
          <w:sz w:val="24"/>
        </w:rPr>
      </w:pPr>
      <w:r>
        <w:rPr>
          <w:spacing w:val="-2"/>
          <w:sz w:val="24"/>
        </w:rPr>
        <w:t>сюжетно-ролевые</w:t>
      </w:r>
      <w:r w:rsidR="0052243E">
        <w:rPr>
          <w:spacing w:val="-2"/>
          <w:sz w:val="24"/>
        </w:rPr>
        <w:t xml:space="preserve"> </w:t>
      </w:r>
      <w:r>
        <w:rPr>
          <w:sz w:val="24"/>
        </w:rPr>
        <w:t>и</w:t>
      </w:r>
      <w:r>
        <w:rPr>
          <w:spacing w:val="80"/>
          <w:sz w:val="24"/>
        </w:rPr>
        <w:t xml:space="preserve"> </w:t>
      </w:r>
      <w:r>
        <w:rPr>
          <w:sz w:val="24"/>
        </w:rPr>
        <w:t>конструктивные</w:t>
      </w:r>
      <w:r>
        <w:rPr>
          <w:spacing w:val="80"/>
          <w:sz w:val="24"/>
        </w:rPr>
        <w:t xml:space="preserve"> </w:t>
      </w:r>
      <w:r>
        <w:rPr>
          <w:sz w:val="24"/>
        </w:rPr>
        <w:t>игры</w:t>
      </w:r>
      <w:r>
        <w:rPr>
          <w:spacing w:val="80"/>
          <w:sz w:val="24"/>
        </w:rPr>
        <w:t xml:space="preserve"> </w:t>
      </w:r>
      <w:r>
        <w:rPr>
          <w:sz w:val="24"/>
        </w:rPr>
        <w:t>(с</w:t>
      </w:r>
      <w:r>
        <w:rPr>
          <w:spacing w:val="80"/>
          <w:sz w:val="24"/>
        </w:rPr>
        <w:t xml:space="preserve"> </w:t>
      </w:r>
      <w:r>
        <w:rPr>
          <w:sz w:val="24"/>
        </w:rPr>
        <w:t>песком,</w:t>
      </w:r>
      <w:r>
        <w:rPr>
          <w:spacing w:val="80"/>
          <w:sz w:val="24"/>
        </w:rPr>
        <w:t xml:space="preserve"> </w:t>
      </w:r>
      <w:r>
        <w:rPr>
          <w:sz w:val="24"/>
        </w:rPr>
        <w:t>со</w:t>
      </w:r>
      <w:r>
        <w:rPr>
          <w:sz w:val="24"/>
        </w:rPr>
        <w:tab/>
        <w:t>снегом,</w:t>
      </w:r>
      <w:r>
        <w:rPr>
          <w:spacing w:val="80"/>
          <w:sz w:val="24"/>
        </w:rPr>
        <w:t xml:space="preserve"> </w:t>
      </w:r>
      <w:r>
        <w:rPr>
          <w:sz w:val="24"/>
        </w:rPr>
        <w:t>с</w:t>
      </w:r>
      <w:r>
        <w:rPr>
          <w:spacing w:val="80"/>
          <w:sz w:val="24"/>
        </w:rPr>
        <w:t xml:space="preserve"> </w:t>
      </w:r>
      <w:r>
        <w:rPr>
          <w:sz w:val="24"/>
        </w:rPr>
        <w:t xml:space="preserve">природным </w:t>
      </w:r>
      <w:r>
        <w:rPr>
          <w:spacing w:val="-2"/>
          <w:sz w:val="24"/>
        </w:rPr>
        <w:t>материалом);</w:t>
      </w:r>
    </w:p>
    <w:p w14:paraId="221CE879" w14:textId="77777777" w:rsidR="004E71C1" w:rsidRDefault="00557DB0" w:rsidP="0052243E">
      <w:pPr>
        <w:pStyle w:val="a5"/>
        <w:numPr>
          <w:ilvl w:val="2"/>
          <w:numId w:val="366"/>
        </w:numPr>
        <w:tabs>
          <w:tab w:val="left" w:pos="1242"/>
        </w:tabs>
        <w:ind w:left="709" w:firstLine="0"/>
        <w:jc w:val="both"/>
        <w:rPr>
          <w:sz w:val="24"/>
        </w:rPr>
      </w:pPr>
      <w:r>
        <w:rPr>
          <w:sz w:val="24"/>
        </w:rPr>
        <w:t>элементарную</w:t>
      </w:r>
      <w:r>
        <w:rPr>
          <w:spacing w:val="-5"/>
          <w:sz w:val="24"/>
        </w:rPr>
        <w:t xml:space="preserve"> </w:t>
      </w:r>
      <w:r>
        <w:rPr>
          <w:sz w:val="24"/>
        </w:rPr>
        <w:t>трудовую</w:t>
      </w:r>
      <w:r>
        <w:rPr>
          <w:spacing w:val="-4"/>
          <w:sz w:val="24"/>
        </w:rPr>
        <w:t xml:space="preserve"> </w:t>
      </w:r>
      <w:r>
        <w:rPr>
          <w:sz w:val="24"/>
        </w:rPr>
        <w:t>деятельность</w:t>
      </w:r>
      <w:r>
        <w:rPr>
          <w:spacing w:val="-3"/>
          <w:sz w:val="24"/>
        </w:rPr>
        <w:t xml:space="preserve"> </w:t>
      </w:r>
      <w:r>
        <w:rPr>
          <w:sz w:val="24"/>
        </w:rPr>
        <w:t>детей</w:t>
      </w:r>
      <w:r>
        <w:rPr>
          <w:spacing w:val="-6"/>
          <w:sz w:val="24"/>
        </w:rPr>
        <w:t xml:space="preserve"> </w:t>
      </w:r>
      <w:r>
        <w:rPr>
          <w:sz w:val="24"/>
        </w:rPr>
        <w:t>на</w:t>
      </w:r>
      <w:r>
        <w:rPr>
          <w:spacing w:val="-3"/>
          <w:sz w:val="24"/>
        </w:rPr>
        <w:t xml:space="preserve"> </w:t>
      </w:r>
      <w:r>
        <w:rPr>
          <w:sz w:val="24"/>
        </w:rPr>
        <w:t>участке</w:t>
      </w:r>
      <w:r>
        <w:rPr>
          <w:spacing w:val="-5"/>
          <w:sz w:val="24"/>
        </w:rPr>
        <w:t xml:space="preserve"> </w:t>
      </w:r>
      <w:r>
        <w:rPr>
          <w:spacing w:val="-4"/>
          <w:sz w:val="24"/>
        </w:rPr>
        <w:t>ДОО;</w:t>
      </w:r>
    </w:p>
    <w:p w14:paraId="4A0F39E8" w14:textId="77777777" w:rsidR="004E71C1" w:rsidRDefault="00557DB0" w:rsidP="0052243E">
      <w:pPr>
        <w:pStyle w:val="a5"/>
        <w:numPr>
          <w:ilvl w:val="2"/>
          <w:numId w:val="366"/>
        </w:numPr>
        <w:tabs>
          <w:tab w:val="left" w:pos="1242"/>
        </w:tabs>
        <w:ind w:left="709" w:firstLine="0"/>
        <w:jc w:val="both"/>
        <w:rPr>
          <w:sz w:val="24"/>
        </w:rPr>
      </w:pPr>
      <w:r>
        <w:rPr>
          <w:sz w:val="24"/>
        </w:rPr>
        <w:t>свободное</w:t>
      </w:r>
      <w:r>
        <w:rPr>
          <w:spacing w:val="-7"/>
          <w:sz w:val="24"/>
        </w:rPr>
        <w:t xml:space="preserve"> </w:t>
      </w:r>
      <w:r>
        <w:rPr>
          <w:sz w:val="24"/>
        </w:rPr>
        <w:t>общение</w:t>
      </w:r>
      <w:r>
        <w:rPr>
          <w:spacing w:val="-4"/>
          <w:sz w:val="24"/>
        </w:rPr>
        <w:t xml:space="preserve"> </w:t>
      </w:r>
      <w:r>
        <w:rPr>
          <w:sz w:val="24"/>
        </w:rPr>
        <w:t>педагога</w:t>
      </w:r>
      <w:r>
        <w:rPr>
          <w:spacing w:val="-5"/>
          <w:sz w:val="24"/>
        </w:rPr>
        <w:t xml:space="preserve"> </w:t>
      </w:r>
      <w:r>
        <w:rPr>
          <w:sz w:val="24"/>
        </w:rPr>
        <w:t>с</w:t>
      </w:r>
      <w:r>
        <w:rPr>
          <w:spacing w:val="-4"/>
          <w:sz w:val="24"/>
        </w:rPr>
        <w:t xml:space="preserve"> </w:t>
      </w:r>
      <w:r>
        <w:rPr>
          <w:sz w:val="24"/>
        </w:rPr>
        <w:t>детьми,</w:t>
      </w:r>
      <w:r>
        <w:rPr>
          <w:spacing w:val="-4"/>
          <w:sz w:val="24"/>
        </w:rPr>
        <w:t xml:space="preserve"> </w:t>
      </w:r>
      <w:r>
        <w:rPr>
          <w:sz w:val="24"/>
        </w:rPr>
        <w:t>индивидуальную</w:t>
      </w:r>
      <w:r>
        <w:rPr>
          <w:spacing w:val="-3"/>
          <w:sz w:val="24"/>
        </w:rPr>
        <w:t xml:space="preserve"> </w:t>
      </w:r>
      <w:r>
        <w:rPr>
          <w:spacing w:val="-2"/>
          <w:sz w:val="24"/>
        </w:rPr>
        <w:t>работу;</w:t>
      </w:r>
    </w:p>
    <w:p w14:paraId="452D4BDA" w14:textId="77777777" w:rsidR="004E71C1" w:rsidRDefault="00557DB0" w:rsidP="0052243E">
      <w:pPr>
        <w:pStyle w:val="a5"/>
        <w:numPr>
          <w:ilvl w:val="2"/>
          <w:numId w:val="366"/>
        </w:numPr>
        <w:tabs>
          <w:tab w:val="left" w:pos="1242"/>
        </w:tabs>
        <w:ind w:left="709" w:firstLine="0"/>
        <w:jc w:val="both"/>
        <w:rPr>
          <w:sz w:val="24"/>
        </w:rPr>
      </w:pPr>
      <w:r>
        <w:rPr>
          <w:sz w:val="24"/>
        </w:rPr>
        <w:t>проведение</w:t>
      </w:r>
      <w:r>
        <w:rPr>
          <w:spacing w:val="-6"/>
          <w:sz w:val="24"/>
        </w:rPr>
        <w:t xml:space="preserve"> </w:t>
      </w:r>
      <w:r>
        <w:rPr>
          <w:sz w:val="24"/>
        </w:rPr>
        <w:t>спортивных</w:t>
      </w:r>
      <w:r>
        <w:rPr>
          <w:spacing w:val="-4"/>
          <w:sz w:val="24"/>
        </w:rPr>
        <w:t xml:space="preserve"> </w:t>
      </w:r>
      <w:r>
        <w:rPr>
          <w:sz w:val="24"/>
        </w:rPr>
        <w:t>праздников</w:t>
      </w:r>
      <w:r>
        <w:rPr>
          <w:spacing w:val="-6"/>
          <w:sz w:val="24"/>
        </w:rPr>
        <w:t xml:space="preserve"> </w:t>
      </w:r>
      <w:r>
        <w:rPr>
          <w:sz w:val="24"/>
        </w:rPr>
        <w:t>(при</w:t>
      </w:r>
      <w:r>
        <w:rPr>
          <w:spacing w:val="-6"/>
          <w:sz w:val="24"/>
        </w:rPr>
        <w:t xml:space="preserve"> </w:t>
      </w:r>
      <w:r>
        <w:rPr>
          <w:spacing w:val="-2"/>
          <w:sz w:val="24"/>
        </w:rPr>
        <w:t>необходимости).</w:t>
      </w:r>
    </w:p>
    <w:p w14:paraId="75C3CA7A" w14:textId="77777777" w:rsidR="004E71C1" w:rsidRDefault="00557DB0" w:rsidP="0052243E">
      <w:pPr>
        <w:pStyle w:val="a3"/>
        <w:ind w:left="709" w:right="526"/>
        <w:jc w:val="both"/>
      </w:pPr>
      <w:r>
        <w:t xml:space="preserve">Образовательная деятельность, осуществляемая во вторую половину дня, включает индивидуальный занятия воспитателя с детьми по заданию учителя-логопеда, также может </w:t>
      </w:r>
      <w:r>
        <w:rPr>
          <w:spacing w:val="-2"/>
        </w:rPr>
        <w:t>включать:</w:t>
      </w:r>
    </w:p>
    <w:p w14:paraId="733B93D1" w14:textId="77777777" w:rsidR="004E71C1" w:rsidRDefault="00557DB0" w:rsidP="0052243E">
      <w:pPr>
        <w:pStyle w:val="a5"/>
        <w:numPr>
          <w:ilvl w:val="2"/>
          <w:numId w:val="366"/>
        </w:numPr>
        <w:tabs>
          <w:tab w:val="left" w:pos="1241"/>
          <w:tab w:val="left" w:pos="1243"/>
        </w:tabs>
        <w:ind w:left="709" w:right="532" w:firstLine="0"/>
        <w:jc w:val="both"/>
        <w:rPr>
          <w:sz w:val="24"/>
        </w:rPr>
      </w:pPr>
      <w:r>
        <w:rPr>
          <w:sz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 поделок);</w:t>
      </w:r>
    </w:p>
    <w:p w14:paraId="4FA2AF89" w14:textId="77777777" w:rsidR="004E71C1" w:rsidRDefault="00557DB0" w:rsidP="0052243E">
      <w:pPr>
        <w:pStyle w:val="a5"/>
        <w:numPr>
          <w:ilvl w:val="2"/>
          <w:numId w:val="366"/>
        </w:numPr>
        <w:tabs>
          <w:tab w:val="left" w:pos="1241"/>
          <w:tab w:val="left" w:pos="1243"/>
        </w:tabs>
        <w:spacing w:before="1"/>
        <w:ind w:left="709" w:right="529" w:firstLine="0"/>
        <w:jc w:val="both"/>
        <w:rPr>
          <w:sz w:val="24"/>
        </w:rPr>
      </w:pPr>
      <w:r>
        <w:rPr>
          <w:sz w:val="24"/>
        </w:rPr>
        <w:t>проведение зрелищных мероприятий, развлечений, праздников (кукольный, настольный, теневой</w:t>
      </w:r>
      <w:r>
        <w:rPr>
          <w:spacing w:val="80"/>
          <w:w w:val="150"/>
          <w:sz w:val="24"/>
        </w:rPr>
        <w:t xml:space="preserve"> </w:t>
      </w:r>
      <w:r>
        <w:rPr>
          <w:sz w:val="24"/>
        </w:rPr>
        <w:t>театры,</w:t>
      </w:r>
      <w:r>
        <w:rPr>
          <w:spacing w:val="80"/>
          <w:w w:val="150"/>
          <w:sz w:val="24"/>
        </w:rPr>
        <w:t xml:space="preserve"> </w:t>
      </w:r>
      <w:r>
        <w:rPr>
          <w:sz w:val="24"/>
        </w:rPr>
        <w:t>игры-драматизации;</w:t>
      </w:r>
      <w:r>
        <w:rPr>
          <w:spacing w:val="80"/>
          <w:w w:val="150"/>
          <w:sz w:val="24"/>
        </w:rPr>
        <w:t xml:space="preserve"> </w:t>
      </w:r>
      <w:r>
        <w:rPr>
          <w:sz w:val="24"/>
        </w:rPr>
        <w:t>концерты;</w:t>
      </w:r>
      <w:r>
        <w:rPr>
          <w:spacing w:val="80"/>
          <w:w w:val="150"/>
          <w:sz w:val="24"/>
        </w:rPr>
        <w:t xml:space="preserve"> </w:t>
      </w:r>
      <w:r>
        <w:rPr>
          <w:sz w:val="24"/>
        </w:rPr>
        <w:t>спортивные,</w:t>
      </w:r>
      <w:r>
        <w:rPr>
          <w:spacing w:val="80"/>
          <w:w w:val="150"/>
          <w:sz w:val="24"/>
        </w:rPr>
        <w:t xml:space="preserve"> </w:t>
      </w:r>
      <w:r>
        <w:rPr>
          <w:sz w:val="24"/>
        </w:rPr>
        <w:t>музыкальные</w:t>
      </w:r>
    </w:p>
    <w:p w14:paraId="2F35094A" w14:textId="77777777" w:rsidR="004E71C1" w:rsidRDefault="00557DB0" w:rsidP="0052243E">
      <w:pPr>
        <w:pStyle w:val="a3"/>
        <w:spacing w:before="1"/>
        <w:ind w:left="709"/>
        <w:jc w:val="both"/>
      </w:pPr>
      <w:r>
        <w:t>и</w:t>
      </w:r>
      <w:r>
        <w:rPr>
          <w:spacing w:val="-2"/>
        </w:rPr>
        <w:t xml:space="preserve"> </w:t>
      </w:r>
      <w:r>
        <w:t>литературные</w:t>
      </w:r>
      <w:r>
        <w:rPr>
          <w:spacing w:val="-4"/>
        </w:rPr>
        <w:t xml:space="preserve"> </w:t>
      </w:r>
      <w:r>
        <w:t>досуги</w:t>
      </w:r>
      <w:r>
        <w:rPr>
          <w:spacing w:val="-3"/>
        </w:rPr>
        <w:t xml:space="preserve"> </w:t>
      </w:r>
      <w:r>
        <w:t>и</w:t>
      </w:r>
      <w:r>
        <w:rPr>
          <w:spacing w:val="-2"/>
        </w:rPr>
        <w:t xml:space="preserve"> </w:t>
      </w:r>
      <w:r>
        <w:rPr>
          <w:spacing w:val="-4"/>
        </w:rPr>
        <w:t>др.);</w:t>
      </w:r>
    </w:p>
    <w:p w14:paraId="20B232A7" w14:textId="77777777" w:rsidR="004E71C1" w:rsidRDefault="00557DB0" w:rsidP="0052243E">
      <w:pPr>
        <w:pStyle w:val="a5"/>
        <w:numPr>
          <w:ilvl w:val="2"/>
          <w:numId w:val="366"/>
        </w:numPr>
        <w:tabs>
          <w:tab w:val="left" w:pos="1241"/>
          <w:tab w:val="left" w:pos="1243"/>
        </w:tabs>
        <w:ind w:left="709" w:right="524" w:firstLine="0"/>
        <w:jc w:val="both"/>
        <w:rPr>
          <w:sz w:val="24"/>
        </w:rPr>
      </w:pPr>
      <w:r>
        <w:rPr>
          <w:sz w:val="24"/>
        </w:rPr>
        <w:t>игровые ситуации, индивидуальные игры и игры небольшими подгруппами (сюжетно- ролевые, режиссёрские, дидактические, подвижные, музыкальные и др.);</w:t>
      </w:r>
    </w:p>
    <w:p w14:paraId="6F4DF12E" w14:textId="77777777" w:rsidR="004E71C1" w:rsidRDefault="00557DB0" w:rsidP="0052243E">
      <w:pPr>
        <w:pStyle w:val="a5"/>
        <w:numPr>
          <w:ilvl w:val="2"/>
          <w:numId w:val="366"/>
        </w:numPr>
        <w:tabs>
          <w:tab w:val="left" w:pos="1242"/>
        </w:tabs>
        <w:ind w:left="709" w:firstLine="0"/>
        <w:jc w:val="both"/>
        <w:rPr>
          <w:sz w:val="24"/>
        </w:rPr>
      </w:pPr>
      <w:r>
        <w:rPr>
          <w:sz w:val="24"/>
        </w:rPr>
        <w:t>опыты</w:t>
      </w:r>
      <w:r>
        <w:rPr>
          <w:spacing w:val="-4"/>
          <w:sz w:val="24"/>
        </w:rPr>
        <w:t xml:space="preserve"> </w:t>
      </w:r>
      <w:r>
        <w:rPr>
          <w:sz w:val="24"/>
        </w:rPr>
        <w:t>и</w:t>
      </w:r>
      <w:r>
        <w:rPr>
          <w:spacing w:val="-3"/>
          <w:sz w:val="24"/>
        </w:rPr>
        <w:t xml:space="preserve"> </w:t>
      </w:r>
      <w:r>
        <w:rPr>
          <w:sz w:val="24"/>
        </w:rPr>
        <w:t>эксперименты,</w:t>
      </w:r>
      <w:r>
        <w:rPr>
          <w:spacing w:val="-3"/>
          <w:sz w:val="24"/>
        </w:rPr>
        <w:t xml:space="preserve"> </w:t>
      </w:r>
      <w:r>
        <w:rPr>
          <w:sz w:val="24"/>
        </w:rPr>
        <w:t>практико-ориентированные</w:t>
      </w:r>
      <w:r>
        <w:rPr>
          <w:spacing w:val="-6"/>
          <w:sz w:val="24"/>
        </w:rPr>
        <w:t xml:space="preserve"> </w:t>
      </w:r>
      <w:r>
        <w:rPr>
          <w:sz w:val="24"/>
        </w:rPr>
        <w:t>проекты,</w:t>
      </w:r>
      <w:r>
        <w:rPr>
          <w:spacing w:val="-3"/>
          <w:sz w:val="24"/>
        </w:rPr>
        <w:t xml:space="preserve"> </w:t>
      </w:r>
      <w:r>
        <w:rPr>
          <w:sz w:val="24"/>
        </w:rPr>
        <w:t>коллекционирование</w:t>
      </w:r>
      <w:r>
        <w:rPr>
          <w:spacing w:val="-4"/>
          <w:sz w:val="24"/>
        </w:rPr>
        <w:t xml:space="preserve"> </w:t>
      </w:r>
      <w:r>
        <w:rPr>
          <w:sz w:val="24"/>
        </w:rPr>
        <w:t>и</w:t>
      </w:r>
      <w:r>
        <w:rPr>
          <w:spacing w:val="-3"/>
          <w:sz w:val="24"/>
        </w:rPr>
        <w:t xml:space="preserve"> </w:t>
      </w:r>
      <w:r>
        <w:rPr>
          <w:spacing w:val="-4"/>
          <w:sz w:val="24"/>
        </w:rPr>
        <w:t>др.;</w:t>
      </w:r>
    </w:p>
    <w:p w14:paraId="1C2A5A9D" w14:textId="77777777" w:rsidR="004E71C1" w:rsidRDefault="00557DB0" w:rsidP="0052243E">
      <w:pPr>
        <w:pStyle w:val="a5"/>
        <w:numPr>
          <w:ilvl w:val="2"/>
          <w:numId w:val="366"/>
        </w:numPr>
        <w:tabs>
          <w:tab w:val="left" w:pos="1241"/>
          <w:tab w:val="left" w:pos="1243"/>
        </w:tabs>
        <w:ind w:left="709" w:right="531" w:firstLine="0"/>
        <w:jc w:val="both"/>
        <w:rPr>
          <w:sz w:val="24"/>
        </w:rPr>
      </w:pPr>
      <w:r>
        <w:rPr>
          <w:sz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1FE2F7E7" w14:textId="77777777" w:rsidR="004E71C1" w:rsidRDefault="00557DB0" w:rsidP="0052243E">
      <w:pPr>
        <w:pStyle w:val="a5"/>
        <w:numPr>
          <w:ilvl w:val="2"/>
          <w:numId w:val="366"/>
        </w:numPr>
        <w:tabs>
          <w:tab w:val="left" w:pos="1241"/>
          <w:tab w:val="left" w:pos="1243"/>
        </w:tabs>
        <w:ind w:left="709" w:right="523" w:firstLine="0"/>
        <w:jc w:val="both"/>
        <w:rPr>
          <w:sz w:val="24"/>
        </w:rPr>
      </w:pPr>
      <w:r>
        <w:rPr>
          <w:sz w:val="24"/>
        </w:rPr>
        <w:t>слушание</w:t>
      </w:r>
      <w:r>
        <w:rPr>
          <w:spacing w:val="-13"/>
          <w:sz w:val="24"/>
        </w:rPr>
        <w:t xml:space="preserve"> </w:t>
      </w:r>
      <w:r>
        <w:rPr>
          <w:sz w:val="24"/>
        </w:rPr>
        <w:t>и</w:t>
      </w:r>
      <w:r>
        <w:rPr>
          <w:spacing w:val="-11"/>
          <w:sz w:val="24"/>
        </w:rPr>
        <w:t xml:space="preserve"> </w:t>
      </w:r>
      <w:r>
        <w:rPr>
          <w:sz w:val="24"/>
        </w:rPr>
        <w:t>исполнение</w:t>
      </w:r>
      <w:r>
        <w:rPr>
          <w:spacing w:val="-15"/>
          <w:sz w:val="24"/>
        </w:rPr>
        <w:t xml:space="preserve"> </w:t>
      </w:r>
      <w:r>
        <w:rPr>
          <w:sz w:val="24"/>
        </w:rPr>
        <w:t>музыкальных</w:t>
      </w:r>
      <w:r>
        <w:rPr>
          <w:spacing w:val="-12"/>
          <w:sz w:val="24"/>
        </w:rPr>
        <w:t xml:space="preserve"> </w:t>
      </w:r>
      <w:r>
        <w:rPr>
          <w:sz w:val="24"/>
        </w:rPr>
        <w:t>произведений,</w:t>
      </w:r>
      <w:r>
        <w:rPr>
          <w:spacing w:val="-12"/>
          <w:sz w:val="24"/>
        </w:rPr>
        <w:t xml:space="preserve"> </w:t>
      </w:r>
      <w:r>
        <w:rPr>
          <w:sz w:val="24"/>
        </w:rPr>
        <w:t>музыкально-ритмические</w:t>
      </w:r>
      <w:r>
        <w:rPr>
          <w:spacing w:val="-13"/>
          <w:sz w:val="24"/>
        </w:rPr>
        <w:t xml:space="preserve"> </w:t>
      </w:r>
      <w:r>
        <w:rPr>
          <w:sz w:val="24"/>
        </w:rPr>
        <w:t>движения, музыкальные игры и импровизации;</w:t>
      </w:r>
    </w:p>
    <w:p w14:paraId="614D1B9A" w14:textId="77777777" w:rsidR="004E71C1" w:rsidRDefault="00557DB0" w:rsidP="0052243E">
      <w:pPr>
        <w:pStyle w:val="a5"/>
        <w:numPr>
          <w:ilvl w:val="2"/>
          <w:numId w:val="366"/>
        </w:numPr>
        <w:tabs>
          <w:tab w:val="left" w:pos="1241"/>
          <w:tab w:val="left" w:pos="1243"/>
        </w:tabs>
        <w:ind w:left="709" w:right="525" w:firstLine="0"/>
        <w:jc w:val="both"/>
        <w:rPr>
          <w:sz w:val="24"/>
        </w:rPr>
      </w:pPr>
      <w:r>
        <w:rPr>
          <w:sz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w:t>
      </w:r>
    </w:p>
    <w:p w14:paraId="6628D61C" w14:textId="77777777" w:rsidR="004E71C1" w:rsidRDefault="00557DB0" w:rsidP="0052243E">
      <w:pPr>
        <w:pStyle w:val="a5"/>
        <w:numPr>
          <w:ilvl w:val="2"/>
          <w:numId w:val="366"/>
        </w:numPr>
        <w:spacing w:before="1"/>
        <w:ind w:left="851" w:firstLine="0"/>
        <w:jc w:val="both"/>
        <w:rPr>
          <w:sz w:val="24"/>
        </w:rPr>
      </w:pPr>
      <w:r>
        <w:rPr>
          <w:sz w:val="24"/>
        </w:rPr>
        <w:t>индивидуальную</w:t>
      </w:r>
      <w:r>
        <w:rPr>
          <w:spacing w:val="-6"/>
          <w:sz w:val="24"/>
        </w:rPr>
        <w:t xml:space="preserve"> </w:t>
      </w:r>
      <w:r>
        <w:rPr>
          <w:sz w:val="24"/>
        </w:rPr>
        <w:t>работу</w:t>
      </w:r>
      <w:r>
        <w:rPr>
          <w:spacing w:val="-6"/>
          <w:sz w:val="24"/>
        </w:rPr>
        <w:t xml:space="preserve"> </w:t>
      </w:r>
      <w:r>
        <w:rPr>
          <w:sz w:val="24"/>
        </w:rPr>
        <w:t>по</w:t>
      </w:r>
      <w:r>
        <w:rPr>
          <w:spacing w:val="-3"/>
          <w:sz w:val="24"/>
        </w:rPr>
        <w:t xml:space="preserve"> </w:t>
      </w:r>
      <w:r>
        <w:rPr>
          <w:sz w:val="24"/>
        </w:rPr>
        <w:t>всем</w:t>
      </w:r>
      <w:r>
        <w:rPr>
          <w:spacing w:val="-4"/>
          <w:sz w:val="24"/>
        </w:rPr>
        <w:t xml:space="preserve"> </w:t>
      </w:r>
      <w:r>
        <w:rPr>
          <w:sz w:val="24"/>
        </w:rPr>
        <w:t>видам</w:t>
      </w:r>
      <w:r>
        <w:rPr>
          <w:spacing w:val="-4"/>
          <w:sz w:val="24"/>
        </w:rPr>
        <w:t xml:space="preserve"> </w:t>
      </w:r>
      <w:r>
        <w:rPr>
          <w:sz w:val="24"/>
        </w:rPr>
        <w:t>деятельности</w:t>
      </w:r>
      <w:r>
        <w:rPr>
          <w:spacing w:val="1"/>
          <w:sz w:val="24"/>
        </w:rPr>
        <w:t xml:space="preserve"> </w:t>
      </w:r>
      <w:r>
        <w:rPr>
          <w:sz w:val="24"/>
        </w:rPr>
        <w:t>и</w:t>
      </w:r>
      <w:r>
        <w:rPr>
          <w:spacing w:val="-3"/>
          <w:sz w:val="24"/>
        </w:rPr>
        <w:t xml:space="preserve"> </w:t>
      </w:r>
      <w:r>
        <w:rPr>
          <w:sz w:val="24"/>
        </w:rPr>
        <w:t>образовательным</w:t>
      </w:r>
      <w:r>
        <w:rPr>
          <w:spacing w:val="-5"/>
          <w:sz w:val="24"/>
        </w:rPr>
        <w:t xml:space="preserve"> </w:t>
      </w:r>
      <w:r>
        <w:rPr>
          <w:spacing w:val="-2"/>
          <w:sz w:val="24"/>
        </w:rPr>
        <w:t>областям;</w:t>
      </w:r>
    </w:p>
    <w:p w14:paraId="47AAD0FB" w14:textId="77777777" w:rsidR="004E71C1" w:rsidRDefault="00557DB0" w:rsidP="0052243E">
      <w:pPr>
        <w:pStyle w:val="a5"/>
        <w:numPr>
          <w:ilvl w:val="2"/>
          <w:numId w:val="366"/>
        </w:numPr>
        <w:ind w:left="851" w:firstLine="0"/>
        <w:jc w:val="both"/>
        <w:rPr>
          <w:sz w:val="24"/>
        </w:rPr>
      </w:pPr>
      <w:r>
        <w:rPr>
          <w:sz w:val="24"/>
        </w:rPr>
        <w:t>работу</w:t>
      </w:r>
      <w:r>
        <w:rPr>
          <w:spacing w:val="-7"/>
          <w:sz w:val="24"/>
        </w:rPr>
        <w:t xml:space="preserve"> </w:t>
      </w:r>
      <w:r>
        <w:rPr>
          <w:sz w:val="24"/>
        </w:rPr>
        <w:t>с</w:t>
      </w:r>
      <w:r>
        <w:rPr>
          <w:spacing w:val="-3"/>
          <w:sz w:val="24"/>
        </w:rPr>
        <w:t xml:space="preserve"> </w:t>
      </w:r>
      <w:r>
        <w:rPr>
          <w:sz w:val="24"/>
        </w:rPr>
        <w:t>родителями</w:t>
      </w:r>
      <w:r>
        <w:rPr>
          <w:spacing w:val="-2"/>
          <w:sz w:val="24"/>
        </w:rPr>
        <w:t xml:space="preserve"> </w:t>
      </w:r>
      <w:r>
        <w:rPr>
          <w:sz w:val="24"/>
        </w:rPr>
        <w:t>(законными</w:t>
      </w:r>
      <w:r>
        <w:rPr>
          <w:spacing w:val="-1"/>
          <w:sz w:val="24"/>
        </w:rPr>
        <w:t xml:space="preserve"> </w:t>
      </w:r>
      <w:r>
        <w:rPr>
          <w:spacing w:val="-2"/>
          <w:sz w:val="24"/>
        </w:rPr>
        <w:t>представителями).</w:t>
      </w:r>
    </w:p>
    <w:p w14:paraId="7F1FFABB" w14:textId="77777777" w:rsidR="004E71C1" w:rsidRDefault="00557DB0">
      <w:pPr>
        <w:pStyle w:val="a3"/>
        <w:ind w:left="677" w:right="535" w:firstLine="708"/>
        <w:jc w:val="both"/>
      </w:pPr>
      <w:r>
        <w:t>Для организации самостоятельной деятельности детей в группе создаются различные центры активности.</w:t>
      </w:r>
    </w:p>
    <w:p w14:paraId="08E2D811" w14:textId="77777777" w:rsidR="004E71C1" w:rsidRDefault="00557DB0">
      <w:pPr>
        <w:pStyle w:val="a3"/>
        <w:ind w:left="677" w:right="527" w:firstLine="708"/>
        <w:jc w:val="both"/>
      </w:pPr>
      <w:r>
        <w:t>Самостоятельная деятельность детей в центрах детской активности предполагает самостоятельный</w:t>
      </w:r>
      <w:r>
        <w:rPr>
          <w:spacing w:val="80"/>
        </w:rPr>
        <w:t xml:space="preserve"> </w:t>
      </w:r>
      <w:r>
        <w:t>выбор</w:t>
      </w:r>
      <w:r>
        <w:rPr>
          <w:spacing w:val="80"/>
        </w:rPr>
        <w:t xml:space="preserve"> </w:t>
      </w:r>
      <w:r>
        <w:t>её</w:t>
      </w:r>
      <w:r>
        <w:rPr>
          <w:spacing w:val="80"/>
        </w:rPr>
        <w:t xml:space="preserve"> </w:t>
      </w:r>
      <w:r>
        <w:t>содержания,</w:t>
      </w:r>
      <w:r>
        <w:rPr>
          <w:spacing w:val="80"/>
        </w:rPr>
        <w:t xml:space="preserve"> </w:t>
      </w:r>
      <w:r>
        <w:t>времени,</w:t>
      </w:r>
      <w:r>
        <w:rPr>
          <w:spacing w:val="80"/>
        </w:rPr>
        <w:t xml:space="preserve"> </w:t>
      </w:r>
      <w:r>
        <w:t>партнеров.</w:t>
      </w:r>
      <w:r>
        <w:rPr>
          <w:spacing w:val="80"/>
        </w:rPr>
        <w:t xml:space="preserve"> </w:t>
      </w:r>
      <w:r>
        <w:t>Педагог</w:t>
      </w:r>
      <w:r>
        <w:rPr>
          <w:spacing w:val="80"/>
        </w:rPr>
        <w:t xml:space="preserve"> </w:t>
      </w:r>
      <w:r>
        <w:t>может</w:t>
      </w:r>
      <w:r>
        <w:rPr>
          <w:spacing w:val="80"/>
        </w:rPr>
        <w:t xml:space="preserve"> </w:t>
      </w:r>
      <w:r>
        <w:t>направлять и</w:t>
      </w:r>
      <w:r>
        <w:rPr>
          <w:spacing w:val="-1"/>
        </w:rPr>
        <w:t xml:space="preserve"> </w:t>
      </w:r>
      <w:r>
        <w:t>поддерживать свободную самостоятельную деятельность детей (создавать проблемно- игровые</w:t>
      </w:r>
      <w:r>
        <w:rPr>
          <w:spacing w:val="-15"/>
        </w:rPr>
        <w:t xml:space="preserve"> </w:t>
      </w:r>
      <w:r>
        <w:t>ситуации,</w:t>
      </w:r>
      <w:r>
        <w:rPr>
          <w:spacing w:val="-15"/>
        </w:rPr>
        <w:t xml:space="preserve"> </w:t>
      </w:r>
      <w:r>
        <w:t>ситуации</w:t>
      </w:r>
      <w:r>
        <w:rPr>
          <w:spacing w:val="-13"/>
        </w:rPr>
        <w:t xml:space="preserve"> </w:t>
      </w:r>
      <w:r>
        <w:t>общения,</w:t>
      </w:r>
      <w:r>
        <w:rPr>
          <w:spacing w:val="-15"/>
        </w:rPr>
        <w:t xml:space="preserve"> </w:t>
      </w:r>
      <w:r>
        <w:t>поддерживать</w:t>
      </w:r>
      <w:r>
        <w:rPr>
          <w:spacing w:val="-14"/>
        </w:rPr>
        <w:t xml:space="preserve"> </w:t>
      </w:r>
      <w:r>
        <w:t>познавательные</w:t>
      </w:r>
      <w:r>
        <w:rPr>
          <w:spacing w:val="-15"/>
        </w:rPr>
        <w:t xml:space="preserve"> </w:t>
      </w:r>
      <w:r>
        <w:t>интересы</w:t>
      </w:r>
      <w:r>
        <w:rPr>
          <w:spacing w:val="-15"/>
        </w:rPr>
        <w:t xml:space="preserve"> </w:t>
      </w:r>
      <w:r>
        <w:t>детей,</w:t>
      </w:r>
      <w:r>
        <w:rPr>
          <w:spacing w:val="-14"/>
        </w:rPr>
        <w:t xml:space="preserve"> </w:t>
      </w:r>
      <w:r>
        <w:t>изменять предметно-развивающую среду и др.).</w:t>
      </w:r>
    </w:p>
    <w:p w14:paraId="0187A8AC" w14:textId="77777777" w:rsidR="004E71C1" w:rsidRDefault="004E71C1">
      <w:pPr>
        <w:pStyle w:val="a3"/>
        <w:spacing w:before="4"/>
      </w:pPr>
    </w:p>
    <w:p w14:paraId="4C5E6D34" w14:textId="77777777" w:rsidR="004E71C1" w:rsidRDefault="00557DB0">
      <w:pPr>
        <w:pStyle w:val="21"/>
        <w:numPr>
          <w:ilvl w:val="2"/>
          <w:numId w:val="210"/>
        </w:numPr>
        <w:tabs>
          <w:tab w:val="left" w:pos="2481"/>
          <w:tab w:val="left" w:pos="3725"/>
        </w:tabs>
        <w:spacing w:before="1"/>
        <w:ind w:left="3725" w:right="915" w:hanging="1844"/>
        <w:jc w:val="left"/>
      </w:pPr>
      <w:r>
        <w:lastRenderedPageBreak/>
        <w:t>Образовательная</w:t>
      </w:r>
      <w:r>
        <w:rPr>
          <w:spacing w:val="-6"/>
        </w:rPr>
        <w:t xml:space="preserve"> </w:t>
      </w:r>
      <w:r>
        <w:t>деятельность</w:t>
      </w:r>
      <w:r>
        <w:rPr>
          <w:spacing w:val="-6"/>
        </w:rPr>
        <w:t xml:space="preserve"> </w:t>
      </w:r>
      <w:r>
        <w:t>в</w:t>
      </w:r>
      <w:r>
        <w:rPr>
          <w:spacing w:val="-8"/>
        </w:rPr>
        <w:t xml:space="preserve"> </w:t>
      </w:r>
      <w:r>
        <w:t>разных</w:t>
      </w:r>
      <w:r>
        <w:rPr>
          <w:spacing w:val="-6"/>
        </w:rPr>
        <w:t xml:space="preserve"> </w:t>
      </w:r>
      <w:r>
        <w:t>видах</w:t>
      </w:r>
      <w:r>
        <w:rPr>
          <w:spacing w:val="-6"/>
        </w:rPr>
        <w:t xml:space="preserve"> </w:t>
      </w:r>
      <w:r>
        <w:t>культурных</w:t>
      </w:r>
      <w:r>
        <w:rPr>
          <w:spacing w:val="-8"/>
        </w:rPr>
        <w:t xml:space="preserve"> </w:t>
      </w:r>
      <w:r>
        <w:t>практик, способы поддержки детской инициативы</w:t>
      </w:r>
    </w:p>
    <w:p w14:paraId="5D904FDD" w14:textId="77777777" w:rsidR="004E71C1" w:rsidRDefault="00557DB0">
      <w:pPr>
        <w:pStyle w:val="a3"/>
        <w:spacing w:before="271"/>
        <w:ind w:left="677" w:right="526" w:firstLine="708"/>
        <w:jc w:val="both"/>
      </w:pPr>
      <w: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w:t>
      </w:r>
      <w:r w:rsidR="008A17A4">
        <w:t>формированию</w:t>
      </w:r>
      <w:r w:rsidR="008A17A4">
        <w:rPr>
          <w:spacing w:val="80"/>
        </w:rPr>
        <w:t xml:space="preserve"> у</w:t>
      </w:r>
      <w:r w:rsidR="008A17A4">
        <w:rPr>
          <w:spacing w:val="78"/>
        </w:rPr>
        <w:t xml:space="preserve"> детей</w:t>
      </w:r>
      <w:r>
        <w:rPr>
          <w:spacing w:val="80"/>
        </w:rPr>
        <w:t xml:space="preserve">  </w:t>
      </w:r>
      <w:r>
        <w:t>культурных</w:t>
      </w:r>
      <w:r>
        <w:rPr>
          <w:spacing w:val="80"/>
        </w:rPr>
        <w:t xml:space="preserve">  </w:t>
      </w:r>
      <w:r>
        <w:t>умений</w:t>
      </w:r>
      <w:r>
        <w:rPr>
          <w:spacing w:val="80"/>
        </w:rPr>
        <w:t xml:space="preserve">  </w:t>
      </w:r>
      <w:r>
        <w:t>при</w:t>
      </w:r>
      <w:r>
        <w:rPr>
          <w:spacing w:val="80"/>
        </w:rPr>
        <w:t xml:space="preserve">  </w:t>
      </w:r>
      <w:r>
        <w:t>взаимодействии</w:t>
      </w:r>
      <w:r>
        <w:rPr>
          <w:spacing w:val="80"/>
        </w:rPr>
        <w:t xml:space="preserve">  </w:t>
      </w:r>
      <w:proofErr w:type="gramStart"/>
      <w:r>
        <w:t>со</w:t>
      </w:r>
      <w:proofErr w:type="gramEnd"/>
      <w:r>
        <w:rPr>
          <w:spacing w:val="80"/>
        </w:rPr>
        <w:t xml:space="preserve">  </w:t>
      </w:r>
      <w:r>
        <w:t>взрослым и</w:t>
      </w:r>
      <w:r>
        <w:rPr>
          <w:spacing w:val="-1"/>
        </w:rPr>
        <w:t xml:space="preserve"> </w:t>
      </w:r>
      <w:r>
        <w:t>самостоятельной деятельности. Ценность культурных практик состоит в том, что они ориентированы</w:t>
      </w:r>
      <w:r>
        <w:rPr>
          <w:spacing w:val="40"/>
        </w:rPr>
        <w:t xml:space="preserve">  </w:t>
      </w:r>
      <w:r>
        <w:t>на</w:t>
      </w:r>
      <w:r>
        <w:rPr>
          <w:spacing w:val="40"/>
        </w:rPr>
        <w:t xml:space="preserve">  </w:t>
      </w:r>
      <w:r>
        <w:t>проявление</w:t>
      </w:r>
      <w:r>
        <w:rPr>
          <w:spacing w:val="40"/>
        </w:rPr>
        <w:t xml:space="preserve">  </w:t>
      </w:r>
      <w:r>
        <w:t>детьми</w:t>
      </w:r>
      <w:r>
        <w:rPr>
          <w:spacing w:val="40"/>
        </w:rPr>
        <w:t xml:space="preserve">  </w:t>
      </w:r>
      <w:r>
        <w:t>самостоятельности</w:t>
      </w:r>
      <w:r>
        <w:rPr>
          <w:spacing w:val="55"/>
        </w:rPr>
        <w:t xml:space="preserve">  </w:t>
      </w:r>
      <w:r>
        <w:t>и</w:t>
      </w:r>
      <w:r>
        <w:rPr>
          <w:spacing w:val="55"/>
        </w:rPr>
        <w:t xml:space="preserve">  </w:t>
      </w:r>
      <w:r>
        <w:t>творчества,</w:t>
      </w:r>
      <w:r>
        <w:rPr>
          <w:spacing w:val="55"/>
        </w:rPr>
        <w:t xml:space="preserve">  </w:t>
      </w:r>
      <w:r>
        <w:t>активности</w:t>
      </w:r>
      <w:r>
        <w:rPr>
          <w:spacing w:val="40"/>
        </w:rPr>
        <w:t xml:space="preserve"> </w:t>
      </w:r>
      <w:r>
        <w:t>и инициативности в разных видах деятельности, обеспечивают их продуктивность.</w:t>
      </w:r>
    </w:p>
    <w:p w14:paraId="0454ACC7" w14:textId="77777777" w:rsidR="004E71C1" w:rsidRDefault="00557DB0">
      <w:pPr>
        <w:pStyle w:val="a3"/>
        <w:ind w:left="677" w:right="527" w:firstLine="708"/>
        <w:jc w:val="both"/>
      </w:pPr>
      <w:r>
        <w:rPr>
          <w:i/>
        </w:rPr>
        <w:t xml:space="preserve">Культурные практики </w:t>
      </w:r>
      <w:r>
        <w:t>понимают в качестве поиска и освоения новых способов и форм деятельности,</w:t>
      </w:r>
      <w:r>
        <w:rPr>
          <w:spacing w:val="-13"/>
        </w:rPr>
        <w:t xml:space="preserve"> </w:t>
      </w:r>
      <w:r>
        <w:t>и</w:t>
      </w:r>
      <w:r>
        <w:rPr>
          <w:spacing w:val="-12"/>
        </w:rPr>
        <w:t xml:space="preserve"> </w:t>
      </w:r>
      <w:r>
        <w:t>поведения</w:t>
      </w:r>
      <w:r>
        <w:rPr>
          <w:spacing w:val="-13"/>
        </w:rPr>
        <w:t xml:space="preserve"> </w:t>
      </w:r>
      <w:r>
        <w:t>для</w:t>
      </w:r>
      <w:r>
        <w:rPr>
          <w:spacing w:val="-13"/>
        </w:rPr>
        <w:t xml:space="preserve"> </w:t>
      </w:r>
      <w:r>
        <w:t>организации</w:t>
      </w:r>
      <w:r>
        <w:rPr>
          <w:spacing w:val="-12"/>
        </w:rPr>
        <w:t xml:space="preserve"> </w:t>
      </w:r>
      <w:r>
        <w:t>собственных</w:t>
      </w:r>
      <w:r>
        <w:rPr>
          <w:spacing w:val="-11"/>
        </w:rPr>
        <w:t xml:space="preserve"> </w:t>
      </w:r>
      <w:r>
        <w:t>действий,</w:t>
      </w:r>
      <w:r>
        <w:rPr>
          <w:spacing w:val="-13"/>
        </w:rPr>
        <w:t xml:space="preserve"> </w:t>
      </w:r>
      <w:r>
        <w:t>и</w:t>
      </w:r>
      <w:r>
        <w:rPr>
          <w:spacing w:val="-15"/>
        </w:rPr>
        <w:t xml:space="preserve"> </w:t>
      </w:r>
      <w:r>
        <w:t>опыта.</w:t>
      </w:r>
      <w:r>
        <w:rPr>
          <w:spacing w:val="-13"/>
        </w:rPr>
        <w:t xml:space="preserve"> </w:t>
      </w:r>
      <w:r>
        <w:t>В</w:t>
      </w:r>
      <w:r>
        <w:rPr>
          <w:spacing w:val="-9"/>
        </w:rPr>
        <w:t xml:space="preserve"> </w:t>
      </w:r>
      <w:r>
        <w:t>ДОО</w:t>
      </w:r>
      <w:r>
        <w:rPr>
          <w:spacing w:val="-14"/>
        </w:rPr>
        <w:t xml:space="preserve"> </w:t>
      </w:r>
      <w:r>
        <w:t>основными культурными практиками, осваиваемыми дошкольниками, являются:</w:t>
      </w:r>
    </w:p>
    <w:p w14:paraId="3F74F974" w14:textId="77777777" w:rsidR="004E71C1" w:rsidRDefault="00557DB0" w:rsidP="0052243E">
      <w:pPr>
        <w:pStyle w:val="a5"/>
        <w:numPr>
          <w:ilvl w:val="2"/>
          <w:numId w:val="366"/>
        </w:numPr>
        <w:ind w:left="709" w:firstLine="0"/>
        <w:jc w:val="both"/>
        <w:rPr>
          <w:sz w:val="24"/>
        </w:rPr>
      </w:pPr>
      <w:r>
        <w:rPr>
          <w:sz w:val="24"/>
        </w:rPr>
        <w:t>игра,</w:t>
      </w:r>
      <w:r>
        <w:rPr>
          <w:spacing w:val="-5"/>
          <w:sz w:val="24"/>
        </w:rPr>
        <w:t xml:space="preserve"> </w:t>
      </w:r>
      <w:r>
        <w:rPr>
          <w:sz w:val="24"/>
        </w:rPr>
        <w:t>продуктивная</w:t>
      </w:r>
      <w:r>
        <w:rPr>
          <w:spacing w:val="-4"/>
          <w:sz w:val="24"/>
        </w:rPr>
        <w:t xml:space="preserve"> </w:t>
      </w:r>
      <w:r>
        <w:rPr>
          <w:spacing w:val="-2"/>
          <w:sz w:val="24"/>
        </w:rPr>
        <w:t>деятельность;</w:t>
      </w:r>
    </w:p>
    <w:p w14:paraId="0592A299" w14:textId="77777777" w:rsidR="004E71C1" w:rsidRDefault="00557DB0" w:rsidP="0052243E">
      <w:pPr>
        <w:pStyle w:val="a5"/>
        <w:numPr>
          <w:ilvl w:val="2"/>
          <w:numId w:val="366"/>
        </w:numPr>
        <w:ind w:left="709" w:firstLine="0"/>
        <w:jc w:val="both"/>
        <w:rPr>
          <w:sz w:val="24"/>
        </w:rPr>
      </w:pPr>
      <w:r>
        <w:rPr>
          <w:spacing w:val="-2"/>
          <w:sz w:val="24"/>
        </w:rPr>
        <w:t>познавательно-исследовательская</w:t>
      </w:r>
      <w:r>
        <w:rPr>
          <w:spacing w:val="41"/>
          <w:sz w:val="24"/>
        </w:rPr>
        <w:t xml:space="preserve"> </w:t>
      </w:r>
      <w:r>
        <w:rPr>
          <w:spacing w:val="-2"/>
          <w:sz w:val="24"/>
        </w:rPr>
        <w:t>деятельность;</w:t>
      </w:r>
    </w:p>
    <w:p w14:paraId="657477AF" w14:textId="77777777" w:rsidR="004E71C1" w:rsidRDefault="00557DB0" w:rsidP="0052243E">
      <w:pPr>
        <w:pStyle w:val="a5"/>
        <w:numPr>
          <w:ilvl w:val="2"/>
          <w:numId w:val="366"/>
        </w:numPr>
        <w:spacing w:before="1"/>
        <w:ind w:left="709" w:firstLine="0"/>
        <w:jc w:val="both"/>
        <w:rPr>
          <w:sz w:val="24"/>
        </w:rPr>
      </w:pPr>
      <w:r>
        <w:rPr>
          <w:sz w:val="24"/>
        </w:rPr>
        <w:t>развитие</w:t>
      </w:r>
      <w:r>
        <w:rPr>
          <w:spacing w:val="-3"/>
          <w:sz w:val="24"/>
        </w:rPr>
        <w:t xml:space="preserve"> </w:t>
      </w:r>
      <w:r>
        <w:rPr>
          <w:sz w:val="24"/>
        </w:rPr>
        <w:t>речи</w:t>
      </w:r>
      <w:r>
        <w:rPr>
          <w:spacing w:val="-1"/>
          <w:sz w:val="24"/>
        </w:rPr>
        <w:t xml:space="preserve"> </w:t>
      </w:r>
      <w:r>
        <w:rPr>
          <w:sz w:val="24"/>
        </w:rPr>
        <w:t>и</w:t>
      </w:r>
      <w:r>
        <w:rPr>
          <w:spacing w:val="-1"/>
          <w:sz w:val="24"/>
        </w:rPr>
        <w:t xml:space="preserve"> </w:t>
      </w:r>
      <w:r>
        <w:rPr>
          <w:spacing w:val="-2"/>
          <w:sz w:val="24"/>
        </w:rPr>
        <w:t>чтение;</w:t>
      </w:r>
    </w:p>
    <w:p w14:paraId="402065F1" w14:textId="77777777" w:rsidR="004E71C1" w:rsidRDefault="00557DB0" w:rsidP="0052243E">
      <w:pPr>
        <w:pStyle w:val="a5"/>
        <w:numPr>
          <w:ilvl w:val="2"/>
          <w:numId w:val="366"/>
        </w:numPr>
        <w:ind w:left="709" w:firstLine="0"/>
        <w:jc w:val="both"/>
        <w:rPr>
          <w:sz w:val="24"/>
        </w:rPr>
      </w:pPr>
      <w:r>
        <w:rPr>
          <w:sz w:val="24"/>
        </w:rPr>
        <w:t>практическая</w:t>
      </w:r>
      <w:r>
        <w:rPr>
          <w:spacing w:val="-5"/>
          <w:sz w:val="24"/>
        </w:rPr>
        <w:t xml:space="preserve"> </w:t>
      </w:r>
      <w:r>
        <w:rPr>
          <w:spacing w:val="-2"/>
          <w:sz w:val="24"/>
        </w:rPr>
        <w:t>деятельность;</w:t>
      </w:r>
    </w:p>
    <w:p w14:paraId="35F3A193" w14:textId="77777777" w:rsidR="004E71C1" w:rsidRDefault="00557DB0" w:rsidP="0052243E">
      <w:pPr>
        <w:pStyle w:val="a5"/>
        <w:numPr>
          <w:ilvl w:val="2"/>
          <w:numId w:val="366"/>
        </w:numPr>
        <w:ind w:left="709" w:firstLine="0"/>
        <w:jc w:val="both"/>
        <w:rPr>
          <w:sz w:val="24"/>
        </w:rPr>
      </w:pPr>
      <w:r>
        <w:rPr>
          <w:sz w:val="24"/>
        </w:rPr>
        <w:t>результативные</w:t>
      </w:r>
      <w:r>
        <w:rPr>
          <w:spacing w:val="-8"/>
          <w:sz w:val="24"/>
        </w:rPr>
        <w:t xml:space="preserve"> </w:t>
      </w:r>
      <w:r>
        <w:rPr>
          <w:sz w:val="24"/>
        </w:rPr>
        <w:t>физические</w:t>
      </w:r>
      <w:r>
        <w:rPr>
          <w:spacing w:val="-5"/>
          <w:sz w:val="24"/>
        </w:rPr>
        <w:t xml:space="preserve"> </w:t>
      </w:r>
      <w:r>
        <w:rPr>
          <w:spacing w:val="-2"/>
          <w:sz w:val="24"/>
        </w:rPr>
        <w:t>упражнения;</w:t>
      </w:r>
    </w:p>
    <w:p w14:paraId="5E8A41C4" w14:textId="77777777" w:rsidR="004E71C1" w:rsidRDefault="00557DB0" w:rsidP="0052243E">
      <w:pPr>
        <w:pStyle w:val="a5"/>
        <w:numPr>
          <w:ilvl w:val="2"/>
          <w:numId w:val="366"/>
        </w:numPr>
        <w:ind w:left="709" w:right="529" w:firstLine="0"/>
        <w:jc w:val="both"/>
        <w:rPr>
          <w:sz w:val="24"/>
        </w:rPr>
      </w:pPr>
      <w:r>
        <w:rPr>
          <w:sz w:val="24"/>
        </w:rPr>
        <w:t>развитие речи на занятиях с учителем-логопедом, в процессе театрализации, в освоении содержательных областей;</w:t>
      </w:r>
    </w:p>
    <w:p w14:paraId="7909F356" w14:textId="77777777" w:rsidR="004E71C1" w:rsidRDefault="00557DB0" w:rsidP="0052243E">
      <w:pPr>
        <w:pStyle w:val="a5"/>
        <w:numPr>
          <w:ilvl w:val="2"/>
          <w:numId w:val="366"/>
        </w:numPr>
        <w:ind w:left="709" w:firstLine="0"/>
        <w:jc w:val="both"/>
        <w:rPr>
          <w:sz w:val="24"/>
        </w:rPr>
      </w:pPr>
      <w:proofErr w:type="spellStart"/>
      <w:r>
        <w:rPr>
          <w:sz w:val="24"/>
        </w:rPr>
        <w:t>музицирование</w:t>
      </w:r>
      <w:proofErr w:type="spellEnd"/>
      <w:r>
        <w:rPr>
          <w:sz w:val="24"/>
        </w:rPr>
        <w:t>:</w:t>
      </w:r>
      <w:r>
        <w:rPr>
          <w:spacing w:val="-10"/>
          <w:sz w:val="24"/>
        </w:rPr>
        <w:t xml:space="preserve"> </w:t>
      </w:r>
      <w:proofErr w:type="spellStart"/>
      <w:r>
        <w:rPr>
          <w:sz w:val="24"/>
        </w:rPr>
        <w:t>логоритмика</w:t>
      </w:r>
      <w:proofErr w:type="spellEnd"/>
      <w:r>
        <w:rPr>
          <w:sz w:val="24"/>
        </w:rPr>
        <w:t>,</w:t>
      </w:r>
      <w:r>
        <w:rPr>
          <w:spacing w:val="-7"/>
          <w:sz w:val="24"/>
        </w:rPr>
        <w:t xml:space="preserve"> </w:t>
      </w:r>
      <w:r>
        <w:rPr>
          <w:sz w:val="24"/>
        </w:rPr>
        <w:t>пение,</w:t>
      </w:r>
      <w:r>
        <w:rPr>
          <w:spacing w:val="-7"/>
          <w:sz w:val="24"/>
        </w:rPr>
        <w:t xml:space="preserve"> </w:t>
      </w:r>
      <w:r>
        <w:rPr>
          <w:sz w:val="24"/>
        </w:rPr>
        <w:t>танец,</w:t>
      </w:r>
      <w:r>
        <w:rPr>
          <w:spacing w:val="-7"/>
          <w:sz w:val="24"/>
        </w:rPr>
        <w:t xml:space="preserve"> </w:t>
      </w:r>
      <w:r>
        <w:rPr>
          <w:sz w:val="24"/>
        </w:rPr>
        <w:t>театрально-музыкальные</w:t>
      </w:r>
      <w:r>
        <w:rPr>
          <w:spacing w:val="-9"/>
          <w:sz w:val="24"/>
        </w:rPr>
        <w:t xml:space="preserve"> </w:t>
      </w:r>
      <w:r>
        <w:rPr>
          <w:spacing w:val="-2"/>
          <w:sz w:val="24"/>
        </w:rPr>
        <w:t>инсценировки;</w:t>
      </w:r>
    </w:p>
    <w:p w14:paraId="0DC9231B" w14:textId="77777777" w:rsidR="004E71C1" w:rsidRDefault="00557DB0" w:rsidP="0052243E">
      <w:pPr>
        <w:pStyle w:val="a5"/>
        <w:numPr>
          <w:ilvl w:val="2"/>
          <w:numId w:val="366"/>
        </w:numPr>
        <w:ind w:left="709" w:firstLine="0"/>
        <w:jc w:val="both"/>
        <w:rPr>
          <w:sz w:val="24"/>
        </w:rPr>
      </w:pPr>
      <w:r>
        <w:rPr>
          <w:sz w:val="24"/>
        </w:rPr>
        <w:t>проектная</w:t>
      </w:r>
      <w:r>
        <w:rPr>
          <w:spacing w:val="-2"/>
          <w:sz w:val="24"/>
        </w:rPr>
        <w:t xml:space="preserve"> деятельность;</w:t>
      </w:r>
    </w:p>
    <w:p w14:paraId="785475D5" w14:textId="77777777" w:rsidR="004E71C1" w:rsidRDefault="00557DB0" w:rsidP="0052243E">
      <w:pPr>
        <w:pStyle w:val="a5"/>
        <w:numPr>
          <w:ilvl w:val="2"/>
          <w:numId w:val="366"/>
        </w:numPr>
        <w:ind w:left="709" w:right="530" w:firstLine="0"/>
        <w:jc w:val="both"/>
        <w:rPr>
          <w:sz w:val="24"/>
        </w:rPr>
      </w:pPr>
      <w:r>
        <w:rPr>
          <w:sz w:val="24"/>
        </w:rPr>
        <w:t>совместные творческая</w:t>
      </w:r>
      <w:r>
        <w:rPr>
          <w:spacing w:val="31"/>
          <w:sz w:val="24"/>
        </w:rPr>
        <w:t xml:space="preserve"> </w:t>
      </w:r>
      <w:r>
        <w:rPr>
          <w:sz w:val="24"/>
        </w:rPr>
        <w:t>и</w:t>
      </w:r>
      <w:r>
        <w:rPr>
          <w:spacing w:val="30"/>
          <w:sz w:val="24"/>
        </w:rPr>
        <w:t xml:space="preserve"> </w:t>
      </w:r>
      <w:r>
        <w:rPr>
          <w:sz w:val="24"/>
        </w:rPr>
        <w:t>досуговая</w:t>
      </w:r>
      <w:r>
        <w:rPr>
          <w:spacing w:val="29"/>
          <w:sz w:val="24"/>
        </w:rPr>
        <w:t xml:space="preserve"> </w:t>
      </w:r>
      <w:r>
        <w:rPr>
          <w:sz w:val="24"/>
        </w:rPr>
        <w:t>деятельность</w:t>
      </w:r>
      <w:r>
        <w:rPr>
          <w:spacing w:val="30"/>
          <w:sz w:val="24"/>
        </w:rPr>
        <w:t xml:space="preserve"> </w:t>
      </w:r>
      <w:r>
        <w:rPr>
          <w:sz w:val="24"/>
        </w:rPr>
        <w:t>семьи</w:t>
      </w:r>
      <w:r>
        <w:rPr>
          <w:spacing w:val="30"/>
          <w:sz w:val="24"/>
        </w:rPr>
        <w:t xml:space="preserve"> </w:t>
      </w:r>
      <w:r>
        <w:rPr>
          <w:sz w:val="24"/>
        </w:rPr>
        <w:t>и</w:t>
      </w:r>
      <w:r>
        <w:rPr>
          <w:spacing w:val="30"/>
          <w:sz w:val="24"/>
        </w:rPr>
        <w:t xml:space="preserve"> </w:t>
      </w:r>
      <w:r>
        <w:rPr>
          <w:sz w:val="24"/>
        </w:rPr>
        <w:t>ДОО (праздники, спектакли, экскурсии, прогулки).</w:t>
      </w:r>
    </w:p>
    <w:p w14:paraId="5B3960F7" w14:textId="77777777" w:rsidR="004E71C1" w:rsidRDefault="00557DB0">
      <w:pPr>
        <w:pStyle w:val="a3"/>
        <w:ind w:left="677" w:right="527" w:firstLine="708"/>
        <w:jc w:val="both"/>
      </w:pPr>
      <w:r>
        <w:t>Программа</w:t>
      </w:r>
      <w:r>
        <w:rPr>
          <w:spacing w:val="-15"/>
        </w:rPr>
        <w:t xml:space="preserve"> </w:t>
      </w:r>
      <w:r>
        <w:t>опирается</w:t>
      </w:r>
      <w:r>
        <w:rPr>
          <w:spacing w:val="-15"/>
        </w:rPr>
        <w:t xml:space="preserve"> </w:t>
      </w:r>
      <w:r>
        <w:t>на</w:t>
      </w:r>
      <w:r>
        <w:rPr>
          <w:spacing w:val="-15"/>
        </w:rPr>
        <w:t xml:space="preserve"> </w:t>
      </w:r>
      <w:r>
        <w:t>рекомендации</w:t>
      </w:r>
      <w:r>
        <w:rPr>
          <w:spacing w:val="-15"/>
        </w:rPr>
        <w:t xml:space="preserve"> </w:t>
      </w:r>
      <w:r>
        <w:t>по</w:t>
      </w:r>
      <w:r>
        <w:rPr>
          <w:spacing w:val="-15"/>
        </w:rPr>
        <w:t xml:space="preserve"> </w:t>
      </w:r>
      <w:r>
        <w:t>культурным</w:t>
      </w:r>
      <w:r>
        <w:rPr>
          <w:spacing w:val="-15"/>
        </w:rPr>
        <w:t xml:space="preserve"> </w:t>
      </w:r>
      <w:r>
        <w:t>практикам</w:t>
      </w:r>
      <w:r>
        <w:rPr>
          <w:spacing w:val="-15"/>
        </w:rPr>
        <w:t xml:space="preserve"> </w:t>
      </w:r>
      <w:r>
        <w:t>(культурно-досуговой деятельности)</w:t>
      </w:r>
      <w:r>
        <w:rPr>
          <w:spacing w:val="-15"/>
        </w:rPr>
        <w:t xml:space="preserve"> </w:t>
      </w:r>
      <w:r>
        <w:t>и</w:t>
      </w:r>
      <w:r>
        <w:rPr>
          <w:spacing w:val="-15"/>
        </w:rPr>
        <w:t xml:space="preserve"> </w:t>
      </w:r>
      <w:r>
        <w:t>включает</w:t>
      </w:r>
      <w:r>
        <w:rPr>
          <w:spacing w:val="-15"/>
        </w:rPr>
        <w:t xml:space="preserve"> </w:t>
      </w:r>
      <w:r>
        <w:t>организацию</w:t>
      </w:r>
      <w:r>
        <w:rPr>
          <w:spacing w:val="-15"/>
        </w:rPr>
        <w:t xml:space="preserve"> </w:t>
      </w:r>
      <w:r>
        <w:t>отдыха,</w:t>
      </w:r>
      <w:r>
        <w:rPr>
          <w:spacing w:val="-15"/>
        </w:rPr>
        <w:t xml:space="preserve"> </w:t>
      </w:r>
      <w:r>
        <w:t>развлечений,</w:t>
      </w:r>
      <w:r>
        <w:rPr>
          <w:spacing w:val="-15"/>
        </w:rPr>
        <w:t xml:space="preserve"> </w:t>
      </w:r>
      <w:r>
        <w:t>самостоятельной</w:t>
      </w:r>
      <w:r>
        <w:rPr>
          <w:spacing w:val="-15"/>
        </w:rPr>
        <w:t xml:space="preserve"> </w:t>
      </w:r>
      <w:r>
        <w:t>художественной и</w:t>
      </w:r>
      <w:r>
        <w:rPr>
          <w:spacing w:val="-1"/>
        </w:rPr>
        <w:t xml:space="preserve"> </w:t>
      </w:r>
      <w:r>
        <w:t>познавательной деятельности детей. Организация культурных практик предполагает подгрупповой способ объединения детей.</w:t>
      </w:r>
    </w:p>
    <w:p w14:paraId="4349D5D9" w14:textId="77777777" w:rsidR="004E71C1" w:rsidRDefault="00557DB0">
      <w:pPr>
        <w:pStyle w:val="a3"/>
        <w:spacing w:before="1"/>
        <w:ind w:left="677" w:right="525" w:firstLine="708"/>
        <w:jc w:val="both"/>
      </w:pPr>
      <w:r>
        <w:t>Дети всех уровней речевых нарушений привлекаются к участию в спектаклях, утренниках, театрализованных играх в соответствии с индивидуальными речевыми возможностями по рекомендации учителя-логопеда.</w:t>
      </w:r>
    </w:p>
    <w:p w14:paraId="029DB1D0" w14:textId="77777777" w:rsidR="004E71C1" w:rsidRDefault="00557DB0">
      <w:pPr>
        <w:pStyle w:val="21"/>
        <w:spacing w:before="5" w:line="274" w:lineRule="exact"/>
        <w:ind w:left="1385"/>
        <w:jc w:val="both"/>
      </w:pPr>
      <w:r>
        <w:t>Старшие</w:t>
      </w:r>
      <w:r>
        <w:rPr>
          <w:spacing w:val="-6"/>
        </w:rPr>
        <w:t xml:space="preserve"> </w:t>
      </w:r>
      <w:r>
        <w:t>дошкольники</w:t>
      </w:r>
      <w:r>
        <w:rPr>
          <w:spacing w:val="-2"/>
        </w:rPr>
        <w:t xml:space="preserve"> </w:t>
      </w:r>
      <w:r>
        <w:t>(5-6</w:t>
      </w:r>
      <w:r>
        <w:rPr>
          <w:spacing w:val="-4"/>
        </w:rPr>
        <w:t xml:space="preserve"> лет)</w:t>
      </w:r>
    </w:p>
    <w:p w14:paraId="76BB3314" w14:textId="77777777" w:rsidR="004E71C1" w:rsidRDefault="00557DB0">
      <w:pPr>
        <w:pStyle w:val="a3"/>
        <w:ind w:left="677" w:right="523" w:firstLine="708"/>
        <w:jc w:val="both"/>
      </w:pPr>
      <w:r>
        <w:t>У старших дошкольников формируется умение самостоятельно организовывать свой отдых дома и в детском саду, заниматься творчеством (лепка, рисование и т. д.), слушать музыку или записи литературных произведений, проводить простые эксперименты, участвовать в работе студий и кружков. Рекомендуется посещать с родителями выставки, музеи,</w:t>
      </w:r>
      <w:r>
        <w:rPr>
          <w:spacing w:val="-3"/>
        </w:rPr>
        <w:t xml:space="preserve"> </w:t>
      </w:r>
      <w:r>
        <w:t>киноцентры</w:t>
      </w:r>
      <w:r>
        <w:rPr>
          <w:spacing w:val="-3"/>
        </w:rPr>
        <w:t xml:space="preserve"> </w:t>
      </w:r>
      <w:r>
        <w:t>и</w:t>
      </w:r>
      <w:r>
        <w:rPr>
          <w:spacing w:val="-2"/>
        </w:rPr>
        <w:t xml:space="preserve"> </w:t>
      </w:r>
      <w:r>
        <w:t>театры,</w:t>
      </w:r>
      <w:r>
        <w:rPr>
          <w:spacing w:val="-3"/>
        </w:rPr>
        <w:t xml:space="preserve"> </w:t>
      </w:r>
      <w:r>
        <w:t>экскурсии.</w:t>
      </w:r>
      <w:r>
        <w:rPr>
          <w:spacing w:val="-3"/>
        </w:rPr>
        <w:t xml:space="preserve"> </w:t>
      </w:r>
      <w:r>
        <w:t>Дети</w:t>
      </w:r>
      <w:r>
        <w:rPr>
          <w:spacing w:val="-2"/>
        </w:rPr>
        <w:t xml:space="preserve"> </w:t>
      </w:r>
      <w:r>
        <w:t>активно</w:t>
      </w:r>
      <w:r>
        <w:rPr>
          <w:spacing w:val="-6"/>
        </w:rPr>
        <w:t xml:space="preserve"> </w:t>
      </w:r>
      <w:r>
        <w:t>привлекаются</w:t>
      </w:r>
      <w:r>
        <w:rPr>
          <w:spacing w:val="-3"/>
        </w:rPr>
        <w:t xml:space="preserve"> </w:t>
      </w:r>
      <w:r>
        <w:t>к</w:t>
      </w:r>
      <w:r>
        <w:rPr>
          <w:spacing w:val="-5"/>
        </w:rPr>
        <w:t xml:space="preserve"> </w:t>
      </w:r>
      <w:r>
        <w:t>участию</w:t>
      </w:r>
      <w:r>
        <w:rPr>
          <w:spacing w:val="-3"/>
        </w:rPr>
        <w:t xml:space="preserve"> </w:t>
      </w:r>
      <w:r>
        <w:t>в</w:t>
      </w:r>
      <w:r>
        <w:rPr>
          <w:spacing w:val="-4"/>
        </w:rPr>
        <w:t xml:space="preserve"> </w:t>
      </w:r>
      <w:r>
        <w:t>праздничных утренниках, украшении группы и детского сада к праздникам. Формируется умение, и мотивация поздравлять окружающих с праздниками, делать своими руками подарки, преподносить сюрпризы (Мамин праздник, День защитника Отечества и т.д..).</w:t>
      </w:r>
    </w:p>
    <w:p w14:paraId="06A38127" w14:textId="77777777" w:rsidR="004E71C1" w:rsidRDefault="00557DB0">
      <w:pPr>
        <w:pStyle w:val="21"/>
        <w:spacing w:before="3" w:line="274" w:lineRule="exact"/>
        <w:ind w:left="1385"/>
        <w:jc w:val="both"/>
      </w:pPr>
      <w:r>
        <w:t>Старшие</w:t>
      </w:r>
      <w:r>
        <w:rPr>
          <w:spacing w:val="-6"/>
        </w:rPr>
        <w:t xml:space="preserve"> </w:t>
      </w:r>
      <w:r>
        <w:t>дошкольники</w:t>
      </w:r>
      <w:r>
        <w:rPr>
          <w:spacing w:val="-2"/>
        </w:rPr>
        <w:t xml:space="preserve"> </w:t>
      </w:r>
      <w:r>
        <w:t>(6-7</w:t>
      </w:r>
      <w:r>
        <w:rPr>
          <w:spacing w:val="-4"/>
        </w:rPr>
        <w:t xml:space="preserve"> лет)</w:t>
      </w:r>
    </w:p>
    <w:p w14:paraId="499E7B86" w14:textId="77777777" w:rsidR="004E71C1" w:rsidRDefault="00557DB0">
      <w:pPr>
        <w:pStyle w:val="a3"/>
        <w:ind w:left="677" w:right="529" w:firstLine="708"/>
        <w:jc w:val="both"/>
      </w:pPr>
      <w:r>
        <w:t>Дошкольники</w:t>
      </w:r>
      <w:r>
        <w:rPr>
          <w:spacing w:val="-1"/>
        </w:rPr>
        <w:t xml:space="preserve"> </w:t>
      </w:r>
      <w:r>
        <w:t>подготовительной</w:t>
      </w:r>
      <w:r>
        <w:rPr>
          <w:spacing w:val="-2"/>
        </w:rPr>
        <w:t xml:space="preserve"> </w:t>
      </w:r>
      <w:r>
        <w:t>к</w:t>
      </w:r>
      <w:r>
        <w:rPr>
          <w:spacing w:val="-1"/>
        </w:rPr>
        <w:t xml:space="preserve"> </w:t>
      </w:r>
      <w:r>
        <w:t>школе</w:t>
      </w:r>
      <w:r>
        <w:rPr>
          <w:spacing w:val="-2"/>
        </w:rPr>
        <w:t xml:space="preserve"> </w:t>
      </w:r>
      <w:r>
        <w:t>группы</w:t>
      </w:r>
      <w:r>
        <w:rPr>
          <w:spacing w:val="-1"/>
        </w:rPr>
        <w:t xml:space="preserve"> </w:t>
      </w:r>
      <w:r>
        <w:t>приучаются</w:t>
      </w:r>
      <w:r>
        <w:rPr>
          <w:spacing w:val="-1"/>
        </w:rPr>
        <w:t xml:space="preserve"> </w:t>
      </w:r>
      <w:r>
        <w:t>осмысливать</w:t>
      </w:r>
      <w:r>
        <w:rPr>
          <w:spacing w:val="-1"/>
        </w:rPr>
        <w:t xml:space="preserve"> </w:t>
      </w:r>
      <w:r>
        <w:t>полученные знания и использовать их в самостоятельной творческой деятельности. Рекомендовано расширять знания об</w:t>
      </w:r>
      <w:r>
        <w:rPr>
          <w:spacing w:val="-3"/>
        </w:rPr>
        <w:t xml:space="preserve"> </w:t>
      </w:r>
      <w:r>
        <w:t xml:space="preserve">искусстве, приучать их к посещению с родителями выставок, музеев, театров. У детей седьмого года жизни формируются представления о государственных праздниках, они привлекаются к их подготовке и участию в тематических постановках и </w:t>
      </w:r>
      <w:r>
        <w:rPr>
          <w:spacing w:val="-2"/>
        </w:rPr>
        <w:t>утренниках.</w:t>
      </w:r>
    </w:p>
    <w:p w14:paraId="5FF5B306" w14:textId="77777777" w:rsidR="004E71C1" w:rsidRDefault="004E71C1">
      <w:pPr>
        <w:pStyle w:val="a3"/>
        <w:spacing w:before="2"/>
      </w:pPr>
    </w:p>
    <w:p w14:paraId="6FE1C3DE" w14:textId="77777777" w:rsidR="004E71C1" w:rsidRDefault="00557DB0">
      <w:pPr>
        <w:pStyle w:val="21"/>
        <w:numPr>
          <w:ilvl w:val="2"/>
          <w:numId w:val="210"/>
        </w:numPr>
        <w:tabs>
          <w:tab w:val="left" w:pos="4433"/>
        </w:tabs>
        <w:ind w:left="4433"/>
        <w:jc w:val="left"/>
      </w:pPr>
      <w:r>
        <w:t>Поддержка</w:t>
      </w:r>
      <w:r>
        <w:rPr>
          <w:spacing w:val="-3"/>
        </w:rPr>
        <w:t xml:space="preserve"> </w:t>
      </w:r>
      <w:r>
        <w:t>детской</w:t>
      </w:r>
      <w:r>
        <w:rPr>
          <w:spacing w:val="-3"/>
        </w:rPr>
        <w:t xml:space="preserve"> </w:t>
      </w:r>
      <w:r>
        <w:rPr>
          <w:spacing w:val="-2"/>
        </w:rPr>
        <w:t>инициативы</w:t>
      </w:r>
    </w:p>
    <w:p w14:paraId="432421EC" w14:textId="77777777" w:rsidR="004E71C1" w:rsidRDefault="00557DB0">
      <w:pPr>
        <w:pStyle w:val="a3"/>
        <w:spacing w:before="272"/>
        <w:ind w:left="677" w:right="525" w:firstLine="708"/>
        <w:jc w:val="both"/>
      </w:pPr>
      <w:r>
        <w:t>Детская инициатива проявляется в свободной самостоятельной деятельности детей по выбору и</w:t>
      </w:r>
      <w:r>
        <w:rPr>
          <w:spacing w:val="-1"/>
        </w:rPr>
        <w:t xml:space="preserve"> </w:t>
      </w:r>
      <w:r>
        <w:t>интересам. Все виды деятельности ребёнка в детском саду осуществляются в форме самостоятельной инициативной деятельности:</w:t>
      </w:r>
    </w:p>
    <w:p w14:paraId="5C362164" w14:textId="77777777" w:rsidR="004E71C1" w:rsidRDefault="00557DB0" w:rsidP="0052243E">
      <w:pPr>
        <w:pStyle w:val="a5"/>
        <w:numPr>
          <w:ilvl w:val="2"/>
          <w:numId w:val="366"/>
        </w:numPr>
        <w:tabs>
          <w:tab w:val="left" w:pos="993"/>
        </w:tabs>
        <w:ind w:left="709" w:firstLine="0"/>
        <w:jc w:val="both"/>
        <w:rPr>
          <w:sz w:val="24"/>
        </w:rPr>
      </w:pPr>
      <w:r>
        <w:rPr>
          <w:sz w:val="24"/>
        </w:rPr>
        <w:t>самостоятельные</w:t>
      </w:r>
      <w:r>
        <w:rPr>
          <w:spacing w:val="-6"/>
          <w:sz w:val="24"/>
        </w:rPr>
        <w:t xml:space="preserve"> </w:t>
      </w:r>
      <w:r>
        <w:rPr>
          <w:sz w:val="24"/>
        </w:rPr>
        <w:t>сюжетно-ролевые,</w:t>
      </w:r>
      <w:r>
        <w:rPr>
          <w:spacing w:val="-3"/>
          <w:sz w:val="24"/>
        </w:rPr>
        <w:t xml:space="preserve"> </w:t>
      </w:r>
      <w:r>
        <w:rPr>
          <w:sz w:val="24"/>
        </w:rPr>
        <w:t>развивающие</w:t>
      </w:r>
      <w:r>
        <w:rPr>
          <w:spacing w:val="-4"/>
          <w:sz w:val="24"/>
        </w:rPr>
        <w:t xml:space="preserve"> </w:t>
      </w:r>
      <w:r>
        <w:rPr>
          <w:sz w:val="24"/>
        </w:rPr>
        <w:t>и</w:t>
      </w:r>
      <w:r>
        <w:rPr>
          <w:spacing w:val="-3"/>
          <w:sz w:val="24"/>
        </w:rPr>
        <w:t xml:space="preserve"> </w:t>
      </w:r>
      <w:r>
        <w:rPr>
          <w:sz w:val="24"/>
        </w:rPr>
        <w:t>логические</w:t>
      </w:r>
      <w:r>
        <w:rPr>
          <w:spacing w:val="-4"/>
          <w:sz w:val="24"/>
        </w:rPr>
        <w:t xml:space="preserve"> </w:t>
      </w:r>
      <w:r>
        <w:rPr>
          <w:spacing w:val="-2"/>
          <w:sz w:val="24"/>
        </w:rPr>
        <w:t>игры;</w:t>
      </w:r>
    </w:p>
    <w:p w14:paraId="23ABDE2F" w14:textId="77777777" w:rsidR="004E71C1" w:rsidRDefault="00557DB0" w:rsidP="0052243E">
      <w:pPr>
        <w:pStyle w:val="a5"/>
        <w:numPr>
          <w:ilvl w:val="2"/>
          <w:numId w:val="366"/>
        </w:numPr>
        <w:tabs>
          <w:tab w:val="left" w:pos="993"/>
        </w:tabs>
        <w:ind w:left="709" w:firstLine="0"/>
        <w:jc w:val="both"/>
        <w:rPr>
          <w:sz w:val="24"/>
        </w:rPr>
      </w:pPr>
      <w:r>
        <w:rPr>
          <w:sz w:val="24"/>
        </w:rPr>
        <w:t>музыкальные</w:t>
      </w:r>
      <w:r>
        <w:rPr>
          <w:spacing w:val="-5"/>
          <w:sz w:val="24"/>
        </w:rPr>
        <w:t xml:space="preserve"> </w:t>
      </w:r>
      <w:r>
        <w:rPr>
          <w:sz w:val="24"/>
        </w:rPr>
        <w:t>игры</w:t>
      </w:r>
      <w:r>
        <w:rPr>
          <w:spacing w:val="-3"/>
          <w:sz w:val="24"/>
        </w:rPr>
        <w:t xml:space="preserve"> </w:t>
      </w:r>
      <w:r>
        <w:rPr>
          <w:sz w:val="24"/>
        </w:rPr>
        <w:t>и</w:t>
      </w:r>
      <w:r>
        <w:rPr>
          <w:spacing w:val="-3"/>
          <w:sz w:val="24"/>
        </w:rPr>
        <w:t xml:space="preserve"> </w:t>
      </w:r>
      <w:r>
        <w:rPr>
          <w:spacing w:val="-2"/>
          <w:sz w:val="24"/>
        </w:rPr>
        <w:t>импровизации;</w:t>
      </w:r>
    </w:p>
    <w:p w14:paraId="13777749" w14:textId="77777777" w:rsidR="004E71C1" w:rsidRDefault="00557DB0" w:rsidP="0052243E">
      <w:pPr>
        <w:pStyle w:val="a5"/>
        <w:numPr>
          <w:ilvl w:val="2"/>
          <w:numId w:val="366"/>
        </w:numPr>
        <w:tabs>
          <w:tab w:val="left" w:pos="993"/>
        </w:tabs>
        <w:ind w:left="709" w:firstLine="0"/>
        <w:jc w:val="both"/>
        <w:rPr>
          <w:sz w:val="24"/>
        </w:rPr>
      </w:pPr>
      <w:r>
        <w:rPr>
          <w:sz w:val="24"/>
        </w:rPr>
        <w:t>речевые</w:t>
      </w:r>
      <w:r>
        <w:rPr>
          <w:spacing w:val="-3"/>
          <w:sz w:val="24"/>
        </w:rPr>
        <w:t xml:space="preserve"> </w:t>
      </w:r>
      <w:r>
        <w:rPr>
          <w:sz w:val="24"/>
        </w:rPr>
        <w:t>игры,</w:t>
      </w:r>
      <w:r>
        <w:rPr>
          <w:spacing w:val="-1"/>
          <w:sz w:val="24"/>
        </w:rPr>
        <w:t xml:space="preserve"> </w:t>
      </w:r>
      <w:r>
        <w:rPr>
          <w:sz w:val="24"/>
        </w:rPr>
        <w:t>игры</w:t>
      </w:r>
      <w:r>
        <w:rPr>
          <w:spacing w:val="-1"/>
          <w:sz w:val="24"/>
        </w:rPr>
        <w:t xml:space="preserve"> </w:t>
      </w:r>
      <w:r>
        <w:rPr>
          <w:sz w:val="24"/>
        </w:rPr>
        <w:t>с</w:t>
      </w:r>
      <w:r>
        <w:rPr>
          <w:spacing w:val="-2"/>
          <w:sz w:val="24"/>
        </w:rPr>
        <w:t xml:space="preserve"> </w:t>
      </w:r>
      <w:r>
        <w:rPr>
          <w:sz w:val="24"/>
        </w:rPr>
        <w:t>буквами,</w:t>
      </w:r>
      <w:r>
        <w:rPr>
          <w:spacing w:val="-1"/>
          <w:sz w:val="24"/>
        </w:rPr>
        <w:t xml:space="preserve"> </w:t>
      </w:r>
      <w:r>
        <w:rPr>
          <w:sz w:val="24"/>
        </w:rPr>
        <w:t>звуками</w:t>
      </w:r>
      <w:r>
        <w:rPr>
          <w:spacing w:val="-1"/>
          <w:sz w:val="24"/>
        </w:rPr>
        <w:t xml:space="preserve"> </w:t>
      </w:r>
      <w:r>
        <w:rPr>
          <w:sz w:val="24"/>
        </w:rPr>
        <w:t>и</w:t>
      </w:r>
      <w:r>
        <w:rPr>
          <w:spacing w:val="-1"/>
          <w:sz w:val="24"/>
        </w:rPr>
        <w:t xml:space="preserve"> </w:t>
      </w:r>
      <w:r>
        <w:rPr>
          <w:spacing w:val="-2"/>
          <w:sz w:val="24"/>
        </w:rPr>
        <w:t>слогами;</w:t>
      </w:r>
    </w:p>
    <w:p w14:paraId="6927E690" w14:textId="77777777" w:rsidR="004E71C1" w:rsidRDefault="00557DB0" w:rsidP="0052243E">
      <w:pPr>
        <w:pStyle w:val="a5"/>
        <w:numPr>
          <w:ilvl w:val="2"/>
          <w:numId w:val="366"/>
        </w:numPr>
        <w:tabs>
          <w:tab w:val="left" w:pos="993"/>
        </w:tabs>
        <w:ind w:left="709" w:firstLine="0"/>
        <w:jc w:val="both"/>
        <w:rPr>
          <w:sz w:val="24"/>
        </w:rPr>
      </w:pPr>
      <w:r>
        <w:rPr>
          <w:sz w:val="24"/>
        </w:rPr>
        <w:lastRenderedPageBreak/>
        <w:t>самостоятельная</w:t>
      </w:r>
      <w:r>
        <w:rPr>
          <w:spacing w:val="-3"/>
          <w:sz w:val="24"/>
        </w:rPr>
        <w:t xml:space="preserve"> </w:t>
      </w:r>
      <w:r>
        <w:rPr>
          <w:sz w:val="24"/>
        </w:rPr>
        <w:t>деятельность</w:t>
      </w:r>
      <w:r>
        <w:rPr>
          <w:spacing w:val="-3"/>
          <w:sz w:val="24"/>
        </w:rPr>
        <w:t xml:space="preserve"> </w:t>
      </w:r>
      <w:r>
        <w:rPr>
          <w:sz w:val="24"/>
        </w:rPr>
        <w:t>в</w:t>
      </w:r>
      <w:r>
        <w:rPr>
          <w:spacing w:val="-3"/>
          <w:sz w:val="24"/>
        </w:rPr>
        <w:t xml:space="preserve"> </w:t>
      </w:r>
      <w:r>
        <w:rPr>
          <w:sz w:val="24"/>
        </w:rPr>
        <w:t>книжном</w:t>
      </w:r>
      <w:r>
        <w:rPr>
          <w:spacing w:val="-2"/>
          <w:sz w:val="24"/>
        </w:rPr>
        <w:t xml:space="preserve"> уголке;</w:t>
      </w:r>
    </w:p>
    <w:p w14:paraId="3AC5013F" w14:textId="77777777" w:rsidR="004E71C1" w:rsidRDefault="00557DB0" w:rsidP="0052243E">
      <w:pPr>
        <w:pStyle w:val="a5"/>
        <w:numPr>
          <w:ilvl w:val="2"/>
          <w:numId w:val="366"/>
        </w:numPr>
        <w:tabs>
          <w:tab w:val="left" w:pos="993"/>
        </w:tabs>
        <w:ind w:left="709" w:firstLine="0"/>
        <w:jc w:val="both"/>
        <w:rPr>
          <w:sz w:val="24"/>
        </w:rPr>
      </w:pPr>
      <w:r>
        <w:rPr>
          <w:sz w:val="24"/>
        </w:rPr>
        <w:t>самостоятельная</w:t>
      </w:r>
      <w:r>
        <w:rPr>
          <w:spacing w:val="-8"/>
          <w:sz w:val="24"/>
        </w:rPr>
        <w:t xml:space="preserve"> </w:t>
      </w:r>
      <w:r>
        <w:rPr>
          <w:sz w:val="24"/>
        </w:rPr>
        <w:t>изобразительная</w:t>
      </w:r>
      <w:r>
        <w:rPr>
          <w:spacing w:val="-8"/>
          <w:sz w:val="24"/>
        </w:rPr>
        <w:t xml:space="preserve"> </w:t>
      </w:r>
      <w:r>
        <w:rPr>
          <w:sz w:val="24"/>
        </w:rPr>
        <w:t>и</w:t>
      </w:r>
      <w:r>
        <w:rPr>
          <w:spacing w:val="-5"/>
          <w:sz w:val="24"/>
        </w:rPr>
        <w:t xml:space="preserve"> </w:t>
      </w:r>
      <w:r>
        <w:rPr>
          <w:sz w:val="24"/>
        </w:rPr>
        <w:t>конструктивная</w:t>
      </w:r>
      <w:r>
        <w:rPr>
          <w:spacing w:val="-5"/>
          <w:sz w:val="24"/>
        </w:rPr>
        <w:t xml:space="preserve"> </w:t>
      </w:r>
      <w:r>
        <w:rPr>
          <w:spacing w:val="-2"/>
          <w:sz w:val="24"/>
        </w:rPr>
        <w:t>деятельность;</w:t>
      </w:r>
    </w:p>
    <w:p w14:paraId="32CDAD0C" w14:textId="77777777" w:rsidR="004E71C1" w:rsidRDefault="00557DB0" w:rsidP="0052243E">
      <w:pPr>
        <w:pStyle w:val="a5"/>
        <w:numPr>
          <w:ilvl w:val="2"/>
          <w:numId w:val="366"/>
        </w:numPr>
        <w:tabs>
          <w:tab w:val="left" w:pos="993"/>
        </w:tabs>
        <w:ind w:left="709" w:firstLine="0"/>
        <w:jc w:val="both"/>
        <w:rPr>
          <w:sz w:val="24"/>
        </w:rPr>
      </w:pPr>
      <w:r>
        <w:rPr>
          <w:sz w:val="24"/>
        </w:rPr>
        <w:t>самостоятельные</w:t>
      </w:r>
      <w:r>
        <w:rPr>
          <w:spacing w:val="-5"/>
          <w:sz w:val="24"/>
        </w:rPr>
        <w:t xml:space="preserve"> </w:t>
      </w:r>
      <w:r>
        <w:rPr>
          <w:sz w:val="24"/>
        </w:rPr>
        <w:t>опыты,</w:t>
      </w:r>
      <w:r>
        <w:rPr>
          <w:spacing w:val="-3"/>
          <w:sz w:val="24"/>
        </w:rPr>
        <w:t xml:space="preserve"> </w:t>
      </w:r>
      <w:r>
        <w:rPr>
          <w:sz w:val="24"/>
        </w:rPr>
        <w:t>эксперименты</w:t>
      </w:r>
      <w:r>
        <w:rPr>
          <w:spacing w:val="-3"/>
          <w:sz w:val="24"/>
        </w:rPr>
        <w:t xml:space="preserve"> </w:t>
      </w:r>
      <w:r>
        <w:rPr>
          <w:sz w:val="24"/>
        </w:rPr>
        <w:t>и</w:t>
      </w:r>
      <w:r>
        <w:rPr>
          <w:spacing w:val="-1"/>
          <w:sz w:val="24"/>
        </w:rPr>
        <w:t xml:space="preserve"> </w:t>
      </w:r>
      <w:r>
        <w:rPr>
          <w:spacing w:val="-5"/>
          <w:sz w:val="24"/>
        </w:rPr>
        <w:t>др.</w:t>
      </w:r>
    </w:p>
    <w:p w14:paraId="17747310" w14:textId="77777777" w:rsidR="004E71C1" w:rsidRDefault="00557DB0">
      <w:pPr>
        <w:pStyle w:val="a3"/>
        <w:ind w:left="677" w:right="525"/>
      </w:pPr>
      <w:r>
        <w:t>Наиболее</w:t>
      </w:r>
      <w:r>
        <w:rPr>
          <w:spacing w:val="32"/>
        </w:rPr>
        <w:t xml:space="preserve"> </w:t>
      </w:r>
      <w:r>
        <w:t>благоприятными</w:t>
      </w:r>
      <w:r>
        <w:rPr>
          <w:spacing w:val="35"/>
        </w:rPr>
        <w:t xml:space="preserve"> </w:t>
      </w:r>
      <w:r>
        <w:t>отрезками</w:t>
      </w:r>
      <w:r>
        <w:rPr>
          <w:spacing w:val="35"/>
        </w:rPr>
        <w:t xml:space="preserve"> </w:t>
      </w:r>
      <w:r>
        <w:t>времени</w:t>
      </w:r>
      <w:r>
        <w:rPr>
          <w:spacing w:val="35"/>
        </w:rPr>
        <w:t xml:space="preserve"> </w:t>
      </w:r>
      <w:r>
        <w:t>для</w:t>
      </w:r>
      <w:r>
        <w:rPr>
          <w:spacing w:val="34"/>
        </w:rPr>
        <w:t xml:space="preserve"> </w:t>
      </w:r>
      <w:r>
        <w:t>организации</w:t>
      </w:r>
      <w:r>
        <w:rPr>
          <w:spacing w:val="35"/>
        </w:rPr>
        <w:t xml:space="preserve"> </w:t>
      </w:r>
      <w:r>
        <w:t>свободной</w:t>
      </w:r>
      <w:r>
        <w:rPr>
          <w:spacing w:val="35"/>
        </w:rPr>
        <w:t xml:space="preserve"> </w:t>
      </w:r>
      <w:r>
        <w:t>самостоятельной деятельности детей является утро, когда ребёнок приходит в ДОО, и вторая половина дня.</w:t>
      </w:r>
    </w:p>
    <w:p w14:paraId="696EEE26" w14:textId="77777777" w:rsidR="004E71C1" w:rsidRDefault="00557DB0">
      <w:pPr>
        <w:pStyle w:val="a3"/>
        <w:ind w:left="677" w:right="573" w:firstLine="708"/>
      </w:pPr>
      <w:r>
        <w:t>Взрослые</w:t>
      </w:r>
      <w:r>
        <w:rPr>
          <w:spacing w:val="80"/>
        </w:rPr>
        <w:t xml:space="preserve"> </w:t>
      </w:r>
      <w:r>
        <w:t>участники</w:t>
      </w:r>
      <w:r>
        <w:rPr>
          <w:spacing w:val="80"/>
        </w:rPr>
        <w:t xml:space="preserve"> </w:t>
      </w:r>
      <w:r>
        <w:t>образовательного</w:t>
      </w:r>
      <w:r>
        <w:rPr>
          <w:spacing w:val="80"/>
        </w:rPr>
        <w:t xml:space="preserve"> </w:t>
      </w:r>
      <w:r>
        <w:t>процесса</w:t>
      </w:r>
      <w:r>
        <w:rPr>
          <w:spacing w:val="80"/>
        </w:rPr>
        <w:t xml:space="preserve"> </w:t>
      </w:r>
      <w:r>
        <w:t>применяют</w:t>
      </w:r>
      <w:r>
        <w:rPr>
          <w:spacing w:val="80"/>
        </w:rPr>
        <w:t xml:space="preserve"> </w:t>
      </w:r>
      <w:r>
        <w:t>следующие</w:t>
      </w:r>
      <w:r>
        <w:rPr>
          <w:spacing w:val="80"/>
        </w:rPr>
        <w:t xml:space="preserve"> </w:t>
      </w:r>
      <w:r>
        <w:t>способы поддержки детской инициативы:</w:t>
      </w:r>
    </w:p>
    <w:p w14:paraId="5FB310A1" w14:textId="77777777" w:rsidR="004E71C1" w:rsidRDefault="00557DB0" w:rsidP="0052243E">
      <w:pPr>
        <w:pStyle w:val="a5"/>
        <w:numPr>
          <w:ilvl w:val="2"/>
          <w:numId w:val="366"/>
        </w:numPr>
        <w:tabs>
          <w:tab w:val="left" w:pos="1241"/>
          <w:tab w:val="left" w:pos="1243"/>
        </w:tabs>
        <w:spacing w:before="1"/>
        <w:ind w:left="709" w:right="531" w:firstLine="0"/>
        <w:jc w:val="both"/>
        <w:rPr>
          <w:sz w:val="24"/>
        </w:rPr>
      </w:pPr>
      <w:r>
        <w:rPr>
          <w:sz w:val="24"/>
        </w:rPr>
        <w:t>создают</w:t>
      </w:r>
      <w:r>
        <w:rPr>
          <w:spacing w:val="80"/>
          <w:sz w:val="24"/>
        </w:rPr>
        <w:t xml:space="preserve"> </w:t>
      </w:r>
      <w:r>
        <w:rPr>
          <w:sz w:val="24"/>
        </w:rPr>
        <w:t>при</w:t>
      </w:r>
      <w:r>
        <w:rPr>
          <w:spacing w:val="80"/>
          <w:sz w:val="24"/>
        </w:rPr>
        <w:t xml:space="preserve"> </w:t>
      </w:r>
      <w:r>
        <w:rPr>
          <w:sz w:val="24"/>
        </w:rPr>
        <w:t>планировании</w:t>
      </w:r>
      <w:r>
        <w:rPr>
          <w:spacing w:val="80"/>
          <w:sz w:val="24"/>
        </w:rPr>
        <w:t xml:space="preserve"> </w:t>
      </w:r>
      <w:r>
        <w:rPr>
          <w:sz w:val="24"/>
        </w:rPr>
        <w:t>и</w:t>
      </w:r>
      <w:r>
        <w:rPr>
          <w:spacing w:val="80"/>
          <w:sz w:val="24"/>
        </w:rPr>
        <w:t xml:space="preserve"> </w:t>
      </w:r>
      <w:r>
        <w:rPr>
          <w:sz w:val="24"/>
        </w:rPr>
        <w:t>организации</w:t>
      </w:r>
      <w:r>
        <w:rPr>
          <w:spacing w:val="80"/>
          <w:sz w:val="24"/>
        </w:rPr>
        <w:t xml:space="preserve"> </w:t>
      </w:r>
      <w:r>
        <w:rPr>
          <w:sz w:val="24"/>
        </w:rPr>
        <w:t>образовательных</w:t>
      </w:r>
      <w:r>
        <w:rPr>
          <w:spacing w:val="80"/>
          <w:sz w:val="24"/>
        </w:rPr>
        <w:t xml:space="preserve"> </w:t>
      </w:r>
      <w:r>
        <w:rPr>
          <w:sz w:val="24"/>
        </w:rPr>
        <w:t>ситуаций</w:t>
      </w:r>
      <w:r>
        <w:rPr>
          <w:spacing w:val="80"/>
          <w:sz w:val="24"/>
        </w:rPr>
        <w:t xml:space="preserve"> </w:t>
      </w:r>
      <w:r>
        <w:rPr>
          <w:sz w:val="24"/>
        </w:rPr>
        <w:t>условия</w:t>
      </w:r>
      <w:r>
        <w:rPr>
          <w:spacing w:val="80"/>
          <w:sz w:val="24"/>
        </w:rPr>
        <w:t xml:space="preserve"> </w:t>
      </w:r>
      <w:r>
        <w:rPr>
          <w:sz w:val="24"/>
        </w:rPr>
        <w:t>для активизации познавательной активности детей;</w:t>
      </w:r>
    </w:p>
    <w:p w14:paraId="7391CEBF" w14:textId="77777777" w:rsidR="004E71C1" w:rsidRDefault="00557DB0" w:rsidP="0052243E">
      <w:pPr>
        <w:pStyle w:val="a5"/>
        <w:numPr>
          <w:ilvl w:val="2"/>
          <w:numId w:val="366"/>
        </w:numPr>
        <w:tabs>
          <w:tab w:val="left" w:pos="1241"/>
          <w:tab w:val="left" w:pos="1243"/>
        </w:tabs>
        <w:ind w:left="709" w:right="532" w:firstLine="0"/>
        <w:jc w:val="both"/>
        <w:rPr>
          <w:sz w:val="24"/>
        </w:rPr>
      </w:pPr>
      <w:r>
        <w:rPr>
          <w:sz w:val="24"/>
        </w:rPr>
        <w:t>создают ситуации и условия для самостоятельной творческой деятельности (рисования, конструирования и т. д.);</w:t>
      </w:r>
    </w:p>
    <w:p w14:paraId="3BB5628F" w14:textId="77777777" w:rsidR="004E71C1" w:rsidRDefault="00557DB0" w:rsidP="0052243E">
      <w:pPr>
        <w:pStyle w:val="a5"/>
        <w:numPr>
          <w:ilvl w:val="2"/>
          <w:numId w:val="366"/>
        </w:numPr>
        <w:tabs>
          <w:tab w:val="left" w:pos="1241"/>
          <w:tab w:val="left" w:pos="1243"/>
        </w:tabs>
        <w:ind w:left="709" w:right="526" w:firstLine="0"/>
        <w:jc w:val="both"/>
        <w:rPr>
          <w:sz w:val="24"/>
        </w:rPr>
      </w:pPr>
      <w:r>
        <w:rPr>
          <w:sz w:val="24"/>
        </w:rPr>
        <w:t>обучают</w:t>
      </w:r>
      <w:r>
        <w:rPr>
          <w:spacing w:val="80"/>
          <w:sz w:val="24"/>
        </w:rPr>
        <w:t xml:space="preserve"> </w:t>
      </w:r>
      <w:r>
        <w:rPr>
          <w:sz w:val="24"/>
        </w:rPr>
        <w:t>приёмам</w:t>
      </w:r>
      <w:r>
        <w:rPr>
          <w:spacing w:val="80"/>
          <w:sz w:val="24"/>
        </w:rPr>
        <w:t xml:space="preserve"> </w:t>
      </w:r>
      <w:r>
        <w:rPr>
          <w:sz w:val="24"/>
        </w:rPr>
        <w:t>самостоятельной</w:t>
      </w:r>
      <w:r>
        <w:rPr>
          <w:spacing w:val="80"/>
          <w:sz w:val="24"/>
        </w:rPr>
        <w:t xml:space="preserve"> </w:t>
      </w:r>
      <w:r>
        <w:rPr>
          <w:sz w:val="24"/>
        </w:rPr>
        <w:t>работы</w:t>
      </w:r>
      <w:r>
        <w:rPr>
          <w:spacing w:val="78"/>
          <w:sz w:val="24"/>
        </w:rPr>
        <w:t xml:space="preserve"> </w:t>
      </w:r>
      <w:r>
        <w:rPr>
          <w:sz w:val="24"/>
        </w:rPr>
        <w:t>(планирование,</w:t>
      </w:r>
      <w:r>
        <w:rPr>
          <w:spacing w:val="80"/>
          <w:sz w:val="24"/>
        </w:rPr>
        <w:t xml:space="preserve"> </w:t>
      </w:r>
      <w:r>
        <w:rPr>
          <w:sz w:val="24"/>
        </w:rPr>
        <w:t>детское</w:t>
      </w:r>
      <w:r>
        <w:rPr>
          <w:spacing w:val="80"/>
          <w:sz w:val="24"/>
        </w:rPr>
        <w:t xml:space="preserve"> </w:t>
      </w:r>
      <w:r>
        <w:rPr>
          <w:sz w:val="24"/>
        </w:rPr>
        <w:t>проектирование) и самостоятельному применению знаний и умений;</w:t>
      </w:r>
    </w:p>
    <w:p w14:paraId="3892D474" w14:textId="77777777" w:rsidR="004E71C1" w:rsidRDefault="00557DB0" w:rsidP="0052243E">
      <w:pPr>
        <w:pStyle w:val="a5"/>
        <w:numPr>
          <w:ilvl w:val="2"/>
          <w:numId w:val="366"/>
        </w:numPr>
        <w:tabs>
          <w:tab w:val="left" w:pos="1241"/>
          <w:tab w:val="left" w:pos="1243"/>
        </w:tabs>
        <w:ind w:left="709" w:right="531" w:firstLine="0"/>
        <w:jc w:val="both"/>
        <w:rPr>
          <w:sz w:val="24"/>
        </w:rPr>
      </w:pPr>
      <w:r>
        <w:rPr>
          <w:sz w:val="24"/>
        </w:rPr>
        <w:t>обеспечивают</w:t>
      </w:r>
      <w:r>
        <w:rPr>
          <w:spacing w:val="80"/>
          <w:sz w:val="24"/>
        </w:rPr>
        <w:t xml:space="preserve"> </w:t>
      </w:r>
      <w:r>
        <w:rPr>
          <w:sz w:val="24"/>
        </w:rPr>
        <w:t>позитивные</w:t>
      </w:r>
      <w:r>
        <w:rPr>
          <w:spacing w:val="80"/>
          <w:sz w:val="24"/>
        </w:rPr>
        <w:t xml:space="preserve"> </w:t>
      </w:r>
      <w:r>
        <w:rPr>
          <w:sz w:val="24"/>
        </w:rPr>
        <w:t>поощряющие</w:t>
      </w:r>
      <w:r>
        <w:rPr>
          <w:spacing w:val="80"/>
          <w:sz w:val="24"/>
        </w:rPr>
        <w:t xml:space="preserve"> </w:t>
      </w:r>
      <w:r>
        <w:rPr>
          <w:sz w:val="24"/>
        </w:rPr>
        <w:t>самостоятельность</w:t>
      </w:r>
      <w:r>
        <w:rPr>
          <w:spacing w:val="80"/>
          <w:sz w:val="24"/>
        </w:rPr>
        <w:t xml:space="preserve"> </w:t>
      </w:r>
      <w:r>
        <w:rPr>
          <w:sz w:val="24"/>
        </w:rPr>
        <w:t>оценки,</w:t>
      </w:r>
      <w:r>
        <w:rPr>
          <w:spacing w:val="80"/>
          <w:sz w:val="24"/>
        </w:rPr>
        <w:t xml:space="preserve"> </w:t>
      </w:r>
      <w:r>
        <w:rPr>
          <w:sz w:val="24"/>
        </w:rPr>
        <w:t>поддерживают мотивацию к самостоятельности и инициативе;</w:t>
      </w:r>
    </w:p>
    <w:p w14:paraId="73ED2B12" w14:textId="77777777" w:rsidR="004E71C1" w:rsidRDefault="00557DB0" w:rsidP="0052243E">
      <w:pPr>
        <w:pStyle w:val="a5"/>
        <w:numPr>
          <w:ilvl w:val="2"/>
          <w:numId w:val="366"/>
        </w:numPr>
        <w:tabs>
          <w:tab w:val="left" w:pos="1241"/>
          <w:tab w:val="left" w:pos="1243"/>
          <w:tab w:val="left" w:pos="2589"/>
          <w:tab w:val="left" w:pos="3889"/>
          <w:tab w:val="left" w:pos="6686"/>
          <w:tab w:val="left" w:pos="7605"/>
          <w:tab w:val="left" w:pos="9547"/>
        </w:tabs>
        <w:ind w:left="709" w:right="527" w:firstLine="0"/>
        <w:jc w:val="both"/>
        <w:rPr>
          <w:sz w:val="24"/>
        </w:rPr>
      </w:pPr>
      <w:r>
        <w:rPr>
          <w:spacing w:val="-2"/>
          <w:sz w:val="24"/>
        </w:rPr>
        <w:t>управляют</w:t>
      </w:r>
      <w:r w:rsidR="0052243E">
        <w:rPr>
          <w:sz w:val="24"/>
        </w:rPr>
        <w:t xml:space="preserve"> </w:t>
      </w:r>
      <w:r>
        <w:rPr>
          <w:spacing w:val="-2"/>
          <w:sz w:val="24"/>
        </w:rPr>
        <w:t>развитием</w:t>
      </w:r>
      <w:r w:rsidR="0052243E">
        <w:rPr>
          <w:sz w:val="24"/>
        </w:rPr>
        <w:t xml:space="preserve"> </w:t>
      </w:r>
      <w:r>
        <w:rPr>
          <w:spacing w:val="-2"/>
          <w:sz w:val="24"/>
        </w:rPr>
        <w:t>предметно-развивающей</w:t>
      </w:r>
      <w:r w:rsidR="0052243E">
        <w:rPr>
          <w:sz w:val="24"/>
        </w:rPr>
        <w:t xml:space="preserve"> </w:t>
      </w:r>
      <w:r>
        <w:rPr>
          <w:spacing w:val="-2"/>
          <w:sz w:val="24"/>
        </w:rPr>
        <w:t>среды,</w:t>
      </w:r>
      <w:r w:rsidR="0052243E">
        <w:rPr>
          <w:sz w:val="24"/>
        </w:rPr>
        <w:t xml:space="preserve"> </w:t>
      </w:r>
      <w:r>
        <w:rPr>
          <w:spacing w:val="-2"/>
          <w:sz w:val="24"/>
        </w:rPr>
        <w:t>стимулирующей</w:t>
      </w:r>
      <w:r w:rsidR="0052243E">
        <w:rPr>
          <w:sz w:val="24"/>
        </w:rPr>
        <w:t xml:space="preserve"> </w:t>
      </w:r>
      <w:r>
        <w:rPr>
          <w:spacing w:val="-2"/>
          <w:sz w:val="24"/>
        </w:rPr>
        <w:t xml:space="preserve">развитие </w:t>
      </w:r>
      <w:r>
        <w:rPr>
          <w:sz w:val="24"/>
        </w:rPr>
        <w:t>инициативы детей;</w:t>
      </w:r>
    </w:p>
    <w:p w14:paraId="6C9A55EF" w14:textId="77777777" w:rsidR="004E71C1" w:rsidRDefault="00557DB0" w:rsidP="0052243E">
      <w:pPr>
        <w:pStyle w:val="a5"/>
        <w:numPr>
          <w:ilvl w:val="2"/>
          <w:numId w:val="366"/>
        </w:numPr>
        <w:tabs>
          <w:tab w:val="left" w:pos="1241"/>
          <w:tab w:val="left" w:pos="1243"/>
        </w:tabs>
        <w:ind w:left="709" w:right="536" w:firstLine="0"/>
        <w:jc w:val="both"/>
        <w:rPr>
          <w:sz w:val="24"/>
        </w:rPr>
      </w:pPr>
      <w:r>
        <w:rPr>
          <w:sz w:val="24"/>
        </w:rPr>
        <w:t>разъясняют</w:t>
      </w:r>
      <w:r>
        <w:rPr>
          <w:spacing w:val="80"/>
          <w:sz w:val="24"/>
        </w:rPr>
        <w:t xml:space="preserve"> </w:t>
      </w:r>
      <w:r>
        <w:rPr>
          <w:sz w:val="24"/>
        </w:rPr>
        <w:t>педагогические</w:t>
      </w:r>
      <w:r>
        <w:rPr>
          <w:spacing w:val="80"/>
          <w:sz w:val="24"/>
        </w:rPr>
        <w:t xml:space="preserve"> </w:t>
      </w:r>
      <w:r>
        <w:rPr>
          <w:sz w:val="24"/>
        </w:rPr>
        <w:t>приёмы</w:t>
      </w:r>
      <w:r>
        <w:rPr>
          <w:spacing w:val="80"/>
          <w:sz w:val="24"/>
        </w:rPr>
        <w:t xml:space="preserve"> </w:t>
      </w:r>
      <w:r>
        <w:rPr>
          <w:sz w:val="24"/>
        </w:rPr>
        <w:t>и</w:t>
      </w:r>
      <w:r>
        <w:rPr>
          <w:spacing w:val="80"/>
          <w:sz w:val="24"/>
        </w:rPr>
        <w:t xml:space="preserve"> </w:t>
      </w:r>
      <w:r>
        <w:rPr>
          <w:sz w:val="24"/>
        </w:rPr>
        <w:t>методы</w:t>
      </w:r>
      <w:r>
        <w:rPr>
          <w:spacing w:val="80"/>
          <w:sz w:val="24"/>
        </w:rPr>
        <w:t xml:space="preserve"> </w:t>
      </w:r>
      <w:r>
        <w:rPr>
          <w:sz w:val="24"/>
        </w:rPr>
        <w:t>по</w:t>
      </w:r>
      <w:r>
        <w:rPr>
          <w:spacing w:val="80"/>
          <w:sz w:val="24"/>
        </w:rPr>
        <w:t xml:space="preserve"> </w:t>
      </w:r>
      <w:r>
        <w:rPr>
          <w:sz w:val="24"/>
        </w:rPr>
        <w:t>поддержке</w:t>
      </w:r>
      <w:r>
        <w:rPr>
          <w:spacing w:val="80"/>
          <w:sz w:val="24"/>
        </w:rPr>
        <w:t xml:space="preserve"> </w:t>
      </w:r>
      <w:r>
        <w:rPr>
          <w:sz w:val="24"/>
        </w:rPr>
        <w:t>инициативы</w:t>
      </w:r>
      <w:r>
        <w:rPr>
          <w:spacing w:val="80"/>
          <w:sz w:val="24"/>
        </w:rPr>
        <w:t xml:space="preserve"> </w:t>
      </w:r>
      <w:r>
        <w:rPr>
          <w:sz w:val="24"/>
        </w:rPr>
        <w:t>семьям</w:t>
      </w:r>
      <w:r>
        <w:rPr>
          <w:spacing w:val="40"/>
          <w:sz w:val="24"/>
        </w:rPr>
        <w:t xml:space="preserve"> </w:t>
      </w:r>
      <w:r>
        <w:rPr>
          <w:spacing w:val="-2"/>
          <w:sz w:val="24"/>
        </w:rPr>
        <w:t>воспитанников.</w:t>
      </w:r>
    </w:p>
    <w:p w14:paraId="77DFB086" w14:textId="77777777" w:rsidR="004E71C1" w:rsidRDefault="00557DB0">
      <w:pPr>
        <w:pStyle w:val="a3"/>
        <w:spacing w:before="1"/>
        <w:ind w:left="677"/>
      </w:pPr>
      <w:r>
        <w:t>Для</w:t>
      </w:r>
      <w:r>
        <w:rPr>
          <w:spacing w:val="-6"/>
        </w:rPr>
        <w:t xml:space="preserve"> </w:t>
      </w:r>
      <w:r>
        <w:t>поддержки</w:t>
      </w:r>
      <w:r>
        <w:rPr>
          <w:spacing w:val="-3"/>
        </w:rPr>
        <w:t xml:space="preserve"> </w:t>
      </w:r>
      <w:r>
        <w:t>детской</w:t>
      </w:r>
      <w:r>
        <w:rPr>
          <w:spacing w:val="-5"/>
        </w:rPr>
        <w:t xml:space="preserve"> </w:t>
      </w:r>
      <w:r>
        <w:t>инициативы</w:t>
      </w:r>
      <w:r>
        <w:rPr>
          <w:spacing w:val="-4"/>
        </w:rPr>
        <w:t xml:space="preserve"> </w:t>
      </w:r>
      <w:r>
        <w:t>педагог</w:t>
      </w:r>
      <w:r>
        <w:rPr>
          <w:spacing w:val="-4"/>
        </w:rPr>
        <w:t xml:space="preserve"> </w:t>
      </w:r>
      <w:r>
        <w:t>должен учитывать</w:t>
      </w:r>
      <w:r>
        <w:rPr>
          <w:spacing w:val="-2"/>
        </w:rPr>
        <w:t xml:space="preserve"> </w:t>
      </w:r>
      <w:r>
        <w:t>следующие</w:t>
      </w:r>
      <w:r>
        <w:rPr>
          <w:spacing w:val="-2"/>
        </w:rPr>
        <w:t xml:space="preserve"> условия:</w:t>
      </w:r>
    </w:p>
    <w:p w14:paraId="5B840AE0" w14:textId="77777777" w:rsidR="004E71C1" w:rsidRDefault="00557DB0" w:rsidP="0052243E">
      <w:pPr>
        <w:pStyle w:val="a5"/>
        <w:numPr>
          <w:ilvl w:val="2"/>
          <w:numId w:val="366"/>
        </w:numPr>
        <w:spacing w:before="183"/>
        <w:ind w:left="709" w:right="500" w:firstLine="0"/>
        <w:jc w:val="both"/>
      </w:pPr>
      <w:r w:rsidRPr="00EE39D2">
        <w:rPr>
          <w:sz w:val="24"/>
        </w:rPr>
        <w:t>уделять</w:t>
      </w:r>
      <w:r w:rsidRPr="00EE39D2">
        <w:rPr>
          <w:spacing w:val="2"/>
          <w:sz w:val="24"/>
        </w:rPr>
        <w:t xml:space="preserve"> </w:t>
      </w:r>
      <w:r w:rsidRPr="00EE39D2">
        <w:rPr>
          <w:sz w:val="24"/>
        </w:rPr>
        <w:t>внимание</w:t>
      </w:r>
      <w:r w:rsidRPr="00EE39D2">
        <w:rPr>
          <w:spacing w:val="4"/>
          <w:sz w:val="24"/>
        </w:rPr>
        <w:t xml:space="preserve"> </w:t>
      </w:r>
      <w:r w:rsidRPr="00EE39D2">
        <w:rPr>
          <w:sz w:val="24"/>
        </w:rPr>
        <w:t>развитию</w:t>
      </w:r>
      <w:r w:rsidRPr="00EE39D2">
        <w:rPr>
          <w:spacing w:val="4"/>
          <w:sz w:val="24"/>
        </w:rPr>
        <w:t xml:space="preserve"> </w:t>
      </w:r>
      <w:r w:rsidRPr="00EE39D2">
        <w:rPr>
          <w:sz w:val="24"/>
        </w:rPr>
        <w:t>детского</w:t>
      </w:r>
      <w:r w:rsidRPr="00EE39D2">
        <w:rPr>
          <w:spacing w:val="5"/>
          <w:sz w:val="24"/>
        </w:rPr>
        <w:t xml:space="preserve"> </w:t>
      </w:r>
      <w:r w:rsidRPr="00EE39D2">
        <w:rPr>
          <w:sz w:val="24"/>
        </w:rPr>
        <w:t>интереса</w:t>
      </w:r>
      <w:r w:rsidRPr="00EE39D2">
        <w:rPr>
          <w:spacing w:val="4"/>
          <w:sz w:val="24"/>
        </w:rPr>
        <w:t xml:space="preserve"> </w:t>
      </w:r>
      <w:r w:rsidRPr="00EE39D2">
        <w:rPr>
          <w:sz w:val="24"/>
        </w:rPr>
        <w:t>к</w:t>
      </w:r>
      <w:r w:rsidRPr="00EE39D2">
        <w:rPr>
          <w:spacing w:val="4"/>
          <w:sz w:val="24"/>
        </w:rPr>
        <w:t xml:space="preserve"> </w:t>
      </w:r>
      <w:r w:rsidRPr="00EE39D2">
        <w:rPr>
          <w:sz w:val="24"/>
        </w:rPr>
        <w:t>окружающему миру,</w:t>
      </w:r>
      <w:r w:rsidRPr="00EE39D2">
        <w:rPr>
          <w:spacing w:val="4"/>
          <w:sz w:val="24"/>
        </w:rPr>
        <w:t xml:space="preserve"> </w:t>
      </w:r>
      <w:r w:rsidRPr="00EE39D2">
        <w:rPr>
          <w:sz w:val="24"/>
        </w:rPr>
        <w:t>поощрять</w:t>
      </w:r>
      <w:r w:rsidRPr="00EE39D2">
        <w:rPr>
          <w:spacing w:val="3"/>
          <w:sz w:val="24"/>
        </w:rPr>
        <w:t xml:space="preserve"> </w:t>
      </w:r>
      <w:r w:rsidRPr="00EE39D2">
        <w:rPr>
          <w:spacing w:val="-2"/>
          <w:sz w:val="24"/>
        </w:rPr>
        <w:t>желание</w:t>
      </w:r>
    </w:p>
    <w:p w14:paraId="73A21980" w14:textId="77777777" w:rsidR="004E71C1" w:rsidRDefault="00557DB0" w:rsidP="0052243E">
      <w:pPr>
        <w:pStyle w:val="a3"/>
        <w:spacing w:before="1"/>
        <w:ind w:left="709" w:right="533"/>
        <w:jc w:val="both"/>
      </w:pPr>
      <w:r>
        <w:t>ребёнка</w:t>
      </w:r>
      <w:r>
        <w:rPr>
          <w:spacing w:val="80"/>
          <w:w w:val="150"/>
        </w:rPr>
        <w:t xml:space="preserve"> </w:t>
      </w:r>
      <w:r>
        <w:t>получать</w:t>
      </w:r>
      <w:r>
        <w:rPr>
          <w:spacing w:val="80"/>
          <w:w w:val="150"/>
        </w:rPr>
        <w:t xml:space="preserve"> </w:t>
      </w:r>
      <w:r>
        <w:t>новые</w:t>
      </w:r>
      <w:r>
        <w:rPr>
          <w:spacing w:val="80"/>
          <w:w w:val="150"/>
        </w:rPr>
        <w:t xml:space="preserve"> </w:t>
      </w:r>
      <w:r>
        <w:t>знания</w:t>
      </w:r>
      <w:r>
        <w:rPr>
          <w:spacing w:val="80"/>
          <w:w w:val="150"/>
        </w:rPr>
        <w:t xml:space="preserve"> </w:t>
      </w:r>
      <w:r>
        <w:t>и</w:t>
      </w:r>
      <w:r>
        <w:rPr>
          <w:spacing w:val="80"/>
          <w:w w:val="150"/>
        </w:rPr>
        <w:t xml:space="preserve"> </w:t>
      </w:r>
      <w:r>
        <w:t>умения,</w:t>
      </w:r>
      <w:r>
        <w:rPr>
          <w:spacing w:val="80"/>
          <w:w w:val="150"/>
        </w:rPr>
        <w:t xml:space="preserve"> </w:t>
      </w:r>
      <w:r>
        <w:t>осуществлять</w:t>
      </w:r>
      <w:r>
        <w:rPr>
          <w:spacing w:val="80"/>
          <w:w w:val="150"/>
        </w:rPr>
        <w:t xml:space="preserve"> </w:t>
      </w:r>
      <w:r>
        <w:t>деятельностные</w:t>
      </w:r>
      <w:r>
        <w:rPr>
          <w:spacing w:val="80"/>
          <w:w w:val="150"/>
        </w:rPr>
        <w:t xml:space="preserve"> </w:t>
      </w:r>
      <w:r>
        <w:t>пробы</w:t>
      </w:r>
      <w:r>
        <w:rPr>
          <w:spacing w:val="40"/>
        </w:rPr>
        <w:t xml:space="preserve"> </w:t>
      </w:r>
      <w:r>
        <w:t>в соответствии со своими интересами, задавать познавательные вопросы;</w:t>
      </w:r>
    </w:p>
    <w:p w14:paraId="2CB93372" w14:textId="77777777" w:rsidR="004E71C1" w:rsidRDefault="00557DB0" w:rsidP="0052243E">
      <w:pPr>
        <w:pStyle w:val="a5"/>
        <w:numPr>
          <w:ilvl w:val="2"/>
          <w:numId w:val="366"/>
        </w:numPr>
        <w:tabs>
          <w:tab w:val="left" w:pos="1241"/>
          <w:tab w:val="left" w:pos="1243"/>
        </w:tabs>
        <w:ind w:left="709" w:right="530" w:firstLine="0"/>
        <w:jc w:val="both"/>
        <w:rPr>
          <w:sz w:val="24"/>
        </w:rPr>
      </w:pPr>
      <w:r>
        <w:rPr>
          <w:sz w:val="24"/>
        </w:rPr>
        <w:t>организовывать</w:t>
      </w:r>
      <w:r>
        <w:rPr>
          <w:spacing w:val="40"/>
          <w:sz w:val="24"/>
        </w:rPr>
        <w:t xml:space="preserve"> </w:t>
      </w:r>
      <w:r>
        <w:rPr>
          <w:sz w:val="24"/>
        </w:rPr>
        <w:t>ситуации,</w:t>
      </w:r>
      <w:r>
        <w:rPr>
          <w:spacing w:val="40"/>
          <w:sz w:val="24"/>
        </w:rPr>
        <w:t xml:space="preserve"> </w:t>
      </w:r>
      <w:r>
        <w:rPr>
          <w:sz w:val="24"/>
        </w:rPr>
        <w:t>способствующие</w:t>
      </w:r>
      <w:r>
        <w:rPr>
          <w:spacing w:val="40"/>
          <w:sz w:val="24"/>
        </w:rPr>
        <w:t xml:space="preserve"> </w:t>
      </w:r>
      <w:r>
        <w:rPr>
          <w:sz w:val="24"/>
        </w:rPr>
        <w:t>активизации</w:t>
      </w:r>
      <w:r>
        <w:rPr>
          <w:spacing w:val="40"/>
          <w:sz w:val="24"/>
        </w:rPr>
        <w:t xml:space="preserve"> </w:t>
      </w:r>
      <w:r>
        <w:rPr>
          <w:sz w:val="24"/>
        </w:rPr>
        <w:t>личного</w:t>
      </w:r>
      <w:r>
        <w:rPr>
          <w:spacing w:val="40"/>
          <w:sz w:val="24"/>
        </w:rPr>
        <w:t xml:space="preserve"> </w:t>
      </w:r>
      <w:r>
        <w:rPr>
          <w:sz w:val="24"/>
        </w:rPr>
        <w:t>опыта</w:t>
      </w:r>
      <w:r>
        <w:rPr>
          <w:spacing w:val="40"/>
          <w:sz w:val="24"/>
        </w:rPr>
        <w:t xml:space="preserve"> </w:t>
      </w:r>
      <w:r>
        <w:rPr>
          <w:sz w:val="24"/>
        </w:rPr>
        <w:t>ребёнка в</w:t>
      </w:r>
      <w:r>
        <w:rPr>
          <w:spacing w:val="-5"/>
          <w:sz w:val="24"/>
        </w:rPr>
        <w:t xml:space="preserve"> </w:t>
      </w:r>
      <w:r>
        <w:rPr>
          <w:sz w:val="24"/>
        </w:rPr>
        <w:t>деятельности,</w:t>
      </w:r>
      <w:r>
        <w:rPr>
          <w:spacing w:val="-4"/>
          <w:sz w:val="24"/>
        </w:rPr>
        <w:t xml:space="preserve"> </w:t>
      </w:r>
      <w:r>
        <w:rPr>
          <w:sz w:val="24"/>
        </w:rPr>
        <w:t>побуждающие</w:t>
      </w:r>
      <w:r>
        <w:rPr>
          <w:spacing w:val="-5"/>
          <w:sz w:val="24"/>
        </w:rPr>
        <w:t xml:space="preserve"> </w:t>
      </w:r>
      <w:r>
        <w:rPr>
          <w:sz w:val="24"/>
        </w:rPr>
        <w:t>детей</w:t>
      </w:r>
      <w:r>
        <w:rPr>
          <w:spacing w:val="-4"/>
          <w:sz w:val="24"/>
        </w:rPr>
        <w:t xml:space="preserve"> </w:t>
      </w:r>
      <w:r>
        <w:rPr>
          <w:sz w:val="24"/>
        </w:rPr>
        <w:t>к</w:t>
      </w:r>
      <w:r>
        <w:rPr>
          <w:spacing w:val="-4"/>
          <w:sz w:val="24"/>
        </w:rPr>
        <w:t xml:space="preserve"> </w:t>
      </w:r>
      <w:r>
        <w:rPr>
          <w:sz w:val="24"/>
        </w:rPr>
        <w:t>применению</w:t>
      </w:r>
      <w:r>
        <w:rPr>
          <w:spacing w:val="-6"/>
          <w:sz w:val="24"/>
        </w:rPr>
        <w:t xml:space="preserve"> </w:t>
      </w:r>
      <w:r>
        <w:rPr>
          <w:sz w:val="24"/>
        </w:rPr>
        <w:t>знаний,</w:t>
      </w:r>
      <w:r>
        <w:rPr>
          <w:spacing w:val="-2"/>
          <w:sz w:val="24"/>
        </w:rPr>
        <w:t xml:space="preserve"> </w:t>
      </w:r>
      <w:r>
        <w:rPr>
          <w:sz w:val="24"/>
        </w:rPr>
        <w:t>умений</w:t>
      </w:r>
      <w:r>
        <w:rPr>
          <w:spacing w:val="-4"/>
          <w:sz w:val="24"/>
        </w:rPr>
        <w:t xml:space="preserve"> </w:t>
      </w:r>
      <w:r>
        <w:rPr>
          <w:sz w:val="24"/>
        </w:rPr>
        <w:t>при</w:t>
      </w:r>
      <w:r>
        <w:rPr>
          <w:spacing w:val="-4"/>
          <w:sz w:val="24"/>
        </w:rPr>
        <w:t xml:space="preserve"> </w:t>
      </w:r>
      <w:r>
        <w:rPr>
          <w:sz w:val="24"/>
        </w:rPr>
        <w:t>выборе</w:t>
      </w:r>
      <w:r>
        <w:rPr>
          <w:spacing w:val="-5"/>
          <w:sz w:val="24"/>
        </w:rPr>
        <w:t xml:space="preserve"> </w:t>
      </w:r>
      <w:r>
        <w:rPr>
          <w:sz w:val="24"/>
        </w:rPr>
        <w:t xml:space="preserve">способов </w:t>
      </w:r>
      <w:r>
        <w:rPr>
          <w:spacing w:val="-2"/>
          <w:sz w:val="24"/>
        </w:rPr>
        <w:t>деятельности;</w:t>
      </w:r>
    </w:p>
    <w:p w14:paraId="57F75E46" w14:textId="77777777" w:rsidR="004E71C1" w:rsidRDefault="00557DB0" w:rsidP="0052243E">
      <w:pPr>
        <w:pStyle w:val="a5"/>
        <w:numPr>
          <w:ilvl w:val="2"/>
          <w:numId w:val="366"/>
        </w:numPr>
        <w:tabs>
          <w:tab w:val="left" w:pos="1241"/>
          <w:tab w:val="left" w:pos="1243"/>
        </w:tabs>
        <w:ind w:left="709" w:right="530" w:firstLine="0"/>
        <w:jc w:val="both"/>
        <w:rPr>
          <w:sz w:val="24"/>
        </w:rPr>
      </w:pPr>
      <w:r>
        <w:rPr>
          <w:sz w:val="24"/>
        </w:rPr>
        <w:t>расширять</w:t>
      </w:r>
      <w:r>
        <w:rPr>
          <w:spacing w:val="-8"/>
          <w:sz w:val="24"/>
        </w:rPr>
        <w:t xml:space="preserve"> </w:t>
      </w:r>
      <w:r>
        <w:rPr>
          <w:sz w:val="24"/>
        </w:rPr>
        <w:t>и</w:t>
      </w:r>
      <w:r>
        <w:rPr>
          <w:spacing w:val="-6"/>
          <w:sz w:val="24"/>
        </w:rPr>
        <w:t xml:space="preserve"> </w:t>
      </w:r>
      <w:r>
        <w:rPr>
          <w:sz w:val="24"/>
        </w:rPr>
        <w:t>усложнять</w:t>
      </w:r>
      <w:r>
        <w:rPr>
          <w:spacing w:val="-8"/>
          <w:sz w:val="24"/>
        </w:rPr>
        <w:t xml:space="preserve"> </w:t>
      </w:r>
      <w:r>
        <w:rPr>
          <w:sz w:val="24"/>
        </w:rPr>
        <w:t>в</w:t>
      </w:r>
      <w:r>
        <w:rPr>
          <w:spacing w:val="-10"/>
          <w:sz w:val="24"/>
        </w:rPr>
        <w:t xml:space="preserve"> </w:t>
      </w:r>
      <w:r>
        <w:rPr>
          <w:sz w:val="24"/>
        </w:rPr>
        <w:t>соответствии</w:t>
      </w:r>
      <w:r>
        <w:rPr>
          <w:spacing w:val="-8"/>
          <w:sz w:val="24"/>
        </w:rPr>
        <w:t xml:space="preserve"> </w:t>
      </w:r>
      <w:r>
        <w:rPr>
          <w:sz w:val="24"/>
        </w:rPr>
        <w:t>с</w:t>
      </w:r>
      <w:r>
        <w:rPr>
          <w:spacing w:val="-10"/>
          <w:sz w:val="24"/>
        </w:rPr>
        <w:t xml:space="preserve"> </w:t>
      </w:r>
      <w:r>
        <w:rPr>
          <w:sz w:val="24"/>
        </w:rPr>
        <w:t>возможностями</w:t>
      </w:r>
      <w:r>
        <w:rPr>
          <w:spacing w:val="-8"/>
          <w:sz w:val="24"/>
        </w:rPr>
        <w:t xml:space="preserve"> </w:t>
      </w:r>
      <w:r>
        <w:rPr>
          <w:sz w:val="24"/>
        </w:rPr>
        <w:t>и</w:t>
      </w:r>
      <w:r>
        <w:rPr>
          <w:spacing w:val="-8"/>
          <w:sz w:val="24"/>
        </w:rPr>
        <w:t xml:space="preserve"> </w:t>
      </w:r>
      <w:r>
        <w:rPr>
          <w:sz w:val="24"/>
        </w:rPr>
        <w:t>особенностями</w:t>
      </w:r>
      <w:r>
        <w:rPr>
          <w:spacing w:val="-8"/>
          <w:sz w:val="24"/>
        </w:rPr>
        <w:t xml:space="preserve"> </w:t>
      </w:r>
      <w:r>
        <w:rPr>
          <w:sz w:val="24"/>
        </w:rPr>
        <w:t>развития</w:t>
      </w:r>
      <w:r>
        <w:rPr>
          <w:spacing w:val="-9"/>
          <w:sz w:val="24"/>
        </w:rPr>
        <w:t xml:space="preserve"> </w:t>
      </w:r>
      <w:r>
        <w:rPr>
          <w:sz w:val="24"/>
        </w:rPr>
        <w:t>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47E896AB" w14:textId="77777777" w:rsidR="004E71C1" w:rsidRDefault="00557DB0" w:rsidP="0052243E">
      <w:pPr>
        <w:pStyle w:val="a5"/>
        <w:numPr>
          <w:ilvl w:val="2"/>
          <w:numId w:val="366"/>
        </w:numPr>
        <w:tabs>
          <w:tab w:val="left" w:pos="1241"/>
          <w:tab w:val="left" w:pos="1243"/>
        </w:tabs>
        <w:ind w:left="709" w:right="535" w:firstLine="0"/>
        <w:jc w:val="both"/>
        <w:rPr>
          <w:sz w:val="24"/>
        </w:rPr>
      </w:pPr>
      <w:r>
        <w:rPr>
          <w:sz w:val="24"/>
        </w:rPr>
        <w:t>поощрять проявление детской инициативы в течение всего дня пребывания ребёнка в ДОО, используя приёмы поддержки, одобрения, похвалы;</w:t>
      </w:r>
    </w:p>
    <w:p w14:paraId="40E905E6" w14:textId="77777777" w:rsidR="004E71C1" w:rsidRDefault="00557DB0" w:rsidP="0052243E">
      <w:pPr>
        <w:pStyle w:val="a5"/>
        <w:numPr>
          <w:ilvl w:val="2"/>
          <w:numId w:val="366"/>
        </w:numPr>
        <w:tabs>
          <w:tab w:val="left" w:pos="1241"/>
          <w:tab w:val="left" w:pos="1243"/>
        </w:tabs>
        <w:spacing w:before="1"/>
        <w:ind w:left="709" w:right="535" w:firstLine="0"/>
        <w:jc w:val="both"/>
        <w:rPr>
          <w:sz w:val="24"/>
        </w:rPr>
      </w:pPr>
      <w:r>
        <w:rPr>
          <w:sz w:val="24"/>
        </w:rPr>
        <w:t>создавать условия для развития произвольности в деятельности, использовать игры и упражнения,</w:t>
      </w:r>
      <w:r>
        <w:rPr>
          <w:spacing w:val="80"/>
          <w:sz w:val="24"/>
        </w:rPr>
        <w:t xml:space="preserve"> </w:t>
      </w:r>
      <w:r>
        <w:rPr>
          <w:sz w:val="24"/>
        </w:rPr>
        <w:t>направленные</w:t>
      </w:r>
      <w:r>
        <w:rPr>
          <w:spacing w:val="80"/>
          <w:sz w:val="24"/>
        </w:rPr>
        <w:t xml:space="preserve"> </w:t>
      </w:r>
      <w:r>
        <w:rPr>
          <w:sz w:val="24"/>
        </w:rPr>
        <w:t>на</w:t>
      </w:r>
      <w:r>
        <w:rPr>
          <w:spacing w:val="80"/>
          <w:sz w:val="24"/>
        </w:rPr>
        <w:t xml:space="preserve"> </w:t>
      </w:r>
      <w:r>
        <w:rPr>
          <w:sz w:val="24"/>
        </w:rPr>
        <w:t>тренировку</w:t>
      </w:r>
      <w:r>
        <w:rPr>
          <w:spacing w:val="80"/>
          <w:sz w:val="24"/>
        </w:rPr>
        <w:t xml:space="preserve"> </w:t>
      </w:r>
      <w:r>
        <w:rPr>
          <w:sz w:val="24"/>
        </w:rPr>
        <w:t>волевых</w:t>
      </w:r>
      <w:r>
        <w:rPr>
          <w:spacing w:val="80"/>
          <w:sz w:val="24"/>
        </w:rPr>
        <w:t xml:space="preserve"> </w:t>
      </w:r>
      <w:r>
        <w:rPr>
          <w:sz w:val="24"/>
        </w:rPr>
        <w:t>усилий,</w:t>
      </w:r>
      <w:r>
        <w:rPr>
          <w:spacing w:val="80"/>
          <w:sz w:val="24"/>
        </w:rPr>
        <w:t xml:space="preserve"> </w:t>
      </w:r>
      <w:r>
        <w:rPr>
          <w:sz w:val="24"/>
        </w:rPr>
        <w:t>поддержку</w:t>
      </w:r>
      <w:r>
        <w:rPr>
          <w:spacing w:val="80"/>
          <w:sz w:val="24"/>
        </w:rPr>
        <w:t xml:space="preserve"> </w:t>
      </w:r>
      <w:r>
        <w:rPr>
          <w:sz w:val="24"/>
        </w:rPr>
        <w:t>готовности</w:t>
      </w:r>
      <w:r>
        <w:rPr>
          <w:spacing w:val="40"/>
          <w:sz w:val="24"/>
        </w:rPr>
        <w:t xml:space="preserve"> </w:t>
      </w:r>
      <w:r>
        <w:rPr>
          <w:sz w:val="24"/>
        </w:rPr>
        <w:t>и желания ребёнка преодолевать трудности, доводить деятельность до результата;</w:t>
      </w:r>
    </w:p>
    <w:p w14:paraId="469411FC" w14:textId="77777777" w:rsidR="004E71C1" w:rsidRDefault="00557DB0" w:rsidP="0052243E">
      <w:pPr>
        <w:pStyle w:val="a5"/>
        <w:numPr>
          <w:ilvl w:val="2"/>
          <w:numId w:val="366"/>
        </w:numPr>
        <w:tabs>
          <w:tab w:val="left" w:pos="1241"/>
          <w:tab w:val="left" w:pos="1243"/>
        </w:tabs>
        <w:ind w:left="709" w:right="528" w:firstLine="0"/>
        <w:jc w:val="both"/>
        <w:rPr>
          <w:sz w:val="24"/>
        </w:rPr>
      </w:pPr>
      <w:r>
        <w:rPr>
          <w:sz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w:t>
      </w:r>
      <w:r>
        <w:rPr>
          <w:spacing w:val="80"/>
          <w:sz w:val="24"/>
        </w:rPr>
        <w:t xml:space="preserve"> </w:t>
      </w:r>
      <w:r>
        <w:rPr>
          <w:sz w:val="24"/>
        </w:rPr>
        <w:t>небрежность</w:t>
      </w:r>
      <w:r>
        <w:rPr>
          <w:spacing w:val="80"/>
          <w:sz w:val="24"/>
        </w:rPr>
        <w:t xml:space="preserve"> </w:t>
      </w:r>
      <w:r>
        <w:rPr>
          <w:sz w:val="24"/>
        </w:rPr>
        <w:t>и</w:t>
      </w:r>
      <w:r>
        <w:rPr>
          <w:spacing w:val="80"/>
          <w:sz w:val="24"/>
        </w:rPr>
        <w:t xml:space="preserve"> </w:t>
      </w:r>
      <w:r>
        <w:rPr>
          <w:sz w:val="24"/>
        </w:rPr>
        <w:t>равнодушие</w:t>
      </w:r>
      <w:r>
        <w:rPr>
          <w:spacing w:val="80"/>
          <w:sz w:val="24"/>
        </w:rPr>
        <w:t xml:space="preserve"> </w:t>
      </w:r>
      <w:r>
        <w:rPr>
          <w:sz w:val="24"/>
        </w:rPr>
        <w:t>к</w:t>
      </w:r>
      <w:r>
        <w:rPr>
          <w:spacing w:val="80"/>
          <w:sz w:val="24"/>
        </w:rPr>
        <w:t xml:space="preserve"> </w:t>
      </w:r>
      <w:r>
        <w:rPr>
          <w:sz w:val="24"/>
        </w:rPr>
        <w:t>результату,</w:t>
      </w:r>
      <w:r>
        <w:rPr>
          <w:spacing w:val="80"/>
          <w:sz w:val="24"/>
        </w:rPr>
        <w:t xml:space="preserve"> </w:t>
      </w:r>
      <w:r>
        <w:rPr>
          <w:sz w:val="24"/>
        </w:rPr>
        <w:t>как</w:t>
      </w:r>
      <w:r>
        <w:rPr>
          <w:spacing w:val="80"/>
          <w:sz w:val="24"/>
        </w:rPr>
        <w:t xml:space="preserve"> </w:t>
      </w:r>
      <w:r>
        <w:rPr>
          <w:sz w:val="24"/>
        </w:rPr>
        <w:t>можно</w:t>
      </w:r>
      <w:r>
        <w:rPr>
          <w:spacing w:val="80"/>
          <w:sz w:val="24"/>
        </w:rPr>
        <w:t xml:space="preserve"> </w:t>
      </w:r>
      <w:r>
        <w:rPr>
          <w:sz w:val="24"/>
        </w:rPr>
        <w:t>довести</w:t>
      </w:r>
      <w:r>
        <w:rPr>
          <w:spacing w:val="80"/>
          <w:sz w:val="24"/>
        </w:rPr>
        <w:t xml:space="preserve"> </w:t>
      </w:r>
      <w:r>
        <w:rPr>
          <w:sz w:val="24"/>
        </w:rPr>
        <w:t>дело до</w:t>
      </w:r>
      <w:r>
        <w:rPr>
          <w:spacing w:val="-2"/>
          <w:sz w:val="24"/>
        </w:rPr>
        <w:t xml:space="preserve"> </w:t>
      </w:r>
      <w:r>
        <w:rPr>
          <w:sz w:val="24"/>
        </w:rPr>
        <w:t xml:space="preserve">конца, какие приёмы можно использовать, чтобы проверить качество своего </w:t>
      </w:r>
      <w:r>
        <w:rPr>
          <w:spacing w:val="-2"/>
          <w:sz w:val="24"/>
        </w:rPr>
        <w:t>результата;</w:t>
      </w:r>
    </w:p>
    <w:p w14:paraId="3982CAB0" w14:textId="77777777" w:rsidR="004E71C1" w:rsidRDefault="00557DB0" w:rsidP="0052243E">
      <w:pPr>
        <w:pStyle w:val="a5"/>
        <w:numPr>
          <w:ilvl w:val="2"/>
          <w:numId w:val="366"/>
        </w:numPr>
        <w:tabs>
          <w:tab w:val="left" w:pos="1241"/>
          <w:tab w:val="left" w:pos="1243"/>
        </w:tabs>
        <w:ind w:left="709" w:right="531" w:firstLine="0"/>
        <w:jc w:val="both"/>
        <w:rPr>
          <w:sz w:val="24"/>
        </w:rPr>
      </w:pPr>
      <w:r>
        <w:rPr>
          <w:sz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w:t>
      </w:r>
      <w:r>
        <w:rPr>
          <w:spacing w:val="-4"/>
          <w:sz w:val="24"/>
        </w:rPr>
        <w:t xml:space="preserve"> </w:t>
      </w:r>
      <w:r>
        <w:rPr>
          <w:sz w:val="24"/>
        </w:rPr>
        <w:t>или</w:t>
      </w:r>
      <w:r>
        <w:rPr>
          <w:spacing w:val="-3"/>
          <w:sz w:val="24"/>
        </w:rPr>
        <w:t xml:space="preserve"> </w:t>
      </w:r>
      <w:r>
        <w:rPr>
          <w:sz w:val="24"/>
        </w:rPr>
        <w:t>иные</w:t>
      </w:r>
      <w:r>
        <w:rPr>
          <w:spacing w:val="-2"/>
          <w:sz w:val="24"/>
        </w:rPr>
        <w:t xml:space="preserve"> </w:t>
      </w:r>
      <w:r>
        <w:rPr>
          <w:sz w:val="24"/>
        </w:rPr>
        <w:t>условия</w:t>
      </w:r>
      <w:r>
        <w:rPr>
          <w:spacing w:val="-4"/>
          <w:sz w:val="24"/>
        </w:rPr>
        <w:t xml:space="preserve"> </w:t>
      </w:r>
      <w:r>
        <w:rPr>
          <w:sz w:val="24"/>
        </w:rPr>
        <w:t>деятельности,</w:t>
      </w:r>
      <w:r>
        <w:rPr>
          <w:spacing w:val="-2"/>
          <w:sz w:val="24"/>
        </w:rPr>
        <w:t xml:space="preserve"> </w:t>
      </w:r>
      <w:r>
        <w:rPr>
          <w:sz w:val="24"/>
        </w:rPr>
        <w:t>то</w:t>
      </w:r>
      <w:r>
        <w:rPr>
          <w:spacing w:val="-4"/>
          <w:sz w:val="24"/>
        </w:rPr>
        <w:t xml:space="preserve"> </w:t>
      </w:r>
      <w:r>
        <w:rPr>
          <w:sz w:val="24"/>
        </w:rPr>
        <w:t>целесообразно</w:t>
      </w:r>
      <w:r>
        <w:rPr>
          <w:spacing w:val="-2"/>
          <w:sz w:val="24"/>
        </w:rPr>
        <w:t xml:space="preserve"> </w:t>
      </w:r>
      <w:r>
        <w:rPr>
          <w:sz w:val="24"/>
        </w:rPr>
        <w:t>и</w:t>
      </w:r>
      <w:r>
        <w:rPr>
          <w:spacing w:val="-4"/>
          <w:sz w:val="24"/>
        </w:rPr>
        <w:t xml:space="preserve"> </w:t>
      </w:r>
      <w:r>
        <w:rPr>
          <w:sz w:val="24"/>
        </w:rPr>
        <w:t>достаточно</w:t>
      </w:r>
      <w:r>
        <w:rPr>
          <w:spacing w:val="-2"/>
          <w:sz w:val="24"/>
        </w:rPr>
        <w:t xml:space="preserve"> </w:t>
      </w:r>
      <w:r>
        <w:rPr>
          <w:sz w:val="24"/>
        </w:rPr>
        <w:t>использовать приёмы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69A6891E" w14:textId="77777777" w:rsidR="004E71C1" w:rsidRDefault="00557DB0" w:rsidP="0052243E">
      <w:pPr>
        <w:pStyle w:val="a5"/>
        <w:numPr>
          <w:ilvl w:val="2"/>
          <w:numId w:val="366"/>
        </w:numPr>
        <w:tabs>
          <w:tab w:val="left" w:pos="1241"/>
          <w:tab w:val="left" w:pos="1243"/>
        </w:tabs>
        <w:ind w:left="709" w:right="529" w:firstLine="0"/>
        <w:jc w:val="both"/>
        <w:rPr>
          <w:sz w:val="24"/>
        </w:rPr>
      </w:pPr>
      <w:r>
        <w:rPr>
          <w:sz w:val="24"/>
        </w:rPr>
        <w:t>поддерживать у детей чувство гордости и радости от успешных самостоятельных действий,</w:t>
      </w:r>
      <w:r>
        <w:rPr>
          <w:spacing w:val="24"/>
          <w:sz w:val="24"/>
        </w:rPr>
        <w:t xml:space="preserve"> </w:t>
      </w:r>
      <w:r>
        <w:rPr>
          <w:sz w:val="24"/>
        </w:rPr>
        <w:t>подчеркивать</w:t>
      </w:r>
      <w:r>
        <w:rPr>
          <w:spacing w:val="27"/>
          <w:sz w:val="24"/>
        </w:rPr>
        <w:t xml:space="preserve"> </w:t>
      </w:r>
      <w:r>
        <w:rPr>
          <w:sz w:val="24"/>
        </w:rPr>
        <w:t>рост</w:t>
      </w:r>
      <w:r>
        <w:rPr>
          <w:spacing w:val="27"/>
          <w:sz w:val="24"/>
        </w:rPr>
        <w:t xml:space="preserve"> </w:t>
      </w:r>
      <w:r>
        <w:rPr>
          <w:sz w:val="24"/>
        </w:rPr>
        <w:t>возможностей</w:t>
      </w:r>
      <w:r>
        <w:rPr>
          <w:spacing w:val="25"/>
          <w:sz w:val="24"/>
        </w:rPr>
        <w:t xml:space="preserve"> </w:t>
      </w:r>
      <w:r>
        <w:rPr>
          <w:sz w:val="24"/>
        </w:rPr>
        <w:t>и</w:t>
      </w:r>
      <w:r>
        <w:rPr>
          <w:spacing w:val="25"/>
          <w:sz w:val="24"/>
        </w:rPr>
        <w:t xml:space="preserve"> </w:t>
      </w:r>
      <w:r>
        <w:rPr>
          <w:sz w:val="24"/>
        </w:rPr>
        <w:t>достижений</w:t>
      </w:r>
      <w:r>
        <w:rPr>
          <w:spacing w:val="25"/>
          <w:sz w:val="24"/>
        </w:rPr>
        <w:t xml:space="preserve"> </w:t>
      </w:r>
      <w:r>
        <w:rPr>
          <w:sz w:val="24"/>
        </w:rPr>
        <w:t>каждого</w:t>
      </w:r>
      <w:r>
        <w:rPr>
          <w:spacing w:val="24"/>
          <w:sz w:val="24"/>
        </w:rPr>
        <w:t xml:space="preserve"> </w:t>
      </w:r>
      <w:r>
        <w:rPr>
          <w:sz w:val="24"/>
        </w:rPr>
        <w:t>ребёнка,</w:t>
      </w:r>
      <w:r>
        <w:rPr>
          <w:spacing w:val="26"/>
          <w:sz w:val="24"/>
        </w:rPr>
        <w:t xml:space="preserve"> </w:t>
      </w:r>
      <w:r>
        <w:rPr>
          <w:sz w:val="24"/>
        </w:rPr>
        <w:t>побуждать к</w:t>
      </w:r>
      <w:r>
        <w:rPr>
          <w:spacing w:val="-2"/>
          <w:sz w:val="24"/>
        </w:rPr>
        <w:t xml:space="preserve"> </w:t>
      </w:r>
      <w:r>
        <w:rPr>
          <w:sz w:val="24"/>
        </w:rPr>
        <w:t>проявлению инициативы и творчества через использование приемов похвалы, одобрения, восхищения.</w:t>
      </w:r>
    </w:p>
    <w:p w14:paraId="34E7332B" w14:textId="77777777" w:rsidR="004E71C1" w:rsidRDefault="00557DB0">
      <w:pPr>
        <w:pStyle w:val="a3"/>
        <w:ind w:left="677" w:right="525" w:firstLine="708"/>
        <w:jc w:val="both"/>
      </w:pPr>
      <w:r>
        <w:t>С четырёх-пяти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w:t>
      </w:r>
      <w:r>
        <w:rPr>
          <w:spacing w:val="-9"/>
        </w:rPr>
        <w:t xml:space="preserve"> </w:t>
      </w:r>
      <w:r>
        <w:t>и</w:t>
      </w:r>
      <w:r>
        <w:rPr>
          <w:spacing w:val="-9"/>
        </w:rPr>
        <w:t xml:space="preserve"> </w:t>
      </w:r>
      <w:r>
        <w:t>деятельности.</w:t>
      </w:r>
      <w:r>
        <w:rPr>
          <w:spacing w:val="-12"/>
        </w:rPr>
        <w:t xml:space="preserve"> </w:t>
      </w:r>
      <w:r>
        <w:t>Педагогу</w:t>
      </w:r>
      <w:r>
        <w:rPr>
          <w:spacing w:val="-12"/>
        </w:rPr>
        <w:t xml:space="preserve"> </w:t>
      </w:r>
      <w:r>
        <w:t>важно</w:t>
      </w:r>
      <w:r>
        <w:rPr>
          <w:spacing w:val="-10"/>
        </w:rPr>
        <w:t xml:space="preserve"> </w:t>
      </w:r>
      <w:r>
        <w:t>обращать</w:t>
      </w:r>
      <w:r>
        <w:rPr>
          <w:spacing w:val="-8"/>
        </w:rPr>
        <w:t xml:space="preserve"> </w:t>
      </w:r>
      <w:r>
        <w:t>особое</w:t>
      </w:r>
      <w:r>
        <w:rPr>
          <w:spacing w:val="-10"/>
        </w:rPr>
        <w:t xml:space="preserve"> </w:t>
      </w:r>
      <w:r>
        <w:t>внимание</w:t>
      </w:r>
      <w:r>
        <w:rPr>
          <w:spacing w:val="-11"/>
        </w:rPr>
        <w:t xml:space="preserve"> </w:t>
      </w:r>
      <w:r>
        <w:t>на</w:t>
      </w:r>
      <w:r>
        <w:rPr>
          <w:spacing w:val="-13"/>
        </w:rPr>
        <w:t xml:space="preserve"> </w:t>
      </w:r>
      <w:r>
        <w:t>освоение</w:t>
      </w:r>
      <w:r>
        <w:rPr>
          <w:spacing w:val="-11"/>
        </w:rPr>
        <w:t xml:space="preserve"> </w:t>
      </w:r>
      <w:r>
        <w:t>детьми</w:t>
      </w:r>
      <w:r>
        <w:rPr>
          <w:spacing w:val="-9"/>
        </w:rPr>
        <w:t xml:space="preserve"> </w:t>
      </w:r>
      <w:r>
        <w:t>системы разнообразных</w:t>
      </w:r>
      <w:r>
        <w:rPr>
          <w:spacing w:val="-8"/>
        </w:rPr>
        <w:t xml:space="preserve"> </w:t>
      </w:r>
      <w:r>
        <w:t>обследовательских</w:t>
      </w:r>
      <w:r>
        <w:rPr>
          <w:spacing w:val="-8"/>
        </w:rPr>
        <w:t xml:space="preserve"> </w:t>
      </w:r>
      <w:r>
        <w:t>действии,</w:t>
      </w:r>
      <w:r>
        <w:rPr>
          <w:spacing w:val="-10"/>
        </w:rPr>
        <w:t xml:space="preserve"> </w:t>
      </w:r>
      <w:r>
        <w:t>приемов</w:t>
      </w:r>
      <w:r>
        <w:rPr>
          <w:spacing w:val="-11"/>
        </w:rPr>
        <w:t xml:space="preserve"> </w:t>
      </w:r>
      <w:r>
        <w:t>простейшего</w:t>
      </w:r>
      <w:r>
        <w:rPr>
          <w:spacing w:val="-10"/>
        </w:rPr>
        <w:t xml:space="preserve"> </w:t>
      </w:r>
      <w:r>
        <w:t>анализа,</w:t>
      </w:r>
      <w:r>
        <w:rPr>
          <w:spacing w:val="-10"/>
        </w:rPr>
        <w:t xml:space="preserve"> </w:t>
      </w:r>
      <w:r>
        <w:t>сравнения,</w:t>
      </w:r>
      <w:r>
        <w:rPr>
          <w:spacing w:val="-8"/>
        </w:rPr>
        <w:t xml:space="preserve"> </w:t>
      </w:r>
      <w:r>
        <w:t xml:space="preserve">умения наблюдать для поддержки самостоятельности в познавательной деятельности. Педагог </w:t>
      </w:r>
      <w:r>
        <w:lastRenderedPageBreak/>
        <w:t>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приёмы. Всегда необходимо доброжелательно и заинтересованно относиться к детским вопросам и проблемам,</w:t>
      </w:r>
      <w:r>
        <w:rPr>
          <w:spacing w:val="-3"/>
        </w:rPr>
        <w:t xml:space="preserve"> </w:t>
      </w:r>
      <w:r>
        <w:t>быть</w:t>
      </w:r>
      <w:r>
        <w:rPr>
          <w:spacing w:val="-2"/>
        </w:rPr>
        <w:t xml:space="preserve"> </w:t>
      </w:r>
      <w:r>
        <w:t>готовым</w:t>
      </w:r>
      <w:r>
        <w:rPr>
          <w:spacing w:val="-4"/>
        </w:rPr>
        <w:t xml:space="preserve"> </w:t>
      </w:r>
      <w:r>
        <w:t>стать</w:t>
      </w:r>
      <w:r>
        <w:rPr>
          <w:spacing w:val="-2"/>
        </w:rPr>
        <w:t xml:space="preserve"> </w:t>
      </w:r>
      <w:r>
        <w:t>партнёром</w:t>
      </w:r>
      <w:r>
        <w:rPr>
          <w:spacing w:val="-4"/>
        </w:rPr>
        <w:t xml:space="preserve"> </w:t>
      </w:r>
      <w:r>
        <w:t>в</w:t>
      </w:r>
      <w:r>
        <w:rPr>
          <w:spacing w:val="-4"/>
        </w:rPr>
        <w:t xml:space="preserve"> </w:t>
      </w:r>
      <w:r>
        <w:t>обсуждении,</w:t>
      </w:r>
      <w:r>
        <w:rPr>
          <w:spacing w:val="-3"/>
        </w:rPr>
        <w:t xml:space="preserve"> </w:t>
      </w:r>
      <w:r>
        <w:t>поддерживать</w:t>
      </w:r>
      <w:r>
        <w:rPr>
          <w:spacing w:val="-2"/>
        </w:rPr>
        <w:t xml:space="preserve"> </w:t>
      </w:r>
      <w:r>
        <w:t>и</w:t>
      </w:r>
      <w:r>
        <w:rPr>
          <w:spacing w:val="-3"/>
        </w:rPr>
        <w:t xml:space="preserve"> </w:t>
      </w:r>
      <w:r>
        <w:t>направлять</w:t>
      </w:r>
      <w:r>
        <w:rPr>
          <w:spacing w:val="-2"/>
        </w:rPr>
        <w:t xml:space="preserve"> </w:t>
      </w:r>
      <w:r>
        <w:t>детскую познавательную</w:t>
      </w:r>
      <w:r>
        <w:rPr>
          <w:spacing w:val="-9"/>
        </w:rPr>
        <w:t xml:space="preserve"> </w:t>
      </w:r>
      <w:r>
        <w:t>активность,</w:t>
      </w:r>
      <w:r>
        <w:rPr>
          <w:spacing w:val="-7"/>
        </w:rPr>
        <w:t xml:space="preserve"> </w:t>
      </w:r>
      <w:r>
        <w:t>уделять</w:t>
      </w:r>
      <w:r>
        <w:rPr>
          <w:spacing w:val="-9"/>
        </w:rPr>
        <w:t xml:space="preserve"> </w:t>
      </w:r>
      <w:r>
        <w:t>особое</w:t>
      </w:r>
      <w:r>
        <w:rPr>
          <w:spacing w:val="-10"/>
        </w:rPr>
        <w:t xml:space="preserve"> </w:t>
      </w:r>
      <w:r>
        <w:t>внимание</w:t>
      </w:r>
      <w:r>
        <w:rPr>
          <w:spacing w:val="-10"/>
        </w:rPr>
        <w:t xml:space="preserve"> </w:t>
      </w:r>
      <w:r>
        <w:t>доверительному</w:t>
      </w:r>
      <w:r>
        <w:rPr>
          <w:spacing w:val="-12"/>
        </w:rPr>
        <w:t xml:space="preserve"> </w:t>
      </w:r>
      <w:r>
        <w:t>общению</w:t>
      </w:r>
      <w:r>
        <w:rPr>
          <w:spacing w:val="-9"/>
        </w:rPr>
        <w:t xml:space="preserve"> </w:t>
      </w:r>
      <w:r>
        <w:t>с</w:t>
      </w:r>
      <w:r>
        <w:rPr>
          <w:spacing w:val="-10"/>
        </w:rPr>
        <w:t xml:space="preserve"> </w:t>
      </w:r>
      <w:r>
        <w:t>ребёнком.</w:t>
      </w:r>
      <w:r>
        <w:rPr>
          <w:spacing w:val="-9"/>
        </w:rPr>
        <w:t xml:space="preserve"> </w:t>
      </w:r>
      <w:r>
        <w:t>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w:t>
      </w:r>
      <w:r>
        <w:rPr>
          <w:spacing w:val="-14"/>
        </w:rPr>
        <w:t xml:space="preserve"> </w:t>
      </w:r>
      <w:r>
        <w:t>что</w:t>
      </w:r>
      <w:r>
        <w:rPr>
          <w:spacing w:val="-13"/>
        </w:rPr>
        <w:t xml:space="preserve"> </w:t>
      </w:r>
      <w:r>
        <w:t>способствует</w:t>
      </w:r>
      <w:r>
        <w:rPr>
          <w:spacing w:val="-13"/>
        </w:rPr>
        <w:t xml:space="preserve"> </w:t>
      </w:r>
      <w:r>
        <w:t>развитию</w:t>
      </w:r>
      <w:r>
        <w:rPr>
          <w:spacing w:val="-14"/>
        </w:rPr>
        <w:t xml:space="preserve"> </w:t>
      </w:r>
      <w:r>
        <w:t>самостоятельности</w:t>
      </w:r>
      <w:r>
        <w:rPr>
          <w:spacing w:val="-15"/>
        </w:rPr>
        <w:t xml:space="preserve"> </w:t>
      </w:r>
      <w:r>
        <w:t>и уверенности</w:t>
      </w:r>
      <w:r>
        <w:rPr>
          <w:spacing w:val="-12"/>
        </w:rPr>
        <w:t xml:space="preserve"> </w:t>
      </w:r>
      <w:r>
        <w:t>в</w:t>
      </w:r>
      <w:r>
        <w:rPr>
          <w:spacing w:val="-15"/>
        </w:rPr>
        <w:t xml:space="preserve"> </w:t>
      </w:r>
      <w:r>
        <w:t>себе.</w:t>
      </w:r>
      <w:r>
        <w:rPr>
          <w:spacing w:val="-14"/>
        </w:rPr>
        <w:t xml:space="preserve"> </w:t>
      </w:r>
      <w:r>
        <w:t>Педагог</w:t>
      </w:r>
      <w:r>
        <w:rPr>
          <w:spacing w:val="-14"/>
        </w:rPr>
        <w:t xml:space="preserve"> </w:t>
      </w:r>
      <w:r>
        <w:t>стремится создавать</w:t>
      </w:r>
      <w:r>
        <w:rPr>
          <w:spacing w:val="-4"/>
        </w:rPr>
        <w:t xml:space="preserve"> </w:t>
      </w:r>
      <w:r>
        <w:t>такие</w:t>
      </w:r>
      <w:r>
        <w:rPr>
          <w:spacing w:val="-7"/>
        </w:rPr>
        <w:t xml:space="preserve"> </w:t>
      </w:r>
      <w:r>
        <w:t>ситуации,</w:t>
      </w:r>
      <w:r>
        <w:rPr>
          <w:spacing w:val="-6"/>
        </w:rPr>
        <w:t xml:space="preserve"> </w:t>
      </w:r>
      <w:r>
        <w:t>в</w:t>
      </w:r>
      <w:r>
        <w:rPr>
          <w:spacing w:val="-6"/>
        </w:rPr>
        <w:t xml:space="preserve"> </w:t>
      </w:r>
      <w:r>
        <w:t>которых</w:t>
      </w:r>
      <w:r>
        <w:rPr>
          <w:spacing w:val="-4"/>
        </w:rPr>
        <w:t xml:space="preserve"> </w:t>
      </w:r>
      <w:r>
        <w:t>дети</w:t>
      </w:r>
      <w:r>
        <w:rPr>
          <w:spacing w:val="-4"/>
        </w:rPr>
        <w:t xml:space="preserve"> </w:t>
      </w:r>
      <w:r>
        <w:t>приобретают</w:t>
      </w:r>
      <w:r>
        <w:rPr>
          <w:spacing w:val="-5"/>
        </w:rPr>
        <w:t xml:space="preserve"> </w:t>
      </w:r>
      <w:r>
        <w:t>опыт</w:t>
      </w:r>
      <w:r>
        <w:rPr>
          <w:spacing w:val="-6"/>
        </w:rPr>
        <w:t xml:space="preserve"> </w:t>
      </w:r>
      <w:r>
        <w:t>дружеского</w:t>
      </w:r>
      <w:r>
        <w:rPr>
          <w:spacing w:val="-6"/>
        </w:rPr>
        <w:t xml:space="preserve"> </w:t>
      </w:r>
      <w:r>
        <w:t>общения,</w:t>
      </w:r>
      <w:r>
        <w:rPr>
          <w:spacing w:val="-6"/>
        </w:rPr>
        <w:t xml:space="preserve"> </w:t>
      </w:r>
      <w:r>
        <w:t>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w:t>
      </w:r>
      <w:r>
        <w:rPr>
          <w:spacing w:val="-1"/>
        </w:rPr>
        <w:t xml:space="preserve"> </w:t>
      </w:r>
      <w:r>
        <w:t>к вещам и игрушкам. Важно, чтобы у</w:t>
      </w:r>
      <w:r>
        <w:rPr>
          <w:spacing w:val="-4"/>
        </w:rPr>
        <w:t xml:space="preserve"> </w:t>
      </w:r>
      <w:r>
        <w:t>ребёнка всегда была возможность выбора свободной деятельности, поэтому атрибуты и оборудование для детских видов деятельности</w:t>
      </w:r>
      <w:r>
        <w:rPr>
          <w:spacing w:val="40"/>
        </w:rPr>
        <w:t xml:space="preserve"> </w:t>
      </w:r>
      <w:r>
        <w:t>должны</w:t>
      </w:r>
      <w:r>
        <w:rPr>
          <w:spacing w:val="40"/>
        </w:rPr>
        <w:t xml:space="preserve"> </w:t>
      </w:r>
      <w:r>
        <w:t>быть</w:t>
      </w:r>
      <w:r>
        <w:rPr>
          <w:spacing w:val="40"/>
        </w:rPr>
        <w:t xml:space="preserve"> </w:t>
      </w:r>
      <w:r>
        <w:t>достаточно</w:t>
      </w:r>
      <w:r>
        <w:rPr>
          <w:spacing w:val="40"/>
        </w:rPr>
        <w:t xml:space="preserve"> </w:t>
      </w:r>
      <w:r>
        <w:t>разнообразными</w:t>
      </w:r>
      <w:r>
        <w:rPr>
          <w:spacing w:val="40"/>
        </w:rPr>
        <w:t xml:space="preserve"> </w:t>
      </w:r>
      <w:r>
        <w:t>и</w:t>
      </w:r>
      <w:r>
        <w:rPr>
          <w:spacing w:val="40"/>
        </w:rPr>
        <w:t xml:space="preserve"> </w:t>
      </w:r>
      <w:r>
        <w:t>постоянно</w:t>
      </w:r>
      <w:r>
        <w:rPr>
          <w:spacing w:val="40"/>
        </w:rPr>
        <w:t xml:space="preserve"> </w:t>
      </w:r>
      <w:r>
        <w:t>меняющимися</w:t>
      </w:r>
      <w:r>
        <w:rPr>
          <w:spacing w:val="40"/>
        </w:rPr>
        <w:t xml:space="preserve"> </w:t>
      </w:r>
      <w:r>
        <w:t>(смена</w:t>
      </w:r>
    </w:p>
    <w:p w14:paraId="24A2C859" w14:textId="77777777" w:rsidR="004E71C1" w:rsidRDefault="00557DB0">
      <w:pPr>
        <w:pStyle w:val="a3"/>
        <w:spacing w:before="1"/>
        <w:ind w:left="677"/>
        <w:jc w:val="both"/>
      </w:pPr>
      <w:r>
        <w:t>примерно</w:t>
      </w:r>
      <w:r>
        <w:rPr>
          <w:spacing w:val="-2"/>
        </w:rPr>
        <w:t xml:space="preserve"> </w:t>
      </w:r>
      <w:r>
        <w:t>раз</w:t>
      </w:r>
      <w:r>
        <w:rPr>
          <w:spacing w:val="-1"/>
        </w:rPr>
        <w:t xml:space="preserve"> </w:t>
      </w:r>
      <w:r>
        <w:t>в</w:t>
      </w:r>
      <w:r>
        <w:rPr>
          <w:spacing w:val="-2"/>
        </w:rPr>
        <w:t xml:space="preserve"> </w:t>
      </w:r>
      <w:r>
        <w:t>два</w:t>
      </w:r>
      <w:r>
        <w:rPr>
          <w:spacing w:val="-3"/>
        </w:rPr>
        <w:t xml:space="preserve"> </w:t>
      </w:r>
      <w:r>
        <w:rPr>
          <w:spacing w:val="-2"/>
        </w:rPr>
        <w:t>месяца).</w:t>
      </w:r>
    </w:p>
    <w:p w14:paraId="13ECBC00" w14:textId="77777777" w:rsidR="004E71C1" w:rsidRDefault="00557DB0">
      <w:pPr>
        <w:pStyle w:val="a3"/>
        <w:ind w:left="677" w:right="526" w:firstLine="708"/>
        <w:jc w:val="both"/>
      </w:pPr>
      <w:r>
        <w:t>Дети</w:t>
      </w:r>
      <w:r>
        <w:rPr>
          <w:spacing w:val="80"/>
        </w:rPr>
        <w:t xml:space="preserve"> </w:t>
      </w:r>
      <w:r>
        <w:t>пяти-семи</w:t>
      </w:r>
      <w:r>
        <w:rPr>
          <w:spacing w:val="80"/>
        </w:rPr>
        <w:t xml:space="preserve"> </w:t>
      </w:r>
      <w:r>
        <w:t>лет</w:t>
      </w:r>
      <w:r>
        <w:rPr>
          <w:spacing w:val="80"/>
        </w:rPr>
        <w:t xml:space="preserve"> </w:t>
      </w:r>
      <w:r>
        <w:t>имеют</w:t>
      </w:r>
      <w:r>
        <w:rPr>
          <w:spacing w:val="80"/>
        </w:rPr>
        <w:t xml:space="preserve"> </w:t>
      </w:r>
      <w:r>
        <w:t>яркую</w:t>
      </w:r>
      <w:r>
        <w:rPr>
          <w:spacing w:val="80"/>
        </w:rPr>
        <w:t xml:space="preserve"> </w:t>
      </w:r>
      <w:r>
        <w:t>потребность</w:t>
      </w:r>
      <w:r>
        <w:rPr>
          <w:spacing w:val="80"/>
        </w:rPr>
        <w:t xml:space="preserve"> </w:t>
      </w:r>
      <w:r>
        <w:t>в</w:t>
      </w:r>
      <w:r>
        <w:rPr>
          <w:spacing w:val="80"/>
        </w:rPr>
        <w:t xml:space="preserve"> </w:t>
      </w:r>
      <w:r>
        <w:t>самоутверждении</w:t>
      </w:r>
      <w:r>
        <w:rPr>
          <w:spacing w:val="80"/>
        </w:rPr>
        <w:t xml:space="preserve"> </w:t>
      </w:r>
      <w:r>
        <w:t>и</w:t>
      </w:r>
      <w:r>
        <w:rPr>
          <w:spacing w:val="80"/>
        </w:rPr>
        <w:t xml:space="preserve"> </w:t>
      </w:r>
      <w:r>
        <w:t>признании со</w:t>
      </w:r>
      <w:r>
        <w:rPr>
          <w:spacing w:val="-1"/>
        </w:rPr>
        <w:t xml:space="preserve"> </w:t>
      </w:r>
      <w:r>
        <w:t>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w:t>
      </w:r>
      <w:r>
        <w:rPr>
          <w:spacing w:val="29"/>
        </w:rPr>
        <w:t xml:space="preserve"> </w:t>
      </w:r>
      <w:r>
        <w:t>опыт</w:t>
      </w:r>
      <w:r>
        <w:rPr>
          <w:spacing w:val="27"/>
        </w:rPr>
        <w:t xml:space="preserve"> </w:t>
      </w:r>
      <w:r>
        <w:t>для</w:t>
      </w:r>
      <w:r>
        <w:rPr>
          <w:spacing w:val="27"/>
        </w:rPr>
        <w:t xml:space="preserve"> </w:t>
      </w:r>
      <w:r>
        <w:t>самостоятельного</w:t>
      </w:r>
      <w:r>
        <w:rPr>
          <w:spacing w:val="29"/>
        </w:rPr>
        <w:t xml:space="preserve"> </w:t>
      </w:r>
      <w:r>
        <w:t>решения</w:t>
      </w:r>
      <w:r>
        <w:rPr>
          <w:spacing w:val="26"/>
        </w:rPr>
        <w:t xml:space="preserve"> </w:t>
      </w:r>
      <w:r>
        <w:t>задач.</w:t>
      </w:r>
      <w:r>
        <w:rPr>
          <w:spacing w:val="29"/>
        </w:rPr>
        <w:t xml:space="preserve"> </w:t>
      </w:r>
      <w:r>
        <w:t>Он</w:t>
      </w:r>
      <w:r>
        <w:rPr>
          <w:spacing w:val="35"/>
        </w:rPr>
        <w:t xml:space="preserve"> </w:t>
      </w:r>
      <w:r>
        <w:t>регулярно</w:t>
      </w:r>
      <w:r>
        <w:rPr>
          <w:spacing w:val="29"/>
        </w:rPr>
        <w:t xml:space="preserve"> </w:t>
      </w:r>
      <w:r>
        <w:t>поощряет</w:t>
      </w:r>
      <w:r>
        <w:rPr>
          <w:spacing w:val="30"/>
        </w:rPr>
        <w:t xml:space="preserve"> </w:t>
      </w:r>
      <w:r>
        <w:t>стремление к</w:t>
      </w:r>
      <w:r>
        <w:rPr>
          <w:spacing w:val="-2"/>
        </w:rPr>
        <w:t xml:space="preserve"> </w:t>
      </w:r>
      <w:r>
        <w:t>самостоятельности, старается определять для детей всё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7BF51248" w14:textId="77777777" w:rsidR="004E71C1" w:rsidRDefault="00557DB0">
      <w:pPr>
        <w:pStyle w:val="a3"/>
        <w:ind w:left="677" w:right="529"/>
        <w:jc w:val="both"/>
      </w:pPr>
      <w:r>
        <w:t xml:space="preserve">Для поддержки детской инициативы педагогу рекомендуется использовать ряд способов и </w:t>
      </w:r>
      <w:r>
        <w:rPr>
          <w:spacing w:val="-2"/>
        </w:rPr>
        <w:t>приёмов:</w:t>
      </w:r>
    </w:p>
    <w:p w14:paraId="03CB3C89" w14:textId="77777777" w:rsidR="004E71C1" w:rsidRDefault="00557DB0" w:rsidP="0052243E">
      <w:pPr>
        <w:pStyle w:val="a5"/>
        <w:numPr>
          <w:ilvl w:val="2"/>
          <w:numId w:val="366"/>
        </w:numPr>
        <w:tabs>
          <w:tab w:val="left" w:pos="1241"/>
          <w:tab w:val="left" w:pos="1243"/>
        </w:tabs>
        <w:spacing w:before="1"/>
        <w:ind w:left="709" w:right="533" w:firstLine="0"/>
        <w:jc w:val="both"/>
        <w:rPr>
          <w:sz w:val="24"/>
        </w:rPr>
      </w:pPr>
      <w:r>
        <w:rPr>
          <w:sz w:val="24"/>
        </w:rPr>
        <w:t>не</w:t>
      </w:r>
      <w:r>
        <w:rPr>
          <w:spacing w:val="-11"/>
          <w:sz w:val="24"/>
        </w:rPr>
        <w:t xml:space="preserve"> </w:t>
      </w:r>
      <w:r>
        <w:rPr>
          <w:sz w:val="24"/>
        </w:rPr>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26DE084C" w14:textId="77777777" w:rsidR="004E71C1" w:rsidRDefault="00557DB0" w:rsidP="0052243E">
      <w:pPr>
        <w:pStyle w:val="a5"/>
        <w:numPr>
          <w:ilvl w:val="2"/>
          <w:numId w:val="366"/>
        </w:numPr>
        <w:tabs>
          <w:tab w:val="left" w:pos="1241"/>
          <w:tab w:val="left" w:pos="1243"/>
        </w:tabs>
        <w:ind w:left="709" w:right="524" w:firstLine="0"/>
        <w:jc w:val="both"/>
        <w:rPr>
          <w:sz w:val="24"/>
        </w:rPr>
      </w:pPr>
      <w:r>
        <w:rPr>
          <w:sz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w:t>
      </w:r>
      <w:r>
        <w:rPr>
          <w:spacing w:val="-3"/>
          <w:sz w:val="24"/>
        </w:rPr>
        <w:t xml:space="preserve"> </w:t>
      </w:r>
      <w:r>
        <w:rPr>
          <w:sz w:val="24"/>
        </w:rPr>
        <w:t>активность</w:t>
      </w:r>
      <w:r>
        <w:rPr>
          <w:spacing w:val="-2"/>
          <w:sz w:val="24"/>
        </w:rPr>
        <w:t xml:space="preserve"> </w:t>
      </w:r>
      <w:r>
        <w:rPr>
          <w:sz w:val="24"/>
        </w:rPr>
        <w:t>детей</w:t>
      </w:r>
      <w:r>
        <w:rPr>
          <w:spacing w:val="-3"/>
          <w:sz w:val="24"/>
        </w:rPr>
        <w:t xml:space="preserve"> </w:t>
      </w:r>
      <w:r>
        <w:rPr>
          <w:sz w:val="24"/>
        </w:rPr>
        <w:t>в</w:t>
      </w:r>
      <w:r>
        <w:rPr>
          <w:spacing w:val="-4"/>
          <w:sz w:val="24"/>
        </w:rPr>
        <w:t xml:space="preserve"> </w:t>
      </w:r>
      <w:r>
        <w:rPr>
          <w:sz w:val="24"/>
        </w:rPr>
        <w:t>поиске,</w:t>
      </w:r>
      <w:r>
        <w:rPr>
          <w:spacing w:val="-3"/>
          <w:sz w:val="24"/>
        </w:rPr>
        <w:t xml:space="preserve"> </w:t>
      </w:r>
      <w:r>
        <w:rPr>
          <w:sz w:val="24"/>
        </w:rPr>
        <w:t>принимает</w:t>
      </w:r>
      <w:r>
        <w:rPr>
          <w:spacing w:val="-3"/>
          <w:sz w:val="24"/>
        </w:rPr>
        <w:t xml:space="preserve"> </w:t>
      </w:r>
      <w:r>
        <w:rPr>
          <w:sz w:val="24"/>
        </w:rPr>
        <w:t>любые</w:t>
      </w:r>
      <w:r>
        <w:rPr>
          <w:spacing w:val="-5"/>
          <w:sz w:val="24"/>
        </w:rPr>
        <w:t xml:space="preserve"> </w:t>
      </w:r>
      <w:r>
        <w:rPr>
          <w:sz w:val="24"/>
        </w:rPr>
        <w:t>предположения</w:t>
      </w:r>
      <w:r>
        <w:rPr>
          <w:spacing w:val="-3"/>
          <w:sz w:val="24"/>
        </w:rPr>
        <w:t xml:space="preserve"> </w:t>
      </w:r>
      <w:r>
        <w:rPr>
          <w:sz w:val="24"/>
        </w:rPr>
        <w:t>детей,</w:t>
      </w:r>
      <w:r>
        <w:rPr>
          <w:spacing w:val="-3"/>
          <w:sz w:val="24"/>
        </w:rPr>
        <w:t xml:space="preserve"> </w:t>
      </w:r>
      <w:r>
        <w:rPr>
          <w:sz w:val="24"/>
        </w:rPr>
        <w:t>связанные с</w:t>
      </w:r>
      <w:r>
        <w:rPr>
          <w:spacing w:val="-15"/>
          <w:sz w:val="24"/>
        </w:rPr>
        <w:t xml:space="preserve"> </w:t>
      </w:r>
      <w:r>
        <w:rPr>
          <w:sz w:val="24"/>
        </w:rPr>
        <w:t>решением</w:t>
      </w:r>
      <w:r>
        <w:rPr>
          <w:spacing w:val="-13"/>
          <w:sz w:val="24"/>
        </w:rPr>
        <w:t xml:space="preserve"> </w:t>
      </w:r>
      <w:r>
        <w:rPr>
          <w:sz w:val="24"/>
        </w:rPr>
        <w:t>задачи,</w:t>
      </w:r>
      <w:r>
        <w:rPr>
          <w:spacing w:val="-12"/>
          <w:sz w:val="24"/>
        </w:rPr>
        <w:t xml:space="preserve"> </w:t>
      </w:r>
      <w:r>
        <w:rPr>
          <w:sz w:val="24"/>
        </w:rPr>
        <w:t>поддерживает</w:t>
      </w:r>
      <w:r>
        <w:rPr>
          <w:spacing w:val="-12"/>
          <w:sz w:val="24"/>
        </w:rPr>
        <w:t xml:space="preserve"> </w:t>
      </w:r>
      <w:r>
        <w:rPr>
          <w:sz w:val="24"/>
        </w:rPr>
        <w:t>инициативу</w:t>
      </w:r>
      <w:r>
        <w:rPr>
          <w:spacing w:val="-15"/>
          <w:sz w:val="24"/>
        </w:rPr>
        <w:t xml:space="preserve"> </w:t>
      </w:r>
      <w:r>
        <w:rPr>
          <w:sz w:val="24"/>
        </w:rPr>
        <w:t>и</w:t>
      </w:r>
      <w:r>
        <w:rPr>
          <w:spacing w:val="-12"/>
          <w:sz w:val="24"/>
        </w:rPr>
        <w:t xml:space="preserve"> </w:t>
      </w:r>
      <w:r>
        <w:rPr>
          <w:sz w:val="24"/>
        </w:rPr>
        <w:t>творческие</w:t>
      </w:r>
      <w:r>
        <w:rPr>
          <w:spacing w:val="-13"/>
          <w:sz w:val="24"/>
        </w:rPr>
        <w:t xml:space="preserve"> </w:t>
      </w:r>
      <w:r>
        <w:rPr>
          <w:sz w:val="24"/>
        </w:rPr>
        <w:t>решения,</w:t>
      </w:r>
      <w:r>
        <w:rPr>
          <w:spacing w:val="-8"/>
          <w:sz w:val="24"/>
        </w:rPr>
        <w:t xml:space="preserve"> </w:t>
      </w:r>
      <w:r>
        <w:rPr>
          <w:sz w:val="24"/>
        </w:rPr>
        <w:t>а</w:t>
      </w:r>
      <w:r>
        <w:rPr>
          <w:spacing w:val="-13"/>
          <w:sz w:val="24"/>
        </w:rPr>
        <w:t xml:space="preserve"> </w:t>
      </w:r>
      <w:r>
        <w:rPr>
          <w:sz w:val="24"/>
        </w:rPr>
        <w:t>также</w:t>
      </w:r>
      <w:r>
        <w:rPr>
          <w:spacing w:val="-13"/>
          <w:sz w:val="24"/>
        </w:rPr>
        <w:t xml:space="preserve"> </w:t>
      </w:r>
      <w:r>
        <w:rPr>
          <w:sz w:val="24"/>
        </w:rPr>
        <w:t>обязательно акцентирует внимание детей на качестве результата, их достижениях, одобряет и хвалит за результат, вызывает у</w:t>
      </w:r>
      <w:r>
        <w:rPr>
          <w:spacing w:val="-1"/>
          <w:sz w:val="24"/>
        </w:rPr>
        <w:t xml:space="preserve"> </w:t>
      </w:r>
      <w:r>
        <w:rPr>
          <w:sz w:val="24"/>
        </w:rPr>
        <w:t>них чувство радости и гордости от успешных самостоятельных, инициативных действий;</w:t>
      </w:r>
    </w:p>
    <w:p w14:paraId="2EF10BC0" w14:textId="77777777" w:rsidR="004E71C1" w:rsidRDefault="00557DB0" w:rsidP="0052243E">
      <w:pPr>
        <w:pStyle w:val="a5"/>
        <w:numPr>
          <w:ilvl w:val="2"/>
          <w:numId w:val="366"/>
        </w:numPr>
        <w:tabs>
          <w:tab w:val="left" w:pos="1241"/>
          <w:tab w:val="left" w:pos="1243"/>
        </w:tabs>
        <w:ind w:left="709" w:right="527" w:firstLine="0"/>
        <w:jc w:val="both"/>
        <w:rPr>
          <w:sz w:val="24"/>
        </w:rPr>
      </w:pPr>
      <w:r>
        <w:rPr>
          <w:sz w:val="24"/>
        </w:rPr>
        <w:t>особое</w:t>
      </w:r>
      <w:r>
        <w:rPr>
          <w:spacing w:val="-10"/>
          <w:sz w:val="24"/>
        </w:rPr>
        <w:t xml:space="preserve"> </w:t>
      </w:r>
      <w:r>
        <w:rPr>
          <w:sz w:val="24"/>
        </w:rPr>
        <w:t>внимание</w:t>
      </w:r>
      <w:r>
        <w:rPr>
          <w:spacing w:val="-11"/>
          <w:sz w:val="24"/>
        </w:rPr>
        <w:t xml:space="preserve"> </w:t>
      </w:r>
      <w:r>
        <w:rPr>
          <w:sz w:val="24"/>
        </w:rPr>
        <w:t>педагог</w:t>
      </w:r>
      <w:r>
        <w:rPr>
          <w:spacing w:val="-7"/>
          <w:sz w:val="24"/>
        </w:rPr>
        <w:t xml:space="preserve"> </w:t>
      </w:r>
      <w:r>
        <w:rPr>
          <w:sz w:val="24"/>
        </w:rPr>
        <w:t>уделяет</w:t>
      </w:r>
      <w:r>
        <w:rPr>
          <w:spacing w:val="-9"/>
          <w:sz w:val="24"/>
        </w:rPr>
        <w:t xml:space="preserve"> </w:t>
      </w:r>
      <w:r>
        <w:rPr>
          <w:sz w:val="24"/>
        </w:rPr>
        <w:t>общению</w:t>
      </w:r>
      <w:r>
        <w:rPr>
          <w:spacing w:val="-9"/>
          <w:sz w:val="24"/>
        </w:rPr>
        <w:t xml:space="preserve"> </w:t>
      </w:r>
      <w:r>
        <w:rPr>
          <w:sz w:val="24"/>
        </w:rPr>
        <w:t>с</w:t>
      </w:r>
      <w:r>
        <w:rPr>
          <w:spacing w:val="-11"/>
          <w:sz w:val="24"/>
        </w:rPr>
        <w:t xml:space="preserve"> </w:t>
      </w:r>
      <w:r>
        <w:rPr>
          <w:sz w:val="24"/>
        </w:rPr>
        <w:t>ребёнком</w:t>
      </w:r>
      <w:r>
        <w:rPr>
          <w:spacing w:val="-10"/>
          <w:sz w:val="24"/>
        </w:rPr>
        <w:t xml:space="preserve"> </w:t>
      </w:r>
      <w:r>
        <w:rPr>
          <w:sz w:val="24"/>
        </w:rPr>
        <w:t>в</w:t>
      </w:r>
      <w:r>
        <w:rPr>
          <w:spacing w:val="-10"/>
          <w:sz w:val="24"/>
        </w:rPr>
        <w:t xml:space="preserve"> </w:t>
      </w:r>
      <w:r>
        <w:rPr>
          <w:sz w:val="24"/>
        </w:rPr>
        <w:t>период</w:t>
      </w:r>
      <w:r>
        <w:rPr>
          <w:spacing w:val="-9"/>
          <w:sz w:val="24"/>
        </w:rPr>
        <w:t xml:space="preserve"> </w:t>
      </w:r>
      <w:r>
        <w:rPr>
          <w:sz w:val="24"/>
        </w:rPr>
        <w:t>проявления</w:t>
      </w:r>
      <w:r>
        <w:rPr>
          <w:spacing w:val="-10"/>
          <w:sz w:val="24"/>
        </w:rPr>
        <w:t xml:space="preserve"> </w:t>
      </w:r>
      <w:r>
        <w:rPr>
          <w:sz w:val="24"/>
        </w:rPr>
        <w:t>кризиса</w:t>
      </w:r>
      <w:r>
        <w:rPr>
          <w:spacing w:val="-11"/>
          <w:sz w:val="24"/>
        </w:rPr>
        <w:t xml:space="preserve"> </w:t>
      </w:r>
      <w:r>
        <w:rPr>
          <w:sz w:val="24"/>
        </w:rPr>
        <w:t>семи лет:</w:t>
      </w:r>
      <w:r>
        <w:rPr>
          <w:spacing w:val="-3"/>
          <w:sz w:val="24"/>
        </w:rPr>
        <w:t xml:space="preserve"> </w:t>
      </w:r>
      <w:r>
        <w:rPr>
          <w:sz w:val="24"/>
        </w:rPr>
        <w:t>характерные</w:t>
      </w:r>
      <w:r>
        <w:rPr>
          <w:spacing w:val="-5"/>
          <w:sz w:val="24"/>
        </w:rPr>
        <w:t xml:space="preserve"> </w:t>
      </w:r>
      <w:r>
        <w:rPr>
          <w:sz w:val="24"/>
        </w:rPr>
        <w:t>для</w:t>
      </w:r>
      <w:r>
        <w:rPr>
          <w:spacing w:val="-5"/>
          <w:sz w:val="24"/>
        </w:rPr>
        <w:t xml:space="preserve"> </w:t>
      </w:r>
      <w:r>
        <w:rPr>
          <w:sz w:val="24"/>
        </w:rPr>
        <w:t>ребёнка</w:t>
      </w:r>
      <w:r>
        <w:rPr>
          <w:spacing w:val="-4"/>
          <w:sz w:val="24"/>
        </w:rPr>
        <w:t xml:space="preserve"> </w:t>
      </w:r>
      <w:r>
        <w:rPr>
          <w:sz w:val="24"/>
        </w:rPr>
        <w:t>изменения</w:t>
      </w:r>
      <w:r>
        <w:rPr>
          <w:spacing w:val="-4"/>
          <w:sz w:val="24"/>
        </w:rPr>
        <w:t xml:space="preserve"> </w:t>
      </w:r>
      <w:r>
        <w:rPr>
          <w:sz w:val="24"/>
        </w:rPr>
        <w:t>в</w:t>
      </w:r>
      <w:r>
        <w:rPr>
          <w:spacing w:val="-6"/>
          <w:sz w:val="24"/>
        </w:rPr>
        <w:t xml:space="preserve"> </w:t>
      </w:r>
      <w:r>
        <w:rPr>
          <w:sz w:val="24"/>
        </w:rPr>
        <w:t>поведении</w:t>
      </w:r>
      <w:r>
        <w:rPr>
          <w:spacing w:val="-5"/>
          <w:sz w:val="24"/>
        </w:rPr>
        <w:t xml:space="preserve"> </w:t>
      </w:r>
      <w:r>
        <w:rPr>
          <w:sz w:val="24"/>
        </w:rPr>
        <w:t>и</w:t>
      </w:r>
      <w:r>
        <w:rPr>
          <w:spacing w:val="-4"/>
          <w:sz w:val="24"/>
        </w:rPr>
        <w:t xml:space="preserve"> </w:t>
      </w:r>
      <w:r>
        <w:rPr>
          <w:sz w:val="24"/>
        </w:rPr>
        <w:t>деятельности</w:t>
      </w:r>
      <w:r>
        <w:rPr>
          <w:spacing w:val="-3"/>
          <w:sz w:val="24"/>
        </w:rPr>
        <w:t xml:space="preserve"> </w:t>
      </w:r>
      <w:r>
        <w:rPr>
          <w:sz w:val="24"/>
        </w:rPr>
        <w:t>становятся</w:t>
      </w:r>
      <w:r>
        <w:rPr>
          <w:spacing w:val="-4"/>
          <w:sz w:val="24"/>
        </w:rPr>
        <w:t xml:space="preserve"> </w:t>
      </w:r>
      <w:r>
        <w:rPr>
          <w:sz w:val="24"/>
        </w:rPr>
        <w:t>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705C8ACE" w14:textId="77777777" w:rsidR="004E71C1" w:rsidRDefault="00557DB0" w:rsidP="0052243E">
      <w:pPr>
        <w:pStyle w:val="a5"/>
        <w:numPr>
          <w:ilvl w:val="2"/>
          <w:numId w:val="366"/>
        </w:numPr>
        <w:tabs>
          <w:tab w:val="left" w:pos="1241"/>
          <w:tab w:val="left" w:pos="1243"/>
        </w:tabs>
        <w:ind w:left="709" w:right="531" w:firstLine="0"/>
        <w:jc w:val="both"/>
        <w:rPr>
          <w:sz w:val="24"/>
        </w:rPr>
      </w:pPr>
      <w:r>
        <w:rPr>
          <w:sz w:val="24"/>
        </w:rPr>
        <w:t>педагог может акцентировать внимание на освоении ребёнком универсальных умений организации своей деятельности и формировании у</w:t>
      </w:r>
      <w:r>
        <w:rPr>
          <w:spacing w:val="-6"/>
          <w:sz w:val="24"/>
        </w:rPr>
        <w:t xml:space="preserve"> </w:t>
      </w:r>
      <w:r>
        <w:rPr>
          <w:sz w:val="24"/>
        </w:rPr>
        <w:t>него</w:t>
      </w:r>
      <w:r>
        <w:rPr>
          <w:spacing w:val="-1"/>
          <w:sz w:val="24"/>
        </w:rPr>
        <w:t xml:space="preserve"> </w:t>
      </w:r>
      <w:r>
        <w:rPr>
          <w:sz w:val="24"/>
        </w:rPr>
        <w:t>основ</w:t>
      </w:r>
      <w:r>
        <w:rPr>
          <w:spacing w:val="-2"/>
          <w:sz w:val="24"/>
        </w:rPr>
        <w:t xml:space="preserve"> </w:t>
      </w:r>
      <w:r>
        <w:rPr>
          <w:sz w:val="24"/>
        </w:rPr>
        <w:t>целеполагания:</w:t>
      </w:r>
      <w:r>
        <w:rPr>
          <w:spacing w:val="-1"/>
          <w:sz w:val="24"/>
        </w:rPr>
        <w:t xml:space="preserve"> </w:t>
      </w:r>
      <w:r>
        <w:rPr>
          <w:sz w:val="24"/>
        </w:rPr>
        <w:t>поставить цель (или принять её от педагога), обдумать способы её достижения, осуществить свой замысел,</w:t>
      </w:r>
      <w:r>
        <w:rPr>
          <w:spacing w:val="-5"/>
          <w:sz w:val="24"/>
        </w:rPr>
        <w:t xml:space="preserve"> </w:t>
      </w:r>
      <w:r>
        <w:rPr>
          <w:sz w:val="24"/>
        </w:rPr>
        <w:t>оценить</w:t>
      </w:r>
      <w:r>
        <w:rPr>
          <w:spacing w:val="-4"/>
          <w:sz w:val="24"/>
        </w:rPr>
        <w:t xml:space="preserve"> </w:t>
      </w:r>
      <w:r>
        <w:rPr>
          <w:sz w:val="24"/>
        </w:rPr>
        <w:t>полученный</w:t>
      </w:r>
      <w:r>
        <w:rPr>
          <w:spacing w:val="-5"/>
          <w:sz w:val="24"/>
        </w:rPr>
        <w:t xml:space="preserve"> </w:t>
      </w:r>
      <w:r>
        <w:rPr>
          <w:sz w:val="24"/>
        </w:rPr>
        <w:t>результат</w:t>
      </w:r>
      <w:r>
        <w:rPr>
          <w:spacing w:val="-5"/>
          <w:sz w:val="24"/>
        </w:rPr>
        <w:t xml:space="preserve"> </w:t>
      </w:r>
      <w:r>
        <w:rPr>
          <w:sz w:val="24"/>
        </w:rPr>
        <w:t>с</w:t>
      </w:r>
      <w:r>
        <w:rPr>
          <w:spacing w:val="-5"/>
          <w:sz w:val="24"/>
        </w:rPr>
        <w:t xml:space="preserve"> </w:t>
      </w:r>
      <w:r>
        <w:rPr>
          <w:sz w:val="24"/>
        </w:rPr>
        <w:t>позиции</w:t>
      </w:r>
      <w:r>
        <w:rPr>
          <w:spacing w:val="-5"/>
          <w:sz w:val="24"/>
        </w:rPr>
        <w:t xml:space="preserve"> </w:t>
      </w:r>
      <w:r>
        <w:rPr>
          <w:sz w:val="24"/>
        </w:rPr>
        <w:t>цели.</w:t>
      </w:r>
      <w:r>
        <w:rPr>
          <w:spacing w:val="-5"/>
          <w:sz w:val="24"/>
        </w:rPr>
        <w:t xml:space="preserve"> </w:t>
      </w:r>
      <w:r>
        <w:rPr>
          <w:sz w:val="24"/>
        </w:rPr>
        <w:t>Задача</w:t>
      </w:r>
      <w:r>
        <w:rPr>
          <w:spacing w:val="-1"/>
          <w:sz w:val="24"/>
        </w:rPr>
        <w:t xml:space="preserve"> </w:t>
      </w:r>
      <w:r>
        <w:rPr>
          <w:sz w:val="24"/>
        </w:rPr>
        <w:t>развития</w:t>
      </w:r>
      <w:r>
        <w:rPr>
          <w:spacing w:val="-5"/>
          <w:sz w:val="24"/>
        </w:rPr>
        <w:t xml:space="preserve"> </w:t>
      </w:r>
      <w:r>
        <w:rPr>
          <w:sz w:val="24"/>
        </w:rPr>
        <w:t>данных</w:t>
      </w:r>
      <w:r>
        <w:rPr>
          <w:spacing w:val="-1"/>
          <w:sz w:val="24"/>
        </w:rPr>
        <w:t xml:space="preserve"> </w:t>
      </w:r>
      <w:r>
        <w:rPr>
          <w:sz w:val="24"/>
        </w:rPr>
        <w:t>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2945FAAC" w14:textId="77777777" w:rsidR="004E71C1" w:rsidRDefault="00557DB0" w:rsidP="0052243E">
      <w:pPr>
        <w:pStyle w:val="a5"/>
        <w:numPr>
          <w:ilvl w:val="2"/>
          <w:numId w:val="366"/>
        </w:numPr>
        <w:tabs>
          <w:tab w:val="left" w:pos="1241"/>
          <w:tab w:val="left" w:pos="1243"/>
        </w:tabs>
        <w:spacing w:before="1"/>
        <w:ind w:left="709" w:right="526" w:firstLine="0"/>
        <w:jc w:val="both"/>
        <w:rPr>
          <w:sz w:val="24"/>
        </w:rPr>
      </w:pPr>
      <w:r>
        <w:rPr>
          <w:sz w:val="24"/>
        </w:rPr>
        <w:t>создание</w:t>
      </w:r>
      <w:r>
        <w:rPr>
          <w:spacing w:val="29"/>
          <w:sz w:val="24"/>
        </w:rPr>
        <w:t xml:space="preserve"> </w:t>
      </w:r>
      <w:r>
        <w:rPr>
          <w:sz w:val="24"/>
        </w:rPr>
        <w:t>творческих</w:t>
      </w:r>
      <w:r>
        <w:rPr>
          <w:spacing w:val="32"/>
          <w:sz w:val="24"/>
        </w:rPr>
        <w:t xml:space="preserve"> </w:t>
      </w:r>
      <w:r>
        <w:rPr>
          <w:sz w:val="24"/>
        </w:rPr>
        <w:t>ситуаций</w:t>
      </w:r>
      <w:r>
        <w:rPr>
          <w:spacing w:val="35"/>
          <w:sz w:val="24"/>
        </w:rPr>
        <w:t xml:space="preserve"> </w:t>
      </w:r>
      <w:r>
        <w:rPr>
          <w:sz w:val="24"/>
        </w:rPr>
        <w:t>в</w:t>
      </w:r>
      <w:r>
        <w:rPr>
          <w:spacing w:val="30"/>
          <w:sz w:val="24"/>
        </w:rPr>
        <w:t xml:space="preserve"> </w:t>
      </w:r>
      <w:r>
        <w:rPr>
          <w:sz w:val="24"/>
        </w:rPr>
        <w:t>игровой,</w:t>
      </w:r>
      <w:r>
        <w:rPr>
          <w:spacing w:val="30"/>
          <w:sz w:val="24"/>
        </w:rPr>
        <w:t xml:space="preserve"> </w:t>
      </w:r>
      <w:r>
        <w:rPr>
          <w:sz w:val="24"/>
        </w:rPr>
        <w:t>музыкальной,</w:t>
      </w:r>
      <w:r>
        <w:rPr>
          <w:spacing w:val="33"/>
          <w:sz w:val="24"/>
        </w:rPr>
        <w:t xml:space="preserve"> </w:t>
      </w:r>
      <w:r>
        <w:rPr>
          <w:sz w:val="24"/>
        </w:rPr>
        <w:t>изобразительной</w:t>
      </w:r>
      <w:r>
        <w:rPr>
          <w:spacing w:val="29"/>
          <w:sz w:val="24"/>
        </w:rPr>
        <w:t xml:space="preserve"> </w:t>
      </w:r>
      <w:r>
        <w:rPr>
          <w:sz w:val="24"/>
        </w:rPr>
        <w:t>деятельности и</w:t>
      </w:r>
      <w:r>
        <w:rPr>
          <w:spacing w:val="-1"/>
          <w:sz w:val="24"/>
        </w:rPr>
        <w:t xml:space="preserve"> </w:t>
      </w:r>
      <w:r>
        <w:rPr>
          <w:sz w:val="24"/>
        </w:rPr>
        <w:t>театрализации,</w:t>
      </w:r>
      <w:r>
        <w:rPr>
          <w:spacing w:val="80"/>
          <w:sz w:val="24"/>
        </w:rPr>
        <w:t xml:space="preserve"> </w:t>
      </w:r>
      <w:r>
        <w:rPr>
          <w:sz w:val="24"/>
        </w:rPr>
        <w:t>в</w:t>
      </w:r>
      <w:r>
        <w:rPr>
          <w:spacing w:val="80"/>
          <w:sz w:val="24"/>
        </w:rPr>
        <w:t xml:space="preserve"> </w:t>
      </w:r>
      <w:r>
        <w:rPr>
          <w:sz w:val="24"/>
        </w:rPr>
        <w:t>ручном</w:t>
      </w:r>
      <w:r>
        <w:rPr>
          <w:spacing w:val="80"/>
          <w:sz w:val="24"/>
        </w:rPr>
        <w:t xml:space="preserve"> </w:t>
      </w:r>
      <w:r>
        <w:rPr>
          <w:sz w:val="24"/>
        </w:rPr>
        <w:t>труде</w:t>
      </w:r>
      <w:r>
        <w:rPr>
          <w:spacing w:val="80"/>
          <w:sz w:val="24"/>
        </w:rPr>
        <w:t xml:space="preserve"> </w:t>
      </w:r>
      <w:r>
        <w:rPr>
          <w:sz w:val="24"/>
        </w:rPr>
        <w:t>также</w:t>
      </w:r>
      <w:r>
        <w:rPr>
          <w:spacing w:val="80"/>
          <w:sz w:val="24"/>
        </w:rPr>
        <w:t xml:space="preserve"> </w:t>
      </w:r>
      <w:r>
        <w:rPr>
          <w:sz w:val="24"/>
        </w:rPr>
        <w:t>способствует</w:t>
      </w:r>
      <w:r>
        <w:rPr>
          <w:spacing w:val="80"/>
          <w:sz w:val="24"/>
        </w:rPr>
        <w:t xml:space="preserve"> </w:t>
      </w:r>
      <w:r>
        <w:rPr>
          <w:sz w:val="24"/>
        </w:rPr>
        <w:t>развитию</w:t>
      </w:r>
      <w:r>
        <w:rPr>
          <w:spacing w:val="80"/>
          <w:sz w:val="24"/>
        </w:rPr>
        <w:t xml:space="preserve"> </w:t>
      </w:r>
      <w:r>
        <w:rPr>
          <w:sz w:val="24"/>
        </w:rPr>
        <w:t>самостоятельности</w:t>
      </w:r>
      <w:r>
        <w:rPr>
          <w:spacing w:val="40"/>
          <w:sz w:val="24"/>
        </w:rPr>
        <w:t xml:space="preserve"> </w:t>
      </w:r>
      <w:r>
        <w:rPr>
          <w:sz w:val="24"/>
        </w:rPr>
        <w:t>у</w:t>
      </w:r>
      <w:r>
        <w:rPr>
          <w:spacing w:val="-6"/>
          <w:sz w:val="24"/>
        </w:rPr>
        <w:t xml:space="preserve"> </w:t>
      </w:r>
      <w:r>
        <w:rPr>
          <w:sz w:val="24"/>
        </w:rPr>
        <w:t xml:space="preserve">детей. Сочетание увлекательной творческой деятельности и </w:t>
      </w:r>
      <w:r>
        <w:rPr>
          <w:sz w:val="24"/>
        </w:rPr>
        <w:lastRenderedPageBreak/>
        <w:t>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7CAE5972" w14:textId="77777777" w:rsidR="004E71C1" w:rsidRDefault="00557DB0" w:rsidP="0052243E">
      <w:pPr>
        <w:pStyle w:val="a5"/>
        <w:numPr>
          <w:ilvl w:val="2"/>
          <w:numId w:val="366"/>
        </w:numPr>
        <w:tabs>
          <w:tab w:val="left" w:pos="1241"/>
          <w:tab w:val="left" w:pos="1243"/>
        </w:tabs>
        <w:ind w:left="709" w:right="526" w:firstLine="0"/>
        <w:jc w:val="both"/>
        <w:rPr>
          <w:sz w:val="24"/>
        </w:rPr>
      </w:pPr>
      <w:r>
        <w:rPr>
          <w:sz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w:t>
      </w:r>
      <w:r>
        <w:rPr>
          <w:spacing w:val="80"/>
          <w:w w:val="150"/>
          <w:sz w:val="24"/>
        </w:rPr>
        <w:t xml:space="preserve"> </w:t>
      </w:r>
      <w:r>
        <w:rPr>
          <w:sz w:val="24"/>
        </w:rPr>
        <w:t>к</w:t>
      </w:r>
      <w:r>
        <w:rPr>
          <w:spacing w:val="80"/>
          <w:w w:val="150"/>
          <w:sz w:val="24"/>
        </w:rPr>
        <w:t xml:space="preserve"> </w:t>
      </w:r>
      <w:r>
        <w:rPr>
          <w:sz w:val="24"/>
        </w:rPr>
        <w:t>проявлению</w:t>
      </w:r>
      <w:r>
        <w:rPr>
          <w:spacing w:val="80"/>
          <w:w w:val="150"/>
          <w:sz w:val="24"/>
        </w:rPr>
        <w:t xml:space="preserve"> </w:t>
      </w:r>
      <w:r>
        <w:rPr>
          <w:sz w:val="24"/>
        </w:rPr>
        <w:t>интеллектуальной</w:t>
      </w:r>
      <w:r>
        <w:rPr>
          <w:spacing w:val="80"/>
          <w:w w:val="150"/>
          <w:sz w:val="24"/>
        </w:rPr>
        <w:t xml:space="preserve"> </w:t>
      </w:r>
      <w:r>
        <w:rPr>
          <w:sz w:val="24"/>
        </w:rPr>
        <w:t>активности.</w:t>
      </w:r>
      <w:r>
        <w:rPr>
          <w:spacing w:val="79"/>
          <w:w w:val="150"/>
          <w:sz w:val="24"/>
        </w:rPr>
        <w:t xml:space="preserve"> </w:t>
      </w:r>
      <w:r>
        <w:rPr>
          <w:sz w:val="24"/>
        </w:rPr>
        <w:t>Это</w:t>
      </w:r>
      <w:r>
        <w:rPr>
          <w:spacing w:val="80"/>
          <w:w w:val="150"/>
          <w:sz w:val="24"/>
        </w:rPr>
        <w:t xml:space="preserve"> </w:t>
      </w:r>
      <w:r>
        <w:rPr>
          <w:sz w:val="24"/>
        </w:rPr>
        <w:t>могут</w:t>
      </w:r>
      <w:r>
        <w:rPr>
          <w:spacing w:val="80"/>
          <w:w w:val="150"/>
          <w:sz w:val="24"/>
        </w:rPr>
        <w:t xml:space="preserve"> </w:t>
      </w:r>
      <w:r>
        <w:rPr>
          <w:sz w:val="24"/>
        </w:rPr>
        <w:t>быть</w:t>
      </w:r>
      <w:r>
        <w:rPr>
          <w:spacing w:val="80"/>
          <w:w w:val="150"/>
          <w:sz w:val="24"/>
        </w:rPr>
        <w:t xml:space="preserve"> </w:t>
      </w:r>
      <w:r>
        <w:rPr>
          <w:sz w:val="24"/>
        </w:rPr>
        <w:t>новые</w:t>
      </w:r>
      <w:r>
        <w:rPr>
          <w:spacing w:val="80"/>
          <w:w w:val="150"/>
          <w:sz w:val="24"/>
        </w:rPr>
        <w:t xml:space="preserve"> </w:t>
      </w:r>
      <w:r>
        <w:rPr>
          <w:sz w:val="24"/>
        </w:rPr>
        <w:t>игры и</w:t>
      </w:r>
      <w:r>
        <w:rPr>
          <w:spacing w:val="-2"/>
          <w:sz w:val="24"/>
        </w:rPr>
        <w:t xml:space="preserve"> </w:t>
      </w:r>
      <w:r>
        <w:rPr>
          <w:sz w:val="24"/>
        </w:rPr>
        <w:t>материалы, детали незнакомых устройств, зашифрованные записи, посылки, письма- схемы, новые таинственные книги и прочее. Разгадывая загадки, заключённые в таких предметах,</w:t>
      </w:r>
      <w:r>
        <w:rPr>
          <w:spacing w:val="-15"/>
          <w:sz w:val="24"/>
        </w:rPr>
        <w:t xml:space="preserve"> </w:t>
      </w:r>
      <w:r>
        <w:rPr>
          <w:sz w:val="24"/>
        </w:rPr>
        <w:t>дети</w:t>
      </w:r>
      <w:r>
        <w:rPr>
          <w:spacing w:val="-15"/>
          <w:sz w:val="24"/>
        </w:rPr>
        <w:t xml:space="preserve"> </w:t>
      </w:r>
      <w:r>
        <w:rPr>
          <w:sz w:val="24"/>
        </w:rPr>
        <w:t>учатся</w:t>
      </w:r>
      <w:r>
        <w:rPr>
          <w:spacing w:val="-15"/>
          <w:sz w:val="24"/>
        </w:rPr>
        <w:t xml:space="preserve"> </w:t>
      </w:r>
      <w:r>
        <w:rPr>
          <w:sz w:val="24"/>
        </w:rPr>
        <w:t>рассуждать,</w:t>
      </w:r>
      <w:r>
        <w:rPr>
          <w:spacing w:val="-15"/>
          <w:sz w:val="24"/>
        </w:rPr>
        <w:t xml:space="preserve"> </w:t>
      </w:r>
      <w:r>
        <w:rPr>
          <w:sz w:val="24"/>
        </w:rPr>
        <w:t>анализировать,</w:t>
      </w:r>
      <w:r>
        <w:rPr>
          <w:spacing w:val="-15"/>
          <w:sz w:val="24"/>
        </w:rPr>
        <w:t xml:space="preserve"> </w:t>
      </w:r>
      <w:r>
        <w:rPr>
          <w:sz w:val="24"/>
        </w:rPr>
        <w:t>отстаивать</w:t>
      </w:r>
      <w:r>
        <w:rPr>
          <w:spacing w:val="-15"/>
          <w:sz w:val="24"/>
        </w:rPr>
        <w:t xml:space="preserve"> </w:t>
      </w:r>
      <w:r>
        <w:rPr>
          <w:sz w:val="24"/>
        </w:rPr>
        <w:t>свою</w:t>
      </w:r>
      <w:r>
        <w:rPr>
          <w:spacing w:val="-15"/>
          <w:sz w:val="24"/>
        </w:rPr>
        <w:t xml:space="preserve"> </w:t>
      </w:r>
      <w:r>
        <w:rPr>
          <w:sz w:val="24"/>
        </w:rPr>
        <w:t>точку</w:t>
      </w:r>
      <w:r>
        <w:rPr>
          <w:spacing w:val="-17"/>
          <w:sz w:val="24"/>
        </w:rPr>
        <w:t xml:space="preserve"> </w:t>
      </w:r>
      <w:r>
        <w:rPr>
          <w:sz w:val="24"/>
        </w:rPr>
        <w:t>зрения,</w:t>
      </w:r>
      <w:r>
        <w:rPr>
          <w:spacing w:val="-15"/>
          <w:sz w:val="24"/>
        </w:rPr>
        <w:t xml:space="preserve"> </w:t>
      </w:r>
      <w:r>
        <w:rPr>
          <w:sz w:val="24"/>
        </w:rPr>
        <w:t>строить</w:t>
      </w:r>
    </w:p>
    <w:p w14:paraId="47AA56C3" w14:textId="77777777" w:rsidR="004E71C1" w:rsidRDefault="00557DB0" w:rsidP="0052243E">
      <w:pPr>
        <w:pStyle w:val="a3"/>
        <w:spacing w:before="1"/>
        <w:ind w:left="709"/>
        <w:jc w:val="both"/>
        <w:rPr>
          <w:spacing w:val="-2"/>
        </w:rPr>
      </w:pPr>
      <w:r>
        <w:t>предположения,</w:t>
      </w:r>
      <w:r>
        <w:rPr>
          <w:spacing w:val="-8"/>
        </w:rPr>
        <w:t xml:space="preserve"> </w:t>
      </w:r>
      <w:r>
        <w:t>испытывают</w:t>
      </w:r>
      <w:r>
        <w:rPr>
          <w:spacing w:val="-3"/>
        </w:rPr>
        <w:t xml:space="preserve"> </w:t>
      </w:r>
      <w:r>
        <w:t>радость</w:t>
      </w:r>
      <w:r>
        <w:rPr>
          <w:spacing w:val="-2"/>
        </w:rPr>
        <w:t xml:space="preserve"> </w:t>
      </w:r>
      <w:r>
        <w:t>открытия</w:t>
      </w:r>
      <w:r>
        <w:rPr>
          <w:spacing w:val="-3"/>
        </w:rPr>
        <w:t xml:space="preserve"> </w:t>
      </w:r>
      <w:r>
        <w:t>и</w:t>
      </w:r>
      <w:r>
        <w:rPr>
          <w:spacing w:val="-2"/>
        </w:rPr>
        <w:t xml:space="preserve"> познания.</w:t>
      </w:r>
    </w:p>
    <w:p w14:paraId="6CCF437D" w14:textId="77777777" w:rsidR="00E1658A" w:rsidRDefault="00E1658A">
      <w:pPr>
        <w:pStyle w:val="a3"/>
        <w:spacing w:before="1"/>
        <w:ind w:left="1243"/>
        <w:rPr>
          <w:spacing w:val="-2"/>
        </w:rPr>
      </w:pPr>
    </w:p>
    <w:p w14:paraId="665D0BA4" w14:textId="77777777" w:rsidR="00E1658A" w:rsidRDefault="00E1658A">
      <w:pPr>
        <w:pStyle w:val="a3"/>
        <w:spacing w:before="1"/>
        <w:ind w:left="1243"/>
      </w:pPr>
    </w:p>
    <w:p w14:paraId="1A948EE3" w14:textId="77777777" w:rsidR="00E1658A" w:rsidRDefault="00E1658A">
      <w:pPr>
        <w:pStyle w:val="a3"/>
        <w:spacing w:before="1"/>
        <w:ind w:left="1243"/>
      </w:pPr>
    </w:p>
    <w:p w14:paraId="503A5B0D" w14:textId="77777777" w:rsidR="004E71C1" w:rsidRDefault="004E71C1">
      <w:pPr>
        <w:pStyle w:val="a3"/>
        <w:spacing w:before="4"/>
      </w:pPr>
    </w:p>
    <w:p w14:paraId="69C3F197" w14:textId="77777777" w:rsidR="004E71C1" w:rsidRDefault="00557DB0">
      <w:pPr>
        <w:pStyle w:val="21"/>
        <w:numPr>
          <w:ilvl w:val="1"/>
          <w:numId w:val="356"/>
        </w:numPr>
        <w:tabs>
          <w:tab w:val="left" w:pos="3658"/>
        </w:tabs>
        <w:ind w:left="3658"/>
        <w:jc w:val="left"/>
      </w:pPr>
      <w:r>
        <w:t>Взаимодействие</w:t>
      </w:r>
      <w:r>
        <w:rPr>
          <w:spacing w:val="-8"/>
        </w:rPr>
        <w:t xml:space="preserve"> </w:t>
      </w:r>
      <w:r>
        <w:t>педагогического</w:t>
      </w:r>
      <w:r>
        <w:rPr>
          <w:spacing w:val="-6"/>
        </w:rPr>
        <w:t xml:space="preserve"> </w:t>
      </w:r>
      <w:r>
        <w:rPr>
          <w:spacing w:val="-2"/>
        </w:rPr>
        <w:t>коллектива</w:t>
      </w:r>
    </w:p>
    <w:p w14:paraId="1D180EF7" w14:textId="77777777" w:rsidR="004E71C1" w:rsidRDefault="00557DB0">
      <w:pPr>
        <w:spacing w:before="1"/>
        <w:ind w:left="2700"/>
        <w:rPr>
          <w:b/>
          <w:sz w:val="24"/>
        </w:rPr>
      </w:pPr>
      <w:r>
        <w:rPr>
          <w:b/>
          <w:sz w:val="24"/>
        </w:rPr>
        <w:t>с</w:t>
      </w:r>
      <w:r>
        <w:rPr>
          <w:b/>
          <w:spacing w:val="-9"/>
          <w:sz w:val="24"/>
        </w:rPr>
        <w:t xml:space="preserve"> </w:t>
      </w:r>
      <w:r>
        <w:rPr>
          <w:b/>
          <w:sz w:val="24"/>
        </w:rPr>
        <w:t>родителями</w:t>
      </w:r>
      <w:r>
        <w:rPr>
          <w:b/>
          <w:spacing w:val="-5"/>
          <w:sz w:val="24"/>
        </w:rPr>
        <w:t xml:space="preserve"> </w:t>
      </w:r>
      <w:r>
        <w:rPr>
          <w:b/>
          <w:sz w:val="24"/>
        </w:rPr>
        <w:t>(законными</w:t>
      </w:r>
      <w:r>
        <w:rPr>
          <w:b/>
          <w:spacing w:val="-6"/>
          <w:sz w:val="24"/>
        </w:rPr>
        <w:t xml:space="preserve"> </w:t>
      </w:r>
      <w:r>
        <w:rPr>
          <w:b/>
          <w:sz w:val="24"/>
        </w:rPr>
        <w:t>представителями)</w:t>
      </w:r>
      <w:r>
        <w:rPr>
          <w:b/>
          <w:spacing w:val="-5"/>
          <w:sz w:val="24"/>
        </w:rPr>
        <w:t xml:space="preserve"> </w:t>
      </w:r>
      <w:r>
        <w:rPr>
          <w:b/>
          <w:spacing w:val="-2"/>
          <w:sz w:val="24"/>
        </w:rPr>
        <w:t>обучающихся</w:t>
      </w:r>
    </w:p>
    <w:p w14:paraId="3F02DCCB" w14:textId="77777777" w:rsidR="004E71C1" w:rsidRDefault="00557DB0">
      <w:pPr>
        <w:spacing w:before="271"/>
        <w:ind w:left="677" w:right="573"/>
        <w:rPr>
          <w:i/>
          <w:sz w:val="24"/>
        </w:rPr>
      </w:pPr>
      <w:r>
        <w:rPr>
          <w:i/>
          <w:sz w:val="24"/>
        </w:rPr>
        <w:t>Взаимодействие</w:t>
      </w:r>
      <w:r>
        <w:rPr>
          <w:i/>
          <w:spacing w:val="40"/>
          <w:sz w:val="24"/>
        </w:rPr>
        <w:t xml:space="preserve"> </w:t>
      </w:r>
      <w:r>
        <w:rPr>
          <w:i/>
          <w:sz w:val="24"/>
        </w:rPr>
        <w:t>педагогического</w:t>
      </w:r>
      <w:r>
        <w:rPr>
          <w:i/>
          <w:spacing w:val="40"/>
          <w:sz w:val="24"/>
        </w:rPr>
        <w:t xml:space="preserve"> </w:t>
      </w:r>
      <w:r>
        <w:rPr>
          <w:i/>
          <w:sz w:val="24"/>
        </w:rPr>
        <w:t>коллектива</w:t>
      </w:r>
      <w:r>
        <w:rPr>
          <w:i/>
          <w:spacing w:val="40"/>
          <w:sz w:val="24"/>
        </w:rPr>
        <w:t xml:space="preserve"> </w:t>
      </w:r>
      <w:r>
        <w:rPr>
          <w:i/>
          <w:sz w:val="24"/>
        </w:rPr>
        <w:t>с</w:t>
      </w:r>
      <w:r>
        <w:rPr>
          <w:i/>
          <w:spacing w:val="40"/>
          <w:sz w:val="24"/>
        </w:rPr>
        <w:t xml:space="preserve"> </w:t>
      </w:r>
      <w:r>
        <w:rPr>
          <w:i/>
          <w:sz w:val="24"/>
        </w:rPr>
        <w:t>родителями</w:t>
      </w:r>
      <w:r>
        <w:rPr>
          <w:i/>
          <w:spacing w:val="40"/>
          <w:sz w:val="24"/>
        </w:rPr>
        <w:t xml:space="preserve"> </w:t>
      </w:r>
      <w:r>
        <w:rPr>
          <w:i/>
          <w:sz w:val="24"/>
        </w:rPr>
        <w:t>(законными</w:t>
      </w:r>
      <w:r>
        <w:rPr>
          <w:i/>
          <w:spacing w:val="40"/>
          <w:sz w:val="24"/>
        </w:rPr>
        <w:t xml:space="preserve"> </w:t>
      </w:r>
      <w:r>
        <w:rPr>
          <w:i/>
          <w:sz w:val="24"/>
        </w:rPr>
        <w:t>представителями) обучающихся определено в соответствии с ФГОС ДО и ФАОП ДО (Глава II, п.39; п. 39.3):</w:t>
      </w:r>
    </w:p>
    <w:p w14:paraId="6BDD2106" w14:textId="77777777" w:rsidR="004E71C1" w:rsidRDefault="004E71C1">
      <w:pPr>
        <w:pStyle w:val="a3"/>
        <w:rPr>
          <w:i/>
        </w:rPr>
      </w:pPr>
    </w:p>
    <w:p w14:paraId="1D48D5BF" w14:textId="77777777" w:rsidR="004E71C1" w:rsidRDefault="00557DB0">
      <w:pPr>
        <w:pStyle w:val="a3"/>
        <w:ind w:left="677" w:right="525" w:firstLine="720"/>
        <w:jc w:val="both"/>
      </w:pPr>
      <w:r>
        <w:t>Все усилия педагогических работников по подготовке к школе и успешной интеграции обучающихся с ТНР, будут недостаточно успешными без постоянного контакта с родителям (законным представителям). Семья должна принимать активное участие в развитии ребёнка, чтобы обеспечить непрерывность коррекционно-восстановительного процесса. Родители (законные представители) отрабатывают и закрепляют навыки и умения у обучающихся, сформированные</w:t>
      </w:r>
      <w:r>
        <w:rPr>
          <w:spacing w:val="-14"/>
        </w:rPr>
        <w:t xml:space="preserve"> </w:t>
      </w:r>
      <w:r>
        <w:t>специалистами,</w:t>
      </w:r>
      <w:r>
        <w:rPr>
          <w:spacing w:val="-13"/>
        </w:rPr>
        <w:t xml:space="preserve"> </w:t>
      </w:r>
      <w:r>
        <w:t>по</w:t>
      </w:r>
      <w:r>
        <w:rPr>
          <w:spacing w:val="-13"/>
        </w:rPr>
        <w:t xml:space="preserve"> </w:t>
      </w:r>
      <w:r>
        <w:t>возможности</w:t>
      </w:r>
      <w:r>
        <w:rPr>
          <w:spacing w:val="-11"/>
        </w:rPr>
        <w:t xml:space="preserve"> </w:t>
      </w:r>
      <w:r>
        <w:t>помогают</w:t>
      </w:r>
      <w:r>
        <w:rPr>
          <w:spacing w:val="-14"/>
        </w:rPr>
        <w:t xml:space="preserve"> </w:t>
      </w:r>
      <w:r>
        <w:t>изготавливать</w:t>
      </w:r>
      <w:r>
        <w:rPr>
          <w:spacing w:val="-11"/>
        </w:rPr>
        <w:t xml:space="preserve"> </w:t>
      </w:r>
      <w:r>
        <w:t>пособия</w:t>
      </w:r>
      <w:r>
        <w:rPr>
          <w:spacing w:val="-13"/>
        </w:rPr>
        <w:t xml:space="preserve"> </w:t>
      </w:r>
      <w:r>
        <w:t>для</w:t>
      </w:r>
      <w:r>
        <w:rPr>
          <w:spacing w:val="-12"/>
        </w:rPr>
        <w:t xml:space="preserve"> </w:t>
      </w:r>
      <w:r>
        <w:t>работы в</w:t>
      </w:r>
      <w:r>
        <w:rPr>
          <w:spacing w:val="-15"/>
        </w:rPr>
        <w:t xml:space="preserve"> </w:t>
      </w:r>
      <w:r>
        <w:t>Организации</w:t>
      </w:r>
      <w:r>
        <w:rPr>
          <w:spacing w:val="-15"/>
        </w:rPr>
        <w:t xml:space="preserve"> </w:t>
      </w:r>
      <w:r>
        <w:t>и</w:t>
      </w:r>
      <w:r>
        <w:rPr>
          <w:spacing w:val="-15"/>
        </w:rPr>
        <w:t xml:space="preserve"> </w:t>
      </w:r>
      <w:r>
        <w:t>дома.</w:t>
      </w:r>
      <w:r>
        <w:rPr>
          <w:spacing w:val="-15"/>
        </w:rPr>
        <w:t xml:space="preserve"> </w:t>
      </w:r>
      <w:r>
        <w:t>Домашние</w:t>
      </w:r>
      <w:r>
        <w:rPr>
          <w:spacing w:val="-15"/>
        </w:rPr>
        <w:t xml:space="preserve"> </w:t>
      </w:r>
      <w:r>
        <w:t>задания,</w:t>
      </w:r>
      <w:r>
        <w:rPr>
          <w:spacing w:val="-15"/>
        </w:rPr>
        <w:t xml:space="preserve"> </w:t>
      </w:r>
      <w:r>
        <w:t>предлагаемые</w:t>
      </w:r>
      <w:r>
        <w:rPr>
          <w:spacing w:val="-15"/>
        </w:rPr>
        <w:t xml:space="preserve"> </w:t>
      </w:r>
      <w:r>
        <w:t>учителем-логопедом,</w:t>
      </w:r>
      <w:r>
        <w:rPr>
          <w:spacing w:val="-15"/>
        </w:rPr>
        <w:t xml:space="preserve"> </w:t>
      </w:r>
      <w:r>
        <w:t>для</w:t>
      </w:r>
      <w:r>
        <w:rPr>
          <w:spacing w:val="-15"/>
        </w:rPr>
        <w:t xml:space="preserve"> </w:t>
      </w:r>
      <w:r>
        <w:t>выполнения, должны быть чётко разъяснены. Это обеспечит необходимую эффективность коррекционной работы, ускорит процесс восстановления нарушенных функций у детей.</w:t>
      </w:r>
    </w:p>
    <w:p w14:paraId="0E3CCFE4" w14:textId="77777777" w:rsidR="004E71C1" w:rsidRDefault="00557DB0">
      <w:pPr>
        <w:pStyle w:val="21"/>
        <w:numPr>
          <w:ilvl w:val="2"/>
          <w:numId w:val="356"/>
        </w:numPr>
        <w:tabs>
          <w:tab w:val="left" w:pos="3050"/>
          <w:tab w:val="left" w:pos="4172"/>
        </w:tabs>
        <w:spacing w:before="5"/>
        <w:ind w:left="4172" w:right="1524" w:hanging="1782"/>
        <w:jc w:val="both"/>
      </w:pPr>
      <w:r>
        <w:t>Особенности</w:t>
      </w:r>
      <w:r>
        <w:rPr>
          <w:spacing w:val="-12"/>
        </w:rPr>
        <w:t xml:space="preserve"> </w:t>
      </w:r>
      <w:r>
        <w:t>взаимодействия</w:t>
      </w:r>
      <w:r>
        <w:rPr>
          <w:spacing w:val="-12"/>
        </w:rPr>
        <w:t xml:space="preserve"> </w:t>
      </w:r>
      <w:r>
        <w:t>педагогического</w:t>
      </w:r>
      <w:r>
        <w:rPr>
          <w:spacing w:val="-12"/>
        </w:rPr>
        <w:t xml:space="preserve"> </w:t>
      </w:r>
      <w:r>
        <w:t>коллектива с семьями дошкольников с ТНР</w:t>
      </w:r>
    </w:p>
    <w:p w14:paraId="4E000697" w14:textId="77777777" w:rsidR="004E71C1" w:rsidRDefault="00557DB0">
      <w:pPr>
        <w:pStyle w:val="a5"/>
        <w:numPr>
          <w:ilvl w:val="0"/>
          <w:numId w:val="209"/>
        </w:numPr>
        <w:tabs>
          <w:tab w:val="left" w:pos="1639"/>
        </w:tabs>
        <w:spacing w:before="272"/>
        <w:ind w:right="529" w:firstLine="720"/>
        <w:jc w:val="both"/>
        <w:rPr>
          <w:sz w:val="24"/>
        </w:rPr>
      </w:pPr>
      <w:r>
        <w:rPr>
          <w:sz w:val="24"/>
        </w:rPr>
        <w:t>Формирование</w:t>
      </w:r>
      <w:r>
        <w:rPr>
          <w:spacing w:val="-1"/>
          <w:sz w:val="24"/>
        </w:rPr>
        <w:t xml:space="preserve"> </w:t>
      </w:r>
      <w:r>
        <w:rPr>
          <w:sz w:val="24"/>
        </w:rPr>
        <w:t>базового</w:t>
      </w:r>
      <w:r>
        <w:rPr>
          <w:spacing w:val="-2"/>
          <w:sz w:val="24"/>
        </w:rPr>
        <w:t xml:space="preserve"> </w:t>
      </w:r>
      <w:r>
        <w:rPr>
          <w:sz w:val="24"/>
        </w:rPr>
        <w:t>доверия</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к</w:t>
      </w:r>
      <w:r>
        <w:rPr>
          <w:spacing w:val="-1"/>
          <w:sz w:val="24"/>
        </w:rPr>
        <w:t xml:space="preserve"> </w:t>
      </w:r>
      <w:r>
        <w:rPr>
          <w:sz w:val="24"/>
        </w:rPr>
        <w:t>людям,</w:t>
      </w:r>
      <w:r>
        <w:rPr>
          <w:spacing w:val="-2"/>
          <w:sz w:val="24"/>
        </w:rPr>
        <w:t xml:space="preserve"> </w:t>
      </w:r>
      <w:r>
        <w:rPr>
          <w:sz w:val="24"/>
        </w:rPr>
        <w:t>к</w:t>
      </w:r>
      <w:r>
        <w:rPr>
          <w:spacing w:val="-1"/>
          <w:sz w:val="24"/>
        </w:rPr>
        <w:t xml:space="preserve"> </w:t>
      </w:r>
      <w:r>
        <w:rPr>
          <w:sz w:val="24"/>
        </w:rPr>
        <w:t>себе —</w:t>
      </w:r>
      <w:r>
        <w:rPr>
          <w:spacing w:val="-1"/>
          <w:sz w:val="24"/>
        </w:rPr>
        <w:t xml:space="preserve"> </w:t>
      </w:r>
      <w:r>
        <w:rPr>
          <w:sz w:val="24"/>
        </w:rPr>
        <w:t>ключевая</w:t>
      </w:r>
      <w:r>
        <w:rPr>
          <w:spacing w:val="-1"/>
          <w:sz w:val="24"/>
        </w:rPr>
        <w:t xml:space="preserve"> </w:t>
      </w:r>
      <w:r>
        <w:rPr>
          <w:sz w:val="24"/>
        </w:rPr>
        <w:t>задача</w:t>
      </w:r>
      <w:r>
        <w:rPr>
          <w:spacing w:val="-2"/>
          <w:sz w:val="24"/>
        </w:rPr>
        <w:t xml:space="preserve"> </w:t>
      </w:r>
      <w:r>
        <w:rPr>
          <w:sz w:val="24"/>
        </w:rPr>
        <w:t>периода развития ребёнка в период дошкольного возраста.</w:t>
      </w:r>
    </w:p>
    <w:p w14:paraId="7209A180" w14:textId="77777777" w:rsidR="004E71C1" w:rsidRDefault="00557DB0">
      <w:pPr>
        <w:pStyle w:val="a5"/>
        <w:numPr>
          <w:ilvl w:val="0"/>
          <w:numId w:val="209"/>
        </w:numPr>
        <w:tabs>
          <w:tab w:val="left" w:pos="1625"/>
        </w:tabs>
        <w:ind w:right="527" w:firstLine="720"/>
        <w:jc w:val="both"/>
        <w:rPr>
          <w:sz w:val="24"/>
        </w:rPr>
      </w:pPr>
      <w:r>
        <w:rPr>
          <w:sz w:val="24"/>
        </w:rPr>
        <w:t>С</w:t>
      </w:r>
      <w:r>
        <w:rPr>
          <w:spacing w:val="-15"/>
          <w:sz w:val="24"/>
        </w:rPr>
        <w:t xml:space="preserve"> </w:t>
      </w:r>
      <w:r>
        <w:rPr>
          <w:sz w:val="24"/>
        </w:rPr>
        <w:t>возрастом</w:t>
      </w:r>
      <w:r>
        <w:rPr>
          <w:spacing w:val="-15"/>
          <w:sz w:val="24"/>
        </w:rPr>
        <w:t xml:space="preserve"> </w:t>
      </w:r>
      <w:r>
        <w:rPr>
          <w:sz w:val="24"/>
        </w:rPr>
        <w:t>число</w:t>
      </w:r>
      <w:r>
        <w:rPr>
          <w:spacing w:val="-15"/>
          <w:sz w:val="24"/>
        </w:rPr>
        <w:t xml:space="preserve"> </w:t>
      </w:r>
      <w:r>
        <w:rPr>
          <w:sz w:val="24"/>
        </w:rPr>
        <w:t>близких</w:t>
      </w:r>
      <w:r>
        <w:rPr>
          <w:spacing w:val="-15"/>
          <w:sz w:val="24"/>
        </w:rPr>
        <w:t xml:space="preserve"> </w:t>
      </w:r>
      <w:r>
        <w:rPr>
          <w:sz w:val="24"/>
        </w:rPr>
        <w:t>людей</w:t>
      </w:r>
      <w:r>
        <w:rPr>
          <w:spacing w:val="-15"/>
          <w:sz w:val="24"/>
        </w:rPr>
        <w:t xml:space="preserve"> </w:t>
      </w:r>
      <w:r>
        <w:rPr>
          <w:sz w:val="24"/>
        </w:rPr>
        <w:t>увеличивается.</w:t>
      </w:r>
      <w:r>
        <w:rPr>
          <w:spacing w:val="-15"/>
          <w:sz w:val="24"/>
        </w:rPr>
        <w:t xml:space="preserve"> </w:t>
      </w:r>
      <w:r>
        <w:rPr>
          <w:sz w:val="24"/>
        </w:rPr>
        <w:t>В</w:t>
      </w:r>
      <w:r>
        <w:rPr>
          <w:spacing w:val="-15"/>
          <w:sz w:val="24"/>
        </w:rPr>
        <w:t xml:space="preserve"> </w:t>
      </w:r>
      <w:r>
        <w:rPr>
          <w:sz w:val="24"/>
        </w:rPr>
        <w:t>этих</w:t>
      </w:r>
      <w:r>
        <w:rPr>
          <w:spacing w:val="-13"/>
          <w:sz w:val="24"/>
        </w:rPr>
        <w:t xml:space="preserve"> </w:t>
      </w:r>
      <w:r>
        <w:rPr>
          <w:sz w:val="24"/>
        </w:rPr>
        <w:t>отношениях</w:t>
      </w:r>
      <w:r>
        <w:rPr>
          <w:spacing w:val="-14"/>
          <w:sz w:val="24"/>
        </w:rPr>
        <w:t xml:space="preserve"> </w:t>
      </w:r>
      <w:r>
        <w:rPr>
          <w:sz w:val="24"/>
        </w:rPr>
        <w:t>ребёнок</w:t>
      </w:r>
      <w:r>
        <w:rPr>
          <w:spacing w:val="-15"/>
          <w:sz w:val="24"/>
        </w:rPr>
        <w:t xml:space="preserve"> </w:t>
      </w:r>
      <w:r>
        <w:rPr>
          <w:sz w:val="24"/>
        </w:rPr>
        <w:t>находит безопасность</w:t>
      </w:r>
      <w:r>
        <w:rPr>
          <w:spacing w:val="-5"/>
          <w:sz w:val="24"/>
        </w:rPr>
        <w:t xml:space="preserve"> </w:t>
      </w:r>
      <w:r>
        <w:rPr>
          <w:sz w:val="24"/>
        </w:rPr>
        <w:t>и</w:t>
      </w:r>
      <w:r>
        <w:rPr>
          <w:spacing w:val="-8"/>
          <w:sz w:val="24"/>
        </w:rPr>
        <w:t xml:space="preserve"> </w:t>
      </w:r>
      <w:r>
        <w:rPr>
          <w:sz w:val="24"/>
        </w:rPr>
        <w:t>признание,</w:t>
      </w:r>
      <w:r>
        <w:rPr>
          <w:spacing w:val="-7"/>
          <w:sz w:val="24"/>
        </w:rPr>
        <w:t xml:space="preserve"> </w:t>
      </w:r>
      <w:r>
        <w:rPr>
          <w:sz w:val="24"/>
        </w:rPr>
        <w:t>они</w:t>
      </w:r>
      <w:r>
        <w:rPr>
          <w:spacing w:val="-6"/>
          <w:sz w:val="24"/>
        </w:rPr>
        <w:t xml:space="preserve"> </w:t>
      </w:r>
      <w:r>
        <w:rPr>
          <w:sz w:val="24"/>
        </w:rPr>
        <w:t>вдохновляют</w:t>
      </w:r>
      <w:r>
        <w:rPr>
          <w:spacing w:val="-6"/>
          <w:sz w:val="24"/>
        </w:rPr>
        <w:t xml:space="preserve"> </w:t>
      </w:r>
      <w:r>
        <w:rPr>
          <w:sz w:val="24"/>
        </w:rPr>
        <w:t>его</w:t>
      </w:r>
      <w:r>
        <w:rPr>
          <w:spacing w:val="-7"/>
          <w:sz w:val="24"/>
        </w:rPr>
        <w:t xml:space="preserve"> </w:t>
      </w:r>
      <w:r>
        <w:rPr>
          <w:sz w:val="24"/>
        </w:rPr>
        <w:t>исследовать</w:t>
      </w:r>
      <w:r>
        <w:rPr>
          <w:spacing w:val="-1"/>
          <w:sz w:val="24"/>
        </w:rPr>
        <w:t xml:space="preserve"> </w:t>
      </w:r>
      <w:r>
        <w:rPr>
          <w:sz w:val="24"/>
        </w:rPr>
        <w:t>мир</w:t>
      </w:r>
      <w:r>
        <w:rPr>
          <w:spacing w:val="-7"/>
          <w:sz w:val="24"/>
        </w:rPr>
        <w:t xml:space="preserve"> </w:t>
      </w:r>
      <w:r>
        <w:rPr>
          <w:sz w:val="24"/>
        </w:rPr>
        <w:t>и</w:t>
      </w:r>
      <w:r>
        <w:rPr>
          <w:spacing w:val="-6"/>
          <w:sz w:val="24"/>
        </w:rPr>
        <w:t xml:space="preserve"> </w:t>
      </w:r>
      <w:r>
        <w:rPr>
          <w:sz w:val="24"/>
        </w:rPr>
        <w:t>быть</w:t>
      </w:r>
      <w:r>
        <w:rPr>
          <w:spacing w:val="-6"/>
          <w:sz w:val="24"/>
        </w:rPr>
        <w:t xml:space="preserve"> </w:t>
      </w:r>
      <w:r>
        <w:rPr>
          <w:sz w:val="24"/>
        </w:rPr>
        <w:t>открытым</w:t>
      </w:r>
      <w:r>
        <w:rPr>
          <w:spacing w:val="-7"/>
          <w:sz w:val="24"/>
        </w:rPr>
        <w:t xml:space="preserve"> </w:t>
      </w:r>
      <w:r>
        <w:rPr>
          <w:sz w:val="24"/>
        </w:rPr>
        <w:t>для</w:t>
      </w:r>
      <w:r>
        <w:rPr>
          <w:spacing w:val="-6"/>
          <w:sz w:val="24"/>
        </w:rPr>
        <w:t xml:space="preserve"> </w:t>
      </w:r>
      <w:r>
        <w:rPr>
          <w:sz w:val="24"/>
        </w:rPr>
        <w:t>нового. Значение</w:t>
      </w:r>
      <w:r>
        <w:rPr>
          <w:spacing w:val="-11"/>
          <w:sz w:val="24"/>
        </w:rPr>
        <w:t xml:space="preserve"> </w:t>
      </w:r>
      <w:r>
        <w:rPr>
          <w:sz w:val="24"/>
        </w:rPr>
        <w:t>установления</w:t>
      </w:r>
      <w:r>
        <w:rPr>
          <w:spacing w:val="-14"/>
          <w:sz w:val="24"/>
        </w:rPr>
        <w:t xml:space="preserve"> </w:t>
      </w:r>
      <w:r>
        <w:rPr>
          <w:sz w:val="24"/>
        </w:rPr>
        <w:t>и</w:t>
      </w:r>
      <w:r>
        <w:rPr>
          <w:spacing w:val="-12"/>
          <w:sz w:val="24"/>
        </w:rPr>
        <w:t xml:space="preserve"> </w:t>
      </w:r>
      <w:r>
        <w:rPr>
          <w:sz w:val="24"/>
        </w:rPr>
        <w:t>поддержки</w:t>
      </w:r>
      <w:r>
        <w:rPr>
          <w:spacing w:val="-12"/>
          <w:sz w:val="24"/>
        </w:rPr>
        <w:t xml:space="preserve"> </w:t>
      </w:r>
      <w:r>
        <w:rPr>
          <w:sz w:val="24"/>
        </w:rPr>
        <w:t>позитивных</w:t>
      </w:r>
      <w:r>
        <w:rPr>
          <w:spacing w:val="-11"/>
          <w:sz w:val="24"/>
        </w:rPr>
        <w:t xml:space="preserve"> </w:t>
      </w:r>
      <w:r>
        <w:rPr>
          <w:sz w:val="24"/>
        </w:rPr>
        <w:t>надёжных</w:t>
      </w:r>
      <w:r>
        <w:rPr>
          <w:spacing w:val="-11"/>
          <w:sz w:val="24"/>
        </w:rPr>
        <w:t xml:space="preserve"> </w:t>
      </w:r>
      <w:r>
        <w:rPr>
          <w:sz w:val="24"/>
        </w:rPr>
        <w:t>отношений</w:t>
      </w:r>
      <w:r>
        <w:rPr>
          <w:spacing w:val="-12"/>
          <w:sz w:val="24"/>
        </w:rPr>
        <w:t xml:space="preserve"> </w:t>
      </w:r>
      <w:r>
        <w:rPr>
          <w:sz w:val="24"/>
        </w:rPr>
        <w:t>в</w:t>
      </w:r>
      <w:r>
        <w:rPr>
          <w:spacing w:val="-12"/>
          <w:sz w:val="24"/>
        </w:rPr>
        <w:t xml:space="preserve"> </w:t>
      </w:r>
      <w:r>
        <w:rPr>
          <w:sz w:val="24"/>
        </w:rPr>
        <w:t>контексте</w:t>
      </w:r>
      <w:r>
        <w:rPr>
          <w:spacing w:val="-12"/>
          <w:sz w:val="24"/>
        </w:rPr>
        <w:t xml:space="preserve"> </w:t>
      </w:r>
      <w:r>
        <w:rPr>
          <w:sz w:val="24"/>
        </w:rPr>
        <w:t>реализации Программы сохраняет своё значение на всех возрастных ступенях.</w:t>
      </w:r>
    </w:p>
    <w:p w14:paraId="768592C0" w14:textId="77777777" w:rsidR="004E71C1" w:rsidRDefault="00557DB0">
      <w:pPr>
        <w:pStyle w:val="a5"/>
        <w:numPr>
          <w:ilvl w:val="0"/>
          <w:numId w:val="209"/>
        </w:numPr>
        <w:tabs>
          <w:tab w:val="left" w:pos="1711"/>
        </w:tabs>
        <w:ind w:right="527" w:firstLine="720"/>
        <w:jc w:val="both"/>
        <w:rPr>
          <w:sz w:val="24"/>
        </w:rPr>
      </w:pPr>
      <w:r>
        <w:rPr>
          <w:sz w:val="24"/>
        </w:rPr>
        <w:t>Процесс становления полноценной личности ребёнка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14:paraId="7D5BB546" w14:textId="77777777" w:rsidR="004E71C1" w:rsidRDefault="00557DB0">
      <w:pPr>
        <w:pStyle w:val="a5"/>
        <w:numPr>
          <w:ilvl w:val="0"/>
          <w:numId w:val="209"/>
        </w:numPr>
        <w:tabs>
          <w:tab w:val="left" w:pos="1689"/>
        </w:tabs>
        <w:ind w:right="525" w:firstLine="720"/>
        <w:jc w:val="both"/>
        <w:rPr>
          <w:sz w:val="24"/>
        </w:rPr>
      </w:pPr>
      <w:r>
        <w:rPr>
          <w:sz w:val="24"/>
        </w:rPr>
        <w:t>Взаимодействие педагогических работников Организации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w:t>
      </w:r>
      <w:r>
        <w:rPr>
          <w:spacing w:val="-1"/>
          <w:sz w:val="24"/>
        </w:rPr>
        <w:t xml:space="preserve"> </w:t>
      </w:r>
      <w:r>
        <w:rPr>
          <w:sz w:val="24"/>
        </w:rPr>
        <w:t>представителей)</w:t>
      </w:r>
      <w:r>
        <w:rPr>
          <w:spacing w:val="-2"/>
          <w:sz w:val="24"/>
        </w:rPr>
        <w:t xml:space="preserve"> </w:t>
      </w:r>
      <w:r>
        <w:rPr>
          <w:sz w:val="24"/>
        </w:rPr>
        <w:t>в</w:t>
      </w:r>
      <w:r>
        <w:rPr>
          <w:spacing w:val="-1"/>
          <w:sz w:val="24"/>
        </w:rPr>
        <w:t xml:space="preserve"> </w:t>
      </w:r>
      <w:r>
        <w:rPr>
          <w:sz w:val="24"/>
        </w:rPr>
        <w:t>воспитании</w:t>
      </w:r>
      <w:r>
        <w:rPr>
          <w:spacing w:val="-3"/>
          <w:sz w:val="24"/>
        </w:rPr>
        <w:t xml:space="preserve"> </w:t>
      </w:r>
      <w:r>
        <w:rPr>
          <w:sz w:val="24"/>
        </w:rPr>
        <w:t>и обучении ребёнка,</w:t>
      </w:r>
      <w:r>
        <w:rPr>
          <w:spacing w:val="-1"/>
          <w:sz w:val="24"/>
        </w:rPr>
        <w:t xml:space="preserve"> </w:t>
      </w:r>
      <w:r>
        <w:rPr>
          <w:sz w:val="24"/>
        </w:rPr>
        <w:t>выработать единое</w:t>
      </w:r>
      <w:r>
        <w:rPr>
          <w:spacing w:val="-2"/>
          <w:sz w:val="24"/>
        </w:rPr>
        <w:t xml:space="preserve"> </w:t>
      </w:r>
      <w:r>
        <w:rPr>
          <w:sz w:val="24"/>
        </w:rPr>
        <w:t>и</w:t>
      </w:r>
      <w:r>
        <w:rPr>
          <w:spacing w:val="-3"/>
          <w:sz w:val="24"/>
        </w:rPr>
        <w:t xml:space="preserve"> </w:t>
      </w:r>
      <w:r>
        <w:rPr>
          <w:sz w:val="24"/>
        </w:rPr>
        <w:t>адекватное понимание проблем ребёнка.</w:t>
      </w:r>
    </w:p>
    <w:p w14:paraId="4246436D" w14:textId="77777777" w:rsidR="004E71C1" w:rsidRDefault="00557DB0">
      <w:pPr>
        <w:pStyle w:val="a5"/>
        <w:numPr>
          <w:ilvl w:val="0"/>
          <w:numId w:val="209"/>
        </w:numPr>
        <w:tabs>
          <w:tab w:val="left" w:pos="1759"/>
        </w:tabs>
        <w:spacing w:before="1"/>
        <w:ind w:right="525" w:firstLine="720"/>
        <w:jc w:val="both"/>
        <w:rPr>
          <w:sz w:val="24"/>
        </w:rPr>
      </w:pPr>
      <w:r>
        <w:rPr>
          <w:sz w:val="24"/>
        </w:rPr>
        <w:t xml:space="preserve">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ребёнок — его развитие, образование, воспитание, социальная защита и поддержка его достоинства и прав </w:t>
      </w:r>
      <w:r>
        <w:rPr>
          <w:spacing w:val="-2"/>
          <w:sz w:val="24"/>
        </w:rPr>
        <w:t>человека.</w:t>
      </w:r>
    </w:p>
    <w:p w14:paraId="1C959653" w14:textId="77777777" w:rsidR="004E71C1" w:rsidRDefault="00557DB0">
      <w:pPr>
        <w:pStyle w:val="a5"/>
        <w:numPr>
          <w:ilvl w:val="0"/>
          <w:numId w:val="209"/>
        </w:numPr>
        <w:tabs>
          <w:tab w:val="left" w:pos="1730"/>
        </w:tabs>
        <w:ind w:right="526" w:firstLine="720"/>
        <w:jc w:val="both"/>
        <w:rPr>
          <w:sz w:val="24"/>
        </w:rPr>
      </w:pPr>
      <w:r>
        <w:rPr>
          <w:sz w:val="24"/>
        </w:rPr>
        <w:t>Основной целью работы с родителями (законными представителями) является обеспечение взаимодействия с семьёй,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ребёнку.</w:t>
      </w:r>
    </w:p>
    <w:p w14:paraId="31B4ACF2" w14:textId="77777777" w:rsidR="004E71C1" w:rsidRDefault="00557DB0">
      <w:pPr>
        <w:pStyle w:val="a5"/>
        <w:numPr>
          <w:ilvl w:val="0"/>
          <w:numId w:val="209"/>
        </w:numPr>
        <w:tabs>
          <w:tab w:val="left" w:pos="1637"/>
        </w:tabs>
        <w:ind w:left="1637" w:hanging="240"/>
        <w:jc w:val="both"/>
        <w:rPr>
          <w:sz w:val="24"/>
        </w:rPr>
      </w:pPr>
      <w:r>
        <w:rPr>
          <w:sz w:val="24"/>
        </w:rPr>
        <w:t>Реализация</w:t>
      </w:r>
      <w:r>
        <w:rPr>
          <w:spacing w:val="-9"/>
          <w:sz w:val="24"/>
        </w:rPr>
        <w:t xml:space="preserve"> </w:t>
      </w:r>
      <w:r>
        <w:rPr>
          <w:sz w:val="24"/>
        </w:rPr>
        <w:t>цели</w:t>
      </w:r>
      <w:r>
        <w:rPr>
          <w:spacing w:val="-3"/>
          <w:sz w:val="24"/>
        </w:rPr>
        <w:t xml:space="preserve"> </w:t>
      </w:r>
      <w:r>
        <w:rPr>
          <w:sz w:val="24"/>
        </w:rPr>
        <w:t>обеспечивает</w:t>
      </w:r>
      <w:r>
        <w:rPr>
          <w:spacing w:val="-4"/>
          <w:sz w:val="24"/>
        </w:rPr>
        <w:t xml:space="preserve"> </w:t>
      </w:r>
      <w:r>
        <w:rPr>
          <w:sz w:val="24"/>
        </w:rPr>
        <w:t>решение</w:t>
      </w:r>
      <w:r>
        <w:rPr>
          <w:spacing w:val="-5"/>
          <w:sz w:val="24"/>
        </w:rPr>
        <w:t xml:space="preserve"> </w:t>
      </w:r>
      <w:r>
        <w:rPr>
          <w:sz w:val="24"/>
        </w:rPr>
        <w:t>следующих</w:t>
      </w:r>
      <w:r>
        <w:rPr>
          <w:spacing w:val="-1"/>
          <w:sz w:val="24"/>
        </w:rPr>
        <w:t xml:space="preserve"> </w:t>
      </w:r>
      <w:r>
        <w:rPr>
          <w:spacing w:val="-2"/>
          <w:sz w:val="24"/>
        </w:rPr>
        <w:t>задач:</w:t>
      </w:r>
    </w:p>
    <w:p w14:paraId="7B5B7BA1" w14:textId="77777777" w:rsidR="004E71C1" w:rsidRDefault="00557DB0" w:rsidP="006F5F66">
      <w:pPr>
        <w:pStyle w:val="a5"/>
        <w:numPr>
          <w:ilvl w:val="2"/>
          <w:numId w:val="366"/>
        </w:numPr>
        <w:tabs>
          <w:tab w:val="left" w:pos="1241"/>
          <w:tab w:val="left" w:pos="1243"/>
        </w:tabs>
        <w:ind w:left="709" w:right="525" w:firstLine="0"/>
        <w:jc w:val="left"/>
        <w:rPr>
          <w:sz w:val="24"/>
        </w:rPr>
      </w:pPr>
      <w:r>
        <w:rPr>
          <w:sz w:val="24"/>
        </w:rPr>
        <w:lastRenderedPageBreak/>
        <w:t>выработка у педагогических работников уважительного отношения к традициям семейного воспитания</w:t>
      </w:r>
      <w:r>
        <w:rPr>
          <w:spacing w:val="-2"/>
          <w:sz w:val="24"/>
        </w:rPr>
        <w:t xml:space="preserve"> </w:t>
      </w:r>
      <w:r>
        <w:rPr>
          <w:sz w:val="24"/>
        </w:rPr>
        <w:t>обучающихся и</w:t>
      </w:r>
      <w:r>
        <w:rPr>
          <w:spacing w:val="-1"/>
          <w:sz w:val="24"/>
        </w:rPr>
        <w:t xml:space="preserve"> </w:t>
      </w:r>
      <w:r>
        <w:rPr>
          <w:sz w:val="24"/>
        </w:rPr>
        <w:t>признания приоритетности родительского права</w:t>
      </w:r>
      <w:r>
        <w:rPr>
          <w:spacing w:val="-1"/>
          <w:sz w:val="24"/>
        </w:rPr>
        <w:t xml:space="preserve"> </w:t>
      </w:r>
      <w:r>
        <w:rPr>
          <w:sz w:val="24"/>
        </w:rPr>
        <w:t>в вопросах воспитания ребёнка;</w:t>
      </w:r>
    </w:p>
    <w:p w14:paraId="7FA2C6C5" w14:textId="77777777" w:rsidR="004E71C1" w:rsidRDefault="00557DB0" w:rsidP="006F5F66">
      <w:pPr>
        <w:pStyle w:val="a5"/>
        <w:numPr>
          <w:ilvl w:val="2"/>
          <w:numId w:val="366"/>
        </w:numPr>
        <w:tabs>
          <w:tab w:val="left" w:pos="1242"/>
        </w:tabs>
        <w:spacing w:before="1"/>
        <w:ind w:left="709" w:firstLine="0"/>
        <w:jc w:val="left"/>
        <w:rPr>
          <w:sz w:val="24"/>
        </w:rPr>
      </w:pPr>
      <w:r>
        <w:rPr>
          <w:sz w:val="24"/>
        </w:rPr>
        <w:t>вовлечение</w:t>
      </w:r>
      <w:r>
        <w:rPr>
          <w:spacing w:val="61"/>
          <w:w w:val="150"/>
          <w:sz w:val="24"/>
        </w:rPr>
        <w:t xml:space="preserve"> </w:t>
      </w:r>
      <w:r>
        <w:rPr>
          <w:sz w:val="24"/>
        </w:rPr>
        <w:t>родителей</w:t>
      </w:r>
      <w:r>
        <w:rPr>
          <w:spacing w:val="65"/>
          <w:w w:val="150"/>
          <w:sz w:val="24"/>
        </w:rPr>
        <w:t xml:space="preserve"> </w:t>
      </w:r>
      <w:r>
        <w:rPr>
          <w:sz w:val="24"/>
        </w:rPr>
        <w:t>(законных</w:t>
      </w:r>
      <w:r>
        <w:rPr>
          <w:spacing w:val="64"/>
          <w:w w:val="150"/>
          <w:sz w:val="24"/>
        </w:rPr>
        <w:t xml:space="preserve"> </w:t>
      </w:r>
      <w:r>
        <w:rPr>
          <w:sz w:val="24"/>
        </w:rPr>
        <w:t>представителей)</w:t>
      </w:r>
      <w:r>
        <w:rPr>
          <w:spacing w:val="63"/>
          <w:w w:val="150"/>
          <w:sz w:val="24"/>
        </w:rPr>
        <w:t xml:space="preserve"> </w:t>
      </w:r>
      <w:r>
        <w:rPr>
          <w:sz w:val="24"/>
        </w:rPr>
        <w:t>в</w:t>
      </w:r>
      <w:r>
        <w:rPr>
          <w:spacing w:val="65"/>
          <w:w w:val="150"/>
          <w:sz w:val="24"/>
        </w:rPr>
        <w:t xml:space="preserve"> </w:t>
      </w:r>
      <w:r>
        <w:rPr>
          <w:sz w:val="24"/>
        </w:rPr>
        <w:t>воспитательно-</w:t>
      </w:r>
      <w:r>
        <w:rPr>
          <w:spacing w:val="-2"/>
          <w:sz w:val="24"/>
        </w:rPr>
        <w:t>образовательный</w:t>
      </w:r>
    </w:p>
    <w:p w14:paraId="22B07A5D" w14:textId="77777777" w:rsidR="004E71C1" w:rsidRDefault="00557DB0" w:rsidP="006F5F66">
      <w:pPr>
        <w:pStyle w:val="a3"/>
        <w:spacing w:before="1"/>
        <w:ind w:left="709"/>
      </w:pPr>
      <w:r>
        <w:rPr>
          <w:spacing w:val="-2"/>
        </w:rPr>
        <w:t>процесс;</w:t>
      </w:r>
    </w:p>
    <w:p w14:paraId="675312EE" w14:textId="77777777" w:rsidR="004E71C1" w:rsidRDefault="00557DB0" w:rsidP="006F5F66">
      <w:pPr>
        <w:pStyle w:val="a5"/>
        <w:numPr>
          <w:ilvl w:val="2"/>
          <w:numId w:val="366"/>
        </w:numPr>
        <w:tabs>
          <w:tab w:val="left" w:pos="1241"/>
          <w:tab w:val="left" w:pos="1243"/>
          <w:tab w:val="left" w:pos="2565"/>
          <w:tab w:val="left" w:pos="4220"/>
          <w:tab w:val="left" w:pos="5656"/>
          <w:tab w:val="left" w:pos="7522"/>
          <w:tab w:val="left" w:pos="7889"/>
          <w:tab w:val="left" w:pos="9371"/>
        </w:tabs>
        <w:ind w:left="709" w:right="522" w:firstLine="0"/>
        <w:jc w:val="left"/>
        <w:rPr>
          <w:sz w:val="24"/>
        </w:rPr>
      </w:pPr>
      <w:r>
        <w:rPr>
          <w:spacing w:val="-2"/>
          <w:sz w:val="24"/>
        </w:rPr>
        <w:t>внедрение</w:t>
      </w:r>
      <w:r w:rsidR="006F5F66">
        <w:rPr>
          <w:spacing w:val="-2"/>
          <w:sz w:val="24"/>
        </w:rPr>
        <w:t xml:space="preserve"> </w:t>
      </w:r>
      <w:r>
        <w:rPr>
          <w:spacing w:val="-2"/>
          <w:sz w:val="24"/>
        </w:rPr>
        <w:t>эффективных</w:t>
      </w:r>
      <w:r w:rsidR="006F5F66">
        <w:rPr>
          <w:spacing w:val="-2"/>
          <w:sz w:val="24"/>
        </w:rPr>
        <w:t xml:space="preserve"> </w:t>
      </w:r>
      <w:r>
        <w:rPr>
          <w:spacing w:val="-2"/>
          <w:sz w:val="24"/>
        </w:rPr>
        <w:t>технологий</w:t>
      </w:r>
      <w:r w:rsidR="006F5F66">
        <w:rPr>
          <w:spacing w:val="-2"/>
          <w:sz w:val="24"/>
        </w:rPr>
        <w:t xml:space="preserve"> </w:t>
      </w:r>
      <w:r>
        <w:rPr>
          <w:spacing w:val="-2"/>
          <w:sz w:val="24"/>
        </w:rPr>
        <w:t>сотрудничества</w:t>
      </w:r>
      <w:r w:rsidR="006F5F66">
        <w:rPr>
          <w:spacing w:val="-2"/>
          <w:sz w:val="24"/>
        </w:rPr>
        <w:t xml:space="preserve"> </w:t>
      </w:r>
      <w:r>
        <w:rPr>
          <w:spacing w:val="-10"/>
          <w:sz w:val="24"/>
        </w:rPr>
        <w:t>с</w:t>
      </w:r>
      <w:r w:rsidR="006F5F66">
        <w:rPr>
          <w:sz w:val="24"/>
        </w:rPr>
        <w:t xml:space="preserve"> </w:t>
      </w:r>
      <w:r>
        <w:rPr>
          <w:spacing w:val="-2"/>
          <w:sz w:val="24"/>
        </w:rPr>
        <w:t>родителями</w:t>
      </w:r>
      <w:r w:rsidR="006F5F66">
        <w:rPr>
          <w:sz w:val="24"/>
        </w:rPr>
        <w:t xml:space="preserve"> </w:t>
      </w:r>
      <w:r>
        <w:rPr>
          <w:spacing w:val="-2"/>
          <w:sz w:val="24"/>
        </w:rPr>
        <w:t xml:space="preserve">(законным </w:t>
      </w:r>
      <w:r>
        <w:rPr>
          <w:sz w:val="24"/>
        </w:rPr>
        <w:t>представителям), активизация их участия в жизни детского сада;</w:t>
      </w:r>
    </w:p>
    <w:p w14:paraId="790A29CC" w14:textId="77777777" w:rsidR="004E71C1" w:rsidRDefault="00557DB0" w:rsidP="006F5F66">
      <w:pPr>
        <w:pStyle w:val="a5"/>
        <w:numPr>
          <w:ilvl w:val="2"/>
          <w:numId w:val="366"/>
        </w:numPr>
        <w:tabs>
          <w:tab w:val="left" w:pos="1241"/>
          <w:tab w:val="left" w:pos="1243"/>
          <w:tab w:val="left" w:pos="2363"/>
          <w:tab w:val="left" w:pos="3518"/>
          <w:tab w:val="left" w:pos="6854"/>
          <w:tab w:val="left" w:pos="7736"/>
          <w:tab w:val="left" w:pos="9702"/>
        </w:tabs>
        <w:ind w:left="709" w:right="526" w:firstLine="0"/>
        <w:jc w:val="left"/>
        <w:rPr>
          <w:sz w:val="24"/>
        </w:rPr>
      </w:pPr>
      <w:r>
        <w:rPr>
          <w:spacing w:val="-2"/>
          <w:sz w:val="24"/>
        </w:rPr>
        <w:t>создание</w:t>
      </w:r>
      <w:r w:rsidR="006F5F66">
        <w:rPr>
          <w:sz w:val="24"/>
        </w:rPr>
        <w:t xml:space="preserve"> </w:t>
      </w:r>
      <w:r>
        <w:rPr>
          <w:spacing w:val="-2"/>
          <w:sz w:val="24"/>
        </w:rPr>
        <w:t>активной</w:t>
      </w:r>
      <w:r w:rsidR="006F5F66">
        <w:rPr>
          <w:sz w:val="24"/>
        </w:rPr>
        <w:t xml:space="preserve"> </w:t>
      </w:r>
      <w:r>
        <w:rPr>
          <w:spacing w:val="-2"/>
          <w:sz w:val="24"/>
        </w:rPr>
        <w:t>информационно-развивающей</w:t>
      </w:r>
      <w:r w:rsidR="006F5F66">
        <w:rPr>
          <w:sz w:val="24"/>
        </w:rPr>
        <w:t xml:space="preserve"> </w:t>
      </w:r>
      <w:r>
        <w:rPr>
          <w:spacing w:val="-2"/>
          <w:sz w:val="24"/>
        </w:rPr>
        <w:t>среды,</w:t>
      </w:r>
      <w:r w:rsidR="006F5F66">
        <w:rPr>
          <w:sz w:val="24"/>
        </w:rPr>
        <w:t xml:space="preserve"> </w:t>
      </w:r>
      <w:r>
        <w:rPr>
          <w:spacing w:val="-2"/>
          <w:sz w:val="24"/>
        </w:rPr>
        <w:t>обеспечивающей</w:t>
      </w:r>
      <w:r w:rsidR="006F5F66">
        <w:rPr>
          <w:sz w:val="24"/>
        </w:rPr>
        <w:t xml:space="preserve"> </w:t>
      </w:r>
      <w:r>
        <w:rPr>
          <w:spacing w:val="-2"/>
          <w:sz w:val="24"/>
        </w:rPr>
        <w:t xml:space="preserve">единые </w:t>
      </w:r>
      <w:r>
        <w:rPr>
          <w:sz w:val="24"/>
        </w:rPr>
        <w:t>подходы к развитию личности в семье и детском коллективе;</w:t>
      </w:r>
    </w:p>
    <w:p w14:paraId="15F2622F" w14:textId="77777777" w:rsidR="004E71C1" w:rsidRDefault="00557DB0" w:rsidP="006F5F66">
      <w:pPr>
        <w:pStyle w:val="a5"/>
        <w:numPr>
          <w:ilvl w:val="2"/>
          <w:numId w:val="366"/>
        </w:numPr>
        <w:tabs>
          <w:tab w:val="left" w:pos="1241"/>
          <w:tab w:val="left" w:pos="1243"/>
          <w:tab w:val="left" w:pos="2658"/>
          <w:tab w:val="left" w:pos="4298"/>
          <w:tab w:val="left" w:pos="6191"/>
          <w:tab w:val="left" w:pos="6541"/>
          <w:tab w:val="left" w:pos="7714"/>
          <w:tab w:val="left" w:pos="9129"/>
          <w:tab w:val="left" w:pos="9496"/>
        </w:tabs>
        <w:ind w:left="709" w:right="533" w:firstLine="0"/>
        <w:jc w:val="left"/>
        <w:rPr>
          <w:sz w:val="24"/>
        </w:rPr>
      </w:pPr>
      <w:r>
        <w:rPr>
          <w:spacing w:val="-2"/>
          <w:sz w:val="24"/>
        </w:rPr>
        <w:t>повышение</w:t>
      </w:r>
      <w:r w:rsidR="006F5F66">
        <w:rPr>
          <w:sz w:val="24"/>
        </w:rPr>
        <w:t xml:space="preserve"> </w:t>
      </w:r>
      <w:r>
        <w:rPr>
          <w:spacing w:val="-2"/>
          <w:sz w:val="24"/>
        </w:rPr>
        <w:t>родительской</w:t>
      </w:r>
      <w:r w:rsidR="006F5F66">
        <w:rPr>
          <w:sz w:val="24"/>
        </w:rPr>
        <w:t xml:space="preserve"> </w:t>
      </w:r>
      <w:r>
        <w:rPr>
          <w:spacing w:val="-2"/>
          <w:sz w:val="24"/>
        </w:rPr>
        <w:t>компетентности</w:t>
      </w:r>
      <w:r w:rsidR="006F5F66">
        <w:rPr>
          <w:sz w:val="24"/>
        </w:rPr>
        <w:t xml:space="preserve"> </w:t>
      </w:r>
      <w:r>
        <w:rPr>
          <w:spacing w:val="-10"/>
          <w:sz w:val="24"/>
        </w:rPr>
        <w:t>в</w:t>
      </w:r>
      <w:r w:rsidR="006F5F66">
        <w:rPr>
          <w:sz w:val="24"/>
        </w:rPr>
        <w:t xml:space="preserve"> </w:t>
      </w:r>
      <w:r>
        <w:rPr>
          <w:spacing w:val="-2"/>
          <w:sz w:val="24"/>
        </w:rPr>
        <w:t>вопросах</w:t>
      </w:r>
      <w:r w:rsidR="006F5F66">
        <w:rPr>
          <w:sz w:val="24"/>
        </w:rPr>
        <w:t xml:space="preserve"> </w:t>
      </w:r>
      <w:r>
        <w:rPr>
          <w:spacing w:val="-2"/>
          <w:sz w:val="24"/>
        </w:rPr>
        <w:t>воспитания</w:t>
      </w:r>
      <w:r w:rsidR="006F5F66">
        <w:rPr>
          <w:sz w:val="24"/>
        </w:rPr>
        <w:t xml:space="preserve"> </w:t>
      </w:r>
      <w:r>
        <w:rPr>
          <w:spacing w:val="-10"/>
          <w:sz w:val="24"/>
        </w:rPr>
        <w:t>и</w:t>
      </w:r>
      <w:r>
        <w:rPr>
          <w:sz w:val="24"/>
        </w:rPr>
        <w:tab/>
      </w:r>
      <w:r>
        <w:rPr>
          <w:spacing w:val="-2"/>
          <w:sz w:val="24"/>
        </w:rPr>
        <w:t>обучения обучающихся.</w:t>
      </w:r>
    </w:p>
    <w:p w14:paraId="0EAD6E48" w14:textId="77777777" w:rsidR="004E71C1" w:rsidRDefault="00557DB0">
      <w:pPr>
        <w:pStyle w:val="a5"/>
        <w:numPr>
          <w:ilvl w:val="0"/>
          <w:numId w:val="209"/>
        </w:numPr>
        <w:tabs>
          <w:tab w:val="left" w:pos="1632"/>
        </w:tabs>
        <w:ind w:right="530" w:firstLine="720"/>
        <w:rPr>
          <w:sz w:val="24"/>
        </w:rPr>
      </w:pPr>
      <w:r>
        <w:rPr>
          <w:sz w:val="24"/>
        </w:rPr>
        <w:t>Работа,</w:t>
      </w:r>
      <w:r>
        <w:rPr>
          <w:spacing w:val="-11"/>
          <w:sz w:val="24"/>
        </w:rPr>
        <w:t xml:space="preserve"> </w:t>
      </w:r>
      <w:r>
        <w:rPr>
          <w:sz w:val="24"/>
        </w:rPr>
        <w:t>обеспечивающая</w:t>
      </w:r>
      <w:r>
        <w:rPr>
          <w:spacing w:val="-11"/>
          <w:sz w:val="24"/>
        </w:rPr>
        <w:t xml:space="preserve"> </w:t>
      </w:r>
      <w:r>
        <w:rPr>
          <w:sz w:val="24"/>
        </w:rPr>
        <w:t>взаимодействие</w:t>
      </w:r>
      <w:r>
        <w:rPr>
          <w:spacing w:val="-12"/>
          <w:sz w:val="24"/>
        </w:rPr>
        <w:t xml:space="preserve"> </w:t>
      </w:r>
      <w:r>
        <w:rPr>
          <w:sz w:val="24"/>
        </w:rPr>
        <w:t>семьи</w:t>
      </w:r>
      <w:r>
        <w:rPr>
          <w:spacing w:val="-10"/>
          <w:sz w:val="24"/>
        </w:rPr>
        <w:t xml:space="preserve"> </w:t>
      </w:r>
      <w:r>
        <w:rPr>
          <w:sz w:val="24"/>
        </w:rPr>
        <w:t>и</w:t>
      </w:r>
      <w:r>
        <w:rPr>
          <w:spacing w:val="-13"/>
          <w:sz w:val="24"/>
        </w:rPr>
        <w:t xml:space="preserve"> </w:t>
      </w:r>
      <w:r>
        <w:rPr>
          <w:sz w:val="24"/>
        </w:rPr>
        <w:t>дошкольной</w:t>
      </w:r>
      <w:r>
        <w:rPr>
          <w:spacing w:val="-10"/>
          <w:sz w:val="24"/>
        </w:rPr>
        <w:t xml:space="preserve"> </w:t>
      </w:r>
      <w:r>
        <w:rPr>
          <w:sz w:val="24"/>
        </w:rPr>
        <w:t>организации,</w:t>
      </w:r>
      <w:r>
        <w:rPr>
          <w:spacing w:val="-11"/>
          <w:sz w:val="24"/>
        </w:rPr>
        <w:t xml:space="preserve"> </w:t>
      </w:r>
      <w:r>
        <w:rPr>
          <w:sz w:val="24"/>
        </w:rPr>
        <w:t>включает следующие направления:</w:t>
      </w:r>
    </w:p>
    <w:p w14:paraId="2E6C8564" w14:textId="77777777" w:rsidR="004E71C1" w:rsidRDefault="004E71C1">
      <w:pPr>
        <w:pStyle w:val="a3"/>
        <w:spacing w:before="32"/>
        <w:rPr>
          <w:sz w:val="20"/>
        </w:rPr>
      </w:pPr>
    </w:p>
    <w:tbl>
      <w:tblPr>
        <w:tblStyle w:val="TableNormal"/>
        <w:tblW w:w="0" w:type="auto"/>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5105"/>
        <w:gridCol w:w="2798"/>
      </w:tblGrid>
      <w:tr w:rsidR="004E71C1" w14:paraId="418C4668" w14:textId="77777777">
        <w:trPr>
          <w:trHeight w:val="506"/>
        </w:trPr>
        <w:tc>
          <w:tcPr>
            <w:tcW w:w="2126" w:type="dxa"/>
          </w:tcPr>
          <w:p w14:paraId="144620E0" w14:textId="77777777" w:rsidR="004E71C1" w:rsidRDefault="00557DB0">
            <w:pPr>
              <w:pStyle w:val="TableParagraph"/>
              <w:spacing w:line="252" w:lineRule="exact"/>
              <w:ind w:left="249" w:firstLine="134"/>
              <w:rPr>
                <w:b/>
              </w:rPr>
            </w:pPr>
            <w:r>
              <w:rPr>
                <w:b/>
                <w:spacing w:val="-2"/>
              </w:rPr>
              <w:t xml:space="preserve">Направления </w:t>
            </w:r>
            <w:r>
              <w:rPr>
                <w:b/>
              </w:rPr>
              <w:t>работы</w:t>
            </w:r>
            <w:r>
              <w:rPr>
                <w:b/>
                <w:spacing w:val="-14"/>
              </w:rPr>
              <w:t xml:space="preserve"> </w:t>
            </w:r>
            <w:r>
              <w:rPr>
                <w:b/>
              </w:rPr>
              <w:t>с</w:t>
            </w:r>
            <w:r>
              <w:rPr>
                <w:b/>
                <w:spacing w:val="-14"/>
              </w:rPr>
              <w:t xml:space="preserve"> </w:t>
            </w:r>
            <w:r>
              <w:rPr>
                <w:b/>
              </w:rPr>
              <w:t>семьёй</w:t>
            </w:r>
          </w:p>
        </w:tc>
        <w:tc>
          <w:tcPr>
            <w:tcW w:w="5105" w:type="dxa"/>
          </w:tcPr>
          <w:p w14:paraId="6167F928" w14:textId="77777777" w:rsidR="004E71C1" w:rsidRDefault="00557DB0">
            <w:pPr>
              <w:pStyle w:val="TableParagraph"/>
              <w:spacing w:line="251" w:lineRule="exact"/>
              <w:ind w:left="6"/>
              <w:jc w:val="center"/>
              <w:rPr>
                <w:b/>
              </w:rPr>
            </w:pPr>
            <w:r>
              <w:rPr>
                <w:b/>
                <w:spacing w:val="-2"/>
              </w:rPr>
              <w:t>Содержание</w:t>
            </w:r>
          </w:p>
        </w:tc>
        <w:tc>
          <w:tcPr>
            <w:tcW w:w="2798" w:type="dxa"/>
          </w:tcPr>
          <w:p w14:paraId="6CCE4DD1" w14:textId="77777777" w:rsidR="004E71C1" w:rsidRDefault="00557DB0">
            <w:pPr>
              <w:pStyle w:val="TableParagraph"/>
              <w:spacing w:line="251" w:lineRule="exact"/>
              <w:ind w:left="195"/>
              <w:rPr>
                <w:b/>
              </w:rPr>
            </w:pPr>
            <w:r>
              <w:rPr>
                <w:b/>
              </w:rPr>
              <w:t>Формы</w:t>
            </w:r>
            <w:r>
              <w:rPr>
                <w:b/>
                <w:spacing w:val="-3"/>
              </w:rPr>
              <w:t xml:space="preserve"> </w:t>
            </w:r>
            <w:r>
              <w:rPr>
                <w:b/>
                <w:spacing w:val="-2"/>
              </w:rPr>
              <w:t>взаимодействия</w:t>
            </w:r>
          </w:p>
        </w:tc>
      </w:tr>
      <w:tr w:rsidR="004E71C1" w14:paraId="699253A9" w14:textId="77777777">
        <w:trPr>
          <w:trHeight w:val="2274"/>
        </w:trPr>
        <w:tc>
          <w:tcPr>
            <w:tcW w:w="2126" w:type="dxa"/>
          </w:tcPr>
          <w:p w14:paraId="3D75EACF" w14:textId="77777777" w:rsidR="004E71C1" w:rsidRDefault="00557DB0">
            <w:pPr>
              <w:pStyle w:val="TableParagraph"/>
              <w:ind w:left="470" w:hanging="125"/>
            </w:pPr>
            <w:r>
              <w:rPr>
                <w:spacing w:val="-2"/>
              </w:rPr>
              <w:t>Аналитическое направление</w:t>
            </w:r>
          </w:p>
        </w:tc>
        <w:tc>
          <w:tcPr>
            <w:tcW w:w="5105" w:type="dxa"/>
          </w:tcPr>
          <w:p w14:paraId="6FBDD7AB" w14:textId="77777777" w:rsidR="004E71C1" w:rsidRDefault="00557DB0">
            <w:pPr>
              <w:pStyle w:val="TableParagraph"/>
              <w:tabs>
                <w:tab w:val="left" w:pos="3941"/>
              </w:tabs>
              <w:ind w:left="108" w:right="95"/>
              <w:jc w:val="both"/>
            </w:pPr>
            <w:r>
              <w:t>Изучение семьи, выяснение образовательных возможностей</w:t>
            </w:r>
            <w:r>
              <w:rPr>
                <w:spacing w:val="-14"/>
              </w:rPr>
              <w:t xml:space="preserve"> </w:t>
            </w:r>
            <w:r>
              <w:t>родителей/законных</w:t>
            </w:r>
            <w:r>
              <w:rPr>
                <w:spacing w:val="-14"/>
              </w:rPr>
              <w:t xml:space="preserve"> </w:t>
            </w:r>
            <w:r>
              <w:t>представителей, их требований к уровню образовательной услуги, степени их заинтересованности во</w:t>
            </w:r>
            <w:r>
              <w:rPr>
                <w:spacing w:val="-5"/>
              </w:rPr>
              <w:t xml:space="preserve"> </w:t>
            </w:r>
            <w:r>
              <w:t>взаимодействии с педагогами и</w:t>
            </w:r>
            <w:r>
              <w:rPr>
                <w:spacing w:val="-2"/>
              </w:rPr>
              <w:t xml:space="preserve"> </w:t>
            </w:r>
            <w:r>
              <w:t>специалистами. Диагностика социальной ситуации дошкольника, стилей общения взрослых и</w:t>
            </w:r>
            <w:r>
              <w:rPr>
                <w:spacing w:val="-3"/>
              </w:rPr>
              <w:t xml:space="preserve"> </w:t>
            </w:r>
            <w:r>
              <w:t xml:space="preserve">детей в семье и т.д., установка </w:t>
            </w:r>
            <w:r>
              <w:rPr>
                <w:spacing w:val="-2"/>
              </w:rPr>
              <w:t>доверительных</w:t>
            </w:r>
            <w:r>
              <w:tab/>
            </w:r>
            <w:r>
              <w:rPr>
                <w:spacing w:val="-2"/>
              </w:rPr>
              <w:t>отношений</w:t>
            </w:r>
          </w:p>
          <w:p w14:paraId="6107BE78" w14:textId="77777777" w:rsidR="004E71C1" w:rsidRDefault="00557DB0">
            <w:pPr>
              <w:pStyle w:val="TableParagraph"/>
              <w:spacing w:line="237" w:lineRule="exact"/>
              <w:ind w:left="108"/>
              <w:jc w:val="both"/>
            </w:pPr>
            <w:r>
              <w:t>с</w:t>
            </w:r>
            <w:r>
              <w:rPr>
                <w:spacing w:val="-7"/>
              </w:rPr>
              <w:t xml:space="preserve"> </w:t>
            </w:r>
            <w:r>
              <w:t>родителями/законными</w:t>
            </w:r>
            <w:r>
              <w:rPr>
                <w:spacing w:val="-10"/>
              </w:rPr>
              <w:t xml:space="preserve"> </w:t>
            </w:r>
            <w:r>
              <w:t>представителями</w:t>
            </w:r>
            <w:r>
              <w:rPr>
                <w:spacing w:val="40"/>
              </w:rPr>
              <w:t xml:space="preserve"> </w:t>
            </w:r>
            <w:r>
              <w:rPr>
                <w:spacing w:val="-2"/>
              </w:rPr>
              <w:t>детей.</w:t>
            </w:r>
          </w:p>
        </w:tc>
        <w:tc>
          <w:tcPr>
            <w:tcW w:w="2798" w:type="dxa"/>
          </w:tcPr>
          <w:p w14:paraId="0122EB79" w14:textId="77777777" w:rsidR="004E71C1" w:rsidRDefault="00557DB0">
            <w:pPr>
              <w:pStyle w:val="TableParagraph"/>
              <w:numPr>
                <w:ilvl w:val="0"/>
                <w:numId w:val="208"/>
              </w:numPr>
              <w:tabs>
                <w:tab w:val="left" w:pos="396"/>
              </w:tabs>
              <w:spacing w:line="261" w:lineRule="exact"/>
              <w:ind w:left="396" w:hanging="283"/>
            </w:pPr>
            <w:r>
              <w:rPr>
                <w:spacing w:val="-2"/>
              </w:rPr>
              <w:t>анкетирование;</w:t>
            </w:r>
          </w:p>
          <w:p w14:paraId="33B02752" w14:textId="77777777" w:rsidR="004E71C1" w:rsidRDefault="00557DB0">
            <w:pPr>
              <w:pStyle w:val="TableParagraph"/>
              <w:numPr>
                <w:ilvl w:val="0"/>
                <w:numId w:val="208"/>
              </w:numPr>
              <w:tabs>
                <w:tab w:val="left" w:pos="396"/>
              </w:tabs>
              <w:spacing w:line="269" w:lineRule="exact"/>
              <w:ind w:left="396" w:hanging="283"/>
            </w:pPr>
            <w:r>
              <w:rPr>
                <w:spacing w:val="-2"/>
              </w:rPr>
              <w:t>опрос;</w:t>
            </w:r>
          </w:p>
          <w:p w14:paraId="07E14EA2" w14:textId="77777777" w:rsidR="004E71C1" w:rsidRDefault="00557DB0">
            <w:pPr>
              <w:pStyle w:val="TableParagraph"/>
              <w:numPr>
                <w:ilvl w:val="0"/>
                <w:numId w:val="208"/>
              </w:numPr>
              <w:tabs>
                <w:tab w:val="left" w:pos="396"/>
              </w:tabs>
              <w:spacing w:line="269" w:lineRule="exact"/>
              <w:ind w:left="396" w:hanging="283"/>
            </w:pPr>
            <w:r>
              <w:rPr>
                <w:spacing w:val="-2"/>
              </w:rPr>
              <w:t>тестирование</w:t>
            </w:r>
          </w:p>
        </w:tc>
      </w:tr>
      <w:tr w:rsidR="004E71C1" w14:paraId="1C5557F3" w14:textId="77777777">
        <w:trPr>
          <w:trHeight w:val="4555"/>
        </w:trPr>
        <w:tc>
          <w:tcPr>
            <w:tcW w:w="2126" w:type="dxa"/>
          </w:tcPr>
          <w:p w14:paraId="2DA0626F" w14:textId="77777777" w:rsidR="004E71C1" w:rsidRDefault="00557DB0">
            <w:pPr>
              <w:pStyle w:val="TableParagraph"/>
              <w:ind w:left="14"/>
              <w:jc w:val="center"/>
            </w:pPr>
            <w:r>
              <w:rPr>
                <w:spacing w:val="-2"/>
              </w:rPr>
              <w:t>Коммуникативно- деятельностное направление</w:t>
            </w:r>
          </w:p>
        </w:tc>
        <w:tc>
          <w:tcPr>
            <w:tcW w:w="5105" w:type="dxa"/>
          </w:tcPr>
          <w:p w14:paraId="7CED0AFF" w14:textId="77777777" w:rsidR="004E71C1" w:rsidRDefault="00557DB0">
            <w:pPr>
              <w:pStyle w:val="TableParagraph"/>
              <w:ind w:left="108" w:right="116"/>
              <w:jc w:val="both"/>
            </w:pPr>
            <w:r>
              <w:t>Просвещение</w:t>
            </w:r>
            <w:r>
              <w:rPr>
                <w:spacing w:val="-13"/>
              </w:rPr>
              <w:t xml:space="preserve"> </w:t>
            </w:r>
            <w:r>
              <w:t>родителей/законных</w:t>
            </w:r>
            <w:r>
              <w:rPr>
                <w:spacing w:val="-12"/>
              </w:rPr>
              <w:t xml:space="preserve"> </w:t>
            </w:r>
            <w:r>
              <w:t>представителей) по вопросам особенностей развития старших дошкольников с ТНР; выбора эффективных методов обучения и</w:t>
            </w:r>
            <w:r>
              <w:rPr>
                <w:spacing w:val="-2"/>
              </w:rPr>
              <w:t xml:space="preserve"> </w:t>
            </w:r>
            <w:r>
              <w:t>воспитания детей с ТНР. Ознакомление с актуальной информацией о государственной политике в области ДО, включая информирование о мерах господдержки семьям с детьми</w:t>
            </w:r>
            <w:r>
              <w:rPr>
                <w:spacing w:val="-8"/>
              </w:rPr>
              <w:t xml:space="preserve"> </w:t>
            </w:r>
            <w:r>
              <w:t>дошкольного</w:t>
            </w:r>
            <w:r>
              <w:rPr>
                <w:spacing w:val="-7"/>
              </w:rPr>
              <w:t xml:space="preserve"> </w:t>
            </w:r>
            <w:r>
              <w:t>возраста.</w:t>
            </w:r>
            <w:r>
              <w:rPr>
                <w:spacing w:val="-7"/>
              </w:rPr>
              <w:t xml:space="preserve"> </w:t>
            </w:r>
            <w:r>
              <w:t>Информирование</w:t>
            </w:r>
            <w:r>
              <w:rPr>
                <w:spacing w:val="-7"/>
              </w:rPr>
              <w:t xml:space="preserve"> </w:t>
            </w:r>
            <w:r>
              <w:t xml:space="preserve">об особенностях реализуемой АОП </w:t>
            </w:r>
            <w:proofErr w:type="gramStart"/>
            <w:r>
              <w:t>ДО</w:t>
            </w:r>
            <w:proofErr w:type="gramEnd"/>
            <w:r>
              <w:t xml:space="preserve">; </w:t>
            </w:r>
            <w:proofErr w:type="gramStart"/>
            <w:r>
              <w:t>условиях</w:t>
            </w:r>
            <w:proofErr w:type="gramEnd"/>
            <w:r>
              <w:t xml:space="preserve"> пребывания ребёнка в группе компенсирующей / комбинированной направленности; содержании и методах образовательной работы с детьми.</w:t>
            </w:r>
          </w:p>
          <w:p w14:paraId="2CCBCE33" w14:textId="77777777" w:rsidR="004E71C1" w:rsidRDefault="00557DB0">
            <w:pPr>
              <w:pStyle w:val="TableParagraph"/>
              <w:ind w:left="108" w:right="93"/>
              <w:jc w:val="both"/>
            </w:pPr>
            <w:r>
              <w:t>Повышение</w:t>
            </w:r>
            <w:r>
              <w:rPr>
                <w:spacing w:val="-9"/>
              </w:rPr>
              <w:t xml:space="preserve"> </w:t>
            </w:r>
            <w:r>
              <w:t>педагогической</w:t>
            </w:r>
            <w:r>
              <w:rPr>
                <w:spacing w:val="-10"/>
              </w:rPr>
              <w:t xml:space="preserve"> </w:t>
            </w:r>
            <w:r>
              <w:t>культуры</w:t>
            </w:r>
            <w:r>
              <w:rPr>
                <w:spacing w:val="-7"/>
              </w:rPr>
              <w:t xml:space="preserve"> </w:t>
            </w:r>
            <w:r>
              <w:t>у</w:t>
            </w:r>
            <w:r>
              <w:rPr>
                <w:spacing w:val="-10"/>
              </w:rPr>
              <w:t xml:space="preserve"> </w:t>
            </w:r>
            <w:r>
              <w:t>родителей</w:t>
            </w:r>
            <w:r>
              <w:rPr>
                <w:spacing w:val="-13"/>
              </w:rPr>
              <w:t xml:space="preserve"> </w:t>
            </w:r>
            <w:r>
              <w:t>/ законных представителей, обучение их разнообразным формам общения и</w:t>
            </w:r>
            <w:r>
              <w:rPr>
                <w:spacing w:val="-5"/>
              </w:rPr>
              <w:t xml:space="preserve"> </w:t>
            </w:r>
            <w:r>
              <w:t>педагогической поддержки ребёнка, организации предметн</w:t>
            </w:r>
            <w:proofErr w:type="gramStart"/>
            <w:r>
              <w:t>о-</w:t>
            </w:r>
            <w:proofErr w:type="gramEnd"/>
            <w:r>
              <w:t xml:space="preserve"> развивающей</w:t>
            </w:r>
            <w:r>
              <w:rPr>
                <w:spacing w:val="60"/>
              </w:rPr>
              <w:t xml:space="preserve">  </w:t>
            </w:r>
            <w:r>
              <w:t>среды,</w:t>
            </w:r>
            <w:r>
              <w:rPr>
                <w:spacing w:val="60"/>
              </w:rPr>
              <w:t xml:space="preserve">  </w:t>
            </w:r>
            <w:r>
              <w:t>стимулирующей</w:t>
            </w:r>
            <w:r>
              <w:rPr>
                <w:spacing w:val="60"/>
              </w:rPr>
              <w:t xml:space="preserve">  </w:t>
            </w:r>
            <w:r>
              <w:rPr>
                <w:spacing w:val="-2"/>
              </w:rPr>
              <w:t>речевое</w:t>
            </w:r>
          </w:p>
          <w:p w14:paraId="21B25438" w14:textId="77777777" w:rsidR="004E71C1" w:rsidRDefault="00557DB0">
            <w:pPr>
              <w:pStyle w:val="TableParagraph"/>
              <w:spacing w:line="238" w:lineRule="exact"/>
              <w:ind w:left="108"/>
              <w:jc w:val="both"/>
            </w:pPr>
            <w:r>
              <w:t>развитие</w:t>
            </w:r>
            <w:r>
              <w:rPr>
                <w:spacing w:val="-8"/>
              </w:rPr>
              <w:t xml:space="preserve"> </w:t>
            </w:r>
            <w:r>
              <w:t>дошкольника</w:t>
            </w:r>
            <w:r>
              <w:rPr>
                <w:spacing w:val="-4"/>
              </w:rPr>
              <w:t xml:space="preserve"> </w:t>
            </w:r>
            <w:r>
              <w:t>с</w:t>
            </w:r>
            <w:r>
              <w:rPr>
                <w:spacing w:val="-7"/>
              </w:rPr>
              <w:t xml:space="preserve"> </w:t>
            </w:r>
            <w:r>
              <w:rPr>
                <w:spacing w:val="-5"/>
              </w:rPr>
              <w:t>ТНР</w:t>
            </w:r>
          </w:p>
        </w:tc>
        <w:tc>
          <w:tcPr>
            <w:tcW w:w="2798" w:type="dxa"/>
          </w:tcPr>
          <w:p w14:paraId="5155AC14" w14:textId="77777777" w:rsidR="004E71C1" w:rsidRDefault="00557DB0">
            <w:pPr>
              <w:pStyle w:val="TableParagraph"/>
              <w:numPr>
                <w:ilvl w:val="0"/>
                <w:numId w:val="207"/>
              </w:numPr>
              <w:tabs>
                <w:tab w:val="left" w:pos="396"/>
              </w:tabs>
              <w:spacing w:line="264" w:lineRule="exact"/>
              <w:ind w:left="396" w:hanging="283"/>
            </w:pPr>
            <w:r>
              <w:t>родительские</w:t>
            </w:r>
            <w:r>
              <w:rPr>
                <w:spacing w:val="-13"/>
              </w:rPr>
              <w:t xml:space="preserve"> </w:t>
            </w:r>
            <w:r>
              <w:rPr>
                <w:spacing w:val="-2"/>
              </w:rPr>
              <w:t>гостиные;</w:t>
            </w:r>
          </w:p>
          <w:p w14:paraId="5EB75CE5" w14:textId="77777777" w:rsidR="004E71C1" w:rsidRDefault="00557DB0">
            <w:pPr>
              <w:pStyle w:val="TableParagraph"/>
              <w:numPr>
                <w:ilvl w:val="0"/>
                <w:numId w:val="207"/>
              </w:numPr>
              <w:tabs>
                <w:tab w:val="left" w:pos="397"/>
                <w:tab w:val="left" w:pos="1364"/>
                <w:tab w:val="left" w:pos="1706"/>
              </w:tabs>
              <w:ind w:right="91"/>
            </w:pPr>
            <w:r>
              <w:rPr>
                <w:spacing w:val="-2"/>
              </w:rPr>
              <w:t>участие</w:t>
            </w:r>
            <w:r>
              <w:tab/>
            </w:r>
            <w:r>
              <w:rPr>
                <w:spacing w:val="-10"/>
              </w:rPr>
              <w:t>в</w:t>
            </w:r>
            <w:r>
              <w:tab/>
            </w:r>
            <w:r>
              <w:rPr>
                <w:spacing w:val="-2"/>
              </w:rPr>
              <w:t>проектной деятельности;</w:t>
            </w:r>
          </w:p>
          <w:p w14:paraId="3B73B108" w14:textId="77777777" w:rsidR="004E71C1" w:rsidRDefault="00557DB0">
            <w:pPr>
              <w:pStyle w:val="TableParagraph"/>
              <w:numPr>
                <w:ilvl w:val="0"/>
                <w:numId w:val="207"/>
              </w:numPr>
              <w:tabs>
                <w:tab w:val="left" w:pos="396"/>
              </w:tabs>
              <w:spacing w:line="268" w:lineRule="exact"/>
              <w:ind w:left="396" w:hanging="283"/>
            </w:pPr>
            <w:r>
              <w:t>родительские</w:t>
            </w:r>
            <w:r>
              <w:rPr>
                <w:spacing w:val="-13"/>
              </w:rPr>
              <w:t xml:space="preserve"> </w:t>
            </w:r>
            <w:r>
              <w:rPr>
                <w:spacing w:val="-2"/>
              </w:rPr>
              <w:t>собрания;</w:t>
            </w:r>
          </w:p>
          <w:p w14:paraId="605B52B3" w14:textId="77777777" w:rsidR="004E71C1" w:rsidRDefault="00557DB0">
            <w:pPr>
              <w:pStyle w:val="TableParagraph"/>
              <w:numPr>
                <w:ilvl w:val="0"/>
                <w:numId w:val="207"/>
              </w:numPr>
              <w:tabs>
                <w:tab w:val="left" w:pos="396"/>
              </w:tabs>
              <w:spacing w:line="269" w:lineRule="exact"/>
              <w:ind w:left="396" w:hanging="283"/>
            </w:pPr>
            <w:r>
              <w:t>консультации,</w:t>
            </w:r>
            <w:r>
              <w:rPr>
                <w:spacing w:val="-9"/>
              </w:rPr>
              <w:t xml:space="preserve"> </w:t>
            </w:r>
            <w:r>
              <w:rPr>
                <w:spacing w:val="-2"/>
              </w:rPr>
              <w:t>беседы;</w:t>
            </w:r>
          </w:p>
          <w:p w14:paraId="2A809238" w14:textId="77777777" w:rsidR="004E71C1" w:rsidRDefault="00557DB0">
            <w:pPr>
              <w:pStyle w:val="TableParagraph"/>
              <w:numPr>
                <w:ilvl w:val="0"/>
                <w:numId w:val="207"/>
              </w:numPr>
              <w:tabs>
                <w:tab w:val="left" w:pos="397"/>
                <w:tab w:val="left" w:pos="1980"/>
              </w:tabs>
              <w:ind w:right="92"/>
              <w:jc w:val="both"/>
            </w:pPr>
            <w:r>
              <w:rPr>
                <w:spacing w:val="-2"/>
              </w:rPr>
              <w:t>семинары,</w:t>
            </w:r>
            <w:r>
              <w:tab/>
            </w:r>
            <w:r>
              <w:rPr>
                <w:spacing w:val="-2"/>
              </w:rPr>
              <w:t>мастер- классы;</w:t>
            </w:r>
          </w:p>
          <w:p w14:paraId="2176251E" w14:textId="77777777" w:rsidR="004E71C1" w:rsidRDefault="00557DB0">
            <w:pPr>
              <w:pStyle w:val="TableParagraph"/>
              <w:numPr>
                <w:ilvl w:val="0"/>
                <w:numId w:val="207"/>
              </w:numPr>
              <w:tabs>
                <w:tab w:val="left" w:pos="451"/>
              </w:tabs>
              <w:spacing w:line="267" w:lineRule="exact"/>
              <w:ind w:left="451" w:hanging="338"/>
              <w:jc w:val="both"/>
            </w:pPr>
            <w:r>
              <w:rPr>
                <w:spacing w:val="-2"/>
              </w:rPr>
              <w:t>экскурсии;</w:t>
            </w:r>
          </w:p>
          <w:p w14:paraId="4C7AC145" w14:textId="77777777" w:rsidR="004E71C1" w:rsidRDefault="00557DB0">
            <w:pPr>
              <w:pStyle w:val="TableParagraph"/>
              <w:numPr>
                <w:ilvl w:val="0"/>
                <w:numId w:val="207"/>
              </w:numPr>
              <w:tabs>
                <w:tab w:val="left" w:pos="281"/>
              </w:tabs>
              <w:ind w:left="281" w:right="91" w:hanging="168"/>
              <w:jc w:val="both"/>
            </w:pPr>
            <w:r>
              <w:t>индивидуальная тетрадь ребёнка</w:t>
            </w:r>
            <w:r>
              <w:rPr>
                <w:spacing w:val="40"/>
              </w:rPr>
              <w:t xml:space="preserve"> </w:t>
            </w:r>
            <w:r>
              <w:t>по</w:t>
            </w:r>
            <w:r>
              <w:rPr>
                <w:spacing w:val="-4"/>
              </w:rPr>
              <w:t xml:space="preserve"> </w:t>
            </w:r>
            <w:r>
              <w:t xml:space="preserve">коррекции </w:t>
            </w:r>
            <w:r>
              <w:rPr>
                <w:spacing w:val="-2"/>
              </w:rPr>
              <w:t>звукопроизношения</w:t>
            </w:r>
          </w:p>
        </w:tc>
      </w:tr>
      <w:tr w:rsidR="004E71C1" w14:paraId="591C6934" w14:textId="77777777">
        <w:trPr>
          <w:trHeight w:val="3146"/>
        </w:trPr>
        <w:tc>
          <w:tcPr>
            <w:tcW w:w="2126" w:type="dxa"/>
          </w:tcPr>
          <w:p w14:paraId="111BBDA0" w14:textId="77777777" w:rsidR="004E71C1" w:rsidRDefault="00557DB0">
            <w:pPr>
              <w:pStyle w:val="TableParagraph"/>
              <w:spacing w:line="242" w:lineRule="auto"/>
              <w:ind w:left="470" w:hanging="240"/>
            </w:pPr>
            <w:r>
              <w:rPr>
                <w:spacing w:val="-2"/>
              </w:rPr>
              <w:t>Информационное направление</w:t>
            </w:r>
          </w:p>
        </w:tc>
        <w:tc>
          <w:tcPr>
            <w:tcW w:w="5105" w:type="dxa"/>
          </w:tcPr>
          <w:p w14:paraId="70466D60" w14:textId="77777777" w:rsidR="004E71C1" w:rsidRDefault="00557DB0">
            <w:pPr>
              <w:pStyle w:val="TableParagraph"/>
              <w:tabs>
                <w:tab w:val="left" w:pos="2290"/>
                <w:tab w:val="left" w:pos="4020"/>
              </w:tabs>
              <w:ind w:left="108" w:right="97"/>
              <w:jc w:val="both"/>
            </w:pPr>
            <w:r>
              <w:t xml:space="preserve">Пропаганда и популяризация опыта, деятельности </w:t>
            </w:r>
            <w:r>
              <w:rPr>
                <w:spacing w:val="-2"/>
              </w:rPr>
              <w:t>Организации,</w:t>
            </w:r>
            <w:r>
              <w:tab/>
            </w:r>
            <w:r>
              <w:rPr>
                <w:spacing w:val="-2"/>
              </w:rPr>
              <w:t>создание</w:t>
            </w:r>
            <w:r>
              <w:tab/>
            </w:r>
            <w:r>
              <w:rPr>
                <w:spacing w:val="-2"/>
              </w:rPr>
              <w:t xml:space="preserve">открытого </w:t>
            </w:r>
            <w:r>
              <w:t>информационного пространства.</w:t>
            </w:r>
          </w:p>
          <w:p w14:paraId="58DEFC4D" w14:textId="77777777" w:rsidR="004E71C1" w:rsidRDefault="00557DB0">
            <w:pPr>
              <w:pStyle w:val="TableParagraph"/>
              <w:ind w:left="108" w:right="96"/>
              <w:jc w:val="both"/>
            </w:pPr>
            <w:r>
              <w:t>Организация</w:t>
            </w:r>
            <w:r>
              <w:rPr>
                <w:spacing w:val="40"/>
              </w:rPr>
              <w:t xml:space="preserve">  </w:t>
            </w:r>
            <w:r>
              <w:t>анкетирования</w:t>
            </w:r>
            <w:r>
              <w:rPr>
                <w:spacing w:val="40"/>
              </w:rPr>
              <w:t xml:space="preserve">  </w:t>
            </w:r>
            <w:r>
              <w:t>с</w:t>
            </w:r>
            <w:r>
              <w:rPr>
                <w:spacing w:val="40"/>
              </w:rPr>
              <w:t xml:space="preserve">  </w:t>
            </w:r>
            <w:r>
              <w:t>целью</w:t>
            </w:r>
            <w:r>
              <w:rPr>
                <w:spacing w:val="40"/>
              </w:rPr>
              <w:t xml:space="preserve">  </w:t>
            </w:r>
            <w:r>
              <w:t>оценки</w:t>
            </w:r>
            <w:r>
              <w:rPr>
                <w:spacing w:val="40"/>
              </w:rPr>
              <w:t xml:space="preserve"> </w:t>
            </w:r>
            <w:r>
              <w:t>и</w:t>
            </w:r>
            <w:r>
              <w:rPr>
                <w:spacing w:val="-2"/>
              </w:rPr>
              <w:t xml:space="preserve"> </w:t>
            </w:r>
            <w:r>
              <w:t>дальнейшего</w:t>
            </w:r>
            <w:r>
              <w:rPr>
                <w:spacing w:val="76"/>
                <w:w w:val="150"/>
              </w:rPr>
              <w:t xml:space="preserve">   </w:t>
            </w:r>
            <w:r>
              <w:t>развития</w:t>
            </w:r>
            <w:r>
              <w:rPr>
                <w:spacing w:val="75"/>
                <w:w w:val="150"/>
              </w:rPr>
              <w:t xml:space="preserve">   </w:t>
            </w:r>
            <w:r>
              <w:t>имиджа</w:t>
            </w:r>
            <w:r>
              <w:rPr>
                <w:spacing w:val="75"/>
                <w:w w:val="150"/>
              </w:rPr>
              <w:t xml:space="preserve">   </w:t>
            </w:r>
            <w:r>
              <w:t>ДОО в социокультурной среде</w:t>
            </w:r>
          </w:p>
        </w:tc>
        <w:tc>
          <w:tcPr>
            <w:tcW w:w="2798" w:type="dxa"/>
          </w:tcPr>
          <w:p w14:paraId="7D81FCB2" w14:textId="77777777" w:rsidR="004E71C1" w:rsidRDefault="00557DB0">
            <w:pPr>
              <w:pStyle w:val="TableParagraph"/>
              <w:numPr>
                <w:ilvl w:val="0"/>
                <w:numId w:val="206"/>
              </w:numPr>
              <w:tabs>
                <w:tab w:val="left" w:pos="396"/>
              </w:tabs>
              <w:spacing w:line="261" w:lineRule="exact"/>
              <w:ind w:left="396" w:hanging="283"/>
            </w:pPr>
            <w:r>
              <w:t>родительские</w:t>
            </w:r>
            <w:r>
              <w:rPr>
                <w:spacing w:val="-13"/>
              </w:rPr>
              <w:t xml:space="preserve"> </w:t>
            </w:r>
            <w:r>
              <w:rPr>
                <w:spacing w:val="-2"/>
              </w:rPr>
              <w:t>клубы;</w:t>
            </w:r>
          </w:p>
          <w:p w14:paraId="7EC839FD" w14:textId="77777777" w:rsidR="004E71C1" w:rsidRDefault="00557DB0">
            <w:pPr>
              <w:pStyle w:val="TableParagraph"/>
              <w:numPr>
                <w:ilvl w:val="0"/>
                <w:numId w:val="206"/>
              </w:numPr>
              <w:tabs>
                <w:tab w:val="left" w:pos="396"/>
              </w:tabs>
              <w:spacing w:line="269" w:lineRule="exact"/>
              <w:ind w:left="396" w:hanging="283"/>
            </w:pPr>
            <w:r>
              <w:t>мини</w:t>
            </w:r>
            <w:r>
              <w:rPr>
                <w:spacing w:val="-4"/>
              </w:rPr>
              <w:t xml:space="preserve"> </w:t>
            </w:r>
            <w:r>
              <w:rPr>
                <w:spacing w:val="-2"/>
              </w:rPr>
              <w:t>библиотека;</w:t>
            </w:r>
          </w:p>
          <w:p w14:paraId="62658C87" w14:textId="77777777" w:rsidR="004E71C1" w:rsidRDefault="00557DB0">
            <w:pPr>
              <w:pStyle w:val="TableParagraph"/>
              <w:numPr>
                <w:ilvl w:val="0"/>
                <w:numId w:val="206"/>
              </w:numPr>
              <w:tabs>
                <w:tab w:val="left" w:pos="281"/>
                <w:tab w:val="left" w:pos="1855"/>
                <w:tab w:val="left" w:pos="2061"/>
              </w:tabs>
              <w:ind w:right="91" w:hanging="142"/>
            </w:pPr>
            <w:r>
              <w:rPr>
                <w:spacing w:val="-2"/>
              </w:rPr>
              <w:t>информационные</w:t>
            </w:r>
            <w:r>
              <w:rPr>
                <w:spacing w:val="40"/>
              </w:rPr>
              <w:t xml:space="preserve"> </w:t>
            </w:r>
            <w:r>
              <w:t>стенды:</w:t>
            </w:r>
            <w:r>
              <w:rPr>
                <w:spacing w:val="77"/>
              </w:rPr>
              <w:t xml:space="preserve"> </w:t>
            </w:r>
            <w:r>
              <w:t xml:space="preserve">логопедический </w:t>
            </w:r>
            <w:r>
              <w:rPr>
                <w:spacing w:val="-2"/>
              </w:rPr>
              <w:t>уголок,</w:t>
            </w:r>
            <w:r>
              <w:tab/>
            </w:r>
            <w:r>
              <w:tab/>
            </w:r>
            <w:r>
              <w:rPr>
                <w:spacing w:val="-2"/>
              </w:rPr>
              <w:t>папки- передвижки,</w:t>
            </w:r>
            <w:r>
              <w:tab/>
            </w:r>
            <w:r>
              <w:rPr>
                <w:spacing w:val="-2"/>
              </w:rPr>
              <w:t>буклеты, листовки;</w:t>
            </w:r>
          </w:p>
          <w:p w14:paraId="6CCD0D5A" w14:textId="77777777" w:rsidR="004E71C1" w:rsidRDefault="00557DB0">
            <w:pPr>
              <w:pStyle w:val="TableParagraph"/>
              <w:numPr>
                <w:ilvl w:val="0"/>
                <w:numId w:val="206"/>
              </w:numPr>
              <w:tabs>
                <w:tab w:val="left" w:pos="396"/>
              </w:tabs>
              <w:spacing w:line="269" w:lineRule="exact"/>
              <w:ind w:left="396" w:hanging="283"/>
            </w:pPr>
            <w:r>
              <w:rPr>
                <w:spacing w:val="-2"/>
              </w:rPr>
              <w:t>стенгазеты;</w:t>
            </w:r>
          </w:p>
          <w:p w14:paraId="11862EA2" w14:textId="77777777" w:rsidR="004E71C1" w:rsidRDefault="00557DB0">
            <w:pPr>
              <w:pStyle w:val="TableParagraph"/>
              <w:numPr>
                <w:ilvl w:val="0"/>
                <w:numId w:val="206"/>
              </w:numPr>
              <w:tabs>
                <w:tab w:val="left" w:pos="397"/>
              </w:tabs>
              <w:ind w:left="397" w:right="92"/>
            </w:pPr>
            <w:r>
              <w:t>группы</w:t>
            </w:r>
            <w:r>
              <w:rPr>
                <w:spacing w:val="80"/>
              </w:rPr>
              <w:t xml:space="preserve"> </w:t>
            </w:r>
            <w:r>
              <w:t>в</w:t>
            </w:r>
            <w:r>
              <w:rPr>
                <w:spacing w:val="80"/>
              </w:rPr>
              <w:t xml:space="preserve"> </w:t>
            </w:r>
            <w:r>
              <w:t xml:space="preserve">социальных </w:t>
            </w:r>
            <w:r>
              <w:rPr>
                <w:spacing w:val="-2"/>
              </w:rPr>
              <w:t>сетях;</w:t>
            </w:r>
          </w:p>
          <w:p w14:paraId="63B7B6EB" w14:textId="77777777" w:rsidR="004E71C1" w:rsidRDefault="00557DB0">
            <w:pPr>
              <w:pStyle w:val="TableParagraph"/>
              <w:numPr>
                <w:ilvl w:val="0"/>
                <w:numId w:val="206"/>
              </w:numPr>
              <w:tabs>
                <w:tab w:val="left" w:pos="396"/>
              </w:tabs>
              <w:spacing w:line="268" w:lineRule="exact"/>
              <w:ind w:left="396" w:hanging="283"/>
            </w:pPr>
            <w:r>
              <w:t>сайт</w:t>
            </w:r>
            <w:r>
              <w:rPr>
                <w:spacing w:val="-1"/>
              </w:rPr>
              <w:t xml:space="preserve"> </w:t>
            </w:r>
            <w:r>
              <w:rPr>
                <w:spacing w:val="-2"/>
              </w:rPr>
              <w:t>Организации;</w:t>
            </w:r>
          </w:p>
          <w:p w14:paraId="19F14CCF" w14:textId="77777777" w:rsidR="004E71C1" w:rsidRDefault="00557DB0">
            <w:pPr>
              <w:pStyle w:val="TableParagraph"/>
              <w:numPr>
                <w:ilvl w:val="0"/>
                <w:numId w:val="206"/>
              </w:numPr>
              <w:tabs>
                <w:tab w:val="left" w:pos="396"/>
              </w:tabs>
              <w:spacing w:line="256" w:lineRule="exact"/>
              <w:ind w:left="396" w:hanging="283"/>
            </w:pPr>
            <w:r>
              <w:rPr>
                <w:spacing w:val="-2"/>
              </w:rPr>
              <w:t>форумы</w:t>
            </w:r>
          </w:p>
        </w:tc>
      </w:tr>
      <w:tr w:rsidR="004E71C1" w14:paraId="5A536A33" w14:textId="77777777">
        <w:trPr>
          <w:trHeight w:val="1518"/>
        </w:trPr>
        <w:tc>
          <w:tcPr>
            <w:tcW w:w="2126" w:type="dxa"/>
          </w:tcPr>
          <w:p w14:paraId="31FCDF16" w14:textId="77777777" w:rsidR="004E71C1" w:rsidRDefault="00557DB0">
            <w:pPr>
              <w:pStyle w:val="TableParagraph"/>
              <w:spacing w:line="242" w:lineRule="auto"/>
              <w:ind w:left="470" w:firstLine="103"/>
            </w:pPr>
            <w:r>
              <w:rPr>
                <w:spacing w:val="-2"/>
              </w:rPr>
              <w:lastRenderedPageBreak/>
              <w:t>Досуговое направление</w:t>
            </w:r>
          </w:p>
        </w:tc>
        <w:tc>
          <w:tcPr>
            <w:tcW w:w="5105" w:type="dxa"/>
          </w:tcPr>
          <w:p w14:paraId="4D0717BF" w14:textId="77777777" w:rsidR="004E71C1" w:rsidRDefault="00557DB0">
            <w:pPr>
              <w:pStyle w:val="TableParagraph"/>
              <w:ind w:left="108" w:right="93"/>
              <w:jc w:val="both"/>
            </w:pPr>
            <w:r>
              <w:t>Вовлечение</w:t>
            </w:r>
            <w:r>
              <w:rPr>
                <w:spacing w:val="40"/>
              </w:rPr>
              <w:t xml:space="preserve"> </w:t>
            </w:r>
            <w:r>
              <w:t>родителей/законных</w:t>
            </w:r>
            <w:r>
              <w:rPr>
                <w:spacing w:val="40"/>
              </w:rPr>
              <w:t xml:space="preserve"> </w:t>
            </w:r>
            <w:r>
              <w:t>представителей</w:t>
            </w:r>
            <w:r>
              <w:rPr>
                <w:spacing w:val="80"/>
                <w:w w:val="150"/>
              </w:rPr>
              <w:t xml:space="preserve"> </w:t>
            </w:r>
            <w:r>
              <w:t>в</w:t>
            </w:r>
            <w:r>
              <w:rPr>
                <w:spacing w:val="-7"/>
              </w:rPr>
              <w:t xml:space="preserve"> </w:t>
            </w:r>
            <w:r>
              <w:t>воспитательно-образовательный процесс в форме подготовки</w:t>
            </w:r>
            <w:r>
              <w:rPr>
                <w:spacing w:val="80"/>
                <w:w w:val="150"/>
              </w:rPr>
              <w:t xml:space="preserve"> </w:t>
            </w:r>
            <w:r>
              <w:t>различных</w:t>
            </w:r>
            <w:r>
              <w:rPr>
                <w:spacing w:val="80"/>
                <w:w w:val="150"/>
              </w:rPr>
              <w:t xml:space="preserve"> </w:t>
            </w:r>
            <w:r>
              <w:t>мероприятий</w:t>
            </w:r>
            <w:r>
              <w:rPr>
                <w:spacing w:val="80"/>
                <w:w w:val="150"/>
              </w:rPr>
              <w:t xml:space="preserve"> </w:t>
            </w:r>
            <w:r>
              <w:t>и</w:t>
            </w:r>
            <w:r>
              <w:rPr>
                <w:spacing w:val="-2"/>
              </w:rPr>
              <w:t xml:space="preserve"> </w:t>
            </w:r>
            <w:r>
              <w:t>участия</w:t>
            </w:r>
            <w:r>
              <w:rPr>
                <w:spacing w:val="80"/>
              </w:rPr>
              <w:t xml:space="preserve"> </w:t>
            </w:r>
            <w:r>
              <w:t>в</w:t>
            </w:r>
            <w:r>
              <w:rPr>
                <w:spacing w:val="-5"/>
              </w:rPr>
              <w:t xml:space="preserve"> </w:t>
            </w:r>
            <w:r>
              <w:t>них;</w:t>
            </w:r>
            <w:r>
              <w:rPr>
                <w:spacing w:val="40"/>
              </w:rPr>
              <w:t xml:space="preserve"> </w:t>
            </w:r>
            <w:r>
              <w:t>организация активной развивающей среды, обеспечивающей</w:t>
            </w:r>
            <w:r>
              <w:rPr>
                <w:spacing w:val="36"/>
              </w:rPr>
              <w:t xml:space="preserve">  </w:t>
            </w:r>
            <w:r>
              <w:t>единые</w:t>
            </w:r>
            <w:r>
              <w:rPr>
                <w:spacing w:val="39"/>
              </w:rPr>
              <w:t xml:space="preserve">  </w:t>
            </w:r>
            <w:r>
              <w:t>подходы</w:t>
            </w:r>
            <w:r>
              <w:rPr>
                <w:spacing w:val="37"/>
              </w:rPr>
              <w:t xml:space="preserve">  </w:t>
            </w:r>
            <w:r>
              <w:t>к</w:t>
            </w:r>
            <w:r>
              <w:rPr>
                <w:spacing w:val="38"/>
              </w:rPr>
              <w:t xml:space="preserve">  </w:t>
            </w:r>
            <w:r>
              <w:rPr>
                <w:spacing w:val="-2"/>
              </w:rPr>
              <w:t>развитию</w:t>
            </w:r>
          </w:p>
          <w:p w14:paraId="2426E28A" w14:textId="77777777" w:rsidR="004E71C1" w:rsidRDefault="00557DB0">
            <w:pPr>
              <w:pStyle w:val="TableParagraph"/>
              <w:spacing w:line="238" w:lineRule="exact"/>
              <w:ind w:left="108"/>
              <w:jc w:val="both"/>
            </w:pPr>
            <w:r>
              <w:t>личности</w:t>
            </w:r>
            <w:r>
              <w:rPr>
                <w:spacing w:val="-3"/>
              </w:rPr>
              <w:t xml:space="preserve"> </w:t>
            </w:r>
            <w:r>
              <w:t>в</w:t>
            </w:r>
            <w:r>
              <w:rPr>
                <w:spacing w:val="-3"/>
              </w:rPr>
              <w:t xml:space="preserve"> </w:t>
            </w:r>
            <w:r>
              <w:t>семье</w:t>
            </w:r>
            <w:r>
              <w:rPr>
                <w:spacing w:val="-3"/>
              </w:rPr>
              <w:t xml:space="preserve"> </w:t>
            </w:r>
            <w:r>
              <w:t>и</w:t>
            </w:r>
            <w:r>
              <w:rPr>
                <w:spacing w:val="-4"/>
              </w:rPr>
              <w:t xml:space="preserve"> </w:t>
            </w:r>
            <w:r>
              <w:t>детском</w:t>
            </w:r>
            <w:r>
              <w:rPr>
                <w:spacing w:val="-2"/>
              </w:rPr>
              <w:t xml:space="preserve"> коллективе</w:t>
            </w:r>
          </w:p>
        </w:tc>
        <w:tc>
          <w:tcPr>
            <w:tcW w:w="2798" w:type="dxa"/>
          </w:tcPr>
          <w:p w14:paraId="02CD8E0C" w14:textId="77777777" w:rsidR="004E71C1" w:rsidRDefault="00557DB0">
            <w:pPr>
              <w:pStyle w:val="TableParagraph"/>
              <w:numPr>
                <w:ilvl w:val="0"/>
                <w:numId w:val="205"/>
              </w:numPr>
              <w:tabs>
                <w:tab w:val="left" w:pos="396"/>
              </w:tabs>
              <w:spacing w:line="261" w:lineRule="exact"/>
              <w:ind w:left="396" w:hanging="283"/>
            </w:pPr>
            <w:r>
              <w:rPr>
                <w:spacing w:val="-2"/>
              </w:rPr>
              <w:t>праздники;</w:t>
            </w:r>
          </w:p>
          <w:p w14:paraId="22CF0188" w14:textId="77777777" w:rsidR="004E71C1" w:rsidRDefault="00557DB0">
            <w:pPr>
              <w:pStyle w:val="TableParagraph"/>
              <w:numPr>
                <w:ilvl w:val="0"/>
                <w:numId w:val="205"/>
              </w:numPr>
              <w:tabs>
                <w:tab w:val="left" w:pos="396"/>
              </w:tabs>
              <w:spacing w:line="269" w:lineRule="exact"/>
              <w:ind w:left="396" w:hanging="283"/>
            </w:pPr>
            <w:r>
              <w:t>совместные</w:t>
            </w:r>
            <w:r>
              <w:rPr>
                <w:spacing w:val="-7"/>
              </w:rPr>
              <w:t xml:space="preserve"> </w:t>
            </w:r>
            <w:r>
              <w:rPr>
                <w:spacing w:val="-2"/>
              </w:rPr>
              <w:t>досуги;</w:t>
            </w:r>
          </w:p>
          <w:p w14:paraId="7A7A8776" w14:textId="77777777" w:rsidR="004E71C1" w:rsidRDefault="00557DB0">
            <w:pPr>
              <w:pStyle w:val="TableParagraph"/>
              <w:numPr>
                <w:ilvl w:val="0"/>
                <w:numId w:val="205"/>
              </w:numPr>
              <w:tabs>
                <w:tab w:val="left" w:pos="396"/>
              </w:tabs>
              <w:spacing w:line="269" w:lineRule="exact"/>
              <w:ind w:left="396" w:hanging="283"/>
            </w:pPr>
            <w:r>
              <w:rPr>
                <w:spacing w:val="-2"/>
              </w:rPr>
              <w:t>акции;</w:t>
            </w:r>
          </w:p>
          <w:p w14:paraId="49ABAE88" w14:textId="77777777" w:rsidR="004E71C1" w:rsidRDefault="00557DB0">
            <w:pPr>
              <w:pStyle w:val="TableParagraph"/>
              <w:numPr>
                <w:ilvl w:val="0"/>
                <w:numId w:val="205"/>
              </w:numPr>
              <w:tabs>
                <w:tab w:val="left" w:pos="397"/>
                <w:tab w:val="left" w:pos="1721"/>
              </w:tabs>
              <w:ind w:right="91"/>
            </w:pPr>
            <w:r>
              <w:rPr>
                <w:spacing w:val="-2"/>
              </w:rPr>
              <w:t>участие</w:t>
            </w:r>
            <w:r>
              <w:tab/>
            </w:r>
            <w:r>
              <w:rPr>
                <w:spacing w:val="-2"/>
              </w:rPr>
              <w:t xml:space="preserve">родителей </w:t>
            </w:r>
            <w:r>
              <w:t>в конкурсах, выставках</w:t>
            </w:r>
          </w:p>
        </w:tc>
      </w:tr>
    </w:tbl>
    <w:p w14:paraId="4D1E1BB7" w14:textId="77777777" w:rsidR="004E71C1" w:rsidRDefault="004E71C1">
      <w:pPr>
        <w:pStyle w:val="a3"/>
        <w:spacing w:before="42"/>
      </w:pPr>
    </w:p>
    <w:p w14:paraId="171A189F" w14:textId="77777777" w:rsidR="004E71C1" w:rsidRDefault="00557DB0">
      <w:pPr>
        <w:pStyle w:val="21"/>
        <w:numPr>
          <w:ilvl w:val="2"/>
          <w:numId w:val="356"/>
        </w:numPr>
        <w:tabs>
          <w:tab w:val="left" w:pos="1854"/>
        </w:tabs>
        <w:ind w:left="1854" w:hanging="659"/>
        <w:jc w:val="left"/>
      </w:pPr>
      <w:r>
        <w:t>Содержание</w:t>
      </w:r>
      <w:r>
        <w:rPr>
          <w:spacing w:val="-3"/>
        </w:rPr>
        <w:t xml:space="preserve"> </w:t>
      </w:r>
      <w:r>
        <w:t>работы</w:t>
      </w:r>
      <w:r>
        <w:rPr>
          <w:spacing w:val="-3"/>
        </w:rPr>
        <w:t xml:space="preserve"> </w:t>
      </w:r>
      <w:r>
        <w:t>с</w:t>
      </w:r>
      <w:r>
        <w:rPr>
          <w:spacing w:val="-5"/>
        </w:rPr>
        <w:t xml:space="preserve"> </w:t>
      </w:r>
      <w:r>
        <w:t>семьёй</w:t>
      </w:r>
      <w:r>
        <w:rPr>
          <w:spacing w:val="-3"/>
        </w:rPr>
        <w:t xml:space="preserve"> </w:t>
      </w:r>
      <w:r>
        <w:t>в</w:t>
      </w:r>
      <w:r>
        <w:rPr>
          <w:spacing w:val="-2"/>
        </w:rPr>
        <w:t xml:space="preserve"> </w:t>
      </w:r>
      <w:r>
        <w:t>каждой</w:t>
      </w:r>
      <w:r>
        <w:rPr>
          <w:spacing w:val="-3"/>
        </w:rPr>
        <w:t xml:space="preserve"> </w:t>
      </w:r>
      <w:r>
        <w:t>из</w:t>
      </w:r>
      <w:r>
        <w:rPr>
          <w:spacing w:val="-3"/>
        </w:rPr>
        <w:t xml:space="preserve"> </w:t>
      </w:r>
      <w:r>
        <w:t>пяти</w:t>
      </w:r>
      <w:r>
        <w:rPr>
          <w:spacing w:val="-3"/>
        </w:rPr>
        <w:t xml:space="preserve"> </w:t>
      </w:r>
      <w:r>
        <w:t>образовательных</w:t>
      </w:r>
      <w:r>
        <w:rPr>
          <w:spacing w:val="-2"/>
        </w:rPr>
        <w:t xml:space="preserve"> областей</w:t>
      </w:r>
    </w:p>
    <w:p w14:paraId="5F2F36C5" w14:textId="77777777" w:rsidR="004E71C1" w:rsidRDefault="004E71C1">
      <w:pPr>
        <w:pStyle w:val="a3"/>
        <w:spacing w:before="95"/>
        <w:rPr>
          <w:b/>
          <w:sz w:val="20"/>
        </w:rPr>
      </w:pPr>
    </w:p>
    <w:tbl>
      <w:tblPr>
        <w:tblStyle w:val="TableNormal"/>
        <w:tblW w:w="0" w:type="auto"/>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4"/>
        <w:gridCol w:w="7204"/>
      </w:tblGrid>
      <w:tr w:rsidR="004E71C1" w14:paraId="2218B8E2" w14:textId="77777777">
        <w:trPr>
          <w:trHeight w:val="254"/>
        </w:trPr>
        <w:tc>
          <w:tcPr>
            <w:tcW w:w="2864" w:type="dxa"/>
          </w:tcPr>
          <w:p w14:paraId="31550772" w14:textId="77777777" w:rsidR="004E71C1" w:rsidRDefault="00557DB0">
            <w:pPr>
              <w:pStyle w:val="TableParagraph"/>
              <w:spacing w:before="1" w:line="233" w:lineRule="exact"/>
              <w:ind w:left="10" w:right="1"/>
              <w:jc w:val="center"/>
              <w:rPr>
                <w:b/>
              </w:rPr>
            </w:pPr>
            <w:r>
              <w:rPr>
                <w:b/>
              </w:rPr>
              <w:t>Образовательная</w:t>
            </w:r>
            <w:r>
              <w:rPr>
                <w:b/>
                <w:spacing w:val="-8"/>
              </w:rPr>
              <w:t xml:space="preserve"> </w:t>
            </w:r>
            <w:r>
              <w:rPr>
                <w:b/>
                <w:spacing w:val="-2"/>
              </w:rPr>
              <w:t>область</w:t>
            </w:r>
          </w:p>
        </w:tc>
        <w:tc>
          <w:tcPr>
            <w:tcW w:w="7204" w:type="dxa"/>
          </w:tcPr>
          <w:p w14:paraId="260B7F20" w14:textId="77777777" w:rsidR="004E71C1" w:rsidRDefault="00557DB0">
            <w:pPr>
              <w:pStyle w:val="TableParagraph"/>
              <w:spacing w:before="1" w:line="233" w:lineRule="exact"/>
              <w:ind w:left="3"/>
              <w:jc w:val="center"/>
              <w:rPr>
                <w:b/>
              </w:rPr>
            </w:pPr>
            <w:r>
              <w:rPr>
                <w:b/>
                <w:spacing w:val="-2"/>
              </w:rPr>
              <w:t>Содержание</w:t>
            </w:r>
          </w:p>
        </w:tc>
      </w:tr>
      <w:tr w:rsidR="004E71C1" w14:paraId="093C436A" w14:textId="77777777">
        <w:trPr>
          <w:trHeight w:val="2829"/>
        </w:trPr>
        <w:tc>
          <w:tcPr>
            <w:tcW w:w="2864" w:type="dxa"/>
          </w:tcPr>
          <w:p w14:paraId="297969CE" w14:textId="77777777" w:rsidR="004E71C1" w:rsidRDefault="00557DB0">
            <w:pPr>
              <w:pStyle w:val="TableParagraph"/>
              <w:spacing w:line="242" w:lineRule="auto"/>
              <w:ind w:left="143" w:right="133" w:firstLine="933"/>
            </w:pPr>
            <w:r>
              <w:rPr>
                <w:spacing w:val="-2"/>
              </w:rPr>
              <w:t xml:space="preserve">Социально- </w:t>
            </w:r>
            <w:r>
              <w:t>коммуникативное</w:t>
            </w:r>
            <w:r>
              <w:rPr>
                <w:spacing w:val="-14"/>
              </w:rPr>
              <w:t xml:space="preserve"> </w:t>
            </w:r>
            <w:r>
              <w:t>развитие</w:t>
            </w:r>
          </w:p>
        </w:tc>
        <w:tc>
          <w:tcPr>
            <w:tcW w:w="7204" w:type="dxa"/>
          </w:tcPr>
          <w:p w14:paraId="31DCC40D" w14:textId="77777777" w:rsidR="004E71C1" w:rsidRDefault="00557DB0">
            <w:pPr>
              <w:pStyle w:val="TableParagraph"/>
              <w:ind w:right="98" w:firstLine="396"/>
              <w:jc w:val="both"/>
            </w:pPr>
            <w:r>
              <w:t>Информирование</w:t>
            </w:r>
            <w:r>
              <w:rPr>
                <w:spacing w:val="70"/>
              </w:rPr>
              <w:t xml:space="preserve"> </w:t>
            </w:r>
            <w:r>
              <w:t>родителей</w:t>
            </w:r>
            <w:r>
              <w:rPr>
                <w:spacing w:val="71"/>
              </w:rPr>
              <w:t xml:space="preserve"> </w:t>
            </w:r>
            <w:r>
              <w:t>законных</w:t>
            </w:r>
            <w:r>
              <w:rPr>
                <w:spacing w:val="70"/>
              </w:rPr>
              <w:t xml:space="preserve"> </w:t>
            </w:r>
            <w:r>
              <w:t>представителей о</w:t>
            </w:r>
            <w:r>
              <w:rPr>
                <w:spacing w:val="-2"/>
              </w:rPr>
              <w:t xml:space="preserve"> </w:t>
            </w:r>
            <w:r>
              <w:t>возможностях</w:t>
            </w:r>
            <w:r>
              <w:rPr>
                <w:spacing w:val="80"/>
              </w:rPr>
              <w:t xml:space="preserve"> </w:t>
            </w:r>
            <w:r>
              <w:t>развития</w:t>
            </w:r>
            <w:r>
              <w:rPr>
                <w:spacing w:val="80"/>
              </w:rPr>
              <w:t xml:space="preserve"> </w:t>
            </w:r>
            <w:r>
              <w:t>коммуникативной</w:t>
            </w:r>
            <w:r>
              <w:rPr>
                <w:spacing w:val="80"/>
              </w:rPr>
              <w:t xml:space="preserve"> </w:t>
            </w:r>
            <w:r>
              <w:t>сферы</w:t>
            </w:r>
            <w:r>
              <w:rPr>
                <w:spacing w:val="80"/>
              </w:rPr>
              <w:t xml:space="preserve"> </w:t>
            </w:r>
            <w:r>
              <w:t>ребёнка</w:t>
            </w:r>
            <w:r>
              <w:rPr>
                <w:spacing w:val="80"/>
              </w:rPr>
              <w:t xml:space="preserve"> </w:t>
            </w:r>
            <w:r>
              <w:t>в</w:t>
            </w:r>
            <w:r>
              <w:rPr>
                <w:spacing w:val="80"/>
              </w:rPr>
              <w:t xml:space="preserve"> </w:t>
            </w:r>
            <w:r>
              <w:t>семье</w:t>
            </w:r>
            <w:r>
              <w:rPr>
                <w:spacing w:val="40"/>
              </w:rPr>
              <w:t xml:space="preserve"> </w:t>
            </w:r>
            <w:r>
              <w:t>и детском саду.</w:t>
            </w:r>
          </w:p>
          <w:p w14:paraId="7D59F3BF" w14:textId="77777777" w:rsidR="004E71C1" w:rsidRDefault="00557DB0">
            <w:pPr>
              <w:pStyle w:val="TableParagraph"/>
              <w:ind w:right="97" w:firstLine="396"/>
              <w:jc w:val="both"/>
            </w:pPr>
            <w:r>
              <w:t>Совместная с родителями / законными представителями педагогическая</w:t>
            </w:r>
            <w:r>
              <w:rPr>
                <w:spacing w:val="40"/>
              </w:rPr>
              <w:t xml:space="preserve"> </w:t>
            </w:r>
            <w:r>
              <w:t>деятельность</w:t>
            </w:r>
            <w:r>
              <w:rPr>
                <w:spacing w:val="40"/>
              </w:rPr>
              <w:t xml:space="preserve"> </w:t>
            </w:r>
            <w:r>
              <w:t>по</w:t>
            </w:r>
            <w:r>
              <w:rPr>
                <w:spacing w:val="-1"/>
              </w:rPr>
              <w:t xml:space="preserve"> </w:t>
            </w:r>
            <w:r>
              <w:t>развитию</w:t>
            </w:r>
            <w:r>
              <w:rPr>
                <w:spacing w:val="40"/>
              </w:rPr>
              <w:t xml:space="preserve"> </w:t>
            </w:r>
            <w:r>
              <w:t>у</w:t>
            </w:r>
            <w:r>
              <w:rPr>
                <w:spacing w:val="40"/>
              </w:rPr>
              <w:t xml:space="preserve"> </w:t>
            </w:r>
            <w:r>
              <w:t>ребёнка</w:t>
            </w:r>
            <w:r>
              <w:rPr>
                <w:spacing w:val="40"/>
              </w:rPr>
              <w:t xml:space="preserve">  </w:t>
            </w:r>
            <w:r>
              <w:t>потребности</w:t>
            </w:r>
            <w:r>
              <w:rPr>
                <w:spacing w:val="40"/>
              </w:rPr>
              <w:t xml:space="preserve"> </w:t>
            </w:r>
            <w:r>
              <w:t>к общению с взрослыми и сверстниками.</w:t>
            </w:r>
          </w:p>
          <w:p w14:paraId="7EE8DC18" w14:textId="77777777" w:rsidR="004E71C1" w:rsidRDefault="00557DB0">
            <w:pPr>
              <w:pStyle w:val="TableParagraph"/>
              <w:spacing w:line="252" w:lineRule="exact"/>
              <w:ind w:left="503"/>
              <w:jc w:val="both"/>
            </w:pPr>
            <w:r>
              <w:t>Методическая</w:t>
            </w:r>
            <w:r>
              <w:rPr>
                <w:spacing w:val="-7"/>
              </w:rPr>
              <w:t xml:space="preserve"> </w:t>
            </w:r>
            <w:r>
              <w:t>помощь</w:t>
            </w:r>
            <w:r>
              <w:rPr>
                <w:spacing w:val="-4"/>
              </w:rPr>
              <w:t xml:space="preserve"> </w:t>
            </w:r>
            <w:r>
              <w:t>в</w:t>
            </w:r>
            <w:r>
              <w:rPr>
                <w:spacing w:val="-7"/>
              </w:rPr>
              <w:t xml:space="preserve"> </w:t>
            </w:r>
            <w:r>
              <w:rPr>
                <w:spacing w:val="-2"/>
              </w:rPr>
              <w:t>вопросах:</w:t>
            </w:r>
          </w:p>
          <w:p w14:paraId="465092B5" w14:textId="77777777" w:rsidR="004E71C1" w:rsidRDefault="00557DB0">
            <w:pPr>
              <w:pStyle w:val="TableParagraph"/>
              <w:numPr>
                <w:ilvl w:val="0"/>
                <w:numId w:val="204"/>
              </w:numPr>
              <w:tabs>
                <w:tab w:val="left" w:pos="391"/>
              </w:tabs>
              <w:spacing w:line="268" w:lineRule="exact"/>
              <w:ind w:left="391" w:hanging="138"/>
            </w:pPr>
            <w:r>
              <w:t>построения</w:t>
            </w:r>
            <w:r>
              <w:rPr>
                <w:spacing w:val="-6"/>
              </w:rPr>
              <w:t xml:space="preserve"> </w:t>
            </w:r>
            <w:r>
              <w:t>правильного</w:t>
            </w:r>
            <w:r>
              <w:rPr>
                <w:spacing w:val="-8"/>
              </w:rPr>
              <w:t xml:space="preserve"> </w:t>
            </w:r>
            <w:r>
              <w:t>общения</w:t>
            </w:r>
            <w:r>
              <w:rPr>
                <w:spacing w:val="-6"/>
              </w:rPr>
              <w:t xml:space="preserve"> </w:t>
            </w:r>
            <w:r>
              <w:t>с</w:t>
            </w:r>
            <w:r>
              <w:rPr>
                <w:spacing w:val="-6"/>
              </w:rPr>
              <w:t xml:space="preserve"> </w:t>
            </w:r>
            <w:r>
              <w:rPr>
                <w:spacing w:val="-2"/>
              </w:rPr>
              <w:t>ребёнком;</w:t>
            </w:r>
          </w:p>
          <w:p w14:paraId="1C190BB0" w14:textId="77777777" w:rsidR="004E71C1" w:rsidRDefault="00557DB0">
            <w:pPr>
              <w:pStyle w:val="TableParagraph"/>
              <w:numPr>
                <w:ilvl w:val="0"/>
                <w:numId w:val="204"/>
              </w:numPr>
              <w:tabs>
                <w:tab w:val="left" w:pos="391"/>
              </w:tabs>
              <w:spacing w:line="269" w:lineRule="exact"/>
              <w:ind w:left="391" w:hanging="138"/>
            </w:pPr>
            <w:r>
              <w:t>построения</w:t>
            </w:r>
            <w:r>
              <w:rPr>
                <w:spacing w:val="-10"/>
              </w:rPr>
              <w:t xml:space="preserve"> </w:t>
            </w:r>
            <w:r>
              <w:t>образовательных</w:t>
            </w:r>
            <w:r>
              <w:rPr>
                <w:spacing w:val="-8"/>
              </w:rPr>
              <w:t xml:space="preserve"> </w:t>
            </w:r>
            <w:r>
              <w:t>и</w:t>
            </w:r>
            <w:r>
              <w:rPr>
                <w:spacing w:val="-7"/>
              </w:rPr>
              <w:t xml:space="preserve"> </w:t>
            </w:r>
            <w:r>
              <w:t>воспитательных</w:t>
            </w:r>
            <w:r>
              <w:rPr>
                <w:spacing w:val="-10"/>
              </w:rPr>
              <w:t xml:space="preserve"> </w:t>
            </w:r>
            <w:r>
              <w:rPr>
                <w:spacing w:val="-2"/>
              </w:rPr>
              <w:t>ситуаций;</w:t>
            </w:r>
          </w:p>
          <w:p w14:paraId="07E221ED" w14:textId="77777777" w:rsidR="004E71C1" w:rsidRDefault="00557DB0">
            <w:pPr>
              <w:pStyle w:val="TableParagraph"/>
              <w:numPr>
                <w:ilvl w:val="0"/>
                <w:numId w:val="204"/>
              </w:numPr>
              <w:tabs>
                <w:tab w:val="left" w:pos="391"/>
                <w:tab w:val="left" w:pos="1498"/>
                <w:tab w:val="left" w:pos="3091"/>
                <w:tab w:val="left" w:pos="4764"/>
                <w:tab w:val="left" w:pos="5776"/>
                <w:tab w:val="left" w:pos="6148"/>
              </w:tabs>
              <w:spacing w:line="254" w:lineRule="exact"/>
              <w:ind w:right="97" w:firstLine="0"/>
            </w:pPr>
            <w:r>
              <w:rPr>
                <w:spacing w:val="-2"/>
              </w:rPr>
              <w:t>развития</w:t>
            </w:r>
            <w:r>
              <w:tab/>
            </w:r>
            <w:r>
              <w:rPr>
                <w:spacing w:val="-2"/>
              </w:rPr>
              <w:t>партнёрского,</w:t>
            </w:r>
            <w:r>
              <w:tab/>
            </w:r>
            <w:r>
              <w:rPr>
                <w:spacing w:val="-2"/>
              </w:rPr>
              <w:t>равноправного</w:t>
            </w:r>
            <w:r>
              <w:tab/>
            </w:r>
            <w:r>
              <w:rPr>
                <w:spacing w:val="-2"/>
              </w:rPr>
              <w:t>диалога</w:t>
            </w:r>
            <w:r>
              <w:tab/>
            </w:r>
            <w:r>
              <w:rPr>
                <w:spacing w:val="-10"/>
              </w:rPr>
              <w:t>с</w:t>
            </w:r>
            <w:r>
              <w:tab/>
            </w:r>
            <w:r>
              <w:rPr>
                <w:spacing w:val="-2"/>
              </w:rPr>
              <w:t xml:space="preserve">ребёнком, </w:t>
            </w:r>
            <w:r>
              <w:t>открывающего возможность для познания окружающего мира</w:t>
            </w:r>
          </w:p>
        </w:tc>
      </w:tr>
      <w:tr w:rsidR="004E71C1" w14:paraId="195239A6" w14:textId="77777777">
        <w:trPr>
          <w:trHeight w:val="2784"/>
        </w:trPr>
        <w:tc>
          <w:tcPr>
            <w:tcW w:w="2864" w:type="dxa"/>
          </w:tcPr>
          <w:p w14:paraId="67F2E377" w14:textId="77777777" w:rsidR="004E71C1" w:rsidRDefault="00557DB0">
            <w:pPr>
              <w:pStyle w:val="TableParagraph"/>
              <w:spacing w:line="249" w:lineRule="exact"/>
              <w:ind w:left="10" w:right="4"/>
              <w:jc w:val="center"/>
            </w:pPr>
            <w:r>
              <w:t>Познавательное</w:t>
            </w:r>
            <w:r>
              <w:rPr>
                <w:spacing w:val="-7"/>
              </w:rPr>
              <w:t xml:space="preserve"> </w:t>
            </w:r>
            <w:r>
              <w:rPr>
                <w:spacing w:val="-2"/>
              </w:rPr>
              <w:t>развитие</w:t>
            </w:r>
          </w:p>
        </w:tc>
        <w:tc>
          <w:tcPr>
            <w:tcW w:w="7204" w:type="dxa"/>
          </w:tcPr>
          <w:p w14:paraId="6C0D41A4" w14:textId="77777777" w:rsidR="004E71C1" w:rsidRDefault="00557DB0">
            <w:pPr>
              <w:pStyle w:val="TableParagraph"/>
              <w:ind w:right="96" w:firstLine="396"/>
              <w:jc w:val="both"/>
            </w:pPr>
            <w:r>
              <w:t>Совместная с родителями / законными представителями педагогическая</w:t>
            </w:r>
            <w:r>
              <w:rPr>
                <w:spacing w:val="40"/>
              </w:rPr>
              <w:t xml:space="preserve">  </w:t>
            </w:r>
            <w:r>
              <w:t>деятельность</w:t>
            </w:r>
            <w:r>
              <w:rPr>
                <w:spacing w:val="40"/>
              </w:rPr>
              <w:t xml:space="preserve">  </w:t>
            </w:r>
            <w:r>
              <w:t>по</w:t>
            </w:r>
            <w:r>
              <w:rPr>
                <w:spacing w:val="-1"/>
              </w:rPr>
              <w:t xml:space="preserve"> </w:t>
            </w:r>
            <w:r>
              <w:t>развитию</w:t>
            </w:r>
            <w:r>
              <w:rPr>
                <w:spacing w:val="40"/>
              </w:rPr>
              <w:t xml:space="preserve">  </w:t>
            </w:r>
            <w:r>
              <w:t>у</w:t>
            </w:r>
            <w:r>
              <w:rPr>
                <w:spacing w:val="40"/>
              </w:rPr>
              <w:t xml:space="preserve">  </w:t>
            </w:r>
            <w:r>
              <w:t>ребёнка</w:t>
            </w:r>
            <w:r>
              <w:rPr>
                <w:spacing w:val="40"/>
              </w:rPr>
              <w:t xml:space="preserve">  </w:t>
            </w:r>
            <w:r>
              <w:t>потребности</w:t>
            </w:r>
            <w:r>
              <w:rPr>
                <w:spacing w:val="40"/>
              </w:rPr>
              <w:t xml:space="preserve"> </w:t>
            </w:r>
            <w:r>
              <w:t>к</w:t>
            </w:r>
            <w:r>
              <w:rPr>
                <w:spacing w:val="-2"/>
              </w:rPr>
              <w:t xml:space="preserve"> </w:t>
            </w:r>
            <w:r>
              <w:t>познанию; по развитию детской инициативы; по организации совместной познавательной деятельности с ребёнком.</w:t>
            </w:r>
          </w:p>
          <w:p w14:paraId="539C229E" w14:textId="77777777" w:rsidR="004E71C1" w:rsidRDefault="00557DB0">
            <w:pPr>
              <w:pStyle w:val="TableParagraph"/>
              <w:tabs>
                <w:tab w:val="left" w:pos="5831"/>
              </w:tabs>
              <w:ind w:right="101" w:firstLine="396"/>
            </w:pPr>
            <w:r>
              <w:t>Участие</w:t>
            </w:r>
            <w:r>
              <w:rPr>
                <w:spacing w:val="80"/>
              </w:rPr>
              <w:t xml:space="preserve"> </w:t>
            </w:r>
            <w:r>
              <w:t>родителей</w:t>
            </w:r>
            <w:r>
              <w:rPr>
                <w:spacing w:val="80"/>
              </w:rPr>
              <w:t xml:space="preserve"> </w:t>
            </w:r>
            <w:r>
              <w:t>/</w:t>
            </w:r>
            <w:r>
              <w:rPr>
                <w:spacing w:val="80"/>
              </w:rPr>
              <w:t xml:space="preserve"> </w:t>
            </w:r>
            <w:r>
              <w:t>законных</w:t>
            </w:r>
            <w:r>
              <w:rPr>
                <w:spacing w:val="80"/>
              </w:rPr>
              <w:t xml:space="preserve"> </w:t>
            </w:r>
            <w:r>
              <w:t>представителей</w:t>
            </w:r>
            <w:r>
              <w:tab/>
              <w:t>в</w:t>
            </w:r>
            <w:r>
              <w:rPr>
                <w:spacing w:val="80"/>
              </w:rPr>
              <w:t xml:space="preserve"> </w:t>
            </w:r>
            <w:r>
              <w:t>прогулках и экскурсиях по образовательным темам.</w:t>
            </w:r>
          </w:p>
          <w:p w14:paraId="27E8F2EC" w14:textId="77777777" w:rsidR="004E71C1" w:rsidRDefault="00557DB0">
            <w:pPr>
              <w:pStyle w:val="TableParagraph"/>
              <w:ind w:right="101" w:firstLine="396"/>
            </w:pPr>
            <w:r>
              <w:t>Методическая</w:t>
            </w:r>
            <w:r>
              <w:rPr>
                <w:spacing w:val="80"/>
              </w:rPr>
              <w:t xml:space="preserve"> </w:t>
            </w:r>
            <w:r>
              <w:t>поддержка</w:t>
            </w:r>
            <w:r>
              <w:rPr>
                <w:spacing w:val="80"/>
              </w:rPr>
              <w:t xml:space="preserve"> </w:t>
            </w:r>
            <w:r>
              <w:t>по</w:t>
            </w:r>
            <w:r>
              <w:rPr>
                <w:spacing w:val="80"/>
              </w:rPr>
              <w:t xml:space="preserve"> </w:t>
            </w:r>
            <w:r>
              <w:t>развитию</w:t>
            </w:r>
            <w:r>
              <w:rPr>
                <w:spacing w:val="80"/>
              </w:rPr>
              <w:t xml:space="preserve"> </w:t>
            </w:r>
            <w:r>
              <w:t>у</w:t>
            </w:r>
            <w:r>
              <w:rPr>
                <w:spacing w:val="80"/>
              </w:rPr>
              <w:t xml:space="preserve"> </w:t>
            </w:r>
            <w:r>
              <w:t>детей</w:t>
            </w:r>
            <w:r>
              <w:rPr>
                <w:spacing w:val="80"/>
              </w:rPr>
              <w:t xml:space="preserve"> </w:t>
            </w:r>
            <w:r>
              <w:t>познавательных способностей в домашних ситуациях.</w:t>
            </w:r>
          </w:p>
          <w:p w14:paraId="2EBC1450" w14:textId="77777777" w:rsidR="004E71C1" w:rsidRDefault="00557DB0">
            <w:pPr>
              <w:pStyle w:val="TableParagraph"/>
              <w:tabs>
                <w:tab w:val="left" w:pos="6367"/>
              </w:tabs>
              <w:ind w:right="96" w:firstLine="396"/>
            </w:pPr>
            <w:r>
              <w:t>Совместное</w:t>
            </w:r>
            <w:r>
              <w:rPr>
                <w:spacing w:val="40"/>
              </w:rPr>
              <w:t xml:space="preserve"> </w:t>
            </w:r>
            <w:r>
              <w:t>с</w:t>
            </w:r>
            <w:r>
              <w:rPr>
                <w:spacing w:val="40"/>
              </w:rPr>
              <w:t xml:space="preserve"> </w:t>
            </w:r>
            <w:r>
              <w:t>родителями</w:t>
            </w:r>
            <w:r>
              <w:rPr>
                <w:spacing w:val="40"/>
              </w:rPr>
              <w:t xml:space="preserve"> </w:t>
            </w:r>
            <w:r>
              <w:t>/</w:t>
            </w:r>
            <w:r>
              <w:rPr>
                <w:spacing w:val="40"/>
              </w:rPr>
              <w:t xml:space="preserve"> </w:t>
            </w:r>
            <w:r>
              <w:t>законными</w:t>
            </w:r>
            <w:r>
              <w:rPr>
                <w:spacing w:val="40"/>
              </w:rPr>
              <w:t xml:space="preserve"> </w:t>
            </w:r>
            <w:r>
              <w:t>представителями</w:t>
            </w:r>
            <w:r>
              <w:tab/>
            </w:r>
            <w:r>
              <w:rPr>
                <w:spacing w:val="-2"/>
              </w:rPr>
              <w:t xml:space="preserve">участие </w:t>
            </w:r>
            <w:r>
              <w:t>детей</w:t>
            </w:r>
            <w:r>
              <w:rPr>
                <w:spacing w:val="76"/>
              </w:rPr>
              <w:t xml:space="preserve"> </w:t>
            </w:r>
            <w:r>
              <w:t>в</w:t>
            </w:r>
            <w:r>
              <w:rPr>
                <w:spacing w:val="77"/>
              </w:rPr>
              <w:t xml:space="preserve"> </w:t>
            </w:r>
            <w:r>
              <w:t>исследовательской,</w:t>
            </w:r>
            <w:r>
              <w:rPr>
                <w:spacing w:val="79"/>
              </w:rPr>
              <w:t xml:space="preserve"> </w:t>
            </w:r>
            <w:r>
              <w:t>проектной</w:t>
            </w:r>
            <w:r>
              <w:rPr>
                <w:spacing w:val="78"/>
              </w:rPr>
              <w:t xml:space="preserve"> </w:t>
            </w:r>
            <w:r>
              <w:t>и</w:t>
            </w:r>
            <w:r>
              <w:rPr>
                <w:spacing w:val="78"/>
              </w:rPr>
              <w:t xml:space="preserve"> </w:t>
            </w:r>
            <w:r>
              <w:t>продуктивной</w:t>
            </w:r>
            <w:r>
              <w:rPr>
                <w:spacing w:val="80"/>
              </w:rPr>
              <w:t xml:space="preserve"> </w:t>
            </w:r>
            <w:r>
              <w:rPr>
                <w:spacing w:val="-2"/>
              </w:rPr>
              <w:t>деятельности</w:t>
            </w:r>
          </w:p>
          <w:p w14:paraId="00640CF8" w14:textId="77777777" w:rsidR="004E71C1" w:rsidRDefault="00557DB0">
            <w:pPr>
              <w:pStyle w:val="TableParagraph"/>
              <w:spacing w:line="238" w:lineRule="exact"/>
            </w:pPr>
            <w:r>
              <w:t>в</w:t>
            </w:r>
            <w:r>
              <w:rPr>
                <w:spacing w:val="-3"/>
              </w:rPr>
              <w:t xml:space="preserve"> </w:t>
            </w:r>
            <w:r>
              <w:t>детском</w:t>
            </w:r>
            <w:r>
              <w:rPr>
                <w:spacing w:val="-3"/>
              </w:rPr>
              <w:t xml:space="preserve"> </w:t>
            </w:r>
            <w:r>
              <w:t>саду</w:t>
            </w:r>
            <w:r>
              <w:rPr>
                <w:spacing w:val="-2"/>
              </w:rPr>
              <w:t xml:space="preserve"> </w:t>
            </w:r>
            <w:r>
              <w:t xml:space="preserve">и </w:t>
            </w:r>
            <w:r>
              <w:rPr>
                <w:spacing w:val="-4"/>
              </w:rPr>
              <w:t>дома.</w:t>
            </w:r>
          </w:p>
        </w:tc>
      </w:tr>
      <w:tr w:rsidR="004E71C1" w14:paraId="083F8F53" w14:textId="77777777">
        <w:trPr>
          <w:trHeight w:val="2529"/>
        </w:trPr>
        <w:tc>
          <w:tcPr>
            <w:tcW w:w="2864" w:type="dxa"/>
          </w:tcPr>
          <w:p w14:paraId="027A4796" w14:textId="77777777" w:rsidR="004E71C1" w:rsidRDefault="00557DB0">
            <w:pPr>
              <w:pStyle w:val="TableParagraph"/>
              <w:spacing w:line="247" w:lineRule="exact"/>
              <w:ind w:left="10" w:right="2"/>
              <w:jc w:val="center"/>
            </w:pPr>
            <w:r>
              <w:t>Речевое</w:t>
            </w:r>
            <w:r>
              <w:rPr>
                <w:spacing w:val="-1"/>
              </w:rPr>
              <w:t xml:space="preserve"> </w:t>
            </w:r>
            <w:r>
              <w:rPr>
                <w:spacing w:val="-2"/>
              </w:rPr>
              <w:t>развитие</w:t>
            </w:r>
          </w:p>
        </w:tc>
        <w:tc>
          <w:tcPr>
            <w:tcW w:w="7204" w:type="dxa"/>
          </w:tcPr>
          <w:p w14:paraId="281902C4" w14:textId="77777777" w:rsidR="004E71C1" w:rsidRDefault="00557DB0">
            <w:pPr>
              <w:pStyle w:val="TableParagraph"/>
              <w:ind w:right="97" w:firstLine="396"/>
              <w:jc w:val="both"/>
            </w:pPr>
            <w:r>
              <w:t>Совместная с родителями / законными представителями педагогическая деятельность по пропаганде домашнего чтения как ведущего способа развития пассивного и активного словаря у</w:t>
            </w:r>
            <w:r>
              <w:rPr>
                <w:spacing w:val="-2"/>
              </w:rPr>
              <w:t xml:space="preserve"> </w:t>
            </w:r>
            <w:r>
              <w:t>ребёнка, развитие словесного творчества у детей.</w:t>
            </w:r>
          </w:p>
          <w:p w14:paraId="628BEADB" w14:textId="77777777" w:rsidR="004E71C1" w:rsidRDefault="00557DB0">
            <w:pPr>
              <w:pStyle w:val="TableParagraph"/>
              <w:ind w:right="94" w:firstLine="396"/>
              <w:jc w:val="both"/>
            </w:pPr>
            <w:r>
              <w:t>Совместная с родителями / законными представителями педагогическая деятельность (и её методическая поддержка) по речевому развитию</w:t>
            </w:r>
            <w:r>
              <w:rPr>
                <w:spacing w:val="-6"/>
              </w:rPr>
              <w:t xml:space="preserve"> </w:t>
            </w:r>
            <w:r>
              <w:t>у</w:t>
            </w:r>
            <w:r>
              <w:rPr>
                <w:spacing w:val="-9"/>
              </w:rPr>
              <w:t xml:space="preserve"> </w:t>
            </w:r>
            <w:r>
              <w:t>детей</w:t>
            </w:r>
            <w:r>
              <w:rPr>
                <w:spacing w:val="-9"/>
              </w:rPr>
              <w:t xml:space="preserve"> </w:t>
            </w:r>
            <w:r>
              <w:t>в</w:t>
            </w:r>
            <w:r>
              <w:rPr>
                <w:spacing w:val="-8"/>
              </w:rPr>
              <w:t xml:space="preserve"> </w:t>
            </w:r>
            <w:r>
              <w:t>ходе</w:t>
            </w:r>
            <w:r>
              <w:rPr>
                <w:spacing w:val="-6"/>
              </w:rPr>
              <w:t xml:space="preserve"> </w:t>
            </w:r>
            <w:r>
              <w:t>игры,</w:t>
            </w:r>
            <w:r>
              <w:rPr>
                <w:spacing w:val="-9"/>
              </w:rPr>
              <w:t xml:space="preserve"> </w:t>
            </w:r>
            <w:r>
              <w:t>слушания,</w:t>
            </w:r>
            <w:r>
              <w:rPr>
                <w:spacing w:val="-7"/>
              </w:rPr>
              <w:t xml:space="preserve"> </w:t>
            </w:r>
            <w:r>
              <w:t>ознакомления</w:t>
            </w:r>
            <w:r>
              <w:rPr>
                <w:spacing w:val="-7"/>
              </w:rPr>
              <w:t xml:space="preserve"> </w:t>
            </w:r>
            <w:r>
              <w:t>с</w:t>
            </w:r>
            <w:r>
              <w:rPr>
                <w:spacing w:val="-2"/>
              </w:rPr>
              <w:t xml:space="preserve"> </w:t>
            </w:r>
            <w:r>
              <w:t>художественной литературой, при организации семейных театров, рисовании, в ходе других видов детской деятельности.</w:t>
            </w:r>
          </w:p>
          <w:p w14:paraId="2CBDCBC8" w14:textId="77777777" w:rsidR="004E71C1" w:rsidRDefault="00557DB0">
            <w:pPr>
              <w:pStyle w:val="TableParagraph"/>
              <w:spacing w:line="238" w:lineRule="exact"/>
              <w:ind w:left="503"/>
              <w:jc w:val="both"/>
            </w:pPr>
            <w:r>
              <w:t>Совместные</w:t>
            </w:r>
            <w:r>
              <w:rPr>
                <w:spacing w:val="-6"/>
              </w:rPr>
              <w:t xml:space="preserve"> </w:t>
            </w:r>
            <w:r>
              <w:t>конкурсы,</w:t>
            </w:r>
            <w:r>
              <w:rPr>
                <w:spacing w:val="-8"/>
              </w:rPr>
              <w:t xml:space="preserve"> </w:t>
            </w:r>
            <w:r>
              <w:t>литературные</w:t>
            </w:r>
            <w:r>
              <w:rPr>
                <w:spacing w:val="-5"/>
              </w:rPr>
              <w:t xml:space="preserve"> </w:t>
            </w:r>
            <w:r>
              <w:t>гостиные</w:t>
            </w:r>
            <w:r>
              <w:rPr>
                <w:spacing w:val="-6"/>
              </w:rPr>
              <w:t xml:space="preserve"> </w:t>
            </w:r>
            <w:r>
              <w:t>и</w:t>
            </w:r>
            <w:r>
              <w:rPr>
                <w:spacing w:val="-5"/>
              </w:rPr>
              <w:t xml:space="preserve"> </w:t>
            </w:r>
            <w:r>
              <w:t>викторины</w:t>
            </w:r>
            <w:r>
              <w:rPr>
                <w:spacing w:val="-5"/>
              </w:rPr>
              <w:t xml:space="preserve"> </w:t>
            </w:r>
            <w:r>
              <w:t>и</w:t>
            </w:r>
            <w:r>
              <w:rPr>
                <w:spacing w:val="-5"/>
              </w:rPr>
              <w:t xml:space="preserve"> </w:t>
            </w:r>
            <w:r>
              <w:rPr>
                <w:spacing w:val="-4"/>
              </w:rPr>
              <w:t>т.д.</w:t>
            </w:r>
          </w:p>
        </w:tc>
      </w:tr>
      <w:tr w:rsidR="004E71C1" w14:paraId="1ECB574B" w14:textId="77777777">
        <w:trPr>
          <w:trHeight w:val="2025"/>
        </w:trPr>
        <w:tc>
          <w:tcPr>
            <w:tcW w:w="2864" w:type="dxa"/>
          </w:tcPr>
          <w:p w14:paraId="096A2A90" w14:textId="77777777" w:rsidR="004E71C1" w:rsidRDefault="00557DB0">
            <w:pPr>
              <w:pStyle w:val="TableParagraph"/>
              <w:spacing w:line="242" w:lineRule="auto"/>
              <w:ind w:left="379" w:right="366" w:firstLine="273"/>
            </w:pPr>
            <w:r>
              <w:rPr>
                <w:spacing w:val="-2"/>
              </w:rPr>
              <w:t xml:space="preserve">Художественно- </w:t>
            </w:r>
            <w:r>
              <w:t>эстетическое</w:t>
            </w:r>
            <w:r>
              <w:rPr>
                <w:spacing w:val="-14"/>
              </w:rPr>
              <w:t xml:space="preserve"> </w:t>
            </w:r>
            <w:r>
              <w:t>развитие</w:t>
            </w:r>
          </w:p>
        </w:tc>
        <w:tc>
          <w:tcPr>
            <w:tcW w:w="7204" w:type="dxa"/>
          </w:tcPr>
          <w:p w14:paraId="48EF8DC2" w14:textId="77777777" w:rsidR="004E71C1" w:rsidRDefault="00557DB0">
            <w:pPr>
              <w:pStyle w:val="TableParagraph"/>
              <w:ind w:right="97" w:firstLine="396"/>
              <w:jc w:val="both"/>
            </w:pPr>
            <w:r>
              <w:t>Совместная с родителями / законными представителями педагогическая</w:t>
            </w:r>
            <w:r>
              <w:rPr>
                <w:spacing w:val="-1"/>
              </w:rPr>
              <w:t xml:space="preserve"> </w:t>
            </w:r>
            <w:r>
              <w:t>деятельность (и</w:t>
            </w:r>
            <w:r>
              <w:rPr>
                <w:spacing w:val="-1"/>
              </w:rPr>
              <w:t xml:space="preserve"> </w:t>
            </w:r>
            <w:r>
              <w:t>её методическая поддержка) по</w:t>
            </w:r>
            <w:r>
              <w:rPr>
                <w:spacing w:val="-4"/>
              </w:rPr>
              <w:t xml:space="preserve"> </w:t>
            </w:r>
            <w:r>
              <w:t>развитию творческих</w:t>
            </w:r>
            <w:r>
              <w:rPr>
                <w:spacing w:val="69"/>
              </w:rPr>
              <w:t xml:space="preserve">  </w:t>
            </w:r>
            <w:r>
              <w:t>способностей</w:t>
            </w:r>
            <w:r>
              <w:rPr>
                <w:spacing w:val="70"/>
              </w:rPr>
              <w:t xml:space="preserve">  </w:t>
            </w:r>
            <w:r>
              <w:t>у</w:t>
            </w:r>
            <w:r>
              <w:rPr>
                <w:spacing w:val="-2"/>
              </w:rPr>
              <w:t xml:space="preserve"> </w:t>
            </w:r>
            <w:r>
              <w:t>детей;</w:t>
            </w:r>
            <w:r>
              <w:rPr>
                <w:spacing w:val="71"/>
              </w:rPr>
              <w:t xml:space="preserve">  </w:t>
            </w:r>
            <w:r>
              <w:t>развитию</w:t>
            </w:r>
            <w:r>
              <w:rPr>
                <w:spacing w:val="69"/>
              </w:rPr>
              <w:t xml:space="preserve">  </w:t>
            </w:r>
            <w:r>
              <w:t>у</w:t>
            </w:r>
            <w:r>
              <w:rPr>
                <w:spacing w:val="69"/>
              </w:rPr>
              <w:t xml:space="preserve">  </w:t>
            </w:r>
            <w:r>
              <w:t>детей</w:t>
            </w:r>
            <w:r>
              <w:rPr>
                <w:spacing w:val="70"/>
              </w:rPr>
              <w:t xml:space="preserve">  </w:t>
            </w:r>
            <w:r>
              <w:t>интереса к эстетической стороне окружающей действительности.</w:t>
            </w:r>
          </w:p>
          <w:p w14:paraId="291E3534" w14:textId="77777777" w:rsidR="004E71C1" w:rsidRDefault="00557DB0">
            <w:pPr>
              <w:pStyle w:val="TableParagraph"/>
              <w:ind w:right="104" w:firstLine="396"/>
              <w:jc w:val="both"/>
            </w:pPr>
            <w:r>
              <w:t>Выставки</w:t>
            </w:r>
            <w:r>
              <w:rPr>
                <w:spacing w:val="80"/>
              </w:rPr>
              <w:t xml:space="preserve"> </w:t>
            </w:r>
            <w:r>
              <w:t>семейного</w:t>
            </w:r>
            <w:r>
              <w:rPr>
                <w:spacing w:val="80"/>
                <w:w w:val="150"/>
              </w:rPr>
              <w:t xml:space="preserve"> </w:t>
            </w:r>
            <w:r>
              <w:t>художественного</w:t>
            </w:r>
            <w:r>
              <w:rPr>
                <w:spacing w:val="80"/>
                <w:w w:val="150"/>
              </w:rPr>
              <w:t xml:space="preserve"> </w:t>
            </w:r>
            <w:r>
              <w:t>творчества</w:t>
            </w:r>
            <w:r>
              <w:rPr>
                <w:spacing w:val="80"/>
                <w:w w:val="150"/>
              </w:rPr>
              <w:t xml:space="preserve"> </w:t>
            </w:r>
            <w:r>
              <w:t>«для</w:t>
            </w:r>
            <w:r>
              <w:rPr>
                <w:spacing w:val="80"/>
                <w:w w:val="150"/>
              </w:rPr>
              <w:t xml:space="preserve"> </w:t>
            </w:r>
            <w:r>
              <w:t>семьи», с целью выделения творческих достижений взрослых и детей.</w:t>
            </w:r>
          </w:p>
          <w:p w14:paraId="06EBCAAF" w14:textId="77777777" w:rsidR="004E71C1" w:rsidRDefault="00557DB0">
            <w:pPr>
              <w:pStyle w:val="TableParagraph"/>
              <w:spacing w:line="252" w:lineRule="exact"/>
              <w:ind w:right="97" w:firstLine="396"/>
              <w:jc w:val="both"/>
            </w:pPr>
            <w:r>
              <w:t>Совместные формы музыкальной, театрально-художественной деятельности с детьми, семейные праздники, развлечения.</w:t>
            </w:r>
          </w:p>
        </w:tc>
      </w:tr>
      <w:tr w:rsidR="004E71C1" w14:paraId="0A5D7DC6" w14:textId="77777777">
        <w:trPr>
          <w:trHeight w:val="506"/>
        </w:trPr>
        <w:tc>
          <w:tcPr>
            <w:tcW w:w="2864" w:type="dxa"/>
          </w:tcPr>
          <w:p w14:paraId="79E0A92A" w14:textId="77777777" w:rsidR="004E71C1" w:rsidRDefault="00557DB0">
            <w:pPr>
              <w:pStyle w:val="TableParagraph"/>
              <w:spacing w:line="247" w:lineRule="exact"/>
              <w:ind w:left="10"/>
              <w:jc w:val="center"/>
            </w:pPr>
            <w:r>
              <w:t>Физическое</w:t>
            </w:r>
            <w:r>
              <w:rPr>
                <w:spacing w:val="-7"/>
              </w:rPr>
              <w:t xml:space="preserve"> </w:t>
            </w:r>
            <w:r>
              <w:rPr>
                <w:spacing w:val="-2"/>
              </w:rPr>
              <w:t>развитие</w:t>
            </w:r>
          </w:p>
        </w:tc>
        <w:tc>
          <w:tcPr>
            <w:tcW w:w="7204" w:type="dxa"/>
          </w:tcPr>
          <w:p w14:paraId="3AC6B70E" w14:textId="77777777" w:rsidR="004E71C1" w:rsidRDefault="00557DB0">
            <w:pPr>
              <w:pStyle w:val="TableParagraph"/>
              <w:spacing w:line="246" w:lineRule="exact"/>
              <w:ind w:left="0" w:right="100"/>
              <w:jc w:val="right"/>
            </w:pPr>
            <w:r>
              <w:t>Методическая</w:t>
            </w:r>
            <w:r>
              <w:rPr>
                <w:spacing w:val="76"/>
                <w:w w:val="150"/>
              </w:rPr>
              <w:t xml:space="preserve"> </w:t>
            </w:r>
            <w:r>
              <w:t>поддержка</w:t>
            </w:r>
            <w:r>
              <w:rPr>
                <w:spacing w:val="26"/>
              </w:rPr>
              <w:t xml:space="preserve">  </w:t>
            </w:r>
            <w:r>
              <w:t>родителей</w:t>
            </w:r>
            <w:r>
              <w:rPr>
                <w:spacing w:val="79"/>
                <w:w w:val="150"/>
              </w:rPr>
              <w:t xml:space="preserve"> </w:t>
            </w:r>
            <w:r>
              <w:t>/</w:t>
            </w:r>
            <w:r>
              <w:rPr>
                <w:spacing w:val="26"/>
              </w:rPr>
              <w:t xml:space="preserve">  </w:t>
            </w:r>
            <w:r>
              <w:t>законных</w:t>
            </w:r>
            <w:r>
              <w:rPr>
                <w:spacing w:val="26"/>
              </w:rPr>
              <w:t xml:space="preserve">  </w:t>
            </w:r>
            <w:r>
              <w:rPr>
                <w:spacing w:val="-2"/>
              </w:rPr>
              <w:t>представителей</w:t>
            </w:r>
          </w:p>
          <w:p w14:paraId="7469653B" w14:textId="77777777" w:rsidR="004E71C1" w:rsidRDefault="00557DB0">
            <w:pPr>
              <w:pStyle w:val="TableParagraph"/>
              <w:spacing w:line="240" w:lineRule="exact"/>
              <w:ind w:left="0" w:right="97"/>
              <w:jc w:val="right"/>
            </w:pPr>
            <w:r>
              <w:t>в</w:t>
            </w:r>
            <w:r>
              <w:rPr>
                <w:spacing w:val="-3"/>
              </w:rPr>
              <w:t xml:space="preserve"> </w:t>
            </w:r>
            <w:r>
              <w:t>вопросах</w:t>
            </w:r>
            <w:r>
              <w:rPr>
                <w:spacing w:val="53"/>
              </w:rPr>
              <w:t xml:space="preserve"> </w:t>
            </w:r>
            <w:r>
              <w:t>физического</w:t>
            </w:r>
            <w:r>
              <w:rPr>
                <w:spacing w:val="51"/>
              </w:rPr>
              <w:t xml:space="preserve"> </w:t>
            </w:r>
            <w:r>
              <w:t>развития</w:t>
            </w:r>
            <w:r>
              <w:rPr>
                <w:spacing w:val="54"/>
              </w:rPr>
              <w:t xml:space="preserve"> </w:t>
            </w:r>
            <w:r>
              <w:t>детей</w:t>
            </w:r>
            <w:r>
              <w:rPr>
                <w:spacing w:val="52"/>
              </w:rPr>
              <w:t xml:space="preserve"> </w:t>
            </w:r>
            <w:r>
              <w:t>на</w:t>
            </w:r>
            <w:r>
              <w:rPr>
                <w:spacing w:val="53"/>
              </w:rPr>
              <w:t xml:space="preserve"> </w:t>
            </w:r>
            <w:r>
              <w:t>разных</w:t>
            </w:r>
            <w:r>
              <w:rPr>
                <w:spacing w:val="59"/>
              </w:rPr>
              <w:t xml:space="preserve"> </w:t>
            </w:r>
            <w:r>
              <w:t>возрастных</w:t>
            </w:r>
            <w:r>
              <w:rPr>
                <w:spacing w:val="53"/>
              </w:rPr>
              <w:t xml:space="preserve"> </w:t>
            </w:r>
            <w:r>
              <w:rPr>
                <w:spacing w:val="-2"/>
              </w:rPr>
              <w:t>этапах.</w:t>
            </w:r>
          </w:p>
        </w:tc>
      </w:tr>
      <w:tr w:rsidR="004E71C1" w14:paraId="68B47F94" w14:textId="77777777">
        <w:trPr>
          <w:trHeight w:val="2531"/>
        </w:trPr>
        <w:tc>
          <w:tcPr>
            <w:tcW w:w="2864" w:type="dxa"/>
          </w:tcPr>
          <w:p w14:paraId="3FAED9CA" w14:textId="77777777" w:rsidR="004E71C1" w:rsidRDefault="004E71C1">
            <w:pPr>
              <w:pStyle w:val="TableParagraph"/>
              <w:ind w:left="0"/>
            </w:pPr>
          </w:p>
        </w:tc>
        <w:tc>
          <w:tcPr>
            <w:tcW w:w="7204" w:type="dxa"/>
          </w:tcPr>
          <w:p w14:paraId="31E5F173" w14:textId="77777777" w:rsidR="004E71C1" w:rsidRDefault="00557DB0">
            <w:pPr>
              <w:pStyle w:val="TableParagraph"/>
              <w:spacing w:line="242" w:lineRule="auto"/>
              <w:ind w:right="97"/>
              <w:jc w:val="both"/>
            </w:pPr>
            <w:r>
              <w:t>Информирование</w:t>
            </w:r>
            <w:r>
              <w:rPr>
                <w:spacing w:val="-5"/>
              </w:rPr>
              <w:t xml:space="preserve"> </w:t>
            </w:r>
            <w:r>
              <w:t>родителей</w:t>
            </w:r>
            <w:r>
              <w:rPr>
                <w:spacing w:val="-5"/>
              </w:rPr>
              <w:t xml:space="preserve"> </w:t>
            </w:r>
            <w:r>
              <w:t>/</w:t>
            </w:r>
            <w:r>
              <w:rPr>
                <w:spacing w:val="-4"/>
              </w:rPr>
              <w:t xml:space="preserve"> </w:t>
            </w:r>
            <w:r>
              <w:t>законных</w:t>
            </w:r>
            <w:r>
              <w:rPr>
                <w:spacing w:val="-5"/>
              </w:rPr>
              <w:t xml:space="preserve"> </w:t>
            </w:r>
            <w:r>
              <w:t>представителей</w:t>
            </w:r>
            <w:r>
              <w:rPr>
                <w:spacing w:val="80"/>
              </w:rPr>
              <w:t xml:space="preserve"> </w:t>
            </w:r>
            <w:r>
              <w:t>о</w:t>
            </w:r>
            <w:r>
              <w:rPr>
                <w:spacing w:val="-3"/>
              </w:rPr>
              <w:t xml:space="preserve"> </w:t>
            </w:r>
            <w:r>
              <w:t>возможностях детского сада и семьи в решении данной задачи.</w:t>
            </w:r>
          </w:p>
          <w:p w14:paraId="5D6CA52A" w14:textId="77777777" w:rsidR="004E71C1" w:rsidRDefault="00557DB0">
            <w:pPr>
              <w:pStyle w:val="TableParagraph"/>
              <w:ind w:right="98" w:firstLine="396"/>
              <w:jc w:val="both"/>
            </w:pPr>
            <w:r>
              <w:t>Совместная с родителями / законными представителями педагогическая деятельность по развитию у детей</w:t>
            </w:r>
            <w:r>
              <w:rPr>
                <w:spacing w:val="40"/>
              </w:rPr>
              <w:t xml:space="preserve"> </w:t>
            </w:r>
            <w:r>
              <w:t>положительного отношения к</w:t>
            </w:r>
            <w:r>
              <w:rPr>
                <w:spacing w:val="-4"/>
              </w:rPr>
              <w:t xml:space="preserve"> </w:t>
            </w:r>
            <w:r>
              <w:t>физкультуре и спорту; по формированию привычки ежедневной утренней гимнастики; стимулирование двигательной активности ребёнка в детском саду и дома.</w:t>
            </w:r>
          </w:p>
          <w:p w14:paraId="2C0914AD" w14:textId="77777777" w:rsidR="004E71C1" w:rsidRDefault="00557DB0">
            <w:pPr>
              <w:pStyle w:val="TableParagraph"/>
              <w:ind w:firstLine="396"/>
              <w:jc w:val="both"/>
            </w:pPr>
            <w:r>
              <w:t>Ознакомление</w:t>
            </w:r>
            <w:r>
              <w:rPr>
                <w:spacing w:val="34"/>
              </w:rPr>
              <w:t xml:space="preserve"> </w:t>
            </w:r>
            <w:r>
              <w:t>родителей</w:t>
            </w:r>
            <w:r>
              <w:rPr>
                <w:spacing w:val="35"/>
              </w:rPr>
              <w:t xml:space="preserve"> </w:t>
            </w:r>
            <w:r>
              <w:t>/</w:t>
            </w:r>
            <w:r>
              <w:rPr>
                <w:spacing w:val="38"/>
              </w:rPr>
              <w:t xml:space="preserve"> </w:t>
            </w:r>
            <w:r>
              <w:t>законных</w:t>
            </w:r>
            <w:r>
              <w:rPr>
                <w:spacing w:val="36"/>
              </w:rPr>
              <w:t xml:space="preserve"> </w:t>
            </w:r>
            <w:r>
              <w:t>представителей</w:t>
            </w:r>
            <w:r>
              <w:rPr>
                <w:spacing w:val="68"/>
              </w:rPr>
              <w:t xml:space="preserve">   </w:t>
            </w:r>
            <w:r>
              <w:t>с</w:t>
            </w:r>
            <w:r>
              <w:rPr>
                <w:spacing w:val="39"/>
              </w:rPr>
              <w:t xml:space="preserve"> </w:t>
            </w:r>
            <w:r>
              <w:rPr>
                <w:spacing w:val="-2"/>
              </w:rPr>
              <w:t>системой</w:t>
            </w:r>
          </w:p>
          <w:p w14:paraId="736AF135" w14:textId="77777777" w:rsidR="004E71C1" w:rsidRDefault="00557DB0">
            <w:pPr>
              <w:pStyle w:val="TableParagraph"/>
              <w:spacing w:line="252" w:lineRule="exact"/>
              <w:ind w:right="98"/>
              <w:jc w:val="both"/>
            </w:pPr>
            <w:r>
              <w:t>профилактики</w:t>
            </w:r>
            <w:r>
              <w:rPr>
                <w:spacing w:val="80"/>
                <w:w w:val="150"/>
              </w:rPr>
              <w:t xml:space="preserve"> </w:t>
            </w:r>
            <w:r>
              <w:t>простудных</w:t>
            </w:r>
            <w:r>
              <w:rPr>
                <w:spacing w:val="80"/>
                <w:w w:val="150"/>
              </w:rPr>
              <w:t xml:space="preserve"> </w:t>
            </w:r>
            <w:r>
              <w:t>заболеваний,</w:t>
            </w:r>
            <w:r>
              <w:rPr>
                <w:spacing w:val="80"/>
                <w:w w:val="150"/>
              </w:rPr>
              <w:t xml:space="preserve"> </w:t>
            </w:r>
            <w:r>
              <w:t>медицинского</w:t>
            </w:r>
            <w:r>
              <w:rPr>
                <w:spacing w:val="80"/>
                <w:w w:val="150"/>
              </w:rPr>
              <w:t xml:space="preserve"> </w:t>
            </w:r>
            <w:r>
              <w:t>наблюдения</w:t>
            </w:r>
            <w:r>
              <w:rPr>
                <w:spacing w:val="40"/>
              </w:rPr>
              <w:t xml:space="preserve"> </w:t>
            </w:r>
            <w:r>
              <w:t>и контроля, закаливания дошкольников и т.д.</w:t>
            </w:r>
          </w:p>
        </w:tc>
      </w:tr>
    </w:tbl>
    <w:p w14:paraId="6F8F3E62" w14:textId="77777777" w:rsidR="004E71C1" w:rsidRDefault="00557DB0">
      <w:pPr>
        <w:pStyle w:val="a3"/>
        <w:spacing w:before="268"/>
        <w:ind w:left="677" w:right="525" w:firstLine="708"/>
        <w:jc w:val="both"/>
      </w:pPr>
      <w:r>
        <w:t>Учитель-логопед</w:t>
      </w:r>
      <w:r>
        <w:rPr>
          <w:spacing w:val="40"/>
        </w:rPr>
        <w:t xml:space="preserve">  </w:t>
      </w:r>
      <w:r>
        <w:t>привлекает</w:t>
      </w:r>
      <w:r>
        <w:rPr>
          <w:spacing w:val="40"/>
        </w:rPr>
        <w:t xml:space="preserve">  </w:t>
      </w:r>
      <w:r>
        <w:t>родителей</w:t>
      </w:r>
      <w:r>
        <w:rPr>
          <w:spacing w:val="40"/>
        </w:rPr>
        <w:t xml:space="preserve">  </w:t>
      </w:r>
      <w:r>
        <w:t>/</w:t>
      </w:r>
      <w:r>
        <w:rPr>
          <w:spacing w:val="40"/>
        </w:rPr>
        <w:t xml:space="preserve">  </w:t>
      </w:r>
      <w:r>
        <w:t>законных</w:t>
      </w:r>
      <w:r>
        <w:rPr>
          <w:spacing w:val="40"/>
        </w:rPr>
        <w:t xml:space="preserve">  </w:t>
      </w:r>
      <w:r>
        <w:t>представителей</w:t>
      </w:r>
      <w:r>
        <w:rPr>
          <w:spacing w:val="40"/>
        </w:rPr>
        <w:t xml:space="preserve">  </w:t>
      </w:r>
      <w:r>
        <w:t>к</w:t>
      </w:r>
      <w:r>
        <w:rPr>
          <w:spacing w:val="40"/>
        </w:rPr>
        <w:t xml:space="preserve">  </w:t>
      </w:r>
      <w:r>
        <w:t>участию в</w:t>
      </w:r>
      <w:r>
        <w:rPr>
          <w:spacing w:val="-3"/>
        </w:rPr>
        <w:t xml:space="preserve"> </w:t>
      </w:r>
      <w:r>
        <w:t>коррекционно-развивающей работе. После проведения логопедического обследования учитель-логопед посредством индивидуальных консультаций предоставляет родителям / законным представителям</w:t>
      </w:r>
      <w:r>
        <w:rPr>
          <w:spacing w:val="40"/>
        </w:rPr>
        <w:t xml:space="preserve"> </w:t>
      </w:r>
      <w:r>
        <w:t>информацию о</w:t>
      </w:r>
      <w:r>
        <w:rPr>
          <w:spacing w:val="-1"/>
        </w:rPr>
        <w:t xml:space="preserve"> </w:t>
      </w:r>
      <w:r>
        <w:t>выявленных у ребёнка речевых нарушениях, рассказывает о</w:t>
      </w:r>
      <w:r>
        <w:rPr>
          <w:spacing w:val="-4"/>
        </w:rPr>
        <w:t xml:space="preserve"> </w:t>
      </w:r>
      <w:r>
        <w:t>необходимости обращения к</w:t>
      </w:r>
      <w:r>
        <w:rPr>
          <w:spacing w:val="-1"/>
        </w:rPr>
        <w:t xml:space="preserve"> </w:t>
      </w:r>
      <w:r>
        <w:t>специалистам-медикам для обследования ребёнка и возможного лечения, информирует о плане индивидуальной коррекционно-развивающей работы, разъясняя необходимость совместной, согласованной работы педагогов детского сада и</w:t>
      </w:r>
      <w:r>
        <w:rPr>
          <w:spacing w:val="-10"/>
        </w:rPr>
        <w:t xml:space="preserve"> </w:t>
      </w:r>
      <w:r>
        <w:t>родителей.</w:t>
      </w:r>
      <w:r>
        <w:rPr>
          <w:spacing w:val="-10"/>
        </w:rPr>
        <w:t xml:space="preserve"> </w:t>
      </w:r>
      <w:r>
        <w:t>В</w:t>
      </w:r>
      <w:r>
        <w:rPr>
          <w:spacing w:val="-12"/>
        </w:rPr>
        <w:t xml:space="preserve"> </w:t>
      </w:r>
      <w:r>
        <w:t>течение</w:t>
      </w:r>
      <w:r>
        <w:rPr>
          <w:spacing w:val="-12"/>
        </w:rPr>
        <w:t xml:space="preserve"> </w:t>
      </w:r>
      <w:r>
        <w:t>учебного</w:t>
      </w:r>
      <w:r>
        <w:rPr>
          <w:spacing w:val="-11"/>
        </w:rPr>
        <w:t xml:space="preserve"> </w:t>
      </w:r>
      <w:r>
        <w:t>года</w:t>
      </w:r>
      <w:r>
        <w:rPr>
          <w:spacing w:val="-10"/>
        </w:rPr>
        <w:t xml:space="preserve"> </w:t>
      </w:r>
      <w:r>
        <w:t>родители</w:t>
      </w:r>
      <w:r>
        <w:rPr>
          <w:spacing w:val="-11"/>
        </w:rPr>
        <w:t xml:space="preserve"> </w:t>
      </w:r>
      <w:r>
        <w:t>получают</w:t>
      </w:r>
      <w:r>
        <w:rPr>
          <w:spacing w:val="-9"/>
        </w:rPr>
        <w:t xml:space="preserve"> </w:t>
      </w:r>
      <w:r>
        <w:t>рекомендации</w:t>
      </w:r>
      <w:r>
        <w:rPr>
          <w:spacing w:val="-9"/>
        </w:rPr>
        <w:t xml:space="preserve"> </w:t>
      </w:r>
      <w:r>
        <w:t>на</w:t>
      </w:r>
      <w:r>
        <w:rPr>
          <w:spacing w:val="-12"/>
        </w:rPr>
        <w:t xml:space="preserve"> </w:t>
      </w:r>
      <w:r>
        <w:t>приёмах</w:t>
      </w:r>
      <w:r>
        <w:rPr>
          <w:spacing w:val="-6"/>
        </w:rPr>
        <w:t xml:space="preserve"> </w:t>
      </w:r>
      <w:r>
        <w:t>у</w:t>
      </w:r>
      <w:r>
        <w:rPr>
          <w:spacing w:val="-11"/>
        </w:rPr>
        <w:t xml:space="preserve"> </w:t>
      </w:r>
      <w:r>
        <w:t>логопеда (устно); в письменной форме — в тетрадях ребёнка.</w:t>
      </w:r>
    </w:p>
    <w:p w14:paraId="65592BD6" w14:textId="77777777" w:rsidR="004E71C1" w:rsidRDefault="00557DB0">
      <w:pPr>
        <w:spacing w:before="1"/>
        <w:ind w:left="1385"/>
        <w:jc w:val="both"/>
        <w:rPr>
          <w:sz w:val="24"/>
        </w:rPr>
      </w:pPr>
      <w:r>
        <w:rPr>
          <w:i/>
          <w:sz w:val="24"/>
        </w:rPr>
        <w:t>Участие</w:t>
      </w:r>
      <w:r>
        <w:rPr>
          <w:i/>
          <w:spacing w:val="-7"/>
          <w:sz w:val="24"/>
        </w:rPr>
        <w:t xml:space="preserve"> </w:t>
      </w:r>
      <w:r>
        <w:rPr>
          <w:i/>
          <w:sz w:val="24"/>
        </w:rPr>
        <w:t>родителей</w:t>
      </w:r>
      <w:r>
        <w:rPr>
          <w:i/>
          <w:spacing w:val="-2"/>
          <w:sz w:val="24"/>
        </w:rPr>
        <w:t xml:space="preserve"> </w:t>
      </w:r>
      <w:r>
        <w:rPr>
          <w:i/>
          <w:sz w:val="24"/>
        </w:rPr>
        <w:t>/законных</w:t>
      </w:r>
      <w:r>
        <w:rPr>
          <w:i/>
          <w:spacing w:val="-4"/>
          <w:sz w:val="24"/>
        </w:rPr>
        <w:t xml:space="preserve"> </w:t>
      </w:r>
      <w:r>
        <w:rPr>
          <w:i/>
          <w:sz w:val="24"/>
        </w:rPr>
        <w:t>представителей</w:t>
      </w:r>
      <w:r>
        <w:rPr>
          <w:i/>
          <w:spacing w:val="-2"/>
          <w:sz w:val="24"/>
        </w:rPr>
        <w:t xml:space="preserve"> предусматривает</w:t>
      </w:r>
      <w:r>
        <w:rPr>
          <w:spacing w:val="-2"/>
          <w:sz w:val="24"/>
        </w:rPr>
        <w:t>:</w:t>
      </w:r>
    </w:p>
    <w:p w14:paraId="28F3A2DC" w14:textId="77777777" w:rsidR="004E71C1" w:rsidRDefault="00557DB0" w:rsidP="006F5F66">
      <w:pPr>
        <w:pStyle w:val="a5"/>
        <w:numPr>
          <w:ilvl w:val="2"/>
          <w:numId w:val="366"/>
        </w:numPr>
        <w:tabs>
          <w:tab w:val="left" w:pos="1241"/>
          <w:tab w:val="left" w:pos="1243"/>
        </w:tabs>
        <w:ind w:left="851" w:right="529" w:firstLine="0"/>
        <w:jc w:val="both"/>
        <w:rPr>
          <w:sz w:val="24"/>
        </w:rPr>
      </w:pPr>
      <w:r>
        <w:rPr>
          <w:sz w:val="24"/>
        </w:rPr>
        <w:t xml:space="preserve">организацию домашних занятий с ребёнком на основе методических рекомендаций </w:t>
      </w:r>
      <w:r>
        <w:rPr>
          <w:spacing w:val="-2"/>
          <w:sz w:val="24"/>
        </w:rPr>
        <w:t>учителя-логопеда;</w:t>
      </w:r>
    </w:p>
    <w:p w14:paraId="25BB9DE7" w14:textId="77777777" w:rsidR="004E71C1" w:rsidRDefault="00557DB0" w:rsidP="006F5F66">
      <w:pPr>
        <w:pStyle w:val="a5"/>
        <w:numPr>
          <w:ilvl w:val="2"/>
          <w:numId w:val="366"/>
        </w:numPr>
        <w:tabs>
          <w:tab w:val="left" w:pos="1242"/>
        </w:tabs>
        <w:ind w:left="851" w:firstLine="0"/>
        <w:jc w:val="both"/>
        <w:rPr>
          <w:sz w:val="24"/>
        </w:rPr>
      </w:pPr>
      <w:r>
        <w:rPr>
          <w:sz w:val="24"/>
        </w:rPr>
        <w:t>проведение</w:t>
      </w:r>
      <w:r>
        <w:rPr>
          <w:spacing w:val="-7"/>
          <w:sz w:val="24"/>
        </w:rPr>
        <w:t xml:space="preserve"> </w:t>
      </w:r>
      <w:r>
        <w:rPr>
          <w:sz w:val="24"/>
        </w:rPr>
        <w:t>специальных</w:t>
      </w:r>
      <w:r>
        <w:rPr>
          <w:spacing w:val="-1"/>
          <w:sz w:val="24"/>
        </w:rPr>
        <w:t xml:space="preserve"> </w:t>
      </w:r>
      <w:r>
        <w:rPr>
          <w:sz w:val="24"/>
        </w:rPr>
        <w:t>упражнений</w:t>
      </w:r>
      <w:r>
        <w:rPr>
          <w:spacing w:val="-4"/>
          <w:sz w:val="24"/>
        </w:rPr>
        <w:t xml:space="preserve"> </w:t>
      </w:r>
      <w:r>
        <w:rPr>
          <w:sz w:val="24"/>
        </w:rPr>
        <w:t>с</w:t>
      </w:r>
      <w:r>
        <w:rPr>
          <w:spacing w:val="-4"/>
          <w:sz w:val="24"/>
        </w:rPr>
        <w:t xml:space="preserve"> </w:t>
      </w:r>
      <w:r>
        <w:rPr>
          <w:sz w:val="24"/>
        </w:rPr>
        <w:t>ребёнком</w:t>
      </w:r>
      <w:r>
        <w:rPr>
          <w:spacing w:val="-5"/>
          <w:sz w:val="24"/>
        </w:rPr>
        <w:t xml:space="preserve"> </w:t>
      </w:r>
      <w:r>
        <w:rPr>
          <w:sz w:val="24"/>
        </w:rPr>
        <w:t>на</w:t>
      </w:r>
      <w:r>
        <w:rPr>
          <w:spacing w:val="-5"/>
          <w:sz w:val="24"/>
        </w:rPr>
        <w:t xml:space="preserve"> </w:t>
      </w:r>
      <w:r>
        <w:rPr>
          <w:sz w:val="24"/>
        </w:rPr>
        <w:t>развитие</w:t>
      </w:r>
      <w:r>
        <w:rPr>
          <w:spacing w:val="-5"/>
          <w:sz w:val="24"/>
        </w:rPr>
        <w:t xml:space="preserve"> </w:t>
      </w:r>
      <w:r>
        <w:rPr>
          <w:sz w:val="24"/>
        </w:rPr>
        <w:t>артикуляционных</w:t>
      </w:r>
      <w:r>
        <w:rPr>
          <w:spacing w:val="1"/>
          <w:sz w:val="24"/>
        </w:rPr>
        <w:t xml:space="preserve"> </w:t>
      </w:r>
      <w:r>
        <w:rPr>
          <w:spacing w:val="-2"/>
          <w:sz w:val="24"/>
        </w:rPr>
        <w:t>укладов;</w:t>
      </w:r>
    </w:p>
    <w:p w14:paraId="29A56170" w14:textId="77777777" w:rsidR="004E71C1" w:rsidRDefault="00557DB0" w:rsidP="006F5F66">
      <w:pPr>
        <w:pStyle w:val="a5"/>
        <w:numPr>
          <w:ilvl w:val="2"/>
          <w:numId w:val="366"/>
        </w:numPr>
        <w:tabs>
          <w:tab w:val="left" w:pos="1241"/>
          <w:tab w:val="left" w:pos="1243"/>
        </w:tabs>
        <w:ind w:left="851" w:right="528" w:firstLine="0"/>
        <w:jc w:val="both"/>
        <w:rPr>
          <w:sz w:val="24"/>
        </w:rPr>
      </w:pPr>
      <w:r>
        <w:rPr>
          <w:sz w:val="24"/>
        </w:rPr>
        <w:t>систематическое закрепление материала по автоматизации поставленных звуков у</w:t>
      </w:r>
      <w:r>
        <w:rPr>
          <w:spacing w:val="-2"/>
          <w:sz w:val="24"/>
        </w:rPr>
        <w:t xml:space="preserve"> </w:t>
      </w:r>
      <w:r>
        <w:rPr>
          <w:sz w:val="24"/>
        </w:rPr>
        <w:t>детей, и введению их в связную, самостоятельную речь;</w:t>
      </w:r>
    </w:p>
    <w:p w14:paraId="4897DA35" w14:textId="77777777" w:rsidR="004E71C1" w:rsidRDefault="00557DB0" w:rsidP="006F5F66">
      <w:pPr>
        <w:pStyle w:val="a5"/>
        <w:numPr>
          <w:ilvl w:val="2"/>
          <w:numId w:val="366"/>
        </w:numPr>
        <w:tabs>
          <w:tab w:val="left" w:pos="1241"/>
          <w:tab w:val="left" w:pos="1243"/>
        </w:tabs>
        <w:ind w:left="851" w:right="526" w:firstLine="0"/>
        <w:jc w:val="both"/>
        <w:rPr>
          <w:sz w:val="24"/>
        </w:rPr>
      </w:pPr>
      <w:r>
        <w:rPr>
          <w:sz w:val="24"/>
        </w:rPr>
        <w:t>создание положительного эмоционального настроя на логопедические занятия, поощрение успехов ребёнка, формирование мотивации к самостоятельным занятиям, желания научиться говорить правильно.</w:t>
      </w:r>
    </w:p>
    <w:p w14:paraId="049AF8E7" w14:textId="77777777" w:rsidR="004E71C1" w:rsidRDefault="00557DB0">
      <w:pPr>
        <w:pStyle w:val="21"/>
        <w:numPr>
          <w:ilvl w:val="2"/>
          <w:numId w:val="356"/>
        </w:numPr>
        <w:tabs>
          <w:tab w:val="left" w:pos="1576"/>
        </w:tabs>
        <w:spacing w:before="257"/>
        <w:ind w:left="1576" w:hanging="659"/>
        <w:jc w:val="both"/>
      </w:pPr>
      <w:r>
        <w:t>Планируемые</w:t>
      </w:r>
      <w:r>
        <w:rPr>
          <w:spacing w:val="-6"/>
        </w:rPr>
        <w:t xml:space="preserve"> </w:t>
      </w:r>
      <w:r>
        <w:t>результаты</w:t>
      </w:r>
      <w:r>
        <w:rPr>
          <w:spacing w:val="-4"/>
        </w:rPr>
        <w:t xml:space="preserve"> </w:t>
      </w:r>
      <w:r>
        <w:t>работы</w:t>
      </w:r>
      <w:r>
        <w:rPr>
          <w:spacing w:val="-3"/>
        </w:rPr>
        <w:t xml:space="preserve"> </w:t>
      </w:r>
      <w:r>
        <w:t>с</w:t>
      </w:r>
      <w:r>
        <w:rPr>
          <w:spacing w:val="-5"/>
        </w:rPr>
        <w:t xml:space="preserve"> </w:t>
      </w:r>
      <w:r>
        <w:t>родителями</w:t>
      </w:r>
      <w:r>
        <w:rPr>
          <w:spacing w:val="-3"/>
        </w:rPr>
        <w:t xml:space="preserve"> </w:t>
      </w:r>
      <w:r>
        <w:t>/</w:t>
      </w:r>
      <w:r>
        <w:rPr>
          <w:spacing w:val="-3"/>
        </w:rPr>
        <w:t xml:space="preserve"> </w:t>
      </w:r>
      <w:r>
        <w:t>законными</w:t>
      </w:r>
      <w:r>
        <w:rPr>
          <w:spacing w:val="-2"/>
        </w:rPr>
        <w:t xml:space="preserve"> представителями</w:t>
      </w:r>
    </w:p>
    <w:tbl>
      <w:tblPr>
        <w:tblStyle w:val="TableNormal"/>
        <w:tblW w:w="0" w:type="auto"/>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516"/>
      </w:tblGrid>
      <w:tr w:rsidR="004E71C1" w14:paraId="050561B8" w14:textId="77777777">
        <w:trPr>
          <w:trHeight w:val="506"/>
        </w:trPr>
        <w:tc>
          <w:tcPr>
            <w:tcW w:w="2268" w:type="dxa"/>
          </w:tcPr>
          <w:p w14:paraId="484B5AA2" w14:textId="77777777" w:rsidR="004E71C1" w:rsidRDefault="00557DB0">
            <w:pPr>
              <w:pStyle w:val="TableParagraph"/>
              <w:spacing w:line="254" w:lineRule="exact"/>
              <w:ind w:left="321" w:firstLine="134"/>
              <w:rPr>
                <w:b/>
              </w:rPr>
            </w:pPr>
            <w:r>
              <w:rPr>
                <w:b/>
                <w:spacing w:val="-2"/>
              </w:rPr>
              <w:t xml:space="preserve">Направления </w:t>
            </w:r>
            <w:r>
              <w:rPr>
                <w:b/>
              </w:rPr>
              <w:t>работы</w:t>
            </w:r>
            <w:r>
              <w:rPr>
                <w:b/>
                <w:spacing w:val="-14"/>
              </w:rPr>
              <w:t xml:space="preserve"> </w:t>
            </w:r>
            <w:r>
              <w:rPr>
                <w:b/>
              </w:rPr>
              <w:t>с</w:t>
            </w:r>
            <w:r>
              <w:rPr>
                <w:b/>
                <w:spacing w:val="-14"/>
              </w:rPr>
              <w:t xml:space="preserve"> </w:t>
            </w:r>
            <w:r>
              <w:rPr>
                <w:b/>
              </w:rPr>
              <w:t>семьёй</w:t>
            </w:r>
          </w:p>
        </w:tc>
        <w:tc>
          <w:tcPr>
            <w:tcW w:w="7516" w:type="dxa"/>
          </w:tcPr>
          <w:p w14:paraId="0DE0D2D8" w14:textId="77777777" w:rsidR="004E71C1" w:rsidRDefault="00557DB0">
            <w:pPr>
              <w:pStyle w:val="TableParagraph"/>
              <w:spacing w:line="251" w:lineRule="exact"/>
              <w:ind w:left="6"/>
              <w:jc w:val="center"/>
              <w:rPr>
                <w:b/>
              </w:rPr>
            </w:pPr>
            <w:r>
              <w:rPr>
                <w:b/>
              </w:rPr>
              <w:t>Планируемый</w:t>
            </w:r>
            <w:r>
              <w:rPr>
                <w:b/>
                <w:spacing w:val="-9"/>
              </w:rPr>
              <w:t xml:space="preserve"> </w:t>
            </w:r>
            <w:r>
              <w:rPr>
                <w:b/>
                <w:spacing w:val="-2"/>
              </w:rPr>
              <w:t>результат</w:t>
            </w:r>
          </w:p>
        </w:tc>
      </w:tr>
      <w:tr w:rsidR="004E71C1" w14:paraId="075384AF" w14:textId="77777777">
        <w:trPr>
          <w:trHeight w:val="1262"/>
        </w:trPr>
        <w:tc>
          <w:tcPr>
            <w:tcW w:w="2268" w:type="dxa"/>
          </w:tcPr>
          <w:p w14:paraId="3A827AA1" w14:textId="77777777" w:rsidR="004E71C1" w:rsidRDefault="00557DB0">
            <w:pPr>
              <w:pStyle w:val="TableParagraph"/>
              <w:spacing w:line="242" w:lineRule="auto"/>
              <w:ind w:left="539" w:hanging="125"/>
            </w:pPr>
            <w:r>
              <w:rPr>
                <w:spacing w:val="-2"/>
              </w:rPr>
              <w:t>Аналитическое направление</w:t>
            </w:r>
          </w:p>
        </w:tc>
        <w:tc>
          <w:tcPr>
            <w:tcW w:w="7516" w:type="dxa"/>
          </w:tcPr>
          <w:p w14:paraId="3AA74177" w14:textId="77777777" w:rsidR="004E71C1" w:rsidRDefault="00557DB0">
            <w:pPr>
              <w:pStyle w:val="TableParagraph"/>
              <w:ind w:right="96"/>
              <w:jc w:val="both"/>
            </w:pPr>
            <w:r>
              <w:t>Получение</w:t>
            </w:r>
            <w:r>
              <w:rPr>
                <w:spacing w:val="-11"/>
              </w:rPr>
              <w:t xml:space="preserve"> </w:t>
            </w:r>
            <w:r>
              <w:t>и</w:t>
            </w:r>
            <w:r>
              <w:rPr>
                <w:spacing w:val="-12"/>
              </w:rPr>
              <w:t xml:space="preserve"> </w:t>
            </w:r>
            <w:r>
              <w:t>анализ</w:t>
            </w:r>
            <w:r>
              <w:rPr>
                <w:spacing w:val="-13"/>
              </w:rPr>
              <w:t xml:space="preserve"> </w:t>
            </w:r>
            <w:r>
              <w:t>данных</w:t>
            </w:r>
            <w:r>
              <w:rPr>
                <w:spacing w:val="-11"/>
              </w:rPr>
              <w:t xml:space="preserve"> </w:t>
            </w:r>
            <w:r>
              <w:t>о</w:t>
            </w:r>
            <w:r>
              <w:rPr>
                <w:spacing w:val="-14"/>
              </w:rPr>
              <w:t xml:space="preserve"> </w:t>
            </w:r>
            <w:r>
              <w:t>семье</w:t>
            </w:r>
            <w:r>
              <w:rPr>
                <w:spacing w:val="-12"/>
              </w:rPr>
              <w:t xml:space="preserve"> </w:t>
            </w:r>
            <w:r>
              <w:t>каждого</w:t>
            </w:r>
            <w:r>
              <w:rPr>
                <w:spacing w:val="-14"/>
              </w:rPr>
              <w:t xml:space="preserve"> </w:t>
            </w:r>
            <w:r>
              <w:t>обучающегося;</w:t>
            </w:r>
            <w:r>
              <w:rPr>
                <w:spacing w:val="-12"/>
              </w:rPr>
              <w:t xml:space="preserve"> </w:t>
            </w:r>
            <w:r>
              <w:t>о</w:t>
            </w:r>
            <w:r>
              <w:rPr>
                <w:spacing w:val="-1"/>
              </w:rPr>
              <w:t xml:space="preserve"> </w:t>
            </w:r>
            <w:r>
              <w:t>запросах</w:t>
            </w:r>
            <w:r>
              <w:rPr>
                <w:spacing w:val="-14"/>
              </w:rPr>
              <w:t xml:space="preserve"> </w:t>
            </w:r>
            <w:r>
              <w:t>семьи в отношении развития ребёнка с ТНР; об уровне психолого-педагогической компетентности</w:t>
            </w:r>
            <w:r>
              <w:rPr>
                <w:spacing w:val="-14"/>
              </w:rPr>
              <w:t xml:space="preserve"> </w:t>
            </w:r>
            <w:r>
              <w:t>родителей</w:t>
            </w:r>
            <w:r>
              <w:rPr>
                <w:spacing w:val="-14"/>
              </w:rPr>
              <w:t xml:space="preserve"> </w:t>
            </w:r>
            <w:r>
              <w:t>/</w:t>
            </w:r>
            <w:r>
              <w:rPr>
                <w:spacing w:val="-10"/>
              </w:rPr>
              <w:t xml:space="preserve"> </w:t>
            </w:r>
            <w:r>
              <w:t>законных</w:t>
            </w:r>
            <w:r>
              <w:rPr>
                <w:spacing w:val="-12"/>
              </w:rPr>
              <w:t xml:space="preserve"> </w:t>
            </w:r>
            <w:r>
              <w:t>представителей;</w:t>
            </w:r>
            <w:r>
              <w:rPr>
                <w:spacing w:val="31"/>
              </w:rPr>
              <w:t xml:space="preserve"> </w:t>
            </w:r>
            <w:r>
              <w:t>планирование</w:t>
            </w:r>
            <w:r>
              <w:rPr>
                <w:spacing w:val="-12"/>
              </w:rPr>
              <w:t xml:space="preserve"> </w:t>
            </w:r>
            <w:r>
              <w:t>работы с</w:t>
            </w:r>
            <w:r>
              <w:rPr>
                <w:spacing w:val="47"/>
              </w:rPr>
              <w:t xml:space="preserve">  </w:t>
            </w:r>
            <w:r>
              <w:t>семьей</w:t>
            </w:r>
            <w:r>
              <w:rPr>
                <w:spacing w:val="49"/>
              </w:rPr>
              <w:t xml:space="preserve">  </w:t>
            </w:r>
            <w:r>
              <w:t>с учётом</w:t>
            </w:r>
            <w:r>
              <w:rPr>
                <w:spacing w:val="49"/>
              </w:rPr>
              <w:t xml:space="preserve">  </w:t>
            </w:r>
            <w:r>
              <w:t>результатов</w:t>
            </w:r>
            <w:r>
              <w:rPr>
                <w:spacing w:val="48"/>
              </w:rPr>
              <w:t xml:space="preserve">  </w:t>
            </w:r>
            <w:r>
              <w:t>проведённого</w:t>
            </w:r>
            <w:r>
              <w:rPr>
                <w:spacing w:val="48"/>
              </w:rPr>
              <w:t xml:space="preserve">  </w:t>
            </w:r>
            <w:r>
              <w:t>анализа;</w:t>
            </w:r>
            <w:r>
              <w:rPr>
                <w:spacing w:val="50"/>
              </w:rPr>
              <w:t xml:space="preserve">  </w:t>
            </w:r>
            <w:r>
              <w:rPr>
                <w:spacing w:val="-2"/>
              </w:rPr>
              <w:t>согласование</w:t>
            </w:r>
          </w:p>
          <w:p w14:paraId="3D8736F1" w14:textId="77777777" w:rsidR="004E71C1" w:rsidRDefault="00557DB0">
            <w:pPr>
              <w:pStyle w:val="TableParagraph"/>
              <w:spacing w:line="238" w:lineRule="exact"/>
              <w:jc w:val="both"/>
            </w:pPr>
            <w:r>
              <w:t>образовательных</w:t>
            </w:r>
            <w:r>
              <w:rPr>
                <w:spacing w:val="-4"/>
              </w:rPr>
              <w:t xml:space="preserve"> </w:t>
            </w:r>
            <w:r>
              <w:t>и</w:t>
            </w:r>
            <w:r>
              <w:rPr>
                <w:spacing w:val="48"/>
              </w:rPr>
              <w:t xml:space="preserve"> </w:t>
            </w:r>
            <w:r>
              <w:t>воспитательных</w:t>
            </w:r>
            <w:r>
              <w:rPr>
                <w:spacing w:val="-6"/>
              </w:rPr>
              <w:t xml:space="preserve"> </w:t>
            </w:r>
            <w:r>
              <w:rPr>
                <w:spacing w:val="-2"/>
              </w:rPr>
              <w:t>задач.</w:t>
            </w:r>
          </w:p>
        </w:tc>
      </w:tr>
      <w:tr w:rsidR="004E71C1" w14:paraId="623E7C91" w14:textId="77777777">
        <w:trPr>
          <w:trHeight w:val="2784"/>
        </w:trPr>
        <w:tc>
          <w:tcPr>
            <w:tcW w:w="2268" w:type="dxa"/>
          </w:tcPr>
          <w:p w14:paraId="2A15EBD7" w14:textId="77777777" w:rsidR="004E71C1" w:rsidRDefault="00557DB0">
            <w:pPr>
              <w:pStyle w:val="TableParagraph"/>
              <w:ind w:left="11"/>
              <w:jc w:val="center"/>
            </w:pPr>
            <w:r>
              <w:rPr>
                <w:spacing w:val="-2"/>
              </w:rPr>
              <w:t>Коммуникативно- деятельностное направление</w:t>
            </w:r>
          </w:p>
        </w:tc>
        <w:tc>
          <w:tcPr>
            <w:tcW w:w="7516" w:type="dxa"/>
          </w:tcPr>
          <w:p w14:paraId="26056EC6" w14:textId="77777777" w:rsidR="004E71C1" w:rsidRDefault="00557DB0">
            <w:pPr>
              <w:pStyle w:val="TableParagraph"/>
              <w:ind w:right="116"/>
              <w:jc w:val="both"/>
            </w:pPr>
            <w:r>
              <w:t>Повышение осведомленности, информированности родителей в вопросах государственной</w:t>
            </w:r>
            <w:r>
              <w:rPr>
                <w:spacing w:val="40"/>
              </w:rPr>
              <w:t xml:space="preserve"> </w:t>
            </w:r>
            <w:r>
              <w:t>политике</w:t>
            </w:r>
            <w:r>
              <w:rPr>
                <w:spacing w:val="40"/>
              </w:rPr>
              <w:t xml:space="preserve"> </w:t>
            </w:r>
            <w:r>
              <w:t>в</w:t>
            </w:r>
            <w:r>
              <w:rPr>
                <w:spacing w:val="40"/>
              </w:rPr>
              <w:t xml:space="preserve"> </w:t>
            </w:r>
            <w:r>
              <w:t>области</w:t>
            </w:r>
            <w:r>
              <w:rPr>
                <w:spacing w:val="40"/>
              </w:rPr>
              <w:t xml:space="preserve"> </w:t>
            </w:r>
            <w:r>
              <w:t>ДО,</w:t>
            </w:r>
            <w:r>
              <w:rPr>
                <w:spacing w:val="40"/>
              </w:rPr>
              <w:t xml:space="preserve"> </w:t>
            </w:r>
            <w:r>
              <w:t>о</w:t>
            </w:r>
            <w:r>
              <w:rPr>
                <w:spacing w:val="40"/>
              </w:rPr>
              <w:t xml:space="preserve"> </w:t>
            </w:r>
            <w:r>
              <w:t>мерах</w:t>
            </w:r>
            <w:r>
              <w:rPr>
                <w:spacing w:val="40"/>
              </w:rPr>
              <w:t xml:space="preserve"> </w:t>
            </w:r>
            <w:r>
              <w:t>господдержки</w:t>
            </w:r>
            <w:r>
              <w:rPr>
                <w:spacing w:val="40"/>
              </w:rPr>
              <w:t xml:space="preserve"> </w:t>
            </w:r>
            <w:r>
              <w:t>семьям</w:t>
            </w:r>
            <w:r>
              <w:rPr>
                <w:spacing w:val="80"/>
              </w:rPr>
              <w:t xml:space="preserve"> </w:t>
            </w:r>
            <w:r>
              <w:t>с детьми дошкольного возраста.</w:t>
            </w:r>
          </w:p>
          <w:p w14:paraId="39776956" w14:textId="77777777" w:rsidR="004E71C1" w:rsidRDefault="00557DB0">
            <w:pPr>
              <w:pStyle w:val="TableParagraph"/>
              <w:ind w:right="117"/>
              <w:jc w:val="both"/>
            </w:pPr>
            <w:r>
              <w:t>Повышение</w:t>
            </w:r>
            <w:r>
              <w:rPr>
                <w:spacing w:val="65"/>
              </w:rPr>
              <w:t xml:space="preserve">  </w:t>
            </w:r>
            <w:r>
              <w:t>компетентности</w:t>
            </w:r>
            <w:r>
              <w:rPr>
                <w:spacing w:val="66"/>
              </w:rPr>
              <w:t xml:space="preserve">  </w:t>
            </w:r>
            <w:r>
              <w:t>родителей</w:t>
            </w:r>
            <w:r>
              <w:rPr>
                <w:spacing w:val="65"/>
              </w:rPr>
              <w:t xml:space="preserve">  </w:t>
            </w:r>
            <w:r>
              <w:t>/</w:t>
            </w:r>
            <w:r>
              <w:rPr>
                <w:spacing w:val="66"/>
              </w:rPr>
              <w:t xml:space="preserve">  </w:t>
            </w:r>
            <w:r>
              <w:t>законных</w:t>
            </w:r>
            <w:r>
              <w:rPr>
                <w:spacing w:val="65"/>
              </w:rPr>
              <w:t xml:space="preserve">  </w:t>
            </w:r>
            <w:r>
              <w:t>представителей в</w:t>
            </w:r>
            <w:r>
              <w:rPr>
                <w:spacing w:val="-4"/>
              </w:rPr>
              <w:t xml:space="preserve"> </w:t>
            </w:r>
            <w:r>
              <w:t>вопросах особенностей психофизиологического и</w:t>
            </w:r>
            <w:r>
              <w:rPr>
                <w:spacing w:val="-2"/>
              </w:rPr>
              <w:t xml:space="preserve"> </w:t>
            </w:r>
            <w:r>
              <w:t>психического развития старших дошкольников с ТНР.</w:t>
            </w:r>
          </w:p>
          <w:p w14:paraId="3510E60E" w14:textId="77777777" w:rsidR="004E71C1" w:rsidRDefault="00557DB0">
            <w:pPr>
              <w:pStyle w:val="TableParagraph"/>
              <w:ind w:right="116"/>
              <w:jc w:val="both"/>
            </w:pPr>
            <w:proofErr w:type="gramStart"/>
            <w:r>
              <w:t>Формирование</w:t>
            </w:r>
            <w:r>
              <w:rPr>
                <w:spacing w:val="-11"/>
              </w:rPr>
              <w:t xml:space="preserve"> </w:t>
            </w:r>
            <w:r>
              <w:t>представлений</w:t>
            </w:r>
            <w:r>
              <w:rPr>
                <w:spacing w:val="-12"/>
              </w:rPr>
              <w:t xml:space="preserve"> </w:t>
            </w:r>
            <w:r>
              <w:t>родителей</w:t>
            </w:r>
            <w:r>
              <w:rPr>
                <w:spacing w:val="-12"/>
              </w:rPr>
              <w:t xml:space="preserve"> </w:t>
            </w:r>
            <w:r>
              <w:t>/</w:t>
            </w:r>
            <w:r>
              <w:rPr>
                <w:spacing w:val="-11"/>
              </w:rPr>
              <w:t xml:space="preserve"> </w:t>
            </w:r>
            <w:r>
              <w:t>законных</w:t>
            </w:r>
            <w:r>
              <w:rPr>
                <w:spacing w:val="-12"/>
              </w:rPr>
              <w:t xml:space="preserve"> </w:t>
            </w:r>
            <w:r>
              <w:t>представителей</w:t>
            </w:r>
            <w:r>
              <w:rPr>
                <w:spacing w:val="-12"/>
              </w:rPr>
              <w:t xml:space="preserve"> </w:t>
            </w:r>
            <w:r>
              <w:t>детей</w:t>
            </w:r>
            <w:r>
              <w:rPr>
                <w:spacing w:val="-12"/>
              </w:rPr>
              <w:t xml:space="preserve"> </w:t>
            </w:r>
            <w:r>
              <w:t>об особенностях реализуемой АОП ДО, о</w:t>
            </w:r>
            <w:r>
              <w:rPr>
                <w:spacing w:val="-1"/>
              </w:rPr>
              <w:t xml:space="preserve"> </w:t>
            </w:r>
            <w:r>
              <w:t>содержании и методах образовательной и коррекционно-развивающей работы с детьми; условиях пребывания</w:t>
            </w:r>
            <w:r>
              <w:rPr>
                <w:spacing w:val="56"/>
              </w:rPr>
              <w:t xml:space="preserve">  </w:t>
            </w:r>
            <w:r>
              <w:t>ребёнка</w:t>
            </w:r>
            <w:r>
              <w:rPr>
                <w:spacing w:val="58"/>
              </w:rPr>
              <w:t xml:space="preserve">  </w:t>
            </w:r>
            <w:r>
              <w:t>в группе</w:t>
            </w:r>
            <w:r>
              <w:rPr>
                <w:spacing w:val="59"/>
              </w:rPr>
              <w:t xml:space="preserve">  </w:t>
            </w:r>
            <w:r>
              <w:t>компенсирующей</w:t>
            </w:r>
            <w:r>
              <w:rPr>
                <w:spacing w:val="59"/>
              </w:rPr>
              <w:t xml:space="preserve">  </w:t>
            </w:r>
            <w:r>
              <w:t>/</w:t>
            </w:r>
            <w:r>
              <w:rPr>
                <w:spacing w:val="59"/>
              </w:rPr>
              <w:t xml:space="preserve">  </w:t>
            </w:r>
            <w:r>
              <w:rPr>
                <w:spacing w:val="-2"/>
              </w:rPr>
              <w:t>комбинированной</w:t>
            </w:r>
            <w:proofErr w:type="gramEnd"/>
          </w:p>
          <w:p w14:paraId="64566A72" w14:textId="77777777" w:rsidR="004E71C1" w:rsidRDefault="00557DB0">
            <w:pPr>
              <w:pStyle w:val="TableParagraph"/>
              <w:spacing w:line="238" w:lineRule="exact"/>
              <w:jc w:val="both"/>
            </w:pPr>
            <w:r>
              <w:t>направленности</w:t>
            </w:r>
            <w:r>
              <w:rPr>
                <w:spacing w:val="32"/>
              </w:rPr>
              <w:t xml:space="preserve"> </w:t>
            </w:r>
            <w:r>
              <w:t>для</w:t>
            </w:r>
            <w:r>
              <w:rPr>
                <w:spacing w:val="33"/>
              </w:rPr>
              <w:t xml:space="preserve"> </w:t>
            </w:r>
            <w:r>
              <w:t>детей</w:t>
            </w:r>
            <w:r>
              <w:rPr>
                <w:spacing w:val="32"/>
              </w:rPr>
              <w:t xml:space="preserve"> </w:t>
            </w:r>
            <w:r>
              <w:t>с ТНР.</w:t>
            </w:r>
            <w:r>
              <w:rPr>
                <w:spacing w:val="34"/>
              </w:rPr>
              <w:t xml:space="preserve">  </w:t>
            </w:r>
            <w:r>
              <w:t>Выбор</w:t>
            </w:r>
            <w:r>
              <w:rPr>
                <w:spacing w:val="33"/>
              </w:rPr>
              <w:t xml:space="preserve"> </w:t>
            </w:r>
            <w:r>
              <w:t>эффективных</w:t>
            </w:r>
            <w:r>
              <w:rPr>
                <w:spacing w:val="34"/>
              </w:rPr>
              <w:t xml:space="preserve"> </w:t>
            </w:r>
            <w:r>
              <w:t>методов</w:t>
            </w:r>
            <w:r>
              <w:rPr>
                <w:spacing w:val="33"/>
              </w:rPr>
              <w:t xml:space="preserve"> </w:t>
            </w:r>
            <w:r>
              <w:rPr>
                <w:spacing w:val="-2"/>
              </w:rPr>
              <w:t>обучения</w:t>
            </w:r>
          </w:p>
        </w:tc>
      </w:tr>
      <w:tr w:rsidR="004E71C1" w14:paraId="3E5EF47C" w14:textId="77777777">
        <w:trPr>
          <w:trHeight w:val="760"/>
        </w:trPr>
        <w:tc>
          <w:tcPr>
            <w:tcW w:w="2268" w:type="dxa"/>
          </w:tcPr>
          <w:p w14:paraId="123DA8C3" w14:textId="77777777" w:rsidR="004E71C1" w:rsidRDefault="004E71C1">
            <w:pPr>
              <w:pStyle w:val="TableParagraph"/>
              <w:ind w:left="0"/>
            </w:pPr>
          </w:p>
        </w:tc>
        <w:tc>
          <w:tcPr>
            <w:tcW w:w="7516" w:type="dxa"/>
          </w:tcPr>
          <w:p w14:paraId="627FEB66" w14:textId="77777777" w:rsidR="004E71C1" w:rsidRDefault="00557DB0">
            <w:pPr>
              <w:pStyle w:val="TableParagraph"/>
              <w:spacing w:line="247" w:lineRule="exact"/>
            </w:pPr>
            <w:r>
              <w:t>и</w:t>
            </w:r>
            <w:r>
              <w:rPr>
                <w:spacing w:val="-6"/>
              </w:rPr>
              <w:t xml:space="preserve"> </w:t>
            </w:r>
            <w:r>
              <w:t>воспитания</w:t>
            </w:r>
            <w:r>
              <w:rPr>
                <w:spacing w:val="-4"/>
              </w:rPr>
              <w:t xml:space="preserve"> </w:t>
            </w:r>
            <w:r>
              <w:t>детей</w:t>
            </w:r>
            <w:r>
              <w:rPr>
                <w:spacing w:val="-3"/>
              </w:rPr>
              <w:t xml:space="preserve"> </w:t>
            </w:r>
            <w:r>
              <w:t>с</w:t>
            </w:r>
            <w:r>
              <w:rPr>
                <w:spacing w:val="-6"/>
              </w:rPr>
              <w:t xml:space="preserve"> </w:t>
            </w:r>
            <w:r>
              <w:rPr>
                <w:spacing w:val="-4"/>
              </w:rPr>
              <w:t>ТНР.</w:t>
            </w:r>
          </w:p>
          <w:p w14:paraId="6076887C" w14:textId="77777777" w:rsidR="004E71C1" w:rsidRDefault="00557DB0">
            <w:pPr>
              <w:pStyle w:val="TableParagraph"/>
              <w:spacing w:line="252" w:lineRule="exact"/>
            </w:pPr>
            <w:r>
              <w:t>Организация</w:t>
            </w:r>
            <w:r>
              <w:rPr>
                <w:spacing w:val="28"/>
              </w:rPr>
              <w:t xml:space="preserve"> </w:t>
            </w:r>
            <w:r>
              <w:t>преемственности</w:t>
            </w:r>
            <w:r>
              <w:rPr>
                <w:spacing w:val="28"/>
              </w:rPr>
              <w:t xml:space="preserve"> </w:t>
            </w:r>
            <w:r>
              <w:t>в</w:t>
            </w:r>
            <w:r>
              <w:rPr>
                <w:spacing w:val="28"/>
              </w:rPr>
              <w:t xml:space="preserve"> </w:t>
            </w:r>
            <w:r>
              <w:t>работе</w:t>
            </w:r>
            <w:r>
              <w:rPr>
                <w:spacing w:val="30"/>
              </w:rPr>
              <w:t xml:space="preserve"> </w:t>
            </w:r>
            <w:r>
              <w:t>Организации</w:t>
            </w:r>
            <w:r>
              <w:rPr>
                <w:spacing w:val="29"/>
              </w:rPr>
              <w:t xml:space="preserve"> </w:t>
            </w:r>
            <w:r>
              <w:t>и</w:t>
            </w:r>
            <w:r>
              <w:rPr>
                <w:spacing w:val="29"/>
              </w:rPr>
              <w:t xml:space="preserve"> </w:t>
            </w:r>
            <w:r>
              <w:t>семьи</w:t>
            </w:r>
            <w:r>
              <w:rPr>
                <w:spacing w:val="28"/>
              </w:rPr>
              <w:t xml:space="preserve"> </w:t>
            </w:r>
            <w:r>
              <w:t>по</w:t>
            </w:r>
            <w:r>
              <w:rPr>
                <w:spacing w:val="29"/>
              </w:rPr>
              <w:t xml:space="preserve"> </w:t>
            </w:r>
            <w:r>
              <w:t>вопросам оздоровления, досуга, обучения и воспитания дошкольников с ТНР.</w:t>
            </w:r>
          </w:p>
        </w:tc>
      </w:tr>
      <w:tr w:rsidR="004E71C1" w14:paraId="044361C8" w14:textId="77777777">
        <w:trPr>
          <w:trHeight w:val="1055"/>
        </w:trPr>
        <w:tc>
          <w:tcPr>
            <w:tcW w:w="2268" w:type="dxa"/>
          </w:tcPr>
          <w:p w14:paraId="5BD6010D" w14:textId="77777777" w:rsidR="004E71C1" w:rsidRDefault="00557DB0">
            <w:pPr>
              <w:pStyle w:val="TableParagraph"/>
              <w:ind w:left="539" w:hanging="240"/>
            </w:pPr>
            <w:r>
              <w:rPr>
                <w:spacing w:val="-2"/>
              </w:rPr>
              <w:t>Информационное направление</w:t>
            </w:r>
          </w:p>
        </w:tc>
        <w:tc>
          <w:tcPr>
            <w:tcW w:w="7516" w:type="dxa"/>
          </w:tcPr>
          <w:p w14:paraId="3BF33EEB" w14:textId="77777777" w:rsidR="004E71C1" w:rsidRDefault="00557DB0">
            <w:pPr>
              <w:pStyle w:val="TableParagraph"/>
              <w:tabs>
                <w:tab w:val="left" w:pos="1633"/>
                <w:tab w:val="left" w:pos="3025"/>
                <w:tab w:val="left" w:pos="3371"/>
                <w:tab w:val="left" w:pos="4695"/>
                <w:tab w:val="left" w:pos="6588"/>
              </w:tabs>
              <w:ind w:right="122"/>
            </w:pPr>
            <w:r>
              <w:rPr>
                <w:spacing w:val="-2"/>
              </w:rPr>
              <w:t>Преодоления</w:t>
            </w:r>
            <w:r>
              <w:tab/>
            </w:r>
            <w:r>
              <w:rPr>
                <w:spacing w:val="-2"/>
              </w:rPr>
              <w:t>родителями</w:t>
            </w:r>
            <w:r>
              <w:tab/>
            </w:r>
            <w:r>
              <w:rPr>
                <w:spacing w:val="-10"/>
              </w:rPr>
              <w:t>/</w:t>
            </w:r>
            <w:r>
              <w:tab/>
            </w:r>
            <w:r>
              <w:rPr>
                <w:spacing w:val="-2"/>
              </w:rPr>
              <w:t>законными</w:t>
            </w:r>
            <w:r>
              <w:tab/>
            </w:r>
            <w:r>
              <w:rPr>
                <w:spacing w:val="-2"/>
              </w:rPr>
              <w:t>представителями</w:t>
            </w:r>
            <w:r>
              <w:tab/>
            </w:r>
            <w:r>
              <w:rPr>
                <w:spacing w:val="-2"/>
              </w:rPr>
              <w:t xml:space="preserve">проблем </w:t>
            </w:r>
            <w:r>
              <w:t>и трудностей воспитания и обучения детей с ТНР.</w:t>
            </w:r>
          </w:p>
          <w:p w14:paraId="7DC1861F" w14:textId="77777777" w:rsidR="004E71C1" w:rsidRDefault="00557DB0">
            <w:pPr>
              <w:pStyle w:val="TableParagraph"/>
              <w:ind w:right="119"/>
            </w:pPr>
            <w:r>
              <w:t>Повышение уровня родительской компетентности. Гармонизация семейных детско-родительских отношений.</w:t>
            </w:r>
          </w:p>
        </w:tc>
      </w:tr>
      <w:tr w:rsidR="004E71C1" w14:paraId="36447F6F" w14:textId="77777777">
        <w:trPr>
          <w:trHeight w:val="250"/>
        </w:trPr>
        <w:tc>
          <w:tcPr>
            <w:tcW w:w="2268" w:type="dxa"/>
            <w:tcBorders>
              <w:bottom w:val="nil"/>
            </w:tcBorders>
          </w:tcPr>
          <w:p w14:paraId="280AD55A" w14:textId="77777777" w:rsidR="004E71C1" w:rsidRDefault="00557DB0">
            <w:pPr>
              <w:pStyle w:val="TableParagraph"/>
              <w:spacing w:line="231" w:lineRule="exact"/>
              <w:ind w:left="11" w:right="3"/>
              <w:jc w:val="center"/>
            </w:pPr>
            <w:r>
              <w:rPr>
                <w:spacing w:val="-2"/>
              </w:rPr>
              <w:t>Досуговое</w:t>
            </w:r>
          </w:p>
        </w:tc>
        <w:tc>
          <w:tcPr>
            <w:tcW w:w="7516" w:type="dxa"/>
            <w:tcBorders>
              <w:bottom w:val="nil"/>
            </w:tcBorders>
          </w:tcPr>
          <w:p w14:paraId="42A7B12A" w14:textId="77777777" w:rsidR="004E71C1" w:rsidRDefault="00557DB0">
            <w:pPr>
              <w:pStyle w:val="TableParagraph"/>
              <w:spacing w:line="231" w:lineRule="exact"/>
            </w:pPr>
            <w:r>
              <w:t>Участие</w:t>
            </w:r>
            <w:r>
              <w:rPr>
                <w:spacing w:val="16"/>
              </w:rPr>
              <w:t xml:space="preserve"> </w:t>
            </w:r>
            <w:r>
              <w:t>родителей</w:t>
            </w:r>
            <w:r>
              <w:rPr>
                <w:spacing w:val="16"/>
              </w:rPr>
              <w:t xml:space="preserve"> </w:t>
            </w:r>
            <w:r>
              <w:t>/</w:t>
            </w:r>
            <w:r>
              <w:rPr>
                <w:spacing w:val="18"/>
              </w:rPr>
              <w:t xml:space="preserve"> </w:t>
            </w:r>
            <w:r>
              <w:t>законных</w:t>
            </w:r>
            <w:r>
              <w:rPr>
                <w:spacing w:val="19"/>
              </w:rPr>
              <w:t xml:space="preserve"> </w:t>
            </w:r>
            <w:r>
              <w:t>представителей</w:t>
            </w:r>
            <w:r>
              <w:rPr>
                <w:spacing w:val="18"/>
              </w:rPr>
              <w:t xml:space="preserve"> </w:t>
            </w:r>
            <w:r>
              <w:t>в</w:t>
            </w:r>
            <w:r>
              <w:rPr>
                <w:spacing w:val="16"/>
              </w:rPr>
              <w:t xml:space="preserve"> </w:t>
            </w:r>
            <w:r>
              <w:t>организации</w:t>
            </w:r>
            <w:r>
              <w:rPr>
                <w:spacing w:val="18"/>
              </w:rPr>
              <w:t xml:space="preserve"> </w:t>
            </w:r>
            <w:r>
              <w:t>и</w:t>
            </w:r>
            <w:r>
              <w:rPr>
                <w:spacing w:val="18"/>
              </w:rPr>
              <w:t xml:space="preserve"> </w:t>
            </w:r>
            <w:r>
              <w:rPr>
                <w:spacing w:val="-2"/>
              </w:rPr>
              <w:t>проведении</w:t>
            </w:r>
          </w:p>
        </w:tc>
      </w:tr>
      <w:tr w:rsidR="004E71C1" w14:paraId="6051C241" w14:textId="77777777">
        <w:trPr>
          <w:trHeight w:val="253"/>
        </w:trPr>
        <w:tc>
          <w:tcPr>
            <w:tcW w:w="2268" w:type="dxa"/>
            <w:tcBorders>
              <w:top w:val="nil"/>
              <w:bottom w:val="nil"/>
            </w:tcBorders>
          </w:tcPr>
          <w:p w14:paraId="7CD9A3BB" w14:textId="77777777" w:rsidR="004E71C1" w:rsidRDefault="00557DB0">
            <w:pPr>
              <w:pStyle w:val="TableParagraph"/>
              <w:spacing w:line="233" w:lineRule="exact"/>
              <w:ind w:left="11" w:right="3"/>
              <w:jc w:val="center"/>
            </w:pPr>
            <w:r>
              <w:rPr>
                <w:spacing w:val="-2"/>
              </w:rPr>
              <w:lastRenderedPageBreak/>
              <w:t>направление</w:t>
            </w:r>
          </w:p>
        </w:tc>
        <w:tc>
          <w:tcPr>
            <w:tcW w:w="7516" w:type="dxa"/>
            <w:tcBorders>
              <w:top w:val="nil"/>
              <w:bottom w:val="nil"/>
            </w:tcBorders>
          </w:tcPr>
          <w:p w14:paraId="446B380A" w14:textId="77777777" w:rsidR="004E71C1" w:rsidRDefault="00557DB0">
            <w:pPr>
              <w:pStyle w:val="TableParagraph"/>
              <w:spacing w:line="233" w:lineRule="exact"/>
            </w:pPr>
            <w:r>
              <w:t>совместных</w:t>
            </w:r>
            <w:r>
              <w:rPr>
                <w:spacing w:val="57"/>
              </w:rPr>
              <w:t xml:space="preserve"> </w:t>
            </w:r>
            <w:r>
              <w:t>праздников,</w:t>
            </w:r>
            <w:r>
              <w:rPr>
                <w:spacing w:val="56"/>
              </w:rPr>
              <w:t xml:space="preserve"> </w:t>
            </w:r>
            <w:r>
              <w:t>развлечений,</w:t>
            </w:r>
            <w:r>
              <w:rPr>
                <w:spacing w:val="58"/>
              </w:rPr>
              <w:t xml:space="preserve"> </w:t>
            </w:r>
            <w:r>
              <w:t>досугов,</w:t>
            </w:r>
            <w:r>
              <w:rPr>
                <w:spacing w:val="59"/>
              </w:rPr>
              <w:t xml:space="preserve"> </w:t>
            </w:r>
            <w:r>
              <w:t>спортивных</w:t>
            </w:r>
            <w:r>
              <w:rPr>
                <w:spacing w:val="59"/>
              </w:rPr>
              <w:t xml:space="preserve"> </w:t>
            </w:r>
            <w:r>
              <w:rPr>
                <w:spacing w:val="-2"/>
              </w:rPr>
              <w:t>мероприятий,</w:t>
            </w:r>
          </w:p>
        </w:tc>
      </w:tr>
      <w:tr w:rsidR="004E71C1" w14:paraId="5FED6862" w14:textId="77777777">
        <w:trPr>
          <w:trHeight w:val="253"/>
        </w:trPr>
        <w:tc>
          <w:tcPr>
            <w:tcW w:w="2268" w:type="dxa"/>
            <w:tcBorders>
              <w:top w:val="nil"/>
              <w:bottom w:val="nil"/>
            </w:tcBorders>
          </w:tcPr>
          <w:p w14:paraId="3B9623A9" w14:textId="77777777" w:rsidR="004E71C1" w:rsidRDefault="004E71C1">
            <w:pPr>
              <w:pStyle w:val="TableParagraph"/>
              <w:ind w:left="0"/>
              <w:rPr>
                <w:sz w:val="18"/>
              </w:rPr>
            </w:pPr>
          </w:p>
        </w:tc>
        <w:tc>
          <w:tcPr>
            <w:tcW w:w="7516" w:type="dxa"/>
            <w:tcBorders>
              <w:top w:val="nil"/>
              <w:bottom w:val="nil"/>
            </w:tcBorders>
          </w:tcPr>
          <w:p w14:paraId="09E2E164" w14:textId="77777777" w:rsidR="004E71C1" w:rsidRDefault="00557DB0">
            <w:pPr>
              <w:pStyle w:val="TableParagraph"/>
              <w:tabs>
                <w:tab w:val="left" w:pos="1326"/>
                <w:tab w:val="left" w:pos="2149"/>
                <w:tab w:val="left" w:pos="3387"/>
                <w:tab w:val="left" w:pos="4519"/>
                <w:tab w:val="left" w:pos="6026"/>
                <w:tab w:val="left" w:pos="7343"/>
              </w:tabs>
              <w:spacing w:line="233" w:lineRule="exact"/>
            </w:pPr>
            <w:r>
              <w:rPr>
                <w:spacing w:val="-2"/>
              </w:rPr>
              <w:t>различных</w:t>
            </w:r>
            <w:r>
              <w:tab/>
            </w:r>
            <w:r>
              <w:rPr>
                <w:spacing w:val="-2"/>
              </w:rPr>
              <w:t>акций,</w:t>
            </w:r>
            <w:r>
              <w:tab/>
            </w:r>
            <w:r>
              <w:rPr>
                <w:spacing w:val="-2"/>
              </w:rPr>
              <w:t>конкурсов,</w:t>
            </w:r>
            <w:r>
              <w:tab/>
            </w:r>
            <w:r>
              <w:rPr>
                <w:spacing w:val="-2"/>
              </w:rPr>
              <w:t>выставок.</w:t>
            </w:r>
            <w:r>
              <w:tab/>
            </w:r>
            <w:r>
              <w:rPr>
                <w:spacing w:val="-2"/>
              </w:rPr>
              <w:t>Изготовление</w:t>
            </w:r>
            <w:r>
              <w:tab/>
            </w:r>
            <w:r>
              <w:rPr>
                <w:spacing w:val="-2"/>
              </w:rPr>
              <w:t>родителями</w:t>
            </w:r>
            <w:r>
              <w:tab/>
            </w:r>
            <w:r>
              <w:rPr>
                <w:spacing w:val="-10"/>
              </w:rPr>
              <w:t>/</w:t>
            </w:r>
          </w:p>
        </w:tc>
      </w:tr>
      <w:tr w:rsidR="004E71C1" w14:paraId="4604CFA9" w14:textId="77777777">
        <w:trPr>
          <w:trHeight w:val="253"/>
        </w:trPr>
        <w:tc>
          <w:tcPr>
            <w:tcW w:w="2268" w:type="dxa"/>
            <w:tcBorders>
              <w:top w:val="nil"/>
              <w:bottom w:val="nil"/>
            </w:tcBorders>
          </w:tcPr>
          <w:p w14:paraId="31CA5424" w14:textId="77777777" w:rsidR="004E71C1" w:rsidRDefault="004E71C1">
            <w:pPr>
              <w:pStyle w:val="TableParagraph"/>
              <w:ind w:left="0"/>
              <w:rPr>
                <w:sz w:val="18"/>
              </w:rPr>
            </w:pPr>
          </w:p>
        </w:tc>
        <w:tc>
          <w:tcPr>
            <w:tcW w:w="7516" w:type="dxa"/>
            <w:tcBorders>
              <w:top w:val="nil"/>
              <w:bottom w:val="nil"/>
            </w:tcBorders>
          </w:tcPr>
          <w:p w14:paraId="3A0AA911" w14:textId="77777777" w:rsidR="004E71C1" w:rsidRDefault="00557DB0">
            <w:pPr>
              <w:pStyle w:val="TableParagraph"/>
              <w:spacing w:line="233" w:lineRule="exact"/>
            </w:pPr>
            <w:r>
              <w:t>законными</w:t>
            </w:r>
            <w:r>
              <w:rPr>
                <w:spacing w:val="-14"/>
              </w:rPr>
              <w:t xml:space="preserve"> </w:t>
            </w:r>
            <w:r>
              <w:t>представителями</w:t>
            </w:r>
            <w:r>
              <w:rPr>
                <w:spacing w:val="-12"/>
              </w:rPr>
              <w:t xml:space="preserve"> </w:t>
            </w:r>
            <w:r>
              <w:t>домашних</w:t>
            </w:r>
            <w:r>
              <w:rPr>
                <w:spacing w:val="-12"/>
              </w:rPr>
              <w:t xml:space="preserve"> </w:t>
            </w:r>
            <w:r>
              <w:t>заготовок</w:t>
            </w:r>
            <w:r>
              <w:rPr>
                <w:spacing w:val="-9"/>
              </w:rPr>
              <w:t xml:space="preserve"> </w:t>
            </w:r>
            <w:r>
              <w:t>для</w:t>
            </w:r>
            <w:r>
              <w:rPr>
                <w:spacing w:val="-12"/>
              </w:rPr>
              <w:t xml:space="preserve"> </w:t>
            </w:r>
            <w:r>
              <w:t>реализации</w:t>
            </w:r>
            <w:r>
              <w:rPr>
                <w:spacing w:val="-11"/>
              </w:rPr>
              <w:t xml:space="preserve"> </w:t>
            </w:r>
            <w:r>
              <w:rPr>
                <w:spacing w:val="-2"/>
              </w:rPr>
              <w:t>творческих</w:t>
            </w:r>
          </w:p>
        </w:tc>
      </w:tr>
      <w:tr w:rsidR="004E71C1" w14:paraId="43A7BF40" w14:textId="77777777">
        <w:trPr>
          <w:trHeight w:val="253"/>
        </w:trPr>
        <w:tc>
          <w:tcPr>
            <w:tcW w:w="2268" w:type="dxa"/>
            <w:tcBorders>
              <w:top w:val="nil"/>
              <w:bottom w:val="nil"/>
            </w:tcBorders>
          </w:tcPr>
          <w:p w14:paraId="419F621B" w14:textId="77777777" w:rsidR="004E71C1" w:rsidRDefault="004E71C1">
            <w:pPr>
              <w:pStyle w:val="TableParagraph"/>
              <w:ind w:left="0"/>
              <w:rPr>
                <w:sz w:val="18"/>
              </w:rPr>
            </w:pPr>
          </w:p>
        </w:tc>
        <w:tc>
          <w:tcPr>
            <w:tcW w:w="7516" w:type="dxa"/>
            <w:tcBorders>
              <w:top w:val="nil"/>
              <w:bottom w:val="nil"/>
            </w:tcBorders>
          </w:tcPr>
          <w:p w14:paraId="1A838C3D" w14:textId="77777777" w:rsidR="004E71C1" w:rsidRDefault="00557DB0">
            <w:pPr>
              <w:pStyle w:val="TableParagraph"/>
              <w:spacing w:line="234" w:lineRule="exact"/>
            </w:pPr>
            <w:r>
              <w:rPr>
                <w:spacing w:val="-2"/>
              </w:rPr>
              <w:t>проектов.</w:t>
            </w:r>
          </w:p>
        </w:tc>
      </w:tr>
      <w:tr w:rsidR="004E71C1" w14:paraId="5F58A536" w14:textId="77777777">
        <w:trPr>
          <w:trHeight w:val="252"/>
        </w:trPr>
        <w:tc>
          <w:tcPr>
            <w:tcW w:w="2268" w:type="dxa"/>
            <w:tcBorders>
              <w:top w:val="nil"/>
              <w:bottom w:val="nil"/>
            </w:tcBorders>
          </w:tcPr>
          <w:p w14:paraId="1560D1D8" w14:textId="77777777" w:rsidR="004E71C1" w:rsidRDefault="004E71C1">
            <w:pPr>
              <w:pStyle w:val="TableParagraph"/>
              <w:ind w:left="0"/>
              <w:rPr>
                <w:sz w:val="18"/>
              </w:rPr>
            </w:pPr>
          </w:p>
        </w:tc>
        <w:tc>
          <w:tcPr>
            <w:tcW w:w="7516" w:type="dxa"/>
            <w:tcBorders>
              <w:top w:val="nil"/>
              <w:bottom w:val="nil"/>
            </w:tcBorders>
          </w:tcPr>
          <w:p w14:paraId="3E5F0BE8" w14:textId="77777777" w:rsidR="004E71C1" w:rsidRDefault="00557DB0">
            <w:pPr>
              <w:pStyle w:val="TableParagraph"/>
              <w:tabs>
                <w:tab w:val="left" w:pos="1451"/>
                <w:tab w:val="left" w:pos="2777"/>
                <w:tab w:val="left" w:pos="4010"/>
                <w:tab w:val="left" w:pos="5147"/>
                <w:tab w:val="left" w:pos="6536"/>
              </w:tabs>
              <w:spacing w:line="232" w:lineRule="exact"/>
            </w:pPr>
            <w:r>
              <w:rPr>
                <w:spacing w:val="-2"/>
              </w:rPr>
              <w:t>Проведение</w:t>
            </w:r>
            <w:r>
              <w:tab/>
            </w:r>
            <w:r>
              <w:rPr>
                <w:spacing w:val="-2"/>
              </w:rPr>
              <w:t>родителями</w:t>
            </w:r>
            <w:r>
              <w:tab/>
            </w:r>
            <w:r>
              <w:rPr>
                <w:spacing w:val="-2"/>
              </w:rPr>
              <w:t>экскурсий,</w:t>
            </w:r>
            <w:r>
              <w:tab/>
            </w:r>
            <w:r>
              <w:rPr>
                <w:spacing w:val="-2"/>
              </w:rPr>
              <w:t>прогулок,</w:t>
            </w:r>
            <w:r>
              <w:tab/>
            </w:r>
            <w:r>
              <w:rPr>
                <w:spacing w:val="-2"/>
              </w:rPr>
              <w:t>наблюдений</w:t>
            </w:r>
            <w:r>
              <w:tab/>
              <w:t>с</w:t>
            </w:r>
            <w:r>
              <w:rPr>
                <w:spacing w:val="-2"/>
              </w:rPr>
              <w:t xml:space="preserve"> детьми,</w:t>
            </w:r>
          </w:p>
        </w:tc>
      </w:tr>
      <w:tr w:rsidR="004E71C1" w14:paraId="46675B1B" w14:textId="77777777">
        <w:trPr>
          <w:trHeight w:val="253"/>
        </w:trPr>
        <w:tc>
          <w:tcPr>
            <w:tcW w:w="2268" w:type="dxa"/>
            <w:tcBorders>
              <w:top w:val="nil"/>
              <w:bottom w:val="nil"/>
            </w:tcBorders>
          </w:tcPr>
          <w:p w14:paraId="66C6F1F7" w14:textId="77777777" w:rsidR="004E71C1" w:rsidRDefault="004E71C1">
            <w:pPr>
              <w:pStyle w:val="TableParagraph"/>
              <w:ind w:left="0"/>
              <w:rPr>
                <w:sz w:val="18"/>
              </w:rPr>
            </w:pPr>
          </w:p>
        </w:tc>
        <w:tc>
          <w:tcPr>
            <w:tcW w:w="7516" w:type="dxa"/>
            <w:tcBorders>
              <w:top w:val="nil"/>
              <w:bottom w:val="nil"/>
            </w:tcBorders>
          </w:tcPr>
          <w:p w14:paraId="793D7967" w14:textId="77777777" w:rsidR="004E71C1" w:rsidRDefault="00557DB0">
            <w:pPr>
              <w:pStyle w:val="TableParagraph"/>
              <w:spacing w:line="233" w:lineRule="exact"/>
            </w:pPr>
            <w:r>
              <w:t>использование</w:t>
            </w:r>
            <w:r>
              <w:rPr>
                <w:spacing w:val="28"/>
              </w:rPr>
              <w:t xml:space="preserve">  </w:t>
            </w:r>
            <w:r>
              <w:t>домашних</w:t>
            </w:r>
            <w:r>
              <w:rPr>
                <w:spacing w:val="29"/>
              </w:rPr>
              <w:t xml:space="preserve">  </w:t>
            </w:r>
            <w:r>
              <w:t>наблюдений</w:t>
            </w:r>
            <w:r>
              <w:rPr>
                <w:spacing w:val="28"/>
              </w:rPr>
              <w:t xml:space="preserve">  </w:t>
            </w:r>
            <w:r>
              <w:t>в</w:t>
            </w:r>
            <w:r>
              <w:rPr>
                <w:spacing w:val="-1"/>
              </w:rPr>
              <w:t xml:space="preserve"> </w:t>
            </w:r>
            <w:r>
              <w:t>развитии</w:t>
            </w:r>
            <w:r>
              <w:rPr>
                <w:spacing w:val="28"/>
              </w:rPr>
              <w:t xml:space="preserve">  </w:t>
            </w:r>
            <w:r>
              <w:t>детской</w:t>
            </w:r>
            <w:r>
              <w:rPr>
                <w:spacing w:val="29"/>
              </w:rPr>
              <w:t xml:space="preserve">  </w:t>
            </w:r>
            <w:r>
              <w:rPr>
                <w:spacing w:val="-2"/>
              </w:rPr>
              <w:t>инициативы</w:t>
            </w:r>
          </w:p>
        </w:tc>
      </w:tr>
      <w:tr w:rsidR="004E71C1" w14:paraId="3CFFA0F4" w14:textId="77777777">
        <w:trPr>
          <w:trHeight w:val="253"/>
        </w:trPr>
        <w:tc>
          <w:tcPr>
            <w:tcW w:w="2268" w:type="dxa"/>
            <w:tcBorders>
              <w:top w:val="nil"/>
              <w:bottom w:val="nil"/>
            </w:tcBorders>
          </w:tcPr>
          <w:p w14:paraId="061EE9DD" w14:textId="77777777" w:rsidR="004E71C1" w:rsidRDefault="004E71C1">
            <w:pPr>
              <w:pStyle w:val="TableParagraph"/>
              <w:ind w:left="0"/>
              <w:rPr>
                <w:sz w:val="18"/>
              </w:rPr>
            </w:pPr>
          </w:p>
        </w:tc>
        <w:tc>
          <w:tcPr>
            <w:tcW w:w="7516" w:type="dxa"/>
            <w:tcBorders>
              <w:top w:val="nil"/>
              <w:bottom w:val="nil"/>
            </w:tcBorders>
          </w:tcPr>
          <w:p w14:paraId="6AFE6899" w14:textId="77777777" w:rsidR="004E71C1" w:rsidRDefault="00557DB0">
            <w:pPr>
              <w:pStyle w:val="TableParagraph"/>
              <w:spacing w:line="233" w:lineRule="exact"/>
            </w:pPr>
            <w:r>
              <w:t>и</w:t>
            </w:r>
            <w:r>
              <w:rPr>
                <w:spacing w:val="-5"/>
              </w:rPr>
              <w:t xml:space="preserve"> </w:t>
            </w:r>
            <w:r>
              <w:t>творческих</w:t>
            </w:r>
            <w:r>
              <w:rPr>
                <w:spacing w:val="-5"/>
              </w:rPr>
              <w:t xml:space="preserve"> </w:t>
            </w:r>
            <w:r>
              <w:t>способностей</w:t>
            </w:r>
            <w:r>
              <w:rPr>
                <w:spacing w:val="-5"/>
              </w:rPr>
              <w:t xml:space="preserve"> </w:t>
            </w:r>
            <w:r>
              <w:rPr>
                <w:spacing w:val="-2"/>
              </w:rPr>
              <w:t>детей.</w:t>
            </w:r>
          </w:p>
        </w:tc>
      </w:tr>
      <w:tr w:rsidR="004E71C1" w14:paraId="157E066C" w14:textId="77777777">
        <w:trPr>
          <w:trHeight w:val="253"/>
        </w:trPr>
        <w:tc>
          <w:tcPr>
            <w:tcW w:w="2268" w:type="dxa"/>
            <w:tcBorders>
              <w:top w:val="nil"/>
              <w:bottom w:val="nil"/>
            </w:tcBorders>
          </w:tcPr>
          <w:p w14:paraId="35CE95B8" w14:textId="77777777" w:rsidR="004E71C1" w:rsidRDefault="004E71C1">
            <w:pPr>
              <w:pStyle w:val="TableParagraph"/>
              <w:ind w:left="0"/>
              <w:rPr>
                <w:sz w:val="18"/>
              </w:rPr>
            </w:pPr>
          </w:p>
          <w:p w14:paraId="51528EF5" w14:textId="77777777" w:rsidR="00D71194" w:rsidRDefault="00D71194">
            <w:pPr>
              <w:pStyle w:val="TableParagraph"/>
              <w:ind w:left="0"/>
              <w:rPr>
                <w:sz w:val="18"/>
              </w:rPr>
            </w:pPr>
          </w:p>
        </w:tc>
        <w:tc>
          <w:tcPr>
            <w:tcW w:w="7516" w:type="dxa"/>
            <w:tcBorders>
              <w:top w:val="nil"/>
              <w:bottom w:val="nil"/>
            </w:tcBorders>
          </w:tcPr>
          <w:p w14:paraId="6743220C" w14:textId="77777777" w:rsidR="004E71C1" w:rsidRDefault="00557DB0">
            <w:pPr>
              <w:pStyle w:val="TableParagraph"/>
              <w:tabs>
                <w:tab w:val="left" w:pos="1491"/>
                <w:tab w:val="left" w:pos="3171"/>
                <w:tab w:val="left" w:pos="4937"/>
                <w:tab w:val="left" w:pos="6177"/>
                <w:tab w:val="left" w:pos="6508"/>
              </w:tabs>
              <w:spacing w:line="233" w:lineRule="exact"/>
            </w:pPr>
            <w:r>
              <w:rPr>
                <w:spacing w:val="-2"/>
              </w:rPr>
              <w:t>Построение</w:t>
            </w:r>
            <w:r>
              <w:tab/>
            </w:r>
            <w:r>
              <w:rPr>
                <w:spacing w:val="-2"/>
              </w:rPr>
              <w:t>продуктивного</w:t>
            </w:r>
            <w:r>
              <w:tab/>
            </w:r>
            <w:r>
              <w:rPr>
                <w:spacing w:val="-2"/>
              </w:rPr>
              <w:t>взаимодействия</w:t>
            </w:r>
            <w:r>
              <w:tab/>
            </w:r>
            <w:r>
              <w:rPr>
                <w:spacing w:val="-2"/>
              </w:rPr>
              <w:t>родителей</w:t>
            </w:r>
            <w:r>
              <w:tab/>
            </w:r>
            <w:r>
              <w:rPr>
                <w:spacing w:val="-10"/>
              </w:rPr>
              <w:t>/</w:t>
            </w:r>
            <w:r>
              <w:tab/>
            </w:r>
            <w:r>
              <w:rPr>
                <w:spacing w:val="-2"/>
              </w:rPr>
              <w:t>законных</w:t>
            </w:r>
            <w:r w:rsidR="00D71194">
              <w:t xml:space="preserve"> представителей</w:t>
            </w:r>
            <w:r w:rsidR="00D71194">
              <w:rPr>
                <w:spacing w:val="-8"/>
              </w:rPr>
              <w:t xml:space="preserve"> </w:t>
            </w:r>
            <w:r w:rsidR="00D71194">
              <w:t>с</w:t>
            </w:r>
            <w:r w:rsidR="00D71194">
              <w:rPr>
                <w:spacing w:val="-8"/>
              </w:rPr>
              <w:t xml:space="preserve"> </w:t>
            </w:r>
            <w:r w:rsidR="00D71194">
              <w:rPr>
                <w:spacing w:val="-2"/>
              </w:rPr>
              <w:t xml:space="preserve">детьми. </w:t>
            </w:r>
          </w:p>
        </w:tc>
      </w:tr>
      <w:tr w:rsidR="004E71C1" w14:paraId="5192156D" w14:textId="77777777" w:rsidTr="006F5F66">
        <w:trPr>
          <w:trHeight w:val="68"/>
        </w:trPr>
        <w:tc>
          <w:tcPr>
            <w:tcW w:w="2268" w:type="dxa"/>
            <w:tcBorders>
              <w:top w:val="nil"/>
            </w:tcBorders>
          </w:tcPr>
          <w:p w14:paraId="1EC90B78" w14:textId="77777777" w:rsidR="004E71C1" w:rsidRDefault="004E71C1">
            <w:pPr>
              <w:pStyle w:val="TableParagraph"/>
              <w:ind w:left="0"/>
              <w:rPr>
                <w:sz w:val="18"/>
              </w:rPr>
            </w:pPr>
          </w:p>
        </w:tc>
        <w:tc>
          <w:tcPr>
            <w:tcW w:w="7516" w:type="dxa"/>
            <w:tcBorders>
              <w:top w:val="nil"/>
            </w:tcBorders>
          </w:tcPr>
          <w:p w14:paraId="21C9B0D8" w14:textId="77777777" w:rsidR="004E71C1" w:rsidRDefault="004E71C1">
            <w:pPr>
              <w:pStyle w:val="TableParagraph"/>
              <w:spacing w:line="234" w:lineRule="exact"/>
            </w:pPr>
          </w:p>
        </w:tc>
      </w:tr>
    </w:tbl>
    <w:p w14:paraId="6C4CD0F5" w14:textId="77777777" w:rsidR="004E71C1" w:rsidRDefault="00557DB0">
      <w:pPr>
        <w:pStyle w:val="a5"/>
        <w:numPr>
          <w:ilvl w:val="2"/>
          <w:numId w:val="356"/>
        </w:numPr>
        <w:tabs>
          <w:tab w:val="left" w:pos="3064"/>
          <w:tab w:val="left" w:pos="4162"/>
        </w:tabs>
        <w:spacing w:before="254"/>
        <w:ind w:left="4162" w:right="1601" w:hanging="1698"/>
        <w:jc w:val="left"/>
        <w:rPr>
          <w:b/>
          <w:sz w:val="24"/>
        </w:rPr>
      </w:pPr>
      <w:r>
        <w:rPr>
          <w:b/>
          <w:sz w:val="24"/>
        </w:rPr>
        <w:t>Особенности</w:t>
      </w:r>
      <w:r>
        <w:rPr>
          <w:b/>
          <w:spacing w:val="-12"/>
          <w:sz w:val="24"/>
        </w:rPr>
        <w:t xml:space="preserve"> </w:t>
      </w:r>
      <w:r>
        <w:rPr>
          <w:b/>
          <w:sz w:val="24"/>
        </w:rPr>
        <w:t>взаимодействия</w:t>
      </w:r>
      <w:r>
        <w:rPr>
          <w:b/>
          <w:spacing w:val="-12"/>
          <w:sz w:val="24"/>
        </w:rPr>
        <w:t xml:space="preserve"> </w:t>
      </w:r>
      <w:r>
        <w:rPr>
          <w:b/>
          <w:sz w:val="24"/>
        </w:rPr>
        <w:t>педагогических</w:t>
      </w:r>
      <w:r>
        <w:rPr>
          <w:b/>
          <w:spacing w:val="-12"/>
          <w:sz w:val="24"/>
        </w:rPr>
        <w:t xml:space="preserve"> </w:t>
      </w:r>
      <w:r>
        <w:rPr>
          <w:b/>
          <w:sz w:val="24"/>
        </w:rPr>
        <w:t>работников в условиях реализации АОП ДО</w:t>
      </w:r>
    </w:p>
    <w:p w14:paraId="59F94974" w14:textId="77777777" w:rsidR="004E71C1" w:rsidRDefault="00557DB0">
      <w:pPr>
        <w:pStyle w:val="a3"/>
        <w:spacing w:before="271"/>
        <w:ind w:left="677" w:right="525" w:firstLine="708"/>
        <w:jc w:val="both"/>
      </w:pPr>
      <w:r>
        <w:t>Успех совместной коррекционно-развивающей работы с обучающимися, имеющими тяжёлые нарушения речи, во многом зависит от правильно организованного взаимодействия учителя-логопеда, воспитателей, педагога-психолога, музыкального руководителя, инструктора по</w:t>
      </w:r>
      <w:r>
        <w:rPr>
          <w:spacing w:val="-2"/>
        </w:rPr>
        <w:t xml:space="preserve"> </w:t>
      </w:r>
      <w:r>
        <w:t>физ</w:t>
      </w:r>
      <w:proofErr w:type="gramStart"/>
      <w:r>
        <w:t>.в</w:t>
      </w:r>
      <w:proofErr w:type="gramEnd"/>
      <w:r>
        <w:t>оспитанию. Каждый специалист, решая свои задачи, определённые АОП ДО,</w:t>
      </w:r>
      <w:r>
        <w:rPr>
          <w:spacing w:val="80"/>
          <w:w w:val="150"/>
        </w:rPr>
        <w:t xml:space="preserve"> </w:t>
      </w:r>
      <w:r>
        <w:t>принимает</w:t>
      </w:r>
      <w:r>
        <w:rPr>
          <w:spacing w:val="80"/>
          <w:w w:val="150"/>
        </w:rPr>
        <w:t xml:space="preserve"> </w:t>
      </w:r>
      <w:r>
        <w:t>участие</w:t>
      </w:r>
      <w:r>
        <w:rPr>
          <w:spacing w:val="80"/>
          <w:w w:val="150"/>
        </w:rPr>
        <w:t xml:space="preserve"> </w:t>
      </w:r>
      <w:r>
        <w:t>в формировании</w:t>
      </w:r>
      <w:r>
        <w:rPr>
          <w:spacing w:val="80"/>
          <w:w w:val="150"/>
        </w:rPr>
        <w:t xml:space="preserve"> </w:t>
      </w:r>
      <w:r>
        <w:t>и</w:t>
      </w:r>
      <w:r>
        <w:rPr>
          <w:spacing w:val="-2"/>
        </w:rPr>
        <w:t xml:space="preserve"> </w:t>
      </w:r>
      <w:r>
        <w:t>закреплении</w:t>
      </w:r>
      <w:r>
        <w:rPr>
          <w:spacing w:val="80"/>
          <w:w w:val="150"/>
        </w:rPr>
        <w:t xml:space="preserve"> </w:t>
      </w:r>
      <w:r>
        <w:t>правильных</w:t>
      </w:r>
      <w:r>
        <w:rPr>
          <w:spacing w:val="80"/>
          <w:w w:val="150"/>
        </w:rPr>
        <w:t xml:space="preserve"> </w:t>
      </w:r>
      <w:r>
        <w:t>речевых</w:t>
      </w:r>
      <w:r>
        <w:rPr>
          <w:spacing w:val="80"/>
          <w:w w:val="150"/>
        </w:rPr>
        <w:t xml:space="preserve"> </w:t>
      </w:r>
      <w:r>
        <w:t>навыков</w:t>
      </w:r>
      <w:r>
        <w:rPr>
          <w:spacing w:val="80"/>
        </w:rPr>
        <w:t xml:space="preserve"> </w:t>
      </w:r>
      <w:r>
        <w:t>у</w:t>
      </w:r>
      <w:r>
        <w:rPr>
          <w:spacing w:val="-15"/>
        </w:rPr>
        <w:t xml:space="preserve"> </w:t>
      </w:r>
      <w:r>
        <w:t>обучающихся,</w:t>
      </w:r>
      <w:r>
        <w:rPr>
          <w:spacing w:val="-15"/>
        </w:rPr>
        <w:t xml:space="preserve"> </w:t>
      </w:r>
      <w:r>
        <w:t>в</w:t>
      </w:r>
      <w:r>
        <w:rPr>
          <w:spacing w:val="-6"/>
        </w:rPr>
        <w:t xml:space="preserve"> </w:t>
      </w:r>
      <w:r>
        <w:t>развитии</w:t>
      </w:r>
      <w:r>
        <w:rPr>
          <w:spacing w:val="-15"/>
        </w:rPr>
        <w:t xml:space="preserve"> </w:t>
      </w:r>
      <w:r>
        <w:t>сенсомоторной</w:t>
      </w:r>
      <w:r>
        <w:rPr>
          <w:spacing w:val="-15"/>
        </w:rPr>
        <w:t xml:space="preserve"> </w:t>
      </w:r>
      <w:r>
        <w:t>сферы,</w:t>
      </w:r>
      <w:r>
        <w:rPr>
          <w:spacing w:val="-15"/>
        </w:rPr>
        <w:t xml:space="preserve"> </w:t>
      </w:r>
      <w:r>
        <w:t>высших</w:t>
      </w:r>
      <w:r>
        <w:rPr>
          <w:spacing w:val="-15"/>
        </w:rPr>
        <w:t xml:space="preserve"> </w:t>
      </w:r>
      <w:r>
        <w:t>психических</w:t>
      </w:r>
      <w:r>
        <w:rPr>
          <w:spacing w:val="-15"/>
        </w:rPr>
        <w:t xml:space="preserve"> </w:t>
      </w:r>
      <w:r>
        <w:t>функций</w:t>
      </w:r>
      <w:r>
        <w:rPr>
          <w:spacing w:val="-15"/>
        </w:rPr>
        <w:t xml:space="preserve"> </w:t>
      </w:r>
      <w:r>
        <w:t>и укреплении здоровья дошкольников.</w:t>
      </w:r>
    </w:p>
    <w:p w14:paraId="4B83CA1F" w14:textId="77777777" w:rsidR="004E71C1" w:rsidRDefault="00557DB0">
      <w:pPr>
        <w:pStyle w:val="a3"/>
        <w:spacing w:before="1"/>
        <w:ind w:left="677" w:right="527" w:firstLine="708"/>
        <w:jc w:val="both"/>
      </w:pPr>
      <w:r>
        <w:t>Учитель-логопед</w:t>
      </w:r>
      <w:r>
        <w:rPr>
          <w:spacing w:val="80"/>
          <w:w w:val="150"/>
        </w:rPr>
        <w:t xml:space="preserve"> </w:t>
      </w:r>
      <w:r>
        <w:t>(ведущий</w:t>
      </w:r>
      <w:r>
        <w:rPr>
          <w:spacing w:val="80"/>
          <w:w w:val="150"/>
        </w:rPr>
        <w:t xml:space="preserve"> </w:t>
      </w:r>
      <w:r>
        <w:t>специалист)</w:t>
      </w:r>
      <w:r>
        <w:rPr>
          <w:spacing w:val="80"/>
          <w:w w:val="150"/>
        </w:rPr>
        <w:t xml:space="preserve"> </w:t>
      </w:r>
      <w:r>
        <w:t>организует</w:t>
      </w:r>
      <w:r>
        <w:rPr>
          <w:spacing w:val="80"/>
          <w:w w:val="150"/>
        </w:rPr>
        <w:t xml:space="preserve"> </w:t>
      </w:r>
      <w:r>
        <w:t>взаимодействие</w:t>
      </w:r>
      <w:r>
        <w:rPr>
          <w:spacing w:val="80"/>
          <w:w w:val="150"/>
        </w:rPr>
        <w:t xml:space="preserve"> </w:t>
      </w:r>
      <w:r>
        <w:t>воспитателей и</w:t>
      </w:r>
      <w:r>
        <w:rPr>
          <w:spacing w:val="-1"/>
        </w:rPr>
        <w:t xml:space="preserve"> </w:t>
      </w:r>
      <w:r>
        <w:t>специалистов в</w:t>
      </w:r>
      <w:r>
        <w:rPr>
          <w:spacing w:val="-2"/>
        </w:rPr>
        <w:t xml:space="preserve"> </w:t>
      </w:r>
      <w:r>
        <w:t>коррекционно-педагогическом процессе ДО, планирует и координирует психолого-педагогическое</w:t>
      </w:r>
      <w:r>
        <w:rPr>
          <w:spacing w:val="44"/>
        </w:rPr>
        <w:t xml:space="preserve"> </w:t>
      </w:r>
      <w:r>
        <w:t>сопровождение</w:t>
      </w:r>
      <w:r>
        <w:rPr>
          <w:spacing w:val="47"/>
        </w:rPr>
        <w:t xml:space="preserve"> </w:t>
      </w:r>
      <w:r>
        <w:t>обучающихся</w:t>
      </w:r>
      <w:r>
        <w:rPr>
          <w:spacing w:val="51"/>
        </w:rPr>
        <w:t xml:space="preserve"> </w:t>
      </w:r>
      <w:r>
        <w:t>с</w:t>
      </w:r>
      <w:r>
        <w:rPr>
          <w:spacing w:val="47"/>
        </w:rPr>
        <w:t xml:space="preserve"> </w:t>
      </w:r>
      <w:r>
        <w:t>нарушениями</w:t>
      </w:r>
      <w:r>
        <w:rPr>
          <w:spacing w:val="48"/>
        </w:rPr>
        <w:t xml:space="preserve"> </w:t>
      </w:r>
      <w:r>
        <w:t>речи</w:t>
      </w:r>
      <w:r>
        <w:rPr>
          <w:spacing w:val="52"/>
        </w:rPr>
        <w:t xml:space="preserve"> </w:t>
      </w:r>
      <w:r>
        <w:rPr>
          <w:spacing w:val="-2"/>
        </w:rPr>
        <w:t>(Приложение</w:t>
      </w:r>
    </w:p>
    <w:p w14:paraId="19EDDF15" w14:textId="77777777" w:rsidR="004E71C1" w:rsidRDefault="00557DB0">
      <w:pPr>
        <w:pStyle w:val="a3"/>
        <w:ind w:left="677"/>
      </w:pPr>
      <w:r>
        <w:rPr>
          <w:spacing w:val="-4"/>
        </w:rPr>
        <w:t>№2).</w:t>
      </w:r>
    </w:p>
    <w:p w14:paraId="5593D79C" w14:textId="77777777" w:rsidR="004E71C1" w:rsidRDefault="00557DB0">
      <w:pPr>
        <w:pStyle w:val="a3"/>
        <w:ind w:left="677" w:right="524" w:firstLine="708"/>
        <w:jc w:val="both"/>
      </w:pPr>
      <w:r>
        <w:t>Рациональная организация организованной образовательной деятельности помогает правильно использовать рабочее время, определять основные направления коррекционно- развивающей</w:t>
      </w:r>
      <w:r>
        <w:rPr>
          <w:spacing w:val="40"/>
        </w:rPr>
        <w:t xml:space="preserve"> </w:t>
      </w:r>
      <w:r>
        <w:t>работы</w:t>
      </w:r>
      <w:r>
        <w:rPr>
          <w:spacing w:val="40"/>
        </w:rPr>
        <w:t xml:space="preserve"> </w:t>
      </w:r>
      <w:r>
        <w:t>и</w:t>
      </w:r>
      <w:r>
        <w:rPr>
          <w:spacing w:val="40"/>
        </w:rPr>
        <w:t xml:space="preserve"> </w:t>
      </w:r>
      <w:r>
        <w:t>умело</w:t>
      </w:r>
      <w:r>
        <w:rPr>
          <w:spacing w:val="40"/>
        </w:rPr>
        <w:t xml:space="preserve"> </w:t>
      </w:r>
      <w:r>
        <w:t>реализовывать</w:t>
      </w:r>
      <w:r>
        <w:rPr>
          <w:spacing w:val="40"/>
        </w:rPr>
        <w:t xml:space="preserve"> </w:t>
      </w:r>
      <w:r>
        <w:t>личностно-ориентированные</w:t>
      </w:r>
      <w:r>
        <w:rPr>
          <w:spacing w:val="40"/>
        </w:rPr>
        <w:t xml:space="preserve"> </w:t>
      </w:r>
      <w:r>
        <w:t>формы</w:t>
      </w:r>
      <w:r>
        <w:rPr>
          <w:spacing w:val="40"/>
        </w:rPr>
        <w:t xml:space="preserve"> </w:t>
      </w:r>
      <w:r>
        <w:t>общения</w:t>
      </w:r>
      <w:r>
        <w:rPr>
          <w:spacing w:val="40"/>
        </w:rPr>
        <w:t xml:space="preserve"> </w:t>
      </w:r>
      <w:r>
        <w:t>с детьми.</w:t>
      </w:r>
    </w:p>
    <w:p w14:paraId="23C3513E" w14:textId="77777777" w:rsidR="004E71C1" w:rsidRDefault="00557DB0">
      <w:pPr>
        <w:pStyle w:val="a3"/>
        <w:spacing w:before="1"/>
        <w:ind w:left="677" w:right="526" w:firstLine="708"/>
        <w:jc w:val="both"/>
      </w:pPr>
      <w:r>
        <w:t>Планирование работы по коррекции речевых нарушений во время организованной образовательной деятельности по физической культуре, музыке, изобразительной деятельности, занятий с педагогом-психологом осуществляется совместно с учителем- логопедом. Календарно-тематический план по лексическим темам на учебный год, разработанный учителем-логопедом, используют все специалисты дошкольного образования при</w:t>
      </w:r>
      <w:r>
        <w:rPr>
          <w:spacing w:val="69"/>
        </w:rPr>
        <w:t xml:space="preserve">   </w:t>
      </w:r>
      <w:r>
        <w:t>составлении</w:t>
      </w:r>
      <w:r>
        <w:rPr>
          <w:spacing w:val="67"/>
        </w:rPr>
        <w:t xml:space="preserve">   </w:t>
      </w:r>
      <w:r>
        <w:t>планирования</w:t>
      </w:r>
      <w:r>
        <w:rPr>
          <w:spacing w:val="68"/>
        </w:rPr>
        <w:t xml:space="preserve">   </w:t>
      </w:r>
      <w:r>
        <w:t>организованной</w:t>
      </w:r>
      <w:r>
        <w:rPr>
          <w:spacing w:val="69"/>
        </w:rPr>
        <w:t xml:space="preserve">   </w:t>
      </w:r>
      <w:r>
        <w:t>образовательной</w:t>
      </w:r>
      <w:r>
        <w:rPr>
          <w:spacing w:val="68"/>
        </w:rPr>
        <w:t xml:space="preserve">   </w:t>
      </w:r>
      <w:r>
        <w:t xml:space="preserve">деятельности с </w:t>
      </w:r>
      <w:proofErr w:type="gramStart"/>
      <w:r>
        <w:t>обучающимися</w:t>
      </w:r>
      <w:proofErr w:type="gramEnd"/>
      <w:r>
        <w:t xml:space="preserve"> с ТНР групп компенсирующей / комбинированной направленности.</w:t>
      </w:r>
    </w:p>
    <w:p w14:paraId="17107BA3" w14:textId="77777777" w:rsidR="004E71C1" w:rsidRDefault="00557DB0" w:rsidP="00D71194">
      <w:pPr>
        <w:pStyle w:val="a3"/>
        <w:ind w:left="677" w:right="523" w:firstLine="708"/>
        <w:jc w:val="both"/>
      </w:pPr>
      <w:r>
        <w:t>Учителем-логопедом осуществляется общее руководство, обеспечивается взаимодействие и</w:t>
      </w:r>
      <w:r>
        <w:rPr>
          <w:spacing w:val="-1"/>
        </w:rPr>
        <w:t xml:space="preserve"> </w:t>
      </w:r>
      <w:r>
        <w:t>координация коррекционной работы со строгим распределением функций между</w:t>
      </w:r>
      <w:r>
        <w:rPr>
          <w:spacing w:val="-15"/>
        </w:rPr>
        <w:t xml:space="preserve"> </w:t>
      </w:r>
      <w:r>
        <w:t>всеми</w:t>
      </w:r>
      <w:r>
        <w:rPr>
          <w:spacing w:val="-7"/>
        </w:rPr>
        <w:t xml:space="preserve"> </w:t>
      </w:r>
      <w:r>
        <w:t>участниками</w:t>
      </w:r>
      <w:r>
        <w:rPr>
          <w:spacing w:val="-11"/>
        </w:rPr>
        <w:t xml:space="preserve"> </w:t>
      </w:r>
      <w:r>
        <w:t>коррекционно-педагогической</w:t>
      </w:r>
      <w:r>
        <w:rPr>
          <w:spacing w:val="-11"/>
        </w:rPr>
        <w:t xml:space="preserve"> </w:t>
      </w:r>
      <w:r>
        <w:t>работы</w:t>
      </w:r>
      <w:r>
        <w:rPr>
          <w:spacing w:val="-12"/>
        </w:rPr>
        <w:t xml:space="preserve"> </w:t>
      </w:r>
      <w:r>
        <w:t>с</w:t>
      </w:r>
      <w:r>
        <w:rPr>
          <w:spacing w:val="-5"/>
        </w:rPr>
        <w:t xml:space="preserve"> </w:t>
      </w:r>
      <w:r>
        <w:t>привлечением</w:t>
      </w:r>
      <w:r>
        <w:rPr>
          <w:spacing w:val="-12"/>
        </w:rPr>
        <w:t xml:space="preserve"> </w:t>
      </w:r>
      <w:r>
        <w:t>необходимой помощи от каждого специалиста. Для устранения совокупности нарушений коррекционно- развивающая работа строится комплексно, т. е. организовано воздействие не только воспитателей, учителя-логопеда и педагога-психолога, но и музыкального руководителя, инструктора</w:t>
      </w:r>
      <w:r>
        <w:rPr>
          <w:spacing w:val="-15"/>
        </w:rPr>
        <w:t xml:space="preserve"> </w:t>
      </w:r>
      <w:r>
        <w:t>по</w:t>
      </w:r>
      <w:r>
        <w:rPr>
          <w:spacing w:val="-8"/>
        </w:rPr>
        <w:t xml:space="preserve"> </w:t>
      </w:r>
      <w:r>
        <w:t>физвоспитанию.</w:t>
      </w:r>
      <w:r>
        <w:rPr>
          <w:spacing w:val="-14"/>
        </w:rPr>
        <w:t xml:space="preserve"> </w:t>
      </w:r>
      <w:r>
        <w:t>Длительность</w:t>
      </w:r>
      <w:r>
        <w:rPr>
          <w:spacing w:val="-15"/>
        </w:rPr>
        <w:t xml:space="preserve"> </w:t>
      </w:r>
      <w:r>
        <w:t>и</w:t>
      </w:r>
      <w:r>
        <w:rPr>
          <w:spacing w:val="-1"/>
        </w:rPr>
        <w:t xml:space="preserve"> </w:t>
      </w:r>
      <w:r>
        <w:t>конкретная</w:t>
      </w:r>
      <w:r>
        <w:rPr>
          <w:spacing w:val="-15"/>
        </w:rPr>
        <w:t xml:space="preserve"> </w:t>
      </w:r>
      <w:r>
        <w:t>адресность</w:t>
      </w:r>
      <w:r>
        <w:rPr>
          <w:spacing w:val="-13"/>
        </w:rPr>
        <w:t xml:space="preserve"> </w:t>
      </w:r>
      <w:r>
        <w:t>этой</w:t>
      </w:r>
      <w:r>
        <w:rPr>
          <w:spacing w:val="-15"/>
        </w:rPr>
        <w:t xml:space="preserve"> </w:t>
      </w:r>
      <w:r>
        <w:t>помощи</w:t>
      </w:r>
      <w:r>
        <w:rPr>
          <w:spacing w:val="-15"/>
        </w:rPr>
        <w:t xml:space="preserve"> </w:t>
      </w:r>
      <w:r>
        <w:t>не</w:t>
      </w:r>
      <w:r>
        <w:rPr>
          <w:spacing w:val="-4"/>
        </w:rPr>
        <w:t xml:space="preserve"> </w:t>
      </w:r>
      <w:r>
        <w:t>только</w:t>
      </w:r>
    </w:p>
    <w:p w14:paraId="6E63D3F6" w14:textId="77777777" w:rsidR="004E71C1" w:rsidRDefault="00557DB0">
      <w:pPr>
        <w:pStyle w:val="a3"/>
        <w:spacing w:before="1"/>
        <w:ind w:left="677" w:right="526"/>
        <w:jc w:val="both"/>
      </w:pPr>
      <w:r>
        <w:t>обусловлены тем или иным запросом родителей или рекомендациями соответствующих специалистов, но также и индивидуальными возможностями того или иного ребёнка.</w:t>
      </w:r>
    </w:p>
    <w:p w14:paraId="06C7639B" w14:textId="77777777" w:rsidR="004E71C1" w:rsidRDefault="00557DB0" w:rsidP="006F5F66">
      <w:pPr>
        <w:pStyle w:val="a3"/>
        <w:ind w:left="677" w:right="525" w:firstLine="32"/>
        <w:jc w:val="both"/>
      </w:pPr>
      <w:r>
        <w:t>Действующий в ДО психолого-педагогический консилиум (</w:t>
      </w:r>
      <w:proofErr w:type="spellStart"/>
      <w:r>
        <w:t>ППк</w:t>
      </w:r>
      <w:proofErr w:type="spellEnd"/>
      <w:r>
        <w:t>) способствует планомерной и правильно организованной работе воспитателей и специалистов, диагностике</w:t>
      </w:r>
      <w:r>
        <w:rPr>
          <w:spacing w:val="80"/>
        </w:rPr>
        <w:t xml:space="preserve"> </w:t>
      </w:r>
      <w:r>
        <w:t>и коррекции нарушений развития речи обучающихся с ТНР, осуществляет не только коррекционно-диагностическую, но и методическую, просветительскую, воспитательную работу как с педагогами ДО, так и с</w:t>
      </w:r>
      <w:r>
        <w:rPr>
          <w:spacing w:val="-2"/>
        </w:rPr>
        <w:t xml:space="preserve"> </w:t>
      </w:r>
      <w:r>
        <w:t xml:space="preserve">родителями. Благодаря функционированию </w:t>
      </w:r>
      <w:proofErr w:type="spellStart"/>
      <w:r>
        <w:t>ППк</w:t>
      </w:r>
      <w:proofErr w:type="spellEnd"/>
      <w:r>
        <w:t xml:space="preserve"> проводятся координация и интеграция деятельности всех участников коррекционно- педагогического процесса, т.е. деятельность психолого-педагогического консилиума в ДО является системообразующей:</w:t>
      </w:r>
    </w:p>
    <w:p w14:paraId="2A44DFB1" w14:textId="77777777" w:rsidR="004E71C1" w:rsidRDefault="00557DB0" w:rsidP="006F5F66">
      <w:pPr>
        <w:pStyle w:val="a5"/>
        <w:numPr>
          <w:ilvl w:val="3"/>
          <w:numId w:val="366"/>
        </w:numPr>
        <w:tabs>
          <w:tab w:val="left" w:pos="1530"/>
        </w:tabs>
        <w:spacing w:before="4" w:line="237" w:lineRule="auto"/>
        <w:ind w:left="709" w:right="531" w:firstLine="32"/>
        <w:jc w:val="both"/>
        <w:rPr>
          <w:sz w:val="24"/>
        </w:rPr>
      </w:pPr>
      <w:r>
        <w:rPr>
          <w:sz w:val="24"/>
        </w:rPr>
        <w:t>координация коррекционного воздействия даёт возможность чётко дозировать нагрузку для каждого ребёнка силами воспитателей и специалистов;</w:t>
      </w:r>
    </w:p>
    <w:p w14:paraId="2F464D7D" w14:textId="77777777" w:rsidR="004E71C1" w:rsidRDefault="00557DB0" w:rsidP="006F5F66">
      <w:pPr>
        <w:pStyle w:val="a5"/>
        <w:numPr>
          <w:ilvl w:val="3"/>
          <w:numId w:val="366"/>
        </w:numPr>
        <w:tabs>
          <w:tab w:val="left" w:pos="1530"/>
        </w:tabs>
        <w:spacing w:before="3"/>
        <w:ind w:left="709" w:right="531" w:firstLine="32"/>
        <w:jc w:val="both"/>
        <w:rPr>
          <w:sz w:val="24"/>
        </w:rPr>
      </w:pPr>
      <w:r>
        <w:rPr>
          <w:sz w:val="24"/>
        </w:rPr>
        <w:t>коррекционно-педагогический процесс позволяет оптимизировать комплексное коррекционное воздействие;</w:t>
      </w:r>
    </w:p>
    <w:p w14:paraId="37177320" w14:textId="77777777" w:rsidR="004E71C1" w:rsidRDefault="00557DB0" w:rsidP="006F5F66">
      <w:pPr>
        <w:pStyle w:val="a5"/>
        <w:numPr>
          <w:ilvl w:val="3"/>
          <w:numId w:val="366"/>
        </w:numPr>
        <w:tabs>
          <w:tab w:val="left" w:pos="1530"/>
        </w:tabs>
        <w:spacing w:before="4" w:line="237" w:lineRule="auto"/>
        <w:ind w:left="709" w:right="536" w:firstLine="32"/>
        <w:jc w:val="both"/>
        <w:rPr>
          <w:sz w:val="24"/>
        </w:rPr>
      </w:pPr>
      <w:r>
        <w:rPr>
          <w:sz w:val="24"/>
        </w:rPr>
        <w:lastRenderedPageBreak/>
        <w:t>распределение нагрузки в процессе коррекционного воздействия способствует формированию стойких навыков правильной речи и положительной мотивации на занятиях;</w:t>
      </w:r>
    </w:p>
    <w:p w14:paraId="19A86DBE" w14:textId="77777777" w:rsidR="004E71C1" w:rsidRDefault="00557DB0" w:rsidP="006F5F66">
      <w:pPr>
        <w:pStyle w:val="a5"/>
        <w:numPr>
          <w:ilvl w:val="3"/>
          <w:numId w:val="366"/>
        </w:numPr>
        <w:tabs>
          <w:tab w:val="left" w:pos="1530"/>
        </w:tabs>
        <w:spacing w:before="4" w:line="237" w:lineRule="auto"/>
        <w:ind w:left="709" w:right="527" w:firstLine="32"/>
        <w:jc w:val="both"/>
        <w:rPr>
          <w:sz w:val="24"/>
        </w:rPr>
      </w:pPr>
      <w:r>
        <w:rPr>
          <w:sz w:val="24"/>
        </w:rPr>
        <w:t>длительность</w:t>
      </w:r>
      <w:r>
        <w:rPr>
          <w:spacing w:val="40"/>
          <w:sz w:val="24"/>
        </w:rPr>
        <w:t xml:space="preserve"> </w:t>
      </w:r>
      <w:r>
        <w:rPr>
          <w:sz w:val="24"/>
        </w:rPr>
        <w:t>коррекционного</w:t>
      </w:r>
      <w:r>
        <w:rPr>
          <w:spacing w:val="40"/>
          <w:sz w:val="24"/>
        </w:rPr>
        <w:t xml:space="preserve"> </w:t>
      </w:r>
      <w:r>
        <w:rPr>
          <w:sz w:val="24"/>
        </w:rPr>
        <w:t>периода</w:t>
      </w:r>
      <w:r>
        <w:rPr>
          <w:spacing w:val="39"/>
          <w:sz w:val="24"/>
        </w:rPr>
        <w:t xml:space="preserve"> </w:t>
      </w:r>
      <w:r>
        <w:rPr>
          <w:sz w:val="24"/>
        </w:rPr>
        <w:t>помогает</w:t>
      </w:r>
      <w:r>
        <w:rPr>
          <w:spacing w:val="40"/>
          <w:sz w:val="24"/>
        </w:rPr>
        <w:t xml:space="preserve"> </w:t>
      </w:r>
      <w:r>
        <w:rPr>
          <w:sz w:val="24"/>
        </w:rPr>
        <w:t>соблюдать</w:t>
      </w:r>
      <w:r>
        <w:rPr>
          <w:spacing w:val="40"/>
          <w:sz w:val="24"/>
        </w:rPr>
        <w:t xml:space="preserve"> </w:t>
      </w:r>
      <w:r>
        <w:rPr>
          <w:sz w:val="24"/>
        </w:rPr>
        <w:t>единый</w:t>
      </w:r>
      <w:r>
        <w:rPr>
          <w:spacing w:val="40"/>
          <w:sz w:val="24"/>
        </w:rPr>
        <w:t xml:space="preserve"> </w:t>
      </w:r>
      <w:r>
        <w:rPr>
          <w:sz w:val="24"/>
        </w:rPr>
        <w:t>речевой</w:t>
      </w:r>
      <w:r>
        <w:rPr>
          <w:spacing w:val="40"/>
          <w:sz w:val="24"/>
        </w:rPr>
        <w:t xml:space="preserve"> </w:t>
      </w:r>
      <w:r>
        <w:rPr>
          <w:sz w:val="24"/>
        </w:rPr>
        <w:t>режим в</w:t>
      </w:r>
      <w:r>
        <w:rPr>
          <w:spacing w:val="-3"/>
          <w:sz w:val="24"/>
        </w:rPr>
        <w:t xml:space="preserve"> </w:t>
      </w:r>
      <w:r>
        <w:rPr>
          <w:sz w:val="24"/>
        </w:rPr>
        <w:t>группе компенсирующей / комбинированной направленности и позволяет участвовать родителям в исправлении речевых недостатков.</w:t>
      </w:r>
    </w:p>
    <w:p w14:paraId="6D86C0B4" w14:textId="77777777" w:rsidR="004E71C1" w:rsidRDefault="00557DB0">
      <w:pPr>
        <w:pStyle w:val="a3"/>
        <w:spacing w:before="3"/>
        <w:ind w:left="677" w:right="524" w:firstLine="708"/>
        <w:jc w:val="both"/>
      </w:pPr>
      <w:r>
        <w:t>В данной модели учитель-логопед выступает как организатор и координатор коррекционных влияний, оказывая необходимую логопедическую помощь всем участникам образовательного процесса.</w:t>
      </w:r>
    </w:p>
    <w:p w14:paraId="659B9972" w14:textId="77777777" w:rsidR="004E71C1" w:rsidRDefault="00557DB0">
      <w:pPr>
        <w:pStyle w:val="21"/>
        <w:numPr>
          <w:ilvl w:val="3"/>
          <w:numId w:val="356"/>
        </w:numPr>
        <w:tabs>
          <w:tab w:val="left" w:pos="3622"/>
        </w:tabs>
        <w:spacing w:before="207"/>
        <w:ind w:hanging="780"/>
        <w:jc w:val="left"/>
      </w:pPr>
      <w:r>
        <w:t>Совместная</w:t>
      </w:r>
      <w:r>
        <w:rPr>
          <w:spacing w:val="-6"/>
        </w:rPr>
        <w:t xml:space="preserve"> </w:t>
      </w:r>
      <w:r>
        <w:t>деятельность</w:t>
      </w:r>
      <w:r>
        <w:rPr>
          <w:spacing w:val="-6"/>
        </w:rPr>
        <w:t xml:space="preserve"> </w:t>
      </w:r>
      <w:r>
        <w:t>учителя-</w:t>
      </w:r>
      <w:r>
        <w:rPr>
          <w:spacing w:val="-2"/>
        </w:rPr>
        <w:t>логопеда</w:t>
      </w:r>
    </w:p>
    <w:p w14:paraId="1D5AA586" w14:textId="77777777" w:rsidR="004E71C1" w:rsidRDefault="00557DB0">
      <w:pPr>
        <w:spacing w:before="41"/>
        <w:ind w:left="2441"/>
        <w:rPr>
          <w:b/>
          <w:sz w:val="24"/>
        </w:rPr>
      </w:pPr>
      <w:r>
        <w:rPr>
          <w:b/>
          <w:sz w:val="24"/>
        </w:rPr>
        <w:t>и</w:t>
      </w:r>
      <w:r>
        <w:rPr>
          <w:b/>
          <w:spacing w:val="-8"/>
          <w:sz w:val="24"/>
        </w:rPr>
        <w:t xml:space="preserve"> </w:t>
      </w:r>
      <w:r>
        <w:rPr>
          <w:b/>
          <w:sz w:val="24"/>
        </w:rPr>
        <w:t>воспитателей</w:t>
      </w:r>
      <w:r>
        <w:rPr>
          <w:b/>
          <w:spacing w:val="-5"/>
          <w:sz w:val="24"/>
        </w:rPr>
        <w:t xml:space="preserve"> </w:t>
      </w:r>
      <w:r>
        <w:rPr>
          <w:b/>
          <w:sz w:val="24"/>
        </w:rPr>
        <w:t>группы</w:t>
      </w:r>
      <w:r>
        <w:rPr>
          <w:b/>
          <w:spacing w:val="-5"/>
          <w:sz w:val="24"/>
        </w:rPr>
        <w:t xml:space="preserve"> </w:t>
      </w:r>
      <w:r>
        <w:rPr>
          <w:b/>
          <w:sz w:val="24"/>
        </w:rPr>
        <w:t>компенсирующей</w:t>
      </w:r>
      <w:r>
        <w:rPr>
          <w:b/>
          <w:spacing w:val="-5"/>
          <w:sz w:val="24"/>
        </w:rPr>
        <w:t xml:space="preserve"> </w:t>
      </w:r>
      <w:r>
        <w:rPr>
          <w:b/>
          <w:spacing w:val="-2"/>
          <w:sz w:val="24"/>
        </w:rPr>
        <w:t>направленности</w:t>
      </w:r>
    </w:p>
    <w:p w14:paraId="398CC9DD" w14:textId="77777777" w:rsidR="004E71C1" w:rsidRDefault="004E71C1">
      <w:pPr>
        <w:pStyle w:val="a3"/>
        <w:spacing w:before="76"/>
        <w:rPr>
          <w:b/>
        </w:rPr>
      </w:pPr>
    </w:p>
    <w:p w14:paraId="6929085C" w14:textId="77777777" w:rsidR="004E71C1" w:rsidRDefault="00557DB0">
      <w:pPr>
        <w:pStyle w:val="a3"/>
        <w:spacing w:before="1"/>
        <w:ind w:left="677" w:right="525" w:firstLine="708"/>
      </w:pPr>
      <w:r>
        <w:t>Многие</w:t>
      </w:r>
      <w:r>
        <w:rPr>
          <w:spacing w:val="40"/>
        </w:rPr>
        <w:t xml:space="preserve"> </w:t>
      </w:r>
      <w:r>
        <w:t>задачи</w:t>
      </w:r>
      <w:r>
        <w:rPr>
          <w:spacing w:val="40"/>
        </w:rPr>
        <w:t xml:space="preserve"> </w:t>
      </w:r>
      <w:r>
        <w:t>по</w:t>
      </w:r>
      <w:r>
        <w:rPr>
          <w:spacing w:val="40"/>
        </w:rPr>
        <w:t xml:space="preserve"> </w:t>
      </w:r>
      <w:r>
        <w:t>коррекции</w:t>
      </w:r>
      <w:r>
        <w:rPr>
          <w:spacing w:val="40"/>
        </w:rPr>
        <w:t xml:space="preserve"> </w:t>
      </w:r>
      <w:r>
        <w:t>речевых</w:t>
      </w:r>
      <w:r>
        <w:rPr>
          <w:spacing w:val="40"/>
        </w:rPr>
        <w:t xml:space="preserve"> </w:t>
      </w:r>
      <w:r>
        <w:t>нарушений</w:t>
      </w:r>
      <w:r>
        <w:rPr>
          <w:spacing w:val="40"/>
        </w:rPr>
        <w:t xml:space="preserve"> </w:t>
      </w:r>
      <w:r>
        <w:t>у</w:t>
      </w:r>
      <w:r>
        <w:rPr>
          <w:spacing w:val="40"/>
        </w:rPr>
        <w:t xml:space="preserve"> </w:t>
      </w:r>
      <w:r>
        <w:t>обучающихся</w:t>
      </w:r>
      <w:r>
        <w:rPr>
          <w:spacing w:val="40"/>
        </w:rPr>
        <w:t xml:space="preserve"> </w:t>
      </w:r>
      <w:r>
        <w:t>с</w:t>
      </w:r>
      <w:r>
        <w:rPr>
          <w:spacing w:val="40"/>
        </w:rPr>
        <w:t xml:space="preserve"> </w:t>
      </w:r>
      <w:r>
        <w:t>ТНР</w:t>
      </w:r>
      <w:r>
        <w:rPr>
          <w:spacing w:val="40"/>
        </w:rPr>
        <w:t xml:space="preserve"> </w:t>
      </w:r>
      <w:r>
        <w:t>решаются учителем-логопедом совместно с воспитателями:</w:t>
      </w:r>
    </w:p>
    <w:p w14:paraId="6632B2E5" w14:textId="77777777" w:rsidR="004E71C1" w:rsidRDefault="00557DB0">
      <w:pPr>
        <w:pStyle w:val="a5"/>
        <w:numPr>
          <w:ilvl w:val="0"/>
          <w:numId w:val="203"/>
        </w:numPr>
        <w:tabs>
          <w:tab w:val="left" w:pos="1074"/>
        </w:tabs>
        <w:spacing w:before="2" w:line="293" w:lineRule="exact"/>
        <w:ind w:left="1074" w:hanging="114"/>
        <w:rPr>
          <w:sz w:val="24"/>
        </w:rPr>
      </w:pPr>
      <w:r>
        <w:rPr>
          <w:sz w:val="24"/>
        </w:rPr>
        <w:t>практическое</w:t>
      </w:r>
      <w:r>
        <w:rPr>
          <w:spacing w:val="-6"/>
          <w:sz w:val="24"/>
        </w:rPr>
        <w:t xml:space="preserve"> </w:t>
      </w:r>
      <w:r>
        <w:rPr>
          <w:sz w:val="24"/>
        </w:rPr>
        <w:t>усвоение</w:t>
      </w:r>
      <w:r>
        <w:rPr>
          <w:spacing w:val="-4"/>
          <w:sz w:val="24"/>
        </w:rPr>
        <w:t xml:space="preserve"> </w:t>
      </w:r>
      <w:r>
        <w:rPr>
          <w:sz w:val="24"/>
        </w:rPr>
        <w:t>лексических</w:t>
      </w:r>
      <w:r>
        <w:rPr>
          <w:spacing w:val="-5"/>
          <w:sz w:val="24"/>
        </w:rPr>
        <w:t xml:space="preserve"> </w:t>
      </w:r>
      <w:r>
        <w:rPr>
          <w:sz w:val="24"/>
        </w:rPr>
        <w:t>и</w:t>
      </w:r>
      <w:r>
        <w:rPr>
          <w:spacing w:val="-4"/>
          <w:sz w:val="24"/>
        </w:rPr>
        <w:t xml:space="preserve"> </w:t>
      </w:r>
      <w:r>
        <w:rPr>
          <w:sz w:val="24"/>
        </w:rPr>
        <w:t>грамматических</w:t>
      </w:r>
      <w:r>
        <w:rPr>
          <w:spacing w:val="-3"/>
          <w:sz w:val="24"/>
        </w:rPr>
        <w:t xml:space="preserve"> </w:t>
      </w:r>
      <w:r>
        <w:rPr>
          <w:sz w:val="24"/>
        </w:rPr>
        <w:t>средств</w:t>
      </w:r>
      <w:r>
        <w:rPr>
          <w:spacing w:val="-4"/>
          <w:sz w:val="24"/>
        </w:rPr>
        <w:t xml:space="preserve"> </w:t>
      </w:r>
      <w:r>
        <w:rPr>
          <w:spacing w:val="-2"/>
          <w:sz w:val="24"/>
        </w:rPr>
        <w:t>языка;</w:t>
      </w:r>
    </w:p>
    <w:p w14:paraId="4205F699" w14:textId="77777777" w:rsidR="004E71C1" w:rsidRDefault="00557DB0">
      <w:pPr>
        <w:pStyle w:val="a5"/>
        <w:numPr>
          <w:ilvl w:val="0"/>
          <w:numId w:val="203"/>
        </w:numPr>
        <w:tabs>
          <w:tab w:val="left" w:pos="1074"/>
          <w:tab w:val="left" w:pos="2802"/>
          <w:tab w:val="left" w:pos="4320"/>
          <w:tab w:val="left" w:pos="6045"/>
          <w:tab w:val="left" w:pos="7524"/>
          <w:tab w:val="left" w:pos="9589"/>
        </w:tabs>
        <w:spacing w:before="1" w:line="237" w:lineRule="auto"/>
        <w:ind w:right="535" w:firstLine="0"/>
        <w:rPr>
          <w:sz w:val="24"/>
        </w:rPr>
      </w:pPr>
      <w:r>
        <w:rPr>
          <w:spacing w:val="-2"/>
          <w:sz w:val="24"/>
        </w:rPr>
        <w:t>формирование</w:t>
      </w:r>
      <w:r>
        <w:rPr>
          <w:sz w:val="24"/>
        </w:rPr>
        <w:tab/>
      </w:r>
      <w:r>
        <w:rPr>
          <w:spacing w:val="-2"/>
          <w:sz w:val="24"/>
        </w:rPr>
        <w:t>правильного</w:t>
      </w:r>
      <w:r>
        <w:rPr>
          <w:sz w:val="24"/>
        </w:rPr>
        <w:tab/>
      </w:r>
      <w:r>
        <w:rPr>
          <w:spacing w:val="-2"/>
          <w:sz w:val="24"/>
        </w:rPr>
        <w:t>произношения</w:t>
      </w:r>
      <w:r>
        <w:rPr>
          <w:sz w:val="24"/>
        </w:rPr>
        <w:tab/>
      </w:r>
      <w:r>
        <w:rPr>
          <w:spacing w:val="-2"/>
          <w:sz w:val="24"/>
        </w:rPr>
        <w:t>(воспитание</w:t>
      </w:r>
      <w:r>
        <w:rPr>
          <w:sz w:val="24"/>
        </w:rPr>
        <w:tab/>
      </w:r>
      <w:r>
        <w:rPr>
          <w:spacing w:val="-2"/>
          <w:sz w:val="24"/>
        </w:rPr>
        <w:t>артикуляционных</w:t>
      </w:r>
      <w:r>
        <w:rPr>
          <w:sz w:val="24"/>
        </w:rPr>
        <w:tab/>
      </w:r>
      <w:r>
        <w:rPr>
          <w:spacing w:val="-2"/>
          <w:sz w:val="24"/>
        </w:rPr>
        <w:t xml:space="preserve">навыков </w:t>
      </w:r>
      <w:r>
        <w:rPr>
          <w:sz w:val="24"/>
        </w:rPr>
        <w:t>звукопроизношения, слоговой структуры слова и фонематического восприятия);</w:t>
      </w:r>
    </w:p>
    <w:p w14:paraId="79D22BA3" w14:textId="77777777" w:rsidR="004E71C1" w:rsidRDefault="00557DB0">
      <w:pPr>
        <w:pStyle w:val="a5"/>
        <w:numPr>
          <w:ilvl w:val="0"/>
          <w:numId w:val="203"/>
        </w:numPr>
        <w:tabs>
          <w:tab w:val="left" w:pos="1074"/>
        </w:tabs>
        <w:spacing w:before="2" w:line="293" w:lineRule="exact"/>
        <w:ind w:left="1074" w:hanging="114"/>
        <w:rPr>
          <w:sz w:val="24"/>
        </w:rPr>
      </w:pPr>
      <w:r>
        <w:rPr>
          <w:sz w:val="24"/>
        </w:rPr>
        <w:t>подготовка</w:t>
      </w:r>
      <w:r>
        <w:rPr>
          <w:spacing w:val="-3"/>
          <w:sz w:val="24"/>
        </w:rPr>
        <w:t xml:space="preserve"> </w:t>
      </w:r>
      <w:r>
        <w:rPr>
          <w:sz w:val="24"/>
        </w:rPr>
        <w:t>к</w:t>
      </w:r>
      <w:r>
        <w:rPr>
          <w:spacing w:val="-2"/>
          <w:sz w:val="24"/>
        </w:rPr>
        <w:t xml:space="preserve"> </w:t>
      </w:r>
      <w:r>
        <w:rPr>
          <w:sz w:val="24"/>
        </w:rPr>
        <w:t>обучению</w:t>
      </w:r>
      <w:r>
        <w:rPr>
          <w:spacing w:val="-4"/>
          <w:sz w:val="24"/>
        </w:rPr>
        <w:t xml:space="preserve"> </w:t>
      </w:r>
      <w:r>
        <w:rPr>
          <w:sz w:val="24"/>
        </w:rPr>
        <w:t>грамоте,</w:t>
      </w:r>
      <w:r>
        <w:rPr>
          <w:spacing w:val="-3"/>
          <w:sz w:val="24"/>
        </w:rPr>
        <w:t xml:space="preserve"> </w:t>
      </w:r>
      <w:r>
        <w:rPr>
          <w:sz w:val="24"/>
        </w:rPr>
        <w:t>овладение</w:t>
      </w:r>
      <w:r>
        <w:rPr>
          <w:spacing w:val="-3"/>
          <w:sz w:val="24"/>
        </w:rPr>
        <w:t xml:space="preserve"> </w:t>
      </w:r>
      <w:r>
        <w:rPr>
          <w:sz w:val="24"/>
        </w:rPr>
        <w:t>элементами</w:t>
      </w:r>
      <w:r>
        <w:rPr>
          <w:spacing w:val="-2"/>
          <w:sz w:val="24"/>
        </w:rPr>
        <w:t xml:space="preserve"> грамоты;</w:t>
      </w:r>
    </w:p>
    <w:p w14:paraId="0EE1072D" w14:textId="77777777" w:rsidR="004E71C1" w:rsidRDefault="00557DB0">
      <w:pPr>
        <w:pStyle w:val="a5"/>
        <w:numPr>
          <w:ilvl w:val="0"/>
          <w:numId w:val="203"/>
        </w:numPr>
        <w:tabs>
          <w:tab w:val="left" w:pos="1074"/>
        </w:tabs>
        <w:spacing w:line="293" w:lineRule="exact"/>
        <w:ind w:left="1074" w:hanging="114"/>
        <w:rPr>
          <w:sz w:val="24"/>
        </w:rPr>
      </w:pPr>
      <w:r>
        <w:rPr>
          <w:sz w:val="24"/>
        </w:rPr>
        <w:t>развитие</w:t>
      </w:r>
      <w:r>
        <w:rPr>
          <w:spacing w:val="-4"/>
          <w:sz w:val="24"/>
        </w:rPr>
        <w:t xml:space="preserve"> </w:t>
      </w:r>
      <w:r>
        <w:rPr>
          <w:sz w:val="24"/>
        </w:rPr>
        <w:t>связной</w:t>
      </w:r>
      <w:r>
        <w:rPr>
          <w:spacing w:val="-3"/>
          <w:sz w:val="24"/>
        </w:rPr>
        <w:t xml:space="preserve"> </w:t>
      </w:r>
      <w:r>
        <w:rPr>
          <w:spacing w:val="-2"/>
          <w:sz w:val="24"/>
        </w:rPr>
        <w:t>речи;</w:t>
      </w:r>
    </w:p>
    <w:p w14:paraId="69DCFFAB" w14:textId="77777777" w:rsidR="004E71C1" w:rsidRDefault="00557DB0">
      <w:pPr>
        <w:pStyle w:val="a5"/>
        <w:numPr>
          <w:ilvl w:val="0"/>
          <w:numId w:val="203"/>
        </w:numPr>
        <w:tabs>
          <w:tab w:val="left" w:pos="1074"/>
        </w:tabs>
        <w:spacing w:before="2" w:line="293" w:lineRule="exact"/>
        <w:ind w:left="1074" w:hanging="114"/>
        <w:rPr>
          <w:sz w:val="24"/>
        </w:rPr>
      </w:pPr>
      <w:r>
        <w:rPr>
          <w:sz w:val="24"/>
        </w:rPr>
        <w:t>развитие</w:t>
      </w:r>
      <w:r>
        <w:rPr>
          <w:spacing w:val="-8"/>
          <w:sz w:val="24"/>
        </w:rPr>
        <w:t xml:space="preserve"> </w:t>
      </w:r>
      <w:r>
        <w:rPr>
          <w:sz w:val="24"/>
        </w:rPr>
        <w:t>коммуникативной</w:t>
      </w:r>
      <w:r>
        <w:rPr>
          <w:spacing w:val="-6"/>
          <w:sz w:val="24"/>
        </w:rPr>
        <w:t xml:space="preserve"> </w:t>
      </w:r>
      <w:r>
        <w:rPr>
          <w:sz w:val="24"/>
        </w:rPr>
        <w:t>функции</w:t>
      </w:r>
      <w:r>
        <w:rPr>
          <w:spacing w:val="-6"/>
          <w:sz w:val="24"/>
        </w:rPr>
        <w:t xml:space="preserve"> </w:t>
      </w:r>
      <w:r>
        <w:rPr>
          <w:spacing w:val="-4"/>
          <w:sz w:val="24"/>
        </w:rPr>
        <w:t>речи.</w:t>
      </w:r>
    </w:p>
    <w:p w14:paraId="5E493769" w14:textId="77777777" w:rsidR="004E71C1" w:rsidRDefault="00557DB0">
      <w:pPr>
        <w:pStyle w:val="a3"/>
        <w:ind w:left="677" w:right="526" w:firstLine="708"/>
        <w:jc w:val="both"/>
      </w:pPr>
      <w:r>
        <w:t>Дополнительные задачи определяются особенностями психического развития обучающихся с ТНР (особенности внимания, памяти, слухового и зрительного восприятия, моторики, временных и пространственных ориентировок, затруднения в произвольной деятельности и др., коррекция которых необходима для усвоения общей программы).</w:t>
      </w:r>
    </w:p>
    <w:p w14:paraId="39DF8D63" w14:textId="77777777" w:rsidR="004E71C1" w:rsidRDefault="00557DB0">
      <w:pPr>
        <w:pStyle w:val="a3"/>
        <w:ind w:left="677" w:right="526" w:firstLine="708"/>
        <w:jc w:val="both"/>
      </w:pPr>
      <w:r>
        <w:t>Педагогический</w:t>
      </w:r>
      <w:r>
        <w:rPr>
          <w:spacing w:val="80"/>
        </w:rPr>
        <w:t xml:space="preserve">  </w:t>
      </w:r>
      <w:r>
        <w:t>эффект</w:t>
      </w:r>
      <w:r>
        <w:rPr>
          <w:spacing w:val="80"/>
        </w:rPr>
        <w:t xml:space="preserve">  </w:t>
      </w:r>
      <w:r>
        <w:t>в</w:t>
      </w:r>
      <w:r>
        <w:rPr>
          <w:spacing w:val="80"/>
        </w:rPr>
        <w:t xml:space="preserve">  </w:t>
      </w:r>
      <w:r>
        <w:t>решении</w:t>
      </w:r>
      <w:r>
        <w:rPr>
          <w:spacing w:val="80"/>
        </w:rPr>
        <w:t xml:space="preserve">  </w:t>
      </w:r>
      <w:r>
        <w:t>этих</w:t>
      </w:r>
      <w:r>
        <w:rPr>
          <w:spacing w:val="80"/>
        </w:rPr>
        <w:t xml:space="preserve">  </w:t>
      </w:r>
      <w:r>
        <w:t>задач</w:t>
      </w:r>
      <w:r>
        <w:rPr>
          <w:spacing w:val="80"/>
        </w:rPr>
        <w:t xml:space="preserve">  </w:t>
      </w:r>
      <w:r>
        <w:t>зависит</w:t>
      </w:r>
      <w:r>
        <w:rPr>
          <w:spacing w:val="80"/>
        </w:rPr>
        <w:t xml:space="preserve">  </w:t>
      </w:r>
      <w:r>
        <w:t>от</w:t>
      </w:r>
      <w:r>
        <w:rPr>
          <w:spacing w:val="80"/>
        </w:rPr>
        <w:t xml:space="preserve">  </w:t>
      </w:r>
      <w:r>
        <w:t>творческого</w:t>
      </w:r>
      <w:r>
        <w:rPr>
          <w:spacing w:val="40"/>
        </w:rPr>
        <w:t xml:space="preserve"> </w:t>
      </w:r>
      <w:r>
        <w:t>и</w:t>
      </w:r>
      <w:r>
        <w:rPr>
          <w:spacing w:val="-2"/>
        </w:rPr>
        <w:t xml:space="preserve"> </w:t>
      </w:r>
      <w:r>
        <w:t>профессионального контакта учителя-логопеда и воспитателя. Ведущая роль в организации коррекционно-развивающей работы принадлежит учителю-логопеду. Воспитатель закрепляет навыки правильной речи у обучающихся. Практика работы показывает, что эффективность преодоления речевых нарушений у дошкольников во многом зависит от того, насколько продуктивно, умело и грамотно воспитатель включает отработанный материал в ситуацию естественного общения детей и систематически контролирует поставленные звуки в речи каждого ребёнка.</w:t>
      </w:r>
    </w:p>
    <w:p w14:paraId="503FEB6D" w14:textId="77777777" w:rsidR="004E71C1" w:rsidRDefault="00557DB0" w:rsidP="00D71194">
      <w:pPr>
        <w:pStyle w:val="a3"/>
        <w:ind w:left="677" w:right="526" w:firstLine="708"/>
        <w:jc w:val="both"/>
      </w:pPr>
      <w:r>
        <w:t>Во второй половине дня воспитатель проводит специальные индивидуальные коррекционно-развивающие занятия с детьми, содержание которых определяет учитель- логопед.</w:t>
      </w:r>
      <w:r>
        <w:rPr>
          <w:spacing w:val="58"/>
        </w:rPr>
        <w:t xml:space="preserve"> </w:t>
      </w:r>
      <w:r>
        <w:t>Задания</w:t>
      </w:r>
      <w:r>
        <w:rPr>
          <w:spacing w:val="60"/>
        </w:rPr>
        <w:t xml:space="preserve"> </w:t>
      </w:r>
      <w:r>
        <w:t>записываются</w:t>
      </w:r>
      <w:r>
        <w:rPr>
          <w:spacing w:val="63"/>
        </w:rPr>
        <w:t xml:space="preserve"> </w:t>
      </w:r>
      <w:r>
        <w:t>в</w:t>
      </w:r>
      <w:r>
        <w:rPr>
          <w:spacing w:val="64"/>
        </w:rPr>
        <w:t xml:space="preserve"> </w:t>
      </w:r>
      <w:r>
        <w:t>«Тетрадь</w:t>
      </w:r>
      <w:r>
        <w:rPr>
          <w:spacing w:val="61"/>
        </w:rPr>
        <w:t xml:space="preserve"> </w:t>
      </w:r>
      <w:r>
        <w:t>взаимосвязи</w:t>
      </w:r>
      <w:r>
        <w:rPr>
          <w:spacing w:val="64"/>
        </w:rPr>
        <w:t xml:space="preserve"> </w:t>
      </w:r>
      <w:r>
        <w:t>учителя-логопеда</w:t>
      </w:r>
      <w:r>
        <w:rPr>
          <w:spacing w:val="59"/>
        </w:rPr>
        <w:t xml:space="preserve"> </w:t>
      </w:r>
      <w:r>
        <w:t>и</w:t>
      </w:r>
      <w:r>
        <w:rPr>
          <w:spacing w:val="62"/>
        </w:rPr>
        <w:t xml:space="preserve"> </w:t>
      </w:r>
      <w:r>
        <w:rPr>
          <w:spacing w:val="-2"/>
        </w:rPr>
        <w:t>воспитателя»</w:t>
      </w:r>
    </w:p>
    <w:p w14:paraId="3F3793FB" w14:textId="77777777" w:rsidR="004E71C1" w:rsidRDefault="00557DB0">
      <w:pPr>
        <w:pStyle w:val="a3"/>
        <w:spacing w:before="1"/>
        <w:ind w:left="677" w:right="524"/>
        <w:jc w:val="both"/>
      </w:pPr>
      <w:r>
        <w:t>индивидуально для каждого ребёнка и для детей всей группы. В вечерние коррекционно- развивающие занятия включаются артикуляционные упражнения, речевой материал для автоматизации</w:t>
      </w:r>
      <w:r>
        <w:rPr>
          <w:spacing w:val="-15"/>
        </w:rPr>
        <w:t xml:space="preserve"> </w:t>
      </w:r>
      <w:r>
        <w:t>или</w:t>
      </w:r>
      <w:r>
        <w:rPr>
          <w:spacing w:val="-15"/>
        </w:rPr>
        <w:t xml:space="preserve"> </w:t>
      </w:r>
      <w:r>
        <w:t>дифференциации</w:t>
      </w:r>
      <w:r>
        <w:rPr>
          <w:spacing w:val="-15"/>
        </w:rPr>
        <w:t xml:space="preserve"> </w:t>
      </w:r>
      <w:r>
        <w:t>поставленных</w:t>
      </w:r>
      <w:r>
        <w:rPr>
          <w:spacing w:val="-15"/>
        </w:rPr>
        <w:t xml:space="preserve"> </w:t>
      </w:r>
      <w:r>
        <w:t>звуков</w:t>
      </w:r>
      <w:r>
        <w:rPr>
          <w:spacing w:val="-15"/>
        </w:rPr>
        <w:t xml:space="preserve"> </w:t>
      </w:r>
      <w:r>
        <w:t>(слоги,</w:t>
      </w:r>
      <w:r>
        <w:rPr>
          <w:spacing w:val="-15"/>
        </w:rPr>
        <w:t xml:space="preserve"> </w:t>
      </w:r>
      <w:r>
        <w:t>слова,</w:t>
      </w:r>
      <w:r>
        <w:rPr>
          <w:spacing w:val="-15"/>
        </w:rPr>
        <w:t xml:space="preserve"> </w:t>
      </w:r>
      <w:r>
        <w:t>фразы,</w:t>
      </w:r>
      <w:r>
        <w:rPr>
          <w:spacing w:val="-15"/>
        </w:rPr>
        <w:t xml:space="preserve"> </w:t>
      </w:r>
      <w:r>
        <w:t>стихотворения, чисто говорки, скороговорки, тексты). Для всей группы даются задания в рамках лексической темы: развитие артикуляционной, мелкой, общей моторики, дыхания, фонетико- фонематического</w:t>
      </w:r>
      <w:r>
        <w:rPr>
          <w:spacing w:val="-9"/>
        </w:rPr>
        <w:t xml:space="preserve"> </w:t>
      </w:r>
      <w:r>
        <w:t>восприятия,</w:t>
      </w:r>
      <w:r>
        <w:rPr>
          <w:spacing w:val="-12"/>
        </w:rPr>
        <w:t xml:space="preserve"> </w:t>
      </w:r>
      <w:r>
        <w:t>лексико-грамматического</w:t>
      </w:r>
      <w:r>
        <w:rPr>
          <w:spacing w:val="-9"/>
        </w:rPr>
        <w:t xml:space="preserve"> </w:t>
      </w:r>
      <w:r>
        <w:t>строя,</w:t>
      </w:r>
      <w:r>
        <w:rPr>
          <w:spacing w:val="-10"/>
        </w:rPr>
        <w:t xml:space="preserve"> </w:t>
      </w:r>
      <w:r>
        <w:t>связной</w:t>
      </w:r>
      <w:r>
        <w:rPr>
          <w:spacing w:val="-11"/>
        </w:rPr>
        <w:t xml:space="preserve"> </w:t>
      </w:r>
      <w:r>
        <w:t>речи.</w:t>
      </w:r>
      <w:r>
        <w:rPr>
          <w:spacing w:val="-9"/>
        </w:rPr>
        <w:t xml:space="preserve"> </w:t>
      </w:r>
      <w:r>
        <w:t>Все</w:t>
      </w:r>
      <w:r>
        <w:rPr>
          <w:spacing w:val="-10"/>
        </w:rPr>
        <w:t xml:space="preserve"> </w:t>
      </w:r>
      <w:r>
        <w:t>виды</w:t>
      </w:r>
      <w:r>
        <w:rPr>
          <w:spacing w:val="-9"/>
        </w:rPr>
        <w:t xml:space="preserve"> </w:t>
      </w:r>
      <w:r>
        <w:t>заданий должны быть знакомы детям и подробно объясняются воспитателю.</w:t>
      </w:r>
    </w:p>
    <w:p w14:paraId="5234E6CA" w14:textId="77777777" w:rsidR="004E71C1" w:rsidRDefault="00557DB0">
      <w:pPr>
        <w:pStyle w:val="a3"/>
        <w:ind w:left="677" w:right="525" w:firstLine="708"/>
        <w:jc w:val="both"/>
      </w:pPr>
      <w:r>
        <w:t>В</w:t>
      </w:r>
      <w:r>
        <w:rPr>
          <w:spacing w:val="-4"/>
        </w:rPr>
        <w:t xml:space="preserve"> </w:t>
      </w:r>
      <w:r>
        <w:t>обязанности воспитателя входит обязательное выполнение требований АОП ДО для решения</w:t>
      </w:r>
      <w:r>
        <w:rPr>
          <w:spacing w:val="-15"/>
        </w:rPr>
        <w:t xml:space="preserve"> </w:t>
      </w:r>
      <w:r>
        <w:t>коррекционных</w:t>
      </w:r>
      <w:r>
        <w:rPr>
          <w:spacing w:val="-15"/>
        </w:rPr>
        <w:t xml:space="preserve"> </w:t>
      </w:r>
      <w:r>
        <w:t>задач,</w:t>
      </w:r>
      <w:r>
        <w:rPr>
          <w:spacing w:val="-15"/>
        </w:rPr>
        <w:t xml:space="preserve"> </w:t>
      </w:r>
      <w:r>
        <w:t>направленных</w:t>
      </w:r>
      <w:r>
        <w:rPr>
          <w:spacing w:val="-15"/>
        </w:rPr>
        <w:t xml:space="preserve"> </w:t>
      </w:r>
      <w:r>
        <w:t>на</w:t>
      </w:r>
      <w:r>
        <w:rPr>
          <w:spacing w:val="-15"/>
        </w:rPr>
        <w:t xml:space="preserve"> </w:t>
      </w:r>
      <w:r>
        <w:t>устранение</w:t>
      </w:r>
      <w:r>
        <w:rPr>
          <w:spacing w:val="-15"/>
        </w:rPr>
        <w:t xml:space="preserve"> </w:t>
      </w:r>
      <w:r>
        <w:t>у</w:t>
      </w:r>
      <w:r>
        <w:rPr>
          <w:spacing w:val="-15"/>
        </w:rPr>
        <w:t xml:space="preserve"> </w:t>
      </w:r>
      <w:r>
        <w:t>обучающихся</w:t>
      </w:r>
      <w:r>
        <w:rPr>
          <w:spacing w:val="-15"/>
        </w:rPr>
        <w:t xml:space="preserve"> </w:t>
      </w:r>
      <w:r>
        <w:t>с</w:t>
      </w:r>
      <w:r>
        <w:rPr>
          <w:spacing w:val="-15"/>
        </w:rPr>
        <w:t xml:space="preserve"> </w:t>
      </w:r>
      <w:r>
        <w:t>ТНР</w:t>
      </w:r>
      <w:r>
        <w:rPr>
          <w:spacing w:val="-15"/>
        </w:rPr>
        <w:t xml:space="preserve"> </w:t>
      </w:r>
      <w:r>
        <w:t>недостатков в</w:t>
      </w:r>
      <w:r>
        <w:rPr>
          <w:spacing w:val="-5"/>
        </w:rPr>
        <w:t xml:space="preserve"> </w:t>
      </w:r>
      <w:r>
        <w:t>сенсорной, аффективно-волевой, интеллектуальной сферах, обусловленных особенностями речевого дефекта. При этом воспитатель направляет своё внимание не только на коррекцию имеющихся отклонений в умственном и физическом развитии, на обогащение представлений об окружающем, но</w:t>
      </w:r>
      <w:r>
        <w:rPr>
          <w:spacing w:val="-2"/>
        </w:rPr>
        <w:t xml:space="preserve"> </w:t>
      </w:r>
      <w:r>
        <w:t>и</w:t>
      </w:r>
      <w:r>
        <w:rPr>
          <w:spacing w:val="-2"/>
        </w:rPr>
        <w:t xml:space="preserve"> </w:t>
      </w:r>
      <w:r>
        <w:t>на</w:t>
      </w:r>
      <w:r>
        <w:rPr>
          <w:spacing w:val="-4"/>
        </w:rPr>
        <w:t xml:space="preserve"> </w:t>
      </w:r>
      <w:r>
        <w:t>дальнейшее развитие и совершенствование деятельности сохранных анализаторов. Этим создаётся основа для благоприятного развития компенсаторных возможностей ребёнка, что в конечном итоге влияет на эффективное овладение речью.</w:t>
      </w:r>
    </w:p>
    <w:p w14:paraId="5286AEB8" w14:textId="77777777" w:rsidR="004E71C1" w:rsidRDefault="00557DB0">
      <w:pPr>
        <w:pStyle w:val="a3"/>
        <w:spacing w:before="1"/>
        <w:ind w:left="677" w:right="525" w:firstLine="708"/>
        <w:jc w:val="both"/>
      </w:pPr>
      <w:r>
        <w:t>Особое</w:t>
      </w:r>
      <w:r>
        <w:rPr>
          <w:spacing w:val="-8"/>
        </w:rPr>
        <w:t xml:space="preserve"> </w:t>
      </w:r>
      <w:r>
        <w:t>внимание</w:t>
      </w:r>
      <w:r>
        <w:rPr>
          <w:spacing w:val="-8"/>
        </w:rPr>
        <w:t xml:space="preserve"> </w:t>
      </w:r>
      <w:r>
        <w:t>должно</w:t>
      </w:r>
      <w:r>
        <w:rPr>
          <w:spacing w:val="-4"/>
        </w:rPr>
        <w:t xml:space="preserve"> </w:t>
      </w:r>
      <w:r>
        <w:t>уделяться</w:t>
      </w:r>
      <w:r>
        <w:rPr>
          <w:spacing w:val="-7"/>
        </w:rPr>
        <w:t xml:space="preserve"> </w:t>
      </w:r>
      <w:r>
        <w:t>развитию</w:t>
      </w:r>
      <w:r>
        <w:rPr>
          <w:spacing w:val="-9"/>
        </w:rPr>
        <w:t xml:space="preserve"> </w:t>
      </w:r>
      <w:r>
        <w:t>познавательных</w:t>
      </w:r>
      <w:r>
        <w:rPr>
          <w:spacing w:val="-5"/>
        </w:rPr>
        <w:t xml:space="preserve"> </w:t>
      </w:r>
      <w:r>
        <w:t>интересов</w:t>
      </w:r>
      <w:r>
        <w:rPr>
          <w:spacing w:val="-7"/>
        </w:rPr>
        <w:t xml:space="preserve"> </w:t>
      </w:r>
      <w:r>
        <w:t>обучающихся. При этом необходимо учитывать своеобразное отставание в формировании познавательной активности,</w:t>
      </w:r>
      <w:r>
        <w:rPr>
          <w:spacing w:val="-15"/>
        </w:rPr>
        <w:t xml:space="preserve"> </w:t>
      </w:r>
      <w:r>
        <w:t>которое</w:t>
      </w:r>
      <w:r>
        <w:rPr>
          <w:spacing w:val="-15"/>
        </w:rPr>
        <w:t xml:space="preserve"> </w:t>
      </w:r>
      <w:r>
        <w:t>складывается</w:t>
      </w:r>
      <w:r>
        <w:rPr>
          <w:spacing w:val="-15"/>
        </w:rPr>
        <w:t xml:space="preserve"> </w:t>
      </w:r>
      <w:r>
        <w:t>у</w:t>
      </w:r>
      <w:r>
        <w:rPr>
          <w:spacing w:val="-15"/>
        </w:rPr>
        <w:t xml:space="preserve"> </w:t>
      </w:r>
      <w:r>
        <w:t>дошкольников</w:t>
      </w:r>
      <w:r>
        <w:rPr>
          <w:spacing w:val="-15"/>
        </w:rPr>
        <w:t xml:space="preserve"> </w:t>
      </w:r>
      <w:r>
        <w:t>под</w:t>
      </w:r>
      <w:r>
        <w:rPr>
          <w:spacing w:val="-15"/>
        </w:rPr>
        <w:t xml:space="preserve"> </w:t>
      </w:r>
      <w:r>
        <w:t>влиянием</w:t>
      </w:r>
      <w:r>
        <w:rPr>
          <w:spacing w:val="-15"/>
        </w:rPr>
        <w:t xml:space="preserve"> </w:t>
      </w:r>
      <w:r>
        <w:t>речевого</w:t>
      </w:r>
      <w:r>
        <w:rPr>
          <w:spacing w:val="-15"/>
        </w:rPr>
        <w:t xml:space="preserve"> </w:t>
      </w:r>
      <w:r>
        <w:t>нарушения,</w:t>
      </w:r>
      <w:r>
        <w:rPr>
          <w:spacing w:val="-15"/>
        </w:rPr>
        <w:t xml:space="preserve"> </w:t>
      </w:r>
      <w:r>
        <w:t>сужения коммуникативных</w:t>
      </w:r>
      <w:r>
        <w:rPr>
          <w:spacing w:val="-7"/>
        </w:rPr>
        <w:t xml:space="preserve"> </w:t>
      </w:r>
      <w:r>
        <w:t>контактов</w:t>
      </w:r>
      <w:r>
        <w:rPr>
          <w:spacing w:val="-9"/>
        </w:rPr>
        <w:t xml:space="preserve"> </w:t>
      </w:r>
      <w:r>
        <w:t>с</w:t>
      </w:r>
      <w:r>
        <w:rPr>
          <w:spacing w:val="-2"/>
        </w:rPr>
        <w:t xml:space="preserve"> </w:t>
      </w:r>
      <w:r>
        <w:t>окружающими,</w:t>
      </w:r>
      <w:r>
        <w:rPr>
          <w:spacing w:val="-9"/>
        </w:rPr>
        <w:t xml:space="preserve"> </w:t>
      </w:r>
      <w:r>
        <w:t>неправильных</w:t>
      </w:r>
      <w:r>
        <w:rPr>
          <w:spacing w:val="-7"/>
        </w:rPr>
        <w:t xml:space="preserve"> </w:t>
      </w:r>
      <w:r>
        <w:t>приёмов</w:t>
      </w:r>
      <w:r>
        <w:rPr>
          <w:spacing w:val="-7"/>
        </w:rPr>
        <w:t xml:space="preserve"> </w:t>
      </w:r>
      <w:r>
        <w:t>семейного</w:t>
      </w:r>
      <w:r>
        <w:rPr>
          <w:spacing w:val="-9"/>
        </w:rPr>
        <w:t xml:space="preserve"> </w:t>
      </w:r>
      <w:r>
        <w:t>воспитания</w:t>
      </w:r>
      <w:r>
        <w:rPr>
          <w:spacing w:val="-12"/>
        </w:rPr>
        <w:t xml:space="preserve"> </w:t>
      </w:r>
      <w:r>
        <w:t>и других причин.</w:t>
      </w:r>
    </w:p>
    <w:p w14:paraId="13E9B2CC" w14:textId="77777777" w:rsidR="004E71C1" w:rsidRDefault="00557DB0">
      <w:pPr>
        <w:pStyle w:val="a3"/>
        <w:ind w:left="677" w:right="526" w:firstLine="708"/>
        <w:jc w:val="both"/>
      </w:pPr>
      <w:r>
        <w:lastRenderedPageBreak/>
        <w:t>В задачу воспитателя входит также создание доброжелательной обстановки в детском коллективе,</w:t>
      </w:r>
      <w:r>
        <w:rPr>
          <w:spacing w:val="-15"/>
        </w:rPr>
        <w:t xml:space="preserve"> </w:t>
      </w:r>
      <w:r>
        <w:t>укрепление</w:t>
      </w:r>
      <w:r>
        <w:rPr>
          <w:spacing w:val="-15"/>
        </w:rPr>
        <w:t xml:space="preserve"> </w:t>
      </w:r>
      <w:r>
        <w:t>веры</w:t>
      </w:r>
      <w:r>
        <w:rPr>
          <w:spacing w:val="-15"/>
        </w:rPr>
        <w:t xml:space="preserve"> </w:t>
      </w:r>
      <w:r>
        <w:t>в</w:t>
      </w:r>
      <w:r>
        <w:rPr>
          <w:spacing w:val="-15"/>
        </w:rPr>
        <w:t xml:space="preserve"> </w:t>
      </w:r>
      <w:r>
        <w:t>собственные</w:t>
      </w:r>
      <w:r>
        <w:rPr>
          <w:spacing w:val="-15"/>
        </w:rPr>
        <w:t xml:space="preserve"> </w:t>
      </w:r>
      <w:r>
        <w:t>возможности,</w:t>
      </w:r>
      <w:r>
        <w:rPr>
          <w:spacing w:val="-15"/>
        </w:rPr>
        <w:t xml:space="preserve"> </w:t>
      </w:r>
      <w:r>
        <w:t>снятие</w:t>
      </w:r>
      <w:r>
        <w:rPr>
          <w:spacing w:val="-15"/>
        </w:rPr>
        <w:t xml:space="preserve"> </w:t>
      </w:r>
      <w:r>
        <w:t>отрицательных</w:t>
      </w:r>
      <w:r>
        <w:rPr>
          <w:spacing w:val="-15"/>
        </w:rPr>
        <w:t xml:space="preserve"> </w:t>
      </w:r>
      <w:r>
        <w:t>переживаний, связанных с речевой неполноценностью, формирование интереса к занятиям. Реализация указанных задач возможна на основе хороших знаний возрастных и индивидуальных психофизиологических особенностей детей.</w:t>
      </w:r>
    </w:p>
    <w:p w14:paraId="077CE972" w14:textId="77777777" w:rsidR="004E71C1" w:rsidRDefault="00557DB0">
      <w:pPr>
        <w:pStyle w:val="a3"/>
        <w:ind w:left="677" w:right="526" w:firstLine="708"/>
        <w:jc w:val="both"/>
      </w:pPr>
      <w:r>
        <w:t>Воспитатель</w:t>
      </w:r>
      <w:r>
        <w:rPr>
          <w:spacing w:val="-7"/>
        </w:rPr>
        <w:t xml:space="preserve"> </w:t>
      </w:r>
      <w:r>
        <w:t>должен</w:t>
      </w:r>
      <w:r>
        <w:rPr>
          <w:spacing w:val="-2"/>
        </w:rPr>
        <w:t xml:space="preserve"> </w:t>
      </w:r>
      <w:r>
        <w:t>уметь</w:t>
      </w:r>
      <w:r>
        <w:rPr>
          <w:spacing w:val="-5"/>
        </w:rPr>
        <w:t xml:space="preserve"> </w:t>
      </w:r>
      <w:r>
        <w:t>анализировать</w:t>
      </w:r>
      <w:r>
        <w:rPr>
          <w:spacing w:val="-5"/>
        </w:rPr>
        <w:t xml:space="preserve"> </w:t>
      </w:r>
      <w:r>
        <w:t>различные</w:t>
      </w:r>
      <w:r>
        <w:rPr>
          <w:spacing w:val="-8"/>
        </w:rPr>
        <w:t xml:space="preserve"> </w:t>
      </w:r>
      <w:r>
        <w:t>негативные</w:t>
      </w:r>
      <w:r>
        <w:rPr>
          <w:spacing w:val="-9"/>
        </w:rPr>
        <w:t xml:space="preserve"> </w:t>
      </w:r>
      <w:r>
        <w:t>проявления</w:t>
      </w:r>
      <w:r>
        <w:rPr>
          <w:spacing w:val="-6"/>
        </w:rPr>
        <w:t xml:space="preserve"> </w:t>
      </w:r>
      <w:r>
        <w:t>поведения ребёнка, вовремя замечать признаки агрессивности, конфликтности или повышенной утомляемости, истощаемости, пассивности и вялости, в связи с этим предъявлять различные требования, осуществляя личностно ориентированный подход к речи и поведению ребёнка. Правильно</w:t>
      </w:r>
      <w:r>
        <w:rPr>
          <w:spacing w:val="80"/>
        </w:rPr>
        <w:t xml:space="preserve">   </w:t>
      </w:r>
      <w:r>
        <w:t>организованное</w:t>
      </w:r>
      <w:r>
        <w:rPr>
          <w:spacing w:val="80"/>
        </w:rPr>
        <w:t xml:space="preserve">   </w:t>
      </w:r>
      <w:r>
        <w:t>психолого-педагогическое</w:t>
      </w:r>
      <w:r>
        <w:rPr>
          <w:spacing w:val="80"/>
        </w:rPr>
        <w:t xml:space="preserve">   </w:t>
      </w:r>
      <w:r>
        <w:t>воздействие</w:t>
      </w:r>
      <w:r>
        <w:rPr>
          <w:spacing w:val="80"/>
        </w:rPr>
        <w:t xml:space="preserve">   </w:t>
      </w:r>
      <w:r>
        <w:t>воспитателя</w:t>
      </w:r>
      <w:r>
        <w:rPr>
          <w:spacing w:val="40"/>
        </w:rPr>
        <w:t xml:space="preserve"> </w:t>
      </w:r>
      <w:r>
        <w:t>в</w:t>
      </w:r>
      <w:r>
        <w:rPr>
          <w:spacing w:val="-3"/>
        </w:rPr>
        <w:t xml:space="preserve"> </w:t>
      </w:r>
      <w:r>
        <w:t xml:space="preserve">значительном большинстве случаев предупреждает появление стойких нежелательных отклонений в поведении, формирует в группе коллективные, социально приемлемые </w:t>
      </w:r>
      <w:r>
        <w:rPr>
          <w:spacing w:val="-2"/>
        </w:rPr>
        <w:t>отношения.</w:t>
      </w:r>
    </w:p>
    <w:p w14:paraId="5E1469C4" w14:textId="77777777" w:rsidR="004E71C1" w:rsidRDefault="00557DB0">
      <w:pPr>
        <w:pStyle w:val="a3"/>
        <w:ind w:left="1385"/>
        <w:jc w:val="both"/>
      </w:pPr>
      <w:r>
        <w:t>Для</w:t>
      </w:r>
      <w:r>
        <w:rPr>
          <w:spacing w:val="-5"/>
        </w:rPr>
        <w:t xml:space="preserve"> </w:t>
      </w:r>
      <w:r>
        <w:t>правильной</w:t>
      </w:r>
      <w:r>
        <w:rPr>
          <w:spacing w:val="-3"/>
        </w:rPr>
        <w:t xml:space="preserve"> </w:t>
      </w:r>
      <w:r>
        <w:t>организации</w:t>
      </w:r>
      <w:r>
        <w:rPr>
          <w:spacing w:val="-3"/>
        </w:rPr>
        <w:t xml:space="preserve"> </w:t>
      </w:r>
      <w:r>
        <w:t>взаимосвязи</w:t>
      </w:r>
      <w:r>
        <w:rPr>
          <w:spacing w:val="-3"/>
        </w:rPr>
        <w:t xml:space="preserve"> </w:t>
      </w:r>
      <w:r>
        <w:t>в</w:t>
      </w:r>
      <w:r>
        <w:rPr>
          <w:spacing w:val="-4"/>
        </w:rPr>
        <w:t xml:space="preserve"> </w:t>
      </w:r>
      <w:r>
        <w:t>работе</w:t>
      </w:r>
      <w:r>
        <w:rPr>
          <w:spacing w:val="-3"/>
        </w:rPr>
        <w:t xml:space="preserve"> </w:t>
      </w:r>
      <w:r>
        <w:rPr>
          <w:spacing w:val="-2"/>
        </w:rPr>
        <w:t>необходимо:</w:t>
      </w:r>
    </w:p>
    <w:p w14:paraId="502A7C9D" w14:textId="77777777" w:rsidR="004E71C1" w:rsidRDefault="00557DB0">
      <w:pPr>
        <w:pStyle w:val="a5"/>
        <w:numPr>
          <w:ilvl w:val="0"/>
          <w:numId w:val="202"/>
        </w:numPr>
        <w:tabs>
          <w:tab w:val="left" w:pos="791"/>
        </w:tabs>
        <w:spacing w:before="2" w:line="294" w:lineRule="exact"/>
        <w:ind w:left="791" w:hanging="114"/>
        <w:jc w:val="both"/>
        <w:rPr>
          <w:sz w:val="24"/>
        </w:rPr>
      </w:pPr>
      <w:r>
        <w:rPr>
          <w:sz w:val="24"/>
        </w:rPr>
        <w:t>знание</w:t>
      </w:r>
      <w:r>
        <w:rPr>
          <w:spacing w:val="-4"/>
          <w:sz w:val="24"/>
        </w:rPr>
        <w:t xml:space="preserve"> </w:t>
      </w:r>
      <w:r>
        <w:rPr>
          <w:sz w:val="24"/>
        </w:rPr>
        <w:t>АОП</w:t>
      </w:r>
      <w:r>
        <w:rPr>
          <w:spacing w:val="-3"/>
          <w:sz w:val="24"/>
        </w:rPr>
        <w:t xml:space="preserve"> </w:t>
      </w:r>
      <w:r>
        <w:rPr>
          <w:spacing w:val="-5"/>
          <w:sz w:val="24"/>
        </w:rPr>
        <w:t>ДО;</w:t>
      </w:r>
    </w:p>
    <w:p w14:paraId="08FB68E8" w14:textId="77777777" w:rsidR="004E71C1" w:rsidRDefault="00557DB0">
      <w:pPr>
        <w:pStyle w:val="a5"/>
        <w:numPr>
          <w:ilvl w:val="0"/>
          <w:numId w:val="202"/>
        </w:numPr>
        <w:tabs>
          <w:tab w:val="left" w:pos="791"/>
        </w:tabs>
        <w:spacing w:line="293" w:lineRule="exact"/>
        <w:ind w:left="791" w:hanging="114"/>
        <w:jc w:val="both"/>
        <w:rPr>
          <w:sz w:val="24"/>
        </w:rPr>
      </w:pPr>
      <w:r>
        <w:rPr>
          <w:sz w:val="24"/>
        </w:rPr>
        <w:t>знание</w:t>
      </w:r>
      <w:r>
        <w:rPr>
          <w:spacing w:val="-7"/>
          <w:sz w:val="24"/>
        </w:rPr>
        <w:t xml:space="preserve"> </w:t>
      </w:r>
      <w:r>
        <w:rPr>
          <w:sz w:val="24"/>
        </w:rPr>
        <w:t>и</w:t>
      </w:r>
      <w:r>
        <w:rPr>
          <w:spacing w:val="-3"/>
          <w:sz w:val="24"/>
        </w:rPr>
        <w:t xml:space="preserve"> </w:t>
      </w:r>
      <w:r>
        <w:rPr>
          <w:sz w:val="24"/>
        </w:rPr>
        <w:t>понимание</w:t>
      </w:r>
      <w:r>
        <w:rPr>
          <w:spacing w:val="-4"/>
          <w:sz w:val="24"/>
        </w:rPr>
        <w:t xml:space="preserve"> </w:t>
      </w:r>
      <w:r>
        <w:rPr>
          <w:sz w:val="24"/>
        </w:rPr>
        <w:t>общих</w:t>
      </w:r>
      <w:r>
        <w:rPr>
          <w:spacing w:val="-4"/>
          <w:sz w:val="24"/>
        </w:rPr>
        <w:t xml:space="preserve"> </w:t>
      </w:r>
      <w:r>
        <w:rPr>
          <w:sz w:val="24"/>
        </w:rPr>
        <w:t>и</w:t>
      </w:r>
      <w:r>
        <w:rPr>
          <w:spacing w:val="-3"/>
          <w:sz w:val="24"/>
        </w:rPr>
        <w:t xml:space="preserve"> </w:t>
      </w:r>
      <w:r>
        <w:rPr>
          <w:sz w:val="24"/>
        </w:rPr>
        <w:t>частных</w:t>
      </w:r>
      <w:r>
        <w:rPr>
          <w:spacing w:val="-4"/>
          <w:sz w:val="24"/>
        </w:rPr>
        <w:t xml:space="preserve"> </w:t>
      </w:r>
      <w:r>
        <w:rPr>
          <w:sz w:val="24"/>
        </w:rPr>
        <w:t>задач</w:t>
      </w:r>
      <w:r>
        <w:rPr>
          <w:spacing w:val="-4"/>
          <w:sz w:val="24"/>
        </w:rPr>
        <w:t xml:space="preserve"> </w:t>
      </w:r>
      <w:r>
        <w:rPr>
          <w:sz w:val="24"/>
        </w:rPr>
        <w:t>коррекционно-развивающей</w:t>
      </w:r>
      <w:r>
        <w:rPr>
          <w:spacing w:val="-3"/>
          <w:sz w:val="24"/>
        </w:rPr>
        <w:t xml:space="preserve"> </w:t>
      </w:r>
      <w:r>
        <w:rPr>
          <w:spacing w:val="-2"/>
          <w:sz w:val="24"/>
        </w:rPr>
        <w:t>работы;</w:t>
      </w:r>
    </w:p>
    <w:p w14:paraId="2FF445E7" w14:textId="77777777" w:rsidR="004E71C1" w:rsidRDefault="00557DB0">
      <w:pPr>
        <w:pStyle w:val="a5"/>
        <w:numPr>
          <w:ilvl w:val="0"/>
          <w:numId w:val="202"/>
        </w:numPr>
        <w:tabs>
          <w:tab w:val="left" w:pos="791"/>
        </w:tabs>
        <w:spacing w:line="293" w:lineRule="exact"/>
        <w:ind w:left="791" w:hanging="114"/>
        <w:jc w:val="both"/>
        <w:rPr>
          <w:sz w:val="24"/>
        </w:rPr>
      </w:pPr>
      <w:r>
        <w:rPr>
          <w:sz w:val="24"/>
        </w:rPr>
        <w:t>правильная</w:t>
      </w:r>
      <w:r>
        <w:rPr>
          <w:spacing w:val="-4"/>
          <w:sz w:val="24"/>
        </w:rPr>
        <w:t xml:space="preserve"> </w:t>
      </w:r>
      <w:r>
        <w:rPr>
          <w:sz w:val="24"/>
        </w:rPr>
        <w:t>организация</w:t>
      </w:r>
      <w:r>
        <w:rPr>
          <w:spacing w:val="-4"/>
          <w:sz w:val="24"/>
        </w:rPr>
        <w:t xml:space="preserve"> </w:t>
      </w:r>
      <w:r>
        <w:rPr>
          <w:sz w:val="24"/>
        </w:rPr>
        <w:t>жизни</w:t>
      </w:r>
      <w:r>
        <w:rPr>
          <w:spacing w:val="-4"/>
          <w:sz w:val="24"/>
        </w:rPr>
        <w:t xml:space="preserve"> </w:t>
      </w:r>
      <w:r>
        <w:rPr>
          <w:sz w:val="24"/>
        </w:rPr>
        <w:t>и</w:t>
      </w:r>
      <w:r>
        <w:rPr>
          <w:spacing w:val="-4"/>
          <w:sz w:val="24"/>
        </w:rPr>
        <w:t xml:space="preserve"> </w:t>
      </w:r>
      <w:r>
        <w:rPr>
          <w:sz w:val="24"/>
        </w:rPr>
        <w:t>деятельности</w:t>
      </w:r>
      <w:r>
        <w:rPr>
          <w:spacing w:val="-5"/>
          <w:sz w:val="24"/>
        </w:rPr>
        <w:t xml:space="preserve"> </w:t>
      </w:r>
      <w:r>
        <w:rPr>
          <w:sz w:val="24"/>
        </w:rPr>
        <w:t>обучающихся</w:t>
      </w:r>
      <w:r>
        <w:rPr>
          <w:spacing w:val="-4"/>
          <w:sz w:val="24"/>
        </w:rPr>
        <w:t xml:space="preserve"> </w:t>
      </w:r>
      <w:r>
        <w:rPr>
          <w:sz w:val="24"/>
        </w:rPr>
        <w:t>с</w:t>
      </w:r>
      <w:r>
        <w:rPr>
          <w:spacing w:val="-4"/>
          <w:sz w:val="24"/>
        </w:rPr>
        <w:t xml:space="preserve"> ТНР;</w:t>
      </w:r>
    </w:p>
    <w:p w14:paraId="492A7C8B" w14:textId="77777777" w:rsidR="004E71C1" w:rsidRDefault="00557DB0">
      <w:pPr>
        <w:pStyle w:val="a5"/>
        <w:numPr>
          <w:ilvl w:val="0"/>
          <w:numId w:val="202"/>
        </w:numPr>
        <w:tabs>
          <w:tab w:val="left" w:pos="791"/>
        </w:tabs>
        <w:ind w:right="525" w:firstLine="0"/>
        <w:jc w:val="both"/>
        <w:rPr>
          <w:sz w:val="24"/>
        </w:rPr>
      </w:pPr>
      <w:r>
        <w:rPr>
          <w:sz w:val="24"/>
        </w:rPr>
        <w:t xml:space="preserve">использование разнообразных форм связи в совместной работе всех специалистов (личные контакты, </w:t>
      </w:r>
      <w:proofErr w:type="spellStart"/>
      <w:r>
        <w:rPr>
          <w:sz w:val="24"/>
        </w:rPr>
        <w:t>микропедсоветы</w:t>
      </w:r>
      <w:proofErr w:type="spellEnd"/>
      <w:r>
        <w:rPr>
          <w:sz w:val="24"/>
        </w:rPr>
        <w:t>, конференции, практические семинары, советы и консультации, открытые просмотры, совместные обсуждения новинок методической и научной литературы, различная наглядность в виде экранов, диаграмм, таблиц и т. д.).</w:t>
      </w:r>
    </w:p>
    <w:p w14:paraId="7DF8C13A" w14:textId="77777777" w:rsidR="004E71C1" w:rsidRDefault="00557DB0">
      <w:pPr>
        <w:pStyle w:val="a3"/>
        <w:ind w:left="677" w:right="527" w:firstLine="708"/>
        <w:jc w:val="right"/>
      </w:pPr>
      <w:r>
        <w:t>В</w:t>
      </w:r>
      <w:r>
        <w:rPr>
          <w:spacing w:val="-15"/>
        </w:rPr>
        <w:t xml:space="preserve"> </w:t>
      </w:r>
      <w:r>
        <w:t>работе</w:t>
      </w:r>
      <w:r>
        <w:rPr>
          <w:spacing w:val="-13"/>
        </w:rPr>
        <w:t xml:space="preserve"> </w:t>
      </w:r>
      <w:r>
        <w:t>над</w:t>
      </w:r>
      <w:r>
        <w:rPr>
          <w:spacing w:val="-14"/>
        </w:rPr>
        <w:t xml:space="preserve"> </w:t>
      </w:r>
      <w:r>
        <w:t>речью</w:t>
      </w:r>
      <w:r>
        <w:rPr>
          <w:spacing w:val="-14"/>
        </w:rPr>
        <w:t xml:space="preserve"> </w:t>
      </w:r>
      <w:r>
        <w:t>детей</w:t>
      </w:r>
      <w:r>
        <w:rPr>
          <w:spacing w:val="-13"/>
        </w:rPr>
        <w:t xml:space="preserve"> </w:t>
      </w:r>
      <w:r>
        <w:t>перед</w:t>
      </w:r>
      <w:r>
        <w:rPr>
          <w:spacing w:val="-14"/>
        </w:rPr>
        <w:t xml:space="preserve"> </w:t>
      </w:r>
      <w:r>
        <w:t>воспитателем</w:t>
      </w:r>
      <w:r>
        <w:rPr>
          <w:spacing w:val="-9"/>
        </w:rPr>
        <w:t xml:space="preserve"> </w:t>
      </w:r>
      <w:r>
        <w:t>группы</w:t>
      </w:r>
      <w:r>
        <w:rPr>
          <w:spacing w:val="-15"/>
        </w:rPr>
        <w:t xml:space="preserve"> </w:t>
      </w:r>
      <w:r>
        <w:t>компенсирующей</w:t>
      </w:r>
      <w:r>
        <w:rPr>
          <w:spacing w:val="-13"/>
        </w:rPr>
        <w:t xml:space="preserve"> </w:t>
      </w:r>
      <w:r>
        <w:t>направленности для детей с ТНР и учителем-логопедом стоит общая цель: сформировать правильную речь как полноценное</w:t>
      </w:r>
      <w:r>
        <w:rPr>
          <w:spacing w:val="-11"/>
        </w:rPr>
        <w:t xml:space="preserve"> </w:t>
      </w:r>
      <w:r>
        <w:t>средство</w:t>
      </w:r>
      <w:r>
        <w:rPr>
          <w:spacing w:val="-7"/>
        </w:rPr>
        <w:t xml:space="preserve"> </w:t>
      </w:r>
      <w:r>
        <w:t>общения,</w:t>
      </w:r>
      <w:r>
        <w:rPr>
          <w:spacing w:val="-7"/>
        </w:rPr>
        <w:t xml:space="preserve"> </w:t>
      </w:r>
      <w:r>
        <w:t>необходимое</w:t>
      </w:r>
      <w:r>
        <w:rPr>
          <w:spacing w:val="-12"/>
        </w:rPr>
        <w:t xml:space="preserve"> </w:t>
      </w:r>
      <w:r>
        <w:t>для</w:t>
      </w:r>
      <w:r>
        <w:rPr>
          <w:spacing w:val="-7"/>
        </w:rPr>
        <w:t xml:space="preserve"> </w:t>
      </w:r>
      <w:r>
        <w:t>общего</w:t>
      </w:r>
      <w:r>
        <w:rPr>
          <w:spacing w:val="-7"/>
        </w:rPr>
        <w:t xml:space="preserve"> </w:t>
      </w:r>
      <w:r>
        <w:t>развития</w:t>
      </w:r>
      <w:r>
        <w:rPr>
          <w:spacing w:val="-7"/>
        </w:rPr>
        <w:t xml:space="preserve"> </w:t>
      </w:r>
      <w:r>
        <w:t>ребенка</w:t>
      </w:r>
      <w:r>
        <w:rPr>
          <w:spacing w:val="-4"/>
        </w:rPr>
        <w:t xml:space="preserve"> </w:t>
      </w:r>
      <w:r>
        <w:t>(Приложение</w:t>
      </w:r>
      <w:r>
        <w:rPr>
          <w:spacing w:val="-8"/>
        </w:rPr>
        <w:t xml:space="preserve"> </w:t>
      </w:r>
      <w:r>
        <w:t>№</w:t>
      </w:r>
      <w:r>
        <w:rPr>
          <w:spacing w:val="-8"/>
        </w:rPr>
        <w:t xml:space="preserve"> </w:t>
      </w:r>
      <w:r>
        <w:rPr>
          <w:spacing w:val="-5"/>
        </w:rPr>
        <w:t>3).</w:t>
      </w:r>
    </w:p>
    <w:p w14:paraId="4B19BB04" w14:textId="77777777" w:rsidR="004E71C1" w:rsidRDefault="00557DB0">
      <w:pPr>
        <w:pStyle w:val="a3"/>
        <w:ind w:left="677" w:right="531" w:firstLine="708"/>
        <w:jc w:val="both"/>
      </w:pPr>
      <w:r>
        <w:t>Вместе с тем функции воспитателя и учителя-логопеда должны быть достаточно чётко определены и разграничены.</w:t>
      </w:r>
    </w:p>
    <w:p w14:paraId="3528667D" w14:textId="77777777" w:rsidR="004E71C1" w:rsidRDefault="004E71C1">
      <w:pPr>
        <w:jc w:val="both"/>
        <w:sectPr w:rsidR="004E71C1">
          <w:pgSz w:w="11910" w:h="16840"/>
          <w:pgMar w:top="1060" w:right="320" w:bottom="280" w:left="600" w:header="752" w:footer="0" w:gutter="0"/>
          <w:cols w:space="720"/>
        </w:sectPr>
      </w:pPr>
    </w:p>
    <w:p w14:paraId="69F0A1AC" w14:textId="77777777" w:rsidR="004E71C1" w:rsidRDefault="00557DB0">
      <w:pPr>
        <w:pStyle w:val="21"/>
        <w:ind w:left="2273" w:right="1966" w:hanging="87"/>
      </w:pPr>
      <w:r>
        <w:lastRenderedPageBreak/>
        <w:t>2.4.4.1.1.</w:t>
      </w:r>
      <w:r>
        <w:rPr>
          <w:spacing w:val="-7"/>
        </w:rPr>
        <w:t xml:space="preserve"> </w:t>
      </w:r>
      <w:r>
        <w:t>Содержание</w:t>
      </w:r>
      <w:r>
        <w:rPr>
          <w:spacing w:val="-6"/>
        </w:rPr>
        <w:t xml:space="preserve"> </w:t>
      </w:r>
      <w:r>
        <w:t>работы</w:t>
      </w:r>
      <w:r>
        <w:rPr>
          <w:spacing w:val="-6"/>
        </w:rPr>
        <w:t xml:space="preserve"> </w:t>
      </w:r>
      <w:r>
        <w:t>учителя-логопеда</w:t>
      </w:r>
      <w:r>
        <w:rPr>
          <w:spacing w:val="-7"/>
        </w:rPr>
        <w:t xml:space="preserve"> </w:t>
      </w:r>
      <w:r>
        <w:t>и</w:t>
      </w:r>
      <w:r>
        <w:rPr>
          <w:spacing w:val="-7"/>
        </w:rPr>
        <w:t xml:space="preserve"> </w:t>
      </w:r>
      <w:r>
        <w:t>воспитателя в группе компенсирующей направленности для детей с ТНР</w:t>
      </w:r>
    </w:p>
    <w:p w14:paraId="4F7742A3" w14:textId="77777777" w:rsidR="004E71C1" w:rsidRDefault="004E71C1">
      <w:pPr>
        <w:pStyle w:val="a3"/>
        <w:spacing w:before="93"/>
        <w:rPr>
          <w:b/>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6"/>
      </w:tblGrid>
      <w:tr w:rsidR="004E71C1" w14:paraId="6C46AB32" w14:textId="77777777">
        <w:trPr>
          <w:trHeight w:val="251"/>
        </w:trPr>
        <w:tc>
          <w:tcPr>
            <w:tcW w:w="4786" w:type="dxa"/>
          </w:tcPr>
          <w:p w14:paraId="2D444A6C" w14:textId="77777777" w:rsidR="004E71C1" w:rsidRDefault="00557DB0">
            <w:pPr>
              <w:pStyle w:val="TableParagraph"/>
              <w:spacing w:line="232" w:lineRule="exact"/>
              <w:ind w:left="1535"/>
              <w:rPr>
                <w:b/>
              </w:rPr>
            </w:pPr>
            <w:r>
              <w:rPr>
                <w:b/>
                <w:spacing w:val="-2"/>
              </w:rPr>
              <w:t>Учитель-логопед</w:t>
            </w:r>
          </w:p>
        </w:tc>
        <w:tc>
          <w:tcPr>
            <w:tcW w:w="4786" w:type="dxa"/>
          </w:tcPr>
          <w:p w14:paraId="2FE7D798" w14:textId="77777777" w:rsidR="004E71C1" w:rsidRDefault="00557DB0">
            <w:pPr>
              <w:pStyle w:val="TableParagraph"/>
              <w:spacing w:line="232" w:lineRule="exact"/>
              <w:ind w:left="7" w:right="1"/>
              <w:jc w:val="center"/>
              <w:rPr>
                <w:b/>
              </w:rPr>
            </w:pPr>
            <w:r>
              <w:rPr>
                <w:b/>
                <w:spacing w:val="-2"/>
              </w:rPr>
              <w:t>Воспитатель</w:t>
            </w:r>
          </w:p>
        </w:tc>
      </w:tr>
      <w:tr w:rsidR="004E71C1" w14:paraId="40833654" w14:textId="77777777">
        <w:trPr>
          <w:trHeight w:val="253"/>
        </w:trPr>
        <w:tc>
          <w:tcPr>
            <w:tcW w:w="9572" w:type="dxa"/>
            <w:gridSpan w:val="2"/>
          </w:tcPr>
          <w:p w14:paraId="6E229A38" w14:textId="77777777" w:rsidR="004E71C1" w:rsidRDefault="00557DB0">
            <w:pPr>
              <w:pStyle w:val="TableParagraph"/>
              <w:spacing w:line="234" w:lineRule="exact"/>
              <w:ind w:left="12"/>
              <w:jc w:val="center"/>
              <w:rPr>
                <w:b/>
              </w:rPr>
            </w:pPr>
            <w:r>
              <w:rPr>
                <w:b/>
                <w:spacing w:val="-2"/>
              </w:rPr>
              <w:t>Коррекционно-развивающая</w:t>
            </w:r>
            <w:r>
              <w:rPr>
                <w:b/>
                <w:spacing w:val="27"/>
              </w:rPr>
              <w:t xml:space="preserve"> </w:t>
            </w:r>
            <w:r>
              <w:rPr>
                <w:b/>
                <w:spacing w:val="-2"/>
              </w:rPr>
              <w:t>работа</w:t>
            </w:r>
          </w:p>
        </w:tc>
      </w:tr>
      <w:tr w:rsidR="004E71C1" w14:paraId="54865A5D" w14:textId="77777777">
        <w:trPr>
          <w:trHeight w:val="1010"/>
        </w:trPr>
        <w:tc>
          <w:tcPr>
            <w:tcW w:w="4786" w:type="dxa"/>
          </w:tcPr>
          <w:p w14:paraId="04C80238" w14:textId="77777777" w:rsidR="004E71C1" w:rsidRDefault="00557DB0">
            <w:pPr>
              <w:pStyle w:val="TableParagraph"/>
              <w:ind w:right="93"/>
              <w:jc w:val="both"/>
            </w:pPr>
            <w:r>
              <w:t>1.</w:t>
            </w:r>
            <w:r>
              <w:rPr>
                <w:spacing w:val="-2"/>
              </w:rPr>
              <w:t xml:space="preserve"> </w:t>
            </w:r>
            <w:r>
              <w:t>Создание условий для проявления у обучающихся речевой активности и подражательности,</w:t>
            </w:r>
            <w:r>
              <w:rPr>
                <w:spacing w:val="65"/>
              </w:rPr>
              <w:t xml:space="preserve"> </w:t>
            </w:r>
            <w:r>
              <w:t>преодоления</w:t>
            </w:r>
            <w:r>
              <w:rPr>
                <w:spacing w:val="65"/>
              </w:rPr>
              <w:t xml:space="preserve"> </w:t>
            </w:r>
            <w:r w:rsidR="006F5F66">
              <w:rPr>
                <w:spacing w:val="65"/>
              </w:rPr>
              <w:t>р</w:t>
            </w:r>
            <w:r>
              <w:rPr>
                <w:spacing w:val="-2"/>
              </w:rPr>
              <w:t>ечевого</w:t>
            </w:r>
          </w:p>
          <w:p w14:paraId="0809DFAF" w14:textId="77777777" w:rsidR="004E71C1" w:rsidRDefault="00557DB0">
            <w:pPr>
              <w:pStyle w:val="TableParagraph"/>
              <w:spacing w:line="237" w:lineRule="exact"/>
            </w:pPr>
            <w:r>
              <w:rPr>
                <w:spacing w:val="-2"/>
              </w:rPr>
              <w:t>негативизма.</w:t>
            </w:r>
          </w:p>
        </w:tc>
        <w:tc>
          <w:tcPr>
            <w:tcW w:w="4786" w:type="dxa"/>
          </w:tcPr>
          <w:p w14:paraId="7DD6FF08" w14:textId="77777777" w:rsidR="004E71C1" w:rsidRDefault="00557DB0">
            <w:pPr>
              <w:pStyle w:val="TableParagraph"/>
              <w:tabs>
                <w:tab w:val="left" w:pos="3627"/>
              </w:tabs>
              <w:ind w:left="105" w:right="95"/>
              <w:jc w:val="both"/>
            </w:pPr>
            <w:r>
              <w:t>1.</w:t>
            </w:r>
            <w:r>
              <w:rPr>
                <w:spacing w:val="-2"/>
              </w:rPr>
              <w:t xml:space="preserve"> </w:t>
            </w:r>
            <w:r>
              <w:t>Создание</w:t>
            </w:r>
            <w:r>
              <w:rPr>
                <w:spacing w:val="40"/>
              </w:rPr>
              <w:t xml:space="preserve"> </w:t>
            </w:r>
            <w:r>
              <w:t>обстановки</w:t>
            </w:r>
            <w:r>
              <w:rPr>
                <w:spacing w:val="40"/>
              </w:rPr>
              <w:t xml:space="preserve"> </w:t>
            </w:r>
            <w:r>
              <w:t>эмоционального благополучия</w:t>
            </w:r>
            <w:r>
              <w:rPr>
                <w:spacing w:val="80"/>
              </w:rPr>
              <w:t xml:space="preserve"> </w:t>
            </w:r>
            <w:r>
              <w:t>обучающихся</w:t>
            </w:r>
            <w:r w:rsidR="006F5F66">
              <w:t xml:space="preserve"> </w:t>
            </w:r>
            <w:r>
              <w:t>в группе компенсирующей</w:t>
            </w:r>
            <w:r>
              <w:rPr>
                <w:spacing w:val="47"/>
              </w:rPr>
              <w:t xml:space="preserve"> </w:t>
            </w:r>
            <w:r>
              <w:t>направленности</w:t>
            </w:r>
            <w:r>
              <w:rPr>
                <w:spacing w:val="47"/>
              </w:rPr>
              <w:t xml:space="preserve"> </w:t>
            </w:r>
            <w:r>
              <w:t>для</w:t>
            </w:r>
            <w:r>
              <w:rPr>
                <w:spacing w:val="47"/>
              </w:rPr>
              <w:t xml:space="preserve"> </w:t>
            </w:r>
            <w:r>
              <w:t>детей</w:t>
            </w:r>
            <w:r>
              <w:rPr>
                <w:spacing w:val="47"/>
              </w:rPr>
              <w:t xml:space="preserve"> </w:t>
            </w:r>
            <w:r>
              <w:rPr>
                <w:spacing w:val="-10"/>
              </w:rPr>
              <w:t>с</w:t>
            </w:r>
          </w:p>
          <w:p w14:paraId="3C02DA88" w14:textId="77777777" w:rsidR="004E71C1" w:rsidRDefault="00557DB0">
            <w:pPr>
              <w:pStyle w:val="TableParagraph"/>
              <w:spacing w:line="237" w:lineRule="exact"/>
              <w:ind w:left="105"/>
            </w:pPr>
            <w:r>
              <w:rPr>
                <w:spacing w:val="-4"/>
              </w:rPr>
              <w:t>ТНР.</w:t>
            </w:r>
          </w:p>
        </w:tc>
      </w:tr>
      <w:tr w:rsidR="004E71C1" w14:paraId="6113D725" w14:textId="77777777">
        <w:trPr>
          <w:trHeight w:val="1012"/>
        </w:trPr>
        <w:tc>
          <w:tcPr>
            <w:tcW w:w="4786" w:type="dxa"/>
          </w:tcPr>
          <w:p w14:paraId="41457C26" w14:textId="77777777" w:rsidR="004E71C1" w:rsidRDefault="00557DB0">
            <w:pPr>
              <w:pStyle w:val="TableParagraph"/>
              <w:ind w:right="94"/>
              <w:jc w:val="both"/>
            </w:pPr>
            <w:r>
              <w:t>2.</w:t>
            </w:r>
            <w:r>
              <w:rPr>
                <w:spacing w:val="-2"/>
              </w:rPr>
              <w:t xml:space="preserve"> </w:t>
            </w:r>
            <w:r>
              <w:t>Обследование</w:t>
            </w:r>
            <w:r>
              <w:rPr>
                <w:spacing w:val="40"/>
              </w:rPr>
              <w:t xml:space="preserve"> </w:t>
            </w:r>
            <w:r>
              <w:t>речи</w:t>
            </w:r>
            <w:r>
              <w:rPr>
                <w:spacing w:val="40"/>
              </w:rPr>
              <w:t xml:space="preserve"> </w:t>
            </w:r>
            <w:r>
              <w:t>дошкольников, психических процессов, связанных с речью, двигательных навыков.</w:t>
            </w:r>
          </w:p>
        </w:tc>
        <w:tc>
          <w:tcPr>
            <w:tcW w:w="4786" w:type="dxa"/>
          </w:tcPr>
          <w:p w14:paraId="21B899E5" w14:textId="77777777" w:rsidR="004E71C1" w:rsidRDefault="00557DB0">
            <w:pPr>
              <w:pStyle w:val="TableParagraph"/>
              <w:tabs>
                <w:tab w:val="left" w:pos="2409"/>
                <w:tab w:val="left" w:pos="3846"/>
              </w:tabs>
              <w:ind w:left="105" w:right="95"/>
              <w:jc w:val="both"/>
            </w:pPr>
            <w:r>
              <w:t>2. Обследование</w:t>
            </w:r>
            <w:r w:rsidR="006F5F66">
              <w:t xml:space="preserve"> </w:t>
            </w:r>
            <w:r>
              <w:rPr>
                <w:spacing w:val="-2"/>
              </w:rPr>
              <w:t>общего</w:t>
            </w:r>
            <w:r w:rsidR="006F5F66">
              <w:t xml:space="preserve"> </w:t>
            </w:r>
            <w:r>
              <w:rPr>
                <w:spacing w:val="-2"/>
              </w:rPr>
              <w:t xml:space="preserve">развития </w:t>
            </w:r>
            <w:r>
              <w:t>дошкольников, состояния их знаний и навыков по</w:t>
            </w:r>
            <w:r>
              <w:rPr>
                <w:spacing w:val="-2"/>
              </w:rPr>
              <w:t xml:space="preserve"> </w:t>
            </w:r>
            <w:r>
              <w:t>программе</w:t>
            </w:r>
            <w:r>
              <w:rPr>
                <w:spacing w:val="55"/>
                <w:w w:val="150"/>
              </w:rPr>
              <w:t xml:space="preserve">  </w:t>
            </w:r>
            <w:r>
              <w:t>предшествующей</w:t>
            </w:r>
            <w:r>
              <w:rPr>
                <w:spacing w:val="55"/>
                <w:w w:val="150"/>
              </w:rPr>
              <w:t xml:space="preserve">  </w:t>
            </w:r>
            <w:r>
              <w:rPr>
                <w:spacing w:val="-2"/>
              </w:rPr>
              <w:t>возрастной</w:t>
            </w:r>
          </w:p>
          <w:p w14:paraId="41F4A2BC" w14:textId="77777777" w:rsidR="004E71C1" w:rsidRDefault="00557DB0">
            <w:pPr>
              <w:pStyle w:val="TableParagraph"/>
              <w:spacing w:line="238" w:lineRule="exact"/>
              <w:ind w:left="105"/>
              <w:jc w:val="both"/>
            </w:pPr>
            <w:r>
              <w:t>группы</w:t>
            </w:r>
            <w:r>
              <w:rPr>
                <w:spacing w:val="-6"/>
              </w:rPr>
              <w:t xml:space="preserve"> </w:t>
            </w:r>
            <w:r>
              <w:t>посредством</w:t>
            </w:r>
            <w:r>
              <w:rPr>
                <w:spacing w:val="-6"/>
              </w:rPr>
              <w:t xml:space="preserve"> </w:t>
            </w:r>
            <w:r>
              <w:rPr>
                <w:spacing w:val="-2"/>
              </w:rPr>
              <w:t>наблюдения.</w:t>
            </w:r>
          </w:p>
        </w:tc>
      </w:tr>
      <w:tr w:rsidR="004E71C1" w14:paraId="23376BFF" w14:textId="77777777">
        <w:trPr>
          <w:trHeight w:val="1012"/>
        </w:trPr>
        <w:tc>
          <w:tcPr>
            <w:tcW w:w="4786" w:type="dxa"/>
          </w:tcPr>
          <w:p w14:paraId="51317FE8" w14:textId="77777777" w:rsidR="004E71C1" w:rsidRDefault="00557DB0">
            <w:pPr>
              <w:pStyle w:val="TableParagraph"/>
              <w:ind w:right="95"/>
              <w:jc w:val="both"/>
            </w:pPr>
            <w:r>
              <w:t>3.</w:t>
            </w:r>
            <w:r>
              <w:rPr>
                <w:spacing w:val="-2"/>
              </w:rPr>
              <w:t xml:space="preserve"> </w:t>
            </w:r>
            <w:r>
              <w:t>Заполнение Речевой карты, изучение результатов</w:t>
            </w:r>
            <w:r>
              <w:rPr>
                <w:spacing w:val="-13"/>
              </w:rPr>
              <w:t xml:space="preserve"> </w:t>
            </w:r>
            <w:r>
              <w:t>обследования</w:t>
            </w:r>
            <w:r>
              <w:rPr>
                <w:spacing w:val="-12"/>
              </w:rPr>
              <w:t xml:space="preserve"> </w:t>
            </w:r>
            <w:r>
              <w:t>и</w:t>
            </w:r>
            <w:r>
              <w:rPr>
                <w:spacing w:val="-12"/>
              </w:rPr>
              <w:t xml:space="preserve"> </w:t>
            </w:r>
            <w:r>
              <w:t>определение</w:t>
            </w:r>
            <w:r>
              <w:rPr>
                <w:spacing w:val="-12"/>
              </w:rPr>
              <w:t xml:space="preserve"> </w:t>
            </w:r>
            <w:r>
              <w:t>уровня речевого развития каждого ребёнка.</w:t>
            </w:r>
          </w:p>
        </w:tc>
        <w:tc>
          <w:tcPr>
            <w:tcW w:w="4786" w:type="dxa"/>
          </w:tcPr>
          <w:p w14:paraId="7304BC79" w14:textId="77777777" w:rsidR="004E71C1" w:rsidRDefault="00557DB0">
            <w:pPr>
              <w:pStyle w:val="TableParagraph"/>
              <w:ind w:left="105" w:right="96"/>
              <w:jc w:val="both"/>
            </w:pPr>
            <w:r>
              <w:t>3.</w:t>
            </w:r>
            <w:r>
              <w:rPr>
                <w:spacing w:val="-2"/>
              </w:rPr>
              <w:t xml:space="preserve"> </w:t>
            </w:r>
            <w:r>
              <w:t>Заполнение</w:t>
            </w:r>
            <w:r>
              <w:rPr>
                <w:spacing w:val="40"/>
              </w:rPr>
              <w:t xml:space="preserve"> </w:t>
            </w:r>
            <w:r>
              <w:t>Протокола</w:t>
            </w:r>
            <w:r>
              <w:rPr>
                <w:spacing w:val="40"/>
              </w:rPr>
              <w:t xml:space="preserve"> </w:t>
            </w:r>
            <w:r>
              <w:t>обследования, изучение результатов наблюдения с целью перспективного</w:t>
            </w:r>
            <w:r>
              <w:rPr>
                <w:spacing w:val="27"/>
              </w:rPr>
              <w:t xml:space="preserve">  </w:t>
            </w:r>
            <w:r>
              <w:t>планирования</w:t>
            </w:r>
            <w:r>
              <w:rPr>
                <w:spacing w:val="27"/>
              </w:rPr>
              <w:t xml:space="preserve">  </w:t>
            </w:r>
            <w:r>
              <w:rPr>
                <w:spacing w:val="-2"/>
              </w:rPr>
              <w:t>коррекционно-</w:t>
            </w:r>
          </w:p>
          <w:p w14:paraId="17BF5BF4" w14:textId="77777777" w:rsidR="004E71C1" w:rsidRDefault="00557DB0">
            <w:pPr>
              <w:pStyle w:val="TableParagraph"/>
              <w:spacing w:line="238" w:lineRule="exact"/>
              <w:ind w:left="105"/>
              <w:jc w:val="both"/>
            </w:pPr>
            <w:r>
              <w:t>развивающей</w:t>
            </w:r>
            <w:r>
              <w:rPr>
                <w:spacing w:val="-8"/>
              </w:rPr>
              <w:t xml:space="preserve"> </w:t>
            </w:r>
            <w:r>
              <w:rPr>
                <w:spacing w:val="-2"/>
              </w:rPr>
              <w:t>работы.</w:t>
            </w:r>
          </w:p>
        </w:tc>
      </w:tr>
      <w:tr w:rsidR="004E71C1" w14:paraId="6FE34E80" w14:textId="77777777">
        <w:trPr>
          <w:trHeight w:val="506"/>
        </w:trPr>
        <w:tc>
          <w:tcPr>
            <w:tcW w:w="9572" w:type="dxa"/>
            <w:gridSpan w:val="2"/>
          </w:tcPr>
          <w:p w14:paraId="2036CCA3" w14:textId="77777777" w:rsidR="004E71C1" w:rsidRDefault="00557DB0">
            <w:pPr>
              <w:pStyle w:val="TableParagraph"/>
              <w:tabs>
                <w:tab w:val="left" w:pos="1741"/>
                <w:tab w:val="left" w:pos="3097"/>
                <w:tab w:val="left" w:pos="4627"/>
                <w:tab w:val="left" w:pos="5080"/>
                <w:tab w:val="left" w:pos="6265"/>
                <w:tab w:val="left" w:pos="6986"/>
                <w:tab w:val="left" w:pos="8419"/>
              </w:tabs>
              <w:spacing w:line="247" w:lineRule="exact"/>
            </w:pPr>
            <w:r>
              <w:t xml:space="preserve">4. </w:t>
            </w:r>
            <w:r>
              <w:rPr>
                <w:spacing w:val="-2"/>
              </w:rPr>
              <w:t>Обсуждение</w:t>
            </w:r>
            <w:r w:rsidR="006F5F66">
              <w:t xml:space="preserve"> </w:t>
            </w:r>
            <w:r>
              <w:rPr>
                <w:spacing w:val="-2"/>
              </w:rPr>
              <w:t>результатов</w:t>
            </w:r>
            <w:r w:rsidR="006F5F66">
              <w:t xml:space="preserve"> </w:t>
            </w:r>
            <w:r>
              <w:rPr>
                <w:spacing w:val="-2"/>
              </w:rPr>
              <w:t>обследования</w:t>
            </w:r>
            <w:r w:rsidR="006F5F66">
              <w:t xml:space="preserve"> </w:t>
            </w:r>
            <w:r>
              <w:rPr>
                <w:spacing w:val="-5"/>
              </w:rPr>
              <w:t>на</w:t>
            </w:r>
            <w:r w:rsidR="006F5F66">
              <w:t xml:space="preserve"> </w:t>
            </w:r>
            <w:r>
              <w:rPr>
                <w:spacing w:val="-2"/>
              </w:rPr>
              <w:t>заседании</w:t>
            </w:r>
            <w:r w:rsidR="006F5F66">
              <w:t xml:space="preserve"> </w:t>
            </w:r>
            <w:proofErr w:type="spellStart"/>
            <w:r>
              <w:rPr>
                <w:spacing w:val="-4"/>
              </w:rPr>
              <w:t>П</w:t>
            </w:r>
            <w:r w:rsidR="006F5F66">
              <w:rPr>
                <w:spacing w:val="-4"/>
              </w:rPr>
              <w:t>М</w:t>
            </w:r>
            <w:r>
              <w:rPr>
                <w:spacing w:val="-4"/>
              </w:rPr>
              <w:t>Пк</w:t>
            </w:r>
            <w:proofErr w:type="spellEnd"/>
            <w:r>
              <w:rPr>
                <w:spacing w:val="-4"/>
              </w:rPr>
              <w:t>.</w:t>
            </w:r>
            <w:r w:rsidR="006F5F66">
              <w:t xml:space="preserve"> </w:t>
            </w:r>
            <w:r>
              <w:rPr>
                <w:spacing w:val="-2"/>
              </w:rPr>
              <w:t>Составление</w:t>
            </w:r>
            <w:r w:rsidR="006F5F66">
              <w:t xml:space="preserve"> </w:t>
            </w:r>
            <w:r>
              <w:rPr>
                <w:spacing w:val="-2"/>
              </w:rPr>
              <w:t>психолого-</w:t>
            </w:r>
          </w:p>
          <w:p w14:paraId="71554920" w14:textId="77777777" w:rsidR="004E71C1" w:rsidRDefault="00557DB0">
            <w:pPr>
              <w:pStyle w:val="TableParagraph"/>
              <w:spacing w:before="1" w:line="238" w:lineRule="exact"/>
            </w:pPr>
            <w:r>
              <w:t>педагогической</w:t>
            </w:r>
            <w:r>
              <w:rPr>
                <w:spacing w:val="-10"/>
              </w:rPr>
              <w:t xml:space="preserve"> </w:t>
            </w:r>
            <w:r>
              <w:t>характеристики</w:t>
            </w:r>
            <w:r>
              <w:rPr>
                <w:spacing w:val="-10"/>
              </w:rPr>
              <w:t xml:space="preserve"> </w:t>
            </w:r>
            <w:r>
              <w:t>группы.</w:t>
            </w:r>
            <w:r>
              <w:rPr>
                <w:spacing w:val="-10"/>
              </w:rPr>
              <w:t xml:space="preserve"> </w:t>
            </w:r>
            <w:r>
              <w:t>Определение</w:t>
            </w:r>
            <w:r>
              <w:rPr>
                <w:spacing w:val="-10"/>
              </w:rPr>
              <w:t xml:space="preserve"> </w:t>
            </w:r>
            <w:r>
              <w:t>направлений</w:t>
            </w:r>
            <w:r>
              <w:rPr>
                <w:spacing w:val="-10"/>
              </w:rPr>
              <w:t xml:space="preserve"> </w:t>
            </w:r>
            <w:r>
              <w:rPr>
                <w:spacing w:val="-2"/>
              </w:rPr>
              <w:t>работы</w:t>
            </w:r>
          </w:p>
        </w:tc>
      </w:tr>
      <w:tr w:rsidR="004E71C1" w14:paraId="73BDCD18" w14:textId="77777777">
        <w:trPr>
          <w:trHeight w:val="757"/>
        </w:trPr>
        <w:tc>
          <w:tcPr>
            <w:tcW w:w="4786" w:type="dxa"/>
          </w:tcPr>
          <w:p w14:paraId="7E478AB1" w14:textId="77777777" w:rsidR="004E71C1" w:rsidRDefault="00557DB0">
            <w:pPr>
              <w:pStyle w:val="TableParagraph"/>
              <w:tabs>
                <w:tab w:val="left" w:pos="1487"/>
                <w:tab w:val="left" w:pos="2756"/>
                <w:tab w:val="left" w:pos="3989"/>
              </w:tabs>
              <w:spacing w:line="242" w:lineRule="auto"/>
              <w:ind w:right="98"/>
            </w:pPr>
            <w:r>
              <w:t>5. Развитие</w:t>
            </w:r>
            <w:r>
              <w:tab/>
            </w:r>
            <w:r>
              <w:rPr>
                <w:spacing w:val="-2"/>
              </w:rPr>
              <w:t>слухового</w:t>
            </w:r>
            <w:r>
              <w:tab/>
            </w:r>
            <w:r>
              <w:rPr>
                <w:spacing w:val="-2"/>
              </w:rPr>
              <w:t>внимания</w:t>
            </w:r>
            <w:r>
              <w:tab/>
              <w:t>у</w:t>
            </w:r>
            <w:r>
              <w:rPr>
                <w:spacing w:val="-14"/>
              </w:rPr>
              <w:t xml:space="preserve"> </w:t>
            </w:r>
            <w:r>
              <w:t>детей и сознательного восприятия речи.</w:t>
            </w:r>
          </w:p>
        </w:tc>
        <w:tc>
          <w:tcPr>
            <w:tcW w:w="4786" w:type="dxa"/>
          </w:tcPr>
          <w:p w14:paraId="19A0B4CB" w14:textId="77777777" w:rsidR="004E71C1" w:rsidRDefault="00557DB0">
            <w:pPr>
              <w:pStyle w:val="TableParagraph"/>
              <w:spacing w:line="247" w:lineRule="exact"/>
              <w:ind w:left="105"/>
            </w:pPr>
            <w:r>
              <w:t>5.</w:t>
            </w:r>
            <w:r>
              <w:rPr>
                <w:spacing w:val="-2"/>
              </w:rPr>
              <w:t xml:space="preserve"> </w:t>
            </w:r>
            <w:r>
              <w:t>Воспитание</w:t>
            </w:r>
            <w:r>
              <w:rPr>
                <w:spacing w:val="68"/>
                <w:w w:val="150"/>
              </w:rPr>
              <w:t xml:space="preserve"> </w:t>
            </w:r>
            <w:r>
              <w:t>общего</w:t>
            </w:r>
            <w:r>
              <w:rPr>
                <w:spacing w:val="68"/>
                <w:w w:val="150"/>
              </w:rPr>
              <w:t xml:space="preserve"> </w:t>
            </w:r>
            <w:r>
              <w:t>и</w:t>
            </w:r>
            <w:r>
              <w:rPr>
                <w:spacing w:val="64"/>
                <w:w w:val="150"/>
              </w:rPr>
              <w:t xml:space="preserve"> </w:t>
            </w:r>
            <w:r>
              <w:t>речевого</w:t>
            </w:r>
            <w:r>
              <w:rPr>
                <w:spacing w:val="68"/>
                <w:w w:val="150"/>
              </w:rPr>
              <w:t xml:space="preserve"> </w:t>
            </w:r>
            <w:r>
              <w:rPr>
                <w:spacing w:val="-2"/>
              </w:rPr>
              <w:t>поведения</w:t>
            </w:r>
          </w:p>
          <w:p w14:paraId="45449967" w14:textId="77777777" w:rsidR="004E71C1" w:rsidRDefault="00557DB0">
            <w:pPr>
              <w:pStyle w:val="TableParagraph"/>
              <w:spacing w:line="252" w:lineRule="exact"/>
              <w:ind w:left="105"/>
            </w:pPr>
            <w:r>
              <w:t>дошкольников,</w:t>
            </w:r>
            <w:r>
              <w:rPr>
                <w:spacing w:val="80"/>
              </w:rPr>
              <w:t xml:space="preserve"> </w:t>
            </w:r>
            <w:r>
              <w:t>включая</w:t>
            </w:r>
            <w:r>
              <w:rPr>
                <w:spacing w:val="80"/>
              </w:rPr>
              <w:t xml:space="preserve"> </w:t>
            </w:r>
            <w:r>
              <w:t>работу</w:t>
            </w:r>
            <w:r>
              <w:rPr>
                <w:spacing w:val="80"/>
              </w:rPr>
              <w:t xml:space="preserve"> </w:t>
            </w:r>
            <w:r>
              <w:t>по</w:t>
            </w:r>
            <w:r>
              <w:rPr>
                <w:spacing w:val="-2"/>
              </w:rPr>
              <w:t xml:space="preserve"> </w:t>
            </w:r>
            <w:r>
              <w:t>развитию слухового внимания.</w:t>
            </w:r>
          </w:p>
        </w:tc>
      </w:tr>
      <w:tr w:rsidR="004E71C1" w14:paraId="1C6912F9" w14:textId="77777777">
        <w:trPr>
          <w:trHeight w:val="506"/>
        </w:trPr>
        <w:tc>
          <w:tcPr>
            <w:tcW w:w="4786" w:type="dxa"/>
          </w:tcPr>
          <w:p w14:paraId="53721943" w14:textId="77777777" w:rsidR="004E71C1" w:rsidRDefault="00557DB0">
            <w:pPr>
              <w:pStyle w:val="TableParagraph"/>
              <w:spacing w:line="249" w:lineRule="exact"/>
            </w:pPr>
            <w:r>
              <w:t>6.</w:t>
            </w:r>
            <w:r>
              <w:rPr>
                <w:spacing w:val="-3"/>
              </w:rPr>
              <w:t xml:space="preserve"> </w:t>
            </w:r>
            <w:r>
              <w:t>Развитие</w:t>
            </w:r>
            <w:r>
              <w:rPr>
                <w:spacing w:val="68"/>
              </w:rPr>
              <w:t xml:space="preserve"> </w:t>
            </w:r>
            <w:r>
              <w:t>зрительной,</w:t>
            </w:r>
            <w:r>
              <w:rPr>
                <w:spacing w:val="65"/>
              </w:rPr>
              <w:t xml:space="preserve"> </w:t>
            </w:r>
            <w:r>
              <w:t>слуховой,</w:t>
            </w:r>
            <w:r>
              <w:rPr>
                <w:spacing w:val="68"/>
              </w:rPr>
              <w:t xml:space="preserve"> </w:t>
            </w:r>
            <w:r>
              <w:rPr>
                <w:spacing w:val="-2"/>
              </w:rPr>
              <w:t>вербальной</w:t>
            </w:r>
          </w:p>
          <w:p w14:paraId="5B400FCE" w14:textId="77777777" w:rsidR="004E71C1" w:rsidRDefault="00557DB0">
            <w:pPr>
              <w:pStyle w:val="TableParagraph"/>
              <w:spacing w:line="238" w:lineRule="exact"/>
            </w:pPr>
            <w:r>
              <w:t>памяти</w:t>
            </w:r>
            <w:r>
              <w:rPr>
                <w:spacing w:val="-4"/>
              </w:rPr>
              <w:t xml:space="preserve"> </w:t>
            </w:r>
            <w:r>
              <w:t>у</w:t>
            </w:r>
            <w:r>
              <w:rPr>
                <w:spacing w:val="-4"/>
              </w:rPr>
              <w:t xml:space="preserve"> </w:t>
            </w:r>
            <w:r>
              <w:rPr>
                <w:spacing w:val="-2"/>
              </w:rPr>
              <w:t>детей.</w:t>
            </w:r>
          </w:p>
        </w:tc>
        <w:tc>
          <w:tcPr>
            <w:tcW w:w="4786" w:type="dxa"/>
          </w:tcPr>
          <w:p w14:paraId="43AB4454" w14:textId="77777777" w:rsidR="004E71C1" w:rsidRDefault="00557DB0">
            <w:pPr>
              <w:pStyle w:val="TableParagraph"/>
              <w:spacing w:line="249" w:lineRule="exact"/>
              <w:ind w:left="105"/>
            </w:pPr>
            <w:r>
              <w:t>6.</w:t>
            </w:r>
            <w:r>
              <w:rPr>
                <w:spacing w:val="-3"/>
              </w:rPr>
              <w:t xml:space="preserve"> </w:t>
            </w:r>
            <w:r>
              <w:t>Расширение</w:t>
            </w:r>
            <w:r>
              <w:rPr>
                <w:spacing w:val="-5"/>
              </w:rPr>
              <w:t xml:space="preserve"> </w:t>
            </w:r>
            <w:r>
              <w:t>кругозора</w:t>
            </w:r>
            <w:r>
              <w:rPr>
                <w:spacing w:val="-4"/>
              </w:rPr>
              <w:t xml:space="preserve"> </w:t>
            </w:r>
            <w:r>
              <w:t>у</w:t>
            </w:r>
            <w:r>
              <w:rPr>
                <w:spacing w:val="-5"/>
              </w:rPr>
              <w:t xml:space="preserve"> </w:t>
            </w:r>
            <w:r>
              <w:rPr>
                <w:spacing w:val="-2"/>
              </w:rPr>
              <w:t>обучающихся.</w:t>
            </w:r>
          </w:p>
        </w:tc>
      </w:tr>
      <w:tr w:rsidR="004E71C1" w14:paraId="5EE86C62" w14:textId="77777777">
        <w:trPr>
          <w:trHeight w:val="1012"/>
        </w:trPr>
        <w:tc>
          <w:tcPr>
            <w:tcW w:w="4786" w:type="dxa"/>
          </w:tcPr>
          <w:p w14:paraId="0609A6BD" w14:textId="77777777" w:rsidR="004E71C1" w:rsidRDefault="00557DB0">
            <w:pPr>
              <w:pStyle w:val="TableParagraph"/>
              <w:tabs>
                <w:tab w:val="left" w:pos="2259"/>
                <w:tab w:val="left" w:pos="4028"/>
              </w:tabs>
              <w:ind w:right="96"/>
            </w:pPr>
            <w:r>
              <w:t>7. Активизация</w:t>
            </w:r>
            <w:r>
              <w:tab/>
            </w:r>
            <w:r>
              <w:rPr>
                <w:spacing w:val="-2"/>
              </w:rPr>
              <w:t>словарного</w:t>
            </w:r>
            <w:r>
              <w:tab/>
            </w:r>
            <w:r>
              <w:rPr>
                <w:spacing w:val="-2"/>
              </w:rPr>
              <w:t xml:space="preserve">запаса, </w:t>
            </w:r>
            <w:r>
              <w:t>формирование обобщающих понятий у детей.</w:t>
            </w:r>
          </w:p>
        </w:tc>
        <w:tc>
          <w:tcPr>
            <w:tcW w:w="4786" w:type="dxa"/>
          </w:tcPr>
          <w:p w14:paraId="3B4E50B1" w14:textId="77777777" w:rsidR="004E71C1" w:rsidRDefault="00557DB0">
            <w:pPr>
              <w:pStyle w:val="TableParagraph"/>
              <w:tabs>
                <w:tab w:val="left" w:pos="2056"/>
                <w:tab w:val="left" w:pos="3945"/>
              </w:tabs>
              <w:ind w:left="105" w:right="93"/>
              <w:jc w:val="both"/>
            </w:pPr>
            <w:r>
              <w:t>7. Уточнение</w:t>
            </w:r>
            <w:r>
              <w:tab/>
            </w:r>
            <w:r>
              <w:rPr>
                <w:spacing w:val="-2"/>
              </w:rPr>
              <w:t>имеющегося</w:t>
            </w:r>
            <w:r>
              <w:tab/>
            </w:r>
            <w:r>
              <w:rPr>
                <w:spacing w:val="-2"/>
              </w:rPr>
              <w:t xml:space="preserve">словаря </w:t>
            </w:r>
            <w:r>
              <w:t>дошкольников, расширение пассивного словарного</w:t>
            </w:r>
            <w:r>
              <w:rPr>
                <w:spacing w:val="10"/>
              </w:rPr>
              <w:t xml:space="preserve"> </w:t>
            </w:r>
            <w:r>
              <w:t>запаса,</w:t>
            </w:r>
            <w:r>
              <w:rPr>
                <w:spacing w:val="8"/>
              </w:rPr>
              <w:t xml:space="preserve"> </w:t>
            </w:r>
            <w:r>
              <w:t>его</w:t>
            </w:r>
            <w:r>
              <w:rPr>
                <w:spacing w:val="9"/>
              </w:rPr>
              <w:t xml:space="preserve"> </w:t>
            </w:r>
            <w:r>
              <w:t>активизация</w:t>
            </w:r>
            <w:r>
              <w:rPr>
                <w:spacing w:val="10"/>
              </w:rPr>
              <w:t xml:space="preserve"> </w:t>
            </w:r>
            <w:r>
              <w:t>по</w:t>
            </w:r>
            <w:r>
              <w:rPr>
                <w:spacing w:val="11"/>
              </w:rPr>
              <w:t xml:space="preserve"> </w:t>
            </w:r>
            <w:r>
              <w:rPr>
                <w:spacing w:val="-2"/>
              </w:rPr>
              <w:t>лексико-</w:t>
            </w:r>
          </w:p>
          <w:p w14:paraId="467A5A56" w14:textId="77777777" w:rsidR="004E71C1" w:rsidRDefault="00557DB0">
            <w:pPr>
              <w:pStyle w:val="TableParagraph"/>
              <w:spacing w:line="237" w:lineRule="exact"/>
              <w:ind w:left="105"/>
              <w:jc w:val="both"/>
            </w:pPr>
            <w:r>
              <w:t>тематическим</w:t>
            </w:r>
            <w:r>
              <w:rPr>
                <w:spacing w:val="-4"/>
              </w:rPr>
              <w:t xml:space="preserve"> </w:t>
            </w:r>
            <w:r>
              <w:rPr>
                <w:spacing w:val="-2"/>
              </w:rPr>
              <w:t>циклам.</w:t>
            </w:r>
          </w:p>
        </w:tc>
      </w:tr>
      <w:tr w:rsidR="004E71C1" w14:paraId="1302CED1" w14:textId="77777777">
        <w:trPr>
          <w:trHeight w:val="760"/>
        </w:trPr>
        <w:tc>
          <w:tcPr>
            <w:tcW w:w="4786" w:type="dxa"/>
          </w:tcPr>
          <w:p w14:paraId="1592CEF6" w14:textId="77777777" w:rsidR="004E71C1" w:rsidRDefault="00557DB0">
            <w:pPr>
              <w:pStyle w:val="TableParagraph"/>
              <w:spacing w:line="247" w:lineRule="exact"/>
            </w:pPr>
            <w:r>
              <w:t>8.</w:t>
            </w:r>
            <w:r>
              <w:rPr>
                <w:spacing w:val="-5"/>
              </w:rPr>
              <w:t xml:space="preserve"> </w:t>
            </w:r>
            <w:r>
              <w:t>Обучение</w:t>
            </w:r>
            <w:r>
              <w:rPr>
                <w:spacing w:val="34"/>
              </w:rPr>
              <w:t xml:space="preserve"> </w:t>
            </w:r>
            <w:r>
              <w:t>дошкольников</w:t>
            </w:r>
            <w:r>
              <w:rPr>
                <w:spacing w:val="34"/>
              </w:rPr>
              <w:t xml:space="preserve"> </w:t>
            </w:r>
            <w:r>
              <w:t>процессам</w:t>
            </w:r>
            <w:r>
              <w:rPr>
                <w:spacing w:val="31"/>
              </w:rPr>
              <w:t xml:space="preserve"> </w:t>
            </w:r>
            <w:r>
              <w:rPr>
                <w:spacing w:val="-2"/>
              </w:rPr>
              <w:t>анализа,</w:t>
            </w:r>
          </w:p>
          <w:p w14:paraId="3C1A614C" w14:textId="77777777" w:rsidR="004E71C1" w:rsidRDefault="00557DB0">
            <w:pPr>
              <w:pStyle w:val="TableParagraph"/>
              <w:spacing w:line="252" w:lineRule="exact"/>
            </w:pPr>
            <w:r>
              <w:t>синтеза, сравнения предметов по их составным частям, признакам, действиям.</w:t>
            </w:r>
          </w:p>
        </w:tc>
        <w:tc>
          <w:tcPr>
            <w:tcW w:w="4786" w:type="dxa"/>
          </w:tcPr>
          <w:p w14:paraId="5B1387B6" w14:textId="77777777" w:rsidR="004E71C1" w:rsidRDefault="00557DB0">
            <w:pPr>
              <w:pStyle w:val="TableParagraph"/>
              <w:tabs>
                <w:tab w:val="left" w:pos="1401"/>
                <w:tab w:val="left" w:pos="3028"/>
                <w:tab w:val="left" w:pos="4568"/>
              </w:tabs>
              <w:spacing w:line="247" w:lineRule="exact"/>
              <w:ind w:left="105"/>
            </w:pPr>
            <w:r>
              <w:t xml:space="preserve">8. </w:t>
            </w:r>
            <w:r>
              <w:rPr>
                <w:spacing w:val="-2"/>
              </w:rPr>
              <w:t>Развитие</w:t>
            </w:r>
            <w:r>
              <w:tab/>
            </w:r>
            <w:r>
              <w:rPr>
                <w:spacing w:val="-2"/>
              </w:rPr>
              <w:t>представлений</w:t>
            </w:r>
            <w:r>
              <w:tab/>
            </w:r>
            <w:r>
              <w:rPr>
                <w:spacing w:val="-2"/>
              </w:rPr>
              <w:t>обучающихся</w:t>
            </w:r>
            <w:r>
              <w:tab/>
            </w:r>
            <w:r>
              <w:rPr>
                <w:spacing w:val="-10"/>
              </w:rPr>
              <w:t>о</w:t>
            </w:r>
          </w:p>
          <w:p w14:paraId="174A2890" w14:textId="77777777" w:rsidR="004E71C1" w:rsidRDefault="00557DB0">
            <w:pPr>
              <w:pStyle w:val="TableParagraph"/>
              <w:spacing w:line="252" w:lineRule="exact"/>
              <w:ind w:left="105"/>
            </w:pPr>
            <w:r>
              <w:t>времени</w:t>
            </w:r>
            <w:r>
              <w:rPr>
                <w:spacing w:val="40"/>
              </w:rPr>
              <w:t xml:space="preserve"> </w:t>
            </w:r>
            <w:r>
              <w:t>и</w:t>
            </w:r>
            <w:r>
              <w:rPr>
                <w:spacing w:val="40"/>
              </w:rPr>
              <w:t xml:space="preserve"> </w:t>
            </w:r>
            <w:r>
              <w:t>пространстве,</w:t>
            </w:r>
            <w:r>
              <w:rPr>
                <w:spacing w:val="40"/>
              </w:rPr>
              <w:t xml:space="preserve"> </w:t>
            </w:r>
            <w:r>
              <w:t>форме,</w:t>
            </w:r>
            <w:r>
              <w:rPr>
                <w:spacing w:val="40"/>
              </w:rPr>
              <w:t xml:space="preserve"> </w:t>
            </w:r>
            <w:r>
              <w:t>величине</w:t>
            </w:r>
            <w:r>
              <w:rPr>
                <w:spacing w:val="40"/>
              </w:rPr>
              <w:t xml:space="preserve"> </w:t>
            </w:r>
            <w:r>
              <w:t>и</w:t>
            </w:r>
            <w:r>
              <w:rPr>
                <w:spacing w:val="40"/>
              </w:rPr>
              <w:t xml:space="preserve"> </w:t>
            </w:r>
            <w:r>
              <w:t>цвете предметов (сенсорное воспитание).</w:t>
            </w:r>
          </w:p>
        </w:tc>
      </w:tr>
      <w:tr w:rsidR="004E71C1" w14:paraId="3F4F48D1" w14:textId="77777777">
        <w:trPr>
          <w:trHeight w:val="757"/>
        </w:trPr>
        <w:tc>
          <w:tcPr>
            <w:tcW w:w="4786" w:type="dxa"/>
          </w:tcPr>
          <w:p w14:paraId="6DC4EBBC" w14:textId="77777777" w:rsidR="004E71C1" w:rsidRDefault="00557DB0">
            <w:pPr>
              <w:pStyle w:val="TableParagraph"/>
            </w:pPr>
            <w:r>
              <w:t>9.</w:t>
            </w:r>
            <w:r>
              <w:rPr>
                <w:spacing w:val="-3"/>
              </w:rPr>
              <w:t xml:space="preserve"> </w:t>
            </w:r>
            <w:r>
              <w:t>Развитие</w:t>
            </w:r>
            <w:r>
              <w:rPr>
                <w:spacing w:val="80"/>
              </w:rPr>
              <w:t xml:space="preserve"> </w:t>
            </w:r>
            <w:r>
              <w:t>подвижности</w:t>
            </w:r>
            <w:r>
              <w:rPr>
                <w:spacing w:val="80"/>
              </w:rPr>
              <w:t xml:space="preserve"> </w:t>
            </w:r>
            <w:r>
              <w:t>речевого</w:t>
            </w:r>
            <w:r>
              <w:rPr>
                <w:spacing w:val="80"/>
              </w:rPr>
              <w:t xml:space="preserve"> </w:t>
            </w:r>
            <w:r>
              <w:t>аппарата, речевого</w:t>
            </w:r>
            <w:r>
              <w:rPr>
                <w:spacing w:val="66"/>
                <w:w w:val="150"/>
              </w:rPr>
              <w:t xml:space="preserve"> </w:t>
            </w:r>
            <w:r>
              <w:t>дыхания</w:t>
            </w:r>
            <w:r>
              <w:rPr>
                <w:spacing w:val="66"/>
                <w:w w:val="150"/>
              </w:rPr>
              <w:t xml:space="preserve"> </w:t>
            </w:r>
            <w:r>
              <w:t>и</w:t>
            </w:r>
            <w:r>
              <w:rPr>
                <w:spacing w:val="66"/>
                <w:w w:val="150"/>
              </w:rPr>
              <w:t xml:space="preserve"> </w:t>
            </w:r>
            <w:r>
              <w:t>на</w:t>
            </w:r>
            <w:r>
              <w:rPr>
                <w:spacing w:val="65"/>
                <w:w w:val="150"/>
              </w:rPr>
              <w:t xml:space="preserve"> </w:t>
            </w:r>
            <w:r>
              <w:t>этой</w:t>
            </w:r>
            <w:r>
              <w:rPr>
                <w:spacing w:val="66"/>
                <w:w w:val="150"/>
              </w:rPr>
              <w:t xml:space="preserve"> </w:t>
            </w:r>
            <w:r>
              <w:t>основе</w:t>
            </w:r>
            <w:r>
              <w:rPr>
                <w:spacing w:val="67"/>
                <w:w w:val="150"/>
              </w:rPr>
              <w:t xml:space="preserve"> </w:t>
            </w:r>
            <w:r>
              <w:rPr>
                <w:spacing w:val="-2"/>
              </w:rPr>
              <w:t>работа</w:t>
            </w:r>
          </w:p>
          <w:p w14:paraId="369473E6" w14:textId="77777777" w:rsidR="004E71C1" w:rsidRDefault="00557DB0">
            <w:pPr>
              <w:pStyle w:val="TableParagraph"/>
              <w:spacing w:line="238" w:lineRule="exact"/>
            </w:pPr>
            <w:r>
              <w:t>по</w:t>
            </w:r>
            <w:r>
              <w:rPr>
                <w:spacing w:val="-3"/>
              </w:rPr>
              <w:t xml:space="preserve"> </w:t>
            </w:r>
            <w:r>
              <w:t>коррекции</w:t>
            </w:r>
            <w:r>
              <w:rPr>
                <w:spacing w:val="-3"/>
              </w:rPr>
              <w:t xml:space="preserve"> </w:t>
            </w:r>
            <w:r>
              <w:rPr>
                <w:spacing w:val="-2"/>
              </w:rPr>
              <w:t>звукопроизношения.</w:t>
            </w:r>
          </w:p>
        </w:tc>
        <w:tc>
          <w:tcPr>
            <w:tcW w:w="4786" w:type="dxa"/>
          </w:tcPr>
          <w:p w14:paraId="782F07E8" w14:textId="77777777" w:rsidR="004E71C1" w:rsidRDefault="00557DB0">
            <w:pPr>
              <w:pStyle w:val="TableParagraph"/>
              <w:ind w:left="105"/>
            </w:pPr>
            <w:r>
              <w:t>9.</w:t>
            </w:r>
            <w:r>
              <w:rPr>
                <w:spacing w:val="-4"/>
              </w:rPr>
              <w:t xml:space="preserve"> </w:t>
            </w:r>
            <w:r>
              <w:t>Развитие</w:t>
            </w:r>
            <w:r>
              <w:rPr>
                <w:spacing w:val="40"/>
              </w:rPr>
              <w:t xml:space="preserve"> </w:t>
            </w:r>
            <w:r>
              <w:t>общей,</w:t>
            </w:r>
            <w:r>
              <w:rPr>
                <w:spacing w:val="40"/>
              </w:rPr>
              <w:t xml:space="preserve"> </w:t>
            </w:r>
            <w:r>
              <w:t>мелкой</w:t>
            </w:r>
            <w:r>
              <w:rPr>
                <w:spacing w:val="40"/>
              </w:rPr>
              <w:t xml:space="preserve"> </w:t>
            </w:r>
            <w:r>
              <w:t>и</w:t>
            </w:r>
            <w:r>
              <w:rPr>
                <w:spacing w:val="-4"/>
              </w:rPr>
              <w:t xml:space="preserve"> </w:t>
            </w:r>
            <w:r>
              <w:t>артикуляционной моторики у обучающихся.</w:t>
            </w:r>
          </w:p>
        </w:tc>
      </w:tr>
      <w:tr w:rsidR="004E71C1" w14:paraId="3F3CD793" w14:textId="77777777">
        <w:trPr>
          <w:trHeight w:val="758"/>
        </w:trPr>
        <w:tc>
          <w:tcPr>
            <w:tcW w:w="4786" w:type="dxa"/>
          </w:tcPr>
          <w:p w14:paraId="5FA94561" w14:textId="77777777" w:rsidR="004E71C1" w:rsidRDefault="00557DB0">
            <w:pPr>
              <w:pStyle w:val="TableParagraph"/>
              <w:tabs>
                <w:tab w:val="left" w:pos="1619"/>
                <w:tab w:val="left" w:pos="3605"/>
              </w:tabs>
              <w:spacing w:line="242" w:lineRule="auto"/>
              <w:ind w:right="95"/>
            </w:pPr>
            <w:r>
              <w:t>10. Развитие</w:t>
            </w:r>
            <w:r>
              <w:tab/>
            </w:r>
            <w:r>
              <w:rPr>
                <w:spacing w:val="-2"/>
              </w:rPr>
              <w:t>фонематического</w:t>
            </w:r>
            <w:r>
              <w:tab/>
            </w:r>
            <w:r>
              <w:rPr>
                <w:spacing w:val="-2"/>
              </w:rPr>
              <w:t xml:space="preserve">восприятия </w:t>
            </w:r>
            <w:r>
              <w:t>у детей.</w:t>
            </w:r>
          </w:p>
        </w:tc>
        <w:tc>
          <w:tcPr>
            <w:tcW w:w="4786" w:type="dxa"/>
          </w:tcPr>
          <w:p w14:paraId="7BD770B4" w14:textId="77777777" w:rsidR="004E71C1" w:rsidRDefault="00557DB0">
            <w:pPr>
              <w:pStyle w:val="TableParagraph"/>
              <w:spacing w:line="247" w:lineRule="exact"/>
              <w:ind w:left="105"/>
            </w:pPr>
            <w:r>
              <w:t>10.</w:t>
            </w:r>
            <w:r>
              <w:rPr>
                <w:spacing w:val="-3"/>
              </w:rPr>
              <w:t xml:space="preserve"> </w:t>
            </w:r>
            <w:r>
              <w:t>Подготовка</w:t>
            </w:r>
            <w:r>
              <w:rPr>
                <w:spacing w:val="65"/>
              </w:rPr>
              <w:t xml:space="preserve"> </w:t>
            </w:r>
            <w:r>
              <w:t>обучающихся</w:t>
            </w:r>
            <w:r>
              <w:rPr>
                <w:spacing w:val="68"/>
              </w:rPr>
              <w:t xml:space="preserve"> </w:t>
            </w:r>
            <w:r>
              <w:t>к</w:t>
            </w:r>
            <w:r>
              <w:rPr>
                <w:spacing w:val="65"/>
              </w:rPr>
              <w:t xml:space="preserve"> </w:t>
            </w:r>
            <w:r>
              <w:rPr>
                <w:spacing w:val="-2"/>
              </w:rPr>
              <w:t>предстоящему</w:t>
            </w:r>
          </w:p>
          <w:p w14:paraId="130B9AC3" w14:textId="77777777" w:rsidR="004E71C1" w:rsidRDefault="00557DB0">
            <w:pPr>
              <w:pStyle w:val="TableParagraph"/>
              <w:spacing w:line="252" w:lineRule="exact"/>
              <w:ind w:left="105"/>
            </w:pPr>
            <w:r>
              <w:t>логопедическому</w:t>
            </w:r>
            <w:r>
              <w:rPr>
                <w:spacing w:val="-14"/>
              </w:rPr>
              <w:t xml:space="preserve"> </w:t>
            </w:r>
            <w:r>
              <w:t>занятию,</w:t>
            </w:r>
            <w:r>
              <w:rPr>
                <w:spacing w:val="-13"/>
              </w:rPr>
              <w:t xml:space="preserve"> </w:t>
            </w:r>
            <w:r>
              <w:t>включая</w:t>
            </w:r>
            <w:r>
              <w:rPr>
                <w:spacing w:val="-12"/>
              </w:rPr>
              <w:t xml:space="preserve"> </w:t>
            </w:r>
            <w:r>
              <w:t>выполнение заданий и рекомендаций учителя-логопеда.</w:t>
            </w:r>
          </w:p>
        </w:tc>
      </w:tr>
      <w:tr w:rsidR="004E71C1" w14:paraId="7FFBA8EE" w14:textId="77777777">
        <w:trPr>
          <w:trHeight w:val="760"/>
        </w:trPr>
        <w:tc>
          <w:tcPr>
            <w:tcW w:w="4786" w:type="dxa"/>
          </w:tcPr>
          <w:p w14:paraId="1C26E6BD" w14:textId="77777777" w:rsidR="004E71C1" w:rsidRDefault="00557DB0">
            <w:pPr>
              <w:pStyle w:val="TableParagraph"/>
              <w:spacing w:line="252" w:lineRule="exact"/>
              <w:ind w:right="94"/>
              <w:jc w:val="both"/>
            </w:pPr>
            <w:r>
              <w:t>11.</w:t>
            </w:r>
            <w:r>
              <w:rPr>
                <w:spacing w:val="-5"/>
              </w:rPr>
              <w:t xml:space="preserve"> </w:t>
            </w:r>
            <w:r>
              <w:t>Обучение дошкольников процессам звуко- слогового анализа и синтеза слов, анализа предложений на слова.</w:t>
            </w:r>
          </w:p>
        </w:tc>
        <w:tc>
          <w:tcPr>
            <w:tcW w:w="4786" w:type="dxa"/>
          </w:tcPr>
          <w:p w14:paraId="1B6EAD50" w14:textId="77777777" w:rsidR="004E71C1" w:rsidRDefault="00557DB0">
            <w:pPr>
              <w:pStyle w:val="TableParagraph"/>
              <w:ind w:left="105"/>
            </w:pPr>
            <w:r>
              <w:t>11.</w:t>
            </w:r>
            <w:r>
              <w:rPr>
                <w:spacing w:val="-4"/>
              </w:rPr>
              <w:t xml:space="preserve"> </w:t>
            </w:r>
            <w:r>
              <w:t>Закрепление</w:t>
            </w:r>
            <w:r>
              <w:rPr>
                <w:spacing w:val="40"/>
              </w:rPr>
              <w:t xml:space="preserve"> </w:t>
            </w:r>
            <w:r>
              <w:t>речевых</w:t>
            </w:r>
            <w:r>
              <w:rPr>
                <w:spacing w:val="40"/>
              </w:rPr>
              <w:t xml:space="preserve"> </w:t>
            </w:r>
            <w:r>
              <w:t>навыков,</w:t>
            </w:r>
            <w:r>
              <w:rPr>
                <w:spacing w:val="40"/>
              </w:rPr>
              <w:t xml:space="preserve"> </w:t>
            </w:r>
            <w:r>
              <w:t>усвоенных детьми на логопедических занятиях.</w:t>
            </w:r>
          </w:p>
        </w:tc>
      </w:tr>
      <w:tr w:rsidR="004E71C1" w14:paraId="08F9DDA9" w14:textId="77777777">
        <w:trPr>
          <w:trHeight w:val="506"/>
        </w:trPr>
        <w:tc>
          <w:tcPr>
            <w:tcW w:w="4786" w:type="dxa"/>
          </w:tcPr>
          <w:p w14:paraId="748CAE9D" w14:textId="77777777" w:rsidR="004E71C1" w:rsidRDefault="00557DB0">
            <w:pPr>
              <w:pStyle w:val="TableParagraph"/>
              <w:tabs>
                <w:tab w:val="left" w:pos="1580"/>
                <w:tab w:val="left" w:pos="2955"/>
              </w:tabs>
              <w:spacing w:line="246" w:lineRule="exact"/>
            </w:pPr>
            <w:r>
              <w:t xml:space="preserve">12. </w:t>
            </w:r>
            <w:r>
              <w:rPr>
                <w:spacing w:val="-2"/>
              </w:rPr>
              <w:t>Развитие</w:t>
            </w:r>
            <w:r>
              <w:tab/>
            </w:r>
            <w:r>
              <w:rPr>
                <w:spacing w:val="-2"/>
              </w:rPr>
              <w:t>восприятия</w:t>
            </w:r>
            <w:r>
              <w:tab/>
            </w:r>
            <w:r>
              <w:rPr>
                <w:spacing w:val="-2"/>
              </w:rPr>
              <w:t>ритмико-слоговой</w:t>
            </w:r>
          </w:p>
          <w:p w14:paraId="5413BC7D" w14:textId="77777777" w:rsidR="004E71C1" w:rsidRDefault="00557DB0">
            <w:pPr>
              <w:pStyle w:val="TableParagraph"/>
              <w:spacing w:line="240" w:lineRule="exact"/>
            </w:pPr>
            <w:r>
              <w:t>структуры</w:t>
            </w:r>
            <w:r>
              <w:rPr>
                <w:spacing w:val="-8"/>
              </w:rPr>
              <w:t xml:space="preserve"> </w:t>
            </w:r>
            <w:r>
              <w:rPr>
                <w:spacing w:val="-2"/>
              </w:rPr>
              <w:t>слова.</w:t>
            </w:r>
          </w:p>
        </w:tc>
        <w:tc>
          <w:tcPr>
            <w:tcW w:w="4786" w:type="dxa"/>
          </w:tcPr>
          <w:p w14:paraId="1432E034" w14:textId="77777777" w:rsidR="004E71C1" w:rsidRDefault="00557DB0">
            <w:pPr>
              <w:pStyle w:val="TableParagraph"/>
              <w:spacing w:line="246" w:lineRule="exact"/>
              <w:ind w:left="105"/>
            </w:pPr>
            <w:r>
              <w:t>12.</w:t>
            </w:r>
            <w:r>
              <w:rPr>
                <w:spacing w:val="-2"/>
              </w:rPr>
              <w:t xml:space="preserve"> </w:t>
            </w:r>
            <w:r>
              <w:t>Развитие</w:t>
            </w:r>
            <w:r>
              <w:rPr>
                <w:spacing w:val="28"/>
              </w:rPr>
              <w:t xml:space="preserve">  </w:t>
            </w:r>
            <w:r>
              <w:t>памяти</w:t>
            </w:r>
            <w:r>
              <w:rPr>
                <w:spacing w:val="28"/>
              </w:rPr>
              <w:t xml:space="preserve">  </w:t>
            </w:r>
            <w:r>
              <w:t>у</w:t>
            </w:r>
            <w:r>
              <w:rPr>
                <w:spacing w:val="28"/>
              </w:rPr>
              <w:t xml:space="preserve">  </w:t>
            </w:r>
            <w:r>
              <w:t>дошкольников</w:t>
            </w:r>
            <w:r>
              <w:rPr>
                <w:spacing w:val="29"/>
              </w:rPr>
              <w:t xml:space="preserve">  </w:t>
            </w:r>
            <w:r>
              <w:rPr>
                <w:spacing w:val="-2"/>
              </w:rPr>
              <w:t>путём</w:t>
            </w:r>
          </w:p>
          <w:p w14:paraId="7ECFE7BB" w14:textId="77777777" w:rsidR="004E71C1" w:rsidRDefault="00557DB0">
            <w:pPr>
              <w:pStyle w:val="TableParagraph"/>
              <w:spacing w:line="240" w:lineRule="exact"/>
              <w:ind w:left="105"/>
            </w:pPr>
            <w:r>
              <w:t>заучивания</w:t>
            </w:r>
            <w:r>
              <w:rPr>
                <w:spacing w:val="-8"/>
              </w:rPr>
              <w:t xml:space="preserve"> </w:t>
            </w:r>
            <w:r>
              <w:t>речевого</w:t>
            </w:r>
            <w:r>
              <w:rPr>
                <w:spacing w:val="-6"/>
              </w:rPr>
              <w:t xml:space="preserve"> </w:t>
            </w:r>
            <w:r>
              <w:t>материала</w:t>
            </w:r>
            <w:r>
              <w:rPr>
                <w:spacing w:val="-6"/>
              </w:rPr>
              <w:t xml:space="preserve"> </w:t>
            </w:r>
            <w:r>
              <w:t>разного</w:t>
            </w:r>
            <w:r>
              <w:rPr>
                <w:spacing w:val="-6"/>
              </w:rPr>
              <w:t xml:space="preserve"> </w:t>
            </w:r>
            <w:r>
              <w:rPr>
                <w:spacing w:val="-2"/>
              </w:rPr>
              <w:t>вида.</w:t>
            </w:r>
          </w:p>
        </w:tc>
      </w:tr>
      <w:tr w:rsidR="004E71C1" w14:paraId="4A3E9548" w14:textId="77777777">
        <w:trPr>
          <w:trHeight w:val="758"/>
        </w:trPr>
        <w:tc>
          <w:tcPr>
            <w:tcW w:w="4786" w:type="dxa"/>
          </w:tcPr>
          <w:p w14:paraId="74B93F15" w14:textId="77777777" w:rsidR="004E71C1" w:rsidRDefault="00557DB0">
            <w:pPr>
              <w:pStyle w:val="TableParagraph"/>
            </w:pPr>
            <w:r>
              <w:t>13.</w:t>
            </w:r>
            <w:r>
              <w:rPr>
                <w:spacing w:val="-3"/>
              </w:rPr>
              <w:t xml:space="preserve"> </w:t>
            </w:r>
            <w:r>
              <w:t>Формирование</w:t>
            </w:r>
            <w:r>
              <w:rPr>
                <w:spacing w:val="80"/>
              </w:rPr>
              <w:t xml:space="preserve"> </w:t>
            </w:r>
            <w:r>
              <w:t>у</w:t>
            </w:r>
            <w:r>
              <w:rPr>
                <w:spacing w:val="80"/>
              </w:rPr>
              <w:t xml:space="preserve"> </w:t>
            </w:r>
            <w:r>
              <w:t>дошкольников</w:t>
            </w:r>
            <w:r>
              <w:rPr>
                <w:spacing w:val="80"/>
              </w:rPr>
              <w:t xml:space="preserve"> </w:t>
            </w:r>
            <w:r>
              <w:t>навыков словообразования и словоизменения.</w:t>
            </w:r>
          </w:p>
        </w:tc>
        <w:tc>
          <w:tcPr>
            <w:tcW w:w="4786" w:type="dxa"/>
          </w:tcPr>
          <w:p w14:paraId="01B60CA8" w14:textId="77777777" w:rsidR="004E71C1" w:rsidRDefault="00557DB0">
            <w:pPr>
              <w:pStyle w:val="TableParagraph"/>
              <w:tabs>
                <w:tab w:val="left" w:pos="1879"/>
                <w:tab w:val="left" w:pos="2215"/>
                <w:tab w:val="left" w:pos="2248"/>
                <w:tab w:val="left" w:pos="2730"/>
                <w:tab w:val="left" w:pos="3888"/>
                <w:tab w:val="left" w:pos="4153"/>
              </w:tabs>
              <w:ind w:left="105" w:right="94"/>
            </w:pPr>
            <w:r>
              <w:t>13. Закрепление</w:t>
            </w:r>
            <w:r>
              <w:tab/>
            </w:r>
            <w:r>
              <w:rPr>
                <w:spacing w:val="-10"/>
              </w:rPr>
              <w:t>у</w:t>
            </w:r>
            <w:r>
              <w:tab/>
            </w:r>
            <w:r>
              <w:tab/>
            </w:r>
            <w:r>
              <w:rPr>
                <w:spacing w:val="-2"/>
              </w:rPr>
              <w:t>дошкольников</w:t>
            </w:r>
            <w:r>
              <w:tab/>
            </w:r>
            <w:r>
              <w:rPr>
                <w:spacing w:val="-2"/>
              </w:rPr>
              <w:t>навыков словообразования</w:t>
            </w:r>
            <w:r>
              <w:tab/>
            </w:r>
            <w:r>
              <w:tab/>
            </w:r>
            <w:r>
              <w:rPr>
                <w:spacing w:val="-10"/>
              </w:rPr>
              <w:t>в</w:t>
            </w:r>
            <w:r>
              <w:tab/>
            </w:r>
            <w:r>
              <w:rPr>
                <w:spacing w:val="-2"/>
              </w:rPr>
              <w:t>различных</w:t>
            </w:r>
            <w:r>
              <w:tab/>
            </w:r>
            <w:r>
              <w:tab/>
            </w:r>
            <w:r>
              <w:rPr>
                <w:spacing w:val="-4"/>
              </w:rPr>
              <w:t>играх</w:t>
            </w:r>
          </w:p>
          <w:p w14:paraId="40103E9B" w14:textId="77777777" w:rsidR="004E71C1" w:rsidRDefault="00557DB0">
            <w:pPr>
              <w:pStyle w:val="TableParagraph"/>
              <w:spacing w:line="238" w:lineRule="exact"/>
              <w:ind w:left="105"/>
            </w:pPr>
            <w:r>
              <w:t>и</w:t>
            </w:r>
            <w:r>
              <w:rPr>
                <w:spacing w:val="-5"/>
              </w:rPr>
              <w:t xml:space="preserve"> </w:t>
            </w:r>
            <w:r>
              <w:t>в</w:t>
            </w:r>
            <w:r>
              <w:rPr>
                <w:spacing w:val="-4"/>
              </w:rPr>
              <w:t xml:space="preserve"> </w:t>
            </w:r>
            <w:r>
              <w:t>повседневной</w:t>
            </w:r>
            <w:r>
              <w:rPr>
                <w:spacing w:val="-4"/>
              </w:rPr>
              <w:t xml:space="preserve"> </w:t>
            </w:r>
            <w:r>
              <w:rPr>
                <w:spacing w:val="-2"/>
              </w:rPr>
              <w:t>жизни.</w:t>
            </w:r>
          </w:p>
        </w:tc>
      </w:tr>
      <w:tr w:rsidR="004E71C1" w14:paraId="0F43DBA0" w14:textId="77777777">
        <w:trPr>
          <w:trHeight w:val="760"/>
        </w:trPr>
        <w:tc>
          <w:tcPr>
            <w:tcW w:w="4786" w:type="dxa"/>
          </w:tcPr>
          <w:p w14:paraId="5DF1B4E2" w14:textId="77777777" w:rsidR="004E71C1" w:rsidRDefault="00557DB0">
            <w:pPr>
              <w:pStyle w:val="TableParagraph"/>
              <w:spacing w:line="247" w:lineRule="exact"/>
            </w:pPr>
            <w:r>
              <w:t>14.</w:t>
            </w:r>
            <w:r>
              <w:rPr>
                <w:spacing w:val="-2"/>
              </w:rPr>
              <w:t xml:space="preserve"> </w:t>
            </w:r>
            <w:r>
              <w:t>Формирование</w:t>
            </w:r>
            <w:r>
              <w:rPr>
                <w:spacing w:val="67"/>
              </w:rPr>
              <w:t xml:space="preserve"> </w:t>
            </w:r>
            <w:r>
              <w:t>в</w:t>
            </w:r>
            <w:r>
              <w:rPr>
                <w:spacing w:val="66"/>
              </w:rPr>
              <w:t xml:space="preserve"> </w:t>
            </w:r>
            <w:r>
              <w:t>речи</w:t>
            </w:r>
            <w:r>
              <w:rPr>
                <w:spacing w:val="67"/>
              </w:rPr>
              <w:t xml:space="preserve"> </w:t>
            </w:r>
            <w:r>
              <w:t>детей</w:t>
            </w:r>
            <w:r>
              <w:rPr>
                <w:spacing w:val="69"/>
              </w:rPr>
              <w:t xml:space="preserve"> </w:t>
            </w:r>
            <w:r>
              <w:rPr>
                <w:spacing w:val="-2"/>
              </w:rPr>
              <w:t>предложений</w:t>
            </w:r>
          </w:p>
          <w:p w14:paraId="1CB5381E" w14:textId="77777777" w:rsidR="004E71C1" w:rsidRDefault="00557DB0">
            <w:pPr>
              <w:pStyle w:val="TableParagraph"/>
              <w:tabs>
                <w:tab w:val="left" w:pos="1012"/>
                <w:tab w:val="left" w:pos="1789"/>
                <w:tab w:val="left" w:pos="2249"/>
                <w:tab w:val="left" w:pos="3346"/>
              </w:tabs>
              <w:spacing w:line="252" w:lineRule="exact"/>
              <w:ind w:right="95"/>
            </w:pPr>
            <w:r>
              <w:rPr>
                <w:spacing w:val="-2"/>
              </w:rPr>
              <w:t>разных</w:t>
            </w:r>
            <w:r>
              <w:tab/>
            </w:r>
            <w:r>
              <w:rPr>
                <w:spacing w:val="-2"/>
              </w:rPr>
              <w:t>типов</w:t>
            </w:r>
            <w:r>
              <w:tab/>
            </w:r>
            <w:r>
              <w:rPr>
                <w:spacing w:val="-6"/>
              </w:rPr>
              <w:t>по</w:t>
            </w:r>
            <w:r>
              <w:tab/>
            </w:r>
            <w:r>
              <w:rPr>
                <w:spacing w:val="-2"/>
              </w:rPr>
              <w:t>моделям,</w:t>
            </w:r>
            <w:r>
              <w:tab/>
            </w:r>
            <w:r>
              <w:rPr>
                <w:spacing w:val="-2"/>
              </w:rPr>
              <w:t xml:space="preserve">демонстрации </w:t>
            </w:r>
            <w:r>
              <w:t>действий, вопросам, по картине и по ситуации.</w:t>
            </w:r>
          </w:p>
        </w:tc>
        <w:tc>
          <w:tcPr>
            <w:tcW w:w="4786" w:type="dxa"/>
          </w:tcPr>
          <w:p w14:paraId="6F368D98" w14:textId="77777777" w:rsidR="004E71C1" w:rsidRDefault="00557DB0">
            <w:pPr>
              <w:pStyle w:val="TableParagraph"/>
              <w:tabs>
                <w:tab w:val="left" w:pos="1761"/>
                <w:tab w:val="left" w:pos="2371"/>
                <w:tab w:val="left" w:pos="3376"/>
              </w:tabs>
              <w:spacing w:line="247" w:lineRule="exact"/>
              <w:ind w:left="105"/>
            </w:pPr>
            <w:r>
              <w:t xml:space="preserve">14. </w:t>
            </w:r>
            <w:r>
              <w:rPr>
                <w:spacing w:val="-2"/>
              </w:rPr>
              <w:t>Контроль</w:t>
            </w:r>
            <w:r>
              <w:tab/>
            </w:r>
            <w:r>
              <w:rPr>
                <w:spacing w:val="-5"/>
              </w:rPr>
              <w:t>за</w:t>
            </w:r>
            <w:r>
              <w:tab/>
            </w:r>
            <w:r>
              <w:rPr>
                <w:spacing w:val="-2"/>
              </w:rPr>
              <w:t>речью</w:t>
            </w:r>
            <w:r>
              <w:tab/>
            </w:r>
            <w:r>
              <w:rPr>
                <w:spacing w:val="-2"/>
              </w:rPr>
              <w:t>обучающихся</w:t>
            </w:r>
          </w:p>
          <w:p w14:paraId="1AE2F0FD" w14:textId="77777777" w:rsidR="004E71C1" w:rsidRDefault="00557DB0">
            <w:pPr>
              <w:pStyle w:val="TableParagraph"/>
              <w:spacing w:line="252" w:lineRule="exact"/>
              <w:ind w:left="105"/>
            </w:pPr>
            <w:r>
              <w:t>по</w:t>
            </w:r>
            <w:r>
              <w:rPr>
                <w:spacing w:val="-10"/>
              </w:rPr>
              <w:t xml:space="preserve"> </w:t>
            </w:r>
            <w:r>
              <w:t>рекомендациям учителя-логопеда, тактичное исправление ошибок.</w:t>
            </w:r>
          </w:p>
        </w:tc>
      </w:tr>
      <w:tr w:rsidR="004E71C1" w14:paraId="6F91A9A1" w14:textId="77777777">
        <w:trPr>
          <w:trHeight w:val="1012"/>
        </w:trPr>
        <w:tc>
          <w:tcPr>
            <w:tcW w:w="4786" w:type="dxa"/>
          </w:tcPr>
          <w:p w14:paraId="394D4811" w14:textId="77777777" w:rsidR="004E71C1" w:rsidRDefault="00557DB0">
            <w:pPr>
              <w:pStyle w:val="TableParagraph"/>
              <w:ind w:right="96"/>
              <w:jc w:val="both"/>
            </w:pPr>
            <w:r>
              <w:t>15.</w:t>
            </w:r>
            <w:r>
              <w:rPr>
                <w:spacing w:val="-3"/>
              </w:rPr>
              <w:t xml:space="preserve"> </w:t>
            </w:r>
            <w:r>
              <w:t>Подготовка обучающихся к овладению, а затем и</w:t>
            </w:r>
            <w:r>
              <w:rPr>
                <w:spacing w:val="-3"/>
              </w:rPr>
              <w:t xml:space="preserve"> </w:t>
            </w:r>
            <w:r>
              <w:t xml:space="preserve">овладение диалогической формой </w:t>
            </w:r>
            <w:r>
              <w:rPr>
                <w:spacing w:val="-2"/>
              </w:rPr>
              <w:t>общения.</w:t>
            </w:r>
          </w:p>
        </w:tc>
        <w:tc>
          <w:tcPr>
            <w:tcW w:w="4786" w:type="dxa"/>
          </w:tcPr>
          <w:p w14:paraId="64D27DD4" w14:textId="77777777" w:rsidR="004E71C1" w:rsidRDefault="00557DB0">
            <w:pPr>
              <w:pStyle w:val="TableParagraph"/>
              <w:ind w:left="105" w:right="97"/>
              <w:jc w:val="both"/>
            </w:pPr>
            <w:r>
              <w:t>15.</w:t>
            </w:r>
            <w:r>
              <w:rPr>
                <w:spacing w:val="-6"/>
              </w:rPr>
              <w:t xml:space="preserve"> </w:t>
            </w:r>
            <w:r>
              <w:t>Развитие диалогической речи обучающихся через использование подвижных, речевых, настольно-печатных</w:t>
            </w:r>
            <w:r>
              <w:rPr>
                <w:spacing w:val="62"/>
                <w:w w:val="150"/>
              </w:rPr>
              <w:t xml:space="preserve"> </w:t>
            </w:r>
            <w:r>
              <w:t>игр,</w:t>
            </w:r>
            <w:r>
              <w:rPr>
                <w:spacing w:val="60"/>
                <w:w w:val="150"/>
              </w:rPr>
              <w:t xml:space="preserve"> </w:t>
            </w:r>
            <w:r>
              <w:t>сюжетно-ролевых</w:t>
            </w:r>
            <w:r>
              <w:rPr>
                <w:spacing w:val="63"/>
                <w:w w:val="150"/>
              </w:rPr>
              <w:t xml:space="preserve"> </w:t>
            </w:r>
            <w:r>
              <w:rPr>
                <w:spacing w:val="-10"/>
              </w:rPr>
              <w:t>и</w:t>
            </w:r>
          </w:p>
          <w:p w14:paraId="7A321D0E" w14:textId="77777777" w:rsidR="004E71C1" w:rsidRDefault="00557DB0">
            <w:pPr>
              <w:pStyle w:val="TableParagraph"/>
              <w:tabs>
                <w:tab w:val="left" w:pos="2992"/>
              </w:tabs>
              <w:spacing w:line="240" w:lineRule="exact"/>
              <w:ind w:left="105"/>
              <w:jc w:val="both"/>
            </w:pPr>
            <w:r>
              <w:rPr>
                <w:spacing w:val="-2"/>
              </w:rPr>
              <w:t>игр-драматизаций,</w:t>
            </w:r>
            <w:r>
              <w:tab/>
            </w:r>
            <w:r>
              <w:rPr>
                <w:spacing w:val="-2"/>
              </w:rPr>
              <w:t>театрализованной</w:t>
            </w:r>
          </w:p>
        </w:tc>
      </w:tr>
    </w:tbl>
    <w:p w14:paraId="422575F5" w14:textId="77777777" w:rsidR="004E71C1" w:rsidRDefault="004E71C1">
      <w:pPr>
        <w:spacing w:line="240" w:lineRule="exact"/>
        <w:jc w:val="both"/>
        <w:sectPr w:rsidR="004E71C1">
          <w:pgSz w:w="11910" w:h="16840"/>
          <w:pgMar w:top="1060" w:right="320" w:bottom="280" w:left="600" w:header="752" w:footer="0" w:gutter="0"/>
          <w:cols w:space="720"/>
        </w:sectPr>
      </w:pPr>
    </w:p>
    <w:p w14:paraId="322B0435" w14:textId="77777777" w:rsidR="004E71C1" w:rsidRDefault="004E71C1">
      <w:pPr>
        <w:pStyle w:val="a3"/>
        <w:rPr>
          <w:b/>
          <w:sz w:val="20"/>
        </w:rPr>
      </w:pPr>
    </w:p>
    <w:p w14:paraId="374D34AE" w14:textId="77777777" w:rsidR="004E71C1" w:rsidRDefault="004E71C1">
      <w:pPr>
        <w:pStyle w:val="a3"/>
        <w:spacing w:before="8"/>
        <w:rPr>
          <w:b/>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6"/>
      </w:tblGrid>
      <w:tr w:rsidR="004E71C1" w14:paraId="70728913" w14:textId="77777777">
        <w:trPr>
          <w:trHeight w:val="505"/>
        </w:trPr>
        <w:tc>
          <w:tcPr>
            <w:tcW w:w="4786" w:type="dxa"/>
          </w:tcPr>
          <w:p w14:paraId="27EABF5E" w14:textId="77777777" w:rsidR="004E71C1" w:rsidRDefault="004E71C1">
            <w:pPr>
              <w:pStyle w:val="TableParagraph"/>
              <w:ind w:left="0"/>
              <w:rPr>
                <w:sz w:val="20"/>
              </w:rPr>
            </w:pPr>
          </w:p>
        </w:tc>
        <w:tc>
          <w:tcPr>
            <w:tcW w:w="4786" w:type="dxa"/>
          </w:tcPr>
          <w:p w14:paraId="73BC4FEA" w14:textId="77777777" w:rsidR="004E71C1" w:rsidRDefault="00557DB0">
            <w:pPr>
              <w:pStyle w:val="TableParagraph"/>
              <w:spacing w:line="247" w:lineRule="exact"/>
              <w:ind w:left="105"/>
            </w:pPr>
            <w:r>
              <w:t>деятельности детей, поручений в</w:t>
            </w:r>
            <w:r>
              <w:rPr>
                <w:spacing w:val="-5"/>
              </w:rPr>
              <w:t xml:space="preserve"> </w:t>
            </w:r>
            <w:r>
              <w:t>соответствие</w:t>
            </w:r>
            <w:r>
              <w:rPr>
                <w:spacing w:val="2"/>
              </w:rPr>
              <w:t xml:space="preserve"> </w:t>
            </w:r>
            <w:r>
              <w:rPr>
                <w:spacing w:val="-10"/>
              </w:rPr>
              <w:t>с</w:t>
            </w:r>
          </w:p>
          <w:p w14:paraId="1A52AAE3" w14:textId="77777777" w:rsidR="004E71C1" w:rsidRDefault="00557DB0">
            <w:pPr>
              <w:pStyle w:val="TableParagraph"/>
              <w:spacing w:before="1" w:line="238" w:lineRule="exact"/>
              <w:ind w:left="105"/>
            </w:pPr>
            <w:r>
              <w:t>уровнем</w:t>
            </w:r>
            <w:r>
              <w:rPr>
                <w:spacing w:val="-9"/>
              </w:rPr>
              <w:t xml:space="preserve"> </w:t>
            </w:r>
            <w:r>
              <w:t>развития</w:t>
            </w:r>
            <w:r>
              <w:rPr>
                <w:spacing w:val="-8"/>
              </w:rPr>
              <w:t xml:space="preserve"> </w:t>
            </w:r>
            <w:r>
              <w:rPr>
                <w:spacing w:val="-2"/>
              </w:rPr>
              <w:t>детей.</w:t>
            </w:r>
          </w:p>
        </w:tc>
      </w:tr>
      <w:tr w:rsidR="004E71C1" w14:paraId="0666A3DD" w14:textId="77777777">
        <w:trPr>
          <w:trHeight w:val="1518"/>
        </w:trPr>
        <w:tc>
          <w:tcPr>
            <w:tcW w:w="4786" w:type="dxa"/>
          </w:tcPr>
          <w:p w14:paraId="75018A19" w14:textId="77777777" w:rsidR="004E71C1" w:rsidRDefault="00557DB0">
            <w:pPr>
              <w:pStyle w:val="TableParagraph"/>
              <w:ind w:right="92"/>
              <w:jc w:val="both"/>
            </w:pPr>
            <w:r>
              <w:t>16.</w:t>
            </w:r>
            <w:r>
              <w:rPr>
                <w:spacing w:val="-4"/>
              </w:rPr>
              <w:t xml:space="preserve"> </w:t>
            </w:r>
            <w:r>
              <w:t>Развитие</w:t>
            </w:r>
            <w:r>
              <w:rPr>
                <w:spacing w:val="40"/>
              </w:rPr>
              <w:t xml:space="preserve"> </w:t>
            </w:r>
            <w:r>
              <w:t>умения</w:t>
            </w:r>
            <w:r>
              <w:rPr>
                <w:spacing w:val="40"/>
              </w:rPr>
              <w:t xml:space="preserve"> </w:t>
            </w:r>
            <w:r>
              <w:t>объединять</w:t>
            </w:r>
            <w:r>
              <w:rPr>
                <w:spacing w:val="40"/>
              </w:rPr>
              <w:t xml:space="preserve"> </w:t>
            </w:r>
            <w:r>
              <w:t>предложения</w:t>
            </w:r>
            <w:r>
              <w:rPr>
                <w:spacing w:val="40"/>
              </w:rPr>
              <w:t xml:space="preserve"> </w:t>
            </w:r>
            <w:r>
              <w:t>в</w:t>
            </w:r>
            <w:r>
              <w:rPr>
                <w:spacing w:val="-3"/>
              </w:rPr>
              <w:t xml:space="preserve"> </w:t>
            </w:r>
            <w:r>
              <w:t>короткий рассказ, составлять рассказ</w:t>
            </w:r>
            <w:proofErr w:type="gramStart"/>
            <w:r>
              <w:t>ы-</w:t>
            </w:r>
            <w:proofErr w:type="gramEnd"/>
            <w:r>
              <w:t xml:space="preserve"> описания, рассказы по картинкам, сериям картинок, пересказы на основе материала занятий</w:t>
            </w:r>
            <w:r>
              <w:rPr>
                <w:spacing w:val="56"/>
              </w:rPr>
              <w:t xml:space="preserve">  </w:t>
            </w:r>
            <w:r>
              <w:t>воспитателя</w:t>
            </w:r>
            <w:r>
              <w:rPr>
                <w:spacing w:val="55"/>
              </w:rPr>
              <w:t xml:space="preserve">  </w:t>
            </w:r>
            <w:r>
              <w:t>для</w:t>
            </w:r>
            <w:r>
              <w:rPr>
                <w:spacing w:val="56"/>
              </w:rPr>
              <w:t xml:space="preserve">  </w:t>
            </w:r>
            <w:r>
              <w:t>закрепления</w:t>
            </w:r>
            <w:r>
              <w:rPr>
                <w:spacing w:val="55"/>
              </w:rPr>
              <w:t xml:space="preserve">  </w:t>
            </w:r>
            <w:r>
              <w:rPr>
                <w:spacing w:val="-5"/>
              </w:rPr>
              <w:t>его</w:t>
            </w:r>
          </w:p>
          <w:p w14:paraId="571BC602" w14:textId="77777777" w:rsidR="004E71C1" w:rsidRDefault="00557DB0">
            <w:pPr>
              <w:pStyle w:val="TableParagraph"/>
              <w:spacing w:line="238" w:lineRule="exact"/>
            </w:pPr>
            <w:r>
              <w:rPr>
                <w:spacing w:val="-2"/>
              </w:rPr>
              <w:t>работы.</w:t>
            </w:r>
          </w:p>
        </w:tc>
        <w:tc>
          <w:tcPr>
            <w:tcW w:w="4786" w:type="dxa"/>
          </w:tcPr>
          <w:p w14:paraId="5F882E57" w14:textId="77777777" w:rsidR="004E71C1" w:rsidRDefault="00557DB0">
            <w:pPr>
              <w:pStyle w:val="TableParagraph"/>
              <w:ind w:left="105" w:right="95"/>
              <w:jc w:val="both"/>
            </w:pPr>
            <w:r>
              <w:t>16.</w:t>
            </w:r>
            <w:r>
              <w:rPr>
                <w:spacing w:val="-3"/>
              </w:rPr>
              <w:t xml:space="preserve"> </w:t>
            </w:r>
            <w:r>
              <w:t>Формирование у дошкольников навыка составления короткого рассказа, предваряя логопедическую работу в этом направлении.</w:t>
            </w:r>
          </w:p>
        </w:tc>
      </w:tr>
      <w:tr w:rsidR="004E71C1" w14:paraId="31F5B02F" w14:textId="77777777">
        <w:trPr>
          <w:trHeight w:val="251"/>
        </w:trPr>
        <w:tc>
          <w:tcPr>
            <w:tcW w:w="9572" w:type="dxa"/>
            <w:gridSpan w:val="2"/>
          </w:tcPr>
          <w:p w14:paraId="2AA90A1C" w14:textId="77777777" w:rsidR="004E71C1" w:rsidRDefault="00557DB0">
            <w:pPr>
              <w:pStyle w:val="TableParagraph"/>
              <w:spacing w:line="232" w:lineRule="exact"/>
              <w:ind w:left="12" w:right="3"/>
              <w:jc w:val="center"/>
              <w:rPr>
                <w:b/>
              </w:rPr>
            </w:pPr>
            <w:r>
              <w:rPr>
                <w:b/>
              </w:rPr>
              <w:t>Организация</w:t>
            </w:r>
            <w:r>
              <w:rPr>
                <w:b/>
                <w:spacing w:val="-8"/>
              </w:rPr>
              <w:t xml:space="preserve"> </w:t>
            </w:r>
            <w:r>
              <w:rPr>
                <w:b/>
              </w:rPr>
              <w:t>жизни</w:t>
            </w:r>
            <w:r>
              <w:rPr>
                <w:b/>
                <w:spacing w:val="-7"/>
              </w:rPr>
              <w:t xml:space="preserve"> </w:t>
            </w:r>
            <w:r>
              <w:rPr>
                <w:b/>
              </w:rPr>
              <w:t>и</w:t>
            </w:r>
            <w:r>
              <w:rPr>
                <w:b/>
                <w:spacing w:val="-7"/>
              </w:rPr>
              <w:t xml:space="preserve"> </w:t>
            </w:r>
            <w:r>
              <w:rPr>
                <w:b/>
              </w:rPr>
              <w:t>деятельности</w:t>
            </w:r>
            <w:r>
              <w:rPr>
                <w:b/>
                <w:spacing w:val="-7"/>
              </w:rPr>
              <w:t xml:space="preserve"> </w:t>
            </w:r>
            <w:r>
              <w:rPr>
                <w:b/>
                <w:spacing w:val="-2"/>
              </w:rPr>
              <w:t>обучающихся</w:t>
            </w:r>
          </w:p>
        </w:tc>
      </w:tr>
      <w:tr w:rsidR="004E71C1" w14:paraId="0D02F9DA" w14:textId="77777777">
        <w:trPr>
          <w:trHeight w:val="1012"/>
        </w:trPr>
        <w:tc>
          <w:tcPr>
            <w:tcW w:w="4786" w:type="dxa"/>
          </w:tcPr>
          <w:p w14:paraId="3974D703" w14:textId="77777777" w:rsidR="004E71C1" w:rsidRDefault="00557DB0">
            <w:pPr>
              <w:pStyle w:val="TableParagraph"/>
            </w:pPr>
            <w:r>
              <w:t>1.</w:t>
            </w:r>
            <w:r>
              <w:rPr>
                <w:spacing w:val="-5"/>
              </w:rPr>
              <w:t xml:space="preserve"> </w:t>
            </w:r>
            <w:r>
              <w:t>Распределение</w:t>
            </w:r>
            <w:r>
              <w:rPr>
                <w:spacing w:val="40"/>
              </w:rPr>
              <w:t xml:space="preserve"> </w:t>
            </w:r>
            <w:r>
              <w:t>обучающихся</w:t>
            </w:r>
            <w:r>
              <w:rPr>
                <w:spacing w:val="40"/>
              </w:rPr>
              <w:t xml:space="preserve"> </w:t>
            </w:r>
            <w:r>
              <w:t>на</w:t>
            </w:r>
            <w:r>
              <w:rPr>
                <w:spacing w:val="40"/>
              </w:rPr>
              <w:t xml:space="preserve"> </w:t>
            </w:r>
            <w:r>
              <w:t>подгруппы для занятий.</w:t>
            </w:r>
          </w:p>
        </w:tc>
        <w:tc>
          <w:tcPr>
            <w:tcW w:w="4786" w:type="dxa"/>
          </w:tcPr>
          <w:p w14:paraId="5269630F" w14:textId="77777777" w:rsidR="004E71C1" w:rsidRDefault="00557DB0">
            <w:pPr>
              <w:pStyle w:val="TableParagraph"/>
              <w:ind w:left="105" w:right="97"/>
              <w:jc w:val="both"/>
            </w:pPr>
            <w:r>
              <w:t>1.</w:t>
            </w:r>
            <w:r>
              <w:rPr>
                <w:spacing w:val="-5"/>
              </w:rPr>
              <w:t xml:space="preserve"> </w:t>
            </w:r>
            <w:r>
              <w:t>Чёткое соблюдение режима дня, смены труда и</w:t>
            </w:r>
            <w:r>
              <w:rPr>
                <w:spacing w:val="-4"/>
              </w:rPr>
              <w:t xml:space="preserve"> </w:t>
            </w:r>
            <w:r>
              <w:t>отдыха, достаточного пребывания детей на свежем</w:t>
            </w:r>
            <w:r>
              <w:rPr>
                <w:spacing w:val="44"/>
              </w:rPr>
              <w:t xml:space="preserve"> </w:t>
            </w:r>
            <w:r>
              <w:t>воздухе,</w:t>
            </w:r>
            <w:r>
              <w:rPr>
                <w:spacing w:val="44"/>
              </w:rPr>
              <w:t xml:space="preserve"> </w:t>
            </w:r>
            <w:r>
              <w:t>выполнение</w:t>
            </w:r>
            <w:r>
              <w:rPr>
                <w:spacing w:val="45"/>
              </w:rPr>
              <w:t xml:space="preserve"> </w:t>
            </w:r>
            <w:r>
              <w:rPr>
                <w:spacing w:val="-2"/>
              </w:rPr>
              <w:t>оздоровительных</w:t>
            </w:r>
          </w:p>
          <w:p w14:paraId="300A0F8A" w14:textId="77777777" w:rsidR="004E71C1" w:rsidRDefault="00557DB0">
            <w:pPr>
              <w:pStyle w:val="TableParagraph"/>
              <w:spacing w:line="238" w:lineRule="exact"/>
              <w:ind w:left="105"/>
            </w:pPr>
            <w:r>
              <w:rPr>
                <w:spacing w:val="-2"/>
              </w:rPr>
              <w:t>мероприятий.</w:t>
            </w:r>
          </w:p>
        </w:tc>
      </w:tr>
      <w:tr w:rsidR="004E71C1" w14:paraId="29AD3DEE" w14:textId="77777777">
        <w:trPr>
          <w:trHeight w:val="506"/>
        </w:trPr>
        <w:tc>
          <w:tcPr>
            <w:tcW w:w="4786" w:type="dxa"/>
          </w:tcPr>
          <w:p w14:paraId="4637D612" w14:textId="77777777" w:rsidR="004E71C1" w:rsidRDefault="00557DB0">
            <w:pPr>
              <w:pStyle w:val="TableParagraph"/>
              <w:tabs>
                <w:tab w:val="left" w:pos="1861"/>
                <w:tab w:val="left" w:pos="3603"/>
              </w:tabs>
              <w:spacing w:line="247" w:lineRule="exact"/>
            </w:pPr>
            <w:r>
              <w:t xml:space="preserve">2. </w:t>
            </w:r>
            <w:r>
              <w:rPr>
                <w:spacing w:val="-2"/>
              </w:rPr>
              <w:t>Составление</w:t>
            </w:r>
            <w:r>
              <w:tab/>
            </w:r>
            <w:r>
              <w:rPr>
                <w:spacing w:val="-2"/>
              </w:rPr>
              <w:t>рационального</w:t>
            </w:r>
            <w:r>
              <w:tab/>
            </w:r>
            <w:r>
              <w:rPr>
                <w:spacing w:val="-2"/>
              </w:rPr>
              <w:t>расписания</w:t>
            </w:r>
          </w:p>
          <w:p w14:paraId="671C3B04" w14:textId="77777777" w:rsidR="004E71C1" w:rsidRDefault="00557DB0">
            <w:pPr>
              <w:pStyle w:val="TableParagraph"/>
              <w:spacing w:before="1" w:line="238" w:lineRule="exact"/>
            </w:pPr>
            <w:r>
              <w:rPr>
                <w:spacing w:val="-2"/>
              </w:rPr>
              <w:t>занятий.</w:t>
            </w:r>
          </w:p>
        </w:tc>
        <w:tc>
          <w:tcPr>
            <w:tcW w:w="4786" w:type="dxa"/>
          </w:tcPr>
          <w:p w14:paraId="4110F76C" w14:textId="77777777" w:rsidR="004E71C1" w:rsidRDefault="00557DB0">
            <w:pPr>
              <w:pStyle w:val="TableParagraph"/>
              <w:spacing w:line="247" w:lineRule="exact"/>
              <w:ind w:left="105"/>
            </w:pPr>
            <w:r>
              <w:t>2.</w:t>
            </w:r>
            <w:r>
              <w:rPr>
                <w:spacing w:val="-2"/>
              </w:rPr>
              <w:t xml:space="preserve"> </w:t>
            </w:r>
            <w:r>
              <w:t>Составление</w:t>
            </w:r>
            <w:r>
              <w:rPr>
                <w:spacing w:val="28"/>
              </w:rPr>
              <w:t xml:space="preserve">  </w:t>
            </w:r>
            <w:r>
              <w:t>сетки</w:t>
            </w:r>
            <w:r>
              <w:rPr>
                <w:spacing w:val="30"/>
              </w:rPr>
              <w:t xml:space="preserve">  </w:t>
            </w:r>
            <w:r>
              <w:t>занятий</w:t>
            </w:r>
            <w:r>
              <w:rPr>
                <w:spacing w:val="30"/>
              </w:rPr>
              <w:t xml:space="preserve">  </w:t>
            </w:r>
            <w:r>
              <w:t xml:space="preserve">в </w:t>
            </w:r>
            <w:r>
              <w:rPr>
                <w:spacing w:val="-2"/>
              </w:rPr>
              <w:t>соответствие</w:t>
            </w:r>
          </w:p>
          <w:p w14:paraId="42F0C473" w14:textId="77777777" w:rsidR="004E71C1" w:rsidRDefault="00557DB0">
            <w:pPr>
              <w:pStyle w:val="TableParagraph"/>
              <w:spacing w:before="1" w:line="238" w:lineRule="exact"/>
              <w:ind w:left="105"/>
            </w:pPr>
            <w:r>
              <w:t>с</w:t>
            </w:r>
            <w:r>
              <w:rPr>
                <w:spacing w:val="-2"/>
              </w:rPr>
              <w:t xml:space="preserve"> </w:t>
            </w:r>
            <w:r>
              <w:t>возрастом</w:t>
            </w:r>
            <w:r>
              <w:rPr>
                <w:spacing w:val="-2"/>
              </w:rPr>
              <w:t xml:space="preserve"> детей.</w:t>
            </w:r>
          </w:p>
        </w:tc>
      </w:tr>
      <w:tr w:rsidR="004E71C1" w14:paraId="2C32C8C4" w14:textId="77777777">
        <w:trPr>
          <w:trHeight w:val="760"/>
        </w:trPr>
        <w:tc>
          <w:tcPr>
            <w:tcW w:w="4786" w:type="dxa"/>
          </w:tcPr>
          <w:p w14:paraId="762D983E" w14:textId="77777777" w:rsidR="004E71C1" w:rsidRDefault="00557DB0">
            <w:pPr>
              <w:pStyle w:val="TableParagraph"/>
              <w:spacing w:line="247" w:lineRule="exact"/>
            </w:pPr>
            <w:r>
              <w:t>3.</w:t>
            </w:r>
            <w:r>
              <w:rPr>
                <w:spacing w:val="-4"/>
              </w:rPr>
              <w:t xml:space="preserve"> </w:t>
            </w:r>
            <w:r>
              <w:t>Использование</w:t>
            </w:r>
            <w:r>
              <w:rPr>
                <w:spacing w:val="62"/>
              </w:rPr>
              <w:t xml:space="preserve"> </w:t>
            </w:r>
            <w:r>
              <w:t>фронтальных,</w:t>
            </w:r>
            <w:r>
              <w:rPr>
                <w:spacing w:val="61"/>
              </w:rPr>
              <w:t xml:space="preserve"> </w:t>
            </w:r>
            <w:r>
              <w:rPr>
                <w:spacing w:val="-2"/>
              </w:rPr>
              <w:t>подгрупповых</w:t>
            </w:r>
          </w:p>
          <w:p w14:paraId="4E3678FC" w14:textId="77777777" w:rsidR="004E71C1" w:rsidRDefault="00557DB0">
            <w:pPr>
              <w:pStyle w:val="TableParagraph"/>
              <w:tabs>
                <w:tab w:val="left" w:pos="2307"/>
                <w:tab w:val="left" w:pos="3243"/>
                <w:tab w:val="left" w:pos="4355"/>
              </w:tabs>
              <w:spacing w:line="252" w:lineRule="exact"/>
              <w:ind w:right="93"/>
            </w:pPr>
            <w:r>
              <w:t>и индивидуальных</w:t>
            </w:r>
            <w:r>
              <w:tab/>
            </w:r>
            <w:r>
              <w:rPr>
                <w:spacing w:val="-4"/>
              </w:rPr>
              <w:t>форм</w:t>
            </w:r>
            <w:r>
              <w:tab/>
            </w:r>
            <w:r>
              <w:rPr>
                <w:spacing w:val="-2"/>
              </w:rPr>
              <w:t>работы</w:t>
            </w:r>
            <w:r>
              <w:tab/>
            </w:r>
            <w:r>
              <w:rPr>
                <w:spacing w:val="-4"/>
              </w:rPr>
              <w:t xml:space="preserve">для </w:t>
            </w:r>
            <w:r>
              <w:t>осуществления поставленных задач.</w:t>
            </w:r>
          </w:p>
        </w:tc>
        <w:tc>
          <w:tcPr>
            <w:tcW w:w="4786" w:type="dxa"/>
          </w:tcPr>
          <w:p w14:paraId="1ACC3C22" w14:textId="77777777" w:rsidR="004E71C1" w:rsidRDefault="00557DB0">
            <w:pPr>
              <w:pStyle w:val="TableParagraph"/>
              <w:tabs>
                <w:tab w:val="left" w:pos="1799"/>
                <w:tab w:val="left" w:pos="3529"/>
                <w:tab w:val="left" w:pos="4351"/>
              </w:tabs>
              <w:spacing w:line="247" w:lineRule="exact"/>
              <w:ind w:left="105"/>
            </w:pPr>
            <w:r>
              <w:t xml:space="preserve">3. </w:t>
            </w:r>
            <w:r>
              <w:rPr>
                <w:spacing w:val="-2"/>
              </w:rPr>
              <w:t>Организация</w:t>
            </w:r>
            <w:r>
              <w:tab/>
            </w:r>
            <w:r>
              <w:rPr>
                <w:spacing w:val="-2"/>
              </w:rPr>
              <w:t>педагогической</w:t>
            </w:r>
            <w:r>
              <w:tab/>
            </w:r>
            <w:r>
              <w:rPr>
                <w:spacing w:val="-4"/>
              </w:rPr>
              <w:t>среды</w:t>
            </w:r>
            <w:r>
              <w:tab/>
            </w:r>
            <w:r>
              <w:rPr>
                <w:spacing w:val="-5"/>
              </w:rPr>
              <w:t>для</w:t>
            </w:r>
          </w:p>
          <w:p w14:paraId="282B9D00" w14:textId="77777777" w:rsidR="004E71C1" w:rsidRDefault="00557DB0">
            <w:pPr>
              <w:pStyle w:val="TableParagraph"/>
              <w:spacing w:line="252" w:lineRule="exact"/>
              <w:ind w:left="105"/>
            </w:pPr>
            <w:r>
              <w:t>формирования</w:t>
            </w:r>
            <w:r>
              <w:rPr>
                <w:spacing w:val="-14"/>
              </w:rPr>
              <w:t xml:space="preserve"> </w:t>
            </w:r>
            <w:r>
              <w:t>речи</w:t>
            </w:r>
            <w:r>
              <w:rPr>
                <w:spacing w:val="-16"/>
              </w:rPr>
              <w:t xml:space="preserve"> </w:t>
            </w:r>
            <w:r>
              <w:t>детей</w:t>
            </w:r>
            <w:r>
              <w:rPr>
                <w:spacing w:val="-15"/>
              </w:rPr>
              <w:t xml:space="preserve"> </w:t>
            </w:r>
            <w:r>
              <w:t>в</w:t>
            </w:r>
            <w:r>
              <w:rPr>
                <w:spacing w:val="-14"/>
              </w:rPr>
              <w:t xml:space="preserve"> </w:t>
            </w:r>
            <w:r>
              <w:t>коммуникативной</w:t>
            </w:r>
            <w:r>
              <w:rPr>
                <w:spacing w:val="-14"/>
              </w:rPr>
              <w:t xml:space="preserve"> </w:t>
            </w:r>
            <w:r>
              <w:t xml:space="preserve">её </w:t>
            </w:r>
            <w:r>
              <w:rPr>
                <w:spacing w:val="-2"/>
              </w:rPr>
              <w:t>функции.</w:t>
            </w:r>
          </w:p>
        </w:tc>
      </w:tr>
      <w:tr w:rsidR="004E71C1" w14:paraId="24F270BC" w14:textId="77777777">
        <w:trPr>
          <w:trHeight w:val="251"/>
        </w:trPr>
        <w:tc>
          <w:tcPr>
            <w:tcW w:w="9572" w:type="dxa"/>
            <w:gridSpan w:val="2"/>
          </w:tcPr>
          <w:p w14:paraId="334CD0C9" w14:textId="77777777" w:rsidR="004E71C1" w:rsidRDefault="00557DB0">
            <w:pPr>
              <w:pStyle w:val="TableParagraph"/>
              <w:spacing w:line="232" w:lineRule="exact"/>
              <w:ind w:left="12" w:right="2"/>
              <w:jc w:val="center"/>
              <w:rPr>
                <w:b/>
              </w:rPr>
            </w:pPr>
            <w:r>
              <w:rPr>
                <w:b/>
              </w:rPr>
              <w:t>Создание</w:t>
            </w:r>
            <w:r>
              <w:rPr>
                <w:b/>
                <w:spacing w:val="-8"/>
              </w:rPr>
              <w:t xml:space="preserve"> </w:t>
            </w:r>
            <w:r>
              <w:rPr>
                <w:b/>
              </w:rPr>
              <w:t>необходимых</w:t>
            </w:r>
            <w:r>
              <w:rPr>
                <w:b/>
                <w:spacing w:val="-9"/>
              </w:rPr>
              <w:t xml:space="preserve"> </w:t>
            </w:r>
            <w:r>
              <w:rPr>
                <w:b/>
                <w:spacing w:val="-2"/>
              </w:rPr>
              <w:t>условий</w:t>
            </w:r>
          </w:p>
        </w:tc>
      </w:tr>
      <w:tr w:rsidR="004E71C1" w14:paraId="7F4E10CD" w14:textId="77777777">
        <w:trPr>
          <w:trHeight w:val="1012"/>
        </w:trPr>
        <w:tc>
          <w:tcPr>
            <w:tcW w:w="4786" w:type="dxa"/>
          </w:tcPr>
          <w:p w14:paraId="03DB9B3E" w14:textId="77777777" w:rsidR="004E71C1" w:rsidRDefault="00557DB0">
            <w:pPr>
              <w:pStyle w:val="TableParagraph"/>
              <w:ind w:right="95"/>
              <w:jc w:val="both"/>
            </w:pPr>
            <w:r>
              <w:t>1.</w:t>
            </w:r>
            <w:r>
              <w:rPr>
                <w:spacing w:val="-7"/>
              </w:rPr>
              <w:t xml:space="preserve"> </w:t>
            </w:r>
            <w:r>
              <w:t>Оснащение и оборудование логопедического кабинета в соответствии с</w:t>
            </w:r>
            <w:r>
              <w:rPr>
                <w:spacing w:val="-3"/>
              </w:rPr>
              <w:t xml:space="preserve"> </w:t>
            </w:r>
            <w:r>
              <w:t>требованиями ФГОС ДО,</w:t>
            </w:r>
            <w:r>
              <w:rPr>
                <w:spacing w:val="70"/>
              </w:rPr>
              <w:t xml:space="preserve">   </w:t>
            </w:r>
            <w:r>
              <w:t>ФАОП</w:t>
            </w:r>
            <w:r>
              <w:rPr>
                <w:spacing w:val="71"/>
              </w:rPr>
              <w:t xml:space="preserve">   </w:t>
            </w:r>
            <w:proofErr w:type="gramStart"/>
            <w:r>
              <w:t>ДО</w:t>
            </w:r>
            <w:proofErr w:type="gramEnd"/>
            <w:r>
              <w:rPr>
                <w:spacing w:val="71"/>
              </w:rPr>
              <w:t xml:space="preserve">   </w:t>
            </w:r>
            <w:r>
              <w:t>и</w:t>
            </w:r>
            <w:r>
              <w:rPr>
                <w:spacing w:val="73"/>
              </w:rPr>
              <w:t xml:space="preserve">   </w:t>
            </w:r>
            <w:r>
              <w:rPr>
                <w:spacing w:val="-2"/>
              </w:rPr>
              <w:t>Рекомендациями</w:t>
            </w:r>
          </w:p>
          <w:p w14:paraId="1ADF3CD1" w14:textId="77777777" w:rsidR="004E71C1" w:rsidRDefault="00557DB0">
            <w:pPr>
              <w:pStyle w:val="TableParagraph"/>
              <w:spacing w:line="238" w:lineRule="exact"/>
            </w:pPr>
            <w:r>
              <w:t>Министерства</w:t>
            </w:r>
            <w:r>
              <w:rPr>
                <w:spacing w:val="-13"/>
              </w:rPr>
              <w:t xml:space="preserve"> </w:t>
            </w:r>
            <w:r>
              <w:t>Просвещения</w:t>
            </w:r>
            <w:r>
              <w:rPr>
                <w:spacing w:val="-12"/>
              </w:rPr>
              <w:t xml:space="preserve"> </w:t>
            </w:r>
            <w:r>
              <w:rPr>
                <w:spacing w:val="-4"/>
              </w:rPr>
              <w:t>РФ</w:t>
            </w:r>
            <w:r>
              <w:rPr>
                <w:spacing w:val="-4"/>
                <w:vertAlign w:val="superscript"/>
              </w:rPr>
              <w:t>9</w:t>
            </w:r>
            <w:r>
              <w:rPr>
                <w:spacing w:val="-4"/>
              </w:rPr>
              <w:t>.</w:t>
            </w:r>
          </w:p>
        </w:tc>
        <w:tc>
          <w:tcPr>
            <w:tcW w:w="4786" w:type="dxa"/>
          </w:tcPr>
          <w:p w14:paraId="012CE69C" w14:textId="77777777" w:rsidR="004E71C1" w:rsidRDefault="00557DB0">
            <w:pPr>
              <w:pStyle w:val="TableParagraph"/>
              <w:tabs>
                <w:tab w:val="left" w:pos="2147"/>
                <w:tab w:val="left" w:pos="3587"/>
              </w:tabs>
              <w:ind w:left="105" w:right="95"/>
              <w:jc w:val="both"/>
            </w:pPr>
            <w:r>
              <w:t>1. Оснащение</w:t>
            </w:r>
            <w:r>
              <w:tab/>
            </w:r>
            <w:r>
              <w:rPr>
                <w:spacing w:val="-2"/>
              </w:rPr>
              <w:t>группы</w:t>
            </w:r>
            <w:r>
              <w:tab/>
            </w:r>
            <w:r>
              <w:rPr>
                <w:spacing w:val="-2"/>
              </w:rPr>
              <w:t xml:space="preserve">наглядным, </w:t>
            </w:r>
            <w:r>
              <w:t>дидактическим</w:t>
            </w:r>
            <w:r>
              <w:rPr>
                <w:spacing w:val="80"/>
              </w:rPr>
              <w:t xml:space="preserve">   </w:t>
            </w:r>
            <w:r>
              <w:t>и</w:t>
            </w:r>
            <w:r>
              <w:rPr>
                <w:spacing w:val="-1"/>
              </w:rPr>
              <w:t xml:space="preserve"> </w:t>
            </w:r>
            <w:r>
              <w:t>игровым</w:t>
            </w:r>
            <w:r>
              <w:rPr>
                <w:spacing w:val="80"/>
              </w:rPr>
              <w:t xml:space="preserve">   </w:t>
            </w:r>
            <w:r>
              <w:t>материалами, в</w:t>
            </w:r>
            <w:r>
              <w:rPr>
                <w:spacing w:val="-6"/>
              </w:rPr>
              <w:t xml:space="preserve"> </w:t>
            </w:r>
            <w:r>
              <w:t>соответствии</w:t>
            </w:r>
            <w:r>
              <w:rPr>
                <w:spacing w:val="2"/>
              </w:rPr>
              <w:t xml:space="preserve"> </w:t>
            </w:r>
            <w:r>
              <w:t>с</w:t>
            </w:r>
            <w:r>
              <w:rPr>
                <w:spacing w:val="-4"/>
              </w:rPr>
              <w:t xml:space="preserve"> </w:t>
            </w:r>
            <w:r>
              <w:t>требованиями</w:t>
            </w:r>
            <w:r>
              <w:rPr>
                <w:spacing w:val="2"/>
              </w:rPr>
              <w:t xml:space="preserve"> </w:t>
            </w:r>
            <w:r>
              <w:t>ФГОС</w:t>
            </w:r>
            <w:r>
              <w:rPr>
                <w:spacing w:val="1"/>
              </w:rPr>
              <w:t xml:space="preserve"> </w:t>
            </w:r>
            <w:r>
              <w:t>ДО,</w:t>
            </w:r>
            <w:r>
              <w:rPr>
                <w:spacing w:val="2"/>
              </w:rPr>
              <w:t xml:space="preserve"> </w:t>
            </w:r>
            <w:r>
              <w:rPr>
                <w:spacing w:val="-5"/>
              </w:rPr>
              <w:t>АОП</w:t>
            </w:r>
          </w:p>
          <w:p w14:paraId="3297A97E" w14:textId="77777777" w:rsidR="004E71C1" w:rsidRDefault="00557DB0">
            <w:pPr>
              <w:pStyle w:val="TableParagraph"/>
              <w:spacing w:line="238" w:lineRule="exact"/>
              <w:ind w:left="105"/>
              <w:jc w:val="both"/>
            </w:pPr>
            <w:r>
              <w:t>ДО,</w:t>
            </w:r>
            <w:r>
              <w:rPr>
                <w:spacing w:val="-4"/>
              </w:rPr>
              <w:t xml:space="preserve"> </w:t>
            </w:r>
            <w:r>
              <w:t>Рекомендациями</w:t>
            </w:r>
            <w:r>
              <w:rPr>
                <w:spacing w:val="-5"/>
              </w:rPr>
              <w:t xml:space="preserve"> </w:t>
            </w:r>
            <w:r>
              <w:t>Мин.</w:t>
            </w:r>
            <w:r>
              <w:rPr>
                <w:spacing w:val="-3"/>
              </w:rPr>
              <w:t xml:space="preserve"> </w:t>
            </w:r>
            <w:r>
              <w:t>Просвещения</w:t>
            </w:r>
            <w:r>
              <w:rPr>
                <w:spacing w:val="-5"/>
              </w:rPr>
              <w:t xml:space="preserve"> </w:t>
            </w:r>
            <w:r>
              <w:rPr>
                <w:spacing w:val="-4"/>
              </w:rPr>
              <w:t>РФ</w:t>
            </w:r>
            <w:r>
              <w:rPr>
                <w:spacing w:val="-4"/>
                <w:vertAlign w:val="superscript"/>
              </w:rPr>
              <w:t>10</w:t>
            </w:r>
            <w:r>
              <w:rPr>
                <w:spacing w:val="-4"/>
              </w:rPr>
              <w:t>.</w:t>
            </w:r>
          </w:p>
        </w:tc>
      </w:tr>
      <w:tr w:rsidR="004E71C1" w14:paraId="7C130679" w14:textId="77777777">
        <w:trPr>
          <w:trHeight w:val="253"/>
        </w:trPr>
        <w:tc>
          <w:tcPr>
            <w:tcW w:w="9572" w:type="dxa"/>
            <w:gridSpan w:val="2"/>
          </w:tcPr>
          <w:p w14:paraId="70E77F7E" w14:textId="77777777" w:rsidR="004E71C1" w:rsidRDefault="00557DB0">
            <w:pPr>
              <w:pStyle w:val="TableParagraph"/>
              <w:spacing w:line="234" w:lineRule="exact"/>
            </w:pPr>
            <w:r>
              <w:t>2.</w:t>
            </w:r>
            <w:r>
              <w:rPr>
                <w:spacing w:val="-9"/>
              </w:rPr>
              <w:t xml:space="preserve"> </w:t>
            </w:r>
            <w:r>
              <w:t>Повышение</w:t>
            </w:r>
            <w:r>
              <w:rPr>
                <w:spacing w:val="-9"/>
              </w:rPr>
              <w:t xml:space="preserve"> </w:t>
            </w:r>
            <w:r>
              <w:t>квалификации</w:t>
            </w:r>
            <w:r>
              <w:rPr>
                <w:spacing w:val="-6"/>
              </w:rPr>
              <w:t xml:space="preserve"> </w:t>
            </w:r>
            <w:r>
              <w:t>через</w:t>
            </w:r>
            <w:r>
              <w:rPr>
                <w:spacing w:val="-6"/>
              </w:rPr>
              <w:t xml:space="preserve"> </w:t>
            </w:r>
            <w:r>
              <w:t>самообразование,</w:t>
            </w:r>
            <w:r>
              <w:rPr>
                <w:spacing w:val="-7"/>
              </w:rPr>
              <w:t xml:space="preserve"> </w:t>
            </w:r>
            <w:r>
              <w:t>методическую</w:t>
            </w:r>
            <w:r>
              <w:rPr>
                <w:spacing w:val="-6"/>
              </w:rPr>
              <w:t xml:space="preserve"> </w:t>
            </w:r>
            <w:r>
              <w:rPr>
                <w:spacing w:val="-2"/>
              </w:rPr>
              <w:t>работу.</w:t>
            </w:r>
          </w:p>
        </w:tc>
      </w:tr>
      <w:tr w:rsidR="004E71C1" w14:paraId="20BD324E" w14:textId="77777777">
        <w:trPr>
          <w:trHeight w:val="1010"/>
        </w:trPr>
        <w:tc>
          <w:tcPr>
            <w:tcW w:w="9572" w:type="dxa"/>
            <w:gridSpan w:val="2"/>
          </w:tcPr>
          <w:p w14:paraId="00EC39FC" w14:textId="77777777" w:rsidR="004E71C1" w:rsidRDefault="00557DB0">
            <w:pPr>
              <w:pStyle w:val="TableParagraph"/>
            </w:pPr>
            <w:r>
              <w:t>3.</w:t>
            </w:r>
            <w:r>
              <w:rPr>
                <w:spacing w:val="-4"/>
              </w:rPr>
              <w:t xml:space="preserve"> </w:t>
            </w:r>
            <w:r>
              <w:t>Привлечение</w:t>
            </w:r>
            <w:r>
              <w:rPr>
                <w:spacing w:val="-4"/>
              </w:rPr>
              <w:t xml:space="preserve"> </w:t>
            </w:r>
            <w:r>
              <w:t>родителей</w:t>
            </w:r>
            <w:r>
              <w:rPr>
                <w:spacing w:val="-4"/>
              </w:rPr>
              <w:t xml:space="preserve"> </w:t>
            </w:r>
            <w:r>
              <w:t>к</w:t>
            </w:r>
            <w:r>
              <w:rPr>
                <w:spacing w:val="-4"/>
              </w:rPr>
              <w:t xml:space="preserve"> </w:t>
            </w:r>
            <w:r>
              <w:t>коррекционно-развивающей</w:t>
            </w:r>
            <w:r>
              <w:rPr>
                <w:spacing w:val="-4"/>
              </w:rPr>
              <w:t xml:space="preserve"> </w:t>
            </w:r>
            <w:r>
              <w:t>работе,</w:t>
            </w:r>
            <w:r>
              <w:rPr>
                <w:spacing w:val="-4"/>
              </w:rPr>
              <w:t xml:space="preserve"> </w:t>
            </w:r>
            <w:r>
              <w:t>проведение</w:t>
            </w:r>
            <w:r>
              <w:rPr>
                <w:spacing w:val="-4"/>
              </w:rPr>
              <w:t xml:space="preserve"> </w:t>
            </w:r>
            <w:r>
              <w:t>с</w:t>
            </w:r>
            <w:r>
              <w:rPr>
                <w:spacing w:val="-4"/>
              </w:rPr>
              <w:t xml:space="preserve"> </w:t>
            </w:r>
            <w:r>
              <w:t>ними</w:t>
            </w:r>
            <w:r>
              <w:rPr>
                <w:spacing w:val="-5"/>
              </w:rPr>
              <w:t xml:space="preserve"> </w:t>
            </w:r>
            <w:r>
              <w:t>консультаций, бесед,</w:t>
            </w:r>
            <w:proofErr w:type="gramStart"/>
            <w:r>
              <w:rPr>
                <w:spacing w:val="66"/>
              </w:rPr>
              <w:t xml:space="preserve"> </w:t>
            </w:r>
            <w:r>
              <w:t>,</w:t>
            </w:r>
            <w:proofErr w:type="gramEnd"/>
            <w:r>
              <w:rPr>
                <w:spacing w:val="66"/>
              </w:rPr>
              <w:t xml:space="preserve"> </w:t>
            </w:r>
            <w:r>
              <w:t>семинаров-практикумов,</w:t>
            </w:r>
            <w:r>
              <w:rPr>
                <w:spacing w:val="70"/>
              </w:rPr>
              <w:t xml:space="preserve"> </w:t>
            </w:r>
            <w:r>
              <w:t>показ</w:t>
            </w:r>
            <w:r>
              <w:rPr>
                <w:spacing w:val="68"/>
              </w:rPr>
              <w:t xml:space="preserve"> </w:t>
            </w:r>
            <w:r>
              <w:t>для</w:t>
            </w:r>
            <w:r>
              <w:rPr>
                <w:spacing w:val="69"/>
              </w:rPr>
              <w:t xml:space="preserve"> </w:t>
            </w:r>
            <w:r>
              <w:t>них</w:t>
            </w:r>
            <w:r>
              <w:rPr>
                <w:spacing w:val="66"/>
              </w:rPr>
              <w:t xml:space="preserve"> </w:t>
            </w:r>
            <w:r>
              <w:t>открытых</w:t>
            </w:r>
            <w:r>
              <w:rPr>
                <w:spacing w:val="68"/>
              </w:rPr>
              <w:t xml:space="preserve"> </w:t>
            </w:r>
            <w:r>
              <w:t>занятий,</w:t>
            </w:r>
            <w:r>
              <w:rPr>
                <w:spacing w:val="68"/>
              </w:rPr>
              <w:t xml:space="preserve"> </w:t>
            </w:r>
            <w:r>
              <w:t>практических</w:t>
            </w:r>
            <w:r>
              <w:rPr>
                <w:spacing w:val="66"/>
              </w:rPr>
              <w:t xml:space="preserve"> </w:t>
            </w:r>
            <w:r>
              <w:t>приёмов</w:t>
            </w:r>
            <w:r>
              <w:rPr>
                <w:spacing w:val="71"/>
              </w:rPr>
              <w:t xml:space="preserve"> </w:t>
            </w:r>
            <w:r>
              <w:rPr>
                <w:spacing w:val="-10"/>
              </w:rPr>
              <w:t>и</w:t>
            </w:r>
          </w:p>
          <w:p w14:paraId="01792CED" w14:textId="77777777" w:rsidR="004E71C1" w:rsidRDefault="00557DB0">
            <w:pPr>
              <w:pStyle w:val="TableParagraph"/>
              <w:spacing w:line="252" w:lineRule="exact"/>
            </w:pPr>
            <w:r>
              <w:t>упражнений для работы с обучающимися дома</w:t>
            </w:r>
            <w:r>
              <w:rPr>
                <w:spacing w:val="27"/>
              </w:rPr>
              <w:t xml:space="preserve"> </w:t>
            </w:r>
            <w:r>
              <w:t>по</w:t>
            </w:r>
            <w:r>
              <w:rPr>
                <w:spacing w:val="-3"/>
              </w:rPr>
              <w:t xml:space="preserve"> </w:t>
            </w:r>
            <w:r>
              <w:t>закреплению</w:t>
            </w:r>
            <w:r>
              <w:rPr>
                <w:spacing w:val="27"/>
              </w:rPr>
              <w:t xml:space="preserve"> </w:t>
            </w:r>
            <w:r>
              <w:t>речевых навыков, полученных</w:t>
            </w:r>
            <w:r>
              <w:rPr>
                <w:spacing w:val="27"/>
              </w:rPr>
              <w:t xml:space="preserve"> </w:t>
            </w:r>
            <w:r>
              <w:t>в детском саду.</w:t>
            </w:r>
          </w:p>
        </w:tc>
      </w:tr>
      <w:tr w:rsidR="004E71C1" w14:paraId="1407C7F2" w14:textId="77777777">
        <w:trPr>
          <w:trHeight w:val="760"/>
        </w:trPr>
        <w:tc>
          <w:tcPr>
            <w:tcW w:w="4786" w:type="dxa"/>
          </w:tcPr>
          <w:p w14:paraId="153F8DC6" w14:textId="77777777" w:rsidR="004E71C1" w:rsidRDefault="00557DB0">
            <w:pPr>
              <w:pStyle w:val="TableParagraph"/>
            </w:pPr>
            <w:r>
              <w:t>4.</w:t>
            </w:r>
            <w:r>
              <w:rPr>
                <w:spacing w:val="-4"/>
              </w:rPr>
              <w:t xml:space="preserve"> </w:t>
            </w:r>
            <w:r>
              <w:t>Направление</w:t>
            </w:r>
            <w:r>
              <w:rPr>
                <w:spacing w:val="40"/>
              </w:rPr>
              <w:t xml:space="preserve"> </w:t>
            </w:r>
            <w:r>
              <w:t>детей</w:t>
            </w:r>
            <w:r>
              <w:rPr>
                <w:spacing w:val="40"/>
              </w:rPr>
              <w:t xml:space="preserve"> </w:t>
            </w:r>
            <w:r>
              <w:t>ПМПК,</w:t>
            </w:r>
            <w:r>
              <w:rPr>
                <w:spacing w:val="40"/>
              </w:rPr>
              <w:t xml:space="preserve"> </w:t>
            </w:r>
            <w:r>
              <w:t>на</w:t>
            </w:r>
            <w:r>
              <w:rPr>
                <w:spacing w:val="40"/>
              </w:rPr>
              <w:t xml:space="preserve"> </w:t>
            </w:r>
            <w:r>
              <w:t>медицинские консультации (по необходимости).</w:t>
            </w:r>
          </w:p>
        </w:tc>
        <w:tc>
          <w:tcPr>
            <w:tcW w:w="4786" w:type="dxa"/>
          </w:tcPr>
          <w:p w14:paraId="422EAF4C" w14:textId="77777777" w:rsidR="004E71C1" w:rsidRDefault="00557DB0">
            <w:pPr>
              <w:pStyle w:val="TableParagraph"/>
              <w:spacing w:line="252" w:lineRule="exact"/>
              <w:ind w:left="105" w:right="96"/>
              <w:jc w:val="both"/>
            </w:pPr>
            <w:r>
              <w:t>4.</w:t>
            </w:r>
            <w:r>
              <w:rPr>
                <w:spacing w:val="-5"/>
              </w:rPr>
              <w:t xml:space="preserve"> </w:t>
            </w:r>
            <w:r>
              <w:t>Реализация коррекционной направленности обучения</w:t>
            </w:r>
            <w:r>
              <w:rPr>
                <w:spacing w:val="80"/>
              </w:rPr>
              <w:t xml:space="preserve">  </w:t>
            </w:r>
            <w:r>
              <w:t>и</w:t>
            </w:r>
            <w:r>
              <w:rPr>
                <w:spacing w:val="80"/>
              </w:rPr>
              <w:t xml:space="preserve">  </w:t>
            </w:r>
            <w:r>
              <w:t>воспитания</w:t>
            </w:r>
            <w:r>
              <w:rPr>
                <w:spacing w:val="80"/>
              </w:rPr>
              <w:t xml:space="preserve">  </w:t>
            </w:r>
            <w:r>
              <w:t>дошкольников</w:t>
            </w:r>
            <w:r>
              <w:rPr>
                <w:spacing w:val="80"/>
              </w:rPr>
              <w:t xml:space="preserve"> </w:t>
            </w:r>
            <w:r>
              <w:t>по рекомендациям учителя-логопеда.</w:t>
            </w:r>
          </w:p>
        </w:tc>
      </w:tr>
      <w:tr w:rsidR="004E71C1" w14:paraId="356FBBA4" w14:textId="77777777">
        <w:trPr>
          <w:trHeight w:val="251"/>
        </w:trPr>
        <w:tc>
          <w:tcPr>
            <w:tcW w:w="9572" w:type="dxa"/>
            <w:gridSpan w:val="2"/>
          </w:tcPr>
          <w:p w14:paraId="098E5C18" w14:textId="77777777" w:rsidR="004E71C1" w:rsidRDefault="00557DB0">
            <w:pPr>
              <w:pStyle w:val="TableParagraph"/>
              <w:spacing w:line="232" w:lineRule="exact"/>
              <w:ind w:left="12" w:right="4"/>
              <w:jc w:val="center"/>
              <w:rPr>
                <w:b/>
              </w:rPr>
            </w:pPr>
            <w:r>
              <w:rPr>
                <w:b/>
              </w:rPr>
              <w:t>Решение</w:t>
            </w:r>
            <w:r>
              <w:rPr>
                <w:b/>
                <w:spacing w:val="-10"/>
              </w:rPr>
              <w:t xml:space="preserve"> </w:t>
            </w:r>
            <w:r>
              <w:rPr>
                <w:b/>
              </w:rPr>
              <w:t>организационных</w:t>
            </w:r>
            <w:r>
              <w:rPr>
                <w:b/>
                <w:spacing w:val="-11"/>
              </w:rPr>
              <w:t xml:space="preserve"> </w:t>
            </w:r>
            <w:r>
              <w:rPr>
                <w:b/>
                <w:spacing w:val="-2"/>
              </w:rPr>
              <w:t>вопросов</w:t>
            </w:r>
          </w:p>
        </w:tc>
      </w:tr>
      <w:tr w:rsidR="004E71C1" w14:paraId="6A2F4DE7" w14:textId="77777777">
        <w:trPr>
          <w:trHeight w:val="253"/>
        </w:trPr>
        <w:tc>
          <w:tcPr>
            <w:tcW w:w="4786" w:type="dxa"/>
          </w:tcPr>
          <w:p w14:paraId="1A7E61E4" w14:textId="77777777" w:rsidR="004E71C1" w:rsidRDefault="00557DB0">
            <w:pPr>
              <w:pStyle w:val="TableParagraph"/>
              <w:spacing w:before="1" w:line="233" w:lineRule="exact"/>
              <w:ind w:left="1535"/>
              <w:rPr>
                <w:b/>
              </w:rPr>
            </w:pPr>
            <w:r>
              <w:rPr>
                <w:b/>
                <w:spacing w:val="-2"/>
              </w:rPr>
              <w:t>Учитель-логопед</w:t>
            </w:r>
          </w:p>
        </w:tc>
        <w:tc>
          <w:tcPr>
            <w:tcW w:w="4786" w:type="dxa"/>
          </w:tcPr>
          <w:p w14:paraId="7D7E1D19" w14:textId="77777777" w:rsidR="004E71C1" w:rsidRDefault="00557DB0">
            <w:pPr>
              <w:pStyle w:val="TableParagraph"/>
              <w:spacing w:before="1" w:line="233" w:lineRule="exact"/>
              <w:ind w:left="7" w:right="1"/>
              <w:jc w:val="center"/>
              <w:rPr>
                <w:b/>
              </w:rPr>
            </w:pPr>
            <w:r>
              <w:rPr>
                <w:b/>
                <w:spacing w:val="-2"/>
              </w:rPr>
              <w:t>Воспитатель</w:t>
            </w:r>
          </w:p>
        </w:tc>
      </w:tr>
      <w:tr w:rsidR="004E71C1" w14:paraId="29BFE831" w14:textId="77777777">
        <w:trPr>
          <w:trHeight w:val="3604"/>
        </w:trPr>
        <w:tc>
          <w:tcPr>
            <w:tcW w:w="4786" w:type="dxa"/>
          </w:tcPr>
          <w:p w14:paraId="33CC80A5" w14:textId="77777777" w:rsidR="004E71C1" w:rsidRDefault="00557DB0">
            <w:pPr>
              <w:pStyle w:val="TableParagraph"/>
              <w:numPr>
                <w:ilvl w:val="0"/>
                <w:numId w:val="201"/>
              </w:numPr>
              <w:tabs>
                <w:tab w:val="left" w:pos="248"/>
              </w:tabs>
              <w:spacing w:line="261" w:lineRule="exact"/>
              <w:ind w:left="248" w:hanging="141"/>
              <w:jc w:val="both"/>
            </w:pPr>
            <w:r>
              <w:t>составляет</w:t>
            </w:r>
            <w:r>
              <w:rPr>
                <w:spacing w:val="-9"/>
              </w:rPr>
              <w:t xml:space="preserve"> </w:t>
            </w:r>
            <w:r>
              <w:t>расписание</w:t>
            </w:r>
            <w:r>
              <w:rPr>
                <w:spacing w:val="-7"/>
              </w:rPr>
              <w:t xml:space="preserve"> </w:t>
            </w:r>
            <w:r>
              <w:rPr>
                <w:spacing w:val="-2"/>
              </w:rPr>
              <w:t>занятий;</w:t>
            </w:r>
          </w:p>
          <w:p w14:paraId="476FF8BB" w14:textId="77777777" w:rsidR="004E71C1" w:rsidRDefault="00557DB0">
            <w:pPr>
              <w:pStyle w:val="TableParagraph"/>
              <w:numPr>
                <w:ilvl w:val="0"/>
                <w:numId w:val="201"/>
              </w:numPr>
              <w:tabs>
                <w:tab w:val="left" w:pos="249"/>
              </w:tabs>
              <w:ind w:right="95"/>
              <w:jc w:val="both"/>
            </w:pPr>
            <w:r>
              <w:t>даёт рекомендации по</w:t>
            </w:r>
            <w:r>
              <w:rPr>
                <w:spacing w:val="-3"/>
              </w:rPr>
              <w:t xml:space="preserve"> </w:t>
            </w:r>
            <w:r>
              <w:t>организации в группе предметно-развивающей</w:t>
            </w:r>
            <w:r>
              <w:rPr>
                <w:spacing w:val="-10"/>
              </w:rPr>
              <w:t xml:space="preserve"> </w:t>
            </w:r>
            <w:r>
              <w:t>среды</w:t>
            </w:r>
            <w:r>
              <w:rPr>
                <w:spacing w:val="-7"/>
              </w:rPr>
              <w:t xml:space="preserve"> </w:t>
            </w:r>
            <w:r>
              <w:t>в</w:t>
            </w:r>
            <w:r>
              <w:rPr>
                <w:spacing w:val="-10"/>
              </w:rPr>
              <w:t xml:space="preserve"> </w:t>
            </w:r>
            <w:r>
              <w:t>соответствии с коррекционными задачами;</w:t>
            </w:r>
          </w:p>
          <w:p w14:paraId="2DA60004" w14:textId="77777777" w:rsidR="004E71C1" w:rsidRDefault="00557DB0">
            <w:pPr>
              <w:pStyle w:val="TableParagraph"/>
              <w:numPr>
                <w:ilvl w:val="0"/>
                <w:numId w:val="201"/>
              </w:numPr>
              <w:tabs>
                <w:tab w:val="left" w:pos="249"/>
              </w:tabs>
              <w:ind w:right="96"/>
              <w:jc w:val="both"/>
            </w:pPr>
            <w:r>
              <w:t>использует подгрупповые и</w:t>
            </w:r>
            <w:r>
              <w:rPr>
                <w:spacing w:val="-6"/>
              </w:rPr>
              <w:t xml:space="preserve"> </w:t>
            </w:r>
            <w:r>
              <w:t>индивидуальные формы работы для осуществления коррекционных задач;</w:t>
            </w:r>
          </w:p>
          <w:p w14:paraId="545B6A60" w14:textId="77777777" w:rsidR="004E71C1" w:rsidRDefault="00557DB0">
            <w:pPr>
              <w:pStyle w:val="TableParagraph"/>
              <w:numPr>
                <w:ilvl w:val="0"/>
                <w:numId w:val="201"/>
              </w:numPr>
              <w:tabs>
                <w:tab w:val="left" w:pos="249"/>
                <w:tab w:val="left" w:pos="2099"/>
                <w:tab w:val="left" w:pos="3306"/>
              </w:tabs>
              <w:ind w:right="94"/>
              <w:jc w:val="both"/>
            </w:pPr>
            <w:r>
              <w:t>привлекает</w:t>
            </w:r>
            <w:r>
              <w:rPr>
                <w:spacing w:val="40"/>
              </w:rPr>
              <w:t xml:space="preserve"> </w:t>
            </w:r>
            <w:r>
              <w:t>родителей</w:t>
            </w:r>
            <w:r>
              <w:rPr>
                <w:spacing w:val="40"/>
              </w:rPr>
              <w:t xml:space="preserve"> </w:t>
            </w:r>
            <w:r>
              <w:t xml:space="preserve">к коррекционно- </w:t>
            </w:r>
            <w:r>
              <w:rPr>
                <w:spacing w:val="-2"/>
              </w:rPr>
              <w:t>развивающей</w:t>
            </w:r>
            <w:r>
              <w:tab/>
            </w:r>
            <w:r>
              <w:rPr>
                <w:spacing w:val="-2"/>
              </w:rPr>
              <w:t>работе</w:t>
            </w:r>
            <w:r>
              <w:tab/>
            </w:r>
            <w:r>
              <w:rPr>
                <w:spacing w:val="-2"/>
              </w:rPr>
              <w:t xml:space="preserve">(консультации </w:t>
            </w:r>
            <w:r>
              <w:t>и</w:t>
            </w:r>
            <w:r>
              <w:rPr>
                <w:spacing w:val="-4"/>
              </w:rPr>
              <w:t xml:space="preserve"> </w:t>
            </w:r>
            <w:r>
              <w:t>практические советы, показы открытых занятий, демонстрация приёмов и</w:t>
            </w:r>
            <w:r>
              <w:rPr>
                <w:spacing w:val="-6"/>
              </w:rPr>
              <w:t xml:space="preserve"> </w:t>
            </w:r>
            <w:r>
              <w:t>упражнений по</w:t>
            </w:r>
            <w:r>
              <w:rPr>
                <w:spacing w:val="-14"/>
              </w:rPr>
              <w:t xml:space="preserve"> </w:t>
            </w:r>
            <w:r>
              <w:t>закреплению</w:t>
            </w:r>
            <w:r>
              <w:rPr>
                <w:spacing w:val="-14"/>
              </w:rPr>
              <w:t xml:space="preserve"> </w:t>
            </w:r>
            <w:r>
              <w:t>речевых</w:t>
            </w:r>
            <w:r>
              <w:rPr>
                <w:spacing w:val="-14"/>
              </w:rPr>
              <w:t xml:space="preserve"> </w:t>
            </w:r>
            <w:r>
              <w:t>навыков</w:t>
            </w:r>
            <w:r>
              <w:rPr>
                <w:spacing w:val="-16"/>
              </w:rPr>
              <w:t xml:space="preserve"> </w:t>
            </w:r>
            <w:r>
              <w:t>детей</w:t>
            </w:r>
            <w:r>
              <w:rPr>
                <w:spacing w:val="-15"/>
              </w:rPr>
              <w:t xml:space="preserve"> </w:t>
            </w:r>
            <w:r>
              <w:t>и</w:t>
            </w:r>
            <w:r>
              <w:rPr>
                <w:spacing w:val="-15"/>
              </w:rPr>
              <w:t xml:space="preserve"> </w:t>
            </w:r>
            <w:r>
              <w:t>т.</w:t>
            </w:r>
            <w:r>
              <w:rPr>
                <w:spacing w:val="-8"/>
              </w:rPr>
              <w:t xml:space="preserve"> </w:t>
            </w:r>
            <w:r>
              <w:rPr>
                <w:spacing w:val="-4"/>
              </w:rPr>
              <w:t>д.);</w:t>
            </w:r>
          </w:p>
        </w:tc>
        <w:tc>
          <w:tcPr>
            <w:tcW w:w="4786" w:type="dxa"/>
          </w:tcPr>
          <w:p w14:paraId="520CC54F" w14:textId="77777777" w:rsidR="004E71C1" w:rsidRDefault="00557DB0">
            <w:pPr>
              <w:pStyle w:val="TableParagraph"/>
              <w:numPr>
                <w:ilvl w:val="0"/>
                <w:numId w:val="200"/>
              </w:numPr>
              <w:tabs>
                <w:tab w:val="left" w:pos="283"/>
              </w:tabs>
              <w:ind w:right="96"/>
              <w:jc w:val="both"/>
            </w:pPr>
            <w:r>
              <w:t>обеспечивает соблюдение режима дня (организация</w:t>
            </w:r>
            <w:r>
              <w:rPr>
                <w:spacing w:val="-14"/>
              </w:rPr>
              <w:t xml:space="preserve"> </w:t>
            </w:r>
            <w:r>
              <w:t>смены</w:t>
            </w:r>
            <w:r>
              <w:rPr>
                <w:spacing w:val="-14"/>
              </w:rPr>
              <w:t xml:space="preserve"> </w:t>
            </w:r>
            <w:r>
              <w:t>видов</w:t>
            </w:r>
            <w:r>
              <w:rPr>
                <w:spacing w:val="-14"/>
              </w:rPr>
              <w:t xml:space="preserve"> </w:t>
            </w:r>
            <w:r>
              <w:t>деятельности</w:t>
            </w:r>
            <w:r>
              <w:rPr>
                <w:spacing w:val="-13"/>
              </w:rPr>
              <w:t xml:space="preserve"> </w:t>
            </w:r>
            <w:r>
              <w:t>детей: пребывания их на воздухе, оздоровительные мероприятия, коррекционная работа, досуг и</w:t>
            </w:r>
            <w:r>
              <w:rPr>
                <w:spacing w:val="40"/>
              </w:rPr>
              <w:t xml:space="preserve"> </w:t>
            </w:r>
            <w:r>
              <w:t>т. д.);</w:t>
            </w:r>
          </w:p>
          <w:p w14:paraId="4EFA38C5" w14:textId="77777777" w:rsidR="004E71C1" w:rsidRDefault="00557DB0">
            <w:pPr>
              <w:pStyle w:val="TableParagraph"/>
              <w:numPr>
                <w:ilvl w:val="0"/>
                <w:numId w:val="200"/>
              </w:numPr>
              <w:tabs>
                <w:tab w:val="left" w:pos="283"/>
              </w:tabs>
              <w:ind w:right="95"/>
              <w:jc w:val="both"/>
            </w:pPr>
            <w:r>
              <w:t>обновляет</w:t>
            </w:r>
            <w:r>
              <w:rPr>
                <w:spacing w:val="80"/>
                <w:w w:val="150"/>
              </w:rPr>
              <w:t xml:space="preserve"> </w:t>
            </w:r>
            <w:r>
              <w:t>предметно-развивающую</w:t>
            </w:r>
            <w:r>
              <w:rPr>
                <w:spacing w:val="80"/>
                <w:w w:val="150"/>
              </w:rPr>
              <w:t xml:space="preserve"> </w:t>
            </w:r>
            <w:r>
              <w:t>среду</w:t>
            </w:r>
            <w:r>
              <w:rPr>
                <w:spacing w:val="80"/>
              </w:rPr>
              <w:t xml:space="preserve"> </w:t>
            </w:r>
            <w:r>
              <w:t>в</w:t>
            </w:r>
            <w:r>
              <w:rPr>
                <w:spacing w:val="-3"/>
              </w:rPr>
              <w:t xml:space="preserve"> </w:t>
            </w:r>
            <w:r>
              <w:t>соответствие с очередным этапом коррекционно-развивающей работы;</w:t>
            </w:r>
          </w:p>
          <w:p w14:paraId="7060CBEF" w14:textId="77777777" w:rsidR="004E71C1" w:rsidRDefault="00557DB0">
            <w:pPr>
              <w:pStyle w:val="TableParagraph"/>
              <w:numPr>
                <w:ilvl w:val="0"/>
                <w:numId w:val="200"/>
              </w:numPr>
              <w:tabs>
                <w:tab w:val="left" w:pos="283"/>
              </w:tabs>
              <w:ind w:right="98"/>
              <w:jc w:val="both"/>
            </w:pPr>
            <w:r>
              <w:t>создаёт</w:t>
            </w:r>
            <w:r>
              <w:rPr>
                <w:spacing w:val="80"/>
                <w:w w:val="150"/>
              </w:rPr>
              <w:t xml:space="preserve"> </w:t>
            </w:r>
            <w:r>
              <w:t>условия</w:t>
            </w:r>
            <w:r>
              <w:rPr>
                <w:spacing w:val="80"/>
                <w:w w:val="150"/>
              </w:rPr>
              <w:t xml:space="preserve"> </w:t>
            </w:r>
            <w:r>
              <w:t>для</w:t>
            </w:r>
            <w:r>
              <w:rPr>
                <w:spacing w:val="80"/>
                <w:w w:val="150"/>
              </w:rPr>
              <w:t xml:space="preserve"> </w:t>
            </w:r>
            <w:r>
              <w:t>воспитания</w:t>
            </w:r>
            <w:r>
              <w:rPr>
                <w:spacing w:val="80"/>
                <w:w w:val="150"/>
              </w:rPr>
              <w:t xml:space="preserve"> </w:t>
            </w:r>
            <w:r>
              <w:t>общего</w:t>
            </w:r>
            <w:r>
              <w:rPr>
                <w:spacing w:val="80"/>
              </w:rPr>
              <w:t xml:space="preserve"> </w:t>
            </w:r>
            <w:r>
              <w:t>и речевого поведения обучающихся;</w:t>
            </w:r>
          </w:p>
          <w:p w14:paraId="4C7C7F04" w14:textId="77777777" w:rsidR="004E71C1" w:rsidRDefault="00557DB0">
            <w:pPr>
              <w:pStyle w:val="TableParagraph"/>
              <w:numPr>
                <w:ilvl w:val="0"/>
                <w:numId w:val="200"/>
              </w:numPr>
              <w:tabs>
                <w:tab w:val="left" w:pos="283"/>
              </w:tabs>
              <w:ind w:right="94"/>
              <w:jc w:val="both"/>
            </w:pPr>
            <w:r>
              <w:t>осуществляет</w:t>
            </w:r>
            <w:r>
              <w:rPr>
                <w:spacing w:val="-5"/>
              </w:rPr>
              <w:t xml:space="preserve"> </w:t>
            </w:r>
            <w:r>
              <w:t>ежедневную</w:t>
            </w:r>
            <w:r>
              <w:rPr>
                <w:spacing w:val="-4"/>
              </w:rPr>
              <w:t xml:space="preserve"> </w:t>
            </w:r>
            <w:r>
              <w:t>связь</w:t>
            </w:r>
            <w:r>
              <w:rPr>
                <w:spacing w:val="-5"/>
              </w:rPr>
              <w:t xml:space="preserve"> </w:t>
            </w:r>
            <w:r>
              <w:t>с</w:t>
            </w:r>
            <w:r>
              <w:rPr>
                <w:spacing w:val="-6"/>
              </w:rPr>
              <w:t xml:space="preserve"> </w:t>
            </w:r>
            <w:r>
              <w:t>родителями через индивидуальные контакты (беседы, сообщения</w:t>
            </w:r>
            <w:r>
              <w:rPr>
                <w:spacing w:val="80"/>
                <w:w w:val="150"/>
              </w:rPr>
              <w:t xml:space="preserve"> </w:t>
            </w:r>
            <w:r>
              <w:t>об</w:t>
            </w:r>
            <w:r>
              <w:rPr>
                <w:spacing w:val="80"/>
                <w:w w:val="150"/>
              </w:rPr>
              <w:t xml:space="preserve"> </w:t>
            </w:r>
            <w:r>
              <w:t>успехах</w:t>
            </w:r>
            <w:r>
              <w:rPr>
                <w:spacing w:val="80"/>
                <w:w w:val="150"/>
              </w:rPr>
              <w:t xml:space="preserve"> </w:t>
            </w:r>
            <w:r>
              <w:t>или</w:t>
            </w:r>
            <w:r>
              <w:rPr>
                <w:spacing w:val="80"/>
                <w:w w:val="150"/>
              </w:rPr>
              <w:t xml:space="preserve"> </w:t>
            </w:r>
            <w:r>
              <w:t>затруднениях</w:t>
            </w:r>
          </w:p>
          <w:p w14:paraId="5F21AB92" w14:textId="77777777" w:rsidR="004E71C1" w:rsidRDefault="00557DB0">
            <w:pPr>
              <w:pStyle w:val="TableParagraph"/>
              <w:spacing w:line="238" w:lineRule="exact"/>
              <w:ind w:left="283"/>
              <w:jc w:val="both"/>
            </w:pPr>
            <w:r>
              <w:t>детей,</w:t>
            </w:r>
            <w:r>
              <w:rPr>
                <w:spacing w:val="-4"/>
              </w:rPr>
              <w:t xml:space="preserve"> </w:t>
            </w:r>
            <w:r>
              <w:t>ответы</w:t>
            </w:r>
            <w:r>
              <w:rPr>
                <w:spacing w:val="-5"/>
              </w:rPr>
              <w:t xml:space="preserve"> </w:t>
            </w:r>
            <w:r>
              <w:t>на</w:t>
            </w:r>
            <w:r>
              <w:rPr>
                <w:spacing w:val="-3"/>
              </w:rPr>
              <w:t xml:space="preserve"> </w:t>
            </w:r>
            <w:r>
              <w:t>вопросы,</w:t>
            </w:r>
            <w:r>
              <w:rPr>
                <w:spacing w:val="-3"/>
              </w:rPr>
              <w:t xml:space="preserve"> </w:t>
            </w:r>
            <w:r>
              <w:t>объяснения</w:t>
            </w:r>
            <w:r>
              <w:rPr>
                <w:spacing w:val="-4"/>
              </w:rPr>
              <w:t xml:space="preserve"> </w:t>
            </w:r>
            <w:r>
              <w:t>и</w:t>
            </w:r>
            <w:r>
              <w:rPr>
                <w:spacing w:val="-3"/>
              </w:rPr>
              <w:t xml:space="preserve"> </w:t>
            </w:r>
            <w:r>
              <w:t>т.</w:t>
            </w:r>
            <w:r>
              <w:rPr>
                <w:spacing w:val="-2"/>
              </w:rPr>
              <w:t xml:space="preserve"> </w:t>
            </w:r>
            <w:r>
              <w:rPr>
                <w:spacing w:val="-4"/>
              </w:rPr>
              <w:t>д.);</w:t>
            </w:r>
          </w:p>
        </w:tc>
      </w:tr>
    </w:tbl>
    <w:p w14:paraId="423B65B6" w14:textId="77777777" w:rsidR="004E71C1" w:rsidRDefault="00A444D7">
      <w:pPr>
        <w:pStyle w:val="a3"/>
        <w:spacing w:before="7"/>
        <w:rPr>
          <w:b/>
          <w:sz w:val="12"/>
        </w:rPr>
      </w:pPr>
      <w:r>
        <w:pict w14:anchorId="5B4C1B98">
          <v:rect id="docshape32" o:spid="_x0000_s1031" style="position:absolute;margin-left:63.85pt;margin-top:8.5pt;width:2in;height:.7pt;z-index:-15720960;mso-wrap-distance-left:0;mso-wrap-distance-right:0;mso-position-horizontal-relative:page;mso-position-vertical-relative:text" fillcolor="black" stroked="f">
            <w10:wrap type="topAndBottom" anchorx="page"/>
          </v:rect>
        </w:pict>
      </w:r>
    </w:p>
    <w:p w14:paraId="7BB9BCA6" w14:textId="77777777" w:rsidR="004E71C1" w:rsidRDefault="00557DB0">
      <w:pPr>
        <w:spacing w:before="96"/>
        <w:ind w:left="677" w:right="694"/>
        <w:jc w:val="both"/>
        <w:rPr>
          <w:sz w:val="20"/>
        </w:rPr>
      </w:pPr>
      <w:r>
        <w:rPr>
          <w:sz w:val="20"/>
          <w:vertAlign w:val="superscript"/>
        </w:rPr>
        <w:t>9</w:t>
      </w:r>
      <w:r>
        <w:rPr>
          <w:spacing w:val="-6"/>
          <w:sz w:val="20"/>
        </w:rPr>
        <w:t xml:space="preserve"> </w:t>
      </w:r>
      <w:r>
        <w:rPr>
          <w:i/>
          <w:sz w:val="20"/>
        </w:rPr>
        <w:t>Рекомендации</w:t>
      </w:r>
      <w:r>
        <w:rPr>
          <w:i/>
          <w:spacing w:val="-4"/>
          <w:sz w:val="20"/>
        </w:rPr>
        <w:t xml:space="preserve"> </w:t>
      </w:r>
      <w:r>
        <w:rPr>
          <w:sz w:val="20"/>
        </w:rPr>
        <w:t>по</w:t>
      </w:r>
      <w:r>
        <w:rPr>
          <w:spacing w:val="-5"/>
          <w:sz w:val="20"/>
        </w:rPr>
        <w:t xml:space="preserve"> </w:t>
      </w:r>
      <w:r>
        <w:rPr>
          <w:sz w:val="20"/>
        </w:rPr>
        <w:t>формированию</w:t>
      </w:r>
      <w:r>
        <w:rPr>
          <w:spacing w:val="-4"/>
          <w:sz w:val="20"/>
        </w:rPr>
        <w:t xml:space="preserve"> </w:t>
      </w:r>
      <w:r>
        <w:rPr>
          <w:sz w:val="20"/>
        </w:rPr>
        <w:t>инфраструктуры</w:t>
      </w:r>
      <w:r>
        <w:rPr>
          <w:spacing w:val="-6"/>
          <w:sz w:val="20"/>
        </w:rPr>
        <w:t xml:space="preserve"> </w:t>
      </w:r>
      <w:r>
        <w:rPr>
          <w:sz w:val="20"/>
        </w:rPr>
        <w:t>дошкольных</w:t>
      </w:r>
      <w:r>
        <w:rPr>
          <w:spacing w:val="-6"/>
          <w:sz w:val="20"/>
        </w:rPr>
        <w:t xml:space="preserve"> </w:t>
      </w:r>
      <w:r>
        <w:rPr>
          <w:sz w:val="20"/>
        </w:rPr>
        <w:t>образовательных</w:t>
      </w:r>
      <w:r>
        <w:rPr>
          <w:spacing w:val="-6"/>
          <w:sz w:val="20"/>
        </w:rPr>
        <w:t xml:space="preserve"> </w:t>
      </w:r>
      <w:r>
        <w:rPr>
          <w:sz w:val="20"/>
        </w:rPr>
        <w:t>организаций</w:t>
      </w:r>
      <w:r>
        <w:rPr>
          <w:spacing w:val="-5"/>
          <w:sz w:val="20"/>
        </w:rPr>
        <w:t xml:space="preserve"> </w:t>
      </w:r>
      <w:r>
        <w:rPr>
          <w:sz w:val="20"/>
        </w:rPr>
        <w:t>и</w:t>
      </w:r>
      <w:r>
        <w:rPr>
          <w:spacing w:val="-6"/>
          <w:sz w:val="20"/>
        </w:rPr>
        <w:t xml:space="preserve"> </w:t>
      </w:r>
      <w:r>
        <w:rPr>
          <w:sz w:val="20"/>
        </w:rPr>
        <w:t>комплектации учебно-методических</w:t>
      </w:r>
      <w:r>
        <w:rPr>
          <w:spacing w:val="-2"/>
          <w:sz w:val="20"/>
        </w:rPr>
        <w:t xml:space="preserve"> </w:t>
      </w:r>
      <w:r>
        <w:rPr>
          <w:sz w:val="20"/>
        </w:rPr>
        <w:t>материалов</w:t>
      </w:r>
      <w:r>
        <w:rPr>
          <w:spacing w:val="-2"/>
          <w:sz w:val="20"/>
        </w:rPr>
        <w:t xml:space="preserve"> </w:t>
      </w:r>
      <w:r>
        <w:rPr>
          <w:sz w:val="20"/>
        </w:rPr>
        <w:t>в целях</w:t>
      </w:r>
      <w:r>
        <w:rPr>
          <w:spacing w:val="-3"/>
          <w:sz w:val="20"/>
        </w:rPr>
        <w:t xml:space="preserve"> </w:t>
      </w:r>
      <w:r>
        <w:rPr>
          <w:sz w:val="20"/>
        </w:rPr>
        <w:t>реализации</w:t>
      </w:r>
      <w:r>
        <w:rPr>
          <w:spacing w:val="-2"/>
          <w:sz w:val="20"/>
        </w:rPr>
        <w:t xml:space="preserve"> </w:t>
      </w:r>
      <w:r>
        <w:rPr>
          <w:sz w:val="20"/>
        </w:rPr>
        <w:t>образовательных</w:t>
      </w:r>
      <w:r>
        <w:rPr>
          <w:spacing w:val="-2"/>
          <w:sz w:val="20"/>
        </w:rPr>
        <w:t xml:space="preserve"> </w:t>
      </w:r>
      <w:r>
        <w:rPr>
          <w:sz w:val="20"/>
        </w:rPr>
        <w:t>программ дошкольного образования. — М.: Министерство Просвещения РФ, Институт возрастной физиологии РАО, 2022. —</w:t>
      </w:r>
      <w:r>
        <w:rPr>
          <w:spacing w:val="40"/>
          <w:sz w:val="20"/>
        </w:rPr>
        <w:t xml:space="preserve"> </w:t>
      </w:r>
      <w:r>
        <w:rPr>
          <w:sz w:val="20"/>
        </w:rPr>
        <w:t>С. 105-107</w:t>
      </w:r>
    </w:p>
    <w:p w14:paraId="1F871BBA" w14:textId="77777777" w:rsidR="004E71C1" w:rsidRDefault="00557DB0">
      <w:pPr>
        <w:ind w:left="677" w:right="629"/>
        <w:rPr>
          <w:sz w:val="20"/>
        </w:rPr>
      </w:pPr>
      <w:r>
        <w:rPr>
          <w:sz w:val="20"/>
          <w:vertAlign w:val="superscript"/>
        </w:rPr>
        <w:t>10</w:t>
      </w:r>
      <w:r>
        <w:rPr>
          <w:spacing w:val="-6"/>
          <w:sz w:val="20"/>
        </w:rPr>
        <w:t xml:space="preserve"> </w:t>
      </w:r>
      <w:r>
        <w:rPr>
          <w:i/>
          <w:sz w:val="20"/>
        </w:rPr>
        <w:t>Рекомендации</w:t>
      </w:r>
      <w:r>
        <w:rPr>
          <w:i/>
          <w:spacing w:val="-4"/>
          <w:sz w:val="20"/>
        </w:rPr>
        <w:t xml:space="preserve"> </w:t>
      </w:r>
      <w:r>
        <w:rPr>
          <w:sz w:val="20"/>
        </w:rPr>
        <w:t>по</w:t>
      </w:r>
      <w:r>
        <w:rPr>
          <w:spacing w:val="-5"/>
          <w:sz w:val="20"/>
        </w:rPr>
        <w:t xml:space="preserve"> </w:t>
      </w:r>
      <w:r>
        <w:rPr>
          <w:sz w:val="20"/>
        </w:rPr>
        <w:t>формированию</w:t>
      </w:r>
      <w:r>
        <w:rPr>
          <w:spacing w:val="-4"/>
          <w:sz w:val="20"/>
        </w:rPr>
        <w:t xml:space="preserve"> </w:t>
      </w:r>
      <w:r>
        <w:rPr>
          <w:sz w:val="20"/>
        </w:rPr>
        <w:t>инфраструктуры</w:t>
      </w:r>
      <w:r>
        <w:rPr>
          <w:spacing w:val="-6"/>
          <w:sz w:val="20"/>
        </w:rPr>
        <w:t xml:space="preserve"> </w:t>
      </w:r>
      <w:r>
        <w:rPr>
          <w:sz w:val="20"/>
        </w:rPr>
        <w:t>дошкольных</w:t>
      </w:r>
      <w:r>
        <w:rPr>
          <w:spacing w:val="-6"/>
          <w:sz w:val="20"/>
        </w:rPr>
        <w:t xml:space="preserve"> </w:t>
      </w:r>
      <w:r>
        <w:rPr>
          <w:sz w:val="20"/>
        </w:rPr>
        <w:t>образовательных</w:t>
      </w:r>
      <w:r>
        <w:rPr>
          <w:spacing w:val="-6"/>
          <w:sz w:val="20"/>
        </w:rPr>
        <w:t xml:space="preserve"> </w:t>
      </w:r>
      <w:r>
        <w:rPr>
          <w:sz w:val="20"/>
        </w:rPr>
        <w:t>организаций</w:t>
      </w:r>
      <w:r>
        <w:rPr>
          <w:spacing w:val="-5"/>
          <w:sz w:val="20"/>
        </w:rPr>
        <w:t xml:space="preserve"> </w:t>
      </w:r>
      <w:r>
        <w:rPr>
          <w:sz w:val="20"/>
        </w:rPr>
        <w:t>и</w:t>
      </w:r>
      <w:r>
        <w:rPr>
          <w:spacing w:val="-6"/>
          <w:sz w:val="20"/>
        </w:rPr>
        <w:t xml:space="preserve"> </w:t>
      </w:r>
      <w:r>
        <w:rPr>
          <w:sz w:val="20"/>
        </w:rPr>
        <w:t>комплектации учебно-методических материалов в целях реализации образовательных программ дошкольного образования. — М.: Министерство Просвещения РФ, Институт возрастной физиологии РАО, 2022. — С. 86-105</w:t>
      </w:r>
    </w:p>
    <w:p w14:paraId="1D3F65F2" w14:textId="77777777" w:rsidR="004E71C1" w:rsidRDefault="004E71C1">
      <w:pPr>
        <w:rPr>
          <w:sz w:val="20"/>
        </w:rPr>
        <w:sectPr w:rsidR="004E71C1">
          <w:pgSz w:w="11910" w:h="16840"/>
          <w:pgMar w:top="1060" w:right="320" w:bottom="280" w:left="600" w:header="752" w:footer="0" w:gutter="0"/>
          <w:cols w:space="720"/>
        </w:sectPr>
      </w:pPr>
    </w:p>
    <w:p w14:paraId="2436B14F" w14:textId="77777777" w:rsidR="004E71C1" w:rsidRDefault="004E71C1">
      <w:pPr>
        <w:pStyle w:val="a3"/>
        <w:rPr>
          <w:sz w:val="20"/>
        </w:rPr>
      </w:pPr>
    </w:p>
    <w:p w14:paraId="613CE69C" w14:textId="77777777" w:rsidR="004E71C1" w:rsidRDefault="004E71C1">
      <w:pPr>
        <w:pStyle w:val="a3"/>
        <w:spacing w:before="8"/>
        <w:rPr>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6"/>
      </w:tblGrid>
      <w:tr w:rsidR="004E71C1" w14:paraId="07234353" w14:textId="77777777">
        <w:trPr>
          <w:trHeight w:val="1029"/>
        </w:trPr>
        <w:tc>
          <w:tcPr>
            <w:tcW w:w="4786" w:type="dxa"/>
          </w:tcPr>
          <w:p w14:paraId="7867D060" w14:textId="77777777" w:rsidR="004E71C1" w:rsidRDefault="00557DB0">
            <w:pPr>
              <w:pStyle w:val="TableParagraph"/>
              <w:numPr>
                <w:ilvl w:val="0"/>
                <w:numId w:val="199"/>
              </w:numPr>
              <w:tabs>
                <w:tab w:val="left" w:pos="249"/>
                <w:tab w:val="left" w:pos="1864"/>
                <w:tab w:val="left" w:pos="2946"/>
              </w:tabs>
              <w:ind w:right="92"/>
            </w:pPr>
            <w:r>
              <w:rPr>
                <w:spacing w:val="-2"/>
              </w:rPr>
              <w:t>направляет</w:t>
            </w:r>
            <w:r>
              <w:tab/>
            </w:r>
            <w:r>
              <w:rPr>
                <w:spacing w:val="-4"/>
              </w:rPr>
              <w:t>детей</w:t>
            </w:r>
            <w:r>
              <w:tab/>
              <w:t>по</w:t>
            </w:r>
            <w:r>
              <w:rPr>
                <w:spacing w:val="-14"/>
              </w:rPr>
              <w:t xml:space="preserve"> </w:t>
            </w:r>
            <w:r>
              <w:t>необходимости на</w:t>
            </w:r>
            <w:r>
              <w:rPr>
                <w:spacing w:val="-3"/>
              </w:rPr>
              <w:t xml:space="preserve"> </w:t>
            </w:r>
            <w:r>
              <w:t>консультации</w:t>
            </w:r>
            <w:r>
              <w:rPr>
                <w:spacing w:val="53"/>
                <w:w w:val="150"/>
              </w:rPr>
              <w:t xml:space="preserve"> </w:t>
            </w:r>
            <w:r>
              <w:t>к</w:t>
            </w:r>
            <w:r>
              <w:rPr>
                <w:spacing w:val="-2"/>
              </w:rPr>
              <w:t xml:space="preserve"> </w:t>
            </w:r>
            <w:r>
              <w:t>специалистам</w:t>
            </w:r>
            <w:r>
              <w:rPr>
                <w:spacing w:val="54"/>
                <w:w w:val="150"/>
              </w:rPr>
              <w:t xml:space="preserve"> </w:t>
            </w:r>
            <w:r>
              <w:rPr>
                <w:spacing w:val="-2"/>
              </w:rPr>
              <w:t>(психологу,</w:t>
            </w:r>
          </w:p>
          <w:p w14:paraId="41B1EDAF" w14:textId="77777777" w:rsidR="004E71C1" w:rsidRDefault="00557DB0">
            <w:pPr>
              <w:pStyle w:val="TableParagraph"/>
              <w:spacing w:line="252" w:lineRule="exact"/>
              <w:ind w:left="249" w:right="107"/>
            </w:pPr>
            <w:r>
              <w:t>неврологу,</w:t>
            </w:r>
            <w:r>
              <w:rPr>
                <w:spacing w:val="40"/>
              </w:rPr>
              <w:t xml:space="preserve"> </w:t>
            </w:r>
            <w:r>
              <w:t>детскому</w:t>
            </w:r>
            <w:r>
              <w:rPr>
                <w:spacing w:val="40"/>
              </w:rPr>
              <w:t xml:space="preserve"> </w:t>
            </w:r>
            <w:r>
              <w:t>психиатру,</w:t>
            </w:r>
            <w:r>
              <w:rPr>
                <w:spacing w:val="40"/>
              </w:rPr>
              <w:t xml:space="preserve"> </w:t>
            </w:r>
            <w:r>
              <w:t>массажисту и т. д.)</w:t>
            </w:r>
          </w:p>
        </w:tc>
        <w:tc>
          <w:tcPr>
            <w:tcW w:w="4786" w:type="dxa"/>
          </w:tcPr>
          <w:p w14:paraId="61F82152" w14:textId="77777777" w:rsidR="004E71C1" w:rsidRDefault="00557DB0">
            <w:pPr>
              <w:pStyle w:val="TableParagraph"/>
              <w:numPr>
                <w:ilvl w:val="0"/>
                <w:numId w:val="198"/>
              </w:numPr>
              <w:tabs>
                <w:tab w:val="left" w:pos="283"/>
              </w:tabs>
              <w:ind w:right="93"/>
              <w:jc w:val="both"/>
            </w:pPr>
            <w:r>
              <w:t>осуществляет контроль за выполнением рекомендаций специалистов (учителя- логопеда, педагога-психолога)</w:t>
            </w:r>
          </w:p>
        </w:tc>
      </w:tr>
    </w:tbl>
    <w:p w14:paraId="6EDA7648" w14:textId="77777777" w:rsidR="004E71C1" w:rsidRDefault="00557DB0">
      <w:pPr>
        <w:spacing w:before="222"/>
        <w:ind w:left="1063" w:right="920"/>
        <w:jc w:val="center"/>
        <w:rPr>
          <w:i/>
          <w:sz w:val="24"/>
        </w:rPr>
      </w:pPr>
      <w:r>
        <w:rPr>
          <w:i/>
          <w:sz w:val="20"/>
        </w:rPr>
        <w:t>У</w:t>
      </w:r>
      <w:r>
        <w:rPr>
          <w:i/>
          <w:sz w:val="24"/>
        </w:rPr>
        <w:t>словиями</w:t>
      </w:r>
      <w:r>
        <w:rPr>
          <w:i/>
          <w:spacing w:val="-7"/>
          <w:sz w:val="24"/>
        </w:rPr>
        <w:t xml:space="preserve"> </w:t>
      </w:r>
      <w:r>
        <w:rPr>
          <w:i/>
          <w:sz w:val="24"/>
        </w:rPr>
        <w:t>эффективной</w:t>
      </w:r>
      <w:r>
        <w:rPr>
          <w:i/>
          <w:spacing w:val="-7"/>
          <w:sz w:val="24"/>
        </w:rPr>
        <w:t xml:space="preserve"> </w:t>
      </w:r>
      <w:r>
        <w:rPr>
          <w:i/>
          <w:sz w:val="24"/>
        </w:rPr>
        <w:t>коррекционно-развивающей</w:t>
      </w:r>
      <w:r>
        <w:rPr>
          <w:i/>
          <w:spacing w:val="-7"/>
          <w:sz w:val="24"/>
        </w:rPr>
        <w:t xml:space="preserve"> </w:t>
      </w:r>
      <w:r>
        <w:rPr>
          <w:i/>
          <w:sz w:val="24"/>
        </w:rPr>
        <w:t>работы</w:t>
      </w:r>
      <w:r>
        <w:rPr>
          <w:i/>
          <w:spacing w:val="-8"/>
          <w:sz w:val="24"/>
        </w:rPr>
        <w:t xml:space="preserve"> </w:t>
      </w:r>
      <w:r>
        <w:rPr>
          <w:i/>
          <w:spacing w:val="-2"/>
          <w:sz w:val="24"/>
        </w:rPr>
        <w:t>являются:</w:t>
      </w:r>
    </w:p>
    <w:p w14:paraId="4DF88BA9" w14:textId="77777777" w:rsidR="004E71C1" w:rsidRDefault="004E71C1">
      <w:pPr>
        <w:pStyle w:val="a3"/>
        <w:spacing w:before="2"/>
        <w:rPr>
          <w:i/>
        </w:rPr>
      </w:pPr>
    </w:p>
    <w:p w14:paraId="5312B4A0" w14:textId="77777777" w:rsidR="004E71C1" w:rsidRDefault="00557DB0">
      <w:pPr>
        <w:pStyle w:val="a5"/>
        <w:numPr>
          <w:ilvl w:val="1"/>
          <w:numId w:val="202"/>
        </w:numPr>
        <w:tabs>
          <w:tab w:val="left" w:pos="1074"/>
        </w:tabs>
        <w:spacing w:line="293" w:lineRule="exact"/>
        <w:ind w:left="1074" w:hanging="114"/>
        <w:rPr>
          <w:sz w:val="24"/>
        </w:rPr>
      </w:pPr>
      <w:r>
        <w:rPr>
          <w:sz w:val="24"/>
        </w:rPr>
        <w:t>творческий</w:t>
      </w:r>
      <w:r>
        <w:rPr>
          <w:spacing w:val="-8"/>
          <w:sz w:val="24"/>
        </w:rPr>
        <w:t xml:space="preserve"> </w:t>
      </w:r>
      <w:r>
        <w:rPr>
          <w:sz w:val="24"/>
        </w:rPr>
        <w:t>профессиональный</w:t>
      </w:r>
      <w:r>
        <w:rPr>
          <w:spacing w:val="-5"/>
          <w:sz w:val="24"/>
        </w:rPr>
        <w:t xml:space="preserve"> </w:t>
      </w:r>
      <w:r>
        <w:rPr>
          <w:sz w:val="24"/>
        </w:rPr>
        <w:t>контакт</w:t>
      </w:r>
      <w:r>
        <w:rPr>
          <w:spacing w:val="-2"/>
          <w:sz w:val="24"/>
        </w:rPr>
        <w:t xml:space="preserve"> </w:t>
      </w:r>
      <w:r>
        <w:rPr>
          <w:sz w:val="24"/>
        </w:rPr>
        <w:t>учителя-логопеда</w:t>
      </w:r>
      <w:r>
        <w:rPr>
          <w:spacing w:val="-6"/>
          <w:sz w:val="24"/>
        </w:rPr>
        <w:t xml:space="preserve"> </w:t>
      </w:r>
      <w:r>
        <w:rPr>
          <w:sz w:val="24"/>
        </w:rPr>
        <w:t>с</w:t>
      </w:r>
      <w:r>
        <w:rPr>
          <w:spacing w:val="-6"/>
          <w:sz w:val="24"/>
        </w:rPr>
        <w:t xml:space="preserve"> </w:t>
      </w:r>
      <w:r>
        <w:rPr>
          <w:spacing w:val="-2"/>
          <w:sz w:val="24"/>
        </w:rPr>
        <w:t>воспитателем;</w:t>
      </w:r>
    </w:p>
    <w:p w14:paraId="0FA83CFD" w14:textId="77777777" w:rsidR="004E71C1" w:rsidRDefault="00557DB0">
      <w:pPr>
        <w:pStyle w:val="a5"/>
        <w:numPr>
          <w:ilvl w:val="1"/>
          <w:numId w:val="202"/>
        </w:numPr>
        <w:tabs>
          <w:tab w:val="left" w:pos="1074"/>
        </w:tabs>
        <w:spacing w:before="2" w:line="237" w:lineRule="auto"/>
        <w:ind w:right="530" w:firstLine="0"/>
        <w:rPr>
          <w:sz w:val="24"/>
        </w:rPr>
      </w:pPr>
      <w:r>
        <w:rPr>
          <w:sz w:val="24"/>
        </w:rPr>
        <w:t>чёткое</w:t>
      </w:r>
      <w:r>
        <w:rPr>
          <w:spacing w:val="40"/>
          <w:sz w:val="24"/>
        </w:rPr>
        <w:t xml:space="preserve"> </w:t>
      </w:r>
      <w:r>
        <w:rPr>
          <w:sz w:val="24"/>
        </w:rPr>
        <w:t>понимание</w:t>
      </w:r>
      <w:r>
        <w:rPr>
          <w:spacing w:val="40"/>
          <w:sz w:val="24"/>
        </w:rPr>
        <w:t xml:space="preserve"> </w:t>
      </w:r>
      <w:r>
        <w:rPr>
          <w:sz w:val="24"/>
        </w:rPr>
        <w:t>цели</w:t>
      </w:r>
      <w:r>
        <w:rPr>
          <w:spacing w:val="40"/>
          <w:sz w:val="24"/>
        </w:rPr>
        <w:t xml:space="preserve"> </w:t>
      </w:r>
      <w:r>
        <w:rPr>
          <w:sz w:val="24"/>
        </w:rPr>
        <w:t>коррекционно-развивающего</w:t>
      </w:r>
      <w:r>
        <w:rPr>
          <w:spacing w:val="40"/>
          <w:sz w:val="24"/>
        </w:rPr>
        <w:t xml:space="preserve"> </w:t>
      </w:r>
      <w:r>
        <w:rPr>
          <w:sz w:val="24"/>
        </w:rPr>
        <w:t>обучения,</w:t>
      </w:r>
      <w:r>
        <w:rPr>
          <w:spacing w:val="40"/>
          <w:sz w:val="24"/>
        </w:rPr>
        <w:t xml:space="preserve"> </w:t>
      </w:r>
      <w:r>
        <w:rPr>
          <w:sz w:val="24"/>
        </w:rPr>
        <w:t>общих</w:t>
      </w:r>
      <w:r>
        <w:rPr>
          <w:spacing w:val="40"/>
          <w:sz w:val="24"/>
        </w:rPr>
        <w:t xml:space="preserve"> </w:t>
      </w:r>
      <w:r>
        <w:rPr>
          <w:sz w:val="24"/>
        </w:rPr>
        <w:t>и</w:t>
      </w:r>
      <w:r>
        <w:rPr>
          <w:spacing w:val="40"/>
          <w:sz w:val="24"/>
        </w:rPr>
        <w:t xml:space="preserve"> </w:t>
      </w:r>
      <w:r>
        <w:rPr>
          <w:sz w:val="24"/>
        </w:rPr>
        <w:t>частных</w:t>
      </w:r>
      <w:r>
        <w:rPr>
          <w:spacing w:val="40"/>
          <w:sz w:val="24"/>
        </w:rPr>
        <w:t xml:space="preserve"> </w:t>
      </w:r>
      <w:r>
        <w:rPr>
          <w:sz w:val="24"/>
        </w:rPr>
        <w:t>задач систематической работы;</w:t>
      </w:r>
    </w:p>
    <w:p w14:paraId="443867BD" w14:textId="77777777" w:rsidR="004E71C1" w:rsidRDefault="00557DB0">
      <w:pPr>
        <w:pStyle w:val="a5"/>
        <w:numPr>
          <w:ilvl w:val="1"/>
          <w:numId w:val="202"/>
        </w:numPr>
        <w:tabs>
          <w:tab w:val="left" w:pos="1074"/>
        </w:tabs>
        <w:spacing w:before="2" w:line="294" w:lineRule="exact"/>
        <w:ind w:left="1074" w:hanging="114"/>
        <w:rPr>
          <w:sz w:val="24"/>
        </w:rPr>
      </w:pPr>
      <w:r>
        <w:rPr>
          <w:sz w:val="24"/>
        </w:rPr>
        <w:t>отслеживание</w:t>
      </w:r>
      <w:r>
        <w:rPr>
          <w:spacing w:val="-4"/>
          <w:sz w:val="24"/>
        </w:rPr>
        <w:t xml:space="preserve"> </w:t>
      </w:r>
      <w:r>
        <w:rPr>
          <w:sz w:val="24"/>
        </w:rPr>
        <w:t>динамики</w:t>
      </w:r>
      <w:r>
        <w:rPr>
          <w:spacing w:val="-2"/>
          <w:sz w:val="24"/>
        </w:rPr>
        <w:t xml:space="preserve"> </w:t>
      </w:r>
      <w:r>
        <w:rPr>
          <w:sz w:val="24"/>
        </w:rPr>
        <w:t>речевого</w:t>
      </w:r>
      <w:r>
        <w:rPr>
          <w:spacing w:val="-2"/>
          <w:sz w:val="24"/>
        </w:rPr>
        <w:t xml:space="preserve"> </w:t>
      </w:r>
      <w:r>
        <w:rPr>
          <w:sz w:val="24"/>
        </w:rPr>
        <w:t>и</w:t>
      </w:r>
      <w:r>
        <w:rPr>
          <w:spacing w:val="-2"/>
          <w:sz w:val="24"/>
        </w:rPr>
        <w:t xml:space="preserve"> </w:t>
      </w:r>
      <w:r>
        <w:rPr>
          <w:sz w:val="24"/>
        </w:rPr>
        <w:t>общего</w:t>
      </w:r>
      <w:r>
        <w:rPr>
          <w:spacing w:val="-2"/>
          <w:sz w:val="24"/>
        </w:rPr>
        <w:t xml:space="preserve"> </w:t>
      </w:r>
      <w:r>
        <w:rPr>
          <w:sz w:val="24"/>
        </w:rPr>
        <w:t>развития</w:t>
      </w:r>
      <w:r>
        <w:rPr>
          <w:spacing w:val="-2"/>
          <w:sz w:val="24"/>
        </w:rPr>
        <w:t xml:space="preserve"> </w:t>
      </w:r>
      <w:r>
        <w:rPr>
          <w:sz w:val="24"/>
        </w:rPr>
        <w:t>обучающихся с</w:t>
      </w:r>
      <w:r>
        <w:rPr>
          <w:spacing w:val="-3"/>
          <w:sz w:val="24"/>
        </w:rPr>
        <w:t xml:space="preserve"> </w:t>
      </w:r>
      <w:r>
        <w:rPr>
          <w:spacing w:val="-4"/>
          <w:sz w:val="24"/>
        </w:rPr>
        <w:t>ТНР;</w:t>
      </w:r>
    </w:p>
    <w:p w14:paraId="42F08F7B" w14:textId="77777777" w:rsidR="004E71C1" w:rsidRDefault="00557DB0">
      <w:pPr>
        <w:pStyle w:val="a5"/>
        <w:numPr>
          <w:ilvl w:val="1"/>
          <w:numId w:val="202"/>
        </w:numPr>
        <w:tabs>
          <w:tab w:val="left" w:pos="1074"/>
        </w:tabs>
        <w:spacing w:line="293" w:lineRule="exact"/>
        <w:ind w:left="1074" w:hanging="114"/>
        <w:rPr>
          <w:sz w:val="24"/>
        </w:rPr>
      </w:pPr>
      <w:r>
        <w:rPr>
          <w:sz w:val="24"/>
        </w:rPr>
        <w:t>выявление</w:t>
      </w:r>
      <w:r>
        <w:rPr>
          <w:spacing w:val="-5"/>
          <w:sz w:val="24"/>
        </w:rPr>
        <w:t xml:space="preserve"> </w:t>
      </w:r>
      <w:r>
        <w:rPr>
          <w:sz w:val="24"/>
        </w:rPr>
        <w:t>и</w:t>
      </w:r>
      <w:r>
        <w:rPr>
          <w:spacing w:val="-2"/>
          <w:sz w:val="24"/>
        </w:rPr>
        <w:t xml:space="preserve"> </w:t>
      </w:r>
      <w:r>
        <w:rPr>
          <w:sz w:val="24"/>
        </w:rPr>
        <w:t>анализ</w:t>
      </w:r>
      <w:r>
        <w:rPr>
          <w:spacing w:val="-1"/>
          <w:sz w:val="24"/>
        </w:rPr>
        <w:t xml:space="preserve"> </w:t>
      </w:r>
      <w:r>
        <w:rPr>
          <w:sz w:val="24"/>
        </w:rPr>
        <w:t>имеющихся у</w:t>
      </w:r>
      <w:r>
        <w:rPr>
          <w:spacing w:val="-10"/>
          <w:sz w:val="24"/>
        </w:rPr>
        <w:t xml:space="preserve"> </w:t>
      </w:r>
      <w:r>
        <w:rPr>
          <w:sz w:val="24"/>
        </w:rPr>
        <w:t>обучающихся</w:t>
      </w:r>
      <w:r>
        <w:rPr>
          <w:spacing w:val="61"/>
          <w:sz w:val="24"/>
        </w:rPr>
        <w:t xml:space="preserve"> </w:t>
      </w:r>
      <w:r>
        <w:rPr>
          <w:sz w:val="24"/>
        </w:rPr>
        <w:t>с</w:t>
      </w:r>
      <w:r>
        <w:rPr>
          <w:spacing w:val="-3"/>
          <w:sz w:val="24"/>
        </w:rPr>
        <w:t xml:space="preserve"> </w:t>
      </w:r>
      <w:r>
        <w:rPr>
          <w:sz w:val="24"/>
        </w:rPr>
        <w:t>ТНР</w:t>
      </w:r>
      <w:r>
        <w:rPr>
          <w:spacing w:val="-1"/>
          <w:sz w:val="24"/>
        </w:rPr>
        <w:t xml:space="preserve"> </w:t>
      </w:r>
      <w:r>
        <w:rPr>
          <w:spacing w:val="-2"/>
          <w:sz w:val="24"/>
        </w:rPr>
        <w:t>затруднений;</w:t>
      </w:r>
    </w:p>
    <w:p w14:paraId="21BD4903" w14:textId="77777777" w:rsidR="004E71C1" w:rsidRDefault="00557DB0">
      <w:pPr>
        <w:pStyle w:val="a5"/>
        <w:numPr>
          <w:ilvl w:val="1"/>
          <w:numId w:val="202"/>
        </w:numPr>
        <w:tabs>
          <w:tab w:val="left" w:pos="1074"/>
        </w:tabs>
        <w:spacing w:line="293" w:lineRule="exact"/>
        <w:ind w:left="1074" w:hanging="114"/>
        <w:rPr>
          <w:sz w:val="24"/>
        </w:rPr>
      </w:pPr>
      <w:r>
        <w:rPr>
          <w:sz w:val="24"/>
        </w:rPr>
        <w:t>дифференцированный</w:t>
      </w:r>
      <w:r>
        <w:rPr>
          <w:spacing w:val="-7"/>
          <w:sz w:val="24"/>
        </w:rPr>
        <w:t xml:space="preserve"> </w:t>
      </w:r>
      <w:r>
        <w:rPr>
          <w:sz w:val="24"/>
        </w:rPr>
        <w:t>подход</w:t>
      </w:r>
      <w:r>
        <w:rPr>
          <w:spacing w:val="-2"/>
          <w:sz w:val="24"/>
        </w:rPr>
        <w:t xml:space="preserve"> </w:t>
      </w:r>
      <w:r>
        <w:rPr>
          <w:sz w:val="24"/>
        </w:rPr>
        <w:t>в</w:t>
      </w:r>
      <w:r>
        <w:rPr>
          <w:spacing w:val="-4"/>
          <w:sz w:val="24"/>
        </w:rPr>
        <w:t xml:space="preserve"> </w:t>
      </w:r>
      <w:r>
        <w:rPr>
          <w:sz w:val="24"/>
        </w:rPr>
        <w:t>работе</w:t>
      </w:r>
      <w:r>
        <w:rPr>
          <w:spacing w:val="-3"/>
          <w:sz w:val="24"/>
        </w:rPr>
        <w:t xml:space="preserve"> </w:t>
      </w:r>
      <w:r>
        <w:rPr>
          <w:sz w:val="24"/>
        </w:rPr>
        <w:t>с</w:t>
      </w:r>
      <w:r>
        <w:rPr>
          <w:spacing w:val="-3"/>
          <w:sz w:val="24"/>
        </w:rPr>
        <w:t xml:space="preserve"> </w:t>
      </w:r>
      <w:r>
        <w:rPr>
          <w:sz w:val="24"/>
        </w:rPr>
        <w:t>детьми</w:t>
      </w:r>
      <w:r>
        <w:rPr>
          <w:spacing w:val="-3"/>
          <w:sz w:val="24"/>
        </w:rPr>
        <w:t xml:space="preserve"> </w:t>
      </w:r>
      <w:r>
        <w:rPr>
          <w:sz w:val="24"/>
        </w:rPr>
        <w:t>на</w:t>
      </w:r>
      <w:r>
        <w:rPr>
          <w:spacing w:val="-3"/>
          <w:sz w:val="24"/>
        </w:rPr>
        <w:t xml:space="preserve"> </w:t>
      </w:r>
      <w:r>
        <w:rPr>
          <w:sz w:val="24"/>
        </w:rPr>
        <w:t xml:space="preserve">подгрупповых </w:t>
      </w:r>
      <w:r>
        <w:rPr>
          <w:spacing w:val="-2"/>
          <w:sz w:val="24"/>
        </w:rPr>
        <w:t>занятиях;</w:t>
      </w:r>
    </w:p>
    <w:p w14:paraId="75A6BE12" w14:textId="77777777" w:rsidR="004E71C1" w:rsidRDefault="00557DB0">
      <w:pPr>
        <w:pStyle w:val="a5"/>
        <w:numPr>
          <w:ilvl w:val="1"/>
          <w:numId w:val="202"/>
        </w:numPr>
        <w:tabs>
          <w:tab w:val="left" w:pos="1074"/>
        </w:tabs>
        <w:spacing w:line="293" w:lineRule="exact"/>
        <w:ind w:left="1074" w:hanging="114"/>
        <w:rPr>
          <w:sz w:val="24"/>
        </w:rPr>
      </w:pPr>
      <w:r>
        <w:rPr>
          <w:sz w:val="24"/>
        </w:rPr>
        <w:t>усиленная</w:t>
      </w:r>
      <w:r>
        <w:rPr>
          <w:spacing w:val="-5"/>
          <w:sz w:val="24"/>
        </w:rPr>
        <w:t xml:space="preserve"> </w:t>
      </w:r>
      <w:r>
        <w:rPr>
          <w:sz w:val="24"/>
        </w:rPr>
        <w:t>индивидуальная</w:t>
      </w:r>
      <w:r>
        <w:rPr>
          <w:spacing w:val="-3"/>
          <w:sz w:val="24"/>
        </w:rPr>
        <w:t xml:space="preserve"> </w:t>
      </w:r>
      <w:r>
        <w:rPr>
          <w:sz w:val="24"/>
        </w:rPr>
        <w:t>работа</w:t>
      </w:r>
      <w:r>
        <w:rPr>
          <w:spacing w:val="-3"/>
          <w:sz w:val="24"/>
        </w:rPr>
        <w:t xml:space="preserve"> </w:t>
      </w:r>
      <w:r>
        <w:rPr>
          <w:sz w:val="24"/>
        </w:rPr>
        <w:t>с</w:t>
      </w:r>
      <w:r>
        <w:rPr>
          <w:spacing w:val="-4"/>
          <w:sz w:val="24"/>
        </w:rPr>
        <w:t xml:space="preserve"> </w:t>
      </w:r>
      <w:r>
        <w:rPr>
          <w:sz w:val="24"/>
        </w:rPr>
        <w:t>детьми</w:t>
      </w:r>
      <w:r>
        <w:rPr>
          <w:spacing w:val="-2"/>
          <w:sz w:val="24"/>
        </w:rPr>
        <w:t xml:space="preserve"> </w:t>
      </w:r>
      <w:r>
        <w:rPr>
          <w:sz w:val="24"/>
        </w:rPr>
        <w:t>с</w:t>
      </w:r>
      <w:r>
        <w:rPr>
          <w:spacing w:val="-4"/>
          <w:sz w:val="24"/>
        </w:rPr>
        <w:t xml:space="preserve"> </w:t>
      </w:r>
      <w:r>
        <w:rPr>
          <w:sz w:val="24"/>
        </w:rPr>
        <w:t>особыми</w:t>
      </w:r>
      <w:r>
        <w:rPr>
          <w:spacing w:val="-2"/>
          <w:sz w:val="24"/>
        </w:rPr>
        <w:t xml:space="preserve"> проблемами;</w:t>
      </w:r>
    </w:p>
    <w:p w14:paraId="18D6AB68" w14:textId="77777777" w:rsidR="004E71C1" w:rsidRDefault="00557DB0">
      <w:pPr>
        <w:pStyle w:val="a5"/>
        <w:numPr>
          <w:ilvl w:val="1"/>
          <w:numId w:val="202"/>
        </w:numPr>
        <w:tabs>
          <w:tab w:val="left" w:pos="1074"/>
        </w:tabs>
        <w:spacing w:before="3" w:line="237" w:lineRule="auto"/>
        <w:ind w:right="534" w:firstLine="0"/>
        <w:jc w:val="both"/>
        <w:rPr>
          <w:sz w:val="24"/>
        </w:rPr>
      </w:pPr>
      <w:r>
        <w:rPr>
          <w:sz w:val="24"/>
        </w:rPr>
        <w:t>решение целого комплекса задач на материале каждой лексической темы (словарь, словообразование, словоизменение, типы предложений, развитие психический функций и</w:t>
      </w:r>
      <w:r>
        <w:rPr>
          <w:spacing w:val="80"/>
          <w:sz w:val="24"/>
        </w:rPr>
        <w:t xml:space="preserve"> </w:t>
      </w:r>
      <w:r>
        <w:rPr>
          <w:sz w:val="24"/>
        </w:rPr>
        <w:t>т. д.)</w:t>
      </w:r>
    </w:p>
    <w:p w14:paraId="7E7A79C9" w14:textId="77777777" w:rsidR="004E71C1" w:rsidRDefault="00557DB0">
      <w:pPr>
        <w:pStyle w:val="21"/>
        <w:spacing w:before="10"/>
        <w:ind w:right="920"/>
        <w:jc w:val="center"/>
      </w:pPr>
      <w:r>
        <w:t>Речевое</w:t>
      </w:r>
      <w:r>
        <w:rPr>
          <w:spacing w:val="-4"/>
        </w:rPr>
        <w:t xml:space="preserve"> </w:t>
      </w:r>
      <w:r>
        <w:t>развитие</w:t>
      </w:r>
      <w:r>
        <w:rPr>
          <w:spacing w:val="-3"/>
        </w:rPr>
        <w:t xml:space="preserve"> </w:t>
      </w:r>
      <w:r>
        <w:t>обучающихся</w:t>
      </w:r>
      <w:r>
        <w:rPr>
          <w:spacing w:val="-3"/>
        </w:rPr>
        <w:t xml:space="preserve"> </w:t>
      </w:r>
      <w:r>
        <w:t>с</w:t>
      </w:r>
      <w:r>
        <w:rPr>
          <w:spacing w:val="-4"/>
        </w:rPr>
        <w:t xml:space="preserve"> </w:t>
      </w:r>
      <w:r>
        <w:rPr>
          <w:spacing w:val="-5"/>
        </w:rPr>
        <w:t>ТНР</w:t>
      </w:r>
    </w:p>
    <w:p w14:paraId="3B9F1F63" w14:textId="77777777" w:rsidR="004E71C1" w:rsidRDefault="004E71C1">
      <w:pPr>
        <w:pStyle w:val="a3"/>
        <w:spacing w:before="129"/>
        <w:rPr>
          <w:b/>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822"/>
      </w:tblGrid>
      <w:tr w:rsidR="004E71C1" w14:paraId="0A7AD6EE" w14:textId="77777777">
        <w:trPr>
          <w:trHeight w:val="253"/>
        </w:trPr>
        <w:tc>
          <w:tcPr>
            <w:tcW w:w="4786" w:type="dxa"/>
          </w:tcPr>
          <w:p w14:paraId="6283ED1C" w14:textId="77777777" w:rsidR="004E71C1" w:rsidRDefault="00557DB0">
            <w:pPr>
              <w:pStyle w:val="TableParagraph"/>
              <w:spacing w:line="234" w:lineRule="exact"/>
              <w:ind w:left="7"/>
              <w:jc w:val="center"/>
              <w:rPr>
                <w:b/>
              </w:rPr>
            </w:pPr>
            <w:r>
              <w:rPr>
                <w:b/>
                <w:spacing w:val="-2"/>
              </w:rPr>
              <w:t>Учитель-логопед</w:t>
            </w:r>
          </w:p>
        </w:tc>
        <w:tc>
          <w:tcPr>
            <w:tcW w:w="4822" w:type="dxa"/>
          </w:tcPr>
          <w:p w14:paraId="7A2C2455" w14:textId="77777777" w:rsidR="004E71C1" w:rsidRDefault="00557DB0">
            <w:pPr>
              <w:pStyle w:val="TableParagraph"/>
              <w:spacing w:line="234" w:lineRule="exact"/>
              <w:ind w:left="9"/>
              <w:jc w:val="center"/>
              <w:rPr>
                <w:b/>
              </w:rPr>
            </w:pPr>
            <w:r>
              <w:rPr>
                <w:b/>
                <w:spacing w:val="-2"/>
              </w:rPr>
              <w:t>Воспитатели</w:t>
            </w:r>
          </w:p>
        </w:tc>
      </w:tr>
      <w:tr w:rsidR="004E71C1" w14:paraId="185CABCA" w14:textId="77777777">
        <w:trPr>
          <w:trHeight w:val="2071"/>
        </w:trPr>
        <w:tc>
          <w:tcPr>
            <w:tcW w:w="4786" w:type="dxa"/>
          </w:tcPr>
          <w:p w14:paraId="25941A4A" w14:textId="77777777" w:rsidR="004E71C1" w:rsidRDefault="00557DB0">
            <w:pPr>
              <w:pStyle w:val="TableParagraph"/>
              <w:ind w:right="92"/>
              <w:jc w:val="both"/>
            </w:pPr>
            <w:r>
              <w:t>Создание</w:t>
            </w:r>
            <w:r>
              <w:rPr>
                <w:spacing w:val="-11"/>
              </w:rPr>
              <w:t xml:space="preserve"> </w:t>
            </w:r>
            <w:r>
              <w:t>условий</w:t>
            </w:r>
            <w:r>
              <w:rPr>
                <w:spacing w:val="-12"/>
              </w:rPr>
              <w:t xml:space="preserve"> </w:t>
            </w:r>
            <w:r>
              <w:t>для</w:t>
            </w:r>
            <w:r>
              <w:rPr>
                <w:spacing w:val="-12"/>
              </w:rPr>
              <w:t xml:space="preserve"> </w:t>
            </w:r>
            <w:r>
              <w:t>развития</w:t>
            </w:r>
            <w:r>
              <w:rPr>
                <w:spacing w:val="-12"/>
              </w:rPr>
              <w:t xml:space="preserve"> </w:t>
            </w:r>
            <w:r>
              <w:t>у</w:t>
            </w:r>
            <w:r>
              <w:rPr>
                <w:spacing w:val="-8"/>
              </w:rPr>
              <w:t xml:space="preserve"> </w:t>
            </w:r>
            <w:r>
              <w:t>детей</w:t>
            </w:r>
            <w:r>
              <w:rPr>
                <w:spacing w:val="-12"/>
              </w:rPr>
              <w:t xml:space="preserve"> </w:t>
            </w:r>
            <w:r>
              <w:t>речевого общения с взрослыми и</w:t>
            </w:r>
            <w:r>
              <w:rPr>
                <w:spacing w:val="-2"/>
              </w:rPr>
              <w:t xml:space="preserve"> </w:t>
            </w:r>
            <w:r>
              <w:t>сверстниками. Побуждает детей:</w:t>
            </w:r>
          </w:p>
          <w:p w14:paraId="3DC15AB4" w14:textId="77777777" w:rsidR="004E71C1" w:rsidRDefault="00557DB0">
            <w:pPr>
              <w:pStyle w:val="TableParagraph"/>
              <w:numPr>
                <w:ilvl w:val="0"/>
                <w:numId w:val="197"/>
              </w:numPr>
              <w:tabs>
                <w:tab w:val="left" w:pos="249"/>
              </w:tabs>
              <w:ind w:right="94"/>
              <w:jc w:val="both"/>
            </w:pPr>
            <w:r>
              <w:t>обращаться к взрослым с</w:t>
            </w:r>
            <w:r>
              <w:rPr>
                <w:spacing w:val="-3"/>
              </w:rPr>
              <w:t xml:space="preserve"> </w:t>
            </w:r>
            <w:r>
              <w:t>вопросами, суждениями, высказываниями;</w:t>
            </w:r>
          </w:p>
          <w:p w14:paraId="3DC192B8" w14:textId="77777777" w:rsidR="004E71C1" w:rsidRDefault="00557DB0">
            <w:pPr>
              <w:pStyle w:val="TableParagraph"/>
              <w:numPr>
                <w:ilvl w:val="0"/>
                <w:numId w:val="197"/>
              </w:numPr>
              <w:tabs>
                <w:tab w:val="left" w:pos="248"/>
              </w:tabs>
              <w:ind w:left="248" w:hanging="141"/>
              <w:jc w:val="both"/>
            </w:pPr>
            <w:r>
              <w:t>к</w:t>
            </w:r>
            <w:r>
              <w:rPr>
                <w:spacing w:val="-4"/>
              </w:rPr>
              <w:t xml:space="preserve"> </w:t>
            </w:r>
            <w:r>
              <w:t>речевому</w:t>
            </w:r>
            <w:r>
              <w:rPr>
                <w:spacing w:val="-7"/>
              </w:rPr>
              <w:t xml:space="preserve"> </w:t>
            </w:r>
            <w:r>
              <w:t>общению</w:t>
            </w:r>
            <w:r>
              <w:rPr>
                <w:spacing w:val="-4"/>
              </w:rPr>
              <w:t xml:space="preserve"> </w:t>
            </w:r>
            <w:r>
              <w:t>между</w:t>
            </w:r>
            <w:r>
              <w:rPr>
                <w:spacing w:val="-5"/>
              </w:rPr>
              <w:t xml:space="preserve"> </w:t>
            </w:r>
            <w:r>
              <w:rPr>
                <w:spacing w:val="-2"/>
              </w:rPr>
              <w:t>собой.</w:t>
            </w:r>
          </w:p>
        </w:tc>
        <w:tc>
          <w:tcPr>
            <w:tcW w:w="4822" w:type="dxa"/>
          </w:tcPr>
          <w:p w14:paraId="462662D4" w14:textId="77777777" w:rsidR="004E71C1" w:rsidRDefault="00557DB0">
            <w:pPr>
              <w:pStyle w:val="TableParagraph"/>
              <w:ind w:right="95"/>
              <w:jc w:val="both"/>
            </w:pPr>
            <w:r>
              <w:t>Встреча обучающихся после летних каникул, побуждение</w:t>
            </w:r>
            <w:r>
              <w:rPr>
                <w:spacing w:val="-5"/>
              </w:rPr>
              <w:t xml:space="preserve"> </w:t>
            </w:r>
            <w:r>
              <w:t>их</w:t>
            </w:r>
            <w:r>
              <w:rPr>
                <w:spacing w:val="-5"/>
              </w:rPr>
              <w:t xml:space="preserve"> </w:t>
            </w:r>
            <w:r>
              <w:t>к</w:t>
            </w:r>
            <w:r>
              <w:rPr>
                <w:spacing w:val="-4"/>
              </w:rPr>
              <w:t xml:space="preserve"> </w:t>
            </w:r>
            <w:r>
              <w:t>речевой</w:t>
            </w:r>
            <w:r>
              <w:rPr>
                <w:spacing w:val="-6"/>
              </w:rPr>
              <w:t xml:space="preserve"> </w:t>
            </w:r>
            <w:r>
              <w:t>активности</w:t>
            </w:r>
            <w:r>
              <w:rPr>
                <w:spacing w:val="-6"/>
              </w:rPr>
              <w:t xml:space="preserve"> </w:t>
            </w:r>
            <w:r>
              <w:t>(по</w:t>
            </w:r>
            <w:r>
              <w:rPr>
                <w:spacing w:val="-5"/>
              </w:rPr>
              <w:t xml:space="preserve"> </w:t>
            </w:r>
            <w:r>
              <w:t>летним впечатлениям).</w:t>
            </w:r>
            <w:r>
              <w:rPr>
                <w:spacing w:val="40"/>
              </w:rPr>
              <w:t xml:space="preserve"> </w:t>
            </w:r>
            <w:r>
              <w:t>Постоянное</w:t>
            </w:r>
            <w:r>
              <w:rPr>
                <w:spacing w:val="40"/>
              </w:rPr>
              <w:t xml:space="preserve"> </w:t>
            </w:r>
            <w:r>
              <w:t>активное</w:t>
            </w:r>
            <w:r>
              <w:rPr>
                <w:spacing w:val="40"/>
              </w:rPr>
              <w:t xml:space="preserve"> </w:t>
            </w:r>
            <w:r>
              <w:t>общение с детьми:</w:t>
            </w:r>
          </w:p>
          <w:p w14:paraId="49AA2B84" w14:textId="77777777" w:rsidR="004E71C1" w:rsidRDefault="00557DB0">
            <w:pPr>
              <w:pStyle w:val="TableParagraph"/>
              <w:numPr>
                <w:ilvl w:val="0"/>
                <w:numId w:val="196"/>
              </w:numPr>
              <w:tabs>
                <w:tab w:val="left" w:pos="248"/>
              </w:tabs>
              <w:spacing w:line="269" w:lineRule="exact"/>
              <w:ind w:left="248" w:hanging="141"/>
            </w:pPr>
            <w:r>
              <w:t>отвечать</w:t>
            </w:r>
            <w:r>
              <w:rPr>
                <w:spacing w:val="-4"/>
              </w:rPr>
              <w:t xml:space="preserve"> </w:t>
            </w:r>
            <w:r>
              <w:t>на</w:t>
            </w:r>
            <w:r>
              <w:rPr>
                <w:spacing w:val="-3"/>
              </w:rPr>
              <w:t xml:space="preserve"> </w:t>
            </w:r>
            <w:r>
              <w:t>все</w:t>
            </w:r>
            <w:r>
              <w:rPr>
                <w:spacing w:val="-3"/>
              </w:rPr>
              <w:t xml:space="preserve"> </w:t>
            </w:r>
            <w:r>
              <w:t>вопросы</w:t>
            </w:r>
            <w:r>
              <w:rPr>
                <w:spacing w:val="-5"/>
              </w:rPr>
              <w:t xml:space="preserve"> </w:t>
            </w:r>
            <w:r>
              <w:rPr>
                <w:spacing w:val="-2"/>
              </w:rPr>
              <w:t>детей;</w:t>
            </w:r>
          </w:p>
          <w:p w14:paraId="20545241" w14:textId="77777777" w:rsidR="004E71C1" w:rsidRDefault="00557DB0">
            <w:pPr>
              <w:pStyle w:val="TableParagraph"/>
              <w:numPr>
                <w:ilvl w:val="0"/>
                <w:numId w:val="196"/>
              </w:numPr>
              <w:tabs>
                <w:tab w:val="left" w:pos="249"/>
                <w:tab w:val="left" w:pos="1540"/>
                <w:tab w:val="left" w:pos="1931"/>
                <w:tab w:val="left" w:pos="3822"/>
              </w:tabs>
              <w:ind w:right="97"/>
            </w:pPr>
            <w:r>
              <w:rPr>
                <w:spacing w:val="-2"/>
              </w:rPr>
              <w:t>побуждать</w:t>
            </w:r>
            <w:r>
              <w:tab/>
            </w:r>
            <w:r>
              <w:rPr>
                <w:spacing w:val="-10"/>
              </w:rPr>
              <w:t>к</w:t>
            </w:r>
            <w:r>
              <w:tab/>
            </w:r>
            <w:r>
              <w:rPr>
                <w:spacing w:val="-2"/>
              </w:rPr>
              <w:t>познавательному</w:t>
            </w:r>
            <w:r>
              <w:tab/>
            </w:r>
            <w:r>
              <w:rPr>
                <w:spacing w:val="-2"/>
              </w:rPr>
              <w:t xml:space="preserve">общению </w:t>
            </w:r>
            <w:r>
              <w:t>во время прогулок;</w:t>
            </w:r>
          </w:p>
          <w:p w14:paraId="5DE43F49" w14:textId="77777777" w:rsidR="004E71C1" w:rsidRDefault="00557DB0">
            <w:pPr>
              <w:pStyle w:val="TableParagraph"/>
              <w:numPr>
                <w:ilvl w:val="0"/>
                <w:numId w:val="196"/>
              </w:numPr>
              <w:tabs>
                <w:tab w:val="left" w:pos="248"/>
              </w:tabs>
              <w:spacing w:line="254" w:lineRule="exact"/>
              <w:ind w:left="248" w:hanging="141"/>
            </w:pPr>
            <w:r>
              <w:t>беседовать</w:t>
            </w:r>
            <w:r>
              <w:rPr>
                <w:spacing w:val="-5"/>
              </w:rPr>
              <w:t xml:space="preserve"> </w:t>
            </w:r>
            <w:r>
              <w:t>по</w:t>
            </w:r>
            <w:r>
              <w:rPr>
                <w:spacing w:val="-4"/>
              </w:rPr>
              <w:t xml:space="preserve"> </w:t>
            </w:r>
            <w:r>
              <w:t>поводу</w:t>
            </w:r>
            <w:r>
              <w:rPr>
                <w:spacing w:val="-7"/>
              </w:rPr>
              <w:t xml:space="preserve"> </w:t>
            </w:r>
            <w:r>
              <w:t>прочитанного</w:t>
            </w:r>
            <w:r>
              <w:rPr>
                <w:spacing w:val="-4"/>
              </w:rPr>
              <w:t xml:space="preserve"> </w:t>
            </w:r>
            <w:r>
              <w:t>и</w:t>
            </w:r>
            <w:r>
              <w:rPr>
                <w:spacing w:val="-4"/>
              </w:rPr>
              <w:t xml:space="preserve"> т.д.</w:t>
            </w:r>
          </w:p>
        </w:tc>
      </w:tr>
      <w:tr w:rsidR="004E71C1" w14:paraId="3A9F6603" w14:textId="77777777">
        <w:trPr>
          <w:trHeight w:val="1012"/>
        </w:trPr>
        <w:tc>
          <w:tcPr>
            <w:tcW w:w="4786" w:type="dxa"/>
          </w:tcPr>
          <w:p w14:paraId="363716CF" w14:textId="77777777" w:rsidR="004E71C1" w:rsidRDefault="00557DB0">
            <w:pPr>
              <w:pStyle w:val="TableParagraph"/>
              <w:ind w:right="93"/>
              <w:jc w:val="both"/>
            </w:pPr>
            <w:r>
              <w:t>Обследование речи обучающихся, состояния психических процессов, связанных с</w:t>
            </w:r>
            <w:r>
              <w:rPr>
                <w:spacing w:val="-2"/>
              </w:rPr>
              <w:t xml:space="preserve"> </w:t>
            </w:r>
            <w:r>
              <w:t>речевой деятельностью</w:t>
            </w:r>
            <w:r>
              <w:rPr>
                <w:spacing w:val="46"/>
              </w:rPr>
              <w:t xml:space="preserve">  </w:t>
            </w:r>
            <w:r>
              <w:t>(сентябрь,</w:t>
            </w:r>
            <w:r>
              <w:rPr>
                <w:spacing w:val="48"/>
              </w:rPr>
              <w:t xml:space="preserve">  </w:t>
            </w:r>
            <w:r>
              <w:t>май).</w:t>
            </w:r>
            <w:r>
              <w:rPr>
                <w:spacing w:val="47"/>
              </w:rPr>
              <w:t xml:space="preserve">  </w:t>
            </w:r>
            <w:r>
              <w:rPr>
                <w:spacing w:val="-2"/>
              </w:rPr>
              <w:t>Заполнение</w:t>
            </w:r>
          </w:p>
          <w:p w14:paraId="7A72E667" w14:textId="77777777" w:rsidR="004E71C1" w:rsidRDefault="00557DB0">
            <w:pPr>
              <w:pStyle w:val="TableParagraph"/>
              <w:spacing w:line="240" w:lineRule="exact"/>
              <w:jc w:val="both"/>
            </w:pPr>
            <w:r>
              <w:t>Речевых</w:t>
            </w:r>
            <w:r>
              <w:rPr>
                <w:spacing w:val="-1"/>
              </w:rPr>
              <w:t xml:space="preserve"> </w:t>
            </w:r>
            <w:r>
              <w:rPr>
                <w:spacing w:val="-2"/>
              </w:rPr>
              <w:t>карт.</w:t>
            </w:r>
          </w:p>
        </w:tc>
        <w:tc>
          <w:tcPr>
            <w:tcW w:w="4822" w:type="dxa"/>
          </w:tcPr>
          <w:p w14:paraId="24FDEA24" w14:textId="77777777" w:rsidR="004E71C1" w:rsidRDefault="00557DB0">
            <w:pPr>
              <w:pStyle w:val="TableParagraph"/>
              <w:ind w:right="97"/>
              <w:jc w:val="both"/>
            </w:pPr>
            <w:r>
              <w:t>Обследование</w:t>
            </w:r>
            <w:r>
              <w:rPr>
                <w:spacing w:val="-2"/>
              </w:rPr>
              <w:t xml:space="preserve"> </w:t>
            </w:r>
            <w:r>
              <w:t>уровня</w:t>
            </w:r>
            <w:r>
              <w:rPr>
                <w:spacing w:val="-4"/>
              </w:rPr>
              <w:t xml:space="preserve"> </w:t>
            </w:r>
            <w:r>
              <w:t>общего</w:t>
            </w:r>
            <w:r>
              <w:rPr>
                <w:spacing w:val="-5"/>
              </w:rPr>
              <w:t xml:space="preserve"> </w:t>
            </w:r>
            <w:r>
              <w:t>развития</w:t>
            </w:r>
            <w:r>
              <w:rPr>
                <w:spacing w:val="-4"/>
              </w:rPr>
              <w:t xml:space="preserve"> </w:t>
            </w:r>
            <w:r>
              <w:t>детей,</w:t>
            </w:r>
            <w:r>
              <w:rPr>
                <w:spacing w:val="-3"/>
              </w:rPr>
              <w:t xml:space="preserve"> </w:t>
            </w:r>
            <w:r>
              <w:t>их знания,</w:t>
            </w:r>
            <w:r>
              <w:rPr>
                <w:spacing w:val="-4"/>
              </w:rPr>
              <w:t xml:space="preserve"> </w:t>
            </w:r>
            <w:r>
              <w:t>навыки</w:t>
            </w:r>
            <w:r>
              <w:rPr>
                <w:spacing w:val="-4"/>
              </w:rPr>
              <w:t xml:space="preserve"> </w:t>
            </w:r>
            <w:r>
              <w:t>по</w:t>
            </w:r>
            <w:r>
              <w:rPr>
                <w:spacing w:val="-4"/>
              </w:rPr>
              <w:t xml:space="preserve"> </w:t>
            </w:r>
            <w:r>
              <w:t>программе</w:t>
            </w:r>
            <w:r>
              <w:rPr>
                <w:spacing w:val="-3"/>
              </w:rPr>
              <w:t xml:space="preserve"> </w:t>
            </w:r>
            <w:r>
              <w:t>предыдущего</w:t>
            </w:r>
            <w:r>
              <w:rPr>
                <w:spacing w:val="-5"/>
              </w:rPr>
              <w:t xml:space="preserve"> </w:t>
            </w:r>
            <w:r>
              <w:t>года (сентябрь).</w:t>
            </w:r>
            <w:r>
              <w:rPr>
                <w:spacing w:val="58"/>
                <w:w w:val="150"/>
              </w:rPr>
              <w:t xml:space="preserve"> </w:t>
            </w:r>
            <w:r>
              <w:t>Отслеживание</w:t>
            </w:r>
            <w:r>
              <w:rPr>
                <w:spacing w:val="59"/>
                <w:w w:val="150"/>
              </w:rPr>
              <w:t xml:space="preserve"> </w:t>
            </w:r>
            <w:r>
              <w:t>динамики</w:t>
            </w:r>
            <w:r>
              <w:rPr>
                <w:spacing w:val="59"/>
                <w:w w:val="150"/>
              </w:rPr>
              <w:t xml:space="preserve"> </w:t>
            </w:r>
            <w:r>
              <w:rPr>
                <w:spacing w:val="-2"/>
              </w:rPr>
              <w:t>развития</w:t>
            </w:r>
          </w:p>
          <w:p w14:paraId="3C0C3022" w14:textId="77777777" w:rsidR="004E71C1" w:rsidRDefault="00557DB0">
            <w:pPr>
              <w:pStyle w:val="TableParagraph"/>
              <w:spacing w:line="240" w:lineRule="exact"/>
              <w:jc w:val="both"/>
            </w:pPr>
            <w:r>
              <w:t>(май).</w:t>
            </w:r>
            <w:r>
              <w:rPr>
                <w:spacing w:val="-9"/>
              </w:rPr>
              <w:t xml:space="preserve"> </w:t>
            </w:r>
            <w:r>
              <w:t>Заполнение</w:t>
            </w:r>
            <w:r>
              <w:rPr>
                <w:spacing w:val="-8"/>
              </w:rPr>
              <w:t xml:space="preserve"> </w:t>
            </w:r>
            <w:r>
              <w:t>Протоколов</w:t>
            </w:r>
            <w:r>
              <w:rPr>
                <w:spacing w:val="-8"/>
              </w:rPr>
              <w:t xml:space="preserve"> </w:t>
            </w:r>
            <w:r>
              <w:rPr>
                <w:spacing w:val="-2"/>
              </w:rPr>
              <w:t>обследования.</w:t>
            </w:r>
          </w:p>
        </w:tc>
      </w:tr>
      <w:tr w:rsidR="004E71C1" w14:paraId="629768E5" w14:textId="77777777">
        <w:trPr>
          <w:trHeight w:val="1265"/>
        </w:trPr>
        <w:tc>
          <w:tcPr>
            <w:tcW w:w="9608" w:type="dxa"/>
            <w:gridSpan w:val="2"/>
          </w:tcPr>
          <w:p w14:paraId="10195CE1" w14:textId="77777777" w:rsidR="004E71C1" w:rsidRDefault="00557DB0">
            <w:pPr>
              <w:pStyle w:val="TableParagraph"/>
              <w:ind w:right="94"/>
              <w:jc w:val="both"/>
            </w:pPr>
            <w:r>
              <w:t>Количественный и качественный анализ результатов обследования речевого и общего развития обучающихся. Выявление причин затруднений у дошкольников. Выделение проблемных видов деятельности и основных направлений коррекционно-развивающей работы. Выбор наиболее эффективных методов и приёмов работы с детьми, требующих особых условий обучения, особого</w:t>
            </w:r>
          </w:p>
          <w:p w14:paraId="380CEAC5" w14:textId="77777777" w:rsidR="004E71C1" w:rsidRDefault="00557DB0">
            <w:pPr>
              <w:pStyle w:val="TableParagraph"/>
              <w:spacing w:line="238" w:lineRule="exact"/>
              <w:jc w:val="both"/>
            </w:pPr>
            <w:r>
              <w:t>подхода</w:t>
            </w:r>
            <w:r>
              <w:rPr>
                <w:spacing w:val="-6"/>
              </w:rPr>
              <w:t xml:space="preserve"> </w:t>
            </w:r>
            <w:r>
              <w:t>к</w:t>
            </w:r>
            <w:r>
              <w:rPr>
                <w:spacing w:val="-4"/>
              </w:rPr>
              <w:t xml:space="preserve"> </w:t>
            </w:r>
            <w:r>
              <w:t>усвоению</w:t>
            </w:r>
            <w:r>
              <w:rPr>
                <w:spacing w:val="-4"/>
              </w:rPr>
              <w:t xml:space="preserve"> </w:t>
            </w:r>
            <w:r>
              <w:t>учебного</w:t>
            </w:r>
            <w:r>
              <w:rPr>
                <w:spacing w:val="-3"/>
              </w:rPr>
              <w:t xml:space="preserve"> </w:t>
            </w:r>
            <w:r>
              <w:rPr>
                <w:spacing w:val="-2"/>
              </w:rPr>
              <w:t>материала.</w:t>
            </w:r>
          </w:p>
        </w:tc>
      </w:tr>
      <w:tr w:rsidR="004E71C1" w14:paraId="5AE5FAB8" w14:textId="77777777">
        <w:trPr>
          <w:trHeight w:val="1264"/>
        </w:trPr>
        <w:tc>
          <w:tcPr>
            <w:tcW w:w="4786" w:type="dxa"/>
          </w:tcPr>
          <w:p w14:paraId="65A01785" w14:textId="77777777" w:rsidR="004E71C1" w:rsidRDefault="00557DB0">
            <w:pPr>
              <w:pStyle w:val="TableParagraph"/>
              <w:tabs>
                <w:tab w:val="left" w:pos="1669"/>
                <w:tab w:val="left" w:pos="3527"/>
              </w:tabs>
              <w:spacing w:line="242" w:lineRule="auto"/>
              <w:ind w:right="92"/>
            </w:pPr>
            <w:r>
              <w:rPr>
                <w:spacing w:val="-2"/>
              </w:rPr>
              <w:t>Составление</w:t>
            </w:r>
            <w:r>
              <w:tab/>
            </w:r>
            <w:r>
              <w:rPr>
                <w:spacing w:val="-2"/>
              </w:rPr>
              <w:t>перспективного</w:t>
            </w:r>
            <w:r>
              <w:tab/>
            </w:r>
            <w:r>
              <w:rPr>
                <w:spacing w:val="-2"/>
              </w:rPr>
              <w:t xml:space="preserve">календарно- </w:t>
            </w:r>
            <w:r>
              <w:t>тематического плана на учебный год.</w:t>
            </w:r>
          </w:p>
          <w:p w14:paraId="49B32C99" w14:textId="77777777" w:rsidR="004E71C1" w:rsidRDefault="00557DB0">
            <w:pPr>
              <w:pStyle w:val="TableParagraph"/>
              <w:tabs>
                <w:tab w:val="left" w:pos="1681"/>
                <w:tab w:val="left" w:pos="3641"/>
              </w:tabs>
              <w:ind w:right="94"/>
            </w:pPr>
            <w:r>
              <w:rPr>
                <w:spacing w:val="-2"/>
              </w:rPr>
              <w:t>Обеспечение</w:t>
            </w:r>
            <w:r>
              <w:tab/>
            </w:r>
            <w:r>
              <w:rPr>
                <w:spacing w:val="-2"/>
              </w:rPr>
              <w:t>преемственности</w:t>
            </w:r>
            <w:r>
              <w:tab/>
              <w:t>в</w:t>
            </w:r>
            <w:r>
              <w:rPr>
                <w:spacing w:val="-14"/>
              </w:rPr>
              <w:t xml:space="preserve"> </w:t>
            </w:r>
            <w:r>
              <w:t>изучении речевого</w:t>
            </w:r>
            <w:r>
              <w:rPr>
                <w:spacing w:val="-11"/>
              </w:rPr>
              <w:t xml:space="preserve"> </w:t>
            </w:r>
            <w:r>
              <w:t>материала</w:t>
            </w:r>
            <w:r>
              <w:rPr>
                <w:spacing w:val="-10"/>
              </w:rPr>
              <w:t xml:space="preserve"> </w:t>
            </w:r>
            <w:r>
              <w:t>и</w:t>
            </w:r>
            <w:r>
              <w:rPr>
                <w:spacing w:val="-6"/>
              </w:rPr>
              <w:t xml:space="preserve"> </w:t>
            </w:r>
            <w:r>
              <w:t>более</w:t>
            </w:r>
            <w:r>
              <w:rPr>
                <w:spacing w:val="-10"/>
              </w:rPr>
              <w:t xml:space="preserve"> </w:t>
            </w:r>
            <w:r>
              <w:t>углублённой</w:t>
            </w:r>
            <w:r>
              <w:rPr>
                <w:spacing w:val="-11"/>
              </w:rPr>
              <w:t xml:space="preserve"> </w:t>
            </w:r>
            <w:r>
              <w:rPr>
                <w:spacing w:val="-2"/>
              </w:rPr>
              <w:t>работы</w:t>
            </w:r>
          </w:p>
          <w:p w14:paraId="79C2B6E8" w14:textId="77777777" w:rsidR="004E71C1" w:rsidRDefault="00557DB0">
            <w:pPr>
              <w:pStyle w:val="TableParagraph"/>
              <w:spacing w:line="238" w:lineRule="exact"/>
            </w:pPr>
            <w:r>
              <w:t>над</w:t>
            </w:r>
            <w:r>
              <w:rPr>
                <w:spacing w:val="-2"/>
              </w:rPr>
              <w:t xml:space="preserve"> </w:t>
            </w:r>
            <w:r>
              <w:t>ним</w:t>
            </w:r>
            <w:r>
              <w:rPr>
                <w:spacing w:val="-2"/>
              </w:rPr>
              <w:t xml:space="preserve"> </w:t>
            </w:r>
            <w:r>
              <w:t>на</w:t>
            </w:r>
            <w:r>
              <w:rPr>
                <w:spacing w:val="-1"/>
              </w:rPr>
              <w:t xml:space="preserve"> </w:t>
            </w:r>
            <w:r>
              <w:t>2-м</w:t>
            </w:r>
            <w:r>
              <w:rPr>
                <w:spacing w:val="-2"/>
              </w:rPr>
              <w:t xml:space="preserve"> </w:t>
            </w:r>
            <w:r>
              <w:t>году</w:t>
            </w:r>
            <w:r>
              <w:rPr>
                <w:spacing w:val="-3"/>
              </w:rPr>
              <w:t xml:space="preserve"> </w:t>
            </w:r>
            <w:r>
              <w:rPr>
                <w:spacing w:val="-2"/>
              </w:rPr>
              <w:t>обучения.</w:t>
            </w:r>
          </w:p>
        </w:tc>
        <w:tc>
          <w:tcPr>
            <w:tcW w:w="4822" w:type="dxa"/>
          </w:tcPr>
          <w:p w14:paraId="3DEFCD81" w14:textId="77777777" w:rsidR="004E71C1" w:rsidRDefault="00557DB0">
            <w:pPr>
              <w:pStyle w:val="TableParagraph"/>
              <w:tabs>
                <w:tab w:val="left" w:pos="1991"/>
                <w:tab w:val="left" w:pos="4172"/>
              </w:tabs>
              <w:spacing w:line="242" w:lineRule="auto"/>
              <w:ind w:right="98"/>
            </w:pPr>
            <w:r>
              <w:rPr>
                <w:spacing w:val="-2"/>
              </w:rPr>
              <w:t>Составление</w:t>
            </w:r>
            <w:r>
              <w:tab/>
            </w:r>
            <w:r>
              <w:rPr>
                <w:spacing w:val="-2"/>
              </w:rPr>
              <w:t>перспективного</w:t>
            </w:r>
            <w:r>
              <w:tab/>
            </w:r>
            <w:r>
              <w:rPr>
                <w:spacing w:val="-2"/>
              </w:rPr>
              <w:t xml:space="preserve">плана </w:t>
            </w:r>
            <w:r>
              <w:t>воспитательно-образовательной работы.</w:t>
            </w:r>
          </w:p>
          <w:p w14:paraId="33ABA502" w14:textId="77777777" w:rsidR="004E71C1" w:rsidRDefault="00557DB0">
            <w:pPr>
              <w:pStyle w:val="TableParagraph"/>
              <w:ind w:right="98"/>
            </w:pPr>
            <w:r>
              <w:t>Обеспечение</w:t>
            </w:r>
            <w:r>
              <w:rPr>
                <w:spacing w:val="80"/>
              </w:rPr>
              <w:t xml:space="preserve"> </w:t>
            </w:r>
            <w:r>
              <w:t>контроля</w:t>
            </w:r>
            <w:r>
              <w:rPr>
                <w:spacing w:val="80"/>
              </w:rPr>
              <w:t xml:space="preserve"> </w:t>
            </w:r>
            <w:r>
              <w:t>за</w:t>
            </w:r>
            <w:r>
              <w:rPr>
                <w:spacing w:val="80"/>
              </w:rPr>
              <w:t xml:space="preserve"> </w:t>
            </w:r>
            <w:r>
              <w:t>правильной</w:t>
            </w:r>
            <w:r>
              <w:rPr>
                <w:spacing w:val="80"/>
              </w:rPr>
              <w:t xml:space="preserve"> </w:t>
            </w:r>
            <w:r>
              <w:t>речью детей с учётом их возможностей.</w:t>
            </w:r>
          </w:p>
        </w:tc>
      </w:tr>
      <w:tr w:rsidR="004E71C1" w14:paraId="262CDAD1" w14:textId="77777777">
        <w:trPr>
          <w:trHeight w:val="253"/>
        </w:trPr>
        <w:tc>
          <w:tcPr>
            <w:tcW w:w="9608" w:type="dxa"/>
            <w:gridSpan w:val="2"/>
          </w:tcPr>
          <w:p w14:paraId="43D03923" w14:textId="77777777" w:rsidR="004E71C1" w:rsidRDefault="00557DB0">
            <w:pPr>
              <w:pStyle w:val="TableParagraph"/>
              <w:spacing w:line="234" w:lineRule="exact"/>
              <w:ind w:left="11"/>
              <w:jc w:val="center"/>
              <w:rPr>
                <w:b/>
              </w:rPr>
            </w:pPr>
            <w:r>
              <w:rPr>
                <w:b/>
              </w:rPr>
              <w:t>Соблюдение</w:t>
            </w:r>
            <w:r>
              <w:rPr>
                <w:b/>
                <w:spacing w:val="-5"/>
              </w:rPr>
              <w:t xml:space="preserve"> </w:t>
            </w:r>
            <w:r>
              <w:rPr>
                <w:b/>
              </w:rPr>
              <w:t>алгоритма</w:t>
            </w:r>
            <w:r>
              <w:rPr>
                <w:b/>
                <w:spacing w:val="-10"/>
              </w:rPr>
              <w:t xml:space="preserve"> </w:t>
            </w:r>
            <w:r>
              <w:rPr>
                <w:b/>
              </w:rPr>
              <w:t>в</w:t>
            </w:r>
            <w:r>
              <w:rPr>
                <w:b/>
                <w:spacing w:val="-5"/>
              </w:rPr>
              <w:t xml:space="preserve"> </w:t>
            </w:r>
            <w:r>
              <w:rPr>
                <w:b/>
              </w:rPr>
              <w:t>изучении</w:t>
            </w:r>
            <w:r>
              <w:rPr>
                <w:b/>
                <w:spacing w:val="-3"/>
              </w:rPr>
              <w:t xml:space="preserve"> </w:t>
            </w:r>
            <w:r>
              <w:rPr>
                <w:b/>
              </w:rPr>
              <w:t>речевого</w:t>
            </w:r>
            <w:r>
              <w:rPr>
                <w:b/>
                <w:spacing w:val="-6"/>
              </w:rPr>
              <w:t xml:space="preserve"> </w:t>
            </w:r>
            <w:r>
              <w:rPr>
                <w:b/>
                <w:spacing w:val="-2"/>
              </w:rPr>
              <w:t>материала</w:t>
            </w:r>
          </w:p>
        </w:tc>
      </w:tr>
      <w:tr w:rsidR="004E71C1" w14:paraId="7171A343" w14:textId="77777777">
        <w:trPr>
          <w:trHeight w:val="251"/>
        </w:trPr>
        <w:tc>
          <w:tcPr>
            <w:tcW w:w="4786" w:type="dxa"/>
          </w:tcPr>
          <w:p w14:paraId="21D35B5F" w14:textId="77777777" w:rsidR="004E71C1" w:rsidRDefault="00557DB0">
            <w:pPr>
              <w:pStyle w:val="TableParagraph"/>
              <w:spacing w:line="232" w:lineRule="exact"/>
              <w:ind w:left="7"/>
              <w:jc w:val="center"/>
              <w:rPr>
                <w:b/>
              </w:rPr>
            </w:pPr>
            <w:r>
              <w:rPr>
                <w:b/>
                <w:spacing w:val="-2"/>
              </w:rPr>
              <w:t>Учитель-логопед</w:t>
            </w:r>
          </w:p>
        </w:tc>
        <w:tc>
          <w:tcPr>
            <w:tcW w:w="4822" w:type="dxa"/>
          </w:tcPr>
          <w:p w14:paraId="4464FE03" w14:textId="77777777" w:rsidR="004E71C1" w:rsidRDefault="00557DB0">
            <w:pPr>
              <w:pStyle w:val="TableParagraph"/>
              <w:spacing w:line="232" w:lineRule="exact"/>
              <w:ind w:left="9" w:right="1"/>
              <w:jc w:val="center"/>
              <w:rPr>
                <w:b/>
              </w:rPr>
            </w:pPr>
            <w:r>
              <w:rPr>
                <w:b/>
                <w:spacing w:val="-2"/>
              </w:rPr>
              <w:t>Воспитатель</w:t>
            </w:r>
          </w:p>
        </w:tc>
      </w:tr>
      <w:tr w:rsidR="004E71C1" w14:paraId="1C830857" w14:textId="77777777">
        <w:trPr>
          <w:trHeight w:val="1836"/>
        </w:trPr>
        <w:tc>
          <w:tcPr>
            <w:tcW w:w="4786" w:type="dxa"/>
          </w:tcPr>
          <w:p w14:paraId="2F9129F1" w14:textId="77777777" w:rsidR="004E71C1" w:rsidRDefault="00557DB0">
            <w:pPr>
              <w:pStyle w:val="TableParagraph"/>
              <w:numPr>
                <w:ilvl w:val="0"/>
                <w:numId w:val="195"/>
              </w:numPr>
              <w:tabs>
                <w:tab w:val="left" w:pos="248"/>
              </w:tabs>
              <w:spacing w:line="264" w:lineRule="exact"/>
              <w:ind w:left="248" w:hanging="141"/>
            </w:pPr>
            <w:r>
              <w:t>начинает</w:t>
            </w:r>
            <w:r>
              <w:rPr>
                <w:spacing w:val="-3"/>
              </w:rPr>
              <w:t xml:space="preserve"> </w:t>
            </w:r>
            <w:r>
              <w:t>работу</w:t>
            </w:r>
            <w:r>
              <w:rPr>
                <w:spacing w:val="-5"/>
              </w:rPr>
              <w:t xml:space="preserve"> </w:t>
            </w:r>
            <w:r>
              <w:t>над</w:t>
            </w:r>
            <w:r>
              <w:rPr>
                <w:spacing w:val="-2"/>
              </w:rPr>
              <w:t xml:space="preserve"> звукопроизношением;</w:t>
            </w:r>
          </w:p>
          <w:p w14:paraId="6F02CBE7" w14:textId="77777777" w:rsidR="004E71C1" w:rsidRDefault="00557DB0">
            <w:pPr>
              <w:pStyle w:val="TableParagraph"/>
              <w:numPr>
                <w:ilvl w:val="0"/>
                <w:numId w:val="195"/>
              </w:numPr>
              <w:tabs>
                <w:tab w:val="left" w:pos="249"/>
                <w:tab w:val="left" w:pos="1614"/>
                <w:tab w:val="left" w:pos="3275"/>
              </w:tabs>
              <w:ind w:right="93"/>
            </w:pPr>
            <w:r>
              <w:rPr>
                <w:spacing w:val="-2"/>
              </w:rPr>
              <w:t>использует</w:t>
            </w:r>
            <w:r>
              <w:tab/>
            </w:r>
            <w:r>
              <w:rPr>
                <w:spacing w:val="-2"/>
              </w:rPr>
              <w:t>наработанный</w:t>
            </w:r>
            <w:r>
              <w:tab/>
            </w:r>
            <w:r>
              <w:rPr>
                <w:spacing w:val="-2"/>
              </w:rPr>
              <w:t xml:space="preserve">воспитателями </w:t>
            </w:r>
            <w:r>
              <w:t>словарь на логопедических занятиях;</w:t>
            </w:r>
          </w:p>
          <w:p w14:paraId="59555673" w14:textId="77777777" w:rsidR="004E71C1" w:rsidRDefault="00557DB0">
            <w:pPr>
              <w:pStyle w:val="TableParagraph"/>
              <w:numPr>
                <w:ilvl w:val="0"/>
                <w:numId w:val="195"/>
              </w:numPr>
              <w:tabs>
                <w:tab w:val="left" w:pos="248"/>
              </w:tabs>
              <w:spacing w:line="268" w:lineRule="exact"/>
              <w:ind w:left="248" w:hanging="141"/>
            </w:pPr>
            <w:r>
              <w:t>начинает</w:t>
            </w:r>
            <w:r>
              <w:rPr>
                <w:spacing w:val="-14"/>
              </w:rPr>
              <w:t xml:space="preserve"> </w:t>
            </w:r>
            <w:r>
              <w:t>работу</w:t>
            </w:r>
            <w:r>
              <w:rPr>
                <w:spacing w:val="-13"/>
              </w:rPr>
              <w:t xml:space="preserve"> </w:t>
            </w:r>
            <w:r>
              <w:t>над</w:t>
            </w:r>
            <w:r>
              <w:rPr>
                <w:spacing w:val="-14"/>
              </w:rPr>
              <w:t xml:space="preserve"> </w:t>
            </w:r>
            <w:r>
              <w:t>грамматическими</w:t>
            </w:r>
            <w:r>
              <w:rPr>
                <w:spacing w:val="-11"/>
              </w:rPr>
              <w:t xml:space="preserve"> </w:t>
            </w:r>
            <w:r>
              <w:rPr>
                <w:spacing w:val="-2"/>
              </w:rPr>
              <w:t>темами;</w:t>
            </w:r>
          </w:p>
          <w:p w14:paraId="39E26B98" w14:textId="77777777" w:rsidR="004E71C1" w:rsidRDefault="00557DB0">
            <w:pPr>
              <w:pStyle w:val="TableParagraph"/>
              <w:numPr>
                <w:ilvl w:val="0"/>
                <w:numId w:val="195"/>
              </w:numPr>
              <w:tabs>
                <w:tab w:val="left" w:pos="249"/>
                <w:tab w:val="left" w:pos="1561"/>
                <w:tab w:val="left" w:pos="2446"/>
                <w:tab w:val="left" w:pos="4102"/>
              </w:tabs>
            </w:pPr>
            <w:r>
              <w:rPr>
                <w:spacing w:val="-2"/>
              </w:rPr>
              <w:t>расширяет</w:t>
            </w:r>
            <w:r>
              <w:tab/>
            </w:r>
            <w:r>
              <w:rPr>
                <w:spacing w:val="-4"/>
              </w:rPr>
              <w:t>объём</w:t>
            </w:r>
            <w:r>
              <w:tab/>
            </w:r>
            <w:r>
              <w:rPr>
                <w:spacing w:val="-2"/>
              </w:rPr>
              <w:t>высказываний</w:t>
            </w:r>
            <w:r>
              <w:tab/>
            </w:r>
            <w:r>
              <w:rPr>
                <w:spacing w:val="-2"/>
              </w:rPr>
              <w:t>детей,</w:t>
            </w:r>
          </w:p>
          <w:p w14:paraId="3E467CB0" w14:textId="77777777" w:rsidR="004E71C1" w:rsidRDefault="00557DB0">
            <w:pPr>
              <w:pStyle w:val="TableParagraph"/>
              <w:tabs>
                <w:tab w:val="left" w:pos="1508"/>
                <w:tab w:val="left" w:pos="1912"/>
                <w:tab w:val="left" w:pos="2309"/>
                <w:tab w:val="left" w:pos="3299"/>
                <w:tab w:val="left" w:pos="3833"/>
              </w:tabs>
              <w:spacing w:line="252" w:lineRule="exact"/>
              <w:ind w:left="249" w:right="95"/>
            </w:pPr>
            <w:r>
              <w:rPr>
                <w:spacing w:val="-2"/>
              </w:rPr>
              <w:t>формирует</w:t>
            </w:r>
            <w:r>
              <w:tab/>
            </w:r>
            <w:r>
              <w:rPr>
                <w:spacing w:val="-2"/>
              </w:rPr>
              <w:t>навык</w:t>
            </w:r>
            <w:r>
              <w:tab/>
            </w:r>
            <w:r>
              <w:rPr>
                <w:spacing w:val="-2"/>
              </w:rPr>
              <w:t>употребления</w:t>
            </w:r>
            <w:r>
              <w:tab/>
            </w:r>
            <w:r>
              <w:rPr>
                <w:spacing w:val="-2"/>
              </w:rPr>
              <w:t>сложных предложений,</w:t>
            </w:r>
            <w:r>
              <w:tab/>
            </w:r>
            <w:r>
              <w:rPr>
                <w:spacing w:val="-2"/>
              </w:rPr>
              <w:t>использует</w:t>
            </w:r>
            <w:r>
              <w:tab/>
            </w:r>
            <w:r>
              <w:rPr>
                <w:spacing w:val="-2"/>
              </w:rPr>
              <w:t>выработанный</w:t>
            </w:r>
          </w:p>
        </w:tc>
        <w:tc>
          <w:tcPr>
            <w:tcW w:w="4822" w:type="dxa"/>
          </w:tcPr>
          <w:p w14:paraId="312A36F1" w14:textId="77777777" w:rsidR="004E71C1" w:rsidRDefault="00557DB0">
            <w:pPr>
              <w:pStyle w:val="TableParagraph"/>
              <w:numPr>
                <w:ilvl w:val="0"/>
                <w:numId w:val="194"/>
              </w:numPr>
              <w:tabs>
                <w:tab w:val="left" w:pos="249"/>
                <w:tab w:val="left" w:pos="1880"/>
                <w:tab w:val="left" w:pos="3418"/>
              </w:tabs>
              <w:ind w:right="100"/>
            </w:pPr>
            <w:r>
              <w:rPr>
                <w:spacing w:val="-2"/>
              </w:rPr>
              <w:t>продолжает,</w:t>
            </w:r>
            <w:r>
              <w:tab/>
            </w:r>
            <w:r>
              <w:rPr>
                <w:spacing w:val="-2"/>
              </w:rPr>
              <w:t>закрепляет,</w:t>
            </w:r>
            <w:r>
              <w:tab/>
            </w:r>
            <w:r>
              <w:rPr>
                <w:spacing w:val="-2"/>
              </w:rPr>
              <w:t xml:space="preserve">контролирует </w:t>
            </w:r>
            <w:r>
              <w:t>развитие навыков звукопроизношения;</w:t>
            </w:r>
          </w:p>
          <w:p w14:paraId="3B8A8E92" w14:textId="77777777" w:rsidR="004E71C1" w:rsidRDefault="00557DB0">
            <w:pPr>
              <w:pStyle w:val="TableParagraph"/>
              <w:numPr>
                <w:ilvl w:val="0"/>
                <w:numId w:val="194"/>
              </w:numPr>
              <w:tabs>
                <w:tab w:val="left" w:pos="249"/>
              </w:tabs>
              <w:ind w:right="96"/>
            </w:pPr>
            <w:r>
              <w:t>начинает</w:t>
            </w:r>
            <w:r>
              <w:rPr>
                <w:spacing w:val="-6"/>
              </w:rPr>
              <w:t xml:space="preserve"> </w:t>
            </w:r>
            <w:r>
              <w:t>работу</w:t>
            </w:r>
            <w:r>
              <w:rPr>
                <w:spacing w:val="-7"/>
              </w:rPr>
              <w:t xml:space="preserve"> </w:t>
            </w:r>
            <w:r>
              <w:t>по</w:t>
            </w:r>
            <w:r>
              <w:rPr>
                <w:spacing w:val="-6"/>
              </w:rPr>
              <w:t xml:space="preserve"> </w:t>
            </w:r>
            <w:r>
              <w:t>обогащению</w:t>
            </w:r>
            <w:r>
              <w:rPr>
                <w:spacing w:val="-5"/>
              </w:rPr>
              <w:t xml:space="preserve"> </w:t>
            </w:r>
            <w:r>
              <w:t>и</w:t>
            </w:r>
            <w:r>
              <w:rPr>
                <w:spacing w:val="-6"/>
              </w:rPr>
              <w:t xml:space="preserve"> </w:t>
            </w:r>
            <w:r>
              <w:t>накоплению словаря по той или иной лексической теме;</w:t>
            </w:r>
          </w:p>
          <w:p w14:paraId="4D8C5AC5" w14:textId="77777777" w:rsidR="004E71C1" w:rsidRDefault="00557DB0">
            <w:pPr>
              <w:pStyle w:val="TableParagraph"/>
              <w:numPr>
                <w:ilvl w:val="0"/>
                <w:numId w:val="194"/>
              </w:numPr>
              <w:tabs>
                <w:tab w:val="left" w:pos="249"/>
              </w:tabs>
              <w:ind w:right="94"/>
            </w:pPr>
            <w:r>
              <w:t>закрепляет</w:t>
            </w:r>
            <w:r>
              <w:rPr>
                <w:spacing w:val="-5"/>
              </w:rPr>
              <w:t xml:space="preserve"> </w:t>
            </w:r>
            <w:r>
              <w:t>на</w:t>
            </w:r>
            <w:r>
              <w:rPr>
                <w:spacing w:val="-8"/>
              </w:rPr>
              <w:t xml:space="preserve"> </w:t>
            </w:r>
            <w:r>
              <w:t>своих</w:t>
            </w:r>
            <w:r>
              <w:rPr>
                <w:spacing w:val="-5"/>
              </w:rPr>
              <w:t xml:space="preserve"> </w:t>
            </w:r>
            <w:r>
              <w:t>занятиях</w:t>
            </w:r>
            <w:r>
              <w:rPr>
                <w:spacing w:val="-5"/>
              </w:rPr>
              <w:t xml:space="preserve"> </w:t>
            </w:r>
            <w:r>
              <w:t>и</w:t>
            </w:r>
            <w:r>
              <w:rPr>
                <w:spacing w:val="-5"/>
              </w:rPr>
              <w:t xml:space="preserve"> </w:t>
            </w:r>
            <w:r>
              <w:t>в</w:t>
            </w:r>
            <w:r>
              <w:rPr>
                <w:spacing w:val="-6"/>
              </w:rPr>
              <w:t xml:space="preserve"> </w:t>
            </w:r>
            <w:r>
              <w:t>повседневной жизни изучаемые грамматические темы;</w:t>
            </w:r>
          </w:p>
        </w:tc>
      </w:tr>
    </w:tbl>
    <w:p w14:paraId="69E3C419" w14:textId="77777777" w:rsidR="004E71C1" w:rsidRDefault="004E71C1">
      <w:pPr>
        <w:sectPr w:rsidR="004E71C1">
          <w:pgSz w:w="11910" w:h="16840"/>
          <w:pgMar w:top="1060" w:right="320" w:bottom="280" w:left="600" w:header="752" w:footer="0" w:gutter="0"/>
          <w:cols w:space="720"/>
        </w:sectPr>
      </w:pPr>
    </w:p>
    <w:p w14:paraId="61E6F2C2" w14:textId="77777777" w:rsidR="004E71C1" w:rsidRDefault="004E71C1">
      <w:pPr>
        <w:pStyle w:val="a3"/>
        <w:rPr>
          <w:b/>
          <w:sz w:val="20"/>
        </w:rPr>
      </w:pPr>
    </w:p>
    <w:p w14:paraId="73FBEA18" w14:textId="77777777" w:rsidR="004E71C1" w:rsidRDefault="004E71C1">
      <w:pPr>
        <w:pStyle w:val="a3"/>
        <w:spacing w:before="8"/>
        <w:rPr>
          <w:b/>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822"/>
      </w:tblGrid>
      <w:tr w:rsidR="004E71C1" w14:paraId="6133CB05" w14:textId="77777777">
        <w:trPr>
          <w:trHeight w:val="522"/>
        </w:trPr>
        <w:tc>
          <w:tcPr>
            <w:tcW w:w="4786" w:type="dxa"/>
          </w:tcPr>
          <w:p w14:paraId="225090F5" w14:textId="77777777" w:rsidR="004E71C1" w:rsidRDefault="00557DB0">
            <w:pPr>
              <w:pStyle w:val="TableParagraph"/>
              <w:tabs>
                <w:tab w:val="left" w:pos="2079"/>
                <w:tab w:val="left" w:pos="3078"/>
                <w:tab w:val="left" w:pos="4239"/>
              </w:tabs>
              <w:spacing w:line="247" w:lineRule="exact"/>
              <w:ind w:left="249"/>
            </w:pPr>
            <w:r>
              <w:rPr>
                <w:spacing w:val="-2"/>
              </w:rPr>
              <w:t>воспитателями</w:t>
            </w:r>
            <w:r>
              <w:tab/>
            </w:r>
            <w:r>
              <w:rPr>
                <w:spacing w:val="-2"/>
              </w:rPr>
              <w:t>навык</w:t>
            </w:r>
            <w:r>
              <w:tab/>
            </w:r>
            <w:r>
              <w:rPr>
                <w:spacing w:val="-2"/>
              </w:rPr>
              <w:t>связной</w:t>
            </w:r>
            <w:r>
              <w:tab/>
            </w:r>
            <w:r>
              <w:rPr>
                <w:spacing w:val="-4"/>
              </w:rPr>
              <w:t>речи</w:t>
            </w:r>
          </w:p>
          <w:p w14:paraId="07D5D2C3" w14:textId="77777777" w:rsidR="004E71C1" w:rsidRDefault="00557DB0">
            <w:pPr>
              <w:pStyle w:val="TableParagraph"/>
              <w:spacing w:before="1"/>
              <w:ind w:left="249"/>
            </w:pPr>
            <w:r>
              <w:t>(диалогической,</w:t>
            </w:r>
            <w:r>
              <w:rPr>
                <w:spacing w:val="-6"/>
              </w:rPr>
              <w:t xml:space="preserve"> </w:t>
            </w:r>
            <w:r>
              <w:rPr>
                <w:spacing w:val="-2"/>
              </w:rPr>
              <w:t>монологической).</w:t>
            </w:r>
          </w:p>
        </w:tc>
        <w:tc>
          <w:tcPr>
            <w:tcW w:w="4822" w:type="dxa"/>
          </w:tcPr>
          <w:p w14:paraId="31032875" w14:textId="77777777" w:rsidR="004E71C1" w:rsidRDefault="00557DB0">
            <w:pPr>
              <w:pStyle w:val="TableParagraph"/>
              <w:numPr>
                <w:ilvl w:val="0"/>
                <w:numId w:val="193"/>
              </w:numPr>
              <w:tabs>
                <w:tab w:val="left" w:pos="249"/>
              </w:tabs>
              <w:spacing w:line="254" w:lineRule="exact"/>
              <w:ind w:right="101"/>
            </w:pPr>
            <w:r>
              <w:t>начинает</w:t>
            </w:r>
            <w:r>
              <w:rPr>
                <w:spacing w:val="39"/>
              </w:rPr>
              <w:t xml:space="preserve"> </w:t>
            </w:r>
            <w:r>
              <w:t>работу</w:t>
            </w:r>
            <w:r>
              <w:rPr>
                <w:spacing w:val="36"/>
              </w:rPr>
              <w:t xml:space="preserve"> </w:t>
            </w:r>
            <w:r>
              <w:t>над</w:t>
            </w:r>
            <w:r>
              <w:rPr>
                <w:spacing w:val="39"/>
              </w:rPr>
              <w:t xml:space="preserve"> </w:t>
            </w:r>
            <w:r>
              <w:t>развитием</w:t>
            </w:r>
            <w:r>
              <w:rPr>
                <w:spacing w:val="39"/>
              </w:rPr>
              <w:t xml:space="preserve"> </w:t>
            </w:r>
            <w:r>
              <w:t>связной</w:t>
            </w:r>
            <w:r>
              <w:rPr>
                <w:spacing w:val="38"/>
              </w:rPr>
              <w:t xml:space="preserve"> </w:t>
            </w:r>
            <w:r>
              <w:t xml:space="preserve">речи </w:t>
            </w:r>
            <w:r>
              <w:rPr>
                <w:spacing w:val="-2"/>
              </w:rPr>
              <w:t>детей.</w:t>
            </w:r>
          </w:p>
        </w:tc>
      </w:tr>
      <w:tr w:rsidR="004E71C1" w14:paraId="12D79C28" w14:textId="77777777">
        <w:trPr>
          <w:trHeight w:val="4411"/>
        </w:trPr>
        <w:tc>
          <w:tcPr>
            <w:tcW w:w="4786" w:type="dxa"/>
          </w:tcPr>
          <w:p w14:paraId="1B0079B4" w14:textId="77777777" w:rsidR="004E71C1" w:rsidRDefault="00557DB0">
            <w:pPr>
              <w:pStyle w:val="TableParagraph"/>
              <w:ind w:right="92"/>
              <w:jc w:val="both"/>
            </w:pPr>
            <w:r>
              <w:t>Предъявление требований к речи</w:t>
            </w:r>
            <w:r>
              <w:rPr>
                <w:spacing w:val="-4"/>
              </w:rPr>
              <w:t xml:space="preserve"> </w:t>
            </w:r>
            <w:r>
              <w:t>сотрудников ДО, работающих с</w:t>
            </w:r>
            <w:r>
              <w:rPr>
                <w:spacing w:val="-3"/>
              </w:rPr>
              <w:t xml:space="preserve"> </w:t>
            </w:r>
            <w:r>
              <w:t>детьми; проведение среди них разъяснительной работы:</w:t>
            </w:r>
          </w:p>
          <w:p w14:paraId="7C499DAB" w14:textId="77777777" w:rsidR="004E71C1" w:rsidRDefault="00557DB0">
            <w:pPr>
              <w:pStyle w:val="TableParagraph"/>
              <w:numPr>
                <w:ilvl w:val="0"/>
                <w:numId w:val="192"/>
              </w:numPr>
              <w:tabs>
                <w:tab w:val="left" w:pos="249"/>
              </w:tabs>
              <w:ind w:right="95"/>
              <w:jc w:val="both"/>
            </w:pPr>
            <w:r>
              <w:t>речь взрослых должна быть чёткой, ясной, красочной, грамматически правильной;</w:t>
            </w:r>
          </w:p>
          <w:p w14:paraId="2F329A90" w14:textId="77777777" w:rsidR="004E71C1" w:rsidRDefault="00557DB0">
            <w:pPr>
              <w:pStyle w:val="TableParagraph"/>
              <w:numPr>
                <w:ilvl w:val="0"/>
                <w:numId w:val="192"/>
              </w:numPr>
              <w:tabs>
                <w:tab w:val="left" w:pos="249"/>
              </w:tabs>
              <w:ind w:right="94"/>
              <w:jc w:val="both"/>
            </w:pPr>
            <w:r>
              <w:t>общение</w:t>
            </w:r>
            <w:r>
              <w:rPr>
                <w:spacing w:val="-14"/>
              </w:rPr>
              <w:t xml:space="preserve"> </w:t>
            </w:r>
            <w:r>
              <w:t>с</w:t>
            </w:r>
            <w:r>
              <w:rPr>
                <w:spacing w:val="-14"/>
              </w:rPr>
              <w:t xml:space="preserve"> </w:t>
            </w:r>
            <w:r>
              <w:t>детьми</w:t>
            </w:r>
            <w:r>
              <w:rPr>
                <w:spacing w:val="3"/>
              </w:rPr>
              <w:t xml:space="preserve"> </w:t>
            </w:r>
            <w:r>
              <w:t>вежливо-доброжелательное; необходимо отвечать на</w:t>
            </w:r>
            <w:r>
              <w:rPr>
                <w:spacing w:val="-4"/>
              </w:rPr>
              <w:t xml:space="preserve"> </w:t>
            </w:r>
            <w:r>
              <w:t>все</w:t>
            </w:r>
            <w:r>
              <w:rPr>
                <w:spacing w:val="40"/>
              </w:rPr>
              <w:t xml:space="preserve"> </w:t>
            </w:r>
            <w:r>
              <w:t>их вопросы и просьбы; обсуждать возникающие у</w:t>
            </w:r>
            <w:r>
              <w:rPr>
                <w:spacing w:val="-4"/>
              </w:rPr>
              <w:t xml:space="preserve"> </w:t>
            </w:r>
            <w:r>
              <w:t xml:space="preserve">них </w:t>
            </w:r>
            <w:r>
              <w:rPr>
                <w:spacing w:val="-2"/>
              </w:rPr>
              <w:t>проблемы;</w:t>
            </w:r>
          </w:p>
          <w:p w14:paraId="43606074" w14:textId="77777777" w:rsidR="004E71C1" w:rsidRDefault="00557DB0">
            <w:pPr>
              <w:pStyle w:val="TableParagraph"/>
              <w:numPr>
                <w:ilvl w:val="0"/>
                <w:numId w:val="192"/>
              </w:numPr>
              <w:tabs>
                <w:tab w:val="left" w:pos="249"/>
              </w:tabs>
              <w:ind w:right="94"/>
              <w:jc w:val="both"/>
            </w:pPr>
            <w:r>
              <w:t>при</w:t>
            </w:r>
            <w:r>
              <w:rPr>
                <w:spacing w:val="-14"/>
              </w:rPr>
              <w:t xml:space="preserve"> </w:t>
            </w:r>
            <w:r>
              <w:t>общении</w:t>
            </w:r>
            <w:r>
              <w:rPr>
                <w:spacing w:val="-14"/>
              </w:rPr>
              <w:t xml:space="preserve"> </w:t>
            </w:r>
            <w:r>
              <w:t>с</w:t>
            </w:r>
            <w:r>
              <w:rPr>
                <w:spacing w:val="-14"/>
              </w:rPr>
              <w:t xml:space="preserve"> </w:t>
            </w:r>
            <w:r>
              <w:t>детьми</w:t>
            </w:r>
            <w:r>
              <w:rPr>
                <w:spacing w:val="-13"/>
              </w:rPr>
              <w:t xml:space="preserve"> </w:t>
            </w:r>
            <w:r>
              <w:t>большое</w:t>
            </w:r>
            <w:r>
              <w:rPr>
                <w:spacing w:val="-14"/>
              </w:rPr>
              <w:t xml:space="preserve"> </w:t>
            </w:r>
            <w:r>
              <w:t>значение</w:t>
            </w:r>
            <w:r>
              <w:rPr>
                <w:spacing w:val="-14"/>
              </w:rPr>
              <w:t xml:space="preserve"> </w:t>
            </w:r>
            <w:r>
              <w:t>имеет тактильный контакт;</w:t>
            </w:r>
          </w:p>
          <w:p w14:paraId="63610952" w14:textId="77777777" w:rsidR="004E71C1" w:rsidRDefault="00557DB0">
            <w:pPr>
              <w:pStyle w:val="TableParagraph"/>
              <w:numPr>
                <w:ilvl w:val="0"/>
                <w:numId w:val="192"/>
              </w:numPr>
              <w:tabs>
                <w:tab w:val="left" w:pos="249"/>
              </w:tabs>
              <w:ind w:right="92"/>
              <w:jc w:val="both"/>
            </w:pPr>
            <w:r>
              <w:t>обращаясь к детям, вопросы нужно формулировать конкретные, без лишних слов, поручения давать в</w:t>
            </w:r>
            <w:r>
              <w:rPr>
                <w:spacing w:val="-6"/>
              </w:rPr>
              <w:t xml:space="preserve"> </w:t>
            </w:r>
            <w:r>
              <w:t>соответствии с</w:t>
            </w:r>
            <w:r>
              <w:rPr>
                <w:spacing w:val="-4"/>
              </w:rPr>
              <w:t xml:space="preserve"> </w:t>
            </w:r>
            <w:r>
              <w:t xml:space="preserve">правилами </w:t>
            </w:r>
            <w:r>
              <w:rPr>
                <w:spacing w:val="-2"/>
              </w:rPr>
              <w:t>этикета.</w:t>
            </w:r>
          </w:p>
        </w:tc>
        <w:tc>
          <w:tcPr>
            <w:tcW w:w="4822" w:type="dxa"/>
          </w:tcPr>
          <w:p w14:paraId="1CAF7E0F" w14:textId="77777777" w:rsidR="004E71C1" w:rsidRDefault="00557DB0">
            <w:pPr>
              <w:pStyle w:val="TableParagraph"/>
              <w:ind w:right="94"/>
              <w:jc w:val="both"/>
            </w:pPr>
            <w:r>
              <w:t>Предъявление обучающимся образцов правильной литературной речи:</w:t>
            </w:r>
          </w:p>
          <w:p w14:paraId="1383D52D" w14:textId="77777777" w:rsidR="004E71C1" w:rsidRDefault="00557DB0">
            <w:pPr>
              <w:pStyle w:val="TableParagraph"/>
              <w:numPr>
                <w:ilvl w:val="0"/>
                <w:numId w:val="191"/>
              </w:numPr>
              <w:tabs>
                <w:tab w:val="left" w:pos="249"/>
              </w:tabs>
              <w:ind w:right="97"/>
              <w:jc w:val="both"/>
            </w:pPr>
            <w:r>
              <w:t>включение в речь разнообразных образцов речевого этикета;</w:t>
            </w:r>
          </w:p>
          <w:p w14:paraId="4395DD04" w14:textId="77777777" w:rsidR="004E71C1" w:rsidRDefault="00557DB0">
            <w:pPr>
              <w:pStyle w:val="TableParagraph"/>
              <w:numPr>
                <w:ilvl w:val="0"/>
                <w:numId w:val="191"/>
              </w:numPr>
              <w:tabs>
                <w:tab w:val="left" w:pos="249"/>
              </w:tabs>
              <w:ind w:right="98"/>
              <w:jc w:val="both"/>
            </w:pPr>
            <w:r>
              <w:t xml:space="preserve">обогащение речи пословицами, поговорками, </w:t>
            </w:r>
            <w:r>
              <w:rPr>
                <w:spacing w:val="-2"/>
              </w:rPr>
              <w:t>стихами;</w:t>
            </w:r>
          </w:p>
          <w:p w14:paraId="674CA8BC" w14:textId="77777777" w:rsidR="004E71C1" w:rsidRDefault="00557DB0">
            <w:pPr>
              <w:pStyle w:val="TableParagraph"/>
              <w:numPr>
                <w:ilvl w:val="0"/>
                <w:numId w:val="191"/>
              </w:numPr>
              <w:tabs>
                <w:tab w:val="left" w:pos="249"/>
              </w:tabs>
              <w:ind w:right="96"/>
              <w:jc w:val="both"/>
            </w:pPr>
            <w:r>
              <w:t>прослушивание записей литературных произведений</w:t>
            </w:r>
            <w:r>
              <w:rPr>
                <w:spacing w:val="80"/>
                <w:w w:val="150"/>
              </w:rPr>
              <w:t xml:space="preserve">  </w:t>
            </w:r>
            <w:r>
              <w:t>в</w:t>
            </w:r>
            <w:r>
              <w:rPr>
                <w:spacing w:val="80"/>
                <w:w w:val="150"/>
              </w:rPr>
              <w:t xml:space="preserve">  </w:t>
            </w:r>
            <w:r>
              <w:t>исполнении</w:t>
            </w:r>
            <w:r>
              <w:rPr>
                <w:spacing w:val="80"/>
                <w:w w:val="150"/>
              </w:rPr>
              <w:t xml:space="preserve">  </w:t>
            </w:r>
            <w:r>
              <w:t>артистов и профессиональных чтецов;</w:t>
            </w:r>
          </w:p>
          <w:p w14:paraId="02F21CAD" w14:textId="77777777" w:rsidR="004E71C1" w:rsidRDefault="00557DB0">
            <w:pPr>
              <w:pStyle w:val="TableParagraph"/>
              <w:numPr>
                <w:ilvl w:val="0"/>
                <w:numId w:val="191"/>
              </w:numPr>
              <w:tabs>
                <w:tab w:val="left" w:pos="249"/>
              </w:tabs>
              <w:spacing w:line="242" w:lineRule="auto"/>
              <w:ind w:right="96"/>
              <w:jc w:val="both"/>
            </w:pPr>
            <w:r>
              <w:t>поощрение детского словесного творчества (составление загадок, потешек, чистоговорок</w:t>
            </w:r>
            <w:r>
              <w:rPr>
                <w:spacing w:val="80"/>
              </w:rPr>
              <w:t xml:space="preserve"> </w:t>
            </w:r>
            <w:r>
              <w:t>и т. д.);</w:t>
            </w:r>
          </w:p>
          <w:p w14:paraId="1D42CD4D" w14:textId="77777777" w:rsidR="004E71C1" w:rsidRDefault="00557DB0">
            <w:pPr>
              <w:pStyle w:val="TableParagraph"/>
              <w:numPr>
                <w:ilvl w:val="0"/>
                <w:numId w:val="191"/>
              </w:numPr>
              <w:tabs>
                <w:tab w:val="left" w:pos="248"/>
              </w:tabs>
              <w:spacing w:line="262" w:lineRule="exact"/>
              <w:ind w:left="248" w:hanging="141"/>
              <w:jc w:val="both"/>
            </w:pPr>
            <w:r>
              <w:t>организация</w:t>
            </w:r>
            <w:r>
              <w:rPr>
                <w:spacing w:val="-7"/>
              </w:rPr>
              <w:t xml:space="preserve"> </w:t>
            </w:r>
            <w:r>
              <w:t>и</w:t>
            </w:r>
            <w:r>
              <w:rPr>
                <w:spacing w:val="-6"/>
              </w:rPr>
              <w:t xml:space="preserve"> </w:t>
            </w:r>
            <w:r>
              <w:t>проведение</w:t>
            </w:r>
            <w:r>
              <w:rPr>
                <w:spacing w:val="-6"/>
              </w:rPr>
              <w:t xml:space="preserve"> </w:t>
            </w:r>
            <w:r>
              <w:t>речевых</w:t>
            </w:r>
            <w:r>
              <w:rPr>
                <w:spacing w:val="-6"/>
              </w:rPr>
              <w:t xml:space="preserve"> </w:t>
            </w:r>
            <w:r>
              <w:rPr>
                <w:spacing w:val="-4"/>
              </w:rPr>
              <w:t>игр;</w:t>
            </w:r>
          </w:p>
          <w:p w14:paraId="26CABC26" w14:textId="77777777" w:rsidR="004E71C1" w:rsidRDefault="00557DB0">
            <w:pPr>
              <w:pStyle w:val="TableParagraph"/>
              <w:numPr>
                <w:ilvl w:val="0"/>
                <w:numId w:val="191"/>
              </w:numPr>
              <w:tabs>
                <w:tab w:val="left" w:pos="248"/>
              </w:tabs>
              <w:spacing w:line="269" w:lineRule="exact"/>
              <w:ind w:left="248" w:hanging="141"/>
              <w:jc w:val="both"/>
            </w:pPr>
            <w:r>
              <w:t>приобщение</w:t>
            </w:r>
            <w:r>
              <w:rPr>
                <w:spacing w:val="-8"/>
              </w:rPr>
              <w:t xml:space="preserve"> </w:t>
            </w:r>
            <w:r>
              <w:t>дошкольников</w:t>
            </w:r>
            <w:r>
              <w:rPr>
                <w:spacing w:val="-6"/>
              </w:rPr>
              <w:t xml:space="preserve"> </w:t>
            </w:r>
            <w:r>
              <w:t>к</w:t>
            </w:r>
            <w:r>
              <w:rPr>
                <w:spacing w:val="-6"/>
              </w:rPr>
              <w:t xml:space="preserve"> </w:t>
            </w:r>
            <w:r>
              <w:t>культуре</w:t>
            </w:r>
            <w:r>
              <w:rPr>
                <w:spacing w:val="-6"/>
              </w:rPr>
              <w:t xml:space="preserve"> </w:t>
            </w:r>
            <w:r>
              <w:rPr>
                <w:spacing w:val="-2"/>
              </w:rPr>
              <w:t>чтения;</w:t>
            </w:r>
          </w:p>
          <w:p w14:paraId="4AA0B8A0" w14:textId="77777777" w:rsidR="004E71C1" w:rsidRDefault="00557DB0">
            <w:pPr>
              <w:pStyle w:val="TableParagraph"/>
              <w:numPr>
                <w:ilvl w:val="0"/>
                <w:numId w:val="191"/>
              </w:numPr>
              <w:tabs>
                <w:tab w:val="left" w:pos="249"/>
              </w:tabs>
              <w:spacing w:line="254" w:lineRule="exact"/>
              <w:ind w:right="97"/>
              <w:jc w:val="both"/>
            </w:pPr>
            <w:r>
              <w:t>развитие образной стороны речи (уточнение оттенков</w:t>
            </w:r>
            <w:r>
              <w:rPr>
                <w:spacing w:val="80"/>
              </w:rPr>
              <w:t xml:space="preserve">   </w:t>
            </w:r>
            <w:r>
              <w:t>смысла</w:t>
            </w:r>
            <w:r>
              <w:rPr>
                <w:spacing w:val="80"/>
              </w:rPr>
              <w:t xml:space="preserve">   </w:t>
            </w:r>
            <w:r>
              <w:t>слов,</w:t>
            </w:r>
            <w:r>
              <w:rPr>
                <w:spacing w:val="80"/>
              </w:rPr>
              <w:t xml:space="preserve">   </w:t>
            </w:r>
            <w:r>
              <w:t>знакомство</w:t>
            </w:r>
            <w:r>
              <w:rPr>
                <w:spacing w:val="80"/>
              </w:rPr>
              <w:t xml:space="preserve"> </w:t>
            </w:r>
            <w:r>
              <w:t>с переносным значением).</w:t>
            </w:r>
          </w:p>
        </w:tc>
      </w:tr>
      <w:tr w:rsidR="004E71C1" w14:paraId="4B6B74CA" w14:textId="77777777">
        <w:trPr>
          <w:trHeight w:val="757"/>
        </w:trPr>
        <w:tc>
          <w:tcPr>
            <w:tcW w:w="9608" w:type="dxa"/>
            <w:gridSpan w:val="2"/>
          </w:tcPr>
          <w:p w14:paraId="748E6FB0" w14:textId="77777777" w:rsidR="004E71C1" w:rsidRDefault="00557DB0">
            <w:pPr>
              <w:pStyle w:val="TableParagraph"/>
              <w:spacing w:line="247" w:lineRule="exact"/>
            </w:pPr>
            <w:r>
              <w:t>По</w:t>
            </w:r>
            <w:r>
              <w:rPr>
                <w:spacing w:val="45"/>
              </w:rPr>
              <w:t xml:space="preserve"> </w:t>
            </w:r>
            <w:r>
              <w:t>возможности</w:t>
            </w:r>
            <w:r>
              <w:rPr>
                <w:spacing w:val="47"/>
              </w:rPr>
              <w:t xml:space="preserve"> </w:t>
            </w:r>
            <w:r>
              <w:t>включение</w:t>
            </w:r>
            <w:r>
              <w:rPr>
                <w:spacing w:val="48"/>
              </w:rPr>
              <w:t xml:space="preserve"> </w:t>
            </w:r>
            <w:r>
              <w:t>в</w:t>
            </w:r>
            <w:r>
              <w:rPr>
                <w:spacing w:val="46"/>
              </w:rPr>
              <w:t xml:space="preserve"> </w:t>
            </w:r>
            <w:r>
              <w:t>работу</w:t>
            </w:r>
            <w:r>
              <w:rPr>
                <w:spacing w:val="44"/>
              </w:rPr>
              <w:t xml:space="preserve"> </w:t>
            </w:r>
            <w:r>
              <w:t>по</w:t>
            </w:r>
            <w:r>
              <w:rPr>
                <w:spacing w:val="47"/>
              </w:rPr>
              <w:t xml:space="preserve"> </w:t>
            </w:r>
            <w:r>
              <w:t>лексико-тематическим</w:t>
            </w:r>
            <w:r>
              <w:rPr>
                <w:spacing w:val="46"/>
              </w:rPr>
              <w:t xml:space="preserve"> </w:t>
            </w:r>
            <w:r>
              <w:t>циклам</w:t>
            </w:r>
            <w:r>
              <w:rPr>
                <w:spacing w:val="45"/>
              </w:rPr>
              <w:t xml:space="preserve"> </w:t>
            </w:r>
            <w:r>
              <w:t>проблемных</w:t>
            </w:r>
            <w:r>
              <w:rPr>
                <w:spacing w:val="48"/>
              </w:rPr>
              <w:t xml:space="preserve"> </w:t>
            </w:r>
            <w:r>
              <w:rPr>
                <w:spacing w:val="-2"/>
              </w:rPr>
              <w:t>вопросов,</w:t>
            </w:r>
          </w:p>
          <w:p w14:paraId="175FA5E1" w14:textId="77777777" w:rsidR="004E71C1" w:rsidRDefault="00557DB0">
            <w:pPr>
              <w:pStyle w:val="TableParagraph"/>
              <w:spacing w:line="252" w:lineRule="exact"/>
            </w:pPr>
            <w:r>
              <w:t>жизненных</w:t>
            </w:r>
            <w:r>
              <w:rPr>
                <w:spacing w:val="-15"/>
              </w:rPr>
              <w:t xml:space="preserve"> </w:t>
            </w:r>
            <w:r>
              <w:t>ситуаций,</w:t>
            </w:r>
            <w:r>
              <w:rPr>
                <w:spacing w:val="-14"/>
              </w:rPr>
              <w:t xml:space="preserve"> </w:t>
            </w:r>
            <w:r>
              <w:t>обсуждение</w:t>
            </w:r>
            <w:r>
              <w:rPr>
                <w:spacing w:val="-14"/>
              </w:rPr>
              <w:t xml:space="preserve"> </w:t>
            </w:r>
            <w:r>
              <w:t>поступков</w:t>
            </w:r>
            <w:r>
              <w:rPr>
                <w:spacing w:val="-14"/>
              </w:rPr>
              <w:t xml:space="preserve"> </w:t>
            </w:r>
            <w:r>
              <w:t>литературных</w:t>
            </w:r>
            <w:r>
              <w:rPr>
                <w:spacing w:val="-13"/>
              </w:rPr>
              <w:t xml:space="preserve"> </w:t>
            </w:r>
            <w:r>
              <w:t>героев</w:t>
            </w:r>
            <w:r>
              <w:rPr>
                <w:spacing w:val="-14"/>
              </w:rPr>
              <w:t xml:space="preserve"> </w:t>
            </w:r>
            <w:r>
              <w:t>и</w:t>
            </w:r>
            <w:r>
              <w:rPr>
                <w:spacing w:val="-14"/>
              </w:rPr>
              <w:t xml:space="preserve"> </w:t>
            </w:r>
            <w:r>
              <w:t>сверстников</w:t>
            </w:r>
            <w:r>
              <w:rPr>
                <w:spacing w:val="-14"/>
              </w:rPr>
              <w:t xml:space="preserve"> </w:t>
            </w:r>
            <w:r>
              <w:t>для</w:t>
            </w:r>
            <w:r>
              <w:rPr>
                <w:spacing w:val="-15"/>
              </w:rPr>
              <w:t xml:space="preserve"> </w:t>
            </w:r>
            <w:r>
              <w:t>формирования жизненной компетенции детей (ОБЖ для дошкольников).</w:t>
            </w:r>
          </w:p>
        </w:tc>
      </w:tr>
      <w:tr w:rsidR="004E71C1" w14:paraId="172A6297" w14:textId="77777777">
        <w:trPr>
          <w:trHeight w:val="4145"/>
        </w:trPr>
        <w:tc>
          <w:tcPr>
            <w:tcW w:w="4786" w:type="dxa"/>
          </w:tcPr>
          <w:p w14:paraId="746C513B" w14:textId="77777777" w:rsidR="004E71C1" w:rsidRDefault="00557DB0">
            <w:pPr>
              <w:pStyle w:val="TableParagraph"/>
              <w:ind w:right="93"/>
              <w:jc w:val="both"/>
            </w:pPr>
            <w:r>
              <w:t>Развитие внимания и памяти (слуховой, зрительной, вербальной):</w:t>
            </w:r>
          </w:p>
          <w:p w14:paraId="7A753B31" w14:textId="77777777" w:rsidR="004E71C1" w:rsidRDefault="00557DB0">
            <w:pPr>
              <w:pStyle w:val="TableParagraph"/>
              <w:numPr>
                <w:ilvl w:val="0"/>
                <w:numId w:val="190"/>
              </w:numPr>
              <w:tabs>
                <w:tab w:val="left" w:pos="249"/>
                <w:tab w:val="left" w:pos="2912"/>
              </w:tabs>
              <w:ind w:right="95"/>
              <w:jc w:val="both"/>
            </w:pPr>
            <w:r>
              <w:t>выполнение и отчёт о</w:t>
            </w:r>
            <w:r>
              <w:rPr>
                <w:spacing w:val="-6"/>
              </w:rPr>
              <w:t xml:space="preserve"> </w:t>
            </w:r>
            <w:r>
              <w:t xml:space="preserve">выполнении постепенно </w:t>
            </w:r>
            <w:r>
              <w:rPr>
                <w:spacing w:val="-2"/>
              </w:rPr>
              <w:t>увеличивающихся</w:t>
            </w:r>
            <w:r>
              <w:tab/>
            </w:r>
            <w:r>
              <w:rPr>
                <w:spacing w:val="-2"/>
              </w:rPr>
              <w:t>многоступенчатых инструкций;</w:t>
            </w:r>
          </w:p>
          <w:p w14:paraId="7E6CC341" w14:textId="77777777" w:rsidR="004E71C1" w:rsidRDefault="00557DB0">
            <w:pPr>
              <w:pStyle w:val="TableParagraph"/>
              <w:numPr>
                <w:ilvl w:val="0"/>
                <w:numId w:val="190"/>
              </w:numPr>
              <w:tabs>
                <w:tab w:val="left" w:pos="249"/>
              </w:tabs>
              <w:ind w:right="95"/>
              <w:jc w:val="both"/>
            </w:pPr>
            <w:r>
              <w:t>передача</w:t>
            </w:r>
            <w:r>
              <w:rPr>
                <w:spacing w:val="-4"/>
              </w:rPr>
              <w:t xml:space="preserve"> </w:t>
            </w:r>
            <w:r>
              <w:t>с</w:t>
            </w:r>
            <w:r>
              <w:rPr>
                <w:spacing w:val="-4"/>
              </w:rPr>
              <w:t xml:space="preserve"> </w:t>
            </w:r>
            <w:r>
              <w:t>помощью</w:t>
            </w:r>
            <w:r>
              <w:rPr>
                <w:spacing w:val="-4"/>
              </w:rPr>
              <w:t xml:space="preserve"> </w:t>
            </w:r>
            <w:r>
              <w:t>речи</w:t>
            </w:r>
            <w:r>
              <w:rPr>
                <w:spacing w:val="-4"/>
              </w:rPr>
              <w:t xml:space="preserve"> </w:t>
            </w:r>
            <w:r>
              <w:t>последовательности совершаемых действий;</w:t>
            </w:r>
          </w:p>
          <w:p w14:paraId="2D8B8994" w14:textId="77777777" w:rsidR="004E71C1" w:rsidRDefault="00557DB0">
            <w:pPr>
              <w:pStyle w:val="TableParagraph"/>
              <w:numPr>
                <w:ilvl w:val="0"/>
                <w:numId w:val="190"/>
              </w:numPr>
              <w:tabs>
                <w:tab w:val="left" w:pos="249"/>
              </w:tabs>
              <w:ind w:right="96"/>
              <w:jc w:val="both"/>
            </w:pPr>
            <w:r>
              <w:t xml:space="preserve">использование различных форм обращений к </w:t>
            </w:r>
            <w:r>
              <w:rPr>
                <w:spacing w:val="-2"/>
              </w:rPr>
              <w:t>детям;</w:t>
            </w:r>
          </w:p>
          <w:p w14:paraId="5D29BB12" w14:textId="77777777" w:rsidR="004E71C1" w:rsidRDefault="00557DB0">
            <w:pPr>
              <w:pStyle w:val="TableParagraph"/>
              <w:numPr>
                <w:ilvl w:val="0"/>
                <w:numId w:val="190"/>
              </w:numPr>
              <w:tabs>
                <w:tab w:val="left" w:pos="249"/>
              </w:tabs>
              <w:ind w:right="94"/>
              <w:jc w:val="both"/>
            </w:pPr>
            <w:r>
              <w:t>включение</w:t>
            </w:r>
            <w:r>
              <w:rPr>
                <w:spacing w:val="80"/>
                <w:w w:val="150"/>
              </w:rPr>
              <w:t xml:space="preserve"> </w:t>
            </w:r>
            <w:r>
              <w:t>различных</w:t>
            </w:r>
            <w:r>
              <w:rPr>
                <w:spacing w:val="80"/>
                <w:w w:val="150"/>
              </w:rPr>
              <w:t xml:space="preserve"> </w:t>
            </w:r>
            <w:r>
              <w:t>дидактических</w:t>
            </w:r>
            <w:r>
              <w:rPr>
                <w:spacing w:val="80"/>
                <w:w w:val="150"/>
              </w:rPr>
              <w:t xml:space="preserve"> </w:t>
            </w:r>
            <w:r>
              <w:t>игр</w:t>
            </w:r>
            <w:r>
              <w:rPr>
                <w:spacing w:val="80"/>
              </w:rPr>
              <w:t xml:space="preserve"> </w:t>
            </w:r>
            <w:r>
              <w:t>и</w:t>
            </w:r>
            <w:r>
              <w:rPr>
                <w:spacing w:val="-7"/>
              </w:rPr>
              <w:t xml:space="preserve"> </w:t>
            </w:r>
            <w:r>
              <w:t>упражнений во</w:t>
            </w:r>
            <w:r>
              <w:rPr>
                <w:spacing w:val="-6"/>
              </w:rPr>
              <w:t xml:space="preserve"> </w:t>
            </w:r>
            <w:r>
              <w:t>фронтальные, подгрупповые и индивидуальные занятия;</w:t>
            </w:r>
          </w:p>
          <w:p w14:paraId="24FA863F" w14:textId="77777777" w:rsidR="004E71C1" w:rsidRDefault="00557DB0">
            <w:pPr>
              <w:pStyle w:val="TableParagraph"/>
              <w:numPr>
                <w:ilvl w:val="0"/>
                <w:numId w:val="190"/>
              </w:numPr>
              <w:tabs>
                <w:tab w:val="left" w:pos="249"/>
              </w:tabs>
              <w:ind w:right="96"/>
              <w:jc w:val="both"/>
            </w:pPr>
            <w:r>
              <w:t>решение речевых логических задач, создание проблемных ситуаций;</w:t>
            </w:r>
          </w:p>
          <w:p w14:paraId="39FCD729" w14:textId="77777777" w:rsidR="004E71C1" w:rsidRDefault="00557DB0">
            <w:pPr>
              <w:pStyle w:val="TableParagraph"/>
              <w:numPr>
                <w:ilvl w:val="0"/>
                <w:numId w:val="190"/>
              </w:numPr>
              <w:tabs>
                <w:tab w:val="left" w:pos="249"/>
              </w:tabs>
              <w:spacing w:line="256" w:lineRule="exact"/>
              <w:ind w:right="94"/>
              <w:jc w:val="both"/>
            </w:pPr>
            <w:r>
              <w:t>заучивание</w:t>
            </w:r>
            <w:r>
              <w:rPr>
                <w:spacing w:val="-14"/>
              </w:rPr>
              <w:t xml:space="preserve"> </w:t>
            </w:r>
            <w:r>
              <w:t>речевого</w:t>
            </w:r>
            <w:r>
              <w:rPr>
                <w:spacing w:val="-14"/>
              </w:rPr>
              <w:t xml:space="preserve"> </w:t>
            </w:r>
            <w:r>
              <w:t>материала</w:t>
            </w:r>
            <w:r>
              <w:rPr>
                <w:spacing w:val="-14"/>
              </w:rPr>
              <w:t xml:space="preserve"> </w:t>
            </w:r>
            <w:r>
              <w:t>разной</w:t>
            </w:r>
            <w:r>
              <w:rPr>
                <w:spacing w:val="-13"/>
              </w:rPr>
              <w:t xml:space="preserve"> </w:t>
            </w:r>
            <w:r>
              <w:t xml:space="preserve">степени </w:t>
            </w:r>
            <w:r>
              <w:rPr>
                <w:spacing w:val="-2"/>
              </w:rPr>
              <w:t>сложности.</w:t>
            </w:r>
          </w:p>
        </w:tc>
        <w:tc>
          <w:tcPr>
            <w:tcW w:w="4822" w:type="dxa"/>
          </w:tcPr>
          <w:p w14:paraId="33D7032E" w14:textId="77777777" w:rsidR="004E71C1" w:rsidRDefault="00557DB0">
            <w:pPr>
              <w:pStyle w:val="TableParagraph"/>
              <w:ind w:right="97"/>
              <w:jc w:val="both"/>
            </w:pPr>
            <w:r>
              <w:t xml:space="preserve">Систематизация и составление картотек коррекционных и речевых игр; активное использование их в работе. Картотека включает </w:t>
            </w:r>
            <w:r>
              <w:rPr>
                <w:spacing w:val="-2"/>
              </w:rPr>
              <w:t>игры:</w:t>
            </w:r>
          </w:p>
          <w:p w14:paraId="5AA1D9E5" w14:textId="77777777" w:rsidR="004E71C1" w:rsidRDefault="00557DB0">
            <w:pPr>
              <w:pStyle w:val="TableParagraph"/>
              <w:numPr>
                <w:ilvl w:val="0"/>
                <w:numId w:val="189"/>
              </w:numPr>
              <w:tabs>
                <w:tab w:val="left" w:pos="248"/>
              </w:tabs>
              <w:spacing w:line="267" w:lineRule="exact"/>
              <w:ind w:left="248" w:hanging="141"/>
            </w:pPr>
            <w:r>
              <w:t>на</w:t>
            </w:r>
            <w:r>
              <w:rPr>
                <w:spacing w:val="-2"/>
              </w:rPr>
              <w:t xml:space="preserve"> внимание;</w:t>
            </w:r>
          </w:p>
          <w:p w14:paraId="0E310C66" w14:textId="77777777" w:rsidR="004E71C1" w:rsidRDefault="00557DB0">
            <w:pPr>
              <w:pStyle w:val="TableParagraph"/>
              <w:numPr>
                <w:ilvl w:val="0"/>
                <w:numId w:val="189"/>
              </w:numPr>
              <w:tabs>
                <w:tab w:val="left" w:pos="248"/>
              </w:tabs>
              <w:spacing w:line="269" w:lineRule="exact"/>
              <w:ind w:left="248" w:hanging="141"/>
            </w:pPr>
            <w:r>
              <w:t>тренирующие</w:t>
            </w:r>
            <w:r>
              <w:rPr>
                <w:spacing w:val="-9"/>
              </w:rPr>
              <w:t xml:space="preserve"> </w:t>
            </w:r>
            <w:r>
              <w:rPr>
                <w:spacing w:val="-2"/>
              </w:rPr>
              <w:t>наблюдательность;</w:t>
            </w:r>
          </w:p>
          <w:p w14:paraId="0AB54F3E" w14:textId="77777777" w:rsidR="004E71C1" w:rsidRDefault="00557DB0">
            <w:pPr>
              <w:pStyle w:val="TableParagraph"/>
              <w:numPr>
                <w:ilvl w:val="0"/>
                <w:numId w:val="189"/>
              </w:numPr>
              <w:tabs>
                <w:tab w:val="left" w:pos="248"/>
              </w:tabs>
              <w:spacing w:line="269" w:lineRule="exact"/>
              <w:ind w:left="248" w:hanging="141"/>
            </w:pPr>
            <w:r>
              <w:t>на</w:t>
            </w:r>
            <w:r>
              <w:rPr>
                <w:spacing w:val="-2"/>
              </w:rPr>
              <w:t xml:space="preserve"> </w:t>
            </w:r>
            <w:r>
              <w:t>быстроту</w:t>
            </w:r>
            <w:r>
              <w:rPr>
                <w:spacing w:val="-4"/>
              </w:rPr>
              <w:t xml:space="preserve"> </w:t>
            </w:r>
            <w:r>
              <w:rPr>
                <w:spacing w:val="-2"/>
              </w:rPr>
              <w:t>реакции;</w:t>
            </w:r>
          </w:p>
          <w:p w14:paraId="68ADBB1D" w14:textId="77777777" w:rsidR="004E71C1" w:rsidRDefault="00557DB0">
            <w:pPr>
              <w:pStyle w:val="TableParagraph"/>
              <w:numPr>
                <w:ilvl w:val="0"/>
                <w:numId w:val="189"/>
              </w:numPr>
              <w:tabs>
                <w:tab w:val="left" w:pos="248"/>
              </w:tabs>
              <w:spacing w:line="269" w:lineRule="exact"/>
              <w:ind w:left="248" w:hanging="141"/>
            </w:pPr>
            <w:r>
              <w:t>приучающие</w:t>
            </w:r>
            <w:r>
              <w:rPr>
                <w:spacing w:val="-8"/>
              </w:rPr>
              <w:t xml:space="preserve"> </w:t>
            </w:r>
            <w:r>
              <w:t>ценить</w:t>
            </w:r>
            <w:r>
              <w:rPr>
                <w:spacing w:val="-7"/>
              </w:rPr>
              <w:t xml:space="preserve"> </w:t>
            </w:r>
            <w:r>
              <w:rPr>
                <w:spacing w:val="-2"/>
              </w:rPr>
              <w:t>время;</w:t>
            </w:r>
          </w:p>
          <w:p w14:paraId="6BF02D36" w14:textId="77777777" w:rsidR="004E71C1" w:rsidRDefault="00557DB0">
            <w:pPr>
              <w:pStyle w:val="TableParagraph"/>
              <w:numPr>
                <w:ilvl w:val="0"/>
                <w:numId w:val="189"/>
              </w:numPr>
              <w:tabs>
                <w:tab w:val="left" w:pos="248"/>
              </w:tabs>
              <w:spacing w:line="269" w:lineRule="exact"/>
              <w:ind w:left="248" w:hanging="141"/>
            </w:pPr>
            <w:r>
              <w:t>развивающие</w:t>
            </w:r>
            <w:r>
              <w:rPr>
                <w:spacing w:val="-11"/>
              </w:rPr>
              <w:t xml:space="preserve"> </w:t>
            </w:r>
            <w:r>
              <w:rPr>
                <w:spacing w:val="-2"/>
              </w:rPr>
              <w:t>глазомер;</w:t>
            </w:r>
          </w:p>
          <w:p w14:paraId="78035D1C" w14:textId="77777777" w:rsidR="004E71C1" w:rsidRDefault="00557DB0">
            <w:pPr>
              <w:pStyle w:val="TableParagraph"/>
              <w:numPr>
                <w:ilvl w:val="0"/>
                <w:numId w:val="189"/>
              </w:numPr>
              <w:tabs>
                <w:tab w:val="left" w:pos="248"/>
              </w:tabs>
              <w:spacing w:line="269" w:lineRule="exact"/>
              <w:ind w:left="248" w:hanging="141"/>
            </w:pPr>
            <w:r>
              <w:t>воздействующие</w:t>
            </w:r>
            <w:r>
              <w:rPr>
                <w:spacing w:val="-6"/>
              </w:rPr>
              <w:t xml:space="preserve"> </w:t>
            </w:r>
            <w:r>
              <w:t>на</w:t>
            </w:r>
            <w:r>
              <w:rPr>
                <w:spacing w:val="-5"/>
              </w:rPr>
              <w:t xml:space="preserve"> </w:t>
            </w:r>
            <w:r>
              <w:t>эмоции</w:t>
            </w:r>
            <w:r>
              <w:rPr>
                <w:spacing w:val="-5"/>
              </w:rPr>
              <w:t xml:space="preserve"> </w:t>
            </w:r>
            <w:r>
              <w:t>и</w:t>
            </w:r>
            <w:r>
              <w:rPr>
                <w:spacing w:val="-5"/>
              </w:rPr>
              <w:t xml:space="preserve"> </w:t>
            </w:r>
            <w:r>
              <w:rPr>
                <w:spacing w:val="-2"/>
              </w:rPr>
              <w:t>чувства;</w:t>
            </w:r>
          </w:p>
          <w:p w14:paraId="3417FBFA" w14:textId="77777777" w:rsidR="004E71C1" w:rsidRDefault="00557DB0">
            <w:pPr>
              <w:pStyle w:val="TableParagraph"/>
              <w:numPr>
                <w:ilvl w:val="0"/>
                <w:numId w:val="189"/>
              </w:numPr>
              <w:tabs>
                <w:tab w:val="left" w:pos="249"/>
                <w:tab w:val="left" w:pos="993"/>
                <w:tab w:val="left" w:pos="2828"/>
                <w:tab w:val="left" w:pos="3459"/>
              </w:tabs>
              <w:ind w:right="96"/>
            </w:pPr>
            <w:r>
              <w:rPr>
                <w:spacing w:val="-6"/>
              </w:rPr>
              <w:t>на</w:t>
            </w:r>
            <w:r>
              <w:tab/>
            </w:r>
            <w:r>
              <w:rPr>
                <w:spacing w:val="-2"/>
              </w:rPr>
              <w:t>ориентировку</w:t>
            </w:r>
            <w:r>
              <w:tab/>
            </w:r>
            <w:r>
              <w:rPr>
                <w:spacing w:val="-10"/>
              </w:rPr>
              <w:t>в</w:t>
            </w:r>
            <w:r>
              <w:tab/>
            </w:r>
            <w:r>
              <w:rPr>
                <w:spacing w:val="-2"/>
              </w:rPr>
              <w:t xml:space="preserve">пространстве </w:t>
            </w:r>
            <w:r>
              <w:t>и на плоскости.</w:t>
            </w:r>
          </w:p>
        </w:tc>
      </w:tr>
      <w:tr w:rsidR="004E71C1" w14:paraId="47733C06" w14:textId="77777777">
        <w:trPr>
          <w:trHeight w:val="3367"/>
        </w:trPr>
        <w:tc>
          <w:tcPr>
            <w:tcW w:w="4786" w:type="dxa"/>
          </w:tcPr>
          <w:p w14:paraId="5014FA3F" w14:textId="77777777" w:rsidR="004E71C1" w:rsidRDefault="00557DB0">
            <w:pPr>
              <w:pStyle w:val="TableParagraph"/>
              <w:spacing w:line="245" w:lineRule="exact"/>
              <w:ind w:left="162"/>
              <w:jc w:val="both"/>
            </w:pPr>
            <w:r>
              <w:t>Развитие</w:t>
            </w:r>
            <w:r>
              <w:rPr>
                <w:spacing w:val="-7"/>
              </w:rPr>
              <w:t xml:space="preserve"> </w:t>
            </w:r>
            <w:r>
              <w:t>фонематического</w:t>
            </w:r>
            <w:r>
              <w:rPr>
                <w:spacing w:val="-6"/>
              </w:rPr>
              <w:t xml:space="preserve"> </w:t>
            </w:r>
            <w:r>
              <w:rPr>
                <w:spacing w:val="-2"/>
              </w:rPr>
              <w:t>восприятия:</w:t>
            </w:r>
          </w:p>
          <w:p w14:paraId="4FD10FFD" w14:textId="77777777" w:rsidR="004E71C1" w:rsidRDefault="00557DB0">
            <w:pPr>
              <w:pStyle w:val="TableParagraph"/>
              <w:numPr>
                <w:ilvl w:val="0"/>
                <w:numId w:val="188"/>
              </w:numPr>
              <w:tabs>
                <w:tab w:val="left" w:pos="249"/>
              </w:tabs>
              <w:ind w:right="95"/>
              <w:jc w:val="both"/>
              <w:rPr>
                <w:i/>
              </w:rPr>
            </w:pPr>
            <w:r>
              <w:t xml:space="preserve">полный звуко-слоговой анализ и синтез слов типа </w:t>
            </w:r>
            <w:r>
              <w:rPr>
                <w:i/>
              </w:rPr>
              <w:t>кот, суп, косы, замок, шарф;</w:t>
            </w:r>
          </w:p>
          <w:p w14:paraId="225F333B" w14:textId="77777777" w:rsidR="004E71C1" w:rsidRDefault="00557DB0">
            <w:pPr>
              <w:pStyle w:val="TableParagraph"/>
              <w:numPr>
                <w:ilvl w:val="0"/>
                <w:numId w:val="188"/>
              </w:numPr>
              <w:tabs>
                <w:tab w:val="left" w:pos="249"/>
              </w:tabs>
              <w:ind w:right="97"/>
              <w:jc w:val="both"/>
            </w:pPr>
            <w:r>
              <w:t>преобразование слов путём замены, перестановки, добавления звуков;</w:t>
            </w:r>
          </w:p>
          <w:p w14:paraId="393D1B80" w14:textId="77777777" w:rsidR="004E71C1" w:rsidRDefault="00557DB0">
            <w:pPr>
              <w:pStyle w:val="TableParagraph"/>
              <w:numPr>
                <w:ilvl w:val="0"/>
                <w:numId w:val="188"/>
              </w:numPr>
              <w:tabs>
                <w:tab w:val="left" w:pos="249"/>
              </w:tabs>
              <w:ind w:right="96"/>
              <w:jc w:val="both"/>
            </w:pPr>
            <w:r>
              <w:t>преобразование слогов в сова (</w:t>
            </w:r>
            <w:proofErr w:type="spellStart"/>
            <w:proofErr w:type="gramStart"/>
            <w:r>
              <w:t>шко+ла</w:t>
            </w:r>
            <w:proofErr w:type="spellEnd"/>
            <w:proofErr w:type="gramEnd"/>
            <w:r>
              <w:t xml:space="preserve"> = </w:t>
            </w:r>
            <w:r>
              <w:rPr>
                <w:spacing w:val="-2"/>
              </w:rPr>
              <w:t>школа);</w:t>
            </w:r>
          </w:p>
          <w:p w14:paraId="7854D8C2" w14:textId="77777777" w:rsidR="004E71C1" w:rsidRDefault="00557DB0">
            <w:pPr>
              <w:pStyle w:val="TableParagraph"/>
              <w:numPr>
                <w:ilvl w:val="0"/>
                <w:numId w:val="188"/>
              </w:numPr>
              <w:tabs>
                <w:tab w:val="left" w:pos="249"/>
              </w:tabs>
              <w:ind w:right="93"/>
              <w:jc w:val="both"/>
            </w:pPr>
            <w:r>
              <w:t>дифференциация</w:t>
            </w:r>
            <w:r>
              <w:rPr>
                <w:spacing w:val="40"/>
              </w:rPr>
              <w:t xml:space="preserve"> </w:t>
            </w:r>
            <w:r>
              <w:t>звуков</w:t>
            </w:r>
            <w:r>
              <w:rPr>
                <w:spacing w:val="40"/>
              </w:rPr>
              <w:t xml:space="preserve"> </w:t>
            </w:r>
            <w:r>
              <w:t>по</w:t>
            </w:r>
            <w:r>
              <w:rPr>
                <w:spacing w:val="-2"/>
              </w:rPr>
              <w:t xml:space="preserve"> </w:t>
            </w:r>
            <w:r>
              <w:t>акустическим, артикуляционным и</w:t>
            </w:r>
            <w:r>
              <w:rPr>
                <w:spacing w:val="-8"/>
              </w:rPr>
              <w:t xml:space="preserve"> </w:t>
            </w:r>
            <w:r>
              <w:t>перцептивным свойствам (согласные</w:t>
            </w:r>
            <w:r>
              <w:rPr>
                <w:spacing w:val="-2"/>
              </w:rPr>
              <w:t xml:space="preserve"> </w:t>
            </w:r>
            <w:r>
              <w:t>—</w:t>
            </w:r>
            <w:r>
              <w:rPr>
                <w:spacing w:val="-6"/>
              </w:rPr>
              <w:t xml:space="preserve"> </w:t>
            </w:r>
            <w:r>
              <w:t>гласные,</w:t>
            </w:r>
            <w:r>
              <w:rPr>
                <w:spacing w:val="40"/>
              </w:rPr>
              <w:t xml:space="preserve"> </w:t>
            </w:r>
            <w:r>
              <w:t>твердые</w:t>
            </w:r>
            <w:r>
              <w:rPr>
                <w:spacing w:val="40"/>
              </w:rPr>
              <w:t xml:space="preserve"> </w:t>
            </w:r>
            <w:r>
              <w:t>—</w:t>
            </w:r>
            <w:r>
              <w:rPr>
                <w:spacing w:val="40"/>
              </w:rPr>
              <w:t xml:space="preserve"> </w:t>
            </w:r>
            <w:r>
              <w:t>мягкие, звонкие — глухие);</w:t>
            </w:r>
          </w:p>
          <w:p w14:paraId="6A0C93D1" w14:textId="77777777" w:rsidR="004E71C1" w:rsidRDefault="00557DB0">
            <w:pPr>
              <w:pStyle w:val="TableParagraph"/>
              <w:numPr>
                <w:ilvl w:val="0"/>
                <w:numId w:val="188"/>
              </w:numPr>
              <w:tabs>
                <w:tab w:val="left" w:pos="249"/>
              </w:tabs>
              <w:spacing w:line="250" w:lineRule="atLeast"/>
              <w:ind w:right="95"/>
              <w:jc w:val="both"/>
              <w:rPr>
                <w:i/>
              </w:rPr>
            </w:pPr>
            <w:r>
              <w:t xml:space="preserve">усвоение терминов: </w:t>
            </w:r>
            <w:r>
              <w:rPr>
                <w:i/>
              </w:rPr>
              <w:t>слово, слог, звук, гласный, согласный, предложение.</w:t>
            </w:r>
          </w:p>
        </w:tc>
        <w:tc>
          <w:tcPr>
            <w:tcW w:w="4822" w:type="dxa"/>
          </w:tcPr>
          <w:p w14:paraId="7F8FB72D" w14:textId="77777777" w:rsidR="004E71C1" w:rsidRDefault="00557DB0">
            <w:pPr>
              <w:pStyle w:val="TableParagraph"/>
              <w:ind w:right="96"/>
              <w:jc w:val="both"/>
            </w:pPr>
            <w:r>
              <w:t>Закрепление</w:t>
            </w:r>
            <w:r>
              <w:rPr>
                <w:spacing w:val="40"/>
              </w:rPr>
              <w:t xml:space="preserve"> </w:t>
            </w:r>
            <w:r>
              <w:t>навыков звуко-слогового</w:t>
            </w:r>
            <w:r>
              <w:rPr>
                <w:spacing w:val="40"/>
              </w:rPr>
              <w:t xml:space="preserve"> </w:t>
            </w:r>
            <w:r>
              <w:t>анализа</w:t>
            </w:r>
            <w:r>
              <w:rPr>
                <w:spacing w:val="40"/>
              </w:rPr>
              <w:t xml:space="preserve"> </w:t>
            </w:r>
            <w:r>
              <w:t>и</w:t>
            </w:r>
            <w:r>
              <w:rPr>
                <w:spacing w:val="-4"/>
              </w:rPr>
              <w:t xml:space="preserve"> </w:t>
            </w:r>
            <w:r>
              <w:t>синтеза слов в игровой занимательной форме</w:t>
            </w:r>
            <w:r>
              <w:rPr>
                <w:spacing w:val="80"/>
              </w:rPr>
              <w:t xml:space="preserve"> </w:t>
            </w:r>
            <w:r>
              <w:t>с элементами соревнования.</w:t>
            </w:r>
          </w:p>
        </w:tc>
      </w:tr>
    </w:tbl>
    <w:p w14:paraId="2AD283A1" w14:textId="77777777" w:rsidR="004E71C1" w:rsidRDefault="004E71C1">
      <w:pPr>
        <w:jc w:val="both"/>
        <w:sectPr w:rsidR="004E71C1">
          <w:pgSz w:w="11910" w:h="16840"/>
          <w:pgMar w:top="1060" w:right="320" w:bottom="280" w:left="600" w:header="752" w:footer="0" w:gutter="0"/>
          <w:cols w:space="720"/>
        </w:sectPr>
      </w:pPr>
    </w:p>
    <w:p w14:paraId="69107BF8" w14:textId="77777777" w:rsidR="004E71C1" w:rsidRDefault="004E71C1">
      <w:pPr>
        <w:pStyle w:val="a3"/>
        <w:spacing w:before="8"/>
        <w:rPr>
          <w:b/>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822"/>
      </w:tblGrid>
      <w:tr w:rsidR="004E71C1" w14:paraId="57688733" w14:textId="77777777">
        <w:trPr>
          <w:trHeight w:val="2862"/>
        </w:trPr>
        <w:tc>
          <w:tcPr>
            <w:tcW w:w="4786" w:type="dxa"/>
          </w:tcPr>
          <w:p w14:paraId="3870DA0C" w14:textId="77777777" w:rsidR="004E71C1" w:rsidRDefault="00557DB0">
            <w:pPr>
              <w:pStyle w:val="TableParagraph"/>
              <w:spacing w:line="242" w:lineRule="auto"/>
            </w:pPr>
            <w:r>
              <w:t>Развитие</w:t>
            </w:r>
            <w:r>
              <w:rPr>
                <w:spacing w:val="80"/>
              </w:rPr>
              <w:t xml:space="preserve"> </w:t>
            </w:r>
            <w:r>
              <w:t>доступных</w:t>
            </w:r>
            <w:r>
              <w:rPr>
                <w:spacing w:val="80"/>
              </w:rPr>
              <w:t xml:space="preserve"> </w:t>
            </w:r>
            <w:r>
              <w:t>детям</w:t>
            </w:r>
            <w:r>
              <w:rPr>
                <w:spacing w:val="80"/>
              </w:rPr>
              <w:t xml:space="preserve"> </w:t>
            </w:r>
            <w:r>
              <w:t>форм</w:t>
            </w:r>
            <w:r>
              <w:rPr>
                <w:spacing w:val="80"/>
              </w:rPr>
              <w:t xml:space="preserve"> </w:t>
            </w:r>
            <w:r>
              <w:t>словесно- логического мышления:</w:t>
            </w:r>
          </w:p>
          <w:p w14:paraId="5C69C8FD" w14:textId="77777777" w:rsidR="004E71C1" w:rsidRDefault="00557DB0">
            <w:pPr>
              <w:pStyle w:val="TableParagraph"/>
              <w:numPr>
                <w:ilvl w:val="0"/>
                <w:numId w:val="187"/>
              </w:numPr>
              <w:tabs>
                <w:tab w:val="left" w:pos="249"/>
              </w:tabs>
              <w:ind w:right="95"/>
            </w:pPr>
            <w:r>
              <w:t>описание</w:t>
            </w:r>
            <w:r>
              <w:rPr>
                <w:spacing w:val="-14"/>
              </w:rPr>
              <w:t xml:space="preserve"> </w:t>
            </w:r>
            <w:r>
              <w:t>предметов</w:t>
            </w:r>
            <w:r>
              <w:rPr>
                <w:spacing w:val="-14"/>
              </w:rPr>
              <w:t xml:space="preserve"> </w:t>
            </w:r>
            <w:r>
              <w:t>(выделение</w:t>
            </w:r>
            <w:r>
              <w:rPr>
                <w:spacing w:val="-14"/>
              </w:rPr>
              <w:t xml:space="preserve"> </w:t>
            </w:r>
            <w:r>
              <w:t xml:space="preserve">существенных </w:t>
            </w:r>
            <w:r>
              <w:rPr>
                <w:spacing w:val="-2"/>
              </w:rPr>
              <w:t>признаков);</w:t>
            </w:r>
          </w:p>
          <w:p w14:paraId="61506873" w14:textId="77777777" w:rsidR="004E71C1" w:rsidRDefault="00557DB0">
            <w:pPr>
              <w:pStyle w:val="TableParagraph"/>
              <w:numPr>
                <w:ilvl w:val="0"/>
                <w:numId w:val="187"/>
              </w:numPr>
              <w:tabs>
                <w:tab w:val="left" w:pos="248"/>
              </w:tabs>
              <w:spacing w:line="269" w:lineRule="exact"/>
              <w:ind w:left="248" w:hanging="141"/>
            </w:pPr>
            <w:r>
              <w:t>сравнение</w:t>
            </w:r>
            <w:r>
              <w:rPr>
                <w:spacing w:val="-7"/>
              </w:rPr>
              <w:t xml:space="preserve"> </w:t>
            </w:r>
            <w:r>
              <w:t>предметов</w:t>
            </w:r>
            <w:r>
              <w:rPr>
                <w:spacing w:val="-9"/>
              </w:rPr>
              <w:t xml:space="preserve"> </w:t>
            </w:r>
            <w:r>
              <w:t>(анализ,</w:t>
            </w:r>
            <w:r>
              <w:rPr>
                <w:spacing w:val="-6"/>
              </w:rPr>
              <w:t xml:space="preserve"> </w:t>
            </w:r>
            <w:r>
              <w:rPr>
                <w:spacing w:val="-2"/>
              </w:rPr>
              <w:t>обобщение);</w:t>
            </w:r>
          </w:p>
          <w:p w14:paraId="64C3FC1C" w14:textId="77777777" w:rsidR="004E71C1" w:rsidRDefault="00557DB0">
            <w:pPr>
              <w:pStyle w:val="TableParagraph"/>
              <w:numPr>
                <w:ilvl w:val="0"/>
                <w:numId w:val="187"/>
              </w:numPr>
              <w:tabs>
                <w:tab w:val="left" w:pos="249"/>
                <w:tab w:val="left" w:pos="2005"/>
                <w:tab w:val="left" w:pos="3756"/>
              </w:tabs>
              <w:ind w:right="93"/>
            </w:pPr>
            <w:r>
              <w:rPr>
                <w:spacing w:val="-2"/>
              </w:rPr>
              <w:t>исключение</w:t>
            </w:r>
            <w:r>
              <w:tab/>
            </w:r>
            <w:r>
              <w:rPr>
                <w:spacing w:val="-2"/>
              </w:rPr>
              <w:t>«четвёртого</w:t>
            </w:r>
            <w:r>
              <w:tab/>
            </w:r>
            <w:r>
              <w:rPr>
                <w:spacing w:val="-2"/>
              </w:rPr>
              <w:t xml:space="preserve">лишнего» </w:t>
            </w:r>
            <w:r>
              <w:t>(объяснительная речь);</w:t>
            </w:r>
          </w:p>
          <w:p w14:paraId="4DABB36F" w14:textId="77777777" w:rsidR="004E71C1" w:rsidRDefault="00557DB0">
            <w:pPr>
              <w:pStyle w:val="TableParagraph"/>
              <w:numPr>
                <w:ilvl w:val="0"/>
                <w:numId w:val="187"/>
              </w:numPr>
              <w:tabs>
                <w:tab w:val="left" w:pos="249"/>
              </w:tabs>
              <w:ind w:right="94"/>
            </w:pPr>
            <w:r>
              <w:t>установление</w:t>
            </w:r>
            <w:r>
              <w:rPr>
                <w:spacing w:val="40"/>
              </w:rPr>
              <w:t xml:space="preserve"> </w:t>
            </w:r>
            <w:r>
              <w:t>причинно-следственных</w:t>
            </w:r>
            <w:r>
              <w:rPr>
                <w:spacing w:val="40"/>
              </w:rPr>
              <w:t xml:space="preserve"> </w:t>
            </w:r>
            <w:r>
              <w:t>связей во временных и сезонных явлениях;</w:t>
            </w:r>
          </w:p>
          <w:p w14:paraId="4F0F8D6E" w14:textId="77777777" w:rsidR="004E71C1" w:rsidRDefault="00557DB0">
            <w:pPr>
              <w:pStyle w:val="TableParagraph"/>
              <w:numPr>
                <w:ilvl w:val="0"/>
                <w:numId w:val="187"/>
              </w:numPr>
              <w:tabs>
                <w:tab w:val="left" w:pos="249"/>
                <w:tab w:val="left" w:pos="1477"/>
                <w:tab w:val="left" w:pos="2578"/>
                <w:tab w:val="left" w:pos="3555"/>
              </w:tabs>
              <w:spacing w:line="254" w:lineRule="exact"/>
              <w:ind w:right="96"/>
            </w:pPr>
            <w:r>
              <w:rPr>
                <w:spacing w:val="-2"/>
              </w:rPr>
              <w:t>выявление</w:t>
            </w:r>
            <w:r>
              <w:tab/>
            </w:r>
            <w:r>
              <w:rPr>
                <w:spacing w:val="-2"/>
              </w:rPr>
              <w:t>скрытого</w:t>
            </w:r>
            <w:r>
              <w:tab/>
            </w:r>
            <w:r>
              <w:rPr>
                <w:spacing w:val="-2"/>
              </w:rPr>
              <w:t>смысла,</w:t>
            </w:r>
            <w:r>
              <w:tab/>
            </w:r>
            <w:r>
              <w:rPr>
                <w:spacing w:val="-2"/>
              </w:rPr>
              <w:t>переносных значений.</w:t>
            </w:r>
          </w:p>
        </w:tc>
        <w:tc>
          <w:tcPr>
            <w:tcW w:w="4822" w:type="dxa"/>
          </w:tcPr>
          <w:p w14:paraId="22B18237" w14:textId="77777777" w:rsidR="004E71C1" w:rsidRDefault="00557DB0">
            <w:pPr>
              <w:pStyle w:val="TableParagraph"/>
              <w:ind w:right="97"/>
              <w:jc w:val="both"/>
            </w:pPr>
            <w:r>
              <w:t>Обогащение</w:t>
            </w:r>
            <w:r>
              <w:rPr>
                <w:spacing w:val="80"/>
                <w:w w:val="150"/>
              </w:rPr>
              <w:t xml:space="preserve">  </w:t>
            </w:r>
            <w:r>
              <w:t>знаний</w:t>
            </w:r>
            <w:r>
              <w:rPr>
                <w:spacing w:val="80"/>
                <w:w w:val="150"/>
              </w:rPr>
              <w:t xml:space="preserve">  </w:t>
            </w:r>
            <w:r>
              <w:t>и</w:t>
            </w:r>
            <w:r>
              <w:rPr>
                <w:spacing w:val="80"/>
                <w:w w:val="150"/>
              </w:rPr>
              <w:t xml:space="preserve">  </w:t>
            </w:r>
            <w:r>
              <w:t>представлений</w:t>
            </w:r>
            <w:r>
              <w:rPr>
                <w:spacing w:val="80"/>
              </w:rPr>
              <w:t xml:space="preserve"> </w:t>
            </w:r>
            <w:r>
              <w:t>об</w:t>
            </w:r>
            <w:r>
              <w:rPr>
                <w:spacing w:val="-2"/>
              </w:rPr>
              <w:t xml:space="preserve"> </w:t>
            </w:r>
            <w:r>
              <w:t>окружающем — важнейший источник развития речи детей.</w:t>
            </w:r>
          </w:p>
          <w:p w14:paraId="0EDD35E0" w14:textId="77777777" w:rsidR="004E71C1" w:rsidRDefault="00557DB0">
            <w:pPr>
              <w:pStyle w:val="TableParagraph"/>
              <w:ind w:right="1153"/>
              <w:jc w:val="both"/>
            </w:pPr>
            <w:r>
              <w:t>Развитие познавательных интересов. Развитие</w:t>
            </w:r>
            <w:r>
              <w:rPr>
                <w:spacing w:val="-10"/>
              </w:rPr>
              <w:t xml:space="preserve"> </w:t>
            </w:r>
            <w:r>
              <w:t>познавательной</w:t>
            </w:r>
            <w:r>
              <w:rPr>
                <w:spacing w:val="-11"/>
              </w:rPr>
              <w:t xml:space="preserve"> </w:t>
            </w:r>
            <w:r>
              <w:rPr>
                <w:spacing w:val="-2"/>
              </w:rPr>
              <w:t>активности.</w:t>
            </w:r>
          </w:p>
        </w:tc>
      </w:tr>
      <w:tr w:rsidR="004E71C1" w14:paraId="51A20CE6" w14:textId="77777777">
        <w:trPr>
          <w:trHeight w:val="3415"/>
        </w:trPr>
        <w:tc>
          <w:tcPr>
            <w:tcW w:w="4786" w:type="dxa"/>
          </w:tcPr>
          <w:p w14:paraId="60178B8A" w14:textId="77777777" w:rsidR="004E71C1" w:rsidRDefault="00557DB0">
            <w:pPr>
              <w:pStyle w:val="TableParagraph"/>
              <w:tabs>
                <w:tab w:val="left" w:pos="2981"/>
              </w:tabs>
              <w:ind w:right="96"/>
            </w:pPr>
            <w:r>
              <w:rPr>
                <w:spacing w:val="-2"/>
              </w:rPr>
              <w:t>Совершенствование</w:t>
            </w:r>
            <w:r>
              <w:tab/>
            </w:r>
            <w:r>
              <w:rPr>
                <w:spacing w:val="-2"/>
              </w:rPr>
              <w:t xml:space="preserve">словообразования </w:t>
            </w:r>
            <w:r>
              <w:t>и</w:t>
            </w:r>
            <w:r>
              <w:rPr>
                <w:spacing w:val="-8"/>
              </w:rPr>
              <w:t xml:space="preserve"> </w:t>
            </w:r>
            <w:r>
              <w:t>словоизменения</w:t>
            </w:r>
            <w:r>
              <w:rPr>
                <w:spacing w:val="-10"/>
              </w:rPr>
              <w:t xml:space="preserve"> </w:t>
            </w:r>
            <w:r>
              <w:t>(грамматический</w:t>
            </w:r>
            <w:r>
              <w:rPr>
                <w:spacing w:val="-11"/>
              </w:rPr>
              <w:t xml:space="preserve"> </w:t>
            </w:r>
            <w:r>
              <w:t>строй</w:t>
            </w:r>
            <w:r>
              <w:rPr>
                <w:spacing w:val="-9"/>
              </w:rPr>
              <w:t xml:space="preserve"> </w:t>
            </w:r>
            <w:r>
              <w:rPr>
                <w:spacing w:val="-2"/>
              </w:rPr>
              <w:t>речи):</w:t>
            </w:r>
          </w:p>
          <w:p w14:paraId="02510913" w14:textId="77777777" w:rsidR="004E71C1" w:rsidRDefault="00557DB0">
            <w:pPr>
              <w:pStyle w:val="TableParagraph"/>
              <w:numPr>
                <w:ilvl w:val="0"/>
                <w:numId w:val="186"/>
              </w:numPr>
              <w:tabs>
                <w:tab w:val="left" w:pos="248"/>
              </w:tabs>
              <w:spacing w:line="269" w:lineRule="exact"/>
              <w:ind w:left="248" w:hanging="141"/>
            </w:pPr>
            <w:r>
              <w:t>суффиксальный</w:t>
            </w:r>
            <w:r>
              <w:rPr>
                <w:spacing w:val="-13"/>
              </w:rPr>
              <w:t xml:space="preserve"> </w:t>
            </w:r>
            <w:r>
              <w:rPr>
                <w:spacing w:val="-2"/>
              </w:rPr>
              <w:t>способ;</w:t>
            </w:r>
          </w:p>
          <w:p w14:paraId="79D5CC81" w14:textId="77777777" w:rsidR="004E71C1" w:rsidRDefault="00557DB0">
            <w:pPr>
              <w:pStyle w:val="TableParagraph"/>
              <w:numPr>
                <w:ilvl w:val="0"/>
                <w:numId w:val="186"/>
              </w:numPr>
              <w:tabs>
                <w:tab w:val="left" w:pos="248"/>
              </w:tabs>
              <w:spacing w:line="269" w:lineRule="exact"/>
              <w:ind w:left="248" w:hanging="141"/>
            </w:pPr>
            <w:r>
              <w:t>префиксальный</w:t>
            </w:r>
            <w:r>
              <w:rPr>
                <w:spacing w:val="-9"/>
              </w:rPr>
              <w:t xml:space="preserve"> </w:t>
            </w:r>
            <w:r>
              <w:rPr>
                <w:spacing w:val="-2"/>
              </w:rPr>
              <w:t>способ;</w:t>
            </w:r>
          </w:p>
          <w:p w14:paraId="1A137052" w14:textId="77777777" w:rsidR="004E71C1" w:rsidRDefault="00557DB0">
            <w:pPr>
              <w:pStyle w:val="TableParagraph"/>
              <w:numPr>
                <w:ilvl w:val="0"/>
                <w:numId w:val="186"/>
              </w:numPr>
              <w:tabs>
                <w:tab w:val="left" w:pos="248"/>
              </w:tabs>
              <w:spacing w:line="269" w:lineRule="exact"/>
              <w:ind w:left="248" w:hanging="141"/>
            </w:pPr>
            <w:r>
              <w:rPr>
                <w:spacing w:val="-2"/>
              </w:rPr>
              <w:t>словосложения;</w:t>
            </w:r>
          </w:p>
          <w:p w14:paraId="76C8C324" w14:textId="77777777" w:rsidR="004E71C1" w:rsidRDefault="00557DB0">
            <w:pPr>
              <w:pStyle w:val="TableParagraph"/>
              <w:numPr>
                <w:ilvl w:val="0"/>
                <w:numId w:val="186"/>
              </w:numPr>
              <w:tabs>
                <w:tab w:val="left" w:pos="248"/>
              </w:tabs>
              <w:spacing w:line="269" w:lineRule="exact"/>
              <w:ind w:left="248" w:hanging="141"/>
            </w:pPr>
            <w:r>
              <w:rPr>
                <w:spacing w:val="-2"/>
              </w:rPr>
              <w:t>омонимия;</w:t>
            </w:r>
          </w:p>
          <w:p w14:paraId="0EF3359D" w14:textId="77777777" w:rsidR="004E71C1" w:rsidRDefault="00557DB0">
            <w:pPr>
              <w:pStyle w:val="TableParagraph"/>
              <w:numPr>
                <w:ilvl w:val="0"/>
                <w:numId w:val="186"/>
              </w:numPr>
              <w:tabs>
                <w:tab w:val="left" w:pos="249"/>
              </w:tabs>
              <w:ind w:right="95"/>
              <w:jc w:val="both"/>
            </w:pPr>
            <w:r>
              <w:t>образование</w:t>
            </w:r>
            <w:r>
              <w:rPr>
                <w:spacing w:val="80"/>
              </w:rPr>
              <w:t xml:space="preserve"> </w:t>
            </w:r>
            <w:r>
              <w:t>грамматических</w:t>
            </w:r>
            <w:r>
              <w:rPr>
                <w:spacing w:val="80"/>
              </w:rPr>
              <w:t xml:space="preserve"> </w:t>
            </w:r>
            <w:r>
              <w:t>форм</w:t>
            </w:r>
            <w:r>
              <w:rPr>
                <w:spacing w:val="80"/>
              </w:rPr>
              <w:t xml:space="preserve"> </w:t>
            </w:r>
            <w:r>
              <w:t>одного</w:t>
            </w:r>
            <w:r>
              <w:rPr>
                <w:spacing w:val="80"/>
              </w:rPr>
              <w:t xml:space="preserve"> </w:t>
            </w:r>
            <w:r>
              <w:t>и</w:t>
            </w:r>
            <w:r>
              <w:rPr>
                <w:spacing w:val="-6"/>
              </w:rPr>
              <w:t xml:space="preserve"> </w:t>
            </w:r>
            <w:r>
              <w:t>того</w:t>
            </w:r>
            <w:r>
              <w:rPr>
                <w:spacing w:val="-7"/>
              </w:rPr>
              <w:t xml:space="preserve"> </w:t>
            </w:r>
            <w:r>
              <w:t>же</w:t>
            </w:r>
            <w:r>
              <w:rPr>
                <w:spacing w:val="-7"/>
              </w:rPr>
              <w:t xml:space="preserve"> </w:t>
            </w:r>
            <w:r>
              <w:t>слова,</w:t>
            </w:r>
            <w:r>
              <w:rPr>
                <w:spacing w:val="-7"/>
              </w:rPr>
              <w:t xml:space="preserve"> </w:t>
            </w:r>
            <w:r>
              <w:t>выражающих</w:t>
            </w:r>
            <w:r>
              <w:rPr>
                <w:spacing w:val="-8"/>
              </w:rPr>
              <w:t xml:space="preserve"> </w:t>
            </w:r>
            <w:r>
              <w:t>его</w:t>
            </w:r>
            <w:r>
              <w:rPr>
                <w:spacing w:val="-10"/>
              </w:rPr>
              <w:t xml:space="preserve"> </w:t>
            </w:r>
            <w:r>
              <w:t>отношение</w:t>
            </w:r>
            <w:r>
              <w:rPr>
                <w:spacing w:val="-7"/>
              </w:rPr>
              <w:t xml:space="preserve"> </w:t>
            </w:r>
            <w:r>
              <w:t>к другим словам (падежные конструкции);</w:t>
            </w:r>
          </w:p>
          <w:p w14:paraId="235C937D" w14:textId="77777777" w:rsidR="004E71C1" w:rsidRDefault="00557DB0">
            <w:pPr>
              <w:pStyle w:val="TableParagraph"/>
              <w:numPr>
                <w:ilvl w:val="0"/>
                <w:numId w:val="186"/>
              </w:numPr>
              <w:tabs>
                <w:tab w:val="left" w:pos="249"/>
              </w:tabs>
              <w:ind w:right="96"/>
              <w:jc w:val="both"/>
            </w:pPr>
            <w:r>
              <w:t>сопоставление грамматических форм глагола (число, время, лицо, род);</w:t>
            </w:r>
          </w:p>
          <w:p w14:paraId="3192F8E1" w14:textId="77777777" w:rsidR="004E71C1" w:rsidRDefault="00557DB0">
            <w:pPr>
              <w:pStyle w:val="TableParagraph"/>
              <w:numPr>
                <w:ilvl w:val="0"/>
                <w:numId w:val="186"/>
              </w:numPr>
              <w:tabs>
                <w:tab w:val="left" w:pos="248"/>
              </w:tabs>
              <w:spacing w:line="267" w:lineRule="exact"/>
              <w:ind w:left="248" w:hanging="141"/>
              <w:jc w:val="both"/>
            </w:pPr>
            <w:r>
              <w:t>формулирование</w:t>
            </w:r>
            <w:r>
              <w:rPr>
                <w:spacing w:val="-6"/>
              </w:rPr>
              <w:t xml:space="preserve"> </w:t>
            </w:r>
            <w:r>
              <w:t>вопросов</w:t>
            </w:r>
            <w:r>
              <w:rPr>
                <w:spacing w:val="-7"/>
              </w:rPr>
              <w:t xml:space="preserve"> </w:t>
            </w:r>
            <w:r>
              <w:t>и</w:t>
            </w:r>
            <w:r>
              <w:rPr>
                <w:spacing w:val="-5"/>
              </w:rPr>
              <w:t xml:space="preserve"> </w:t>
            </w:r>
            <w:r>
              <w:t>ответов</w:t>
            </w:r>
            <w:r>
              <w:rPr>
                <w:spacing w:val="-7"/>
              </w:rPr>
              <w:t xml:space="preserve"> </w:t>
            </w:r>
            <w:r>
              <w:t>на</w:t>
            </w:r>
            <w:r>
              <w:rPr>
                <w:spacing w:val="-5"/>
              </w:rPr>
              <w:t xml:space="preserve"> </w:t>
            </w:r>
            <w:r>
              <w:rPr>
                <w:spacing w:val="-4"/>
              </w:rPr>
              <w:t>них;</w:t>
            </w:r>
          </w:p>
          <w:p w14:paraId="6E629ABD" w14:textId="77777777" w:rsidR="004E71C1" w:rsidRDefault="00557DB0">
            <w:pPr>
              <w:pStyle w:val="TableParagraph"/>
              <w:numPr>
                <w:ilvl w:val="0"/>
                <w:numId w:val="186"/>
              </w:numPr>
              <w:tabs>
                <w:tab w:val="left" w:pos="248"/>
              </w:tabs>
              <w:spacing w:line="256" w:lineRule="exact"/>
              <w:ind w:left="248" w:hanging="141"/>
              <w:jc w:val="both"/>
            </w:pPr>
            <w:r>
              <w:t>образование</w:t>
            </w:r>
            <w:r>
              <w:rPr>
                <w:spacing w:val="-9"/>
              </w:rPr>
              <w:t xml:space="preserve"> </w:t>
            </w:r>
            <w:r>
              <w:t>однокоренных</w:t>
            </w:r>
            <w:r>
              <w:rPr>
                <w:spacing w:val="-9"/>
              </w:rPr>
              <w:t xml:space="preserve"> </w:t>
            </w:r>
            <w:r>
              <w:rPr>
                <w:spacing w:val="-2"/>
              </w:rPr>
              <w:t>слов.</w:t>
            </w:r>
          </w:p>
        </w:tc>
        <w:tc>
          <w:tcPr>
            <w:tcW w:w="4822" w:type="dxa"/>
          </w:tcPr>
          <w:p w14:paraId="57D73E0B" w14:textId="77777777" w:rsidR="004E71C1" w:rsidRDefault="00557DB0">
            <w:pPr>
              <w:pStyle w:val="TableParagraph"/>
              <w:ind w:right="97"/>
              <w:jc w:val="both"/>
            </w:pPr>
            <w:r>
              <w:t>Обеспечение частого повторения в речи взрослых и</w:t>
            </w:r>
            <w:r>
              <w:rPr>
                <w:spacing w:val="-5"/>
              </w:rPr>
              <w:t xml:space="preserve"> </w:t>
            </w:r>
            <w:r>
              <w:t>детей сложных грамматических форм и</w:t>
            </w:r>
            <w:r>
              <w:rPr>
                <w:spacing w:val="-5"/>
              </w:rPr>
              <w:t xml:space="preserve"> </w:t>
            </w:r>
            <w:r>
              <w:t>грамматических конструкций. Развитие образной стороны речи:</w:t>
            </w:r>
          </w:p>
          <w:p w14:paraId="77740FB9" w14:textId="77777777" w:rsidR="004E71C1" w:rsidRDefault="00557DB0">
            <w:pPr>
              <w:pStyle w:val="TableParagraph"/>
              <w:numPr>
                <w:ilvl w:val="0"/>
                <w:numId w:val="185"/>
              </w:numPr>
              <w:tabs>
                <w:tab w:val="left" w:pos="249"/>
              </w:tabs>
              <w:ind w:right="95"/>
              <w:jc w:val="both"/>
            </w:pPr>
            <w:r>
              <w:t>уточнение смысла различных слов (</w:t>
            </w:r>
            <w:r>
              <w:rPr>
                <w:i/>
              </w:rPr>
              <w:t>лес – лесок – лесочек)</w:t>
            </w:r>
            <w:r>
              <w:t>;</w:t>
            </w:r>
          </w:p>
          <w:p w14:paraId="3A8C2358" w14:textId="77777777" w:rsidR="004E71C1" w:rsidRDefault="00557DB0">
            <w:pPr>
              <w:pStyle w:val="TableParagraph"/>
              <w:numPr>
                <w:ilvl w:val="0"/>
                <w:numId w:val="185"/>
              </w:numPr>
              <w:tabs>
                <w:tab w:val="left" w:pos="249"/>
              </w:tabs>
              <w:ind w:right="97"/>
              <w:jc w:val="both"/>
            </w:pPr>
            <w:r>
              <w:t xml:space="preserve">толкование фразеологизмов, образных </w:t>
            </w:r>
            <w:r>
              <w:rPr>
                <w:spacing w:val="-2"/>
              </w:rPr>
              <w:t>выражений;</w:t>
            </w:r>
          </w:p>
          <w:p w14:paraId="2D34B99E" w14:textId="77777777" w:rsidR="004E71C1" w:rsidRDefault="00557DB0">
            <w:pPr>
              <w:pStyle w:val="TableParagraph"/>
              <w:numPr>
                <w:ilvl w:val="0"/>
                <w:numId w:val="185"/>
              </w:numPr>
              <w:tabs>
                <w:tab w:val="left" w:pos="249"/>
              </w:tabs>
              <w:ind w:right="94"/>
              <w:jc w:val="both"/>
            </w:pPr>
            <w:r>
              <w:t>образование новых слов путём словосложения (</w:t>
            </w:r>
            <w:r>
              <w:rPr>
                <w:i/>
              </w:rPr>
              <w:t>теплоход, снегопад</w:t>
            </w:r>
            <w:r>
              <w:t>);</w:t>
            </w:r>
          </w:p>
          <w:p w14:paraId="5AC1A349" w14:textId="77777777" w:rsidR="004E71C1" w:rsidRDefault="00557DB0">
            <w:pPr>
              <w:pStyle w:val="TableParagraph"/>
              <w:numPr>
                <w:ilvl w:val="0"/>
                <w:numId w:val="185"/>
              </w:numPr>
              <w:tabs>
                <w:tab w:val="left" w:pos="249"/>
              </w:tabs>
              <w:ind w:right="98"/>
              <w:jc w:val="both"/>
            </w:pPr>
            <w:r>
              <w:t>включение</w:t>
            </w:r>
            <w:r>
              <w:rPr>
                <w:spacing w:val="40"/>
              </w:rPr>
              <w:t xml:space="preserve">  </w:t>
            </w:r>
            <w:r>
              <w:t>всевозможных</w:t>
            </w:r>
            <w:r>
              <w:rPr>
                <w:spacing w:val="40"/>
              </w:rPr>
              <w:t xml:space="preserve">  </w:t>
            </w:r>
            <w:r>
              <w:t>образных</w:t>
            </w:r>
            <w:r>
              <w:rPr>
                <w:spacing w:val="40"/>
              </w:rPr>
              <w:t xml:space="preserve">  </w:t>
            </w:r>
            <w:r>
              <w:t>слов</w:t>
            </w:r>
            <w:r>
              <w:rPr>
                <w:spacing w:val="80"/>
              </w:rPr>
              <w:t xml:space="preserve"> </w:t>
            </w:r>
            <w:r>
              <w:t>и</w:t>
            </w:r>
            <w:r>
              <w:rPr>
                <w:spacing w:val="-2"/>
              </w:rPr>
              <w:t xml:space="preserve"> </w:t>
            </w:r>
            <w:r>
              <w:t>выражений в практику речи (в игру, предметную деятельность, коммуникацию).</w:t>
            </w:r>
          </w:p>
        </w:tc>
      </w:tr>
      <w:tr w:rsidR="004E71C1" w14:paraId="46E3B884" w14:textId="77777777">
        <w:trPr>
          <w:trHeight w:val="3384"/>
        </w:trPr>
        <w:tc>
          <w:tcPr>
            <w:tcW w:w="4786" w:type="dxa"/>
          </w:tcPr>
          <w:p w14:paraId="50D5A42D" w14:textId="77777777" w:rsidR="004E71C1" w:rsidRDefault="00557DB0">
            <w:pPr>
              <w:pStyle w:val="TableParagraph"/>
              <w:ind w:right="93"/>
              <w:jc w:val="both"/>
            </w:pPr>
            <w:r>
              <w:t>Использование в учебной речевой деятельности словаря,</w:t>
            </w:r>
            <w:r>
              <w:rPr>
                <w:spacing w:val="80"/>
              </w:rPr>
              <w:t xml:space="preserve">   </w:t>
            </w:r>
            <w:r>
              <w:t>наработанного</w:t>
            </w:r>
            <w:r>
              <w:rPr>
                <w:spacing w:val="80"/>
              </w:rPr>
              <w:t xml:space="preserve">   </w:t>
            </w:r>
            <w:r>
              <w:t>воспитателями</w:t>
            </w:r>
            <w:r>
              <w:rPr>
                <w:spacing w:val="80"/>
              </w:rPr>
              <w:t xml:space="preserve"> </w:t>
            </w:r>
            <w:r>
              <w:t>в</w:t>
            </w:r>
            <w:r>
              <w:rPr>
                <w:spacing w:val="-10"/>
              </w:rPr>
              <w:t xml:space="preserve"> </w:t>
            </w:r>
            <w:r>
              <w:t>процессе</w:t>
            </w:r>
            <w:r>
              <w:rPr>
                <w:spacing w:val="-14"/>
              </w:rPr>
              <w:t xml:space="preserve"> </w:t>
            </w:r>
            <w:r>
              <w:t>ознакомления</w:t>
            </w:r>
            <w:r>
              <w:rPr>
                <w:spacing w:val="-14"/>
              </w:rPr>
              <w:t xml:space="preserve"> </w:t>
            </w:r>
            <w:r>
              <w:t>детей</w:t>
            </w:r>
            <w:r>
              <w:rPr>
                <w:spacing w:val="-14"/>
              </w:rPr>
              <w:t xml:space="preserve"> </w:t>
            </w:r>
            <w:r>
              <w:t>с</w:t>
            </w:r>
            <w:r>
              <w:rPr>
                <w:spacing w:val="-5"/>
              </w:rPr>
              <w:t xml:space="preserve"> </w:t>
            </w:r>
            <w:r>
              <w:t>окружающим</w:t>
            </w:r>
            <w:r>
              <w:rPr>
                <w:spacing w:val="-14"/>
              </w:rPr>
              <w:t xml:space="preserve"> </w:t>
            </w:r>
            <w:r>
              <w:t>и предметным миром:</w:t>
            </w:r>
          </w:p>
          <w:p w14:paraId="2F083D46" w14:textId="77777777" w:rsidR="004E71C1" w:rsidRDefault="00557DB0">
            <w:pPr>
              <w:pStyle w:val="TableParagraph"/>
              <w:numPr>
                <w:ilvl w:val="0"/>
                <w:numId w:val="184"/>
              </w:numPr>
              <w:tabs>
                <w:tab w:val="left" w:pos="249"/>
              </w:tabs>
              <w:ind w:right="95"/>
            </w:pPr>
            <w:r>
              <w:t>овладение названиями предметов, явлений; их свойств и признаков; рассказ о них;</w:t>
            </w:r>
          </w:p>
          <w:p w14:paraId="6A23619F" w14:textId="77777777" w:rsidR="004E71C1" w:rsidRDefault="00557DB0">
            <w:pPr>
              <w:pStyle w:val="TableParagraph"/>
              <w:numPr>
                <w:ilvl w:val="0"/>
                <w:numId w:val="184"/>
              </w:numPr>
              <w:tabs>
                <w:tab w:val="left" w:pos="249"/>
                <w:tab w:val="left" w:pos="1952"/>
                <w:tab w:val="left" w:pos="3898"/>
              </w:tabs>
              <w:ind w:right="97"/>
            </w:pPr>
            <w:r>
              <w:rPr>
                <w:spacing w:val="-2"/>
              </w:rPr>
              <w:t>включение</w:t>
            </w:r>
            <w:r>
              <w:tab/>
            </w:r>
            <w:r>
              <w:rPr>
                <w:spacing w:val="-2"/>
              </w:rPr>
              <w:t>обобщающих</w:t>
            </w:r>
            <w:r>
              <w:tab/>
            </w:r>
            <w:r>
              <w:rPr>
                <w:spacing w:val="-2"/>
              </w:rPr>
              <w:t xml:space="preserve">понятий </w:t>
            </w:r>
            <w:r>
              <w:t>в объяснительную речь;</w:t>
            </w:r>
          </w:p>
          <w:p w14:paraId="6A64FDA1" w14:textId="77777777" w:rsidR="004E71C1" w:rsidRDefault="00557DB0">
            <w:pPr>
              <w:pStyle w:val="TableParagraph"/>
              <w:numPr>
                <w:ilvl w:val="0"/>
                <w:numId w:val="184"/>
              </w:numPr>
              <w:tabs>
                <w:tab w:val="left" w:pos="248"/>
              </w:tabs>
              <w:spacing w:line="269" w:lineRule="exact"/>
              <w:ind w:left="248" w:hanging="141"/>
            </w:pPr>
            <w:r>
              <w:t>знакомство</w:t>
            </w:r>
            <w:r>
              <w:rPr>
                <w:spacing w:val="-11"/>
              </w:rPr>
              <w:t xml:space="preserve"> </w:t>
            </w:r>
            <w:r>
              <w:t>со</w:t>
            </w:r>
            <w:r>
              <w:rPr>
                <w:spacing w:val="-12"/>
              </w:rPr>
              <w:t xml:space="preserve"> </w:t>
            </w:r>
            <w:r>
              <w:t>словами-</w:t>
            </w:r>
            <w:r>
              <w:rPr>
                <w:spacing w:val="-2"/>
              </w:rPr>
              <w:t>омонимами;</w:t>
            </w:r>
          </w:p>
          <w:p w14:paraId="3F6306C5" w14:textId="77777777" w:rsidR="004E71C1" w:rsidRDefault="00557DB0">
            <w:pPr>
              <w:pStyle w:val="TableParagraph"/>
              <w:numPr>
                <w:ilvl w:val="0"/>
                <w:numId w:val="184"/>
              </w:numPr>
              <w:tabs>
                <w:tab w:val="left" w:pos="248"/>
              </w:tabs>
              <w:spacing w:line="269" w:lineRule="exact"/>
              <w:ind w:left="248" w:hanging="141"/>
            </w:pPr>
            <w:r>
              <w:t>дифференциация</w:t>
            </w:r>
            <w:r>
              <w:rPr>
                <w:spacing w:val="-12"/>
              </w:rPr>
              <w:t xml:space="preserve"> </w:t>
            </w:r>
            <w:r>
              <w:rPr>
                <w:spacing w:val="-2"/>
              </w:rPr>
              <w:t>синонимов;</w:t>
            </w:r>
          </w:p>
          <w:p w14:paraId="55078204" w14:textId="77777777" w:rsidR="004E71C1" w:rsidRDefault="00557DB0">
            <w:pPr>
              <w:pStyle w:val="TableParagraph"/>
              <w:numPr>
                <w:ilvl w:val="0"/>
                <w:numId w:val="184"/>
              </w:numPr>
              <w:tabs>
                <w:tab w:val="left" w:pos="249"/>
                <w:tab w:val="left" w:pos="1919"/>
                <w:tab w:val="left" w:pos="3271"/>
              </w:tabs>
              <w:ind w:right="93"/>
            </w:pPr>
            <w:r>
              <w:rPr>
                <w:spacing w:val="-2"/>
              </w:rPr>
              <w:t>использование</w:t>
            </w:r>
            <w:r>
              <w:tab/>
            </w:r>
            <w:r>
              <w:rPr>
                <w:spacing w:val="-2"/>
              </w:rPr>
              <w:t>антонимов,</w:t>
            </w:r>
            <w:r>
              <w:tab/>
              <w:t>в</w:t>
            </w:r>
            <w:r>
              <w:rPr>
                <w:spacing w:val="-14"/>
              </w:rPr>
              <w:t xml:space="preserve"> </w:t>
            </w:r>
            <w:r>
              <w:t>упражнениях на противопоставление;</w:t>
            </w:r>
          </w:p>
          <w:p w14:paraId="1C13B41D" w14:textId="77777777" w:rsidR="004E71C1" w:rsidRDefault="00557DB0">
            <w:pPr>
              <w:pStyle w:val="TableParagraph"/>
              <w:numPr>
                <w:ilvl w:val="0"/>
                <w:numId w:val="184"/>
              </w:numPr>
              <w:tabs>
                <w:tab w:val="left" w:pos="248"/>
              </w:tabs>
              <w:spacing w:line="255" w:lineRule="exact"/>
              <w:ind w:left="248" w:hanging="141"/>
            </w:pPr>
            <w:r>
              <w:t>расширение</w:t>
            </w:r>
            <w:r>
              <w:rPr>
                <w:spacing w:val="-10"/>
              </w:rPr>
              <w:t xml:space="preserve"> </w:t>
            </w:r>
            <w:r>
              <w:t>глагольного</w:t>
            </w:r>
            <w:r>
              <w:rPr>
                <w:spacing w:val="-12"/>
              </w:rPr>
              <w:t xml:space="preserve"> </w:t>
            </w:r>
            <w:r>
              <w:rPr>
                <w:spacing w:val="-2"/>
              </w:rPr>
              <w:t>словаря.</w:t>
            </w:r>
          </w:p>
        </w:tc>
        <w:tc>
          <w:tcPr>
            <w:tcW w:w="4822" w:type="dxa"/>
          </w:tcPr>
          <w:p w14:paraId="3AF17C26" w14:textId="77777777" w:rsidR="004E71C1" w:rsidRDefault="00557DB0">
            <w:pPr>
              <w:pStyle w:val="TableParagraph"/>
              <w:ind w:right="93"/>
              <w:jc w:val="both"/>
            </w:pPr>
            <w:r>
              <w:t>Продолжение</w:t>
            </w:r>
            <w:r>
              <w:rPr>
                <w:spacing w:val="77"/>
              </w:rPr>
              <w:t xml:space="preserve">   </w:t>
            </w:r>
            <w:r>
              <w:t>работы</w:t>
            </w:r>
            <w:r>
              <w:rPr>
                <w:spacing w:val="76"/>
              </w:rPr>
              <w:t xml:space="preserve">   </w:t>
            </w:r>
            <w:r>
              <w:t>по</w:t>
            </w:r>
            <w:r>
              <w:rPr>
                <w:spacing w:val="77"/>
              </w:rPr>
              <w:t xml:space="preserve">   </w:t>
            </w:r>
            <w:r>
              <w:t>обогащению и</w:t>
            </w:r>
            <w:r>
              <w:rPr>
                <w:spacing w:val="-7"/>
              </w:rPr>
              <w:t xml:space="preserve"> </w:t>
            </w:r>
            <w:r>
              <w:t>накоплению</w:t>
            </w:r>
            <w:r>
              <w:rPr>
                <w:spacing w:val="-2"/>
              </w:rPr>
              <w:t xml:space="preserve"> </w:t>
            </w:r>
            <w:r>
              <w:t>словаря</w:t>
            </w:r>
            <w:r>
              <w:rPr>
                <w:spacing w:val="-3"/>
              </w:rPr>
              <w:t xml:space="preserve"> </w:t>
            </w:r>
            <w:r>
              <w:t>по</w:t>
            </w:r>
            <w:r>
              <w:rPr>
                <w:spacing w:val="-5"/>
              </w:rPr>
              <w:t xml:space="preserve"> </w:t>
            </w:r>
            <w:r>
              <w:t>лексико-тематическим циклам. Создание условий для активизации словарного запаса детей: развитие умения использовать в свободной речи синонимы, обобщающие понятия, антонимы.</w:t>
            </w:r>
          </w:p>
          <w:p w14:paraId="5D349FCF" w14:textId="77777777" w:rsidR="004E71C1" w:rsidRDefault="00557DB0">
            <w:pPr>
              <w:pStyle w:val="TableParagraph"/>
              <w:ind w:right="98"/>
              <w:jc w:val="both"/>
            </w:pPr>
            <w:r>
              <w:t>Проведение</w:t>
            </w:r>
            <w:r>
              <w:rPr>
                <w:spacing w:val="80"/>
                <w:w w:val="150"/>
              </w:rPr>
              <w:t xml:space="preserve"> </w:t>
            </w:r>
            <w:r>
              <w:t>словесных</w:t>
            </w:r>
            <w:r>
              <w:rPr>
                <w:spacing w:val="80"/>
                <w:w w:val="150"/>
              </w:rPr>
              <w:t xml:space="preserve"> </w:t>
            </w:r>
            <w:r>
              <w:t>игр,</w:t>
            </w:r>
            <w:r>
              <w:rPr>
                <w:spacing w:val="80"/>
                <w:w w:val="150"/>
              </w:rPr>
              <w:t xml:space="preserve"> </w:t>
            </w:r>
            <w:r>
              <w:t>направленных</w:t>
            </w:r>
            <w:r>
              <w:rPr>
                <w:spacing w:val="80"/>
              </w:rPr>
              <w:t xml:space="preserve"> </w:t>
            </w:r>
            <w:r>
              <w:t>на формирование семантических полей.</w:t>
            </w:r>
          </w:p>
        </w:tc>
      </w:tr>
      <w:tr w:rsidR="004E71C1" w14:paraId="111A0190" w14:textId="77777777">
        <w:trPr>
          <w:trHeight w:val="758"/>
        </w:trPr>
        <w:tc>
          <w:tcPr>
            <w:tcW w:w="4786" w:type="dxa"/>
          </w:tcPr>
          <w:p w14:paraId="292A8482" w14:textId="77777777" w:rsidR="004E71C1" w:rsidRDefault="00557DB0">
            <w:pPr>
              <w:pStyle w:val="TableParagraph"/>
            </w:pPr>
            <w:r>
              <w:t>Продолжение</w:t>
            </w:r>
            <w:r>
              <w:rPr>
                <w:spacing w:val="80"/>
              </w:rPr>
              <w:t xml:space="preserve"> </w:t>
            </w:r>
            <w:r>
              <w:t>работы</w:t>
            </w:r>
            <w:r>
              <w:rPr>
                <w:spacing w:val="80"/>
              </w:rPr>
              <w:t xml:space="preserve"> </w:t>
            </w:r>
            <w:r>
              <w:t>по</w:t>
            </w:r>
            <w:r>
              <w:rPr>
                <w:spacing w:val="80"/>
              </w:rPr>
              <w:t xml:space="preserve"> </w:t>
            </w:r>
            <w:r>
              <w:t>развитию</w:t>
            </w:r>
            <w:r>
              <w:rPr>
                <w:spacing w:val="80"/>
              </w:rPr>
              <w:t xml:space="preserve"> </w:t>
            </w:r>
            <w:r>
              <w:t>ритмико- слоговой структуры слова.</w:t>
            </w:r>
          </w:p>
        </w:tc>
        <w:tc>
          <w:tcPr>
            <w:tcW w:w="4822" w:type="dxa"/>
          </w:tcPr>
          <w:p w14:paraId="5F2A3FEC" w14:textId="77777777" w:rsidR="004E71C1" w:rsidRDefault="00557DB0">
            <w:pPr>
              <w:pStyle w:val="TableParagraph"/>
              <w:tabs>
                <w:tab w:val="left" w:pos="1533"/>
                <w:tab w:val="left" w:pos="3212"/>
              </w:tabs>
              <w:ind w:right="95"/>
            </w:pPr>
            <w:r>
              <w:rPr>
                <w:spacing w:val="-2"/>
              </w:rPr>
              <w:t>Заучивание</w:t>
            </w:r>
            <w:r>
              <w:tab/>
            </w:r>
            <w:r>
              <w:rPr>
                <w:spacing w:val="-2"/>
              </w:rPr>
              <w:t>скороговорок,</w:t>
            </w:r>
            <w:r>
              <w:tab/>
            </w:r>
            <w:r>
              <w:rPr>
                <w:spacing w:val="-2"/>
              </w:rPr>
              <w:t xml:space="preserve">проговаривание </w:t>
            </w:r>
            <w:r>
              <w:t>трудных</w:t>
            </w:r>
            <w:r>
              <w:rPr>
                <w:spacing w:val="75"/>
                <w:w w:val="150"/>
              </w:rPr>
              <w:t xml:space="preserve"> </w:t>
            </w:r>
            <w:r>
              <w:t>слов</w:t>
            </w:r>
            <w:r>
              <w:rPr>
                <w:spacing w:val="75"/>
                <w:w w:val="150"/>
              </w:rPr>
              <w:t xml:space="preserve"> </w:t>
            </w:r>
            <w:r>
              <w:t>с</w:t>
            </w:r>
            <w:r>
              <w:rPr>
                <w:spacing w:val="73"/>
                <w:w w:val="150"/>
              </w:rPr>
              <w:t xml:space="preserve"> </w:t>
            </w:r>
            <w:r>
              <w:t>одновременным</w:t>
            </w:r>
            <w:r>
              <w:rPr>
                <w:spacing w:val="78"/>
                <w:w w:val="150"/>
              </w:rPr>
              <w:t xml:space="preserve"> </w:t>
            </w:r>
            <w:r>
              <w:rPr>
                <w:spacing w:val="-2"/>
              </w:rPr>
              <w:t>отбиванием</w:t>
            </w:r>
          </w:p>
          <w:p w14:paraId="72E3329F" w14:textId="77777777" w:rsidR="004E71C1" w:rsidRDefault="00557DB0">
            <w:pPr>
              <w:pStyle w:val="TableParagraph"/>
              <w:spacing w:line="238" w:lineRule="exact"/>
            </w:pPr>
            <w:r>
              <w:t>ритма,</w:t>
            </w:r>
            <w:r>
              <w:rPr>
                <w:spacing w:val="-8"/>
              </w:rPr>
              <w:t xml:space="preserve"> </w:t>
            </w:r>
            <w:r>
              <w:t>использование</w:t>
            </w:r>
            <w:r>
              <w:rPr>
                <w:spacing w:val="-9"/>
              </w:rPr>
              <w:t xml:space="preserve"> </w:t>
            </w:r>
            <w:r>
              <w:t>различных</w:t>
            </w:r>
            <w:r>
              <w:rPr>
                <w:spacing w:val="-7"/>
              </w:rPr>
              <w:t xml:space="preserve"> </w:t>
            </w:r>
            <w:r>
              <w:t>игр-</w:t>
            </w:r>
            <w:r>
              <w:rPr>
                <w:spacing w:val="-2"/>
              </w:rPr>
              <w:t>диалогов.</w:t>
            </w:r>
          </w:p>
        </w:tc>
      </w:tr>
      <w:tr w:rsidR="004E71C1" w14:paraId="6D429D0C" w14:textId="77777777">
        <w:trPr>
          <w:trHeight w:val="760"/>
        </w:trPr>
        <w:tc>
          <w:tcPr>
            <w:tcW w:w="9608" w:type="dxa"/>
            <w:gridSpan w:val="2"/>
          </w:tcPr>
          <w:p w14:paraId="2DBAB845" w14:textId="77777777" w:rsidR="004E71C1" w:rsidRDefault="00557DB0">
            <w:pPr>
              <w:pStyle w:val="TableParagraph"/>
              <w:spacing w:line="247" w:lineRule="exact"/>
            </w:pPr>
            <w:r>
              <w:t>Закрепление</w:t>
            </w:r>
            <w:r>
              <w:rPr>
                <w:spacing w:val="20"/>
              </w:rPr>
              <w:t xml:space="preserve"> </w:t>
            </w:r>
            <w:r>
              <w:t>навыков</w:t>
            </w:r>
            <w:r>
              <w:rPr>
                <w:spacing w:val="20"/>
              </w:rPr>
              <w:t xml:space="preserve"> </w:t>
            </w:r>
            <w:r>
              <w:t>диалогической</w:t>
            </w:r>
            <w:r>
              <w:rPr>
                <w:spacing w:val="20"/>
              </w:rPr>
              <w:t xml:space="preserve"> </w:t>
            </w:r>
            <w:r>
              <w:t>речи</w:t>
            </w:r>
            <w:r>
              <w:rPr>
                <w:spacing w:val="20"/>
              </w:rPr>
              <w:t xml:space="preserve"> </w:t>
            </w:r>
            <w:r>
              <w:t>в</w:t>
            </w:r>
            <w:r>
              <w:rPr>
                <w:spacing w:val="20"/>
              </w:rPr>
              <w:t xml:space="preserve"> </w:t>
            </w:r>
            <w:r>
              <w:t>различных</w:t>
            </w:r>
            <w:r>
              <w:rPr>
                <w:spacing w:val="21"/>
              </w:rPr>
              <w:t xml:space="preserve"> </w:t>
            </w:r>
            <w:r>
              <w:t>играх</w:t>
            </w:r>
            <w:r>
              <w:rPr>
                <w:spacing w:val="21"/>
              </w:rPr>
              <w:t xml:space="preserve"> </w:t>
            </w:r>
            <w:r>
              <w:t>(подвижных,</w:t>
            </w:r>
            <w:r>
              <w:rPr>
                <w:spacing w:val="21"/>
              </w:rPr>
              <w:t xml:space="preserve"> </w:t>
            </w:r>
            <w:r>
              <w:t>речевых,</w:t>
            </w:r>
            <w:r>
              <w:rPr>
                <w:spacing w:val="21"/>
              </w:rPr>
              <w:t xml:space="preserve"> </w:t>
            </w:r>
            <w:r>
              <w:rPr>
                <w:spacing w:val="-2"/>
              </w:rPr>
              <w:t>настольных,</w:t>
            </w:r>
          </w:p>
          <w:p w14:paraId="6F3C096D" w14:textId="77777777" w:rsidR="004E71C1" w:rsidRDefault="00557DB0">
            <w:pPr>
              <w:pStyle w:val="TableParagraph"/>
              <w:spacing w:line="252" w:lineRule="exact"/>
              <w:ind w:right="141"/>
            </w:pPr>
            <w:r>
              <w:t>сюжетно-ролевых,</w:t>
            </w:r>
            <w:r>
              <w:rPr>
                <w:spacing w:val="80"/>
              </w:rPr>
              <w:t xml:space="preserve"> </w:t>
            </w:r>
            <w:r>
              <w:t>играх-драматизациях);</w:t>
            </w:r>
            <w:r>
              <w:rPr>
                <w:spacing w:val="80"/>
              </w:rPr>
              <w:t xml:space="preserve"> </w:t>
            </w:r>
            <w:r>
              <w:t>в</w:t>
            </w:r>
            <w:r>
              <w:rPr>
                <w:spacing w:val="80"/>
              </w:rPr>
              <w:t xml:space="preserve"> </w:t>
            </w:r>
            <w:r>
              <w:t>пересказах</w:t>
            </w:r>
            <w:r>
              <w:rPr>
                <w:spacing w:val="80"/>
              </w:rPr>
              <w:t xml:space="preserve"> </w:t>
            </w:r>
            <w:r>
              <w:t>художественных</w:t>
            </w:r>
            <w:r>
              <w:rPr>
                <w:spacing w:val="80"/>
              </w:rPr>
              <w:t xml:space="preserve"> </w:t>
            </w:r>
            <w:r>
              <w:t>текстов;</w:t>
            </w:r>
            <w:r>
              <w:rPr>
                <w:spacing w:val="80"/>
              </w:rPr>
              <w:t xml:space="preserve"> </w:t>
            </w:r>
            <w:r>
              <w:t>в</w:t>
            </w:r>
            <w:r>
              <w:rPr>
                <w:spacing w:val="80"/>
              </w:rPr>
              <w:t xml:space="preserve"> </w:t>
            </w:r>
            <w:r>
              <w:t>общении</w:t>
            </w:r>
            <w:r>
              <w:rPr>
                <w:spacing w:val="40"/>
              </w:rPr>
              <w:t xml:space="preserve"> </w:t>
            </w:r>
            <w:r>
              <w:t>с взрослыми и сверстниками.</w:t>
            </w:r>
          </w:p>
        </w:tc>
      </w:tr>
      <w:tr w:rsidR="004E71C1" w14:paraId="1CD7725D" w14:textId="77777777">
        <w:trPr>
          <w:trHeight w:val="2323"/>
        </w:trPr>
        <w:tc>
          <w:tcPr>
            <w:tcW w:w="4786" w:type="dxa"/>
          </w:tcPr>
          <w:p w14:paraId="2F8FB857" w14:textId="77777777" w:rsidR="004E71C1" w:rsidRDefault="00557DB0">
            <w:pPr>
              <w:pStyle w:val="TableParagraph"/>
              <w:ind w:right="93"/>
              <w:jc w:val="both"/>
            </w:pPr>
            <w:r>
              <w:t>Обучение рассказыванию: активизация</w:t>
            </w:r>
            <w:r>
              <w:rPr>
                <w:spacing w:val="40"/>
              </w:rPr>
              <w:t xml:space="preserve"> </w:t>
            </w:r>
            <w:r>
              <w:t>речевого</w:t>
            </w:r>
            <w:r>
              <w:rPr>
                <w:spacing w:val="-8"/>
              </w:rPr>
              <w:t xml:space="preserve"> </w:t>
            </w:r>
            <w:r>
              <w:t>высказывания, совершенствование его содержательной</w:t>
            </w:r>
            <w:r>
              <w:rPr>
                <w:spacing w:val="40"/>
              </w:rPr>
              <w:t xml:space="preserve"> </w:t>
            </w:r>
            <w:r>
              <w:t>и</w:t>
            </w:r>
            <w:r>
              <w:rPr>
                <w:spacing w:val="-2"/>
              </w:rPr>
              <w:t xml:space="preserve"> </w:t>
            </w:r>
            <w:r>
              <w:t>языковой</w:t>
            </w:r>
            <w:r>
              <w:rPr>
                <w:spacing w:val="40"/>
              </w:rPr>
              <w:t xml:space="preserve"> </w:t>
            </w:r>
            <w:r>
              <w:t>стороны; знакомство</w:t>
            </w:r>
            <w:r>
              <w:rPr>
                <w:spacing w:val="40"/>
              </w:rPr>
              <w:t xml:space="preserve"> </w:t>
            </w:r>
            <w:r>
              <w:t>с</w:t>
            </w:r>
            <w:r>
              <w:rPr>
                <w:spacing w:val="-1"/>
              </w:rPr>
              <w:t xml:space="preserve"> </w:t>
            </w:r>
            <w:r>
              <w:t>правилами</w:t>
            </w:r>
            <w:r>
              <w:rPr>
                <w:spacing w:val="40"/>
              </w:rPr>
              <w:t xml:space="preserve"> </w:t>
            </w:r>
            <w:r>
              <w:t>объединения отдельных</w:t>
            </w:r>
            <w:r>
              <w:rPr>
                <w:spacing w:val="-14"/>
              </w:rPr>
              <w:t xml:space="preserve"> </w:t>
            </w:r>
            <w:r>
              <w:t>предложений</w:t>
            </w:r>
            <w:r>
              <w:rPr>
                <w:spacing w:val="-13"/>
              </w:rPr>
              <w:t xml:space="preserve"> </w:t>
            </w:r>
            <w:r>
              <w:t>в</w:t>
            </w:r>
            <w:r>
              <w:rPr>
                <w:spacing w:val="-14"/>
              </w:rPr>
              <w:t xml:space="preserve"> </w:t>
            </w:r>
            <w:r>
              <w:t>единое</w:t>
            </w:r>
            <w:r>
              <w:rPr>
                <w:spacing w:val="-13"/>
              </w:rPr>
              <w:t xml:space="preserve"> </w:t>
            </w:r>
            <w:r>
              <w:t>связное</w:t>
            </w:r>
            <w:r>
              <w:rPr>
                <w:spacing w:val="-13"/>
              </w:rPr>
              <w:t xml:space="preserve"> </w:t>
            </w:r>
            <w:r>
              <w:t>целое; развитие мотивации речевой деятельности.</w:t>
            </w:r>
          </w:p>
          <w:p w14:paraId="379FB97F" w14:textId="77777777" w:rsidR="004E71C1" w:rsidRDefault="00557DB0">
            <w:pPr>
              <w:pStyle w:val="TableParagraph"/>
              <w:ind w:right="98"/>
              <w:jc w:val="both"/>
            </w:pPr>
            <w:r>
              <w:t xml:space="preserve">Совершенствование умения составлять </w:t>
            </w:r>
            <w:r>
              <w:rPr>
                <w:spacing w:val="-2"/>
              </w:rPr>
              <w:t>рассказы:</w:t>
            </w:r>
          </w:p>
          <w:p w14:paraId="059C1974" w14:textId="77777777" w:rsidR="004E71C1" w:rsidRDefault="00557DB0">
            <w:pPr>
              <w:pStyle w:val="TableParagraph"/>
              <w:numPr>
                <w:ilvl w:val="0"/>
                <w:numId w:val="183"/>
              </w:numPr>
              <w:tabs>
                <w:tab w:val="left" w:pos="248"/>
              </w:tabs>
              <w:spacing w:line="269" w:lineRule="exact"/>
              <w:ind w:left="248" w:hanging="107"/>
            </w:pPr>
            <w:r>
              <w:rPr>
                <w:spacing w:val="-2"/>
              </w:rPr>
              <w:t>рассказы-описания;</w:t>
            </w:r>
          </w:p>
        </w:tc>
        <w:tc>
          <w:tcPr>
            <w:tcW w:w="4822" w:type="dxa"/>
          </w:tcPr>
          <w:p w14:paraId="50892239" w14:textId="77777777" w:rsidR="004E71C1" w:rsidRDefault="00557DB0">
            <w:pPr>
              <w:pStyle w:val="TableParagraph"/>
              <w:ind w:right="98"/>
              <w:jc w:val="both"/>
            </w:pPr>
            <w:r>
              <w:t>Опережающая работа по формированию навыков составления рассказов:</w:t>
            </w:r>
          </w:p>
          <w:p w14:paraId="37F2CF8E" w14:textId="77777777" w:rsidR="004E71C1" w:rsidRDefault="00557DB0">
            <w:pPr>
              <w:pStyle w:val="TableParagraph"/>
              <w:numPr>
                <w:ilvl w:val="0"/>
                <w:numId w:val="182"/>
              </w:numPr>
              <w:tabs>
                <w:tab w:val="left" w:pos="249"/>
                <w:tab w:val="left" w:pos="2305"/>
                <w:tab w:val="left" w:pos="3918"/>
              </w:tabs>
              <w:ind w:right="96"/>
              <w:jc w:val="both"/>
            </w:pPr>
            <w:r>
              <w:rPr>
                <w:spacing w:val="-2"/>
              </w:rPr>
              <w:t>интонационное</w:t>
            </w:r>
            <w:r>
              <w:tab/>
            </w:r>
            <w:r>
              <w:rPr>
                <w:spacing w:val="-2"/>
              </w:rPr>
              <w:t>выделение</w:t>
            </w:r>
            <w:r>
              <w:tab/>
            </w:r>
            <w:r>
              <w:rPr>
                <w:spacing w:val="-2"/>
              </w:rPr>
              <w:t xml:space="preserve">первого, </w:t>
            </w:r>
            <w:r>
              <w:t>центрального</w:t>
            </w:r>
            <w:r>
              <w:rPr>
                <w:spacing w:val="40"/>
              </w:rPr>
              <w:t xml:space="preserve">  </w:t>
            </w:r>
            <w:r>
              <w:t>и</w:t>
            </w:r>
            <w:r>
              <w:rPr>
                <w:spacing w:val="40"/>
              </w:rPr>
              <w:t xml:space="preserve">  </w:t>
            </w:r>
            <w:r>
              <w:t>конечного</w:t>
            </w:r>
            <w:r>
              <w:rPr>
                <w:spacing w:val="40"/>
              </w:rPr>
              <w:t xml:space="preserve">  </w:t>
            </w:r>
            <w:r>
              <w:t>предложения</w:t>
            </w:r>
            <w:r>
              <w:rPr>
                <w:spacing w:val="80"/>
              </w:rPr>
              <w:t xml:space="preserve"> </w:t>
            </w:r>
            <w:r>
              <w:t>из короткого рассказа;</w:t>
            </w:r>
          </w:p>
          <w:p w14:paraId="7911552C" w14:textId="77777777" w:rsidR="004E71C1" w:rsidRDefault="00557DB0">
            <w:pPr>
              <w:pStyle w:val="TableParagraph"/>
              <w:numPr>
                <w:ilvl w:val="0"/>
                <w:numId w:val="182"/>
              </w:numPr>
              <w:tabs>
                <w:tab w:val="left" w:pos="249"/>
              </w:tabs>
              <w:ind w:right="98"/>
              <w:jc w:val="both"/>
            </w:pPr>
            <w:r>
              <w:t>заполнение схем (начало, середина, конец рассказа) различным содержанием;</w:t>
            </w:r>
          </w:p>
          <w:p w14:paraId="28FD69FA" w14:textId="77777777" w:rsidR="004E71C1" w:rsidRDefault="00557DB0">
            <w:pPr>
              <w:pStyle w:val="TableParagraph"/>
              <w:numPr>
                <w:ilvl w:val="0"/>
                <w:numId w:val="182"/>
              </w:numPr>
              <w:tabs>
                <w:tab w:val="left" w:pos="249"/>
              </w:tabs>
              <w:spacing w:line="250" w:lineRule="atLeast"/>
              <w:ind w:right="97"/>
              <w:jc w:val="both"/>
            </w:pPr>
            <w:r>
              <w:t>уточнение</w:t>
            </w:r>
            <w:r>
              <w:rPr>
                <w:spacing w:val="80"/>
              </w:rPr>
              <w:t xml:space="preserve">   </w:t>
            </w:r>
            <w:r>
              <w:t>характеристики</w:t>
            </w:r>
            <w:r>
              <w:rPr>
                <w:spacing w:val="80"/>
              </w:rPr>
              <w:t xml:space="preserve">   </w:t>
            </w:r>
            <w:r>
              <w:t>персонажей и их действий;</w:t>
            </w:r>
          </w:p>
        </w:tc>
      </w:tr>
    </w:tbl>
    <w:p w14:paraId="104B2BC3" w14:textId="77777777" w:rsidR="004E71C1" w:rsidRDefault="004E71C1">
      <w:pPr>
        <w:spacing w:line="250" w:lineRule="atLeast"/>
        <w:jc w:val="both"/>
        <w:sectPr w:rsidR="004E71C1">
          <w:pgSz w:w="11910" w:h="16840"/>
          <w:pgMar w:top="1060" w:right="320" w:bottom="280" w:left="600" w:header="752" w:footer="0" w:gutter="0"/>
          <w:cols w:space="720"/>
        </w:sectPr>
      </w:pPr>
    </w:p>
    <w:p w14:paraId="2EDA8061" w14:textId="77777777" w:rsidR="004E71C1" w:rsidRDefault="004E71C1">
      <w:pPr>
        <w:pStyle w:val="a3"/>
        <w:rPr>
          <w:b/>
          <w:sz w:val="20"/>
        </w:rPr>
      </w:pPr>
    </w:p>
    <w:p w14:paraId="0F7BC6FC" w14:textId="77777777" w:rsidR="004E71C1" w:rsidRDefault="004E71C1">
      <w:pPr>
        <w:pStyle w:val="a3"/>
        <w:spacing w:before="8"/>
        <w:rPr>
          <w:b/>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822"/>
      </w:tblGrid>
      <w:tr w:rsidR="004E71C1" w14:paraId="2436ABE2" w14:textId="77777777">
        <w:trPr>
          <w:trHeight w:val="1074"/>
        </w:trPr>
        <w:tc>
          <w:tcPr>
            <w:tcW w:w="4786" w:type="dxa"/>
          </w:tcPr>
          <w:p w14:paraId="1A8D5870" w14:textId="77777777" w:rsidR="004E71C1" w:rsidRDefault="00557DB0">
            <w:pPr>
              <w:pStyle w:val="TableParagraph"/>
              <w:numPr>
                <w:ilvl w:val="0"/>
                <w:numId w:val="181"/>
              </w:numPr>
              <w:tabs>
                <w:tab w:val="left" w:pos="248"/>
              </w:tabs>
              <w:spacing w:line="261" w:lineRule="exact"/>
              <w:ind w:left="248" w:hanging="107"/>
            </w:pPr>
            <w:r>
              <w:t>рассказы</w:t>
            </w:r>
            <w:r>
              <w:rPr>
                <w:spacing w:val="-3"/>
              </w:rPr>
              <w:t xml:space="preserve"> </w:t>
            </w:r>
            <w:r>
              <w:t>по</w:t>
            </w:r>
            <w:r>
              <w:rPr>
                <w:spacing w:val="-6"/>
              </w:rPr>
              <w:t xml:space="preserve"> </w:t>
            </w:r>
            <w:r>
              <w:t>серии</w:t>
            </w:r>
            <w:r>
              <w:rPr>
                <w:spacing w:val="-4"/>
              </w:rPr>
              <w:t xml:space="preserve"> </w:t>
            </w:r>
            <w:r>
              <w:t>сюжетных</w:t>
            </w:r>
            <w:r>
              <w:rPr>
                <w:spacing w:val="-2"/>
              </w:rPr>
              <w:t xml:space="preserve"> картинок;</w:t>
            </w:r>
          </w:p>
          <w:p w14:paraId="3B867E94" w14:textId="77777777" w:rsidR="004E71C1" w:rsidRDefault="00557DB0">
            <w:pPr>
              <w:pStyle w:val="TableParagraph"/>
              <w:numPr>
                <w:ilvl w:val="0"/>
                <w:numId w:val="181"/>
              </w:numPr>
              <w:tabs>
                <w:tab w:val="left" w:pos="248"/>
              </w:tabs>
              <w:spacing w:line="269" w:lineRule="exact"/>
              <w:ind w:left="248" w:hanging="107"/>
            </w:pPr>
            <w:r>
              <w:t>рассказы</w:t>
            </w:r>
            <w:r>
              <w:rPr>
                <w:spacing w:val="-6"/>
              </w:rPr>
              <w:t xml:space="preserve"> </w:t>
            </w:r>
            <w:r>
              <w:t>по</w:t>
            </w:r>
            <w:r>
              <w:rPr>
                <w:spacing w:val="-6"/>
              </w:rPr>
              <w:t xml:space="preserve"> </w:t>
            </w:r>
            <w:r>
              <w:t>сюжетной</w:t>
            </w:r>
            <w:r>
              <w:rPr>
                <w:spacing w:val="-6"/>
              </w:rPr>
              <w:t xml:space="preserve"> </w:t>
            </w:r>
            <w:r>
              <w:rPr>
                <w:spacing w:val="-2"/>
              </w:rPr>
              <w:t>картине;</w:t>
            </w:r>
          </w:p>
          <w:p w14:paraId="31B2CEF4" w14:textId="77777777" w:rsidR="004E71C1" w:rsidRDefault="00557DB0">
            <w:pPr>
              <w:pStyle w:val="TableParagraph"/>
              <w:numPr>
                <w:ilvl w:val="0"/>
                <w:numId w:val="181"/>
              </w:numPr>
              <w:tabs>
                <w:tab w:val="left" w:pos="248"/>
              </w:tabs>
              <w:spacing w:line="269" w:lineRule="exact"/>
              <w:ind w:left="248" w:hanging="107"/>
            </w:pPr>
            <w:r>
              <w:t>пересказы</w:t>
            </w:r>
            <w:r>
              <w:rPr>
                <w:spacing w:val="-9"/>
              </w:rPr>
              <w:t xml:space="preserve"> </w:t>
            </w:r>
            <w:r>
              <w:t>художественных</w:t>
            </w:r>
            <w:r>
              <w:rPr>
                <w:spacing w:val="-8"/>
              </w:rPr>
              <w:t xml:space="preserve"> </w:t>
            </w:r>
            <w:r>
              <w:rPr>
                <w:spacing w:val="-2"/>
              </w:rPr>
              <w:t>текстов;</w:t>
            </w:r>
          </w:p>
          <w:p w14:paraId="33BA42A7" w14:textId="77777777" w:rsidR="004E71C1" w:rsidRDefault="00557DB0">
            <w:pPr>
              <w:pStyle w:val="TableParagraph"/>
              <w:numPr>
                <w:ilvl w:val="0"/>
                <w:numId w:val="181"/>
              </w:numPr>
              <w:tabs>
                <w:tab w:val="left" w:pos="423"/>
              </w:tabs>
              <w:spacing w:line="256" w:lineRule="exact"/>
              <w:ind w:left="423" w:hanging="282"/>
            </w:pPr>
            <w:r>
              <w:t>пересказы</w:t>
            </w:r>
            <w:r>
              <w:rPr>
                <w:spacing w:val="-6"/>
              </w:rPr>
              <w:t xml:space="preserve"> </w:t>
            </w:r>
            <w:r>
              <w:t>с</w:t>
            </w:r>
            <w:r>
              <w:rPr>
                <w:spacing w:val="-9"/>
              </w:rPr>
              <w:t xml:space="preserve"> </w:t>
            </w:r>
            <w:r>
              <w:t>разнообразными</w:t>
            </w:r>
            <w:r>
              <w:rPr>
                <w:spacing w:val="-6"/>
              </w:rPr>
              <w:t xml:space="preserve"> </w:t>
            </w:r>
            <w:r>
              <w:rPr>
                <w:spacing w:val="-2"/>
              </w:rPr>
              <w:t>заданиями.</w:t>
            </w:r>
          </w:p>
        </w:tc>
        <w:tc>
          <w:tcPr>
            <w:tcW w:w="4822" w:type="dxa"/>
          </w:tcPr>
          <w:p w14:paraId="0B9BDC9C" w14:textId="77777777" w:rsidR="004E71C1" w:rsidRDefault="00557DB0">
            <w:pPr>
              <w:pStyle w:val="TableParagraph"/>
              <w:numPr>
                <w:ilvl w:val="0"/>
                <w:numId w:val="180"/>
              </w:numPr>
              <w:tabs>
                <w:tab w:val="left" w:pos="248"/>
              </w:tabs>
              <w:spacing w:line="261" w:lineRule="exact"/>
              <w:ind w:left="248" w:hanging="141"/>
              <w:jc w:val="both"/>
            </w:pPr>
            <w:r>
              <w:t>включение</w:t>
            </w:r>
            <w:r>
              <w:rPr>
                <w:spacing w:val="-4"/>
              </w:rPr>
              <w:t xml:space="preserve"> </w:t>
            </w:r>
            <w:r>
              <w:t>в</w:t>
            </w:r>
            <w:r>
              <w:rPr>
                <w:spacing w:val="-4"/>
              </w:rPr>
              <w:t xml:space="preserve"> </w:t>
            </w:r>
            <w:r>
              <w:t>рассказ</w:t>
            </w:r>
            <w:r>
              <w:rPr>
                <w:spacing w:val="-4"/>
              </w:rPr>
              <w:t xml:space="preserve"> </w:t>
            </w:r>
            <w:r>
              <w:rPr>
                <w:spacing w:val="-2"/>
              </w:rPr>
              <w:t>диалогов;</w:t>
            </w:r>
          </w:p>
          <w:p w14:paraId="756AFB46" w14:textId="77777777" w:rsidR="004E71C1" w:rsidRDefault="00557DB0">
            <w:pPr>
              <w:pStyle w:val="TableParagraph"/>
              <w:numPr>
                <w:ilvl w:val="0"/>
                <w:numId w:val="180"/>
              </w:numPr>
              <w:tabs>
                <w:tab w:val="left" w:pos="249"/>
              </w:tabs>
              <w:ind w:right="97"/>
              <w:jc w:val="both"/>
            </w:pPr>
            <w:r>
              <w:t>использование</w:t>
            </w:r>
            <w:r>
              <w:rPr>
                <w:spacing w:val="-5"/>
              </w:rPr>
              <w:t xml:space="preserve"> </w:t>
            </w:r>
            <w:r>
              <w:t>графического</w:t>
            </w:r>
            <w:r>
              <w:rPr>
                <w:spacing w:val="-3"/>
              </w:rPr>
              <w:t xml:space="preserve"> </w:t>
            </w:r>
            <w:r>
              <w:t>плана,</w:t>
            </w:r>
            <w:r>
              <w:rPr>
                <w:spacing w:val="-3"/>
              </w:rPr>
              <w:t xml:space="preserve"> </w:t>
            </w:r>
            <w:r>
              <w:t>различных таблиц, схем, символов и пособий для наглядного моделирования сюжета.</w:t>
            </w:r>
          </w:p>
        </w:tc>
      </w:tr>
      <w:tr w:rsidR="004E71C1" w14:paraId="4A566F08" w14:textId="77777777">
        <w:trPr>
          <w:trHeight w:val="505"/>
        </w:trPr>
        <w:tc>
          <w:tcPr>
            <w:tcW w:w="9608" w:type="dxa"/>
            <w:gridSpan w:val="2"/>
          </w:tcPr>
          <w:p w14:paraId="606CD5E4" w14:textId="77777777" w:rsidR="004E71C1" w:rsidRDefault="00557DB0">
            <w:pPr>
              <w:pStyle w:val="TableParagraph"/>
              <w:spacing w:line="252" w:lineRule="exact"/>
            </w:pPr>
            <w:r>
              <w:t>Практические упражнения по распространению предложений путём введения однородных членов, по построению сложных предложений разных видов.</w:t>
            </w:r>
          </w:p>
        </w:tc>
      </w:tr>
      <w:tr w:rsidR="004E71C1" w14:paraId="6334052B" w14:textId="77777777">
        <w:trPr>
          <w:trHeight w:val="760"/>
        </w:trPr>
        <w:tc>
          <w:tcPr>
            <w:tcW w:w="4786" w:type="dxa"/>
          </w:tcPr>
          <w:p w14:paraId="70EE72A0" w14:textId="77777777" w:rsidR="004E71C1" w:rsidRDefault="00557DB0">
            <w:pPr>
              <w:pStyle w:val="TableParagraph"/>
              <w:tabs>
                <w:tab w:val="left" w:pos="1957"/>
                <w:tab w:val="left" w:pos="3442"/>
              </w:tabs>
              <w:ind w:right="93"/>
            </w:pPr>
            <w:r>
              <w:rPr>
                <w:spacing w:val="-2"/>
              </w:rPr>
              <w:t>Периодическое</w:t>
            </w:r>
            <w:r>
              <w:tab/>
            </w:r>
            <w:r>
              <w:rPr>
                <w:spacing w:val="-2"/>
              </w:rPr>
              <w:t>проведение</w:t>
            </w:r>
            <w:r>
              <w:tab/>
            </w:r>
            <w:r>
              <w:rPr>
                <w:spacing w:val="-2"/>
              </w:rPr>
              <w:t xml:space="preserve">контрольных </w:t>
            </w:r>
            <w:r>
              <w:t>занятий (по мере необходимости).</w:t>
            </w:r>
          </w:p>
        </w:tc>
        <w:tc>
          <w:tcPr>
            <w:tcW w:w="4822" w:type="dxa"/>
          </w:tcPr>
          <w:p w14:paraId="06B05379" w14:textId="77777777" w:rsidR="004E71C1" w:rsidRDefault="00557DB0">
            <w:pPr>
              <w:pStyle w:val="TableParagraph"/>
              <w:tabs>
                <w:tab w:val="left" w:pos="1722"/>
                <w:tab w:val="left" w:pos="3152"/>
                <w:tab w:val="left" w:pos="3625"/>
              </w:tabs>
              <w:ind w:right="93"/>
            </w:pPr>
            <w:r>
              <w:rPr>
                <w:spacing w:val="-2"/>
              </w:rPr>
              <w:t>Повседневное</w:t>
            </w:r>
            <w:r>
              <w:tab/>
            </w:r>
            <w:r>
              <w:rPr>
                <w:spacing w:val="-2"/>
              </w:rPr>
              <w:t>наблюдение</w:t>
            </w:r>
            <w:r>
              <w:tab/>
            </w:r>
            <w:r>
              <w:rPr>
                <w:spacing w:val="-6"/>
              </w:rPr>
              <w:t>за</w:t>
            </w:r>
            <w:r>
              <w:tab/>
            </w:r>
            <w:r>
              <w:rPr>
                <w:spacing w:val="-2"/>
              </w:rPr>
              <w:t xml:space="preserve">состоянием </w:t>
            </w:r>
            <w:r>
              <w:t>речевой</w:t>
            </w:r>
            <w:r>
              <w:rPr>
                <w:spacing w:val="11"/>
              </w:rPr>
              <w:t xml:space="preserve"> </w:t>
            </w:r>
            <w:r>
              <w:t>деятельности</w:t>
            </w:r>
            <w:r>
              <w:rPr>
                <w:spacing w:val="8"/>
              </w:rPr>
              <w:t xml:space="preserve"> </w:t>
            </w:r>
            <w:r>
              <w:t>дошкольников</w:t>
            </w:r>
            <w:r>
              <w:rPr>
                <w:spacing w:val="13"/>
              </w:rPr>
              <w:t xml:space="preserve"> </w:t>
            </w:r>
            <w:r>
              <w:t>на</w:t>
            </w:r>
            <w:r>
              <w:rPr>
                <w:spacing w:val="10"/>
              </w:rPr>
              <w:t xml:space="preserve"> </w:t>
            </w:r>
            <w:r>
              <w:rPr>
                <w:spacing w:val="-2"/>
              </w:rPr>
              <w:t>каждом</w:t>
            </w:r>
          </w:p>
          <w:p w14:paraId="357EF970" w14:textId="77777777" w:rsidR="004E71C1" w:rsidRDefault="00557DB0">
            <w:pPr>
              <w:pStyle w:val="TableParagraph"/>
              <w:spacing w:line="238" w:lineRule="exact"/>
            </w:pPr>
            <w:r>
              <w:t>этапе</w:t>
            </w:r>
            <w:r>
              <w:rPr>
                <w:spacing w:val="-12"/>
              </w:rPr>
              <w:t xml:space="preserve"> </w:t>
            </w:r>
            <w:r>
              <w:t>коррекционно-развивающего</w:t>
            </w:r>
            <w:r>
              <w:rPr>
                <w:spacing w:val="-11"/>
              </w:rPr>
              <w:t xml:space="preserve"> </w:t>
            </w:r>
            <w:r>
              <w:rPr>
                <w:spacing w:val="-2"/>
              </w:rPr>
              <w:t>процесса.</w:t>
            </w:r>
          </w:p>
        </w:tc>
      </w:tr>
      <w:tr w:rsidR="004E71C1" w14:paraId="17C4B783" w14:textId="77777777">
        <w:trPr>
          <w:trHeight w:val="1013"/>
        </w:trPr>
        <w:tc>
          <w:tcPr>
            <w:tcW w:w="4786" w:type="dxa"/>
          </w:tcPr>
          <w:p w14:paraId="5DB72766" w14:textId="77777777" w:rsidR="004E71C1" w:rsidRDefault="00557DB0">
            <w:pPr>
              <w:pStyle w:val="TableParagraph"/>
              <w:ind w:right="94"/>
              <w:jc w:val="both"/>
            </w:pPr>
            <w:r>
              <w:t>Чёткая формулировка заданий по</w:t>
            </w:r>
            <w:r>
              <w:rPr>
                <w:spacing w:val="-5"/>
              </w:rPr>
              <w:t xml:space="preserve"> </w:t>
            </w:r>
            <w:r>
              <w:t>закреплению речевого</w:t>
            </w:r>
            <w:r>
              <w:rPr>
                <w:spacing w:val="80"/>
              </w:rPr>
              <w:t xml:space="preserve">   </w:t>
            </w:r>
            <w:r>
              <w:t>материала,</w:t>
            </w:r>
            <w:r>
              <w:rPr>
                <w:spacing w:val="80"/>
              </w:rPr>
              <w:t xml:space="preserve">   </w:t>
            </w:r>
            <w:r>
              <w:t>запись</w:t>
            </w:r>
            <w:r>
              <w:rPr>
                <w:spacing w:val="80"/>
              </w:rPr>
              <w:t xml:space="preserve">   </w:t>
            </w:r>
            <w:r>
              <w:t>заданий</w:t>
            </w:r>
            <w:r>
              <w:rPr>
                <w:spacing w:val="40"/>
              </w:rPr>
              <w:t xml:space="preserve"> </w:t>
            </w:r>
            <w:r>
              <w:t>в индивидуальных тетрадях.</w:t>
            </w:r>
          </w:p>
        </w:tc>
        <w:tc>
          <w:tcPr>
            <w:tcW w:w="4822" w:type="dxa"/>
          </w:tcPr>
          <w:p w14:paraId="566F59A8" w14:textId="77777777" w:rsidR="004E71C1" w:rsidRDefault="00557DB0">
            <w:pPr>
              <w:pStyle w:val="TableParagraph"/>
              <w:ind w:right="95"/>
              <w:jc w:val="both"/>
            </w:pPr>
            <w:r>
              <w:t>Освоение с детьми всех видов деятельности, предусмотренных АОП ДО, с</w:t>
            </w:r>
            <w:r>
              <w:rPr>
                <w:spacing w:val="-3"/>
              </w:rPr>
              <w:t xml:space="preserve"> </w:t>
            </w:r>
            <w:r>
              <w:t>одновременным решением</w:t>
            </w:r>
            <w:r>
              <w:rPr>
                <w:spacing w:val="67"/>
              </w:rPr>
              <w:t xml:space="preserve">   </w:t>
            </w:r>
            <w:r>
              <w:t>задач</w:t>
            </w:r>
            <w:r>
              <w:rPr>
                <w:spacing w:val="69"/>
              </w:rPr>
              <w:t xml:space="preserve">   </w:t>
            </w:r>
            <w:r>
              <w:t>по</w:t>
            </w:r>
            <w:r>
              <w:rPr>
                <w:spacing w:val="67"/>
              </w:rPr>
              <w:t xml:space="preserve">   </w:t>
            </w:r>
            <w:r>
              <w:t>коррекции</w:t>
            </w:r>
            <w:r>
              <w:rPr>
                <w:spacing w:val="69"/>
              </w:rPr>
              <w:t xml:space="preserve">   </w:t>
            </w:r>
            <w:r>
              <w:rPr>
                <w:spacing w:val="-4"/>
              </w:rPr>
              <w:t>речи</w:t>
            </w:r>
          </w:p>
          <w:p w14:paraId="08CF6790" w14:textId="77777777" w:rsidR="004E71C1" w:rsidRDefault="00557DB0">
            <w:pPr>
              <w:pStyle w:val="TableParagraph"/>
              <w:spacing w:line="240" w:lineRule="exact"/>
              <w:jc w:val="both"/>
            </w:pPr>
            <w:r>
              <w:t>и</w:t>
            </w:r>
            <w:r>
              <w:rPr>
                <w:spacing w:val="-6"/>
              </w:rPr>
              <w:t xml:space="preserve"> </w:t>
            </w:r>
            <w:r>
              <w:t>психических</w:t>
            </w:r>
            <w:r>
              <w:rPr>
                <w:spacing w:val="-2"/>
              </w:rPr>
              <w:t xml:space="preserve"> процессов.</w:t>
            </w:r>
          </w:p>
        </w:tc>
      </w:tr>
      <w:tr w:rsidR="004E71C1" w14:paraId="1CF84652" w14:textId="77777777">
        <w:trPr>
          <w:trHeight w:val="505"/>
        </w:trPr>
        <w:tc>
          <w:tcPr>
            <w:tcW w:w="9608" w:type="dxa"/>
            <w:gridSpan w:val="2"/>
          </w:tcPr>
          <w:p w14:paraId="70C0D8E8" w14:textId="77777777" w:rsidR="004E71C1" w:rsidRDefault="00557DB0">
            <w:pPr>
              <w:pStyle w:val="TableParagraph"/>
              <w:spacing w:line="246" w:lineRule="exact"/>
            </w:pPr>
            <w:r>
              <w:t>Продолжение</w:t>
            </w:r>
            <w:r>
              <w:rPr>
                <w:spacing w:val="10"/>
              </w:rPr>
              <w:t xml:space="preserve"> </w:t>
            </w:r>
            <w:r>
              <w:t>работы</w:t>
            </w:r>
            <w:r>
              <w:rPr>
                <w:spacing w:val="12"/>
              </w:rPr>
              <w:t xml:space="preserve"> </w:t>
            </w:r>
            <w:r>
              <w:t>по</w:t>
            </w:r>
            <w:r>
              <w:rPr>
                <w:spacing w:val="7"/>
              </w:rPr>
              <w:t xml:space="preserve"> </w:t>
            </w:r>
            <w:r>
              <w:t>формированию</w:t>
            </w:r>
            <w:r>
              <w:rPr>
                <w:spacing w:val="13"/>
              </w:rPr>
              <w:t xml:space="preserve"> </w:t>
            </w:r>
            <w:r>
              <w:t>у</w:t>
            </w:r>
            <w:r>
              <w:rPr>
                <w:spacing w:val="9"/>
              </w:rPr>
              <w:t xml:space="preserve"> </w:t>
            </w:r>
            <w:r>
              <w:t>детей</w:t>
            </w:r>
            <w:r>
              <w:rPr>
                <w:spacing w:val="12"/>
              </w:rPr>
              <w:t xml:space="preserve"> </w:t>
            </w:r>
            <w:r>
              <w:t>коммуникативных</w:t>
            </w:r>
            <w:r>
              <w:rPr>
                <w:spacing w:val="11"/>
              </w:rPr>
              <w:t xml:space="preserve"> </w:t>
            </w:r>
            <w:r>
              <w:t>умений</w:t>
            </w:r>
            <w:r>
              <w:rPr>
                <w:spacing w:val="12"/>
              </w:rPr>
              <w:t xml:space="preserve"> </w:t>
            </w:r>
            <w:r>
              <w:t>(полноценное</w:t>
            </w:r>
            <w:r>
              <w:rPr>
                <w:spacing w:val="11"/>
              </w:rPr>
              <w:t xml:space="preserve"> </w:t>
            </w:r>
            <w:r>
              <w:rPr>
                <w:spacing w:val="-2"/>
              </w:rPr>
              <w:t>речевое</w:t>
            </w:r>
          </w:p>
          <w:p w14:paraId="314E1E97" w14:textId="77777777" w:rsidR="004E71C1" w:rsidRDefault="00557DB0">
            <w:pPr>
              <w:pStyle w:val="TableParagraph"/>
              <w:spacing w:line="240" w:lineRule="exact"/>
            </w:pPr>
            <w:r>
              <w:rPr>
                <w:spacing w:val="-2"/>
              </w:rPr>
              <w:t>общение).</w:t>
            </w:r>
          </w:p>
        </w:tc>
      </w:tr>
    </w:tbl>
    <w:p w14:paraId="7BAE8BDB" w14:textId="77777777" w:rsidR="004E71C1" w:rsidRDefault="00557DB0">
      <w:pPr>
        <w:pStyle w:val="a5"/>
        <w:numPr>
          <w:ilvl w:val="3"/>
          <w:numId w:val="356"/>
        </w:numPr>
        <w:tabs>
          <w:tab w:val="left" w:pos="929"/>
        </w:tabs>
        <w:spacing w:before="275"/>
        <w:ind w:left="929" w:hanging="780"/>
        <w:jc w:val="center"/>
        <w:rPr>
          <w:b/>
          <w:sz w:val="24"/>
        </w:rPr>
      </w:pPr>
      <w:r>
        <w:rPr>
          <w:b/>
          <w:sz w:val="24"/>
        </w:rPr>
        <w:t>Совместная</w:t>
      </w:r>
      <w:r>
        <w:rPr>
          <w:b/>
          <w:spacing w:val="-8"/>
          <w:sz w:val="24"/>
        </w:rPr>
        <w:t xml:space="preserve"> </w:t>
      </w:r>
      <w:r>
        <w:rPr>
          <w:b/>
          <w:sz w:val="24"/>
        </w:rPr>
        <w:t>деятельность</w:t>
      </w:r>
      <w:r>
        <w:rPr>
          <w:b/>
          <w:spacing w:val="-5"/>
          <w:sz w:val="24"/>
        </w:rPr>
        <w:t xml:space="preserve"> </w:t>
      </w:r>
      <w:r>
        <w:rPr>
          <w:b/>
          <w:sz w:val="24"/>
        </w:rPr>
        <w:t>учителя-логопеда</w:t>
      </w:r>
      <w:r>
        <w:rPr>
          <w:b/>
          <w:spacing w:val="-6"/>
          <w:sz w:val="24"/>
        </w:rPr>
        <w:t xml:space="preserve"> </w:t>
      </w:r>
      <w:r>
        <w:rPr>
          <w:b/>
          <w:sz w:val="24"/>
        </w:rPr>
        <w:t>и</w:t>
      </w:r>
      <w:r>
        <w:rPr>
          <w:b/>
          <w:spacing w:val="-5"/>
          <w:sz w:val="24"/>
        </w:rPr>
        <w:t xml:space="preserve"> </w:t>
      </w:r>
      <w:r>
        <w:rPr>
          <w:b/>
          <w:sz w:val="24"/>
        </w:rPr>
        <w:t>педагога-</w:t>
      </w:r>
      <w:r>
        <w:rPr>
          <w:b/>
          <w:spacing w:val="-2"/>
          <w:sz w:val="24"/>
        </w:rPr>
        <w:t>психолога</w:t>
      </w:r>
    </w:p>
    <w:p w14:paraId="7238491E" w14:textId="77777777" w:rsidR="004E71C1" w:rsidRDefault="00557DB0">
      <w:pPr>
        <w:pStyle w:val="a3"/>
        <w:spacing w:before="271"/>
        <w:ind w:left="677" w:right="524" w:firstLine="708"/>
        <w:jc w:val="both"/>
      </w:pPr>
      <w:r>
        <w:t>Коррекционно-развивающей работа специалистов: учителя-логопеда и педагога- психолога</w:t>
      </w:r>
      <w:r>
        <w:rPr>
          <w:spacing w:val="40"/>
        </w:rPr>
        <w:t xml:space="preserve"> </w:t>
      </w:r>
      <w:r>
        <w:t>с</w:t>
      </w:r>
      <w:r>
        <w:rPr>
          <w:spacing w:val="40"/>
        </w:rPr>
        <w:t xml:space="preserve"> </w:t>
      </w:r>
      <w:r>
        <w:t>обучающимися,</w:t>
      </w:r>
      <w:r>
        <w:rPr>
          <w:spacing w:val="40"/>
        </w:rPr>
        <w:t xml:space="preserve"> </w:t>
      </w:r>
      <w:r>
        <w:t>имеющими</w:t>
      </w:r>
      <w:r>
        <w:rPr>
          <w:spacing w:val="40"/>
        </w:rPr>
        <w:t xml:space="preserve"> </w:t>
      </w:r>
      <w:r>
        <w:t>различные</w:t>
      </w:r>
      <w:r>
        <w:rPr>
          <w:spacing w:val="40"/>
        </w:rPr>
        <w:t xml:space="preserve"> </w:t>
      </w:r>
      <w:r>
        <w:t>отклонения</w:t>
      </w:r>
      <w:r>
        <w:rPr>
          <w:spacing w:val="40"/>
        </w:rPr>
        <w:t xml:space="preserve"> </w:t>
      </w:r>
      <w:r>
        <w:t>в</w:t>
      </w:r>
      <w:r>
        <w:rPr>
          <w:spacing w:val="40"/>
        </w:rPr>
        <w:t xml:space="preserve"> </w:t>
      </w:r>
      <w:r>
        <w:t>развитии</w:t>
      </w:r>
      <w:r>
        <w:rPr>
          <w:spacing w:val="40"/>
        </w:rPr>
        <w:t xml:space="preserve"> </w:t>
      </w:r>
      <w:r>
        <w:t>познавательной и</w:t>
      </w:r>
      <w:r>
        <w:rPr>
          <w:spacing w:val="-3"/>
        </w:rPr>
        <w:t xml:space="preserve"> </w:t>
      </w:r>
      <w:r>
        <w:t>речевой сфер, является одной из ведущих. Взаимодополняемость позиций учителя-логопеда и педагога-психолога</w:t>
      </w:r>
      <w:r>
        <w:rPr>
          <w:spacing w:val="40"/>
        </w:rPr>
        <w:t xml:space="preserve"> </w:t>
      </w:r>
      <w:r>
        <w:t>в</w:t>
      </w:r>
      <w:r>
        <w:rPr>
          <w:spacing w:val="-2"/>
        </w:rPr>
        <w:t xml:space="preserve"> </w:t>
      </w:r>
      <w:r>
        <w:t>психолого-педагогических подходах к развитию обучающихся с ТНР, тесное сотрудничество во всех направлениях коррекционно-развивающего обучения рассматривается как необходимое условие обеспечения результативной работы психолого- логопедической службы в дошкольном образовании. Психолого-педагогическое обследование детей с нарушениями речи выявляет у многих из них характерные недостатки в развитии познавательной сферы, обусловленные речевым дефектом и низкой работоспособностью, нарушением психических функций. У дошкольников с первично сохранным интеллектом наряду с ТНР наблюдаются и проблемы в развитии неречевых психических функций.</w:t>
      </w:r>
    </w:p>
    <w:p w14:paraId="7459E7C6" w14:textId="77777777" w:rsidR="004E71C1" w:rsidRDefault="00557DB0">
      <w:pPr>
        <w:pStyle w:val="a3"/>
        <w:spacing w:before="1"/>
        <w:ind w:left="677" w:right="524" w:firstLine="708"/>
        <w:jc w:val="both"/>
      </w:pPr>
      <w:r>
        <w:rPr>
          <w:i/>
        </w:rPr>
        <w:t>Познавательная сфера дошкольника с ТНР</w:t>
      </w:r>
      <w:r>
        <w:t>: объём запоминания и воспроизведения материала снижен, отмечаются неустойчивость внимания, быстрая утомляемость, истощаемость психических процессов, снижение уровня осмысления и обобщения действительности; затруднена фразовая и развёрнутая связная речь.</w:t>
      </w:r>
    </w:p>
    <w:p w14:paraId="381D9C14" w14:textId="77777777" w:rsidR="004E71C1" w:rsidRDefault="00557DB0">
      <w:pPr>
        <w:ind w:left="677" w:right="531" w:firstLine="708"/>
        <w:jc w:val="both"/>
        <w:rPr>
          <w:sz w:val="24"/>
        </w:rPr>
      </w:pPr>
      <w:r>
        <w:rPr>
          <w:i/>
          <w:sz w:val="24"/>
        </w:rPr>
        <w:t>Эмоционально-волевая сфера дошкольника с ТНР</w:t>
      </w:r>
      <w:r>
        <w:rPr>
          <w:sz w:val="24"/>
        </w:rPr>
        <w:t>: повышенная возбудимость / заторможенность, раздражительность, многократная смена настроения в течение дня.</w:t>
      </w:r>
    </w:p>
    <w:p w14:paraId="62F97C90" w14:textId="77777777" w:rsidR="004E71C1" w:rsidRDefault="00557DB0">
      <w:pPr>
        <w:spacing w:before="1"/>
        <w:ind w:left="677" w:right="527" w:firstLine="708"/>
        <w:jc w:val="both"/>
        <w:rPr>
          <w:sz w:val="24"/>
        </w:rPr>
      </w:pPr>
      <w:r>
        <w:rPr>
          <w:i/>
          <w:sz w:val="24"/>
        </w:rPr>
        <w:t>Социально-коммуникативная</w:t>
      </w:r>
      <w:r>
        <w:rPr>
          <w:i/>
          <w:spacing w:val="60"/>
          <w:sz w:val="24"/>
        </w:rPr>
        <w:t xml:space="preserve">  </w:t>
      </w:r>
      <w:r>
        <w:rPr>
          <w:i/>
          <w:sz w:val="24"/>
        </w:rPr>
        <w:t>сфера</w:t>
      </w:r>
      <w:r>
        <w:rPr>
          <w:i/>
          <w:spacing w:val="60"/>
          <w:sz w:val="24"/>
        </w:rPr>
        <w:t xml:space="preserve">  </w:t>
      </w:r>
      <w:r>
        <w:rPr>
          <w:i/>
          <w:sz w:val="24"/>
        </w:rPr>
        <w:t>дошкольника</w:t>
      </w:r>
      <w:r>
        <w:rPr>
          <w:i/>
          <w:spacing w:val="61"/>
          <w:sz w:val="24"/>
        </w:rPr>
        <w:t xml:space="preserve">  </w:t>
      </w:r>
      <w:r>
        <w:rPr>
          <w:i/>
          <w:sz w:val="24"/>
        </w:rPr>
        <w:t>с</w:t>
      </w:r>
      <w:r>
        <w:rPr>
          <w:i/>
          <w:spacing w:val="60"/>
          <w:sz w:val="24"/>
        </w:rPr>
        <w:t xml:space="preserve">  </w:t>
      </w:r>
      <w:r>
        <w:rPr>
          <w:i/>
          <w:sz w:val="24"/>
        </w:rPr>
        <w:t>ТНР</w:t>
      </w:r>
      <w:r>
        <w:rPr>
          <w:sz w:val="24"/>
        </w:rPr>
        <w:t>:</w:t>
      </w:r>
      <w:r>
        <w:rPr>
          <w:spacing w:val="61"/>
          <w:sz w:val="24"/>
        </w:rPr>
        <w:t xml:space="preserve">  </w:t>
      </w:r>
      <w:r>
        <w:rPr>
          <w:sz w:val="24"/>
        </w:rPr>
        <w:t>трудности</w:t>
      </w:r>
      <w:r>
        <w:rPr>
          <w:spacing w:val="61"/>
          <w:sz w:val="24"/>
        </w:rPr>
        <w:t xml:space="preserve">  </w:t>
      </w:r>
      <w:r>
        <w:rPr>
          <w:sz w:val="24"/>
        </w:rPr>
        <w:t>общения и взаимодействия с окружающими (взрослые, дети), замкнутость, обидчивость, плаксивость.</w:t>
      </w:r>
    </w:p>
    <w:p w14:paraId="182C7D3A" w14:textId="77777777" w:rsidR="004E71C1" w:rsidRDefault="00557DB0">
      <w:pPr>
        <w:pStyle w:val="a3"/>
        <w:ind w:left="677" w:right="527" w:firstLine="708"/>
        <w:jc w:val="both"/>
      </w:pPr>
      <w:r>
        <w:t>Одной из задач ФГОС ДО является охрана и укрепление здоровья (физического, психического), эмоционального благополучия детей. Поэтому основной целью деятельности педагогических работников групп компенсирующей / комбинированной направленности для детей</w:t>
      </w:r>
      <w:r>
        <w:rPr>
          <w:spacing w:val="-4"/>
        </w:rPr>
        <w:t xml:space="preserve"> </w:t>
      </w:r>
      <w:r>
        <w:t>с</w:t>
      </w:r>
      <w:r>
        <w:rPr>
          <w:spacing w:val="-5"/>
        </w:rPr>
        <w:t xml:space="preserve"> </w:t>
      </w:r>
      <w:r>
        <w:t>ТНР</w:t>
      </w:r>
      <w:r>
        <w:rPr>
          <w:spacing w:val="-3"/>
        </w:rPr>
        <w:t xml:space="preserve"> </w:t>
      </w:r>
      <w:r>
        <w:t>становится</w:t>
      </w:r>
      <w:r>
        <w:rPr>
          <w:spacing w:val="-6"/>
        </w:rPr>
        <w:t xml:space="preserve"> </w:t>
      </w:r>
      <w:r>
        <w:t>полноценное</w:t>
      </w:r>
      <w:r>
        <w:rPr>
          <w:spacing w:val="-5"/>
        </w:rPr>
        <w:t xml:space="preserve"> </w:t>
      </w:r>
      <w:r>
        <w:t>развитие</w:t>
      </w:r>
      <w:r>
        <w:rPr>
          <w:spacing w:val="-7"/>
        </w:rPr>
        <w:t xml:space="preserve"> </w:t>
      </w:r>
      <w:r>
        <w:t>личности</w:t>
      </w:r>
      <w:r>
        <w:rPr>
          <w:spacing w:val="-3"/>
        </w:rPr>
        <w:t xml:space="preserve"> </w:t>
      </w:r>
      <w:r>
        <w:t>ребёнка,</w:t>
      </w:r>
      <w:r>
        <w:rPr>
          <w:spacing w:val="-4"/>
        </w:rPr>
        <w:t xml:space="preserve"> </w:t>
      </w:r>
      <w:r>
        <w:t>сохранение</w:t>
      </w:r>
      <w:r>
        <w:rPr>
          <w:spacing w:val="-5"/>
        </w:rPr>
        <w:t xml:space="preserve"> </w:t>
      </w:r>
      <w:r>
        <w:t>и</w:t>
      </w:r>
      <w:r>
        <w:rPr>
          <w:spacing w:val="-1"/>
        </w:rPr>
        <w:t xml:space="preserve"> </w:t>
      </w:r>
      <w:r>
        <w:t>укрепление</w:t>
      </w:r>
      <w:r>
        <w:rPr>
          <w:spacing w:val="-5"/>
        </w:rPr>
        <w:t xml:space="preserve"> </w:t>
      </w:r>
      <w:r>
        <w:t>его физического, психического, нравственного состояния. Одной из задач логопедического сопровождения становится социально-коммуникативное развитие детей с ТНР. Деятельность педагога-психолога</w:t>
      </w:r>
      <w:r>
        <w:rPr>
          <w:spacing w:val="80"/>
          <w:w w:val="150"/>
        </w:rPr>
        <w:t xml:space="preserve"> </w:t>
      </w:r>
      <w:r>
        <w:t>охватывает</w:t>
      </w:r>
      <w:r>
        <w:rPr>
          <w:spacing w:val="40"/>
        </w:rPr>
        <w:t xml:space="preserve"> </w:t>
      </w:r>
      <w:r>
        <w:t>комплекс</w:t>
      </w:r>
      <w:r>
        <w:rPr>
          <w:spacing w:val="40"/>
        </w:rPr>
        <w:t xml:space="preserve"> </w:t>
      </w:r>
      <w:r>
        <w:t>психологического</w:t>
      </w:r>
      <w:r>
        <w:rPr>
          <w:spacing w:val="40"/>
        </w:rPr>
        <w:t xml:space="preserve"> </w:t>
      </w:r>
      <w:r>
        <w:t>сопровождения</w:t>
      </w:r>
      <w:r>
        <w:rPr>
          <w:spacing w:val="40"/>
        </w:rPr>
        <w:t xml:space="preserve"> </w:t>
      </w:r>
      <w:r>
        <w:t>дошкольников в</w:t>
      </w:r>
      <w:r>
        <w:rPr>
          <w:spacing w:val="-4"/>
        </w:rPr>
        <w:t xml:space="preserve"> </w:t>
      </w:r>
      <w:r>
        <w:t>коррекционно-образовательном процессе. Реализация успешной работы специалистов возможна</w:t>
      </w:r>
      <w:r>
        <w:rPr>
          <w:spacing w:val="-8"/>
        </w:rPr>
        <w:t xml:space="preserve"> </w:t>
      </w:r>
      <w:r>
        <w:t>только</w:t>
      </w:r>
      <w:r>
        <w:rPr>
          <w:spacing w:val="-7"/>
        </w:rPr>
        <w:t xml:space="preserve"> </w:t>
      </w:r>
      <w:r>
        <w:t>посредством</w:t>
      </w:r>
      <w:r>
        <w:rPr>
          <w:spacing w:val="-7"/>
        </w:rPr>
        <w:t xml:space="preserve"> </w:t>
      </w:r>
      <w:r>
        <w:t>тесного</w:t>
      </w:r>
      <w:r>
        <w:rPr>
          <w:spacing w:val="-4"/>
        </w:rPr>
        <w:t xml:space="preserve"> </w:t>
      </w:r>
      <w:r>
        <w:t>взаимодействия</w:t>
      </w:r>
      <w:r>
        <w:rPr>
          <w:spacing w:val="-4"/>
        </w:rPr>
        <w:t xml:space="preserve"> </w:t>
      </w:r>
      <w:r>
        <w:t>учителя-логопеда</w:t>
      </w:r>
      <w:r>
        <w:rPr>
          <w:spacing w:val="-8"/>
        </w:rPr>
        <w:t xml:space="preserve"> </w:t>
      </w:r>
      <w:r>
        <w:t>и</w:t>
      </w:r>
      <w:r>
        <w:rPr>
          <w:spacing w:val="-6"/>
        </w:rPr>
        <w:t xml:space="preserve"> </w:t>
      </w:r>
      <w:r>
        <w:t>педагога-психолога в коррекционно-развивающем процессе: развитие речи и неречевых психических функций.</w:t>
      </w:r>
    </w:p>
    <w:p w14:paraId="7DCCD689" w14:textId="77777777" w:rsidR="004E71C1" w:rsidRDefault="00557DB0">
      <w:pPr>
        <w:pStyle w:val="a3"/>
        <w:ind w:left="677" w:right="530" w:firstLine="708"/>
        <w:jc w:val="both"/>
      </w:pPr>
      <w:r>
        <w:t>Основная цель сотрудничества учителя-логопеда и педагога-психолога в условиях реализации</w:t>
      </w:r>
      <w:r>
        <w:rPr>
          <w:spacing w:val="35"/>
        </w:rPr>
        <w:t xml:space="preserve"> </w:t>
      </w:r>
      <w:r>
        <w:t>АОП</w:t>
      </w:r>
      <w:r>
        <w:rPr>
          <w:spacing w:val="-3"/>
        </w:rPr>
        <w:t xml:space="preserve"> </w:t>
      </w:r>
      <w:r>
        <w:t>ДО</w:t>
      </w:r>
      <w:r>
        <w:rPr>
          <w:spacing w:val="36"/>
        </w:rPr>
        <w:t xml:space="preserve"> </w:t>
      </w:r>
      <w:r>
        <w:t>—</w:t>
      </w:r>
      <w:r>
        <w:rPr>
          <w:spacing w:val="37"/>
        </w:rPr>
        <w:t xml:space="preserve"> </w:t>
      </w:r>
      <w:r>
        <w:t>создание</w:t>
      </w:r>
      <w:r>
        <w:rPr>
          <w:spacing w:val="38"/>
        </w:rPr>
        <w:t xml:space="preserve"> </w:t>
      </w:r>
      <w:r>
        <w:t>условий</w:t>
      </w:r>
      <w:r>
        <w:rPr>
          <w:spacing w:val="37"/>
        </w:rPr>
        <w:t xml:space="preserve"> </w:t>
      </w:r>
      <w:r>
        <w:t>для</w:t>
      </w:r>
      <w:r>
        <w:rPr>
          <w:spacing w:val="36"/>
        </w:rPr>
        <w:t xml:space="preserve"> </w:t>
      </w:r>
      <w:r>
        <w:t>гармоничного</w:t>
      </w:r>
      <w:r>
        <w:rPr>
          <w:spacing w:val="36"/>
        </w:rPr>
        <w:t xml:space="preserve"> </w:t>
      </w:r>
      <w:r>
        <w:t>личностного</w:t>
      </w:r>
      <w:r>
        <w:rPr>
          <w:spacing w:val="36"/>
        </w:rPr>
        <w:t xml:space="preserve"> </w:t>
      </w:r>
      <w:r>
        <w:t>развития</w:t>
      </w:r>
      <w:r>
        <w:rPr>
          <w:spacing w:val="36"/>
        </w:rPr>
        <w:t xml:space="preserve"> </w:t>
      </w:r>
      <w:r>
        <w:t>ребёнка с</w:t>
      </w:r>
      <w:r>
        <w:rPr>
          <w:spacing w:val="-3"/>
        </w:rPr>
        <w:t xml:space="preserve"> </w:t>
      </w:r>
      <w:r>
        <w:t>ТНР</w:t>
      </w:r>
      <w:r>
        <w:rPr>
          <w:spacing w:val="40"/>
        </w:rPr>
        <w:t xml:space="preserve"> </w:t>
      </w:r>
      <w:r>
        <w:t>через</w:t>
      </w:r>
      <w:r>
        <w:rPr>
          <w:spacing w:val="40"/>
        </w:rPr>
        <w:t xml:space="preserve"> </w:t>
      </w:r>
      <w:r>
        <w:t>определение</w:t>
      </w:r>
      <w:r>
        <w:rPr>
          <w:spacing w:val="40"/>
        </w:rPr>
        <w:t xml:space="preserve"> </w:t>
      </w:r>
      <w:r>
        <w:t>психологических</w:t>
      </w:r>
      <w:r>
        <w:rPr>
          <w:spacing w:val="40"/>
        </w:rPr>
        <w:t xml:space="preserve"> </w:t>
      </w:r>
      <w:r>
        <w:t>/</w:t>
      </w:r>
      <w:r>
        <w:rPr>
          <w:spacing w:val="40"/>
        </w:rPr>
        <w:t xml:space="preserve"> </w:t>
      </w:r>
      <w:r>
        <w:t>логопедических</w:t>
      </w:r>
      <w:r>
        <w:rPr>
          <w:spacing w:val="40"/>
        </w:rPr>
        <w:t xml:space="preserve"> </w:t>
      </w:r>
      <w:r>
        <w:t>причин</w:t>
      </w:r>
      <w:r>
        <w:rPr>
          <w:spacing w:val="40"/>
        </w:rPr>
        <w:t xml:space="preserve"> </w:t>
      </w:r>
      <w:r>
        <w:t>нарушений</w:t>
      </w:r>
      <w:r>
        <w:rPr>
          <w:spacing w:val="40"/>
        </w:rPr>
        <w:t xml:space="preserve"> </w:t>
      </w:r>
      <w:r>
        <w:t>развития,</w:t>
      </w:r>
    </w:p>
    <w:p w14:paraId="364F3603" w14:textId="77777777" w:rsidR="004E71C1" w:rsidRDefault="004E71C1">
      <w:pPr>
        <w:jc w:val="both"/>
        <w:sectPr w:rsidR="004E71C1">
          <w:pgSz w:w="11910" w:h="16840"/>
          <w:pgMar w:top="1060" w:right="320" w:bottom="280" w:left="600" w:header="752" w:footer="0" w:gutter="0"/>
          <w:cols w:space="720"/>
        </w:sectPr>
      </w:pPr>
    </w:p>
    <w:p w14:paraId="17D7EED4" w14:textId="77777777" w:rsidR="004E71C1" w:rsidRDefault="004E71C1">
      <w:pPr>
        <w:pStyle w:val="a3"/>
        <w:spacing w:before="183"/>
      </w:pPr>
    </w:p>
    <w:p w14:paraId="51F1F768" w14:textId="77777777" w:rsidR="004E71C1" w:rsidRDefault="00557DB0">
      <w:pPr>
        <w:pStyle w:val="a3"/>
        <w:spacing w:before="1"/>
        <w:ind w:left="677" w:right="522"/>
        <w:jc w:val="both"/>
      </w:pPr>
      <w:r>
        <w:t>трудностей</w:t>
      </w:r>
      <w:r>
        <w:rPr>
          <w:spacing w:val="62"/>
        </w:rPr>
        <w:t xml:space="preserve">  </w:t>
      </w:r>
      <w:r>
        <w:t>в</w:t>
      </w:r>
      <w:r>
        <w:rPr>
          <w:spacing w:val="61"/>
        </w:rPr>
        <w:t xml:space="preserve">  </w:t>
      </w:r>
      <w:r>
        <w:t>освоении</w:t>
      </w:r>
      <w:r>
        <w:rPr>
          <w:spacing w:val="62"/>
        </w:rPr>
        <w:t xml:space="preserve">  </w:t>
      </w:r>
      <w:r>
        <w:t>образовательных</w:t>
      </w:r>
      <w:r>
        <w:rPr>
          <w:spacing w:val="62"/>
        </w:rPr>
        <w:t xml:space="preserve">  </w:t>
      </w:r>
      <w:r>
        <w:t>программ,</w:t>
      </w:r>
      <w:r>
        <w:rPr>
          <w:spacing w:val="65"/>
        </w:rPr>
        <w:t xml:space="preserve">  </w:t>
      </w:r>
      <w:r>
        <w:t>своевременное</w:t>
      </w:r>
      <w:r>
        <w:rPr>
          <w:spacing w:val="61"/>
        </w:rPr>
        <w:t xml:space="preserve">  </w:t>
      </w:r>
      <w:r>
        <w:t>предупреждение и</w:t>
      </w:r>
      <w:r>
        <w:rPr>
          <w:spacing w:val="-2"/>
        </w:rPr>
        <w:t xml:space="preserve"> </w:t>
      </w:r>
      <w:r>
        <w:t>преодоление нарушений развития, распространение специальных знаний среди участников коррекционно-развивающего процесса (родители, воспитатели).</w:t>
      </w:r>
    </w:p>
    <w:p w14:paraId="4AAD3A0E" w14:textId="77777777" w:rsidR="004E71C1" w:rsidRDefault="00557DB0">
      <w:pPr>
        <w:pStyle w:val="a3"/>
        <w:ind w:left="677" w:right="528" w:firstLine="708"/>
        <w:jc w:val="both"/>
      </w:pPr>
      <w:r>
        <w:t>Педагог-психолог по запросам родителей, воспитателей проводит углубленную диагностику развития обучающихся с ТНР.</w:t>
      </w:r>
    </w:p>
    <w:p w14:paraId="72990CCA" w14:textId="77777777" w:rsidR="004E71C1" w:rsidRDefault="00557DB0">
      <w:pPr>
        <w:pStyle w:val="a3"/>
        <w:ind w:left="677" w:right="524" w:firstLine="708"/>
        <w:jc w:val="both"/>
      </w:pPr>
      <w:r>
        <w:t>В задачи учителя-логопеда входят раннее выявление, преодоление и своевременное предупреждение сложных недостатков речи у дошкольников, организация коррекционно- развивающей помощи, профилактика речевых нарушений у дошкольников и пропаганда передовых знаний среди педагогов и родителей. Основные задачи учителя-логопеда — это развитие устной связной речи детей (монолог, диалог), устранение речевых недостатков (обогащение</w:t>
      </w:r>
      <w:r>
        <w:rPr>
          <w:spacing w:val="80"/>
          <w:w w:val="150"/>
        </w:rPr>
        <w:t xml:space="preserve"> </w:t>
      </w:r>
      <w:r>
        <w:t>и</w:t>
      </w:r>
      <w:r>
        <w:rPr>
          <w:spacing w:val="80"/>
          <w:w w:val="150"/>
        </w:rPr>
        <w:t xml:space="preserve"> </w:t>
      </w:r>
      <w:r>
        <w:t>активизация</w:t>
      </w:r>
      <w:r>
        <w:rPr>
          <w:spacing w:val="80"/>
          <w:w w:val="150"/>
        </w:rPr>
        <w:t xml:space="preserve"> </w:t>
      </w:r>
      <w:r>
        <w:t>словаря,</w:t>
      </w:r>
      <w:r>
        <w:rPr>
          <w:spacing w:val="80"/>
          <w:w w:val="150"/>
        </w:rPr>
        <w:t xml:space="preserve"> </w:t>
      </w:r>
      <w:r>
        <w:t>коррекция</w:t>
      </w:r>
      <w:r>
        <w:rPr>
          <w:spacing w:val="80"/>
          <w:w w:val="150"/>
        </w:rPr>
        <w:t xml:space="preserve"> </w:t>
      </w:r>
      <w:r>
        <w:t>лексико-грамматического</w:t>
      </w:r>
      <w:r>
        <w:rPr>
          <w:spacing w:val="80"/>
          <w:w w:val="150"/>
        </w:rPr>
        <w:t xml:space="preserve"> </w:t>
      </w:r>
      <w:r>
        <w:t>строя</w:t>
      </w:r>
      <w:r>
        <w:rPr>
          <w:spacing w:val="80"/>
          <w:w w:val="150"/>
        </w:rPr>
        <w:t xml:space="preserve"> </w:t>
      </w:r>
      <w:r>
        <w:t>речи)</w:t>
      </w:r>
      <w:r>
        <w:rPr>
          <w:spacing w:val="80"/>
        </w:rPr>
        <w:t xml:space="preserve"> </w:t>
      </w:r>
      <w:r>
        <w:t>и коррекция звукопроизношения (фонетика и фонетико-фонематические процессы), профилактика нарушений чтения и письма.</w:t>
      </w:r>
    </w:p>
    <w:p w14:paraId="748C9C30" w14:textId="77777777" w:rsidR="004E71C1" w:rsidRDefault="00557DB0">
      <w:pPr>
        <w:pStyle w:val="a3"/>
        <w:spacing w:before="1"/>
        <w:ind w:left="677" w:right="525" w:firstLine="708"/>
        <w:jc w:val="both"/>
      </w:pPr>
      <w:r>
        <w:t>Деятельность педагога-психолога направлена на развитие когнитивных процессов, напрямую связанных с речью (память, внимание, восприятие, мышление), развитие эмоционально-личностной</w:t>
      </w:r>
      <w:r>
        <w:rPr>
          <w:spacing w:val="80"/>
          <w:w w:val="150"/>
        </w:rPr>
        <w:t xml:space="preserve"> </w:t>
      </w:r>
      <w:r>
        <w:t>сферы,</w:t>
      </w:r>
      <w:r>
        <w:rPr>
          <w:spacing w:val="80"/>
          <w:w w:val="150"/>
        </w:rPr>
        <w:t xml:space="preserve"> </w:t>
      </w:r>
      <w:r>
        <w:t>совершенствование</w:t>
      </w:r>
      <w:r>
        <w:rPr>
          <w:spacing w:val="80"/>
          <w:w w:val="150"/>
        </w:rPr>
        <w:t xml:space="preserve"> </w:t>
      </w:r>
      <w:r>
        <w:t>зрительно-моторной</w:t>
      </w:r>
      <w:r>
        <w:rPr>
          <w:spacing w:val="80"/>
          <w:w w:val="150"/>
        </w:rPr>
        <w:t xml:space="preserve"> </w:t>
      </w:r>
      <w:r>
        <w:t>координации</w:t>
      </w:r>
      <w:r>
        <w:rPr>
          <w:spacing w:val="40"/>
        </w:rPr>
        <w:t xml:space="preserve"> </w:t>
      </w:r>
      <w:r>
        <w:t>и пространственной ориентации, формирование навыков самоконтроля и волевых качеств.</w:t>
      </w:r>
    </w:p>
    <w:p w14:paraId="5150D28D" w14:textId="77777777" w:rsidR="004E71C1" w:rsidRDefault="00557DB0">
      <w:pPr>
        <w:pStyle w:val="a3"/>
        <w:ind w:left="677" w:right="525" w:firstLine="708"/>
        <w:jc w:val="both"/>
      </w:pPr>
      <w:r>
        <w:t>У</w:t>
      </w:r>
      <w:r>
        <w:rPr>
          <w:spacing w:val="-14"/>
        </w:rPr>
        <w:t xml:space="preserve"> </w:t>
      </w:r>
      <w:r>
        <w:t>каждого</w:t>
      </w:r>
      <w:r>
        <w:rPr>
          <w:spacing w:val="-14"/>
        </w:rPr>
        <w:t xml:space="preserve"> </w:t>
      </w:r>
      <w:r>
        <w:t>специалиста,</w:t>
      </w:r>
      <w:r>
        <w:rPr>
          <w:spacing w:val="-15"/>
        </w:rPr>
        <w:t xml:space="preserve"> </w:t>
      </w:r>
      <w:r>
        <w:t>работающего</w:t>
      </w:r>
      <w:r>
        <w:rPr>
          <w:spacing w:val="-13"/>
        </w:rPr>
        <w:t xml:space="preserve"> </w:t>
      </w:r>
      <w:r>
        <w:t>с</w:t>
      </w:r>
      <w:r>
        <w:rPr>
          <w:spacing w:val="-15"/>
        </w:rPr>
        <w:t xml:space="preserve"> </w:t>
      </w:r>
      <w:r>
        <w:t>дошкольниками</w:t>
      </w:r>
      <w:r>
        <w:rPr>
          <w:spacing w:val="32"/>
        </w:rPr>
        <w:t xml:space="preserve"> </w:t>
      </w:r>
      <w:r>
        <w:t>с</w:t>
      </w:r>
      <w:r>
        <w:rPr>
          <w:spacing w:val="-15"/>
        </w:rPr>
        <w:t xml:space="preserve"> </w:t>
      </w:r>
      <w:r>
        <w:t>ТНР,</w:t>
      </w:r>
      <w:r>
        <w:rPr>
          <w:spacing w:val="-13"/>
        </w:rPr>
        <w:t xml:space="preserve"> </w:t>
      </w:r>
      <w:r>
        <w:t>свой</w:t>
      </w:r>
      <w:r>
        <w:rPr>
          <w:spacing w:val="-14"/>
        </w:rPr>
        <w:t xml:space="preserve"> </w:t>
      </w:r>
      <w:r>
        <w:t>круг</w:t>
      </w:r>
      <w:r>
        <w:rPr>
          <w:spacing w:val="-11"/>
        </w:rPr>
        <w:t xml:space="preserve"> </w:t>
      </w:r>
      <w:r>
        <w:t>частных</w:t>
      </w:r>
      <w:r>
        <w:rPr>
          <w:spacing w:val="-13"/>
        </w:rPr>
        <w:t xml:space="preserve"> </w:t>
      </w:r>
      <w:r>
        <w:t>задач, но начинающие педагоги-психологи и учителя-логопеды часто сталкиваются с тем, что их функциональные</w:t>
      </w:r>
      <w:r>
        <w:rPr>
          <w:spacing w:val="80"/>
        </w:rPr>
        <w:t xml:space="preserve"> </w:t>
      </w:r>
      <w:r>
        <w:t>обязанности</w:t>
      </w:r>
      <w:r>
        <w:rPr>
          <w:spacing w:val="80"/>
        </w:rPr>
        <w:t xml:space="preserve"> </w:t>
      </w:r>
      <w:r>
        <w:t>не</w:t>
      </w:r>
      <w:r>
        <w:rPr>
          <w:spacing w:val="80"/>
        </w:rPr>
        <w:t xml:space="preserve"> </w:t>
      </w:r>
      <w:r>
        <w:t>до</w:t>
      </w:r>
      <w:r>
        <w:rPr>
          <w:spacing w:val="80"/>
        </w:rPr>
        <w:t xml:space="preserve"> </w:t>
      </w:r>
      <w:r>
        <w:t>конца</w:t>
      </w:r>
      <w:r>
        <w:rPr>
          <w:spacing w:val="80"/>
        </w:rPr>
        <w:t xml:space="preserve"> </w:t>
      </w:r>
      <w:r>
        <w:t>определены.</w:t>
      </w:r>
      <w:r>
        <w:rPr>
          <w:spacing w:val="80"/>
        </w:rPr>
        <w:t xml:space="preserve"> </w:t>
      </w:r>
      <w:r>
        <w:t>Это</w:t>
      </w:r>
      <w:r>
        <w:rPr>
          <w:spacing w:val="80"/>
        </w:rPr>
        <w:t xml:space="preserve"> </w:t>
      </w:r>
      <w:r>
        <w:t>может</w:t>
      </w:r>
      <w:r>
        <w:rPr>
          <w:spacing w:val="80"/>
        </w:rPr>
        <w:t xml:space="preserve"> </w:t>
      </w:r>
      <w:r>
        <w:t>создавать</w:t>
      </w:r>
      <w:r>
        <w:rPr>
          <w:spacing w:val="80"/>
        </w:rPr>
        <w:t xml:space="preserve"> </w:t>
      </w:r>
      <w:r>
        <w:t>трудности в работе. Следует чётко понимать, за что отвечает каждый специалист.</w:t>
      </w:r>
    </w:p>
    <w:p w14:paraId="24AA4178" w14:textId="77777777" w:rsidR="004E71C1" w:rsidRDefault="004E71C1">
      <w:pPr>
        <w:pStyle w:val="a3"/>
        <w:spacing w:before="4"/>
      </w:pPr>
    </w:p>
    <w:p w14:paraId="329E4EB1" w14:textId="77777777" w:rsidR="004E71C1" w:rsidRDefault="00557DB0">
      <w:pPr>
        <w:pStyle w:val="21"/>
        <w:numPr>
          <w:ilvl w:val="4"/>
          <w:numId w:val="356"/>
        </w:numPr>
        <w:tabs>
          <w:tab w:val="left" w:pos="2794"/>
          <w:tab w:val="left" w:pos="3115"/>
        </w:tabs>
        <w:spacing w:before="1"/>
        <w:ind w:right="1296" w:hanging="639"/>
      </w:pPr>
      <w:r>
        <w:t>Содержание</w:t>
      </w:r>
      <w:r>
        <w:rPr>
          <w:spacing w:val="-8"/>
        </w:rPr>
        <w:t xml:space="preserve"> </w:t>
      </w:r>
      <w:r>
        <w:t>работы</w:t>
      </w:r>
      <w:r>
        <w:rPr>
          <w:spacing w:val="-8"/>
        </w:rPr>
        <w:t xml:space="preserve"> </w:t>
      </w:r>
      <w:r>
        <w:t>учителя-логопеда</w:t>
      </w:r>
      <w:r>
        <w:rPr>
          <w:spacing w:val="-9"/>
        </w:rPr>
        <w:t xml:space="preserve"> </w:t>
      </w:r>
      <w:r>
        <w:t>и</w:t>
      </w:r>
      <w:r>
        <w:rPr>
          <w:spacing w:val="-9"/>
        </w:rPr>
        <w:t xml:space="preserve"> </w:t>
      </w:r>
      <w:r>
        <w:t>педагога-психолога в условиях реализации АОП ДО для обучающихся с ТНР</w:t>
      </w:r>
    </w:p>
    <w:p w14:paraId="7E3DBBAE" w14:textId="77777777" w:rsidR="004E71C1" w:rsidRDefault="004E71C1">
      <w:pPr>
        <w:pStyle w:val="a3"/>
        <w:spacing w:before="143"/>
        <w:rPr>
          <w:b/>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6"/>
      </w:tblGrid>
      <w:tr w:rsidR="004E71C1" w14:paraId="4769194F" w14:textId="77777777">
        <w:trPr>
          <w:trHeight w:val="254"/>
        </w:trPr>
        <w:tc>
          <w:tcPr>
            <w:tcW w:w="4786" w:type="dxa"/>
          </w:tcPr>
          <w:p w14:paraId="21560B2F" w14:textId="77777777" w:rsidR="004E71C1" w:rsidRDefault="00557DB0">
            <w:pPr>
              <w:pStyle w:val="TableParagraph"/>
              <w:spacing w:before="1" w:line="233" w:lineRule="exact"/>
              <w:ind w:left="1535"/>
              <w:rPr>
                <w:b/>
              </w:rPr>
            </w:pPr>
            <w:r>
              <w:rPr>
                <w:b/>
                <w:spacing w:val="-2"/>
              </w:rPr>
              <w:t>Учитель-логопед</w:t>
            </w:r>
          </w:p>
        </w:tc>
        <w:tc>
          <w:tcPr>
            <w:tcW w:w="4786" w:type="dxa"/>
          </w:tcPr>
          <w:p w14:paraId="7CF7BF0C" w14:textId="77777777" w:rsidR="004E71C1" w:rsidRDefault="00557DB0">
            <w:pPr>
              <w:pStyle w:val="TableParagraph"/>
              <w:spacing w:before="1" w:line="233" w:lineRule="exact"/>
              <w:ind w:left="1500"/>
              <w:rPr>
                <w:b/>
              </w:rPr>
            </w:pPr>
            <w:r>
              <w:rPr>
                <w:b/>
                <w:spacing w:val="-2"/>
              </w:rPr>
              <w:t>Педагог-психолог</w:t>
            </w:r>
          </w:p>
        </w:tc>
      </w:tr>
      <w:tr w:rsidR="004E71C1" w14:paraId="5C677ADC" w14:textId="77777777">
        <w:trPr>
          <w:trHeight w:val="6420"/>
        </w:trPr>
        <w:tc>
          <w:tcPr>
            <w:tcW w:w="4786" w:type="dxa"/>
          </w:tcPr>
          <w:p w14:paraId="25FCBF8C" w14:textId="77777777" w:rsidR="004E71C1" w:rsidRDefault="00557DB0">
            <w:pPr>
              <w:pStyle w:val="TableParagraph"/>
              <w:numPr>
                <w:ilvl w:val="0"/>
                <w:numId w:val="179"/>
              </w:numPr>
              <w:tabs>
                <w:tab w:val="left" w:pos="249"/>
                <w:tab w:val="left" w:pos="3192"/>
              </w:tabs>
              <w:ind w:right="94"/>
              <w:jc w:val="both"/>
            </w:pPr>
            <w:r>
              <w:t>ежегодное</w:t>
            </w:r>
            <w:r>
              <w:rPr>
                <w:spacing w:val="80"/>
              </w:rPr>
              <w:t xml:space="preserve">  </w:t>
            </w:r>
            <w:r>
              <w:t>(январь)</w:t>
            </w:r>
            <w:r>
              <w:tab/>
            </w:r>
            <w:r>
              <w:rPr>
                <w:spacing w:val="-2"/>
              </w:rPr>
              <w:t xml:space="preserve">логопедическое </w:t>
            </w:r>
            <w:r>
              <w:t>обследование старших дошкольников, выявление</w:t>
            </w:r>
            <w:r>
              <w:rPr>
                <w:spacing w:val="80"/>
              </w:rPr>
              <w:t xml:space="preserve"> </w:t>
            </w:r>
            <w:r>
              <w:t>среди</w:t>
            </w:r>
            <w:r>
              <w:rPr>
                <w:spacing w:val="80"/>
              </w:rPr>
              <w:t xml:space="preserve"> </w:t>
            </w:r>
            <w:r>
              <w:t>них</w:t>
            </w:r>
            <w:r>
              <w:rPr>
                <w:spacing w:val="80"/>
              </w:rPr>
              <w:t xml:space="preserve"> </w:t>
            </w:r>
            <w:r>
              <w:t>детей,</w:t>
            </w:r>
            <w:r>
              <w:rPr>
                <w:spacing w:val="80"/>
              </w:rPr>
              <w:t xml:space="preserve"> </w:t>
            </w:r>
            <w:r>
              <w:t>нуждающихся в логопедической помощи;</w:t>
            </w:r>
          </w:p>
          <w:p w14:paraId="6C4D1B26" w14:textId="77777777" w:rsidR="004E71C1" w:rsidRDefault="00557DB0">
            <w:pPr>
              <w:pStyle w:val="TableParagraph"/>
              <w:numPr>
                <w:ilvl w:val="0"/>
                <w:numId w:val="179"/>
              </w:numPr>
              <w:tabs>
                <w:tab w:val="left" w:pos="249"/>
              </w:tabs>
              <w:ind w:right="94"/>
              <w:jc w:val="both"/>
            </w:pPr>
            <w:r>
              <w:t>изучение уровней речевого, познавательного, физического развития и индивидуально- типологических особенностей</w:t>
            </w:r>
            <w:r>
              <w:rPr>
                <w:spacing w:val="40"/>
              </w:rPr>
              <w:t xml:space="preserve"> </w:t>
            </w:r>
            <w:r>
              <w:t>детей с ТНР;</w:t>
            </w:r>
          </w:p>
          <w:p w14:paraId="651770F8" w14:textId="77777777" w:rsidR="004E71C1" w:rsidRDefault="00557DB0">
            <w:pPr>
              <w:pStyle w:val="TableParagraph"/>
              <w:numPr>
                <w:ilvl w:val="0"/>
                <w:numId w:val="179"/>
              </w:numPr>
              <w:tabs>
                <w:tab w:val="left" w:pos="249"/>
                <w:tab w:val="left" w:pos="4004"/>
              </w:tabs>
              <w:ind w:right="94"/>
              <w:jc w:val="both"/>
            </w:pPr>
            <w:r>
              <w:t>определение</w:t>
            </w:r>
            <w:r>
              <w:rPr>
                <w:spacing w:val="80"/>
                <w:w w:val="150"/>
              </w:rPr>
              <w:t xml:space="preserve">   </w:t>
            </w:r>
            <w:r>
              <w:t>основных</w:t>
            </w:r>
            <w:r>
              <w:rPr>
                <w:spacing w:val="80"/>
                <w:w w:val="150"/>
              </w:rPr>
              <w:t xml:space="preserve">   </w:t>
            </w:r>
            <w:r>
              <w:t>направлений</w:t>
            </w:r>
            <w:r>
              <w:rPr>
                <w:spacing w:val="40"/>
              </w:rPr>
              <w:t xml:space="preserve"> </w:t>
            </w:r>
            <w:r>
              <w:t>и</w:t>
            </w:r>
            <w:r>
              <w:rPr>
                <w:spacing w:val="-8"/>
              </w:rPr>
              <w:t xml:space="preserve"> </w:t>
            </w:r>
            <w:r>
              <w:t>содержания</w:t>
            </w:r>
            <w:r>
              <w:rPr>
                <w:spacing w:val="-2"/>
              </w:rPr>
              <w:t xml:space="preserve"> </w:t>
            </w:r>
            <w:r>
              <w:t>индивидуальной</w:t>
            </w:r>
            <w:r>
              <w:rPr>
                <w:spacing w:val="-2"/>
              </w:rPr>
              <w:t xml:space="preserve"> </w:t>
            </w:r>
            <w:r>
              <w:t xml:space="preserve">/ подгрупповой </w:t>
            </w:r>
            <w:r>
              <w:rPr>
                <w:spacing w:val="-2"/>
              </w:rPr>
              <w:t>коррекционно-развивающей</w:t>
            </w:r>
            <w:r>
              <w:tab/>
            </w:r>
            <w:r>
              <w:rPr>
                <w:spacing w:val="-2"/>
              </w:rPr>
              <w:t xml:space="preserve">работы </w:t>
            </w:r>
            <w:r>
              <w:t>с</w:t>
            </w:r>
            <w:r>
              <w:rPr>
                <w:spacing w:val="-3"/>
              </w:rPr>
              <w:t xml:space="preserve"> </w:t>
            </w:r>
            <w:r>
              <w:t>дошкольниками,</w:t>
            </w:r>
            <w:r>
              <w:rPr>
                <w:spacing w:val="40"/>
              </w:rPr>
              <w:t xml:space="preserve"> </w:t>
            </w:r>
            <w:r>
              <w:t>имеющими</w:t>
            </w:r>
            <w:r>
              <w:rPr>
                <w:spacing w:val="40"/>
              </w:rPr>
              <w:t xml:space="preserve"> </w:t>
            </w:r>
            <w:r>
              <w:t>тяжёлые нарушения речи;</w:t>
            </w:r>
          </w:p>
          <w:p w14:paraId="4F55D726" w14:textId="77777777" w:rsidR="004E71C1" w:rsidRDefault="00557DB0">
            <w:pPr>
              <w:pStyle w:val="TableParagraph"/>
              <w:numPr>
                <w:ilvl w:val="0"/>
                <w:numId w:val="179"/>
              </w:numPr>
              <w:tabs>
                <w:tab w:val="left" w:pos="249"/>
              </w:tabs>
              <w:ind w:right="94"/>
              <w:jc w:val="both"/>
            </w:pPr>
            <w:r>
              <w:t>преодоление</w:t>
            </w:r>
            <w:r>
              <w:rPr>
                <w:spacing w:val="-14"/>
              </w:rPr>
              <w:t xml:space="preserve"> </w:t>
            </w:r>
            <w:r>
              <w:t>и</w:t>
            </w:r>
            <w:r>
              <w:rPr>
                <w:spacing w:val="-14"/>
              </w:rPr>
              <w:t xml:space="preserve"> </w:t>
            </w:r>
            <w:r>
              <w:t>своевременное</w:t>
            </w:r>
            <w:r>
              <w:rPr>
                <w:spacing w:val="-14"/>
              </w:rPr>
              <w:t xml:space="preserve"> </w:t>
            </w:r>
            <w:r>
              <w:t>предупреждение сложных недостатков речи у детей через проведение систематической коррекционно- развивающей работы (индивидуальная, групповая, фронтальная);</w:t>
            </w:r>
          </w:p>
          <w:p w14:paraId="2B2BACB7" w14:textId="77777777" w:rsidR="004E71C1" w:rsidRDefault="00557DB0">
            <w:pPr>
              <w:pStyle w:val="TableParagraph"/>
              <w:numPr>
                <w:ilvl w:val="0"/>
                <w:numId w:val="179"/>
              </w:numPr>
              <w:tabs>
                <w:tab w:val="left" w:pos="249"/>
              </w:tabs>
              <w:ind w:right="93"/>
              <w:jc w:val="both"/>
            </w:pPr>
            <w:r>
              <w:t>определение целевых ориентиров на этапе завершения освоения АОП ДО по основным направлениям речевого и социально- коммуникативного развития;</w:t>
            </w:r>
            <w:r>
              <w:rPr>
                <w:spacing w:val="40"/>
              </w:rPr>
              <w:t xml:space="preserve"> </w:t>
            </w:r>
            <w:r>
              <w:t>диагностика готовности</w:t>
            </w:r>
            <w:r>
              <w:rPr>
                <w:spacing w:val="-2"/>
              </w:rPr>
              <w:t xml:space="preserve"> </w:t>
            </w:r>
            <w:r>
              <w:t>обучающихся</w:t>
            </w:r>
            <w:r>
              <w:rPr>
                <w:spacing w:val="40"/>
              </w:rPr>
              <w:t xml:space="preserve"> </w:t>
            </w:r>
            <w:r>
              <w:t>к</w:t>
            </w:r>
            <w:r>
              <w:rPr>
                <w:spacing w:val="-1"/>
              </w:rPr>
              <w:t xml:space="preserve"> </w:t>
            </w:r>
            <w:r>
              <w:t>началу</w:t>
            </w:r>
            <w:r>
              <w:rPr>
                <w:spacing w:val="-2"/>
              </w:rPr>
              <w:t xml:space="preserve"> </w:t>
            </w:r>
            <w:r>
              <w:t xml:space="preserve">школьного </w:t>
            </w:r>
            <w:r>
              <w:rPr>
                <w:spacing w:val="-2"/>
              </w:rPr>
              <w:t>обучения;</w:t>
            </w:r>
          </w:p>
          <w:p w14:paraId="458DAF23" w14:textId="77777777" w:rsidR="004E71C1" w:rsidRDefault="00557DB0">
            <w:pPr>
              <w:pStyle w:val="TableParagraph"/>
              <w:numPr>
                <w:ilvl w:val="0"/>
                <w:numId w:val="179"/>
              </w:numPr>
              <w:tabs>
                <w:tab w:val="left" w:pos="249"/>
              </w:tabs>
              <w:spacing w:line="254" w:lineRule="exact"/>
              <w:ind w:right="94"/>
              <w:jc w:val="both"/>
            </w:pPr>
            <w:r>
              <w:t>формирование у педагогического коллектива информационной готовности к коррекционно-</w:t>
            </w:r>
          </w:p>
        </w:tc>
        <w:tc>
          <w:tcPr>
            <w:tcW w:w="4786" w:type="dxa"/>
          </w:tcPr>
          <w:p w14:paraId="6784B691" w14:textId="77777777" w:rsidR="004E71C1" w:rsidRDefault="00557DB0">
            <w:pPr>
              <w:pStyle w:val="TableParagraph"/>
              <w:numPr>
                <w:ilvl w:val="0"/>
                <w:numId w:val="178"/>
              </w:numPr>
              <w:tabs>
                <w:tab w:val="left" w:pos="283"/>
                <w:tab w:val="left" w:pos="2177"/>
              </w:tabs>
              <w:ind w:right="96"/>
            </w:pPr>
            <w:r>
              <w:rPr>
                <w:spacing w:val="-2"/>
              </w:rPr>
              <w:t>диагностическое</w:t>
            </w:r>
            <w:r>
              <w:tab/>
            </w:r>
            <w:r>
              <w:rPr>
                <w:spacing w:val="-2"/>
              </w:rPr>
              <w:t xml:space="preserve">психолого-педагогическое </w:t>
            </w:r>
            <w:r>
              <w:t>обследование старших дошкольников с ТНР;</w:t>
            </w:r>
          </w:p>
          <w:p w14:paraId="695CC53F" w14:textId="77777777" w:rsidR="004E71C1" w:rsidRDefault="00557DB0">
            <w:pPr>
              <w:pStyle w:val="TableParagraph"/>
              <w:numPr>
                <w:ilvl w:val="0"/>
                <w:numId w:val="178"/>
              </w:numPr>
              <w:tabs>
                <w:tab w:val="left" w:pos="283"/>
                <w:tab w:val="left" w:pos="1713"/>
                <w:tab w:val="left" w:pos="3056"/>
                <w:tab w:val="left" w:pos="3845"/>
              </w:tabs>
              <w:ind w:right="97"/>
            </w:pPr>
            <w:r>
              <w:rPr>
                <w:spacing w:val="-2"/>
              </w:rPr>
              <w:t>изучение</w:t>
            </w:r>
            <w:r>
              <w:tab/>
            </w:r>
            <w:r>
              <w:rPr>
                <w:spacing w:val="-2"/>
              </w:rPr>
              <w:t>уровней</w:t>
            </w:r>
            <w:r>
              <w:tab/>
            </w:r>
            <w:r>
              <w:rPr>
                <w:spacing w:val="-2"/>
              </w:rPr>
              <w:t>познавательного, эмоционально-волевого</w:t>
            </w:r>
            <w:r>
              <w:tab/>
            </w:r>
            <w:r>
              <w:tab/>
            </w:r>
            <w:r>
              <w:rPr>
                <w:spacing w:val="-2"/>
              </w:rPr>
              <w:t xml:space="preserve">развития </w:t>
            </w:r>
            <w:r>
              <w:t>и индивидуально-типологических особенностей</w:t>
            </w:r>
            <w:r>
              <w:rPr>
                <w:spacing w:val="40"/>
              </w:rPr>
              <w:t xml:space="preserve"> </w:t>
            </w:r>
            <w:r>
              <w:t>обучающихся</w:t>
            </w:r>
            <w:r>
              <w:rPr>
                <w:spacing w:val="40"/>
              </w:rPr>
              <w:t xml:space="preserve"> </w:t>
            </w:r>
            <w:r>
              <w:t>с ТНР;</w:t>
            </w:r>
          </w:p>
          <w:p w14:paraId="2707E34C" w14:textId="77777777" w:rsidR="004E71C1" w:rsidRDefault="00557DB0">
            <w:pPr>
              <w:pStyle w:val="TableParagraph"/>
              <w:numPr>
                <w:ilvl w:val="0"/>
                <w:numId w:val="178"/>
              </w:numPr>
              <w:tabs>
                <w:tab w:val="left" w:pos="283"/>
                <w:tab w:val="left" w:pos="4002"/>
              </w:tabs>
              <w:ind w:right="96"/>
              <w:jc w:val="both"/>
            </w:pPr>
            <w:r>
              <w:t>определение</w:t>
            </w:r>
            <w:r>
              <w:rPr>
                <w:spacing w:val="80"/>
                <w:w w:val="150"/>
              </w:rPr>
              <w:t xml:space="preserve">   </w:t>
            </w:r>
            <w:r>
              <w:t>основных</w:t>
            </w:r>
            <w:r>
              <w:rPr>
                <w:spacing w:val="80"/>
                <w:w w:val="150"/>
              </w:rPr>
              <w:t xml:space="preserve">   </w:t>
            </w:r>
            <w:r>
              <w:t>направлений и</w:t>
            </w:r>
            <w:r>
              <w:rPr>
                <w:spacing w:val="-10"/>
              </w:rPr>
              <w:t xml:space="preserve"> </w:t>
            </w:r>
            <w:r>
              <w:t>содержания</w:t>
            </w:r>
            <w:r>
              <w:rPr>
                <w:spacing w:val="-12"/>
              </w:rPr>
              <w:t xml:space="preserve"> </w:t>
            </w:r>
            <w:r>
              <w:t>индивидуальной</w:t>
            </w:r>
            <w:r>
              <w:rPr>
                <w:spacing w:val="-13"/>
              </w:rPr>
              <w:t xml:space="preserve"> </w:t>
            </w:r>
            <w:r>
              <w:t>/</w:t>
            </w:r>
            <w:r>
              <w:rPr>
                <w:spacing w:val="-11"/>
              </w:rPr>
              <w:t xml:space="preserve"> </w:t>
            </w:r>
            <w:r>
              <w:t xml:space="preserve">подгрупповой </w:t>
            </w:r>
            <w:r>
              <w:rPr>
                <w:spacing w:val="-2"/>
              </w:rPr>
              <w:t>коррекционно-развивающей</w:t>
            </w:r>
            <w:r>
              <w:tab/>
            </w:r>
            <w:r>
              <w:rPr>
                <w:spacing w:val="-2"/>
              </w:rPr>
              <w:t xml:space="preserve">работы </w:t>
            </w:r>
            <w:r>
              <w:t>с</w:t>
            </w:r>
            <w:r>
              <w:rPr>
                <w:spacing w:val="-2"/>
              </w:rPr>
              <w:t xml:space="preserve"> </w:t>
            </w:r>
            <w:r>
              <w:t>дошкольниками,</w:t>
            </w:r>
            <w:r>
              <w:rPr>
                <w:spacing w:val="40"/>
              </w:rPr>
              <w:t xml:space="preserve"> </w:t>
            </w:r>
            <w:r>
              <w:t>имеющими</w:t>
            </w:r>
            <w:r>
              <w:rPr>
                <w:spacing w:val="40"/>
              </w:rPr>
              <w:t xml:space="preserve"> </w:t>
            </w:r>
            <w:r>
              <w:t>тяжёлые нарушения речи;</w:t>
            </w:r>
          </w:p>
          <w:p w14:paraId="74A7932D" w14:textId="77777777" w:rsidR="004E71C1" w:rsidRDefault="00557DB0">
            <w:pPr>
              <w:pStyle w:val="TableParagraph"/>
              <w:numPr>
                <w:ilvl w:val="0"/>
                <w:numId w:val="178"/>
              </w:numPr>
              <w:tabs>
                <w:tab w:val="left" w:pos="283"/>
                <w:tab w:val="left" w:pos="3486"/>
              </w:tabs>
              <w:ind w:right="93"/>
              <w:jc w:val="both"/>
            </w:pPr>
            <w:r>
              <w:t>создание благоприятного психологического климата в группах компенсирующей</w:t>
            </w:r>
            <w:r>
              <w:rPr>
                <w:spacing w:val="40"/>
              </w:rPr>
              <w:t xml:space="preserve"> </w:t>
            </w:r>
            <w:r>
              <w:t>/ комбинированной</w:t>
            </w:r>
            <w:r>
              <w:rPr>
                <w:spacing w:val="-4"/>
              </w:rPr>
              <w:t xml:space="preserve"> </w:t>
            </w:r>
            <w:r>
              <w:t>направленности</w:t>
            </w:r>
            <w:r>
              <w:rPr>
                <w:spacing w:val="-5"/>
              </w:rPr>
              <w:t xml:space="preserve"> </w:t>
            </w:r>
            <w:r>
              <w:t>для</w:t>
            </w:r>
            <w:r>
              <w:rPr>
                <w:spacing w:val="-4"/>
              </w:rPr>
              <w:t xml:space="preserve"> </w:t>
            </w:r>
            <w:r>
              <w:t>детей</w:t>
            </w:r>
            <w:r>
              <w:rPr>
                <w:spacing w:val="-5"/>
              </w:rPr>
              <w:t xml:space="preserve"> </w:t>
            </w:r>
            <w:r>
              <w:t xml:space="preserve">с ТНР; выявление трудностей социально- </w:t>
            </w:r>
            <w:r>
              <w:rPr>
                <w:spacing w:val="-2"/>
              </w:rPr>
              <w:t>коммуникативного,</w:t>
            </w:r>
            <w:r>
              <w:tab/>
            </w:r>
            <w:r>
              <w:rPr>
                <w:spacing w:val="-2"/>
              </w:rPr>
              <w:t xml:space="preserve">личностного </w:t>
            </w:r>
            <w:r>
              <w:t>взаимодействия</w:t>
            </w:r>
            <w:r>
              <w:rPr>
                <w:spacing w:val="80"/>
              </w:rPr>
              <w:t xml:space="preserve">   </w:t>
            </w:r>
            <w:r>
              <w:t>дошкольников</w:t>
            </w:r>
            <w:r>
              <w:rPr>
                <w:spacing w:val="80"/>
              </w:rPr>
              <w:t xml:space="preserve">   </w:t>
            </w:r>
            <w:r>
              <w:t>с</w:t>
            </w:r>
            <w:r>
              <w:rPr>
                <w:spacing w:val="-4"/>
              </w:rPr>
              <w:t xml:space="preserve"> </w:t>
            </w:r>
            <w:r>
              <w:t>ТНР со взрослыми и сверстниками;</w:t>
            </w:r>
          </w:p>
          <w:p w14:paraId="5BC62ADE" w14:textId="77777777" w:rsidR="004E71C1" w:rsidRDefault="00557DB0">
            <w:pPr>
              <w:pStyle w:val="TableParagraph"/>
              <w:numPr>
                <w:ilvl w:val="0"/>
                <w:numId w:val="178"/>
              </w:numPr>
              <w:tabs>
                <w:tab w:val="left" w:pos="283"/>
              </w:tabs>
              <w:ind w:right="93"/>
              <w:jc w:val="both"/>
            </w:pPr>
            <w:r>
              <w:t>развитие невербальных психических функций (память, внимание, восприятие и т.д.), пространственной ориентировки, зрительно- моторной</w:t>
            </w:r>
            <w:r>
              <w:rPr>
                <w:spacing w:val="80"/>
              </w:rPr>
              <w:t xml:space="preserve"> </w:t>
            </w:r>
            <w:r>
              <w:t>координации,</w:t>
            </w:r>
            <w:r>
              <w:rPr>
                <w:spacing w:val="80"/>
              </w:rPr>
              <w:t xml:space="preserve"> </w:t>
            </w:r>
            <w:r>
              <w:t>произвольности</w:t>
            </w:r>
            <w:r>
              <w:rPr>
                <w:spacing w:val="40"/>
              </w:rPr>
              <w:t xml:space="preserve"> </w:t>
            </w:r>
            <w:r>
              <w:t>и навыков самоконтроля, волевых качеств;</w:t>
            </w:r>
          </w:p>
        </w:tc>
      </w:tr>
    </w:tbl>
    <w:p w14:paraId="08E13F90" w14:textId="77777777" w:rsidR="004E71C1" w:rsidRDefault="004E71C1">
      <w:pPr>
        <w:jc w:val="both"/>
        <w:sectPr w:rsidR="004E71C1">
          <w:pgSz w:w="11910" w:h="16840"/>
          <w:pgMar w:top="1060" w:right="320" w:bottom="280" w:left="600" w:header="752" w:footer="0" w:gutter="0"/>
          <w:cols w:space="720"/>
        </w:sectPr>
      </w:pPr>
    </w:p>
    <w:p w14:paraId="44503188" w14:textId="77777777" w:rsidR="004E71C1" w:rsidRDefault="004E71C1">
      <w:pPr>
        <w:pStyle w:val="a3"/>
        <w:rPr>
          <w:b/>
          <w:sz w:val="20"/>
        </w:rPr>
      </w:pPr>
    </w:p>
    <w:p w14:paraId="53890D6A" w14:textId="77777777" w:rsidR="004E71C1" w:rsidRDefault="004E71C1">
      <w:pPr>
        <w:pStyle w:val="a3"/>
        <w:spacing w:before="8"/>
        <w:rPr>
          <w:b/>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6"/>
      </w:tblGrid>
      <w:tr w:rsidR="004E71C1" w14:paraId="2624CBD7" w14:textId="77777777">
        <w:trPr>
          <w:trHeight w:val="3100"/>
        </w:trPr>
        <w:tc>
          <w:tcPr>
            <w:tcW w:w="4786" w:type="dxa"/>
          </w:tcPr>
          <w:p w14:paraId="4BD481A2" w14:textId="77777777" w:rsidR="004E71C1" w:rsidRDefault="00557DB0">
            <w:pPr>
              <w:pStyle w:val="TableParagraph"/>
              <w:spacing w:line="242" w:lineRule="auto"/>
              <w:ind w:left="249" w:right="94"/>
              <w:jc w:val="both"/>
            </w:pPr>
            <w:r>
              <w:t>развивающей</w:t>
            </w:r>
            <w:r>
              <w:rPr>
                <w:spacing w:val="-10"/>
              </w:rPr>
              <w:t xml:space="preserve"> </w:t>
            </w:r>
            <w:r>
              <w:t>работе</w:t>
            </w:r>
            <w:r>
              <w:rPr>
                <w:spacing w:val="-8"/>
              </w:rPr>
              <w:t xml:space="preserve"> </w:t>
            </w:r>
            <w:r>
              <w:t>с</w:t>
            </w:r>
            <w:r>
              <w:rPr>
                <w:spacing w:val="-9"/>
              </w:rPr>
              <w:t xml:space="preserve"> </w:t>
            </w:r>
            <w:r>
              <w:t>каждым</w:t>
            </w:r>
            <w:r>
              <w:rPr>
                <w:spacing w:val="-10"/>
              </w:rPr>
              <w:t xml:space="preserve"> </w:t>
            </w:r>
            <w:r>
              <w:t>дошкольником, имеющим тяжёлые нарушения речи;</w:t>
            </w:r>
          </w:p>
          <w:p w14:paraId="327E13CC" w14:textId="77777777" w:rsidR="004E71C1" w:rsidRDefault="00557DB0">
            <w:pPr>
              <w:pStyle w:val="TableParagraph"/>
              <w:numPr>
                <w:ilvl w:val="0"/>
                <w:numId w:val="177"/>
              </w:numPr>
              <w:tabs>
                <w:tab w:val="left" w:pos="249"/>
              </w:tabs>
              <w:ind w:right="93"/>
              <w:jc w:val="both"/>
            </w:pPr>
            <w:r>
              <w:t>постоянный</w:t>
            </w:r>
            <w:r>
              <w:rPr>
                <w:spacing w:val="-12"/>
              </w:rPr>
              <w:t xml:space="preserve"> </w:t>
            </w:r>
            <w:r>
              <w:t>контакт</w:t>
            </w:r>
            <w:r>
              <w:rPr>
                <w:spacing w:val="-12"/>
              </w:rPr>
              <w:t xml:space="preserve"> </w:t>
            </w:r>
            <w:r>
              <w:t>с</w:t>
            </w:r>
            <w:r>
              <w:rPr>
                <w:spacing w:val="-13"/>
              </w:rPr>
              <w:t xml:space="preserve"> </w:t>
            </w:r>
            <w:r>
              <w:t>родителями</w:t>
            </w:r>
            <w:r>
              <w:rPr>
                <w:spacing w:val="-12"/>
              </w:rPr>
              <w:t xml:space="preserve"> </w:t>
            </w:r>
            <w:r>
              <w:t>/</w:t>
            </w:r>
            <w:r>
              <w:rPr>
                <w:spacing w:val="-11"/>
              </w:rPr>
              <w:t xml:space="preserve"> </w:t>
            </w:r>
            <w:r>
              <w:t>законными представителями</w:t>
            </w:r>
            <w:r>
              <w:rPr>
                <w:spacing w:val="40"/>
              </w:rPr>
              <w:t xml:space="preserve"> </w:t>
            </w:r>
            <w:r>
              <w:t>обучающихся</w:t>
            </w:r>
            <w:r>
              <w:rPr>
                <w:spacing w:val="40"/>
              </w:rPr>
              <w:t xml:space="preserve"> </w:t>
            </w:r>
            <w:r>
              <w:t>с</w:t>
            </w:r>
            <w:r>
              <w:rPr>
                <w:spacing w:val="-4"/>
              </w:rPr>
              <w:t xml:space="preserve"> </w:t>
            </w:r>
            <w:r>
              <w:t>ТНР, консультативно-практическая помощь.</w:t>
            </w:r>
          </w:p>
        </w:tc>
        <w:tc>
          <w:tcPr>
            <w:tcW w:w="4786" w:type="dxa"/>
          </w:tcPr>
          <w:p w14:paraId="29CA3AD3" w14:textId="77777777" w:rsidR="004E71C1" w:rsidRDefault="00557DB0">
            <w:pPr>
              <w:pStyle w:val="TableParagraph"/>
              <w:numPr>
                <w:ilvl w:val="0"/>
                <w:numId w:val="176"/>
              </w:numPr>
              <w:tabs>
                <w:tab w:val="left" w:pos="283"/>
              </w:tabs>
              <w:ind w:right="96"/>
              <w:jc w:val="both"/>
            </w:pPr>
            <w:r>
              <w:t>снятие</w:t>
            </w:r>
            <w:r>
              <w:rPr>
                <w:spacing w:val="80"/>
                <w:w w:val="150"/>
              </w:rPr>
              <w:t xml:space="preserve"> </w:t>
            </w:r>
            <w:r>
              <w:t>тревожности,</w:t>
            </w:r>
            <w:r>
              <w:rPr>
                <w:spacing w:val="80"/>
                <w:w w:val="150"/>
              </w:rPr>
              <w:t xml:space="preserve"> </w:t>
            </w:r>
            <w:r>
              <w:t>агрессивности</w:t>
            </w:r>
            <w:r>
              <w:rPr>
                <w:spacing w:val="80"/>
              </w:rPr>
              <w:t xml:space="preserve"> </w:t>
            </w:r>
            <w:r>
              <w:t>у</w:t>
            </w:r>
            <w:r>
              <w:rPr>
                <w:spacing w:val="-5"/>
              </w:rPr>
              <w:t xml:space="preserve"> </w:t>
            </w:r>
            <w:r>
              <w:t>обучающихся</w:t>
            </w:r>
            <w:r>
              <w:rPr>
                <w:spacing w:val="80"/>
                <w:w w:val="150"/>
              </w:rPr>
              <w:t xml:space="preserve"> </w:t>
            </w:r>
            <w:r>
              <w:t>при</w:t>
            </w:r>
            <w:r>
              <w:rPr>
                <w:spacing w:val="80"/>
                <w:w w:val="150"/>
              </w:rPr>
              <w:t xml:space="preserve"> </w:t>
            </w:r>
            <w:r>
              <w:t>негативном</w:t>
            </w:r>
            <w:r>
              <w:rPr>
                <w:spacing w:val="80"/>
                <w:w w:val="150"/>
              </w:rPr>
              <w:t xml:space="preserve"> </w:t>
            </w:r>
            <w:r>
              <w:t>настрое</w:t>
            </w:r>
            <w:r>
              <w:rPr>
                <w:spacing w:val="80"/>
              </w:rPr>
              <w:t xml:space="preserve"> </w:t>
            </w:r>
            <w:r>
              <w:t>на коррекционно-развивающее занятие;</w:t>
            </w:r>
          </w:p>
          <w:p w14:paraId="4E3F6F97" w14:textId="77777777" w:rsidR="004E71C1" w:rsidRDefault="00557DB0">
            <w:pPr>
              <w:pStyle w:val="TableParagraph"/>
              <w:numPr>
                <w:ilvl w:val="0"/>
                <w:numId w:val="176"/>
              </w:numPr>
              <w:tabs>
                <w:tab w:val="left" w:pos="283"/>
                <w:tab w:val="left" w:pos="3055"/>
              </w:tabs>
              <w:ind w:right="94"/>
              <w:jc w:val="both"/>
            </w:pPr>
            <w:r>
              <w:rPr>
                <w:spacing w:val="-2"/>
              </w:rPr>
              <w:t>обеспечение</w:t>
            </w:r>
            <w:r w:rsidR="006F5F66">
              <w:t xml:space="preserve"> </w:t>
            </w:r>
            <w:r>
              <w:rPr>
                <w:spacing w:val="-2"/>
              </w:rPr>
              <w:t xml:space="preserve">психологической </w:t>
            </w:r>
            <w:r>
              <w:t>и</w:t>
            </w:r>
            <w:r>
              <w:rPr>
                <w:spacing w:val="-2"/>
              </w:rPr>
              <w:t xml:space="preserve"> </w:t>
            </w:r>
            <w:r>
              <w:t>эмоциональной готовности к началу школьного обучения;</w:t>
            </w:r>
          </w:p>
          <w:p w14:paraId="72A8E3DF" w14:textId="77777777" w:rsidR="004E71C1" w:rsidRDefault="00557DB0">
            <w:pPr>
              <w:pStyle w:val="TableParagraph"/>
              <w:numPr>
                <w:ilvl w:val="0"/>
                <w:numId w:val="176"/>
              </w:numPr>
              <w:tabs>
                <w:tab w:val="left" w:pos="283"/>
              </w:tabs>
              <w:ind w:right="95"/>
              <w:jc w:val="both"/>
            </w:pPr>
            <w:r>
              <w:t>тесное сотрудничество с семьями воспитанников: беседы, консультации, тренинги, совместные занятия;</w:t>
            </w:r>
          </w:p>
          <w:p w14:paraId="543AD10E" w14:textId="77777777" w:rsidR="004E71C1" w:rsidRDefault="00557DB0">
            <w:pPr>
              <w:pStyle w:val="TableParagraph"/>
              <w:numPr>
                <w:ilvl w:val="0"/>
                <w:numId w:val="176"/>
              </w:numPr>
              <w:tabs>
                <w:tab w:val="left" w:pos="283"/>
              </w:tabs>
              <w:spacing w:line="269" w:lineRule="exact"/>
              <w:jc w:val="both"/>
            </w:pPr>
            <w:r>
              <w:t>повышение</w:t>
            </w:r>
            <w:r>
              <w:rPr>
                <w:spacing w:val="75"/>
              </w:rPr>
              <w:t xml:space="preserve">   </w:t>
            </w:r>
            <w:r>
              <w:t>психологической</w:t>
            </w:r>
            <w:r>
              <w:rPr>
                <w:spacing w:val="74"/>
              </w:rPr>
              <w:t xml:space="preserve">   </w:t>
            </w:r>
            <w:r>
              <w:rPr>
                <w:spacing w:val="-2"/>
              </w:rPr>
              <w:t>культуры</w:t>
            </w:r>
          </w:p>
          <w:p w14:paraId="6F72E76A" w14:textId="77777777" w:rsidR="004E71C1" w:rsidRDefault="00557DB0">
            <w:pPr>
              <w:pStyle w:val="TableParagraph"/>
              <w:spacing w:line="252" w:lineRule="exact"/>
              <w:ind w:left="283" w:right="95"/>
              <w:jc w:val="both"/>
            </w:pPr>
            <w:r>
              <w:t>педагогов, работающих с обучающимися, имеющими ТНР.</w:t>
            </w:r>
          </w:p>
        </w:tc>
      </w:tr>
    </w:tbl>
    <w:p w14:paraId="6CACB42B" w14:textId="77777777" w:rsidR="004E71C1" w:rsidRDefault="00557DB0">
      <w:pPr>
        <w:pStyle w:val="a3"/>
        <w:spacing w:before="256"/>
        <w:ind w:left="677" w:right="527" w:firstLine="708"/>
        <w:jc w:val="both"/>
      </w:pPr>
      <w:r>
        <w:t>Несмотря на закономерные различия функциональных обязанностей, в деятельности учителя-логопеда и педагога-психолога видна общая логика построения коррекционно- развивающего образовательного процесса, поэтому были выделены основные этапы взаимодействия: организационный, основной и заключительный.</w:t>
      </w:r>
    </w:p>
    <w:p w14:paraId="3888D73F" w14:textId="77777777" w:rsidR="004E71C1" w:rsidRDefault="004E71C1">
      <w:pPr>
        <w:pStyle w:val="a3"/>
        <w:spacing w:before="9"/>
        <w:rPr>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9"/>
        <w:gridCol w:w="4801"/>
        <w:gridCol w:w="3032"/>
      </w:tblGrid>
      <w:tr w:rsidR="004E71C1" w14:paraId="4681211E" w14:textId="77777777">
        <w:trPr>
          <w:trHeight w:val="251"/>
        </w:trPr>
        <w:tc>
          <w:tcPr>
            <w:tcW w:w="1939" w:type="dxa"/>
          </w:tcPr>
          <w:p w14:paraId="74B66F04" w14:textId="77777777" w:rsidR="004E71C1" w:rsidRDefault="00557DB0">
            <w:pPr>
              <w:pStyle w:val="TableParagraph"/>
              <w:spacing w:line="232" w:lineRule="exact"/>
              <w:ind w:left="58" w:right="48"/>
              <w:jc w:val="center"/>
              <w:rPr>
                <w:b/>
              </w:rPr>
            </w:pPr>
            <w:r>
              <w:rPr>
                <w:b/>
                <w:spacing w:val="-4"/>
              </w:rPr>
              <w:t>Этап</w:t>
            </w:r>
          </w:p>
        </w:tc>
        <w:tc>
          <w:tcPr>
            <w:tcW w:w="4801" w:type="dxa"/>
          </w:tcPr>
          <w:p w14:paraId="15CDD235" w14:textId="77777777" w:rsidR="004E71C1" w:rsidRDefault="00557DB0">
            <w:pPr>
              <w:pStyle w:val="TableParagraph"/>
              <w:spacing w:line="232" w:lineRule="exact"/>
              <w:ind w:left="1310"/>
              <w:rPr>
                <w:b/>
              </w:rPr>
            </w:pPr>
            <w:r>
              <w:rPr>
                <w:b/>
              </w:rPr>
              <w:t>Основное</w:t>
            </w:r>
            <w:r>
              <w:rPr>
                <w:b/>
                <w:spacing w:val="-4"/>
              </w:rPr>
              <w:t xml:space="preserve"> </w:t>
            </w:r>
            <w:r>
              <w:rPr>
                <w:b/>
                <w:spacing w:val="-2"/>
              </w:rPr>
              <w:t>содержание</w:t>
            </w:r>
          </w:p>
        </w:tc>
        <w:tc>
          <w:tcPr>
            <w:tcW w:w="3032" w:type="dxa"/>
          </w:tcPr>
          <w:p w14:paraId="14060882" w14:textId="77777777" w:rsidR="004E71C1" w:rsidRDefault="00557DB0">
            <w:pPr>
              <w:pStyle w:val="TableParagraph"/>
              <w:spacing w:line="232" w:lineRule="exact"/>
              <w:ind w:left="8"/>
              <w:jc w:val="center"/>
              <w:rPr>
                <w:b/>
              </w:rPr>
            </w:pPr>
            <w:r>
              <w:rPr>
                <w:b/>
                <w:spacing w:val="-2"/>
              </w:rPr>
              <w:t>Результат</w:t>
            </w:r>
          </w:p>
        </w:tc>
      </w:tr>
      <w:tr w:rsidR="004E71C1" w14:paraId="46514B23" w14:textId="77777777">
        <w:trPr>
          <w:trHeight w:val="3290"/>
        </w:trPr>
        <w:tc>
          <w:tcPr>
            <w:tcW w:w="1939" w:type="dxa"/>
          </w:tcPr>
          <w:p w14:paraId="62E05716" w14:textId="77777777" w:rsidR="004E71C1" w:rsidRDefault="00557DB0">
            <w:pPr>
              <w:pStyle w:val="TableParagraph"/>
              <w:spacing w:before="248"/>
              <w:ind w:left="58" w:right="45"/>
              <w:jc w:val="center"/>
            </w:pPr>
            <w:r>
              <w:rPr>
                <w:spacing w:val="-2"/>
              </w:rPr>
              <w:t xml:space="preserve">Организационный </w:t>
            </w:r>
            <w:r>
              <w:t xml:space="preserve">(сентябрь – </w:t>
            </w:r>
            <w:r>
              <w:rPr>
                <w:spacing w:val="-2"/>
              </w:rPr>
              <w:t>октябрь)</w:t>
            </w:r>
          </w:p>
        </w:tc>
        <w:tc>
          <w:tcPr>
            <w:tcW w:w="4801" w:type="dxa"/>
          </w:tcPr>
          <w:p w14:paraId="5379C301" w14:textId="77777777" w:rsidR="004E71C1" w:rsidRDefault="00557DB0">
            <w:pPr>
              <w:pStyle w:val="TableParagraph"/>
              <w:numPr>
                <w:ilvl w:val="0"/>
                <w:numId w:val="175"/>
              </w:numPr>
              <w:tabs>
                <w:tab w:val="left" w:pos="295"/>
                <w:tab w:val="left" w:pos="334"/>
                <w:tab w:val="left" w:pos="2197"/>
              </w:tabs>
              <w:ind w:right="96" w:hanging="142"/>
              <w:jc w:val="both"/>
            </w:pPr>
            <w:r>
              <w:rPr>
                <w:spacing w:val="-2"/>
              </w:rPr>
              <w:t>Первичная</w:t>
            </w:r>
            <w:r w:rsidR="006F5F66">
              <w:t xml:space="preserve"> </w:t>
            </w:r>
            <w:r>
              <w:rPr>
                <w:spacing w:val="-2"/>
              </w:rPr>
              <w:t xml:space="preserve">психолого-педагогическая </w:t>
            </w:r>
            <w:r>
              <w:t>и</w:t>
            </w:r>
            <w:r>
              <w:rPr>
                <w:spacing w:val="-3"/>
              </w:rPr>
              <w:t xml:space="preserve"> </w:t>
            </w:r>
            <w:r>
              <w:t>логопедическая</w:t>
            </w:r>
            <w:r>
              <w:rPr>
                <w:spacing w:val="80"/>
                <w:w w:val="150"/>
              </w:rPr>
              <w:t xml:space="preserve"> </w:t>
            </w:r>
            <w:r>
              <w:t>диагностика</w:t>
            </w:r>
            <w:r>
              <w:rPr>
                <w:spacing w:val="80"/>
                <w:w w:val="150"/>
              </w:rPr>
              <w:t xml:space="preserve"> </w:t>
            </w:r>
            <w:r>
              <w:t>детей с нарушениями речи.</w:t>
            </w:r>
          </w:p>
          <w:p w14:paraId="013AD94E" w14:textId="77777777" w:rsidR="004E71C1" w:rsidRDefault="00557DB0">
            <w:pPr>
              <w:pStyle w:val="TableParagraph"/>
              <w:numPr>
                <w:ilvl w:val="0"/>
                <w:numId w:val="175"/>
              </w:numPr>
              <w:tabs>
                <w:tab w:val="left" w:pos="334"/>
              </w:tabs>
              <w:spacing w:line="252" w:lineRule="exact"/>
              <w:ind w:left="334" w:hanging="181"/>
              <w:jc w:val="both"/>
            </w:pPr>
            <w:r>
              <w:t>Заполнение</w:t>
            </w:r>
            <w:r>
              <w:rPr>
                <w:spacing w:val="-12"/>
              </w:rPr>
              <w:t xml:space="preserve"> </w:t>
            </w:r>
            <w:r>
              <w:t>индивидуальных</w:t>
            </w:r>
            <w:r>
              <w:rPr>
                <w:spacing w:val="-11"/>
              </w:rPr>
              <w:t xml:space="preserve"> </w:t>
            </w:r>
            <w:r>
              <w:rPr>
                <w:spacing w:val="-2"/>
              </w:rPr>
              <w:t>карт.</w:t>
            </w:r>
          </w:p>
          <w:p w14:paraId="49AF33F1" w14:textId="77777777" w:rsidR="004E71C1" w:rsidRDefault="00557DB0">
            <w:pPr>
              <w:pStyle w:val="TableParagraph"/>
              <w:numPr>
                <w:ilvl w:val="0"/>
                <w:numId w:val="175"/>
              </w:numPr>
              <w:tabs>
                <w:tab w:val="left" w:pos="295"/>
                <w:tab w:val="left" w:pos="334"/>
              </w:tabs>
              <w:ind w:right="94" w:hanging="142"/>
              <w:jc w:val="both"/>
            </w:pPr>
            <w:r>
              <w:t>Организация и проведение психолого- педагогического консилиума.</w:t>
            </w:r>
          </w:p>
          <w:p w14:paraId="61687DA4" w14:textId="77777777" w:rsidR="004E71C1" w:rsidRDefault="00557DB0">
            <w:pPr>
              <w:pStyle w:val="TableParagraph"/>
              <w:numPr>
                <w:ilvl w:val="0"/>
                <w:numId w:val="175"/>
              </w:numPr>
              <w:tabs>
                <w:tab w:val="left" w:pos="295"/>
                <w:tab w:val="left" w:pos="334"/>
              </w:tabs>
              <w:ind w:right="97" w:hanging="142"/>
              <w:jc w:val="both"/>
            </w:pPr>
            <w:r>
              <w:t>Информирование о результатах диагностики, настрой родителей и педагогов на эффективную коррекционно-развивающую работу с детьми.</w:t>
            </w:r>
          </w:p>
        </w:tc>
        <w:tc>
          <w:tcPr>
            <w:tcW w:w="3032" w:type="dxa"/>
          </w:tcPr>
          <w:p w14:paraId="00A8E0C3" w14:textId="77777777" w:rsidR="004E71C1" w:rsidRDefault="00557DB0">
            <w:pPr>
              <w:pStyle w:val="TableParagraph"/>
              <w:numPr>
                <w:ilvl w:val="0"/>
                <w:numId w:val="174"/>
              </w:numPr>
              <w:tabs>
                <w:tab w:val="left" w:pos="304"/>
                <w:tab w:val="left" w:pos="331"/>
                <w:tab w:val="left" w:pos="1290"/>
                <w:tab w:val="left" w:pos="1623"/>
                <w:tab w:val="left" w:pos="2156"/>
                <w:tab w:val="left" w:pos="2380"/>
              </w:tabs>
              <w:ind w:right="99" w:hanging="159"/>
            </w:pPr>
            <w:r>
              <w:rPr>
                <w:spacing w:val="-2"/>
              </w:rPr>
              <w:t>Создание</w:t>
            </w:r>
            <w:r w:rsidR="006F5F66">
              <w:t xml:space="preserve"> </w:t>
            </w:r>
            <w:r>
              <w:rPr>
                <w:spacing w:val="-4"/>
              </w:rPr>
              <w:t xml:space="preserve">плана </w:t>
            </w:r>
            <w:r>
              <w:rPr>
                <w:spacing w:val="-2"/>
              </w:rPr>
              <w:t>индивидуальной коррекционной</w:t>
            </w:r>
            <w:r w:rsidR="006F5F66">
              <w:t xml:space="preserve"> </w:t>
            </w:r>
            <w:r>
              <w:rPr>
                <w:spacing w:val="-2"/>
              </w:rPr>
              <w:t>помощи ребёнку</w:t>
            </w:r>
            <w:r w:rsidR="006F5F66">
              <w:t xml:space="preserve"> </w:t>
            </w:r>
            <w:r>
              <w:rPr>
                <w:spacing w:val="-10"/>
              </w:rPr>
              <w:t>с</w:t>
            </w:r>
            <w:r w:rsidR="006F5F66">
              <w:t xml:space="preserve"> </w:t>
            </w:r>
            <w:r>
              <w:rPr>
                <w:spacing w:val="-2"/>
              </w:rPr>
              <w:t xml:space="preserve">нарушениями </w:t>
            </w:r>
            <w:r>
              <w:t>речи в</w:t>
            </w:r>
            <w:r>
              <w:rPr>
                <w:spacing w:val="40"/>
              </w:rPr>
              <w:t xml:space="preserve"> </w:t>
            </w:r>
            <w:r>
              <w:t>ДО и семье.</w:t>
            </w:r>
          </w:p>
          <w:p w14:paraId="69C346B2" w14:textId="77777777" w:rsidR="004E71C1" w:rsidRDefault="00557DB0">
            <w:pPr>
              <w:pStyle w:val="TableParagraph"/>
              <w:numPr>
                <w:ilvl w:val="0"/>
                <w:numId w:val="174"/>
              </w:numPr>
              <w:tabs>
                <w:tab w:val="left" w:pos="304"/>
                <w:tab w:val="left" w:pos="331"/>
                <w:tab w:val="left" w:pos="2382"/>
              </w:tabs>
              <w:ind w:right="99" w:hanging="159"/>
            </w:pPr>
            <w:r>
              <w:rPr>
                <w:spacing w:val="-2"/>
              </w:rPr>
              <w:t>Разработка</w:t>
            </w:r>
            <w:r w:rsidR="006F5F66">
              <w:t xml:space="preserve"> </w:t>
            </w:r>
            <w:r>
              <w:rPr>
                <w:spacing w:val="-4"/>
              </w:rPr>
              <w:t xml:space="preserve">плана </w:t>
            </w:r>
            <w:r>
              <w:t>групповой</w:t>
            </w:r>
            <w:r>
              <w:rPr>
                <w:spacing w:val="62"/>
              </w:rPr>
              <w:t xml:space="preserve"> </w:t>
            </w:r>
            <w:r>
              <w:t xml:space="preserve">(подгрупповой) </w:t>
            </w:r>
            <w:r>
              <w:rPr>
                <w:spacing w:val="-2"/>
              </w:rPr>
              <w:t xml:space="preserve">коррекционно- </w:t>
            </w:r>
            <w:r>
              <w:t>развивающей</w:t>
            </w:r>
            <w:r>
              <w:rPr>
                <w:spacing w:val="4"/>
              </w:rPr>
              <w:t xml:space="preserve"> </w:t>
            </w:r>
            <w:r>
              <w:t>деятельности с детьми.</w:t>
            </w:r>
          </w:p>
          <w:p w14:paraId="037BFACD" w14:textId="77777777" w:rsidR="004E71C1" w:rsidRDefault="00557DB0">
            <w:pPr>
              <w:pStyle w:val="TableParagraph"/>
              <w:numPr>
                <w:ilvl w:val="0"/>
                <w:numId w:val="174"/>
              </w:numPr>
              <w:tabs>
                <w:tab w:val="left" w:pos="304"/>
                <w:tab w:val="left" w:pos="331"/>
              </w:tabs>
              <w:spacing w:line="252" w:lineRule="exact"/>
              <w:ind w:right="99" w:hanging="159"/>
              <w:jc w:val="both"/>
            </w:pPr>
            <w:r>
              <w:t>Проектирование плана взаимодействия педагогов ДО и родителей.</w:t>
            </w:r>
          </w:p>
        </w:tc>
      </w:tr>
      <w:tr w:rsidR="004E71C1" w14:paraId="7D9AA028" w14:textId="77777777">
        <w:trPr>
          <w:trHeight w:val="2023"/>
        </w:trPr>
        <w:tc>
          <w:tcPr>
            <w:tcW w:w="1939" w:type="dxa"/>
          </w:tcPr>
          <w:p w14:paraId="37BC4E30" w14:textId="77777777" w:rsidR="004E71C1" w:rsidRDefault="00557DB0">
            <w:pPr>
              <w:pStyle w:val="TableParagraph"/>
              <w:spacing w:before="245"/>
              <w:ind w:left="523" w:right="491" w:hanging="22"/>
              <w:jc w:val="both"/>
            </w:pPr>
            <w:r>
              <w:rPr>
                <w:spacing w:val="-2"/>
              </w:rPr>
              <w:t xml:space="preserve">Основной </w:t>
            </w:r>
            <w:r>
              <w:t>(ноябрь</w:t>
            </w:r>
            <w:r>
              <w:rPr>
                <w:spacing w:val="-14"/>
              </w:rPr>
              <w:t xml:space="preserve"> </w:t>
            </w:r>
            <w:r>
              <w:t xml:space="preserve">– </w:t>
            </w:r>
            <w:r>
              <w:rPr>
                <w:spacing w:val="-2"/>
              </w:rPr>
              <w:t>февраль)</w:t>
            </w:r>
          </w:p>
        </w:tc>
        <w:tc>
          <w:tcPr>
            <w:tcW w:w="4801" w:type="dxa"/>
          </w:tcPr>
          <w:p w14:paraId="4E10646C" w14:textId="77777777" w:rsidR="004E71C1" w:rsidRDefault="00557DB0">
            <w:pPr>
              <w:pStyle w:val="TableParagraph"/>
              <w:numPr>
                <w:ilvl w:val="0"/>
                <w:numId w:val="173"/>
              </w:numPr>
              <w:tabs>
                <w:tab w:val="left" w:pos="295"/>
                <w:tab w:val="left" w:pos="334"/>
                <w:tab w:val="left" w:pos="2528"/>
              </w:tabs>
              <w:ind w:right="94" w:hanging="142"/>
              <w:jc w:val="both"/>
            </w:pPr>
            <w:r>
              <w:t>Решение задач, заложенных в индивидуальные и</w:t>
            </w:r>
            <w:r>
              <w:rPr>
                <w:spacing w:val="-7"/>
              </w:rPr>
              <w:t xml:space="preserve"> </w:t>
            </w:r>
            <w:r>
              <w:t xml:space="preserve">групповые коррекционно- </w:t>
            </w:r>
            <w:r>
              <w:rPr>
                <w:spacing w:val="-2"/>
              </w:rPr>
              <w:t>развивающие</w:t>
            </w:r>
            <w:r w:rsidR="006F5F66">
              <w:t xml:space="preserve"> </w:t>
            </w:r>
            <w:r>
              <w:t xml:space="preserve">планы совместной </w:t>
            </w:r>
            <w:r>
              <w:rPr>
                <w:spacing w:val="-2"/>
              </w:rPr>
              <w:t>деятельности.</w:t>
            </w:r>
          </w:p>
          <w:p w14:paraId="65E96D08" w14:textId="77777777" w:rsidR="004E71C1" w:rsidRDefault="00557DB0">
            <w:pPr>
              <w:pStyle w:val="TableParagraph"/>
              <w:numPr>
                <w:ilvl w:val="0"/>
                <w:numId w:val="173"/>
              </w:numPr>
              <w:tabs>
                <w:tab w:val="left" w:pos="295"/>
                <w:tab w:val="left" w:pos="334"/>
                <w:tab w:val="left" w:pos="3100"/>
              </w:tabs>
              <w:ind w:right="95" w:hanging="142"/>
              <w:jc w:val="both"/>
            </w:pPr>
            <w:proofErr w:type="spellStart"/>
            <w:r>
              <w:rPr>
                <w:spacing w:val="-2"/>
              </w:rPr>
              <w:t>Осуществлениелогопедического</w:t>
            </w:r>
            <w:proofErr w:type="spellEnd"/>
            <w:r>
              <w:rPr>
                <w:spacing w:val="-2"/>
              </w:rPr>
              <w:t xml:space="preserve"> </w:t>
            </w:r>
            <w:r>
              <w:t>и психологического мониторинга.</w:t>
            </w:r>
          </w:p>
          <w:p w14:paraId="4708B807" w14:textId="77777777" w:rsidR="004E71C1" w:rsidRDefault="00557DB0">
            <w:pPr>
              <w:pStyle w:val="TableParagraph"/>
              <w:numPr>
                <w:ilvl w:val="0"/>
                <w:numId w:val="173"/>
              </w:numPr>
              <w:tabs>
                <w:tab w:val="left" w:pos="295"/>
                <w:tab w:val="left" w:pos="334"/>
              </w:tabs>
              <w:spacing w:line="254" w:lineRule="exact"/>
              <w:ind w:right="100" w:hanging="142"/>
              <w:jc w:val="both"/>
            </w:pPr>
            <w:r>
              <w:t>Корректировка коррекционного влияния участников образовательного процесса.</w:t>
            </w:r>
          </w:p>
        </w:tc>
        <w:tc>
          <w:tcPr>
            <w:tcW w:w="3032" w:type="dxa"/>
          </w:tcPr>
          <w:p w14:paraId="3488C281" w14:textId="77777777" w:rsidR="004E71C1" w:rsidRDefault="00557DB0">
            <w:pPr>
              <w:pStyle w:val="TableParagraph"/>
              <w:numPr>
                <w:ilvl w:val="0"/>
                <w:numId w:val="172"/>
              </w:numPr>
              <w:tabs>
                <w:tab w:val="left" w:pos="297"/>
                <w:tab w:val="left" w:pos="332"/>
                <w:tab w:val="left" w:pos="2813"/>
              </w:tabs>
              <w:ind w:right="96" w:hanging="142"/>
              <w:jc w:val="both"/>
            </w:pPr>
            <w:r>
              <w:rPr>
                <w:spacing w:val="-2"/>
              </w:rPr>
              <w:t>Устранение</w:t>
            </w:r>
            <w:r w:rsidR="006F5F66">
              <w:rPr>
                <w:spacing w:val="-2"/>
              </w:rPr>
              <w:t xml:space="preserve"> </w:t>
            </w:r>
            <w:r>
              <w:rPr>
                <w:spacing w:val="-10"/>
              </w:rPr>
              <w:t xml:space="preserve">у </w:t>
            </w:r>
            <w:r>
              <w:t>обучающихся</w:t>
            </w:r>
            <w:r>
              <w:rPr>
                <w:spacing w:val="-14"/>
              </w:rPr>
              <w:t xml:space="preserve"> </w:t>
            </w:r>
            <w:r>
              <w:t>отклонений</w:t>
            </w:r>
            <w:r>
              <w:rPr>
                <w:spacing w:val="-14"/>
              </w:rPr>
              <w:t xml:space="preserve"> </w:t>
            </w:r>
            <w:r>
              <w:t>в речевом</w:t>
            </w:r>
            <w:r>
              <w:rPr>
                <w:spacing w:val="40"/>
              </w:rPr>
              <w:t xml:space="preserve"> </w:t>
            </w:r>
            <w:r>
              <w:t>и</w:t>
            </w:r>
            <w:r>
              <w:rPr>
                <w:spacing w:val="-4"/>
              </w:rPr>
              <w:t xml:space="preserve"> </w:t>
            </w:r>
            <w:r>
              <w:t xml:space="preserve">психическом </w:t>
            </w:r>
            <w:r>
              <w:rPr>
                <w:spacing w:val="-2"/>
              </w:rPr>
              <w:t>развитии.</w:t>
            </w:r>
          </w:p>
        </w:tc>
      </w:tr>
      <w:tr w:rsidR="004E71C1" w14:paraId="22B48EF1" w14:textId="77777777">
        <w:trPr>
          <w:trHeight w:val="2781"/>
        </w:trPr>
        <w:tc>
          <w:tcPr>
            <w:tcW w:w="1939" w:type="dxa"/>
          </w:tcPr>
          <w:p w14:paraId="2FFF21CF" w14:textId="77777777" w:rsidR="004E71C1" w:rsidRDefault="00557DB0">
            <w:pPr>
              <w:pStyle w:val="TableParagraph"/>
              <w:spacing w:before="245"/>
              <w:ind w:left="386" w:hanging="221"/>
            </w:pPr>
            <w:r>
              <w:rPr>
                <w:spacing w:val="-2"/>
              </w:rPr>
              <w:t xml:space="preserve">Заключительный </w:t>
            </w:r>
            <w:r>
              <w:t>(март – май)</w:t>
            </w:r>
          </w:p>
        </w:tc>
        <w:tc>
          <w:tcPr>
            <w:tcW w:w="4801" w:type="dxa"/>
          </w:tcPr>
          <w:p w14:paraId="69C0BEAA" w14:textId="77777777" w:rsidR="004E71C1" w:rsidRDefault="00557DB0">
            <w:pPr>
              <w:pStyle w:val="TableParagraph"/>
              <w:numPr>
                <w:ilvl w:val="0"/>
                <w:numId w:val="171"/>
              </w:numPr>
              <w:tabs>
                <w:tab w:val="left" w:pos="295"/>
                <w:tab w:val="left" w:pos="334"/>
              </w:tabs>
              <w:spacing w:line="242" w:lineRule="auto"/>
              <w:ind w:right="96" w:hanging="142"/>
              <w:jc w:val="both"/>
            </w:pPr>
            <w:r>
              <w:t>Оценка результативности коррекционно- развивающей</w:t>
            </w:r>
            <w:r>
              <w:rPr>
                <w:spacing w:val="40"/>
              </w:rPr>
              <w:t xml:space="preserve"> </w:t>
            </w:r>
            <w:r>
              <w:t>работы с детьми.</w:t>
            </w:r>
          </w:p>
          <w:p w14:paraId="225F7001" w14:textId="77777777" w:rsidR="004E71C1" w:rsidRDefault="006F5F66">
            <w:pPr>
              <w:pStyle w:val="TableParagraph"/>
              <w:numPr>
                <w:ilvl w:val="0"/>
                <w:numId w:val="171"/>
              </w:numPr>
              <w:tabs>
                <w:tab w:val="left" w:pos="295"/>
                <w:tab w:val="left" w:pos="334"/>
                <w:tab w:val="left" w:pos="2058"/>
                <w:tab w:val="left" w:pos="3994"/>
              </w:tabs>
              <w:ind w:right="96" w:hanging="142"/>
              <w:jc w:val="both"/>
            </w:pPr>
            <w:r>
              <w:t xml:space="preserve">Определение коррекционно-образовательных </w:t>
            </w:r>
            <w:r>
              <w:rPr>
                <w:spacing w:val="-2"/>
              </w:rPr>
              <w:t>перспектив</w:t>
            </w:r>
            <w:r>
              <w:t xml:space="preserve"> </w:t>
            </w:r>
            <w:r>
              <w:rPr>
                <w:spacing w:val="-2"/>
              </w:rPr>
              <w:t>выпускников</w:t>
            </w:r>
            <w:r>
              <w:t xml:space="preserve"> </w:t>
            </w:r>
            <w:r>
              <w:rPr>
                <w:spacing w:val="-2"/>
              </w:rPr>
              <w:t>группы,</w:t>
            </w:r>
            <w:r w:rsidR="00557DB0">
              <w:rPr>
                <w:spacing w:val="-2"/>
              </w:rPr>
              <w:t xml:space="preserve"> </w:t>
            </w:r>
            <w:r w:rsidR="00557DB0">
              <w:t>компенсирующей / комбинированной направленности для детей с ТНР</w:t>
            </w:r>
          </w:p>
        </w:tc>
        <w:tc>
          <w:tcPr>
            <w:tcW w:w="3032" w:type="dxa"/>
          </w:tcPr>
          <w:p w14:paraId="42588D96" w14:textId="77777777" w:rsidR="004E71C1" w:rsidRDefault="00557DB0">
            <w:pPr>
              <w:pStyle w:val="TableParagraph"/>
              <w:numPr>
                <w:ilvl w:val="0"/>
                <w:numId w:val="170"/>
              </w:numPr>
              <w:tabs>
                <w:tab w:val="left" w:pos="297"/>
                <w:tab w:val="left" w:pos="332"/>
                <w:tab w:val="left" w:pos="2247"/>
              </w:tabs>
              <w:ind w:right="99" w:hanging="142"/>
            </w:pPr>
            <w:r>
              <w:t>Решение</w:t>
            </w:r>
            <w:r>
              <w:rPr>
                <w:spacing w:val="80"/>
              </w:rPr>
              <w:t xml:space="preserve"> </w:t>
            </w:r>
            <w:r>
              <w:t>о</w:t>
            </w:r>
            <w:r>
              <w:rPr>
                <w:spacing w:val="80"/>
              </w:rPr>
              <w:t xml:space="preserve"> </w:t>
            </w:r>
            <w:r>
              <w:t xml:space="preserve">прекращении </w:t>
            </w:r>
            <w:r>
              <w:rPr>
                <w:spacing w:val="-2"/>
              </w:rPr>
              <w:t>коррекционно- развивающей</w:t>
            </w:r>
            <w:r w:rsidR="006F5F66">
              <w:t xml:space="preserve"> </w:t>
            </w:r>
            <w:r>
              <w:rPr>
                <w:spacing w:val="-2"/>
              </w:rPr>
              <w:t xml:space="preserve">работы </w:t>
            </w:r>
            <w:r>
              <w:t>с обучающимися с ТНР.</w:t>
            </w:r>
          </w:p>
          <w:p w14:paraId="5A3C884F" w14:textId="77777777" w:rsidR="004E71C1" w:rsidRDefault="00557DB0">
            <w:pPr>
              <w:pStyle w:val="TableParagraph"/>
              <w:numPr>
                <w:ilvl w:val="0"/>
                <w:numId w:val="170"/>
              </w:numPr>
              <w:tabs>
                <w:tab w:val="left" w:pos="297"/>
                <w:tab w:val="left" w:pos="332"/>
                <w:tab w:val="left" w:pos="1998"/>
              </w:tabs>
              <w:ind w:right="98" w:hanging="142"/>
            </w:pPr>
            <w:r>
              <w:rPr>
                <w:spacing w:val="-2"/>
              </w:rPr>
              <w:t>Изменение</w:t>
            </w:r>
            <w:r w:rsidR="006F5F66">
              <w:t xml:space="preserve"> </w:t>
            </w:r>
            <w:r>
              <w:rPr>
                <w:spacing w:val="-2"/>
              </w:rPr>
              <w:t xml:space="preserve">характера коррекционно- </w:t>
            </w:r>
            <w:r>
              <w:t>развивающей</w:t>
            </w:r>
            <w:r>
              <w:rPr>
                <w:spacing w:val="80"/>
              </w:rPr>
              <w:t xml:space="preserve"> </w:t>
            </w:r>
            <w:r>
              <w:t>работы</w:t>
            </w:r>
            <w:r>
              <w:rPr>
                <w:spacing w:val="80"/>
              </w:rPr>
              <w:t xml:space="preserve"> </w:t>
            </w:r>
            <w:r>
              <w:t xml:space="preserve">или </w:t>
            </w:r>
            <w:r>
              <w:rPr>
                <w:spacing w:val="-2"/>
              </w:rPr>
              <w:t>корректировка индивидуальных</w:t>
            </w:r>
          </w:p>
          <w:p w14:paraId="5F463037" w14:textId="77777777" w:rsidR="004E71C1" w:rsidRDefault="00557DB0">
            <w:pPr>
              <w:pStyle w:val="TableParagraph"/>
              <w:tabs>
                <w:tab w:val="left" w:pos="2262"/>
              </w:tabs>
              <w:spacing w:line="254" w:lineRule="exact"/>
              <w:ind w:left="297" w:right="101"/>
            </w:pPr>
            <w:r>
              <w:t>и групповых</w:t>
            </w:r>
            <w:r>
              <w:tab/>
            </w:r>
            <w:r>
              <w:rPr>
                <w:spacing w:val="-2"/>
              </w:rPr>
              <w:t xml:space="preserve">планов </w:t>
            </w:r>
            <w:r>
              <w:t>совместной деятельности</w:t>
            </w:r>
          </w:p>
        </w:tc>
      </w:tr>
    </w:tbl>
    <w:p w14:paraId="03DC68AE" w14:textId="77777777" w:rsidR="004E71C1" w:rsidRDefault="004E71C1">
      <w:pPr>
        <w:spacing w:line="254" w:lineRule="exact"/>
        <w:sectPr w:rsidR="004E71C1">
          <w:pgSz w:w="11910" w:h="16840"/>
          <w:pgMar w:top="1060" w:right="320" w:bottom="280" w:left="600" w:header="752" w:footer="0" w:gutter="0"/>
          <w:cols w:space="720"/>
        </w:sectPr>
      </w:pPr>
    </w:p>
    <w:p w14:paraId="39A8865F" w14:textId="77777777" w:rsidR="004E71C1" w:rsidRDefault="00557DB0">
      <w:pPr>
        <w:pStyle w:val="a3"/>
        <w:spacing w:before="1"/>
        <w:ind w:left="677" w:right="525" w:firstLine="708"/>
        <w:jc w:val="both"/>
      </w:pPr>
      <w:r>
        <w:lastRenderedPageBreak/>
        <w:t>Первостепенное влияние на речевое развитие оказывает семья (родители ребёнка). Выделение основных направлений взаимодействия помогает определять общие и частные задачи участников коррекционно-образовательного процесса. Общие задачи в</w:t>
      </w:r>
      <w:r>
        <w:rPr>
          <w:spacing w:val="-2"/>
        </w:rPr>
        <w:t xml:space="preserve"> </w:t>
      </w:r>
      <w:r>
        <w:t>первую очередь направлены на оказание своевременной диагностической, профилактической и коррекционно- логопедической помощи. Разработана модель взаимодействия учителя-логопеда и педагога- психолога, определяющая частные (специфические) задачи работы каждого специалиста.</w:t>
      </w:r>
    </w:p>
    <w:p w14:paraId="1137B5F8" w14:textId="77777777" w:rsidR="004E71C1" w:rsidRDefault="004E71C1">
      <w:pPr>
        <w:pStyle w:val="a3"/>
        <w:spacing w:before="150"/>
        <w:rPr>
          <w:sz w:val="20"/>
        </w:rPr>
      </w:pPr>
    </w:p>
    <w:tbl>
      <w:tblPr>
        <w:tblStyle w:val="TableNormal"/>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5"/>
        <w:gridCol w:w="4961"/>
      </w:tblGrid>
      <w:tr w:rsidR="004E71C1" w14:paraId="529C3A6D" w14:textId="77777777">
        <w:trPr>
          <w:trHeight w:val="506"/>
        </w:trPr>
        <w:tc>
          <w:tcPr>
            <w:tcW w:w="5105" w:type="dxa"/>
          </w:tcPr>
          <w:p w14:paraId="214C9B33" w14:textId="77777777" w:rsidR="004E71C1" w:rsidRDefault="00557DB0">
            <w:pPr>
              <w:pStyle w:val="TableParagraph"/>
              <w:spacing w:line="252" w:lineRule="exact"/>
              <w:ind w:left="993" w:hanging="315"/>
              <w:rPr>
                <w:b/>
              </w:rPr>
            </w:pPr>
            <w:r>
              <w:rPr>
                <w:b/>
              </w:rPr>
              <w:t>Вид</w:t>
            </w:r>
            <w:r>
              <w:rPr>
                <w:b/>
                <w:spacing w:val="-11"/>
              </w:rPr>
              <w:t xml:space="preserve"> </w:t>
            </w:r>
            <w:r>
              <w:rPr>
                <w:b/>
              </w:rPr>
              <w:t>деятельности</w:t>
            </w:r>
            <w:r>
              <w:rPr>
                <w:b/>
                <w:spacing w:val="-14"/>
              </w:rPr>
              <w:t xml:space="preserve"> </w:t>
            </w:r>
            <w:r>
              <w:rPr>
                <w:b/>
              </w:rPr>
              <w:t>/</w:t>
            </w:r>
            <w:r>
              <w:rPr>
                <w:b/>
                <w:spacing w:val="-11"/>
              </w:rPr>
              <w:t xml:space="preserve"> </w:t>
            </w:r>
            <w:r>
              <w:rPr>
                <w:b/>
              </w:rPr>
              <w:t>Функциональные обязанности</w:t>
            </w:r>
            <w:r>
              <w:rPr>
                <w:b/>
                <w:spacing w:val="40"/>
              </w:rPr>
              <w:t xml:space="preserve"> </w:t>
            </w:r>
            <w:r>
              <w:rPr>
                <w:b/>
              </w:rPr>
              <w:t>учителя-логопеда</w:t>
            </w:r>
          </w:p>
        </w:tc>
        <w:tc>
          <w:tcPr>
            <w:tcW w:w="4961" w:type="dxa"/>
          </w:tcPr>
          <w:p w14:paraId="12EABE89" w14:textId="77777777" w:rsidR="004E71C1" w:rsidRDefault="00557DB0">
            <w:pPr>
              <w:pStyle w:val="TableParagraph"/>
              <w:spacing w:line="252" w:lineRule="exact"/>
              <w:ind w:left="828" w:hanging="224"/>
              <w:rPr>
                <w:b/>
              </w:rPr>
            </w:pPr>
            <w:r>
              <w:rPr>
                <w:b/>
              </w:rPr>
              <w:t>Вид</w:t>
            </w:r>
            <w:r>
              <w:rPr>
                <w:b/>
                <w:spacing w:val="-11"/>
              </w:rPr>
              <w:t xml:space="preserve"> </w:t>
            </w:r>
            <w:r>
              <w:rPr>
                <w:b/>
              </w:rPr>
              <w:t>деятельности</w:t>
            </w:r>
            <w:r>
              <w:rPr>
                <w:b/>
                <w:spacing w:val="-14"/>
              </w:rPr>
              <w:t xml:space="preserve"> </w:t>
            </w:r>
            <w:r>
              <w:rPr>
                <w:b/>
              </w:rPr>
              <w:t>/</w:t>
            </w:r>
            <w:r>
              <w:rPr>
                <w:b/>
                <w:spacing w:val="-11"/>
              </w:rPr>
              <w:t xml:space="preserve"> </w:t>
            </w:r>
            <w:r>
              <w:rPr>
                <w:b/>
              </w:rPr>
              <w:t>Функциональные обязанности</w:t>
            </w:r>
            <w:r>
              <w:rPr>
                <w:b/>
                <w:spacing w:val="40"/>
              </w:rPr>
              <w:t xml:space="preserve"> </w:t>
            </w:r>
            <w:r>
              <w:rPr>
                <w:b/>
              </w:rPr>
              <w:t>педагога-психолога</w:t>
            </w:r>
          </w:p>
        </w:tc>
      </w:tr>
      <w:tr w:rsidR="004E71C1" w14:paraId="44A8A64A" w14:textId="77777777">
        <w:trPr>
          <w:trHeight w:val="503"/>
        </w:trPr>
        <w:tc>
          <w:tcPr>
            <w:tcW w:w="10066" w:type="dxa"/>
            <w:gridSpan w:val="2"/>
          </w:tcPr>
          <w:p w14:paraId="4E7A4B54" w14:textId="77777777" w:rsidR="004E71C1" w:rsidRDefault="00557DB0">
            <w:pPr>
              <w:pStyle w:val="TableParagraph"/>
              <w:spacing w:line="247" w:lineRule="exact"/>
              <w:ind w:left="9"/>
              <w:jc w:val="center"/>
              <w:rPr>
                <w:i/>
              </w:rPr>
            </w:pPr>
            <w:r>
              <w:rPr>
                <w:i/>
                <w:spacing w:val="-2"/>
              </w:rPr>
              <w:t>Диагностика</w:t>
            </w:r>
          </w:p>
        </w:tc>
      </w:tr>
      <w:tr w:rsidR="004E71C1" w14:paraId="193F356D" w14:textId="77777777">
        <w:trPr>
          <w:trHeight w:val="3922"/>
        </w:trPr>
        <w:tc>
          <w:tcPr>
            <w:tcW w:w="5105" w:type="dxa"/>
          </w:tcPr>
          <w:p w14:paraId="15003762" w14:textId="77777777" w:rsidR="004E71C1" w:rsidRDefault="00557DB0">
            <w:pPr>
              <w:pStyle w:val="TableParagraph"/>
              <w:numPr>
                <w:ilvl w:val="0"/>
                <w:numId w:val="169"/>
              </w:numPr>
              <w:tabs>
                <w:tab w:val="left" w:pos="281"/>
                <w:tab w:val="left" w:pos="283"/>
              </w:tabs>
              <w:ind w:right="94"/>
              <w:jc w:val="both"/>
            </w:pPr>
            <w:r>
              <w:t>Первичное обследование детей дошкольного возраста</w:t>
            </w:r>
            <w:r>
              <w:rPr>
                <w:spacing w:val="80"/>
                <w:w w:val="150"/>
              </w:rPr>
              <w:t xml:space="preserve"> </w:t>
            </w:r>
            <w:r>
              <w:t>в</w:t>
            </w:r>
            <w:r>
              <w:rPr>
                <w:spacing w:val="-3"/>
              </w:rPr>
              <w:t xml:space="preserve"> </w:t>
            </w:r>
            <w:r>
              <w:t>ДО</w:t>
            </w:r>
            <w:r>
              <w:rPr>
                <w:spacing w:val="80"/>
                <w:w w:val="150"/>
              </w:rPr>
              <w:t xml:space="preserve"> </w:t>
            </w:r>
            <w:r>
              <w:t>для</w:t>
            </w:r>
            <w:r>
              <w:rPr>
                <w:spacing w:val="80"/>
                <w:w w:val="150"/>
              </w:rPr>
              <w:t xml:space="preserve"> </w:t>
            </w:r>
            <w:r>
              <w:t>выявления</w:t>
            </w:r>
            <w:r>
              <w:rPr>
                <w:spacing w:val="80"/>
                <w:w w:val="150"/>
              </w:rPr>
              <w:t xml:space="preserve"> </w:t>
            </w:r>
            <w:r>
              <w:t>нуждающихся</w:t>
            </w:r>
            <w:r>
              <w:rPr>
                <w:spacing w:val="40"/>
              </w:rPr>
              <w:t xml:space="preserve"> </w:t>
            </w:r>
            <w:r>
              <w:t>в помощи учителя-логопеда.</w:t>
            </w:r>
          </w:p>
          <w:p w14:paraId="44595D8E" w14:textId="77777777" w:rsidR="004E71C1" w:rsidRDefault="00557DB0">
            <w:pPr>
              <w:pStyle w:val="TableParagraph"/>
              <w:numPr>
                <w:ilvl w:val="0"/>
                <w:numId w:val="169"/>
              </w:numPr>
              <w:tabs>
                <w:tab w:val="left" w:pos="281"/>
                <w:tab w:val="left" w:pos="283"/>
              </w:tabs>
              <w:ind w:right="97"/>
              <w:jc w:val="both"/>
            </w:pPr>
            <w:r>
              <w:t>Углублённое</w:t>
            </w:r>
            <w:r>
              <w:rPr>
                <w:spacing w:val="-3"/>
              </w:rPr>
              <w:t xml:space="preserve"> </w:t>
            </w:r>
            <w:r>
              <w:t>логопедическое</w:t>
            </w:r>
            <w:r>
              <w:rPr>
                <w:spacing w:val="-3"/>
              </w:rPr>
              <w:t xml:space="preserve"> </w:t>
            </w:r>
            <w:r>
              <w:t>обследование</w:t>
            </w:r>
            <w:r>
              <w:rPr>
                <w:spacing w:val="-3"/>
              </w:rPr>
              <w:t xml:space="preserve"> </w:t>
            </w:r>
            <w:r>
              <w:t>детей с нарушениями речи.</w:t>
            </w:r>
          </w:p>
          <w:p w14:paraId="3366D7D8" w14:textId="77777777" w:rsidR="004E71C1" w:rsidRDefault="00557DB0">
            <w:pPr>
              <w:pStyle w:val="TableParagraph"/>
              <w:numPr>
                <w:ilvl w:val="0"/>
                <w:numId w:val="169"/>
              </w:numPr>
              <w:tabs>
                <w:tab w:val="left" w:pos="281"/>
              </w:tabs>
              <w:spacing w:line="269" w:lineRule="exact"/>
              <w:ind w:left="281" w:hanging="174"/>
              <w:jc w:val="both"/>
            </w:pPr>
            <w:r>
              <w:t>Раннее</w:t>
            </w:r>
            <w:r>
              <w:rPr>
                <w:spacing w:val="-11"/>
              </w:rPr>
              <w:t xml:space="preserve"> </w:t>
            </w:r>
            <w:r>
              <w:t>выявление</w:t>
            </w:r>
            <w:r>
              <w:rPr>
                <w:spacing w:val="-12"/>
              </w:rPr>
              <w:t xml:space="preserve"> </w:t>
            </w:r>
            <w:r>
              <w:t>детей</w:t>
            </w:r>
            <w:r>
              <w:rPr>
                <w:spacing w:val="-12"/>
              </w:rPr>
              <w:t xml:space="preserve"> </w:t>
            </w:r>
            <w:r>
              <w:t>с</w:t>
            </w:r>
            <w:r>
              <w:rPr>
                <w:spacing w:val="-12"/>
              </w:rPr>
              <w:t xml:space="preserve"> </w:t>
            </w:r>
            <w:r>
              <w:t>проблемами</w:t>
            </w:r>
            <w:r>
              <w:rPr>
                <w:spacing w:val="-11"/>
              </w:rPr>
              <w:t xml:space="preserve"> </w:t>
            </w:r>
            <w:r>
              <w:t>в</w:t>
            </w:r>
            <w:r>
              <w:rPr>
                <w:spacing w:val="-11"/>
              </w:rPr>
              <w:t xml:space="preserve"> </w:t>
            </w:r>
            <w:r>
              <w:rPr>
                <w:spacing w:val="-2"/>
              </w:rPr>
              <w:t>развитии.</w:t>
            </w:r>
          </w:p>
          <w:p w14:paraId="0B734959" w14:textId="77777777" w:rsidR="004E71C1" w:rsidRDefault="00557DB0">
            <w:pPr>
              <w:pStyle w:val="TableParagraph"/>
              <w:numPr>
                <w:ilvl w:val="0"/>
                <w:numId w:val="169"/>
              </w:numPr>
              <w:tabs>
                <w:tab w:val="left" w:pos="281"/>
                <w:tab w:val="left" w:pos="283"/>
              </w:tabs>
              <w:ind w:right="94"/>
              <w:jc w:val="both"/>
            </w:pPr>
            <w:r>
              <w:t>Диагностика результативности коррекционно- педагогического (логопедического) процесса.</w:t>
            </w:r>
          </w:p>
        </w:tc>
        <w:tc>
          <w:tcPr>
            <w:tcW w:w="4961" w:type="dxa"/>
          </w:tcPr>
          <w:p w14:paraId="60D18092" w14:textId="77777777" w:rsidR="004E71C1" w:rsidRDefault="00557DB0">
            <w:pPr>
              <w:pStyle w:val="TableParagraph"/>
              <w:numPr>
                <w:ilvl w:val="0"/>
                <w:numId w:val="168"/>
              </w:numPr>
              <w:tabs>
                <w:tab w:val="left" w:pos="280"/>
              </w:tabs>
              <w:spacing w:line="264" w:lineRule="exact"/>
              <w:ind w:left="280" w:hanging="174"/>
              <w:jc w:val="both"/>
            </w:pPr>
            <w:r>
              <w:t>Получение</w:t>
            </w:r>
            <w:r>
              <w:rPr>
                <w:spacing w:val="-5"/>
              </w:rPr>
              <w:t xml:space="preserve"> </w:t>
            </w:r>
            <w:r>
              <w:t>запроса</w:t>
            </w:r>
            <w:r>
              <w:rPr>
                <w:spacing w:val="-5"/>
              </w:rPr>
              <w:t xml:space="preserve"> </w:t>
            </w:r>
            <w:r>
              <w:t>/</w:t>
            </w:r>
            <w:r>
              <w:rPr>
                <w:spacing w:val="-6"/>
              </w:rPr>
              <w:t xml:space="preserve"> </w:t>
            </w:r>
            <w:r>
              <w:t>плановая</w:t>
            </w:r>
            <w:r>
              <w:rPr>
                <w:spacing w:val="-4"/>
              </w:rPr>
              <w:t xml:space="preserve"> </w:t>
            </w:r>
            <w:r>
              <w:rPr>
                <w:spacing w:val="-2"/>
              </w:rPr>
              <w:t>диагностика.</w:t>
            </w:r>
          </w:p>
          <w:p w14:paraId="603E4571" w14:textId="77777777" w:rsidR="004E71C1" w:rsidRDefault="00557DB0">
            <w:pPr>
              <w:pStyle w:val="TableParagraph"/>
              <w:numPr>
                <w:ilvl w:val="0"/>
                <w:numId w:val="168"/>
              </w:numPr>
              <w:tabs>
                <w:tab w:val="left" w:pos="280"/>
              </w:tabs>
              <w:spacing w:line="269" w:lineRule="exact"/>
              <w:ind w:left="280" w:hanging="174"/>
              <w:jc w:val="both"/>
            </w:pPr>
            <w:r>
              <w:t>Подбор</w:t>
            </w:r>
            <w:r>
              <w:rPr>
                <w:spacing w:val="-11"/>
              </w:rPr>
              <w:t xml:space="preserve"> </w:t>
            </w:r>
            <w:r>
              <w:t>психодиагностических</w:t>
            </w:r>
            <w:r>
              <w:rPr>
                <w:spacing w:val="-10"/>
              </w:rPr>
              <w:t xml:space="preserve"> </w:t>
            </w:r>
            <w:r>
              <w:rPr>
                <w:spacing w:val="-2"/>
              </w:rPr>
              <w:t>программ.</w:t>
            </w:r>
          </w:p>
          <w:p w14:paraId="4FFAE92D" w14:textId="77777777" w:rsidR="004E71C1" w:rsidRDefault="00557DB0">
            <w:pPr>
              <w:pStyle w:val="TableParagraph"/>
              <w:numPr>
                <w:ilvl w:val="0"/>
                <w:numId w:val="168"/>
              </w:numPr>
              <w:tabs>
                <w:tab w:val="left" w:pos="279"/>
                <w:tab w:val="left" w:pos="281"/>
                <w:tab w:val="left" w:pos="2644"/>
                <w:tab w:val="left" w:pos="3770"/>
              </w:tabs>
              <w:ind w:right="94"/>
              <w:jc w:val="both"/>
            </w:pPr>
            <w:r>
              <w:rPr>
                <w:spacing w:val="-2"/>
              </w:rPr>
              <w:t>Планирование</w:t>
            </w:r>
            <w:r>
              <w:tab/>
            </w:r>
            <w:r>
              <w:rPr>
                <w:spacing w:val="-10"/>
              </w:rPr>
              <w:t>и</w:t>
            </w:r>
            <w:r>
              <w:tab/>
            </w:r>
            <w:r>
              <w:rPr>
                <w:spacing w:val="-2"/>
              </w:rPr>
              <w:t xml:space="preserve">проведение </w:t>
            </w:r>
            <w:r>
              <w:t>психодиагностических мероприятий.</w:t>
            </w:r>
          </w:p>
          <w:p w14:paraId="67D0371E" w14:textId="77777777" w:rsidR="004E71C1" w:rsidRDefault="00557DB0">
            <w:pPr>
              <w:pStyle w:val="TableParagraph"/>
              <w:numPr>
                <w:ilvl w:val="0"/>
                <w:numId w:val="168"/>
              </w:numPr>
              <w:tabs>
                <w:tab w:val="left" w:pos="280"/>
              </w:tabs>
              <w:spacing w:line="267" w:lineRule="exact"/>
              <w:ind w:left="280" w:hanging="174"/>
              <w:jc w:val="both"/>
            </w:pPr>
            <w:r>
              <w:t>Обработка</w:t>
            </w:r>
            <w:r>
              <w:rPr>
                <w:spacing w:val="-3"/>
              </w:rPr>
              <w:t xml:space="preserve"> </w:t>
            </w:r>
            <w:r>
              <w:t>и</w:t>
            </w:r>
            <w:r>
              <w:rPr>
                <w:spacing w:val="-4"/>
              </w:rPr>
              <w:t xml:space="preserve"> </w:t>
            </w:r>
            <w:r>
              <w:t>анализ</w:t>
            </w:r>
            <w:r>
              <w:rPr>
                <w:spacing w:val="46"/>
              </w:rPr>
              <w:t xml:space="preserve"> </w:t>
            </w:r>
            <w:r>
              <w:t>результатов</w:t>
            </w:r>
            <w:r>
              <w:rPr>
                <w:spacing w:val="-4"/>
              </w:rPr>
              <w:t xml:space="preserve"> </w:t>
            </w:r>
            <w:r>
              <w:rPr>
                <w:spacing w:val="-2"/>
              </w:rPr>
              <w:t>обследования.</w:t>
            </w:r>
          </w:p>
          <w:p w14:paraId="39DF5696" w14:textId="77777777" w:rsidR="004E71C1" w:rsidRDefault="00557DB0">
            <w:pPr>
              <w:pStyle w:val="TableParagraph"/>
              <w:numPr>
                <w:ilvl w:val="0"/>
                <w:numId w:val="168"/>
              </w:numPr>
              <w:tabs>
                <w:tab w:val="left" w:pos="279"/>
                <w:tab w:val="left" w:pos="281"/>
              </w:tabs>
              <w:ind w:right="95"/>
              <w:jc w:val="both"/>
            </w:pPr>
            <w:r>
              <w:t>Работа с диагностической информацией: информирование</w:t>
            </w:r>
            <w:r>
              <w:rPr>
                <w:spacing w:val="80"/>
              </w:rPr>
              <w:t xml:space="preserve">  </w:t>
            </w:r>
            <w:r>
              <w:t>родителей</w:t>
            </w:r>
            <w:r>
              <w:rPr>
                <w:spacing w:val="80"/>
              </w:rPr>
              <w:t xml:space="preserve">  </w:t>
            </w:r>
            <w:r>
              <w:t>и</w:t>
            </w:r>
            <w:r>
              <w:rPr>
                <w:spacing w:val="80"/>
              </w:rPr>
              <w:t xml:space="preserve">  </w:t>
            </w:r>
            <w:r>
              <w:t>педагогов по итогам диагностического обследования.</w:t>
            </w:r>
          </w:p>
          <w:p w14:paraId="4809866B" w14:textId="77777777" w:rsidR="004E71C1" w:rsidRDefault="00557DB0">
            <w:pPr>
              <w:pStyle w:val="TableParagraph"/>
              <w:numPr>
                <w:ilvl w:val="0"/>
                <w:numId w:val="168"/>
              </w:numPr>
              <w:tabs>
                <w:tab w:val="left" w:pos="279"/>
                <w:tab w:val="left" w:pos="281"/>
                <w:tab w:val="left" w:pos="2332"/>
              </w:tabs>
              <w:ind w:right="95"/>
              <w:jc w:val="both"/>
            </w:pPr>
            <w:r>
              <w:rPr>
                <w:spacing w:val="-2"/>
              </w:rPr>
              <w:t>Представление</w:t>
            </w:r>
            <w:r>
              <w:tab/>
            </w:r>
            <w:r>
              <w:rPr>
                <w:spacing w:val="-2"/>
              </w:rPr>
              <w:t>психолого-педагогических рекомендаций.</w:t>
            </w:r>
          </w:p>
          <w:p w14:paraId="30768D1D" w14:textId="77777777" w:rsidR="004E71C1" w:rsidRDefault="00557DB0">
            <w:pPr>
              <w:pStyle w:val="TableParagraph"/>
              <w:numPr>
                <w:ilvl w:val="0"/>
                <w:numId w:val="168"/>
              </w:numPr>
              <w:tabs>
                <w:tab w:val="left" w:pos="279"/>
                <w:tab w:val="left" w:pos="281"/>
              </w:tabs>
              <w:ind w:right="95"/>
              <w:jc w:val="both"/>
            </w:pPr>
            <w:r>
              <w:t>Применение</w:t>
            </w:r>
            <w:r>
              <w:rPr>
                <w:spacing w:val="40"/>
              </w:rPr>
              <w:t xml:space="preserve"> </w:t>
            </w:r>
            <w:r>
              <w:t>рекомендаций</w:t>
            </w:r>
            <w:r>
              <w:rPr>
                <w:spacing w:val="40"/>
              </w:rPr>
              <w:t xml:space="preserve"> </w:t>
            </w:r>
            <w:r>
              <w:t>учителя-логопеда</w:t>
            </w:r>
            <w:r>
              <w:rPr>
                <w:spacing w:val="80"/>
                <w:w w:val="150"/>
              </w:rPr>
              <w:t xml:space="preserve"> </w:t>
            </w:r>
            <w:r>
              <w:t>в собственной коррекционной деятельности.</w:t>
            </w:r>
          </w:p>
          <w:p w14:paraId="4F106DFF" w14:textId="77777777" w:rsidR="004E71C1" w:rsidRDefault="00557DB0">
            <w:pPr>
              <w:pStyle w:val="TableParagraph"/>
              <w:numPr>
                <w:ilvl w:val="0"/>
                <w:numId w:val="168"/>
              </w:numPr>
              <w:tabs>
                <w:tab w:val="left" w:pos="279"/>
                <w:tab w:val="left" w:pos="281"/>
              </w:tabs>
              <w:ind w:left="279" w:hanging="174"/>
              <w:jc w:val="both"/>
            </w:pPr>
            <w:r>
              <w:t>Разработка</w:t>
            </w:r>
            <w:r>
              <w:rPr>
                <w:spacing w:val="33"/>
              </w:rPr>
              <w:t xml:space="preserve"> </w:t>
            </w:r>
            <w:r>
              <w:t>плана</w:t>
            </w:r>
            <w:r>
              <w:rPr>
                <w:spacing w:val="33"/>
              </w:rPr>
              <w:t xml:space="preserve"> </w:t>
            </w:r>
            <w:r>
              <w:t>совместной</w:t>
            </w:r>
            <w:r>
              <w:rPr>
                <w:spacing w:val="33"/>
              </w:rPr>
              <w:t xml:space="preserve"> </w:t>
            </w:r>
            <w:r>
              <w:rPr>
                <w:spacing w:val="-2"/>
              </w:rPr>
              <w:t>психологической</w:t>
            </w:r>
          </w:p>
          <w:p w14:paraId="4458AF05" w14:textId="77777777" w:rsidR="004E71C1" w:rsidRDefault="00557DB0">
            <w:pPr>
              <w:pStyle w:val="TableParagraph"/>
              <w:spacing w:line="252" w:lineRule="exact"/>
              <w:ind w:left="281" w:right="95"/>
              <w:jc w:val="both"/>
            </w:pPr>
            <w:r>
              <w:t>работы</w:t>
            </w:r>
            <w:r>
              <w:rPr>
                <w:spacing w:val="80"/>
                <w:w w:val="150"/>
              </w:rPr>
              <w:t xml:space="preserve"> </w:t>
            </w:r>
            <w:r>
              <w:t>с</w:t>
            </w:r>
            <w:r>
              <w:rPr>
                <w:spacing w:val="-3"/>
              </w:rPr>
              <w:t xml:space="preserve"> </w:t>
            </w:r>
            <w:r>
              <w:t>детьми,</w:t>
            </w:r>
            <w:r>
              <w:rPr>
                <w:spacing w:val="40"/>
              </w:rPr>
              <w:t xml:space="preserve">  </w:t>
            </w:r>
            <w:r>
              <w:t>родителями,</w:t>
            </w:r>
            <w:r>
              <w:rPr>
                <w:spacing w:val="40"/>
              </w:rPr>
              <w:t xml:space="preserve">  </w:t>
            </w:r>
            <w:r>
              <w:t>педагогами</w:t>
            </w:r>
            <w:r>
              <w:rPr>
                <w:spacing w:val="40"/>
              </w:rPr>
              <w:t xml:space="preserve"> </w:t>
            </w:r>
            <w:r>
              <w:t>на основе данных диагностики.</w:t>
            </w:r>
          </w:p>
        </w:tc>
      </w:tr>
      <w:tr w:rsidR="004E71C1" w14:paraId="4BED09FD" w14:textId="77777777">
        <w:trPr>
          <w:trHeight w:val="506"/>
        </w:trPr>
        <w:tc>
          <w:tcPr>
            <w:tcW w:w="10066" w:type="dxa"/>
            <w:gridSpan w:val="2"/>
          </w:tcPr>
          <w:p w14:paraId="28F14B93" w14:textId="77777777" w:rsidR="004E71C1" w:rsidRDefault="00557DB0">
            <w:pPr>
              <w:pStyle w:val="TableParagraph"/>
              <w:spacing w:line="249" w:lineRule="exact"/>
              <w:ind w:left="9" w:right="1"/>
              <w:jc w:val="center"/>
              <w:rPr>
                <w:i/>
              </w:rPr>
            </w:pPr>
            <w:r>
              <w:rPr>
                <w:i/>
              </w:rPr>
              <w:t>Совместная</w:t>
            </w:r>
            <w:r>
              <w:rPr>
                <w:i/>
                <w:spacing w:val="41"/>
              </w:rPr>
              <w:t xml:space="preserve"> </w:t>
            </w:r>
            <w:r>
              <w:rPr>
                <w:i/>
              </w:rPr>
              <w:t>коррекционно-развивающая</w:t>
            </w:r>
            <w:r>
              <w:rPr>
                <w:i/>
                <w:spacing w:val="42"/>
              </w:rPr>
              <w:t xml:space="preserve"> </w:t>
            </w:r>
            <w:r>
              <w:rPr>
                <w:i/>
              </w:rPr>
              <w:t>деятельность</w:t>
            </w:r>
            <w:r>
              <w:rPr>
                <w:i/>
                <w:spacing w:val="-6"/>
              </w:rPr>
              <w:t xml:space="preserve"> </w:t>
            </w:r>
            <w:r>
              <w:rPr>
                <w:i/>
              </w:rPr>
              <w:t>с</w:t>
            </w:r>
            <w:r>
              <w:rPr>
                <w:i/>
                <w:spacing w:val="-8"/>
              </w:rPr>
              <w:t xml:space="preserve"> </w:t>
            </w:r>
            <w:r>
              <w:rPr>
                <w:i/>
                <w:spacing w:val="-2"/>
              </w:rPr>
              <w:t>детьми</w:t>
            </w:r>
          </w:p>
        </w:tc>
      </w:tr>
      <w:tr w:rsidR="004E71C1" w14:paraId="3527C176" w14:textId="77777777">
        <w:trPr>
          <w:trHeight w:val="2577"/>
        </w:trPr>
        <w:tc>
          <w:tcPr>
            <w:tcW w:w="5105" w:type="dxa"/>
          </w:tcPr>
          <w:p w14:paraId="5FA5029A" w14:textId="77777777" w:rsidR="004E71C1" w:rsidRDefault="00557DB0">
            <w:pPr>
              <w:pStyle w:val="TableParagraph"/>
              <w:numPr>
                <w:ilvl w:val="0"/>
                <w:numId w:val="167"/>
              </w:numPr>
              <w:tabs>
                <w:tab w:val="left" w:pos="281"/>
                <w:tab w:val="left" w:pos="283"/>
                <w:tab w:val="left" w:pos="2339"/>
              </w:tabs>
              <w:ind w:right="95"/>
              <w:jc w:val="both"/>
            </w:pPr>
            <w:r>
              <w:rPr>
                <w:spacing w:val="-2"/>
              </w:rPr>
              <w:t>Совместная</w:t>
            </w:r>
            <w:r>
              <w:tab/>
            </w:r>
            <w:r>
              <w:rPr>
                <w:spacing w:val="-2"/>
              </w:rPr>
              <w:t xml:space="preserve">коррекционно-развивающая </w:t>
            </w:r>
            <w:r>
              <w:t>(фронтальная)</w:t>
            </w:r>
            <w:r>
              <w:rPr>
                <w:spacing w:val="40"/>
              </w:rPr>
              <w:t xml:space="preserve"> </w:t>
            </w:r>
            <w:r>
              <w:t>деятельность по развитию разных сторон</w:t>
            </w:r>
            <w:r>
              <w:rPr>
                <w:spacing w:val="40"/>
              </w:rPr>
              <w:t xml:space="preserve"> </w:t>
            </w:r>
            <w:r>
              <w:t>речи у детей.</w:t>
            </w:r>
          </w:p>
          <w:p w14:paraId="5861CA07" w14:textId="77777777" w:rsidR="004E71C1" w:rsidRDefault="00557DB0">
            <w:pPr>
              <w:pStyle w:val="TableParagraph"/>
              <w:numPr>
                <w:ilvl w:val="0"/>
                <w:numId w:val="167"/>
              </w:numPr>
              <w:tabs>
                <w:tab w:val="left" w:pos="281"/>
                <w:tab w:val="left" w:pos="283"/>
                <w:tab w:val="left" w:pos="2463"/>
              </w:tabs>
              <w:ind w:right="93"/>
              <w:jc w:val="both"/>
            </w:pPr>
            <w:r>
              <w:t>Подгрупповая</w:t>
            </w:r>
            <w:r>
              <w:rPr>
                <w:spacing w:val="80"/>
              </w:rPr>
              <w:t xml:space="preserve"> </w:t>
            </w:r>
            <w:r>
              <w:t>образовательная</w:t>
            </w:r>
            <w:r>
              <w:rPr>
                <w:spacing w:val="80"/>
              </w:rPr>
              <w:t xml:space="preserve"> </w:t>
            </w:r>
            <w:r>
              <w:t>деятельность</w:t>
            </w:r>
            <w:r>
              <w:rPr>
                <w:spacing w:val="80"/>
                <w:w w:val="150"/>
              </w:rPr>
              <w:t xml:space="preserve"> </w:t>
            </w:r>
            <w:r>
              <w:t>по коррекции</w:t>
            </w:r>
            <w:r>
              <w:tab/>
            </w:r>
            <w:r>
              <w:rPr>
                <w:spacing w:val="-2"/>
              </w:rPr>
              <w:t>фонетико-фонематических процессов.</w:t>
            </w:r>
          </w:p>
          <w:p w14:paraId="3A904097" w14:textId="77777777" w:rsidR="004E71C1" w:rsidRDefault="00557DB0">
            <w:pPr>
              <w:pStyle w:val="TableParagraph"/>
              <w:numPr>
                <w:ilvl w:val="0"/>
                <w:numId w:val="167"/>
              </w:numPr>
              <w:tabs>
                <w:tab w:val="left" w:pos="281"/>
                <w:tab w:val="left" w:pos="283"/>
              </w:tabs>
              <w:spacing w:line="242" w:lineRule="auto"/>
              <w:ind w:right="95"/>
              <w:jc w:val="both"/>
            </w:pPr>
            <w:r>
              <w:t>Индивидуальная коррекционно-развивающая работа с детьми по</w:t>
            </w:r>
            <w:r>
              <w:rPr>
                <w:spacing w:val="-3"/>
              </w:rPr>
              <w:t xml:space="preserve"> </w:t>
            </w:r>
            <w:r>
              <w:t>постановке и автоматизации звуков речи.</w:t>
            </w:r>
          </w:p>
        </w:tc>
        <w:tc>
          <w:tcPr>
            <w:tcW w:w="4961" w:type="dxa"/>
          </w:tcPr>
          <w:p w14:paraId="4B0AB6B9" w14:textId="77777777" w:rsidR="004E71C1" w:rsidRDefault="00557DB0">
            <w:pPr>
              <w:pStyle w:val="TableParagraph"/>
              <w:numPr>
                <w:ilvl w:val="0"/>
                <w:numId w:val="166"/>
              </w:numPr>
              <w:tabs>
                <w:tab w:val="left" w:pos="280"/>
              </w:tabs>
              <w:spacing w:line="264" w:lineRule="exact"/>
              <w:ind w:left="280" w:hanging="174"/>
              <w:jc w:val="both"/>
            </w:pPr>
            <w:r>
              <w:t>Разработка</w:t>
            </w:r>
            <w:r>
              <w:rPr>
                <w:spacing w:val="48"/>
              </w:rPr>
              <w:t xml:space="preserve"> </w:t>
            </w:r>
            <w:r>
              <w:t>и</w:t>
            </w:r>
            <w:r>
              <w:rPr>
                <w:spacing w:val="-2"/>
              </w:rPr>
              <w:t xml:space="preserve"> </w:t>
            </w:r>
            <w:r>
              <w:t>реализация</w:t>
            </w:r>
            <w:r>
              <w:rPr>
                <w:spacing w:val="-6"/>
              </w:rPr>
              <w:t xml:space="preserve"> </w:t>
            </w:r>
            <w:r>
              <w:t>РП</w:t>
            </w:r>
            <w:r>
              <w:rPr>
                <w:spacing w:val="-4"/>
              </w:rPr>
              <w:t xml:space="preserve"> </w:t>
            </w:r>
            <w:r>
              <w:t>по</w:t>
            </w:r>
            <w:r>
              <w:rPr>
                <w:spacing w:val="-2"/>
              </w:rPr>
              <w:t xml:space="preserve"> </w:t>
            </w:r>
            <w:r>
              <w:t>АОП</w:t>
            </w:r>
            <w:r>
              <w:rPr>
                <w:spacing w:val="-3"/>
              </w:rPr>
              <w:t xml:space="preserve"> </w:t>
            </w:r>
            <w:r>
              <w:rPr>
                <w:spacing w:val="-5"/>
              </w:rPr>
              <w:t>ДО.</w:t>
            </w:r>
          </w:p>
          <w:p w14:paraId="7510B730" w14:textId="77777777" w:rsidR="004E71C1" w:rsidRDefault="00557DB0">
            <w:pPr>
              <w:pStyle w:val="TableParagraph"/>
              <w:numPr>
                <w:ilvl w:val="0"/>
                <w:numId w:val="166"/>
              </w:numPr>
              <w:tabs>
                <w:tab w:val="left" w:pos="279"/>
                <w:tab w:val="left" w:pos="281"/>
              </w:tabs>
              <w:ind w:right="96"/>
              <w:jc w:val="both"/>
            </w:pPr>
            <w:r>
              <w:t>Планирование</w:t>
            </w:r>
            <w:r>
              <w:rPr>
                <w:spacing w:val="-5"/>
              </w:rPr>
              <w:t xml:space="preserve"> </w:t>
            </w:r>
            <w:r>
              <w:t>работы,</w:t>
            </w:r>
            <w:r>
              <w:rPr>
                <w:spacing w:val="-6"/>
              </w:rPr>
              <w:t xml:space="preserve"> </w:t>
            </w:r>
            <w:r>
              <w:t>организация</w:t>
            </w:r>
            <w:r>
              <w:rPr>
                <w:spacing w:val="-7"/>
              </w:rPr>
              <w:t xml:space="preserve"> </w:t>
            </w:r>
            <w:r>
              <w:t>условий</w:t>
            </w:r>
            <w:r>
              <w:rPr>
                <w:spacing w:val="-7"/>
              </w:rPr>
              <w:t xml:space="preserve"> </w:t>
            </w:r>
            <w:r>
              <w:t>для её проведения.</w:t>
            </w:r>
          </w:p>
          <w:p w14:paraId="1D50A06E" w14:textId="77777777" w:rsidR="004E71C1" w:rsidRDefault="00557DB0">
            <w:pPr>
              <w:pStyle w:val="TableParagraph"/>
              <w:numPr>
                <w:ilvl w:val="0"/>
                <w:numId w:val="166"/>
              </w:numPr>
              <w:tabs>
                <w:tab w:val="left" w:pos="279"/>
                <w:tab w:val="left" w:pos="281"/>
              </w:tabs>
              <w:ind w:right="96"/>
              <w:jc w:val="both"/>
            </w:pPr>
            <w:r>
              <w:t>Проведение мониторинга эффективности проделанной работы.</w:t>
            </w:r>
          </w:p>
          <w:p w14:paraId="39275655" w14:textId="77777777" w:rsidR="004E71C1" w:rsidRDefault="00557DB0">
            <w:pPr>
              <w:pStyle w:val="TableParagraph"/>
              <w:numPr>
                <w:ilvl w:val="0"/>
                <w:numId w:val="166"/>
              </w:numPr>
              <w:tabs>
                <w:tab w:val="left" w:pos="279"/>
                <w:tab w:val="left" w:pos="281"/>
                <w:tab w:val="left" w:pos="2229"/>
                <w:tab w:val="left" w:pos="2332"/>
                <w:tab w:val="left" w:pos="3765"/>
              </w:tabs>
              <w:ind w:right="95"/>
              <w:jc w:val="both"/>
            </w:pPr>
            <w:r>
              <w:rPr>
                <w:spacing w:val="-2"/>
              </w:rPr>
              <w:t>Составление</w:t>
            </w:r>
            <w:r>
              <w:tab/>
            </w:r>
            <w:r>
              <w:tab/>
            </w:r>
            <w:r>
              <w:rPr>
                <w:spacing w:val="-2"/>
              </w:rPr>
              <w:t>психолого-педагогических рекомендаций</w:t>
            </w:r>
            <w:r>
              <w:tab/>
              <w:t>по итогам</w:t>
            </w:r>
            <w:r>
              <w:tab/>
            </w:r>
            <w:r>
              <w:rPr>
                <w:spacing w:val="-2"/>
              </w:rPr>
              <w:t xml:space="preserve">совместной </w:t>
            </w:r>
            <w:r>
              <w:t>коррекционно-развивающей деятельности.</w:t>
            </w:r>
          </w:p>
        </w:tc>
      </w:tr>
      <w:tr w:rsidR="004E71C1" w14:paraId="12BE1B72" w14:textId="77777777">
        <w:trPr>
          <w:trHeight w:val="505"/>
        </w:trPr>
        <w:tc>
          <w:tcPr>
            <w:tcW w:w="10066" w:type="dxa"/>
            <w:gridSpan w:val="2"/>
          </w:tcPr>
          <w:p w14:paraId="5135A9C0" w14:textId="77777777" w:rsidR="004E71C1" w:rsidRDefault="00557DB0">
            <w:pPr>
              <w:pStyle w:val="TableParagraph"/>
              <w:spacing w:line="249" w:lineRule="exact"/>
              <w:ind w:left="9" w:right="3"/>
              <w:jc w:val="center"/>
              <w:rPr>
                <w:i/>
              </w:rPr>
            </w:pPr>
            <w:r>
              <w:rPr>
                <w:i/>
              </w:rPr>
              <w:t>Консультирование,</w:t>
            </w:r>
            <w:r>
              <w:rPr>
                <w:i/>
                <w:spacing w:val="-12"/>
              </w:rPr>
              <w:t xml:space="preserve"> </w:t>
            </w:r>
            <w:r>
              <w:rPr>
                <w:i/>
              </w:rPr>
              <w:t>информирование,</w:t>
            </w:r>
            <w:r>
              <w:rPr>
                <w:i/>
                <w:spacing w:val="-7"/>
              </w:rPr>
              <w:t xml:space="preserve"> </w:t>
            </w:r>
            <w:r>
              <w:rPr>
                <w:i/>
              </w:rPr>
              <w:t>просвещение</w:t>
            </w:r>
            <w:r>
              <w:rPr>
                <w:i/>
                <w:spacing w:val="-9"/>
              </w:rPr>
              <w:t xml:space="preserve"> </w:t>
            </w:r>
            <w:r>
              <w:rPr>
                <w:i/>
              </w:rPr>
              <w:t>родителей</w:t>
            </w:r>
            <w:r>
              <w:rPr>
                <w:i/>
                <w:spacing w:val="-8"/>
              </w:rPr>
              <w:t xml:space="preserve"> </w:t>
            </w:r>
            <w:r>
              <w:rPr>
                <w:i/>
              </w:rPr>
              <w:t>и</w:t>
            </w:r>
            <w:r>
              <w:rPr>
                <w:i/>
                <w:spacing w:val="-7"/>
              </w:rPr>
              <w:t xml:space="preserve"> </w:t>
            </w:r>
            <w:r>
              <w:rPr>
                <w:i/>
                <w:spacing w:val="-2"/>
              </w:rPr>
              <w:t>педагогов</w:t>
            </w:r>
          </w:p>
        </w:tc>
      </w:tr>
      <w:tr w:rsidR="004E71C1" w14:paraId="4C7061BE" w14:textId="77777777">
        <w:trPr>
          <w:trHeight w:val="3115"/>
        </w:trPr>
        <w:tc>
          <w:tcPr>
            <w:tcW w:w="5105" w:type="dxa"/>
          </w:tcPr>
          <w:p w14:paraId="222F9F16" w14:textId="77777777" w:rsidR="004E71C1" w:rsidRDefault="00557DB0">
            <w:pPr>
              <w:pStyle w:val="TableParagraph"/>
              <w:numPr>
                <w:ilvl w:val="0"/>
                <w:numId w:val="165"/>
              </w:numPr>
              <w:tabs>
                <w:tab w:val="left" w:pos="283"/>
              </w:tabs>
              <w:ind w:right="95"/>
            </w:pPr>
            <w:r>
              <w:t>Составление</w:t>
            </w:r>
            <w:r>
              <w:rPr>
                <w:spacing w:val="80"/>
              </w:rPr>
              <w:t xml:space="preserve"> </w:t>
            </w:r>
            <w:r>
              <w:t>Плана</w:t>
            </w:r>
            <w:r>
              <w:rPr>
                <w:spacing w:val="80"/>
              </w:rPr>
              <w:t xml:space="preserve"> </w:t>
            </w:r>
            <w:r>
              <w:t>просветительской</w:t>
            </w:r>
            <w:r>
              <w:rPr>
                <w:spacing w:val="80"/>
              </w:rPr>
              <w:t xml:space="preserve"> </w:t>
            </w:r>
            <w:r>
              <w:t>работы</w:t>
            </w:r>
            <w:r>
              <w:rPr>
                <w:spacing w:val="80"/>
              </w:rPr>
              <w:t xml:space="preserve"> </w:t>
            </w:r>
            <w:r>
              <w:t>с родителями / законными представителями.</w:t>
            </w:r>
          </w:p>
          <w:p w14:paraId="17F6CB16" w14:textId="77777777" w:rsidR="004E71C1" w:rsidRDefault="00557DB0">
            <w:pPr>
              <w:pStyle w:val="TableParagraph"/>
              <w:numPr>
                <w:ilvl w:val="0"/>
                <w:numId w:val="165"/>
              </w:numPr>
              <w:tabs>
                <w:tab w:val="left" w:pos="283"/>
              </w:tabs>
              <w:ind w:right="95"/>
            </w:pPr>
            <w:r>
              <w:t>Принятие</w:t>
            </w:r>
            <w:r>
              <w:rPr>
                <w:spacing w:val="80"/>
              </w:rPr>
              <w:t xml:space="preserve"> </w:t>
            </w:r>
            <w:r>
              <w:t>решения</w:t>
            </w:r>
            <w:r>
              <w:rPr>
                <w:spacing w:val="80"/>
              </w:rPr>
              <w:t xml:space="preserve"> </w:t>
            </w:r>
            <w:r>
              <w:t>о</w:t>
            </w:r>
            <w:r>
              <w:rPr>
                <w:spacing w:val="80"/>
              </w:rPr>
              <w:t xml:space="preserve"> </w:t>
            </w:r>
            <w:r>
              <w:t>приглашении</w:t>
            </w:r>
            <w:r>
              <w:rPr>
                <w:spacing w:val="80"/>
              </w:rPr>
              <w:t xml:space="preserve"> </w:t>
            </w:r>
            <w:r>
              <w:t>родителей (семьи) на консультацию.</w:t>
            </w:r>
          </w:p>
          <w:p w14:paraId="71D9D864" w14:textId="77777777" w:rsidR="004E71C1" w:rsidRDefault="00557DB0">
            <w:pPr>
              <w:pStyle w:val="TableParagraph"/>
              <w:numPr>
                <w:ilvl w:val="0"/>
                <w:numId w:val="165"/>
              </w:numPr>
              <w:tabs>
                <w:tab w:val="left" w:pos="282"/>
              </w:tabs>
              <w:spacing w:line="267" w:lineRule="exact"/>
              <w:ind w:left="282" w:hanging="141"/>
            </w:pPr>
            <w:r>
              <w:t>Проведение</w:t>
            </w:r>
            <w:r>
              <w:rPr>
                <w:spacing w:val="-13"/>
              </w:rPr>
              <w:t xml:space="preserve"> </w:t>
            </w:r>
            <w:r>
              <w:t>консультаций,</w:t>
            </w:r>
            <w:r>
              <w:rPr>
                <w:spacing w:val="-10"/>
              </w:rPr>
              <w:t xml:space="preserve"> </w:t>
            </w:r>
            <w:r>
              <w:rPr>
                <w:spacing w:val="-2"/>
              </w:rPr>
              <w:t>практикумов.</w:t>
            </w:r>
          </w:p>
          <w:p w14:paraId="4D4F6685" w14:textId="77777777" w:rsidR="004E71C1" w:rsidRDefault="00557DB0">
            <w:pPr>
              <w:pStyle w:val="TableParagraph"/>
              <w:numPr>
                <w:ilvl w:val="0"/>
                <w:numId w:val="165"/>
              </w:numPr>
              <w:tabs>
                <w:tab w:val="left" w:pos="283"/>
                <w:tab w:val="left" w:pos="1892"/>
                <w:tab w:val="left" w:pos="4229"/>
              </w:tabs>
              <w:ind w:right="97"/>
            </w:pPr>
            <w:r>
              <w:rPr>
                <w:spacing w:val="-2"/>
              </w:rPr>
              <w:t>Оказание</w:t>
            </w:r>
            <w:r>
              <w:tab/>
            </w:r>
            <w:r>
              <w:rPr>
                <w:spacing w:val="-2"/>
              </w:rPr>
              <w:t>консультативной</w:t>
            </w:r>
            <w:r>
              <w:tab/>
            </w:r>
            <w:r>
              <w:rPr>
                <w:spacing w:val="-2"/>
              </w:rPr>
              <w:t xml:space="preserve">помощи </w:t>
            </w:r>
            <w:r>
              <w:t>по оформлению документов для ПМПК.</w:t>
            </w:r>
          </w:p>
          <w:p w14:paraId="7A1CCF42" w14:textId="77777777" w:rsidR="004E71C1" w:rsidRDefault="00557DB0">
            <w:pPr>
              <w:pStyle w:val="TableParagraph"/>
              <w:numPr>
                <w:ilvl w:val="0"/>
                <w:numId w:val="165"/>
              </w:numPr>
              <w:tabs>
                <w:tab w:val="left" w:pos="283"/>
                <w:tab w:val="left" w:pos="2084"/>
              </w:tabs>
              <w:ind w:right="95"/>
            </w:pPr>
            <w:r>
              <w:rPr>
                <w:spacing w:val="-2"/>
              </w:rPr>
              <w:t>Оформление</w:t>
            </w:r>
            <w:r>
              <w:tab/>
            </w:r>
            <w:r>
              <w:rPr>
                <w:spacing w:val="-2"/>
              </w:rPr>
              <w:t>информационно-методических выставок.</w:t>
            </w:r>
          </w:p>
          <w:p w14:paraId="3E481A1A" w14:textId="77777777" w:rsidR="004E71C1" w:rsidRDefault="00557DB0">
            <w:pPr>
              <w:pStyle w:val="TableParagraph"/>
              <w:numPr>
                <w:ilvl w:val="0"/>
                <w:numId w:val="165"/>
              </w:numPr>
              <w:tabs>
                <w:tab w:val="left" w:pos="283"/>
                <w:tab w:val="left" w:pos="1928"/>
                <w:tab w:val="left" w:pos="3500"/>
                <w:tab w:val="left" w:pos="4185"/>
              </w:tabs>
              <w:ind w:right="96"/>
            </w:pPr>
            <w:r>
              <w:rPr>
                <w:spacing w:val="-2"/>
              </w:rPr>
              <w:t>Представление</w:t>
            </w:r>
            <w:r>
              <w:tab/>
            </w:r>
            <w:r>
              <w:rPr>
                <w:spacing w:val="-2"/>
              </w:rPr>
              <w:t>рекомендаций</w:t>
            </w:r>
            <w:r>
              <w:tab/>
            </w:r>
            <w:r>
              <w:rPr>
                <w:spacing w:val="-6"/>
              </w:rPr>
              <w:t>по</w:t>
            </w:r>
            <w:r>
              <w:tab/>
            </w:r>
            <w:r>
              <w:rPr>
                <w:spacing w:val="-2"/>
              </w:rPr>
              <w:t xml:space="preserve">ведению </w:t>
            </w:r>
            <w:r>
              <w:t>индивидуальных логопедических тетрадей.</w:t>
            </w:r>
          </w:p>
        </w:tc>
        <w:tc>
          <w:tcPr>
            <w:tcW w:w="4961" w:type="dxa"/>
          </w:tcPr>
          <w:p w14:paraId="6F1E2C7D" w14:textId="77777777" w:rsidR="004E71C1" w:rsidRDefault="00557DB0">
            <w:pPr>
              <w:pStyle w:val="TableParagraph"/>
              <w:numPr>
                <w:ilvl w:val="0"/>
                <w:numId w:val="164"/>
              </w:numPr>
              <w:tabs>
                <w:tab w:val="left" w:pos="281"/>
              </w:tabs>
              <w:ind w:right="94"/>
              <w:jc w:val="both"/>
            </w:pPr>
            <w:r>
              <w:t xml:space="preserve">Постановка задач психолого-педагогической </w:t>
            </w:r>
            <w:r>
              <w:rPr>
                <w:spacing w:val="-2"/>
              </w:rPr>
              <w:t>работы.</w:t>
            </w:r>
          </w:p>
          <w:p w14:paraId="739D9777" w14:textId="77777777" w:rsidR="004E71C1" w:rsidRDefault="00557DB0">
            <w:pPr>
              <w:pStyle w:val="TableParagraph"/>
              <w:numPr>
                <w:ilvl w:val="0"/>
                <w:numId w:val="164"/>
              </w:numPr>
              <w:tabs>
                <w:tab w:val="left" w:pos="281"/>
              </w:tabs>
              <w:ind w:right="97"/>
              <w:jc w:val="both"/>
            </w:pPr>
            <w:r>
              <w:t>Принятие решения о приглашении родителей (семьи)</w:t>
            </w:r>
            <w:r>
              <w:rPr>
                <w:spacing w:val="40"/>
              </w:rPr>
              <w:t xml:space="preserve"> </w:t>
            </w:r>
            <w:r>
              <w:t>на консультацию.</w:t>
            </w:r>
          </w:p>
          <w:p w14:paraId="7FC8AB56" w14:textId="77777777" w:rsidR="004E71C1" w:rsidRDefault="00557DB0">
            <w:pPr>
              <w:pStyle w:val="TableParagraph"/>
              <w:numPr>
                <w:ilvl w:val="0"/>
                <w:numId w:val="164"/>
              </w:numPr>
              <w:tabs>
                <w:tab w:val="left" w:pos="281"/>
              </w:tabs>
              <w:ind w:right="94"/>
              <w:jc w:val="both"/>
            </w:pPr>
            <w:r>
              <w:t>Приём</w:t>
            </w:r>
            <w:r>
              <w:rPr>
                <w:spacing w:val="-7"/>
              </w:rPr>
              <w:t xml:space="preserve"> </w:t>
            </w:r>
            <w:r>
              <w:t>родителей</w:t>
            </w:r>
            <w:r>
              <w:rPr>
                <w:spacing w:val="-9"/>
              </w:rPr>
              <w:t xml:space="preserve"> </w:t>
            </w:r>
            <w:r>
              <w:t>/</w:t>
            </w:r>
            <w:r>
              <w:rPr>
                <w:spacing w:val="-6"/>
              </w:rPr>
              <w:t xml:space="preserve"> </w:t>
            </w:r>
            <w:r>
              <w:t>законных</w:t>
            </w:r>
            <w:r>
              <w:rPr>
                <w:spacing w:val="-6"/>
              </w:rPr>
              <w:t xml:space="preserve"> </w:t>
            </w:r>
            <w:r>
              <w:t>представителей</w:t>
            </w:r>
            <w:r>
              <w:rPr>
                <w:spacing w:val="40"/>
              </w:rPr>
              <w:t xml:space="preserve"> </w:t>
            </w:r>
            <w:r>
              <w:t>по их запросу.</w:t>
            </w:r>
          </w:p>
          <w:p w14:paraId="5061ECDD" w14:textId="77777777" w:rsidR="004E71C1" w:rsidRDefault="00557DB0">
            <w:pPr>
              <w:pStyle w:val="TableParagraph"/>
              <w:numPr>
                <w:ilvl w:val="0"/>
                <w:numId w:val="164"/>
              </w:numPr>
              <w:tabs>
                <w:tab w:val="left" w:pos="281"/>
                <w:tab w:val="left" w:pos="2392"/>
              </w:tabs>
              <w:ind w:right="94"/>
              <w:jc w:val="both"/>
            </w:pPr>
            <w:r>
              <w:t>Проведение консультаций и тренингов для родителей</w:t>
            </w:r>
            <w:r>
              <w:rPr>
                <w:spacing w:val="80"/>
                <w:w w:val="150"/>
              </w:rPr>
              <w:t xml:space="preserve">  </w:t>
            </w:r>
            <w:r>
              <w:t>/</w:t>
            </w:r>
            <w:r>
              <w:rPr>
                <w:spacing w:val="80"/>
                <w:w w:val="150"/>
              </w:rPr>
              <w:t xml:space="preserve">  </w:t>
            </w:r>
            <w:r>
              <w:t>законных</w:t>
            </w:r>
            <w:r>
              <w:rPr>
                <w:spacing w:val="80"/>
                <w:w w:val="150"/>
              </w:rPr>
              <w:t xml:space="preserve">  </w:t>
            </w:r>
            <w:r>
              <w:t>представителей</w:t>
            </w:r>
            <w:r>
              <w:rPr>
                <w:spacing w:val="80"/>
              </w:rPr>
              <w:t xml:space="preserve"> </w:t>
            </w:r>
            <w:r>
              <w:t>и</w:t>
            </w:r>
            <w:r>
              <w:rPr>
                <w:spacing w:val="-5"/>
              </w:rPr>
              <w:t xml:space="preserve"> </w:t>
            </w:r>
            <w:r>
              <w:t>педагогов. Организация взаимосвязи</w:t>
            </w:r>
            <w:r>
              <w:rPr>
                <w:spacing w:val="40"/>
              </w:rPr>
              <w:t xml:space="preserve"> </w:t>
            </w:r>
            <w:r>
              <w:t xml:space="preserve">семей </w:t>
            </w:r>
            <w:r>
              <w:rPr>
                <w:spacing w:val="-2"/>
              </w:rPr>
              <w:t>воспитанников</w:t>
            </w:r>
            <w:r>
              <w:tab/>
              <w:t>и</w:t>
            </w:r>
            <w:r>
              <w:rPr>
                <w:spacing w:val="40"/>
              </w:rPr>
              <w:t xml:space="preserve">  </w:t>
            </w:r>
            <w:r>
              <w:t>специалистов</w:t>
            </w:r>
            <w:r>
              <w:rPr>
                <w:spacing w:val="80"/>
                <w:w w:val="150"/>
              </w:rPr>
              <w:t xml:space="preserve"> </w:t>
            </w:r>
            <w:proofErr w:type="gramStart"/>
            <w:r>
              <w:t>ДО</w:t>
            </w:r>
            <w:proofErr w:type="gramEnd"/>
            <w:r>
              <w:rPr>
                <w:spacing w:val="80"/>
                <w:w w:val="150"/>
              </w:rPr>
              <w:t xml:space="preserve"> </w:t>
            </w:r>
            <w:r>
              <w:t>(по необходимости).</w:t>
            </w:r>
          </w:p>
          <w:p w14:paraId="57C8C668" w14:textId="77777777" w:rsidR="004E71C1" w:rsidRDefault="00557DB0">
            <w:pPr>
              <w:pStyle w:val="TableParagraph"/>
              <w:numPr>
                <w:ilvl w:val="0"/>
                <w:numId w:val="164"/>
              </w:numPr>
              <w:tabs>
                <w:tab w:val="left" w:pos="280"/>
              </w:tabs>
              <w:spacing w:line="254" w:lineRule="exact"/>
              <w:ind w:left="280" w:hanging="141"/>
              <w:jc w:val="both"/>
            </w:pPr>
            <w:r>
              <w:t>Оформление</w:t>
            </w:r>
            <w:r>
              <w:rPr>
                <w:spacing w:val="-14"/>
              </w:rPr>
              <w:t xml:space="preserve"> </w:t>
            </w:r>
            <w:r>
              <w:t>информационных</w:t>
            </w:r>
            <w:r>
              <w:rPr>
                <w:spacing w:val="-13"/>
              </w:rPr>
              <w:t xml:space="preserve"> </w:t>
            </w:r>
            <w:r>
              <w:rPr>
                <w:spacing w:val="-2"/>
              </w:rPr>
              <w:t>выставок.</w:t>
            </w:r>
          </w:p>
        </w:tc>
      </w:tr>
    </w:tbl>
    <w:p w14:paraId="0E628753" w14:textId="77777777" w:rsidR="004E71C1" w:rsidRDefault="004E71C1">
      <w:pPr>
        <w:spacing w:line="254" w:lineRule="exact"/>
        <w:jc w:val="both"/>
        <w:sectPr w:rsidR="004E71C1">
          <w:pgSz w:w="11910" w:h="16840"/>
          <w:pgMar w:top="1060" w:right="320" w:bottom="280" w:left="600" w:header="752" w:footer="0" w:gutter="0"/>
          <w:cols w:space="720"/>
        </w:sectPr>
      </w:pPr>
    </w:p>
    <w:p w14:paraId="74EE31B2" w14:textId="77777777" w:rsidR="004E71C1" w:rsidRDefault="004E71C1">
      <w:pPr>
        <w:pStyle w:val="a3"/>
        <w:rPr>
          <w:sz w:val="20"/>
        </w:rPr>
      </w:pPr>
    </w:p>
    <w:p w14:paraId="70F582DB" w14:textId="77777777" w:rsidR="004E71C1" w:rsidRDefault="004E71C1">
      <w:pPr>
        <w:pStyle w:val="a3"/>
        <w:spacing w:before="8"/>
        <w:rPr>
          <w:sz w:val="20"/>
        </w:rPr>
      </w:pPr>
    </w:p>
    <w:tbl>
      <w:tblPr>
        <w:tblStyle w:val="TableNormal"/>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5"/>
        <w:gridCol w:w="4961"/>
      </w:tblGrid>
      <w:tr w:rsidR="004E71C1" w14:paraId="3530A501" w14:textId="77777777">
        <w:trPr>
          <w:trHeight w:val="505"/>
        </w:trPr>
        <w:tc>
          <w:tcPr>
            <w:tcW w:w="10066" w:type="dxa"/>
            <w:gridSpan w:val="2"/>
          </w:tcPr>
          <w:p w14:paraId="15A9FBE1" w14:textId="77777777" w:rsidR="004E71C1" w:rsidRDefault="00557DB0">
            <w:pPr>
              <w:pStyle w:val="TableParagraph"/>
              <w:spacing w:line="247" w:lineRule="exact"/>
              <w:ind w:left="9" w:right="1"/>
              <w:jc w:val="center"/>
              <w:rPr>
                <w:i/>
              </w:rPr>
            </w:pPr>
            <w:r>
              <w:rPr>
                <w:i/>
              </w:rPr>
              <w:t>Проведение</w:t>
            </w:r>
            <w:r>
              <w:rPr>
                <w:i/>
                <w:spacing w:val="-10"/>
              </w:rPr>
              <w:t xml:space="preserve"> </w:t>
            </w:r>
            <w:r>
              <w:rPr>
                <w:i/>
              </w:rPr>
              <w:t>Психолого-педагогического</w:t>
            </w:r>
            <w:r>
              <w:rPr>
                <w:i/>
                <w:spacing w:val="-10"/>
              </w:rPr>
              <w:t xml:space="preserve"> </w:t>
            </w:r>
            <w:r>
              <w:rPr>
                <w:i/>
              </w:rPr>
              <w:t>консилиума</w:t>
            </w:r>
            <w:r>
              <w:rPr>
                <w:i/>
                <w:spacing w:val="-10"/>
              </w:rPr>
              <w:t xml:space="preserve"> </w:t>
            </w:r>
            <w:r>
              <w:rPr>
                <w:i/>
                <w:spacing w:val="-2"/>
              </w:rPr>
              <w:t>(</w:t>
            </w:r>
            <w:proofErr w:type="spellStart"/>
            <w:r>
              <w:rPr>
                <w:i/>
                <w:spacing w:val="-2"/>
              </w:rPr>
              <w:t>ППк</w:t>
            </w:r>
            <w:proofErr w:type="spellEnd"/>
            <w:r>
              <w:rPr>
                <w:i/>
                <w:spacing w:val="-2"/>
              </w:rPr>
              <w:t>)</w:t>
            </w:r>
          </w:p>
        </w:tc>
      </w:tr>
      <w:tr w:rsidR="004E71C1" w14:paraId="5FE77BBC" w14:textId="77777777">
        <w:trPr>
          <w:trHeight w:val="1060"/>
        </w:trPr>
        <w:tc>
          <w:tcPr>
            <w:tcW w:w="10066" w:type="dxa"/>
            <w:gridSpan w:val="2"/>
          </w:tcPr>
          <w:p w14:paraId="2636EF08" w14:textId="77777777" w:rsidR="004E71C1" w:rsidRDefault="00557DB0">
            <w:pPr>
              <w:pStyle w:val="TableParagraph"/>
              <w:numPr>
                <w:ilvl w:val="0"/>
                <w:numId w:val="163"/>
              </w:numPr>
              <w:tabs>
                <w:tab w:val="left" w:pos="281"/>
              </w:tabs>
              <w:spacing w:line="261" w:lineRule="exact"/>
              <w:ind w:left="281" w:hanging="174"/>
            </w:pPr>
            <w:r>
              <w:t>Постановка</w:t>
            </w:r>
            <w:r>
              <w:rPr>
                <w:spacing w:val="-10"/>
              </w:rPr>
              <w:t xml:space="preserve"> </w:t>
            </w:r>
            <w:r>
              <w:t>задач</w:t>
            </w:r>
            <w:r>
              <w:rPr>
                <w:spacing w:val="-8"/>
              </w:rPr>
              <w:t xml:space="preserve"> </w:t>
            </w:r>
            <w:r>
              <w:t>и</w:t>
            </w:r>
            <w:r>
              <w:rPr>
                <w:spacing w:val="-7"/>
              </w:rPr>
              <w:t xml:space="preserve"> </w:t>
            </w:r>
            <w:r>
              <w:t>разработка</w:t>
            </w:r>
            <w:r>
              <w:rPr>
                <w:spacing w:val="-9"/>
              </w:rPr>
              <w:t xml:space="preserve"> </w:t>
            </w:r>
            <w:r>
              <w:t>сценария</w:t>
            </w:r>
            <w:r>
              <w:rPr>
                <w:spacing w:val="-9"/>
              </w:rPr>
              <w:t xml:space="preserve"> </w:t>
            </w:r>
            <w:r>
              <w:t>психолого-педагогического</w:t>
            </w:r>
            <w:r>
              <w:rPr>
                <w:spacing w:val="-9"/>
              </w:rPr>
              <w:t xml:space="preserve"> </w:t>
            </w:r>
            <w:r>
              <w:rPr>
                <w:spacing w:val="-2"/>
              </w:rPr>
              <w:t>консилиума.</w:t>
            </w:r>
          </w:p>
          <w:p w14:paraId="247CCD51" w14:textId="77777777" w:rsidR="004E71C1" w:rsidRDefault="00557DB0">
            <w:pPr>
              <w:pStyle w:val="TableParagraph"/>
              <w:numPr>
                <w:ilvl w:val="0"/>
                <w:numId w:val="163"/>
              </w:numPr>
              <w:tabs>
                <w:tab w:val="left" w:pos="281"/>
                <w:tab w:val="left" w:pos="283"/>
              </w:tabs>
              <w:ind w:right="99"/>
            </w:pPr>
            <w:r>
              <w:t>Сбор</w:t>
            </w:r>
            <w:r>
              <w:rPr>
                <w:spacing w:val="40"/>
              </w:rPr>
              <w:t xml:space="preserve"> </w:t>
            </w:r>
            <w:r>
              <w:t>диагностической</w:t>
            </w:r>
            <w:r>
              <w:rPr>
                <w:spacing w:val="40"/>
              </w:rPr>
              <w:t xml:space="preserve"> </w:t>
            </w:r>
            <w:r>
              <w:t>информации.</w:t>
            </w:r>
            <w:r>
              <w:rPr>
                <w:spacing w:val="40"/>
              </w:rPr>
              <w:t xml:space="preserve"> </w:t>
            </w:r>
            <w:r>
              <w:t>Подготовка</w:t>
            </w:r>
            <w:r>
              <w:rPr>
                <w:spacing w:val="40"/>
              </w:rPr>
              <w:t xml:space="preserve"> </w:t>
            </w:r>
            <w:r>
              <w:t>аналитических</w:t>
            </w:r>
            <w:r>
              <w:rPr>
                <w:spacing w:val="40"/>
              </w:rPr>
              <w:t xml:space="preserve"> </w:t>
            </w:r>
            <w:r>
              <w:t>материалов.</w:t>
            </w:r>
            <w:r>
              <w:rPr>
                <w:spacing w:val="40"/>
              </w:rPr>
              <w:t xml:space="preserve"> </w:t>
            </w:r>
            <w:r>
              <w:t>Участие</w:t>
            </w:r>
            <w:r>
              <w:rPr>
                <w:spacing w:val="40"/>
              </w:rPr>
              <w:t xml:space="preserve"> </w:t>
            </w:r>
            <w:r>
              <w:t>в</w:t>
            </w:r>
            <w:r>
              <w:rPr>
                <w:spacing w:val="40"/>
              </w:rPr>
              <w:t xml:space="preserve"> </w:t>
            </w:r>
            <w:r>
              <w:t xml:space="preserve">заседании </w:t>
            </w:r>
            <w:r>
              <w:rPr>
                <w:spacing w:val="-2"/>
              </w:rPr>
              <w:t>консилиума.</w:t>
            </w:r>
          </w:p>
          <w:p w14:paraId="62DD53DF" w14:textId="77777777" w:rsidR="004E71C1" w:rsidRDefault="00557DB0">
            <w:pPr>
              <w:pStyle w:val="TableParagraph"/>
              <w:numPr>
                <w:ilvl w:val="0"/>
                <w:numId w:val="163"/>
              </w:numPr>
              <w:tabs>
                <w:tab w:val="left" w:pos="281"/>
              </w:tabs>
              <w:spacing w:line="256" w:lineRule="exact"/>
              <w:ind w:left="281" w:hanging="174"/>
            </w:pPr>
            <w:r>
              <w:t>Реализация</w:t>
            </w:r>
            <w:r>
              <w:rPr>
                <w:spacing w:val="-12"/>
              </w:rPr>
              <w:t xml:space="preserve"> </w:t>
            </w:r>
            <w:r>
              <w:t>решений</w:t>
            </w:r>
            <w:r>
              <w:rPr>
                <w:spacing w:val="-10"/>
              </w:rPr>
              <w:t xml:space="preserve"> </w:t>
            </w:r>
            <w:r>
              <w:t>психолого-педагогического</w:t>
            </w:r>
            <w:r>
              <w:rPr>
                <w:spacing w:val="-13"/>
              </w:rPr>
              <w:t xml:space="preserve"> </w:t>
            </w:r>
            <w:r>
              <w:rPr>
                <w:spacing w:val="-2"/>
              </w:rPr>
              <w:t>консилиума.</w:t>
            </w:r>
          </w:p>
        </w:tc>
      </w:tr>
      <w:tr w:rsidR="004E71C1" w14:paraId="091DDDDD" w14:textId="77777777">
        <w:trPr>
          <w:trHeight w:val="505"/>
        </w:trPr>
        <w:tc>
          <w:tcPr>
            <w:tcW w:w="10066" w:type="dxa"/>
            <w:gridSpan w:val="2"/>
          </w:tcPr>
          <w:p w14:paraId="4E82C073" w14:textId="77777777" w:rsidR="004E71C1" w:rsidRDefault="00557DB0">
            <w:pPr>
              <w:pStyle w:val="TableParagraph"/>
              <w:spacing w:line="247" w:lineRule="exact"/>
              <w:ind w:left="9" w:right="3"/>
              <w:jc w:val="center"/>
              <w:rPr>
                <w:i/>
              </w:rPr>
            </w:pPr>
            <w:r>
              <w:rPr>
                <w:i/>
              </w:rPr>
              <w:t>Организационная</w:t>
            </w:r>
            <w:r>
              <w:rPr>
                <w:i/>
                <w:spacing w:val="39"/>
              </w:rPr>
              <w:t xml:space="preserve"> </w:t>
            </w:r>
            <w:r>
              <w:rPr>
                <w:i/>
                <w:spacing w:val="-2"/>
              </w:rPr>
              <w:t>работа</w:t>
            </w:r>
          </w:p>
        </w:tc>
      </w:tr>
      <w:tr w:rsidR="004E71C1" w14:paraId="0D5BFE17" w14:textId="77777777">
        <w:trPr>
          <w:trHeight w:val="4666"/>
        </w:trPr>
        <w:tc>
          <w:tcPr>
            <w:tcW w:w="5105" w:type="dxa"/>
          </w:tcPr>
          <w:p w14:paraId="59D511D8" w14:textId="77777777" w:rsidR="004E71C1" w:rsidRDefault="00557DB0">
            <w:pPr>
              <w:pStyle w:val="TableParagraph"/>
              <w:numPr>
                <w:ilvl w:val="0"/>
                <w:numId w:val="162"/>
              </w:numPr>
              <w:tabs>
                <w:tab w:val="left" w:pos="281"/>
                <w:tab w:val="left" w:pos="283"/>
                <w:tab w:val="left" w:pos="2594"/>
                <w:tab w:val="left" w:pos="3290"/>
              </w:tabs>
              <w:ind w:right="93"/>
              <w:jc w:val="both"/>
            </w:pPr>
            <w:r>
              <w:t xml:space="preserve">Зачисление обучающихся в группу </w:t>
            </w:r>
            <w:r>
              <w:rPr>
                <w:spacing w:val="-2"/>
              </w:rPr>
              <w:t>компенсирующей</w:t>
            </w:r>
            <w:r>
              <w:tab/>
            </w:r>
            <w:r>
              <w:rPr>
                <w:spacing w:val="-10"/>
              </w:rPr>
              <w:t>/</w:t>
            </w:r>
            <w:r>
              <w:tab/>
            </w:r>
            <w:r>
              <w:rPr>
                <w:spacing w:val="-2"/>
              </w:rPr>
              <w:t xml:space="preserve">комбинированной </w:t>
            </w:r>
            <w:r>
              <w:t>направленности для детей с ТНР.</w:t>
            </w:r>
          </w:p>
          <w:p w14:paraId="5E1A6BE6" w14:textId="77777777" w:rsidR="004E71C1" w:rsidRDefault="00557DB0">
            <w:pPr>
              <w:pStyle w:val="TableParagraph"/>
              <w:numPr>
                <w:ilvl w:val="0"/>
                <w:numId w:val="162"/>
              </w:numPr>
              <w:tabs>
                <w:tab w:val="left" w:pos="281"/>
                <w:tab w:val="left" w:pos="283"/>
              </w:tabs>
              <w:ind w:right="97"/>
              <w:jc w:val="both"/>
            </w:pPr>
            <w:r>
              <w:t>Составление</w:t>
            </w:r>
            <w:r>
              <w:rPr>
                <w:spacing w:val="80"/>
                <w:w w:val="150"/>
              </w:rPr>
              <w:t xml:space="preserve"> </w:t>
            </w:r>
            <w:r>
              <w:t>отчётов</w:t>
            </w:r>
            <w:r>
              <w:rPr>
                <w:spacing w:val="80"/>
                <w:w w:val="150"/>
              </w:rPr>
              <w:t xml:space="preserve"> </w:t>
            </w:r>
            <w:r>
              <w:t>о</w:t>
            </w:r>
            <w:r>
              <w:rPr>
                <w:spacing w:val="80"/>
                <w:w w:val="150"/>
              </w:rPr>
              <w:t xml:space="preserve"> </w:t>
            </w:r>
            <w:r>
              <w:t>проделанной</w:t>
            </w:r>
            <w:r>
              <w:rPr>
                <w:spacing w:val="80"/>
                <w:w w:val="150"/>
              </w:rPr>
              <w:t xml:space="preserve"> </w:t>
            </w:r>
            <w:r>
              <w:t>работе</w:t>
            </w:r>
            <w:r>
              <w:rPr>
                <w:spacing w:val="80"/>
              </w:rPr>
              <w:t xml:space="preserve"> </w:t>
            </w:r>
            <w:r>
              <w:t>в Территориальную ПМПК.</w:t>
            </w:r>
          </w:p>
          <w:p w14:paraId="36AA4DFE" w14:textId="77777777" w:rsidR="004E71C1" w:rsidRDefault="00557DB0">
            <w:pPr>
              <w:pStyle w:val="TableParagraph"/>
              <w:numPr>
                <w:ilvl w:val="0"/>
                <w:numId w:val="162"/>
              </w:numPr>
              <w:tabs>
                <w:tab w:val="left" w:pos="281"/>
                <w:tab w:val="left" w:pos="283"/>
              </w:tabs>
              <w:ind w:right="97"/>
              <w:jc w:val="both"/>
            </w:pPr>
            <w:r>
              <w:t>Комплектование подгрупп детей по проявлениям нарушений речи.</w:t>
            </w:r>
          </w:p>
          <w:p w14:paraId="3E7ED148" w14:textId="77777777" w:rsidR="004E71C1" w:rsidRDefault="00557DB0">
            <w:pPr>
              <w:pStyle w:val="TableParagraph"/>
              <w:numPr>
                <w:ilvl w:val="0"/>
                <w:numId w:val="162"/>
              </w:numPr>
              <w:tabs>
                <w:tab w:val="left" w:pos="281"/>
                <w:tab w:val="left" w:pos="283"/>
              </w:tabs>
              <w:ind w:right="96"/>
              <w:jc w:val="both"/>
            </w:pPr>
            <w:r>
              <w:t>Направление</w:t>
            </w:r>
            <w:r>
              <w:rPr>
                <w:spacing w:val="77"/>
              </w:rPr>
              <w:t xml:space="preserve"> </w:t>
            </w:r>
            <w:r>
              <w:t>на</w:t>
            </w:r>
            <w:r>
              <w:rPr>
                <w:spacing w:val="80"/>
              </w:rPr>
              <w:t xml:space="preserve"> </w:t>
            </w:r>
            <w:r>
              <w:t>обследование</w:t>
            </w:r>
            <w:r>
              <w:rPr>
                <w:spacing w:val="80"/>
              </w:rPr>
              <w:t xml:space="preserve"> </w:t>
            </w:r>
            <w:r>
              <w:t>в</w:t>
            </w:r>
            <w:r>
              <w:rPr>
                <w:spacing w:val="79"/>
              </w:rPr>
              <w:t xml:space="preserve"> </w:t>
            </w:r>
            <w:r>
              <w:t>ПМПК</w:t>
            </w:r>
            <w:r>
              <w:rPr>
                <w:spacing w:val="76"/>
              </w:rPr>
              <w:t xml:space="preserve"> </w:t>
            </w:r>
            <w:r>
              <w:t>детей с</w:t>
            </w:r>
            <w:r>
              <w:rPr>
                <w:spacing w:val="-3"/>
              </w:rPr>
              <w:t xml:space="preserve"> </w:t>
            </w:r>
            <w:r>
              <w:t>тяжёлыми нарушениями речи для уточнения логопедического диагноза.</w:t>
            </w:r>
          </w:p>
          <w:p w14:paraId="222F7FFD" w14:textId="77777777" w:rsidR="004E71C1" w:rsidRDefault="00557DB0">
            <w:pPr>
              <w:pStyle w:val="TableParagraph"/>
              <w:numPr>
                <w:ilvl w:val="0"/>
                <w:numId w:val="162"/>
              </w:numPr>
              <w:tabs>
                <w:tab w:val="left" w:pos="281"/>
                <w:tab w:val="left" w:pos="283"/>
                <w:tab w:val="left" w:pos="2478"/>
              </w:tabs>
              <w:ind w:right="94"/>
              <w:jc w:val="both"/>
            </w:pPr>
            <w:r>
              <w:rPr>
                <w:spacing w:val="-2"/>
              </w:rPr>
              <w:t>Составление</w:t>
            </w:r>
            <w:r>
              <w:tab/>
            </w:r>
            <w:r>
              <w:rPr>
                <w:spacing w:val="-2"/>
              </w:rPr>
              <w:t xml:space="preserve">календарно-тематического </w:t>
            </w:r>
            <w:r>
              <w:t>планирования совместной образовательной деятельности</w:t>
            </w:r>
            <w:r>
              <w:rPr>
                <w:spacing w:val="40"/>
              </w:rPr>
              <w:t xml:space="preserve"> </w:t>
            </w:r>
            <w:r>
              <w:t>и графика работы с детьми с ТНР.</w:t>
            </w:r>
          </w:p>
          <w:p w14:paraId="134DD5AB" w14:textId="77777777" w:rsidR="004E71C1" w:rsidRDefault="00557DB0">
            <w:pPr>
              <w:pStyle w:val="TableParagraph"/>
              <w:numPr>
                <w:ilvl w:val="0"/>
                <w:numId w:val="162"/>
              </w:numPr>
              <w:tabs>
                <w:tab w:val="left" w:pos="281"/>
                <w:tab w:val="left" w:pos="283"/>
                <w:tab w:val="left" w:pos="2190"/>
                <w:tab w:val="left" w:pos="4340"/>
              </w:tabs>
              <w:ind w:right="94"/>
              <w:jc w:val="both"/>
            </w:pPr>
            <w:r>
              <w:rPr>
                <w:spacing w:val="-2"/>
              </w:rPr>
              <w:t>Составление</w:t>
            </w:r>
            <w:r>
              <w:tab/>
            </w:r>
            <w:r>
              <w:rPr>
                <w:spacing w:val="-2"/>
              </w:rPr>
              <w:t>перспективных</w:t>
            </w:r>
            <w:r>
              <w:tab/>
            </w:r>
            <w:r>
              <w:rPr>
                <w:spacing w:val="-2"/>
              </w:rPr>
              <w:t xml:space="preserve">планов </w:t>
            </w:r>
            <w:r>
              <w:t>индивидуальной и</w:t>
            </w:r>
            <w:r>
              <w:rPr>
                <w:spacing w:val="-6"/>
              </w:rPr>
              <w:t xml:space="preserve"> </w:t>
            </w:r>
            <w:r>
              <w:t>подгрупповой</w:t>
            </w:r>
            <w:r>
              <w:rPr>
                <w:spacing w:val="40"/>
              </w:rPr>
              <w:t xml:space="preserve"> </w:t>
            </w:r>
            <w:r>
              <w:t>коррекционно- развивающей</w:t>
            </w:r>
            <w:r>
              <w:rPr>
                <w:spacing w:val="40"/>
              </w:rPr>
              <w:t xml:space="preserve"> </w:t>
            </w:r>
            <w:r>
              <w:t>работы с детьми с ТНР.</w:t>
            </w:r>
          </w:p>
          <w:p w14:paraId="2C0AC2E9" w14:textId="77777777" w:rsidR="004E71C1" w:rsidRDefault="00557DB0">
            <w:pPr>
              <w:pStyle w:val="TableParagraph"/>
              <w:numPr>
                <w:ilvl w:val="0"/>
                <w:numId w:val="162"/>
              </w:numPr>
              <w:tabs>
                <w:tab w:val="left" w:pos="281"/>
                <w:tab w:val="left" w:pos="283"/>
              </w:tabs>
              <w:spacing w:line="250" w:lineRule="atLeast"/>
              <w:ind w:right="97"/>
              <w:jc w:val="both"/>
            </w:pPr>
            <w:r>
              <w:t>Изучение медицинских карт (анамнез развития обучающегося с ТНР).</w:t>
            </w:r>
          </w:p>
        </w:tc>
        <w:tc>
          <w:tcPr>
            <w:tcW w:w="4961" w:type="dxa"/>
          </w:tcPr>
          <w:p w14:paraId="33E42A8E" w14:textId="77777777" w:rsidR="004E71C1" w:rsidRDefault="00557DB0">
            <w:pPr>
              <w:pStyle w:val="TableParagraph"/>
              <w:numPr>
                <w:ilvl w:val="0"/>
                <w:numId w:val="161"/>
              </w:numPr>
              <w:tabs>
                <w:tab w:val="left" w:pos="280"/>
              </w:tabs>
              <w:spacing w:line="261" w:lineRule="exact"/>
              <w:ind w:left="280" w:hanging="138"/>
              <w:jc w:val="both"/>
            </w:pPr>
            <w:r>
              <w:t>Комплектование</w:t>
            </w:r>
            <w:r>
              <w:rPr>
                <w:spacing w:val="43"/>
              </w:rPr>
              <w:t xml:space="preserve"> </w:t>
            </w:r>
            <w:r>
              <w:t>подгрупп</w:t>
            </w:r>
            <w:r>
              <w:rPr>
                <w:spacing w:val="-6"/>
              </w:rPr>
              <w:t xml:space="preserve"> </w:t>
            </w:r>
            <w:r>
              <w:t>детей</w:t>
            </w:r>
            <w:r>
              <w:rPr>
                <w:spacing w:val="-6"/>
              </w:rPr>
              <w:t xml:space="preserve"> </w:t>
            </w:r>
            <w:r>
              <w:t>для</w:t>
            </w:r>
            <w:r>
              <w:rPr>
                <w:spacing w:val="-5"/>
              </w:rPr>
              <w:t xml:space="preserve"> </w:t>
            </w:r>
            <w:r>
              <w:rPr>
                <w:spacing w:val="-2"/>
              </w:rPr>
              <w:t>занятий.</w:t>
            </w:r>
          </w:p>
          <w:p w14:paraId="53414F1E" w14:textId="77777777" w:rsidR="004E71C1" w:rsidRDefault="00557DB0">
            <w:pPr>
              <w:pStyle w:val="TableParagraph"/>
              <w:numPr>
                <w:ilvl w:val="0"/>
                <w:numId w:val="161"/>
              </w:numPr>
              <w:tabs>
                <w:tab w:val="left" w:pos="279"/>
                <w:tab w:val="left" w:pos="281"/>
                <w:tab w:val="left" w:pos="2335"/>
                <w:tab w:val="left" w:pos="3596"/>
              </w:tabs>
              <w:ind w:right="93"/>
              <w:jc w:val="both"/>
            </w:pPr>
            <w:r>
              <w:rPr>
                <w:spacing w:val="-2"/>
              </w:rPr>
              <w:t>Составление</w:t>
            </w:r>
            <w:r>
              <w:tab/>
            </w:r>
            <w:r>
              <w:rPr>
                <w:spacing w:val="-2"/>
              </w:rPr>
              <w:t xml:space="preserve">календарно-тематического </w:t>
            </w:r>
            <w:r>
              <w:t xml:space="preserve">планирования совместной образовательно- </w:t>
            </w:r>
            <w:r>
              <w:rPr>
                <w:spacing w:val="-2"/>
              </w:rPr>
              <w:t>коррекционно-развивающей</w:t>
            </w:r>
            <w:r>
              <w:tab/>
            </w:r>
            <w:r>
              <w:rPr>
                <w:spacing w:val="-2"/>
              </w:rPr>
              <w:t xml:space="preserve">деятельности </w:t>
            </w:r>
            <w:r>
              <w:t>и</w:t>
            </w:r>
            <w:r>
              <w:rPr>
                <w:spacing w:val="-5"/>
              </w:rPr>
              <w:t xml:space="preserve"> </w:t>
            </w:r>
            <w:r>
              <w:t>графика работы, согласование их с</w:t>
            </w:r>
            <w:r>
              <w:rPr>
                <w:spacing w:val="-2"/>
              </w:rPr>
              <w:t xml:space="preserve"> </w:t>
            </w:r>
            <w:r>
              <w:t xml:space="preserve">учителем- </w:t>
            </w:r>
            <w:r>
              <w:rPr>
                <w:spacing w:val="-2"/>
              </w:rPr>
              <w:t>логопедом.</w:t>
            </w:r>
          </w:p>
          <w:p w14:paraId="0B852152" w14:textId="77777777" w:rsidR="004E71C1" w:rsidRDefault="00557DB0">
            <w:pPr>
              <w:pStyle w:val="TableParagraph"/>
              <w:numPr>
                <w:ilvl w:val="0"/>
                <w:numId w:val="161"/>
              </w:numPr>
              <w:tabs>
                <w:tab w:val="left" w:pos="279"/>
                <w:tab w:val="left" w:pos="281"/>
              </w:tabs>
              <w:ind w:right="97"/>
              <w:jc w:val="both"/>
            </w:pPr>
            <w:r>
              <w:t>Изучение результатов логопедического, медицинского обследования.</w:t>
            </w:r>
          </w:p>
        </w:tc>
      </w:tr>
    </w:tbl>
    <w:p w14:paraId="1D2F6DC8" w14:textId="77777777" w:rsidR="004E71C1" w:rsidRDefault="004E71C1">
      <w:pPr>
        <w:pStyle w:val="a3"/>
        <w:spacing w:before="34"/>
      </w:pPr>
    </w:p>
    <w:p w14:paraId="3F9358B0" w14:textId="77777777" w:rsidR="004E71C1" w:rsidRDefault="00557DB0">
      <w:pPr>
        <w:pStyle w:val="a3"/>
        <w:spacing w:before="1"/>
        <w:ind w:left="677" w:right="530" w:firstLine="708"/>
        <w:jc w:val="both"/>
      </w:pPr>
      <w:r>
        <w:t>В идеале оба специалиста (учитель-логопед, педагог-психолог)</w:t>
      </w:r>
      <w:r>
        <w:rPr>
          <w:spacing w:val="40"/>
        </w:rPr>
        <w:t xml:space="preserve"> </w:t>
      </w:r>
      <w:r>
        <w:t>должны совместно планировать</w:t>
      </w:r>
      <w:r>
        <w:rPr>
          <w:spacing w:val="40"/>
        </w:rPr>
        <w:t xml:space="preserve">  </w:t>
      </w:r>
      <w:r>
        <w:t>каждое</w:t>
      </w:r>
      <w:r>
        <w:rPr>
          <w:spacing w:val="40"/>
        </w:rPr>
        <w:t xml:space="preserve">  </w:t>
      </w:r>
      <w:r>
        <w:t>коррекционно-развивающее</w:t>
      </w:r>
      <w:r>
        <w:rPr>
          <w:spacing w:val="40"/>
        </w:rPr>
        <w:t xml:space="preserve">  </w:t>
      </w:r>
      <w:r>
        <w:t>занятие,</w:t>
      </w:r>
      <w:r>
        <w:rPr>
          <w:spacing w:val="40"/>
        </w:rPr>
        <w:t xml:space="preserve">  </w:t>
      </w:r>
      <w:r>
        <w:t>а</w:t>
      </w:r>
      <w:r>
        <w:rPr>
          <w:spacing w:val="40"/>
        </w:rPr>
        <w:t xml:space="preserve">  </w:t>
      </w:r>
      <w:r>
        <w:t>часть</w:t>
      </w:r>
      <w:r>
        <w:rPr>
          <w:spacing w:val="40"/>
        </w:rPr>
        <w:t xml:space="preserve">  </w:t>
      </w:r>
      <w:r>
        <w:t>из</w:t>
      </w:r>
      <w:r>
        <w:rPr>
          <w:spacing w:val="40"/>
        </w:rPr>
        <w:t xml:space="preserve">  </w:t>
      </w:r>
      <w:r>
        <w:t>них</w:t>
      </w:r>
      <w:r>
        <w:rPr>
          <w:spacing w:val="40"/>
        </w:rPr>
        <w:t xml:space="preserve">  </w:t>
      </w:r>
      <w:r>
        <w:t>проводить в интегрированной форме.</w:t>
      </w:r>
    </w:p>
    <w:p w14:paraId="12BE3946" w14:textId="77777777" w:rsidR="004E71C1" w:rsidRDefault="00557DB0">
      <w:pPr>
        <w:pStyle w:val="a3"/>
        <w:ind w:left="677" w:right="527" w:firstLine="708"/>
        <w:jc w:val="both"/>
      </w:pPr>
      <w:r>
        <w:t>Важны и полезны взаимные консультации: учитель-логопед консультирует педагога- психолога по поводу речевых проблем обучающихся с ТНР, а педагог-психолог рассказывает</w:t>
      </w:r>
      <w:r>
        <w:rPr>
          <w:spacing w:val="40"/>
        </w:rPr>
        <w:t xml:space="preserve"> </w:t>
      </w:r>
      <w:r>
        <w:t>о</w:t>
      </w:r>
      <w:r>
        <w:rPr>
          <w:spacing w:val="-6"/>
        </w:rPr>
        <w:t xml:space="preserve"> </w:t>
      </w:r>
      <w:r>
        <w:t>психологических,</w:t>
      </w:r>
      <w:r>
        <w:rPr>
          <w:spacing w:val="-10"/>
        </w:rPr>
        <w:t xml:space="preserve"> </w:t>
      </w:r>
      <w:r>
        <w:t>поведенческих</w:t>
      </w:r>
      <w:r>
        <w:rPr>
          <w:spacing w:val="-8"/>
        </w:rPr>
        <w:t xml:space="preserve"> </w:t>
      </w:r>
      <w:r>
        <w:t>и</w:t>
      </w:r>
      <w:r>
        <w:rPr>
          <w:spacing w:val="-9"/>
        </w:rPr>
        <w:t xml:space="preserve"> </w:t>
      </w:r>
      <w:r>
        <w:t>эмоционально-личностных</w:t>
      </w:r>
      <w:r>
        <w:rPr>
          <w:spacing w:val="-8"/>
        </w:rPr>
        <w:t xml:space="preserve"> </w:t>
      </w:r>
      <w:r>
        <w:t>особенностях</w:t>
      </w:r>
      <w:r>
        <w:rPr>
          <w:spacing w:val="-8"/>
        </w:rPr>
        <w:t xml:space="preserve"> </w:t>
      </w:r>
      <w:r>
        <w:t>дошкольников</w:t>
      </w:r>
      <w:r>
        <w:rPr>
          <w:spacing w:val="-11"/>
        </w:rPr>
        <w:t xml:space="preserve"> </w:t>
      </w:r>
      <w:r>
        <w:t xml:space="preserve">с </w:t>
      </w:r>
      <w:r>
        <w:rPr>
          <w:spacing w:val="-4"/>
        </w:rPr>
        <w:t>ТНР.</w:t>
      </w:r>
    </w:p>
    <w:p w14:paraId="26A7E409" w14:textId="77777777" w:rsidR="004E71C1" w:rsidRDefault="00557DB0">
      <w:pPr>
        <w:pStyle w:val="a3"/>
        <w:ind w:left="677" w:right="522" w:firstLine="708"/>
        <w:jc w:val="both"/>
      </w:pPr>
      <w:r>
        <w:t>И учитель-логопед, и педагог-психолог занимаются развитием речи и высших психических функций, но каждый специалист со своей стороны. Основная задача учителя- логопеда</w:t>
      </w:r>
      <w:r>
        <w:rPr>
          <w:spacing w:val="-3"/>
        </w:rPr>
        <w:t xml:space="preserve"> </w:t>
      </w:r>
      <w:r>
        <w:t>— развивать речь с использованием приёмов активизации внимания, памяти, мышления,</w:t>
      </w:r>
      <w:r>
        <w:rPr>
          <w:spacing w:val="80"/>
          <w:w w:val="150"/>
        </w:rPr>
        <w:t xml:space="preserve"> </w:t>
      </w:r>
      <w:r>
        <w:t>восприятия.</w:t>
      </w:r>
      <w:r>
        <w:rPr>
          <w:spacing w:val="80"/>
          <w:w w:val="150"/>
        </w:rPr>
        <w:t xml:space="preserve"> </w:t>
      </w:r>
      <w:r>
        <w:t>При</w:t>
      </w:r>
      <w:r>
        <w:rPr>
          <w:spacing w:val="80"/>
          <w:w w:val="150"/>
        </w:rPr>
        <w:t xml:space="preserve"> </w:t>
      </w:r>
      <w:r>
        <w:t>этом</w:t>
      </w:r>
      <w:r>
        <w:rPr>
          <w:spacing w:val="80"/>
          <w:w w:val="150"/>
        </w:rPr>
        <w:t xml:space="preserve"> </w:t>
      </w:r>
      <w:r>
        <w:t>учитель-логопед</w:t>
      </w:r>
      <w:r>
        <w:rPr>
          <w:spacing w:val="80"/>
          <w:w w:val="150"/>
        </w:rPr>
        <w:t xml:space="preserve"> </w:t>
      </w:r>
      <w:r>
        <w:t>может</w:t>
      </w:r>
      <w:r>
        <w:rPr>
          <w:spacing w:val="80"/>
          <w:w w:val="150"/>
        </w:rPr>
        <w:t xml:space="preserve"> </w:t>
      </w:r>
      <w:r>
        <w:t>использовать</w:t>
      </w:r>
      <w:r>
        <w:rPr>
          <w:spacing w:val="80"/>
        </w:rPr>
        <w:t xml:space="preserve"> </w:t>
      </w:r>
      <w:r>
        <w:t>музыкотерапию,</w:t>
      </w:r>
      <w:r>
        <w:rPr>
          <w:spacing w:val="-1"/>
        </w:rPr>
        <w:t xml:space="preserve"> </w:t>
      </w:r>
      <w:hyperlink r:id="rId43">
        <w:proofErr w:type="spellStart"/>
        <w:r>
          <w:rPr>
            <w:u w:val="single"/>
          </w:rPr>
          <w:t>сказкотерапию</w:t>
        </w:r>
        <w:proofErr w:type="spellEnd"/>
      </w:hyperlink>
      <w:r>
        <w:t>,</w:t>
      </w:r>
      <w:r>
        <w:rPr>
          <w:spacing w:val="-2"/>
        </w:rPr>
        <w:t xml:space="preserve"> </w:t>
      </w:r>
      <w:hyperlink r:id="rId44">
        <w:proofErr w:type="spellStart"/>
        <w:r>
          <w:rPr>
            <w:u w:val="single"/>
          </w:rPr>
          <w:t>психогимнастику</w:t>
        </w:r>
        <w:proofErr w:type="spellEnd"/>
      </w:hyperlink>
      <w:r>
        <w:t>.</w:t>
      </w:r>
      <w:r>
        <w:rPr>
          <w:spacing w:val="40"/>
        </w:rPr>
        <w:t xml:space="preserve"> </w:t>
      </w:r>
      <w:r>
        <w:t>Педагог-психолог,</w:t>
      </w:r>
      <w:r>
        <w:rPr>
          <w:spacing w:val="40"/>
        </w:rPr>
        <w:t xml:space="preserve"> </w:t>
      </w:r>
      <w:r>
        <w:t>в</w:t>
      </w:r>
      <w:r>
        <w:rPr>
          <w:spacing w:val="40"/>
        </w:rPr>
        <w:t xml:space="preserve"> </w:t>
      </w:r>
      <w:r>
        <w:t>свою</w:t>
      </w:r>
      <w:r>
        <w:rPr>
          <w:spacing w:val="40"/>
        </w:rPr>
        <w:t xml:space="preserve"> </w:t>
      </w:r>
      <w:r>
        <w:t>очередь, воспринимает</w:t>
      </w:r>
      <w:r>
        <w:rPr>
          <w:spacing w:val="-11"/>
        </w:rPr>
        <w:t xml:space="preserve"> </w:t>
      </w:r>
      <w:r>
        <w:t>речь</w:t>
      </w:r>
      <w:r>
        <w:rPr>
          <w:spacing w:val="-10"/>
        </w:rPr>
        <w:t xml:space="preserve"> </w:t>
      </w:r>
      <w:r>
        <w:t>как</w:t>
      </w:r>
      <w:r>
        <w:rPr>
          <w:spacing w:val="-12"/>
        </w:rPr>
        <w:t xml:space="preserve"> </w:t>
      </w:r>
      <w:r>
        <w:t>средство</w:t>
      </w:r>
      <w:r>
        <w:rPr>
          <w:spacing w:val="-10"/>
        </w:rPr>
        <w:t xml:space="preserve"> </w:t>
      </w:r>
      <w:r>
        <w:t>развития</w:t>
      </w:r>
      <w:r>
        <w:rPr>
          <w:spacing w:val="-11"/>
        </w:rPr>
        <w:t xml:space="preserve"> </w:t>
      </w:r>
      <w:r>
        <w:t>интеллекта,</w:t>
      </w:r>
      <w:r>
        <w:rPr>
          <w:spacing w:val="-11"/>
        </w:rPr>
        <w:t xml:space="preserve"> </w:t>
      </w:r>
      <w:r>
        <w:t>помогает</w:t>
      </w:r>
      <w:r>
        <w:rPr>
          <w:spacing w:val="-10"/>
        </w:rPr>
        <w:t xml:space="preserve"> </w:t>
      </w:r>
      <w:r>
        <w:t>ребёнку</w:t>
      </w:r>
      <w:r>
        <w:rPr>
          <w:spacing w:val="-15"/>
        </w:rPr>
        <w:t xml:space="preserve"> </w:t>
      </w:r>
      <w:r>
        <w:t>закрепить</w:t>
      </w:r>
      <w:r>
        <w:rPr>
          <w:spacing w:val="-9"/>
        </w:rPr>
        <w:t xml:space="preserve"> </w:t>
      </w:r>
      <w:r>
        <w:t>лексический материал и графические навыки, полученные на логопедических занятиях.</w:t>
      </w:r>
    </w:p>
    <w:p w14:paraId="11E3EA30" w14:textId="77777777" w:rsidR="004E71C1" w:rsidRDefault="00557DB0">
      <w:pPr>
        <w:pStyle w:val="a3"/>
        <w:spacing w:before="1"/>
        <w:ind w:left="677" w:right="524" w:firstLine="708"/>
        <w:jc w:val="both"/>
      </w:pPr>
      <w:r>
        <w:t>Взаимодействие учителя-логопеда и педагога-психолога будет результативным, если чётко</w:t>
      </w:r>
      <w:r>
        <w:rPr>
          <w:spacing w:val="35"/>
        </w:rPr>
        <w:t xml:space="preserve"> </w:t>
      </w:r>
      <w:r>
        <w:t>определены</w:t>
      </w:r>
      <w:r>
        <w:rPr>
          <w:spacing w:val="34"/>
        </w:rPr>
        <w:t xml:space="preserve"> </w:t>
      </w:r>
      <w:r>
        <w:t>частные</w:t>
      </w:r>
      <w:r>
        <w:rPr>
          <w:spacing w:val="33"/>
        </w:rPr>
        <w:t xml:space="preserve"> </w:t>
      </w:r>
      <w:r>
        <w:t>задачи</w:t>
      </w:r>
      <w:r>
        <w:rPr>
          <w:spacing w:val="36"/>
        </w:rPr>
        <w:t xml:space="preserve"> </w:t>
      </w:r>
      <w:r>
        <w:t>каждого</w:t>
      </w:r>
      <w:r>
        <w:rPr>
          <w:spacing w:val="35"/>
        </w:rPr>
        <w:t xml:space="preserve"> </w:t>
      </w:r>
      <w:r>
        <w:t>специалиста,</w:t>
      </w:r>
      <w:r>
        <w:rPr>
          <w:spacing w:val="34"/>
        </w:rPr>
        <w:t xml:space="preserve"> </w:t>
      </w:r>
      <w:r>
        <w:t>соблюдается</w:t>
      </w:r>
      <w:r>
        <w:rPr>
          <w:spacing w:val="80"/>
          <w:w w:val="150"/>
        </w:rPr>
        <w:t xml:space="preserve"> </w:t>
      </w:r>
      <w:r>
        <w:t>единство</w:t>
      </w:r>
      <w:r>
        <w:rPr>
          <w:spacing w:val="35"/>
        </w:rPr>
        <w:t xml:space="preserve"> </w:t>
      </w:r>
      <w:r>
        <w:t>требований к</w:t>
      </w:r>
      <w:r>
        <w:rPr>
          <w:spacing w:val="-2"/>
        </w:rPr>
        <w:t xml:space="preserve"> </w:t>
      </w:r>
      <w:r>
        <w:t>ребёнку с тяжёлыми нарушениями речи и реализуется</w:t>
      </w:r>
      <w:r>
        <w:rPr>
          <w:spacing w:val="40"/>
        </w:rPr>
        <w:t xml:space="preserve"> </w:t>
      </w:r>
      <w:r>
        <w:t>преемственность в работе. Учителю- логопеду и педагогу-психологу необходимо проводить совместный анализ результатов коррекционно-развивающей работы:</w:t>
      </w:r>
    </w:p>
    <w:p w14:paraId="6F9C00C3" w14:textId="77777777" w:rsidR="004E71C1" w:rsidRDefault="00557DB0">
      <w:pPr>
        <w:pStyle w:val="a5"/>
        <w:numPr>
          <w:ilvl w:val="0"/>
          <w:numId w:val="160"/>
        </w:numPr>
        <w:tabs>
          <w:tab w:val="left" w:pos="1104"/>
        </w:tabs>
        <w:spacing w:before="4" w:line="237" w:lineRule="auto"/>
        <w:ind w:right="524"/>
        <w:jc w:val="both"/>
        <w:rPr>
          <w:sz w:val="24"/>
        </w:rPr>
      </w:pPr>
      <w:r>
        <w:rPr>
          <w:sz w:val="24"/>
        </w:rPr>
        <w:t>отслеживать</w:t>
      </w:r>
      <w:r>
        <w:rPr>
          <w:spacing w:val="80"/>
          <w:sz w:val="24"/>
        </w:rPr>
        <w:t xml:space="preserve">  </w:t>
      </w:r>
      <w:r>
        <w:rPr>
          <w:sz w:val="24"/>
        </w:rPr>
        <w:t>динамику</w:t>
      </w:r>
      <w:r>
        <w:rPr>
          <w:spacing w:val="80"/>
          <w:sz w:val="24"/>
        </w:rPr>
        <w:t xml:space="preserve">  </w:t>
      </w:r>
      <w:r>
        <w:rPr>
          <w:sz w:val="24"/>
        </w:rPr>
        <w:t>развития</w:t>
      </w:r>
      <w:r>
        <w:rPr>
          <w:spacing w:val="80"/>
          <w:sz w:val="24"/>
        </w:rPr>
        <w:t xml:space="preserve">  </w:t>
      </w:r>
      <w:r>
        <w:rPr>
          <w:sz w:val="24"/>
        </w:rPr>
        <w:t>каждого</w:t>
      </w:r>
      <w:r>
        <w:rPr>
          <w:spacing w:val="80"/>
          <w:sz w:val="24"/>
        </w:rPr>
        <w:t xml:space="preserve">  </w:t>
      </w:r>
      <w:r>
        <w:rPr>
          <w:sz w:val="24"/>
        </w:rPr>
        <w:t>ребенка,</w:t>
      </w:r>
      <w:r>
        <w:rPr>
          <w:spacing w:val="80"/>
          <w:sz w:val="24"/>
        </w:rPr>
        <w:t xml:space="preserve">  </w:t>
      </w:r>
      <w:r>
        <w:rPr>
          <w:sz w:val="24"/>
        </w:rPr>
        <w:t>определяя</w:t>
      </w:r>
      <w:r>
        <w:rPr>
          <w:spacing w:val="80"/>
          <w:sz w:val="24"/>
        </w:rPr>
        <w:t xml:space="preserve">  </w:t>
      </w:r>
      <w:r>
        <w:rPr>
          <w:sz w:val="24"/>
        </w:rPr>
        <w:t>положительные и</w:t>
      </w:r>
      <w:r>
        <w:rPr>
          <w:spacing w:val="-2"/>
          <w:sz w:val="24"/>
        </w:rPr>
        <w:t xml:space="preserve"> </w:t>
      </w:r>
      <w:r>
        <w:rPr>
          <w:sz w:val="24"/>
        </w:rPr>
        <w:t>отрицательные</w:t>
      </w:r>
      <w:r>
        <w:rPr>
          <w:spacing w:val="-5"/>
          <w:sz w:val="24"/>
        </w:rPr>
        <w:t xml:space="preserve"> </w:t>
      </w:r>
      <w:r>
        <w:rPr>
          <w:sz w:val="24"/>
        </w:rPr>
        <w:t>стороны</w:t>
      </w:r>
      <w:r>
        <w:rPr>
          <w:spacing w:val="-3"/>
          <w:sz w:val="24"/>
        </w:rPr>
        <w:t xml:space="preserve"> </w:t>
      </w:r>
      <w:r>
        <w:rPr>
          <w:sz w:val="24"/>
        </w:rPr>
        <w:t>взаимодействия</w:t>
      </w:r>
      <w:r>
        <w:rPr>
          <w:spacing w:val="-3"/>
          <w:sz w:val="24"/>
        </w:rPr>
        <w:t xml:space="preserve"> </w:t>
      </w:r>
      <w:r>
        <w:rPr>
          <w:sz w:val="24"/>
        </w:rPr>
        <w:t>и</w:t>
      </w:r>
      <w:r>
        <w:rPr>
          <w:spacing w:val="-3"/>
          <w:sz w:val="24"/>
        </w:rPr>
        <w:t xml:space="preserve"> </w:t>
      </w:r>
      <w:r>
        <w:rPr>
          <w:sz w:val="24"/>
        </w:rPr>
        <w:t>при</w:t>
      </w:r>
      <w:r>
        <w:rPr>
          <w:spacing w:val="-3"/>
          <w:sz w:val="24"/>
        </w:rPr>
        <w:t xml:space="preserve"> </w:t>
      </w:r>
      <w:r>
        <w:rPr>
          <w:sz w:val="24"/>
        </w:rPr>
        <w:t>необходимости</w:t>
      </w:r>
      <w:r>
        <w:rPr>
          <w:spacing w:val="-2"/>
          <w:sz w:val="24"/>
        </w:rPr>
        <w:t xml:space="preserve"> </w:t>
      </w:r>
      <w:r>
        <w:rPr>
          <w:sz w:val="24"/>
        </w:rPr>
        <w:t>вносить</w:t>
      </w:r>
      <w:r>
        <w:rPr>
          <w:spacing w:val="-2"/>
          <w:sz w:val="24"/>
        </w:rPr>
        <w:t xml:space="preserve"> </w:t>
      </w:r>
      <w:r>
        <w:rPr>
          <w:sz w:val="24"/>
        </w:rPr>
        <w:t>изменения</w:t>
      </w:r>
      <w:r>
        <w:rPr>
          <w:spacing w:val="-3"/>
          <w:sz w:val="24"/>
        </w:rPr>
        <w:t xml:space="preserve"> </w:t>
      </w:r>
      <w:r>
        <w:rPr>
          <w:sz w:val="24"/>
        </w:rPr>
        <w:t>в</w:t>
      </w:r>
      <w:r>
        <w:rPr>
          <w:spacing w:val="-1"/>
          <w:sz w:val="24"/>
        </w:rPr>
        <w:t xml:space="preserve"> </w:t>
      </w:r>
      <w:r>
        <w:rPr>
          <w:sz w:val="24"/>
        </w:rPr>
        <w:t>план коррекционно-развивающей работы;</w:t>
      </w:r>
    </w:p>
    <w:p w14:paraId="4ED62410" w14:textId="77777777" w:rsidR="004E71C1" w:rsidRDefault="00557DB0">
      <w:pPr>
        <w:pStyle w:val="a5"/>
        <w:numPr>
          <w:ilvl w:val="0"/>
          <w:numId w:val="160"/>
        </w:numPr>
        <w:tabs>
          <w:tab w:val="left" w:pos="1104"/>
        </w:tabs>
        <w:spacing w:line="237" w:lineRule="auto"/>
        <w:ind w:right="526"/>
        <w:rPr>
          <w:sz w:val="24"/>
        </w:rPr>
      </w:pPr>
      <w:r>
        <w:rPr>
          <w:sz w:val="24"/>
        </w:rPr>
        <w:t>отслеживать промежуточные результаты не реже чем раз в квартал, установив критерии</w:t>
      </w:r>
      <w:r>
        <w:rPr>
          <w:spacing w:val="40"/>
          <w:sz w:val="24"/>
        </w:rPr>
        <w:t xml:space="preserve"> </w:t>
      </w:r>
      <w:r>
        <w:rPr>
          <w:sz w:val="24"/>
        </w:rPr>
        <w:t>успешности для каждого этапа.</w:t>
      </w:r>
    </w:p>
    <w:p w14:paraId="083250F5" w14:textId="77777777" w:rsidR="004E71C1" w:rsidRDefault="004E71C1">
      <w:pPr>
        <w:pStyle w:val="a3"/>
        <w:spacing w:before="48"/>
      </w:pPr>
    </w:p>
    <w:p w14:paraId="0D588400" w14:textId="77777777" w:rsidR="00D71194" w:rsidRDefault="00D71194">
      <w:pPr>
        <w:pStyle w:val="21"/>
        <w:ind w:left="3368" w:right="2511"/>
        <w:jc w:val="center"/>
      </w:pPr>
    </w:p>
    <w:p w14:paraId="17CCA1EF" w14:textId="77777777" w:rsidR="00D71194" w:rsidRDefault="00D71194">
      <w:pPr>
        <w:pStyle w:val="21"/>
        <w:ind w:left="3368" w:right="2511"/>
        <w:jc w:val="center"/>
      </w:pPr>
    </w:p>
    <w:p w14:paraId="206D0E91" w14:textId="77777777" w:rsidR="00D71194" w:rsidRDefault="00D71194">
      <w:pPr>
        <w:pStyle w:val="21"/>
        <w:ind w:left="3368" w:right="2511"/>
        <w:jc w:val="center"/>
      </w:pPr>
    </w:p>
    <w:p w14:paraId="12D481C2" w14:textId="77777777" w:rsidR="004E71C1" w:rsidRDefault="00557DB0">
      <w:pPr>
        <w:pStyle w:val="21"/>
        <w:ind w:left="3368" w:right="2511"/>
        <w:jc w:val="center"/>
      </w:pPr>
      <w:r>
        <w:lastRenderedPageBreak/>
        <w:t>Консультационная</w:t>
      </w:r>
      <w:r>
        <w:rPr>
          <w:spacing w:val="-10"/>
        </w:rPr>
        <w:t xml:space="preserve"> </w:t>
      </w:r>
      <w:r>
        <w:t>и</w:t>
      </w:r>
      <w:r>
        <w:rPr>
          <w:spacing w:val="-12"/>
        </w:rPr>
        <w:t xml:space="preserve"> </w:t>
      </w:r>
      <w:r>
        <w:t>просветительская</w:t>
      </w:r>
      <w:r>
        <w:rPr>
          <w:spacing w:val="-10"/>
        </w:rPr>
        <w:t xml:space="preserve"> </w:t>
      </w:r>
      <w:r>
        <w:t>работа учителя-логопеда и педагога-психолога</w:t>
      </w:r>
    </w:p>
    <w:p w14:paraId="7D82A1FA" w14:textId="77777777" w:rsidR="004E71C1" w:rsidRDefault="004E71C1">
      <w:pPr>
        <w:pStyle w:val="a3"/>
        <w:spacing w:before="36"/>
        <w:rPr>
          <w:b/>
        </w:rPr>
      </w:pPr>
    </w:p>
    <w:p w14:paraId="178CDDFF" w14:textId="77777777" w:rsidR="004E71C1" w:rsidRDefault="00557DB0">
      <w:pPr>
        <w:pStyle w:val="a3"/>
        <w:ind w:left="677" w:right="527" w:firstLine="708"/>
        <w:jc w:val="both"/>
      </w:pPr>
      <w:r>
        <w:t>Цель такой работы</w:t>
      </w:r>
      <w:r>
        <w:rPr>
          <w:spacing w:val="-2"/>
        </w:rPr>
        <w:t xml:space="preserve"> </w:t>
      </w:r>
      <w:r>
        <w:t>— помочь родителям / законным представителям детей и педагогам во взаимодействии с обучающимся, имеющим нарушения речи и психического развития. Своевременная поддержка поможет предупредить многие проблемы и быстрее скорректировать их. Учитель-логопед и педагог-психолог совместно:</w:t>
      </w:r>
    </w:p>
    <w:p w14:paraId="122D41F4" w14:textId="77777777" w:rsidR="004E71C1" w:rsidRDefault="00557DB0">
      <w:pPr>
        <w:pStyle w:val="a5"/>
        <w:numPr>
          <w:ilvl w:val="0"/>
          <w:numId w:val="160"/>
        </w:numPr>
        <w:tabs>
          <w:tab w:val="left" w:pos="1104"/>
          <w:tab w:val="left" w:pos="2248"/>
          <w:tab w:val="left" w:pos="4173"/>
          <w:tab w:val="left" w:pos="4506"/>
          <w:tab w:val="left" w:pos="5806"/>
          <w:tab w:val="left" w:pos="7433"/>
          <w:tab w:val="left" w:pos="7886"/>
          <w:tab w:val="left" w:pos="9052"/>
        </w:tabs>
        <w:spacing w:before="5" w:line="237" w:lineRule="auto"/>
        <w:ind w:right="529"/>
        <w:rPr>
          <w:sz w:val="24"/>
        </w:rPr>
      </w:pPr>
      <w:r>
        <w:rPr>
          <w:spacing w:val="-2"/>
          <w:sz w:val="24"/>
        </w:rPr>
        <w:t>проводят</w:t>
      </w:r>
      <w:r>
        <w:rPr>
          <w:sz w:val="24"/>
        </w:rPr>
        <w:tab/>
      </w:r>
      <w:r>
        <w:rPr>
          <w:spacing w:val="-2"/>
          <w:sz w:val="24"/>
        </w:rPr>
        <w:t>индивидуальные</w:t>
      </w:r>
      <w:r>
        <w:rPr>
          <w:sz w:val="24"/>
        </w:rPr>
        <w:tab/>
      </w:r>
      <w:r>
        <w:rPr>
          <w:spacing w:val="-10"/>
          <w:sz w:val="24"/>
        </w:rPr>
        <w:t>и</w:t>
      </w:r>
      <w:r>
        <w:rPr>
          <w:sz w:val="24"/>
        </w:rPr>
        <w:tab/>
      </w:r>
      <w:r>
        <w:rPr>
          <w:spacing w:val="-2"/>
          <w:sz w:val="24"/>
        </w:rPr>
        <w:t>групповые</w:t>
      </w:r>
      <w:r>
        <w:rPr>
          <w:sz w:val="24"/>
        </w:rPr>
        <w:tab/>
      </w:r>
      <w:r>
        <w:rPr>
          <w:spacing w:val="-2"/>
          <w:sz w:val="24"/>
        </w:rPr>
        <w:t>консультации</w:t>
      </w:r>
      <w:r>
        <w:rPr>
          <w:sz w:val="24"/>
        </w:rPr>
        <w:tab/>
      </w:r>
      <w:r>
        <w:rPr>
          <w:spacing w:val="-6"/>
          <w:sz w:val="24"/>
        </w:rPr>
        <w:t>по</w:t>
      </w:r>
      <w:r>
        <w:rPr>
          <w:sz w:val="24"/>
        </w:rPr>
        <w:tab/>
      </w:r>
      <w:r>
        <w:rPr>
          <w:spacing w:val="-2"/>
          <w:sz w:val="24"/>
        </w:rPr>
        <w:t>вопросам</w:t>
      </w:r>
      <w:r>
        <w:rPr>
          <w:sz w:val="24"/>
        </w:rPr>
        <w:tab/>
      </w:r>
      <w:r>
        <w:rPr>
          <w:spacing w:val="-2"/>
          <w:sz w:val="24"/>
        </w:rPr>
        <w:t xml:space="preserve">психического </w:t>
      </w:r>
      <w:r>
        <w:rPr>
          <w:sz w:val="24"/>
        </w:rPr>
        <w:t>и речевого развития обучающихся с ТНР;</w:t>
      </w:r>
    </w:p>
    <w:p w14:paraId="6D47D799" w14:textId="77777777" w:rsidR="004E71C1" w:rsidRDefault="00557DB0">
      <w:pPr>
        <w:pStyle w:val="a5"/>
        <w:numPr>
          <w:ilvl w:val="0"/>
          <w:numId w:val="160"/>
        </w:numPr>
        <w:tabs>
          <w:tab w:val="left" w:pos="1103"/>
        </w:tabs>
        <w:spacing w:before="2" w:line="293" w:lineRule="exact"/>
        <w:ind w:left="1103" w:hanging="285"/>
        <w:rPr>
          <w:sz w:val="24"/>
        </w:rPr>
      </w:pPr>
      <w:r>
        <w:rPr>
          <w:sz w:val="24"/>
        </w:rPr>
        <w:t>разрабатывают</w:t>
      </w:r>
      <w:r>
        <w:rPr>
          <w:spacing w:val="-5"/>
          <w:sz w:val="24"/>
        </w:rPr>
        <w:t xml:space="preserve"> </w:t>
      </w:r>
      <w:r>
        <w:rPr>
          <w:spacing w:val="-2"/>
          <w:sz w:val="24"/>
        </w:rPr>
        <w:t>рекомендации;</w:t>
      </w:r>
    </w:p>
    <w:p w14:paraId="7826FDFE" w14:textId="77777777" w:rsidR="004E71C1" w:rsidRDefault="00557DB0">
      <w:pPr>
        <w:pStyle w:val="a5"/>
        <w:numPr>
          <w:ilvl w:val="0"/>
          <w:numId w:val="160"/>
        </w:numPr>
        <w:tabs>
          <w:tab w:val="left" w:pos="1103"/>
        </w:tabs>
        <w:spacing w:line="293" w:lineRule="exact"/>
        <w:ind w:left="1103" w:hanging="285"/>
        <w:rPr>
          <w:sz w:val="24"/>
        </w:rPr>
      </w:pPr>
      <w:r>
        <w:rPr>
          <w:sz w:val="24"/>
        </w:rPr>
        <w:t>организуют</w:t>
      </w:r>
      <w:r>
        <w:rPr>
          <w:spacing w:val="-5"/>
          <w:sz w:val="24"/>
        </w:rPr>
        <w:t xml:space="preserve"> </w:t>
      </w:r>
      <w:r>
        <w:rPr>
          <w:sz w:val="24"/>
        </w:rPr>
        <w:t>тренинги</w:t>
      </w:r>
      <w:r>
        <w:rPr>
          <w:spacing w:val="-5"/>
          <w:sz w:val="24"/>
        </w:rPr>
        <w:t xml:space="preserve"> </w:t>
      </w:r>
      <w:r>
        <w:rPr>
          <w:sz w:val="24"/>
        </w:rPr>
        <w:t>и</w:t>
      </w:r>
      <w:r>
        <w:rPr>
          <w:spacing w:val="-5"/>
          <w:sz w:val="24"/>
        </w:rPr>
        <w:t xml:space="preserve"> </w:t>
      </w:r>
      <w:r>
        <w:rPr>
          <w:sz w:val="24"/>
        </w:rPr>
        <w:t>практические</w:t>
      </w:r>
      <w:r>
        <w:rPr>
          <w:spacing w:val="-3"/>
          <w:sz w:val="24"/>
        </w:rPr>
        <w:t xml:space="preserve"> </w:t>
      </w:r>
      <w:r>
        <w:rPr>
          <w:spacing w:val="-2"/>
          <w:sz w:val="24"/>
        </w:rPr>
        <w:t>семинары;</w:t>
      </w:r>
    </w:p>
    <w:p w14:paraId="0AEAEB65" w14:textId="77777777" w:rsidR="004E71C1" w:rsidRDefault="00557DB0">
      <w:pPr>
        <w:pStyle w:val="a5"/>
        <w:numPr>
          <w:ilvl w:val="0"/>
          <w:numId w:val="160"/>
        </w:numPr>
        <w:tabs>
          <w:tab w:val="left" w:pos="1103"/>
        </w:tabs>
        <w:spacing w:line="293" w:lineRule="exact"/>
        <w:ind w:left="1103" w:hanging="285"/>
        <w:rPr>
          <w:sz w:val="24"/>
        </w:rPr>
      </w:pPr>
      <w:r>
        <w:rPr>
          <w:sz w:val="24"/>
        </w:rPr>
        <w:t>оформляют</w:t>
      </w:r>
      <w:r>
        <w:rPr>
          <w:spacing w:val="-3"/>
          <w:sz w:val="24"/>
        </w:rPr>
        <w:t xml:space="preserve"> </w:t>
      </w:r>
      <w:r>
        <w:rPr>
          <w:sz w:val="24"/>
        </w:rPr>
        <w:t>информационные</w:t>
      </w:r>
      <w:r>
        <w:rPr>
          <w:spacing w:val="-3"/>
          <w:sz w:val="24"/>
        </w:rPr>
        <w:t xml:space="preserve"> </w:t>
      </w:r>
      <w:r>
        <w:rPr>
          <w:spacing w:val="-2"/>
          <w:sz w:val="24"/>
        </w:rPr>
        <w:t>уголки.</w:t>
      </w:r>
    </w:p>
    <w:p w14:paraId="71552761" w14:textId="77777777" w:rsidR="004E71C1" w:rsidRDefault="00557DB0">
      <w:pPr>
        <w:pStyle w:val="a3"/>
        <w:tabs>
          <w:tab w:val="left" w:pos="3126"/>
          <w:tab w:val="left" w:pos="4107"/>
          <w:tab w:val="left" w:pos="5997"/>
          <w:tab w:val="left" w:pos="8059"/>
          <w:tab w:val="left" w:pos="8441"/>
        </w:tabs>
        <w:ind w:left="677" w:right="527" w:firstLine="708"/>
      </w:pPr>
      <w:r>
        <w:rPr>
          <w:spacing w:val="-2"/>
        </w:rPr>
        <w:t>Разработанная</w:t>
      </w:r>
      <w:r>
        <w:tab/>
      </w:r>
      <w:r>
        <w:rPr>
          <w:spacing w:val="-2"/>
        </w:rPr>
        <w:t>модель</w:t>
      </w:r>
      <w:r>
        <w:tab/>
      </w:r>
      <w:r>
        <w:rPr>
          <w:spacing w:val="-2"/>
        </w:rPr>
        <w:t>взаимодействия</w:t>
      </w:r>
      <w:r>
        <w:tab/>
      </w:r>
      <w:r>
        <w:rPr>
          <w:spacing w:val="-2"/>
        </w:rPr>
        <w:t>учителя-логопеда</w:t>
      </w:r>
      <w:r>
        <w:tab/>
      </w:r>
      <w:r>
        <w:rPr>
          <w:spacing w:val="-10"/>
        </w:rPr>
        <w:t>и</w:t>
      </w:r>
      <w:r>
        <w:tab/>
      </w:r>
      <w:r>
        <w:rPr>
          <w:spacing w:val="-2"/>
        </w:rPr>
        <w:t>педагога-психолога позволяет,</w:t>
      </w:r>
    </w:p>
    <w:p w14:paraId="6AD49C16" w14:textId="77777777" w:rsidR="004E71C1" w:rsidRDefault="00557DB0">
      <w:pPr>
        <w:pStyle w:val="a3"/>
        <w:tabs>
          <w:tab w:val="left" w:pos="2769"/>
          <w:tab w:val="left" w:pos="4088"/>
          <w:tab w:val="left" w:pos="4575"/>
          <w:tab w:val="left" w:pos="5523"/>
          <w:tab w:val="left" w:pos="6667"/>
        </w:tabs>
        <w:ind w:left="677" w:right="527" w:firstLine="708"/>
      </w:pPr>
      <w:r>
        <w:rPr>
          <w:spacing w:val="-2"/>
        </w:rPr>
        <w:t>во-первых:</w:t>
      </w:r>
      <w:r>
        <w:tab/>
      </w:r>
      <w:r>
        <w:rPr>
          <w:spacing w:val="-2"/>
        </w:rPr>
        <w:t>учитывать</w:t>
      </w:r>
      <w:r>
        <w:tab/>
      </w:r>
      <w:r>
        <w:rPr>
          <w:spacing w:val="-6"/>
        </w:rPr>
        <w:t>не</w:t>
      </w:r>
      <w:r>
        <w:tab/>
      </w:r>
      <w:r>
        <w:rPr>
          <w:spacing w:val="-2"/>
        </w:rPr>
        <w:t>только</w:t>
      </w:r>
      <w:r>
        <w:tab/>
      </w:r>
      <w:r>
        <w:rPr>
          <w:spacing w:val="-2"/>
        </w:rPr>
        <w:t>речевые,</w:t>
      </w:r>
      <w:r>
        <w:tab/>
        <w:t>но</w:t>
      </w:r>
      <w:r>
        <w:rPr>
          <w:spacing w:val="-15"/>
        </w:rPr>
        <w:t xml:space="preserve"> </w:t>
      </w:r>
      <w:r>
        <w:t>и</w:t>
      </w:r>
      <w:r>
        <w:rPr>
          <w:spacing w:val="-15"/>
        </w:rPr>
        <w:t xml:space="preserve"> </w:t>
      </w:r>
      <w:r>
        <w:t>индивидуально-типологические особенности обучающихся с ТНР, а также их компенсаторные возможности;</w:t>
      </w:r>
    </w:p>
    <w:p w14:paraId="7974EEE6" w14:textId="77777777" w:rsidR="004E71C1" w:rsidRDefault="00557DB0">
      <w:pPr>
        <w:pStyle w:val="a3"/>
        <w:ind w:left="1385"/>
      </w:pPr>
      <w:r>
        <w:t>во-вторых:</w:t>
      </w:r>
      <w:r>
        <w:rPr>
          <w:spacing w:val="-7"/>
        </w:rPr>
        <w:t xml:space="preserve"> </w:t>
      </w:r>
      <w:r>
        <w:t>чётко</w:t>
      </w:r>
      <w:r>
        <w:rPr>
          <w:spacing w:val="-4"/>
        </w:rPr>
        <w:t xml:space="preserve"> </w:t>
      </w:r>
      <w:r>
        <w:t>сформулировать</w:t>
      </w:r>
      <w:r>
        <w:rPr>
          <w:spacing w:val="-3"/>
        </w:rPr>
        <w:t xml:space="preserve"> </w:t>
      </w:r>
      <w:r>
        <w:t>объективное</w:t>
      </w:r>
      <w:r>
        <w:rPr>
          <w:spacing w:val="-5"/>
        </w:rPr>
        <w:t xml:space="preserve"> </w:t>
      </w:r>
      <w:r>
        <w:rPr>
          <w:spacing w:val="-2"/>
        </w:rPr>
        <w:t>заключение;</w:t>
      </w:r>
    </w:p>
    <w:p w14:paraId="15FDF7F3" w14:textId="77777777" w:rsidR="004E71C1" w:rsidRDefault="00557DB0">
      <w:pPr>
        <w:pStyle w:val="a3"/>
        <w:spacing w:before="2" w:line="237" w:lineRule="auto"/>
        <w:ind w:left="677" w:right="525" w:firstLine="708"/>
      </w:pPr>
      <w:r>
        <w:t>в-третьих:</w:t>
      </w:r>
      <w:r>
        <w:rPr>
          <w:spacing w:val="36"/>
        </w:rPr>
        <w:t xml:space="preserve"> </w:t>
      </w:r>
      <w:r>
        <w:t>наметить</w:t>
      </w:r>
      <w:r>
        <w:rPr>
          <w:spacing w:val="34"/>
        </w:rPr>
        <w:t xml:space="preserve"> </w:t>
      </w:r>
      <w:r>
        <w:t>индивидуальные</w:t>
      </w:r>
      <w:r>
        <w:rPr>
          <w:spacing w:val="34"/>
        </w:rPr>
        <w:t xml:space="preserve"> </w:t>
      </w:r>
      <w:r>
        <w:t>и</w:t>
      </w:r>
      <w:r>
        <w:rPr>
          <w:spacing w:val="-1"/>
        </w:rPr>
        <w:t xml:space="preserve"> </w:t>
      </w:r>
      <w:r>
        <w:t>групповые</w:t>
      </w:r>
      <w:r>
        <w:rPr>
          <w:spacing w:val="34"/>
        </w:rPr>
        <w:t xml:space="preserve"> </w:t>
      </w:r>
      <w:r>
        <w:t>планы</w:t>
      </w:r>
      <w:r>
        <w:rPr>
          <w:spacing w:val="37"/>
        </w:rPr>
        <w:t xml:space="preserve"> </w:t>
      </w:r>
      <w:r>
        <w:t>коррекционно-развивающей работы на долгосрочную перспективу.</w:t>
      </w:r>
    </w:p>
    <w:p w14:paraId="4B1DEBA2" w14:textId="77777777" w:rsidR="004E71C1" w:rsidRDefault="00557DB0">
      <w:pPr>
        <w:pStyle w:val="a3"/>
        <w:spacing w:before="2"/>
        <w:ind w:left="677" w:right="523" w:firstLine="708"/>
        <w:jc w:val="both"/>
      </w:pPr>
      <w:r>
        <w:rPr>
          <w:i/>
        </w:rPr>
        <w:t>Таким</w:t>
      </w:r>
      <w:r>
        <w:rPr>
          <w:i/>
          <w:spacing w:val="80"/>
        </w:rPr>
        <w:t xml:space="preserve"> </w:t>
      </w:r>
      <w:r>
        <w:rPr>
          <w:i/>
        </w:rPr>
        <w:t>образом</w:t>
      </w:r>
      <w:r>
        <w:t>,</w:t>
      </w:r>
      <w:r>
        <w:rPr>
          <w:spacing w:val="80"/>
        </w:rPr>
        <w:t xml:space="preserve"> </w:t>
      </w:r>
      <w:r>
        <w:t>согласованность</w:t>
      </w:r>
      <w:r>
        <w:rPr>
          <w:spacing w:val="80"/>
        </w:rPr>
        <w:t xml:space="preserve"> </w:t>
      </w:r>
      <w:r>
        <w:t>действий</w:t>
      </w:r>
      <w:r>
        <w:rPr>
          <w:spacing w:val="80"/>
        </w:rPr>
        <w:t xml:space="preserve"> </w:t>
      </w:r>
      <w:r>
        <w:t>учителя-логопеда</w:t>
      </w:r>
      <w:r>
        <w:rPr>
          <w:spacing w:val="80"/>
        </w:rPr>
        <w:t xml:space="preserve"> </w:t>
      </w:r>
      <w:r>
        <w:t>и педагога-психолога</w:t>
      </w:r>
      <w:r>
        <w:rPr>
          <w:spacing w:val="80"/>
        </w:rPr>
        <w:t xml:space="preserve"> </w:t>
      </w:r>
      <w:r>
        <w:t>в условиях реализации АОП ДО для обучающихся с ТНР позволяет эффективно скорректировать</w:t>
      </w:r>
      <w:r>
        <w:rPr>
          <w:spacing w:val="-15"/>
        </w:rPr>
        <w:t xml:space="preserve"> </w:t>
      </w:r>
      <w:r>
        <w:t>имеющиеся</w:t>
      </w:r>
      <w:r>
        <w:rPr>
          <w:spacing w:val="-15"/>
        </w:rPr>
        <w:t xml:space="preserve"> </w:t>
      </w:r>
      <w:r>
        <w:t>нарушения</w:t>
      </w:r>
      <w:r>
        <w:rPr>
          <w:spacing w:val="-13"/>
        </w:rPr>
        <w:t xml:space="preserve"> </w:t>
      </w:r>
      <w:r>
        <w:t>развития</w:t>
      </w:r>
      <w:r>
        <w:rPr>
          <w:spacing w:val="-12"/>
        </w:rPr>
        <w:t xml:space="preserve"> </w:t>
      </w:r>
      <w:r>
        <w:t>речи,</w:t>
      </w:r>
      <w:r>
        <w:rPr>
          <w:spacing w:val="-13"/>
        </w:rPr>
        <w:t xml:space="preserve"> </w:t>
      </w:r>
      <w:r>
        <w:t>что</w:t>
      </w:r>
      <w:r>
        <w:rPr>
          <w:spacing w:val="-15"/>
        </w:rPr>
        <w:t xml:space="preserve"> </w:t>
      </w:r>
      <w:r>
        <w:t>помогает</w:t>
      </w:r>
      <w:r>
        <w:rPr>
          <w:spacing w:val="-12"/>
        </w:rPr>
        <w:t xml:space="preserve"> </w:t>
      </w:r>
      <w:r>
        <w:t>дошкольнику</w:t>
      </w:r>
      <w:r>
        <w:rPr>
          <w:spacing w:val="-15"/>
        </w:rPr>
        <w:t xml:space="preserve"> </w:t>
      </w:r>
      <w:r>
        <w:t>с</w:t>
      </w:r>
      <w:r>
        <w:rPr>
          <w:spacing w:val="-14"/>
        </w:rPr>
        <w:t xml:space="preserve"> </w:t>
      </w:r>
      <w:r>
        <w:t>ТНР</w:t>
      </w:r>
      <w:r>
        <w:rPr>
          <w:spacing w:val="-12"/>
        </w:rPr>
        <w:t xml:space="preserve"> </w:t>
      </w:r>
      <w:r>
        <w:t>легко адаптироваться в дошкольной среде, успешно развиваться и обучаться.</w:t>
      </w:r>
    </w:p>
    <w:p w14:paraId="55E59532" w14:textId="77777777" w:rsidR="004E71C1" w:rsidRDefault="004E71C1">
      <w:pPr>
        <w:pStyle w:val="a3"/>
        <w:spacing w:before="4"/>
      </w:pPr>
    </w:p>
    <w:p w14:paraId="639975DB" w14:textId="77777777" w:rsidR="004E71C1" w:rsidRDefault="00557DB0">
      <w:pPr>
        <w:pStyle w:val="21"/>
        <w:numPr>
          <w:ilvl w:val="1"/>
          <w:numId w:val="356"/>
        </w:numPr>
        <w:tabs>
          <w:tab w:val="left" w:pos="2616"/>
        </w:tabs>
        <w:spacing w:before="1"/>
        <w:ind w:left="2616"/>
        <w:jc w:val="left"/>
      </w:pPr>
      <w:r>
        <w:t>Программа</w:t>
      </w:r>
      <w:r>
        <w:rPr>
          <w:spacing w:val="-6"/>
        </w:rPr>
        <w:t xml:space="preserve"> </w:t>
      </w:r>
      <w:r>
        <w:t>коррекционно-развивающей</w:t>
      </w:r>
      <w:r>
        <w:rPr>
          <w:spacing w:val="-4"/>
        </w:rPr>
        <w:t xml:space="preserve"> </w:t>
      </w:r>
      <w:r>
        <w:t>работы</w:t>
      </w:r>
      <w:r>
        <w:rPr>
          <w:spacing w:val="6"/>
        </w:rPr>
        <w:t xml:space="preserve"> </w:t>
      </w:r>
      <w:r>
        <w:t>с</w:t>
      </w:r>
      <w:r>
        <w:rPr>
          <w:spacing w:val="-5"/>
        </w:rPr>
        <w:t xml:space="preserve"> </w:t>
      </w:r>
      <w:r>
        <w:t>детьми</w:t>
      </w:r>
      <w:r>
        <w:rPr>
          <w:spacing w:val="-4"/>
        </w:rPr>
        <w:t xml:space="preserve"> </w:t>
      </w:r>
      <w:r>
        <w:t>с</w:t>
      </w:r>
      <w:r>
        <w:rPr>
          <w:spacing w:val="-4"/>
        </w:rPr>
        <w:t xml:space="preserve"> </w:t>
      </w:r>
      <w:r>
        <w:rPr>
          <w:spacing w:val="-5"/>
        </w:rPr>
        <w:t>ТНР</w:t>
      </w:r>
    </w:p>
    <w:p w14:paraId="114B3278" w14:textId="77777777" w:rsidR="004E71C1" w:rsidRDefault="00557DB0">
      <w:pPr>
        <w:spacing w:before="273" w:line="278" w:lineRule="auto"/>
        <w:ind w:left="677" w:right="525" w:firstLine="720"/>
        <w:rPr>
          <w:i/>
          <w:sz w:val="24"/>
        </w:rPr>
      </w:pPr>
      <w:r>
        <w:rPr>
          <w:i/>
          <w:sz w:val="24"/>
        </w:rPr>
        <w:t>Программа коррекционно-развивающей работы составлена в соответствии</w:t>
      </w:r>
      <w:r>
        <w:rPr>
          <w:i/>
          <w:spacing w:val="28"/>
          <w:sz w:val="24"/>
        </w:rPr>
        <w:t xml:space="preserve"> </w:t>
      </w:r>
      <w:r>
        <w:rPr>
          <w:i/>
          <w:sz w:val="24"/>
        </w:rPr>
        <w:t>с ФГОС ДО</w:t>
      </w:r>
      <w:r>
        <w:rPr>
          <w:i/>
          <w:spacing w:val="-13"/>
          <w:sz w:val="24"/>
        </w:rPr>
        <w:t xml:space="preserve"> </w:t>
      </w:r>
      <w:r>
        <w:rPr>
          <w:i/>
          <w:sz w:val="24"/>
        </w:rPr>
        <w:t>и</w:t>
      </w:r>
      <w:r>
        <w:rPr>
          <w:i/>
          <w:spacing w:val="-1"/>
          <w:sz w:val="24"/>
        </w:rPr>
        <w:t xml:space="preserve"> </w:t>
      </w:r>
      <w:r>
        <w:rPr>
          <w:i/>
          <w:sz w:val="24"/>
        </w:rPr>
        <w:t>ФАОП</w:t>
      </w:r>
      <w:r>
        <w:rPr>
          <w:i/>
          <w:spacing w:val="-11"/>
          <w:sz w:val="24"/>
        </w:rPr>
        <w:t xml:space="preserve"> </w:t>
      </w:r>
      <w:r>
        <w:rPr>
          <w:i/>
          <w:sz w:val="24"/>
        </w:rPr>
        <w:t>ДО</w:t>
      </w:r>
      <w:r>
        <w:rPr>
          <w:i/>
          <w:spacing w:val="-12"/>
          <w:sz w:val="24"/>
        </w:rPr>
        <w:t xml:space="preserve"> </w:t>
      </w:r>
      <w:r>
        <w:rPr>
          <w:i/>
          <w:sz w:val="24"/>
        </w:rPr>
        <w:t>(Глава</w:t>
      </w:r>
      <w:r>
        <w:rPr>
          <w:i/>
          <w:spacing w:val="-11"/>
          <w:sz w:val="24"/>
        </w:rPr>
        <w:t xml:space="preserve"> </w:t>
      </w:r>
      <w:r>
        <w:rPr>
          <w:i/>
          <w:sz w:val="24"/>
        </w:rPr>
        <w:t>II,</w:t>
      </w:r>
      <w:r>
        <w:rPr>
          <w:i/>
          <w:spacing w:val="-10"/>
          <w:sz w:val="24"/>
        </w:rPr>
        <w:t xml:space="preserve"> </w:t>
      </w:r>
      <w:r>
        <w:rPr>
          <w:i/>
          <w:sz w:val="24"/>
        </w:rPr>
        <w:t>п.40;</w:t>
      </w:r>
      <w:r>
        <w:rPr>
          <w:i/>
          <w:spacing w:val="-12"/>
          <w:sz w:val="24"/>
        </w:rPr>
        <w:t xml:space="preserve"> </w:t>
      </w:r>
      <w:r>
        <w:rPr>
          <w:i/>
          <w:sz w:val="24"/>
        </w:rPr>
        <w:t>п.</w:t>
      </w:r>
      <w:r>
        <w:rPr>
          <w:i/>
          <w:spacing w:val="-11"/>
          <w:sz w:val="24"/>
        </w:rPr>
        <w:t xml:space="preserve"> </w:t>
      </w:r>
      <w:r>
        <w:rPr>
          <w:i/>
          <w:sz w:val="24"/>
        </w:rPr>
        <w:t>43;</w:t>
      </w:r>
      <w:r>
        <w:rPr>
          <w:i/>
          <w:spacing w:val="-12"/>
          <w:sz w:val="24"/>
        </w:rPr>
        <w:t xml:space="preserve"> </w:t>
      </w:r>
      <w:r>
        <w:rPr>
          <w:i/>
          <w:sz w:val="24"/>
        </w:rPr>
        <w:t>п.</w:t>
      </w:r>
      <w:r>
        <w:rPr>
          <w:i/>
          <w:spacing w:val="-10"/>
          <w:sz w:val="24"/>
        </w:rPr>
        <w:t xml:space="preserve"> </w:t>
      </w:r>
      <w:r>
        <w:rPr>
          <w:i/>
          <w:sz w:val="24"/>
        </w:rPr>
        <w:t>43.1;</w:t>
      </w:r>
      <w:r>
        <w:rPr>
          <w:i/>
          <w:spacing w:val="-12"/>
          <w:sz w:val="24"/>
        </w:rPr>
        <w:t xml:space="preserve"> </w:t>
      </w:r>
      <w:r>
        <w:rPr>
          <w:i/>
          <w:sz w:val="24"/>
        </w:rPr>
        <w:t>п.</w:t>
      </w:r>
      <w:r>
        <w:rPr>
          <w:i/>
          <w:spacing w:val="-15"/>
          <w:sz w:val="24"/>
        </w:rPr>
        <w:t xml:space="preserve"> </w:t>
      </w:r>
      <w:r>
        <w:rPr>
          <w:i/>
          <w:sz w:val="24"/>
        </w:rPr>
        <w:t>43.2;</w:t>
      </w:r>
      <w:r>
        <w:rPr>
          <w:i/>
          <w:spacing w:val="-12"/>
          <w:sz w:val="24"/>
        </w:rPr>
        <w:t xml:space="preserve"> </w:t>
      </w:r>
      <w:r>
        <w:rPr>
          <w:i/>
          <w:sz w:val="24"/>
        </w:rPr>
        <w:t>п.</w:t>
      </w:r>
      <w:r>
        <w:rPr>
          <w:i/>
          <w:spacing w:val="-10"/>
          <w:sz w:val="24"/>
        </w:rPr>
        <w:t xml:space="preserve"> </w:t>
      </w:r>
      <w:r>
        <w:rPr>
          <w:i/>
          <w:sz w:val="24"/>
        </w:rPr>
        <w:t>43.3;</w:t>
      </w:r>
      <w:r>
        <w:rPr>
          <w:i/>
          <w:spacing w:val="-12"/>
          <w:sz w:val="24"/>
        </w:rPr>
        <w:t xml:space="preserve"> </w:t>
      </w:r>
      <w:r>
        <w:rPr>
          <w:i/>
          <w:sz w:val="24"/>
        </w:rPr>
        <w:t>п.43.4;</w:t>
      </w:r>
      <w:r>
        <w:rPr>
          <w:i/>
          <w:spacing w:val="-12"/>
          <w:sz w:val="24"/>
        </w:rPr>
        <w:t xml:space="preserve"> </w:t>
      </w:r>
      <w:r>
        <w:rPr>
          <w:i/>
          <w:sz w:val="24"/>
        </w:rPr>
        <w:t>п.43.5;</w:t>
      </w:r>
      <w:r>
        <w:rPr>
          <w:i/>
          <w:spacing w:val="-11"/>
          <w:sz w:val="24"/>
        </w:rPr>
        <w:t xml:space="preserve"> </w:t>
      </w:r>
      <w:r>
        <w:rPr>
          <w:i/>
          <w:sz w:val="24"/>
        </w:rPr>
        <w:t>п.43.6;</w:t>
      </w:r>
      <w:r>
        <w:rPr>
          <w:i/>
          <w:spacing w:val="-12"/>
          <w:sz w:val="24"/>
        </w:rPr>
        <w:t xml:space="preserve"> </w:t>
      </w:r>
      <w:r>
        <w:rPr>
          <w:i/>
          <w:sz w:val="24"/>
        </w:rPr>
        <w:t>п.</w:t>
      </w:r>
      <w:r>
        <w:rPr>
          <w:i/>
          <w:spacing w:val="-11"/>
          <w:sz w:val="24"/>
        </w:rPr>
        <w:t xml:space="preserve"> </w:t>
      </w:r>
      <w:r>
        <w:rPr>
          <w:i/>
          <w:sz w:val="24"/>
        </w:rPr>
        <w:t>43.7;</w:t>
      </w:r>
      <w:r>
        <w:rPr>
          <w:i/>
          <w:spacing w:val="-11"/>
          <w:sz w:val="24"/>
        </w:rPr>
        <w:t xml:space="preserve"> </w:t>
      </w:r>
      <w:r>
        <w:rPr>
          <w:i/>
          <w:spacing w:val="-2"/>
          <w:sz w:val="24"/>
        </w:rPr>
        <w:t>п.43.8;</w:t>
      </w:r>
    </w:p>
    <w:p w14:paraId="0CDBEC41" w14:textId="77777777" w:rsidR="004E71C1" w:rsidRDefault="00557DB0">
      <w:pPr>
        <w:spacing w:line="272" w:lineRule="exact"/>
        <w:ind w:left="677"/>
        <w:rPr>
          <w:i/>
          <w:sz w:val="24"/>
        </w:rPr>
      </w:pPr>
      <w:r>
        <w:rPr>
          <w:i/>
          <w:sz w:val="24"/>
        </w:rPr>
        <w:t>п.43.9;</w:t>
      </w:r>
      <w:r>
        <w:rPr>
          <w:i/>
          <w:spacing w:val="32"/>
          <w:sz w:val="24"/>
        </w:rPr>
        <w:t xml:space="preserve"> </w:t>
      </w:r>
      <w:r>
        <w:rPr>
          <w:i/>
          <w:sz w:val="24"/>
        </w:rPr>
        <w:t>п.43.9.1;</w:t>
      </w:r>
      <w:r>
        <w:rPr>
          <w:i/>
          <w:spacing w:val="33"/>
          <w:sz w:val="24"/>
        </w:rPr>
        <w:t xml:space="preserve"> </w:t>
      </w:r>
      <w:r>
        <w:rPr>
          <w:i/>
          <w:sz w:val="24"/>
        </w:rPr>
        <w:t>п.43.92;</w:t>
      </w:r>
      <w:r>
        <w:rPr>
          <w:i/>
          <w:spacing w:val="32"/>
          <w:sz w:val="24"/>
        </w:rPr>
        <w:t xml:space="preserve"> </w:t>
      </w:r>
      <w:r>
        <w:rPr>
          <w:i/>
          <w:sz w:val="24"/>
        </w:rPr>
        <w:t>п.43.10;</w:t>
      </w:r>
      <w:r>
        <w:rPr>
          <w:i/>
          <w:spacing w:val="33"/>
          <w:sz w:val="24"/>
        </w:rPr>
        <w:t xml:space="preserve"> </w:t>
      </w:r>
      <w:r>
        <w:rPr>
          <w:i/>
          <w:sz w:val="24"/>
        </w:rPr>
        <w:t>п.43.10.1;</w:t>
      </w:r>
      <w:r>
        <w:rPr>
          <w:i/>
          <w:spacing w:val="32"/>
          <w:sz w:val="24"/>
        </w:rPr>
        <w:t xml:space="preserve"> </w:t>
      </w:r>
      <w:r>
        <w:rPr>
          <w:i/>
          <w:sz w:val="24"/>
        </w:rPr>
        <w:t>п.43.10.2;</w:t>
      </w:r>
      <w:r>
        <w:rPr>
          <w:i/>
          <w:spacing w:val="33"/>
          <w:sz w:val="24"/>
        </w:rPr>
        <w:t xml:space="preserve"> </w:t>
      </w:r>
      <w:r>
        <w:rPr>
          <w:i/>
          <w:sz w:val="24"/>
        </w:rPr>
        <w:t>п.43.10.3;</w:t>
      </w:r>
      <w:r>
        <w:rPr>
          <w:i/>
          <w:spacing w:val="33"/>
          <w:sz w:val="24"/>
        </w:rPr>
        <w:t xml:space="preserve"> </w:t>
      </w:r>
      <w:r>
        <w:rPr>
          <w:i/>
          <w:sz w:val="24"/>
        </w:rPr>
        <w:t>п.43.10.4;</w:t>
      </w:r>
      <w:r>
        <w:rPr>
          <w:i/>
          <w:spacing w:val="36"/>
          <w:sz w:val="24"/>
        </w:rPr>
        <w:t xml:space="preserve"> </w:t>
      </w:r>
      <w:r>
        <w:rPr>
          <w:i/>
          <w:sz w:val="24"/>
        </w:rPr>
        <w:t>п.</w:t>
      </w:r>
      <w:r>
        <w:rPr>
          <w:i/>
          <w:spacing w:val="34"/>
          <w:sz w:val="24"/>
        </w:rPr>
        <w:t xml:space="preserve"> </w:t>
      </w:r>
      <w:r>
        <w:rPr>
          <w:i/>
          <w:sz w:val="24"/>
        </w:rPr>
        <w:t>43.11;</w:t>
      </w:r>
      <w:r>
        <w:rPr>
          <w:i/>
          <w:spacing w:val="33"/>
          <w:sz w:val="24"/>
        </w:rPr>
        <w:t xml:space="preserve"> </w:t>
      </w:r>
      <w:r>
        <w:rPr>
          <w:i/>
          <w:spacing w:val="-2"/>
          <w:sz w:val="24"/>
        </w:rPr>
        <w:t>п.43.11.1;</w:t>
      </w:r>
    </w:p>
    <w:p w14:paraId="6C03381A" w14:textId="77777777" w:rsidR="004E71C1" w:rsidRDefault="00557DB0">
      <w:pPr>
        <w:spacing w:before="41"/>
        <w:ind w:left="677"/>
        <w:rPr>
          <w:i/>
          <w:sz w:val="24"/>
        </w:rPr>
      </w:pPr>
      <w:r>
        <w:rPr>
          <w:i/>
          <w:sz w:val="24"/>
        </w:rPr>
        <w:t>п.43.11.2;</w:t>
      </w:r>
      <w:r>
        <w:rPr>
          <w:i/>
          <w:spacing w:val="-3"/>
          <w:sz w:val="24"/>
        </w:rPr>
        <w:t xml:space="preserve"> </w:t>
      </w:r>
      <w:r>
        <w:rPr>
          <w:i/>
          <w:sz w:val="24"/>
        </w:rPr>
        <w:t>п.43.11.3; п.43.11.4;</w:t>
      </w:r>
      <w:r>
        <w:rPr>
          <w:i/>
          <w:spacing w:val="1"/>
          <w:sz w:val="24"/>
        </w:rPr>
        <w:t xml:space="preserve"> </w:t>
      </w:r>
      <w:r>
        <w:rPr>
          <w:i/>
          <w:sz w:val="24"/>
        </w:rPr>
        <w:t>п.43.11.4.1;</w:t>
      </w:r>
      <w:r>
        <w:rPr>
          <w:i/>
          <w:spacing w:val="-1"/>
          <w:sz w:val="24"/>
        </w:rPr>
        <w:t xml:space="preserve"> </w:t>
      </w:r>
      <w:r>
        <w:rPr>
          <w:i/>
          <w:sz w:val="24"/>
        </w:rPr>
        <w:t xml:space="preserve">п.43.11.4.2; п.43.11.4.3; </w:t>
      </w:r>
      <w:r>
        <w:rPr>
          <w:i/>
          <w:spacing w:val="-2"/>
          <w:sz w:val="24"/>
        </w:rPr>
        <w:t>п.43.11.4.4)</w:t>
      </w:r>
    </w:p>
    <w:p w14:paraId="528C2A04" w14:textId="77777777" w:rsidR="004E71C1" w:rsidRDefault="004E71C1">
      <w:pPr>
        <w:pStyle w:val="a3"/>
        <w:spacing w:before="82"/>
        <w:rPr>
          <w:i/>
        </w:rPr>
      </w:pPr>
    </w:p>
    <w:p w14:paraId="6634BCEF" w14:textId="77777777" w:rsidR="004E71C1" w:rsidRDefault="00557DB0">
      <w:pPr>
        <w:ind w:left="853"/>
        <w:jc w:val="center"/>
        <w:rPr>
          <w:i/>
          <w:sz w:val="24"/>
        </w:rPr>
      </w:pPr>
      <w:r>
        <w:rPr>
          <w:i/>
          <w:sz w:val="24"/>
        </w:rPr>
        <w:t>Программа</w:t>
      </w:r>
      <w:r>
        <w:rPr>
          <w:i/>
          <w:spacing w:val="-4"/>
          <w:sz w:val="24"/>
        </w:rPr>
        <w:t xml:space="preserve"> </w:t>
      </w:r>
      <w:r>
        <w:rPr>
          <w:i/>
          <w:sz w:val="24"/>
        </w:rPr>
        <w:t>коррекционной</w:t>
      </w:r>
      <w:r>
        <w:rPr>
          <w:i/>
          <w:spacing w:val="-2"/>
          <w:sz w:val="24"/>
        </w:rPr>
        <w:t xml:space="preserve"> </w:t>
      </w:r>
      <w:r>
        <w:rPr>
          <w:i/>
          <w:sz w:val="24"/>
        </w:rPr>
        <w:t>работы</w:t>
      </w:r>
      <w:r>
        <w:rPr>
          <w:i/>
          <w:spacing w:val="-1"/>
          <w:sz w:val="24"/>
        </w:rPr>
        <w:t xml:space="preserve"> </w:t>
      </w:r>
      <w:r>
        <w:rPr>
          <w:i/>
          <w:sz w:val="24"/>
        </w:rPr>
        <w:t>с</w:t>
      </w:r>
      <w:r>
        <w:rPr>
          <w:i/>
          <w:spacing w:val="-2"/>
          <w:sz w:val="24"/>
        </w:rPr>
        <w:t xml:space="preserve"> </w:t>
      </w:r>
      <w:r>
        <w:rPr>
          <w:i/>
          <w:sz w:val="24"/>
        </w:rPr>
        <w:t>детьми</w:t>
      </w:r>
      <w:r>
        <w:rPr>
          <w:i/>
          <w:spacing w:val="-2"/>
          <w:sz w:val="24"/>
        </w:rPr>
        <w:t xml:space="preserve"> </w:t>
      </w:r>
      <w:r>
        <w:rPr>
          <w:i/>
          <w:sz w:val="24"/>
        </w:rPr>
        <w:t>с</w:t>
      </w:r>
      <w:r>
        <w:rPr>
          <w:i/>
          <w:spacing w:val="-3"/>
          <w:sz w:val="24"/>
        </w:rPr>
        <w:t xml:space="preserve"> </w:t>
      </w:r>
      <w:r>
        <w:rPr>
          <w:i/>
          <w:sz w:val="24"/>
        </w:rPr>
        <w:t>ТНР</w:t>
      </w:r>
      <w:r>
        <w:rPr>
          <w:i/>
          <w:spacing w:val="-2"/>
          <w:sz w:val="24"/>
        </w:rPr>
        <w:t xml:space="preserve"> обеспечивает:</w:t>
      </w:r>
    </w:p>
    <w:p w14:paraId="104102BB" w14:textId="77777777" w:rsidR="004E71C1" w:rsidRDefault="004E71C1">
      <w:pPr>
        <w:pStyle w:val="a3"/>
        <w:spacing w:before="5"/>
        <w:rPr>
          <w:i/>
        </w:rPr>
      </w:pPr>
    </w:p>
    <w:p w14:paraId="2912749C" w14:textId="77777777" w:rsidR="004E71C1" w:rsidRDefault="00557DB0">
      <w:pPr>
        <w:pStyle w:val="a5"/>
        <w:numPr>
          <w:ilvl w:val="1"/>
          <w:numId w:val="160"/>
        </w:numPr>
        <w:tabs>
          <w:tab w:val="left" w:pos="1241"/>
          <w:tab w:val="left" w:pos="1243"/>
        </w:tabs>
        <w:spacing w:line="237" w:lineRule="auto"/>
        <w:ind w:right="532"/>
        <w:jc w:val="both"/>
        <w:rPr>
          <w:sz w:val="24"/>
        </w:rPr>
      </w:pPr>
      <w:r>
        <w:rPr>
          <w:sz w:val="24"/>
        </w:rPr>
        <w:t>выявление особых образовательных потребностей обучающихся с ТНР, обусловленных недостатками в их психофизическом и речевом развитии;</w:t>
      </w:r>
    </w:p>
    <w:p w14:paraId="441052BF" w14:textId="77777777" w:rsidR="004E71C1" w:rsidRDefault="00557DB0">
      <w:pPr>
        <w:pStyle w:val="a5"/>
        <w:numPr>
          <w:ilvl w:val="1"/>
          <w:numId w:val="160"/>
        </w:numPr>
        <w:tabs>
          <w:tab w:val="left" w:pos="1241"/>
          <w:tab w:val="left" w:pos="1243"/>
        </w:tabs>
        <w:spacing w:before="2"/>
        <w:ind w:right="525"/>
        <w:jc w:val="both"/>
        <w:rPr>
          <w:sz w:val="24"/>
        </w:rPr>
      </w:pPr>
      <w:r>
        <w:rPr>
          <w:sz w:val="24"/>
        </w:rPr>
        <w:t>осуществление индивидуально-ориентированной психолого-педагогической помощи обучающимся</w:t>
      </w:r>
      <w:r>
        <w:rPr>
          <w:spacing w:val="-2"/>
          <w:sz w:val="24"/>
        </w:rPr>
        <w:t xml:space="preserve"> </w:t>
      </w:r>
      <w:r>
        <w:rPr>
          <w:sz w:val="24"/>
        </w:rPr>
        <w:t>с</w:t>
      </w:r>
      <w:r>
        <w:rPr>
          <w:spacing w:val="-3"/>
          <w:sz w:val="24"/>
        </w:rPr>
        <w:t xml:space="preserve"> </w:t>
      </w:r>
      <w:r>
        <w:rPr>
          <w:sz w:val="24"/>
        </w:rPr>
        <w:t>ТНР</w:t>
      </w:r>
      <w:r>
        <w:rPr>
          <w:spacing w:val="-2"/>
          <w:sz w:val="24"/>
        </w:rPr>
        <w:t xml:space="preserve"> </w:t>
      </w:r>
      <w:r>
        <w:rPr>
          <w:sz w:val="24"/>
        </w:rPr>
        <w:t>с</w:t>
      </w:r>
      <w:r>
        <w:rPr>
          <w:spacing w:val="-3"/>
          <w:sz w:val="24"/>
        </w:rPr>
        <w:t xml:space="preserve"> </w:t>
      </w:r>
      <w:r>
        <w:rPr>
          <w:sz w:val="24"/>
        </w:rPr>
        <w:t>учётом</w:t>
      </w:r>
      <w:r>
        <w:rPr>
          <w:spacing w:val="-3"/>
          <w:sz w:val="24"/>
        </w:rPr>
        <w:t xml:space="preserve"> </w:t>
      </w:r>
      <w:r>
        <w:rPr>
          <w:sz w:val="24"/>
        </w:rPr>
        <w:t>их</w:t>
      </w:r>
      <w:r>
        <w:rPr>
          <w:spacing w:val="-2"/>
          <w:sz w:val="24"/>
        </w:rPr>
        <w:t xml:space="preserve"> </w:t>
      </w:r>
      <w:r>
        <w:rPr>
          <w:sz w:val="24"/>
        </w:rPr>
        <w:t>психофизического,</w:t>
      </w:r>
      <w:r>
        <w:rPr>
          <w:spacing w:val="-2"/>
          <w:sz w:val="24"/>
        </w:rPr>
        <w:t xml:space="preserve"> </w:t>
      </w:r>
      <w:r>
        <w:rPr>
          <w:sz w:val="24"/>
        </w:rPr>
        <w:t>речевого</w:t>
      </w:r>
      <w:r>
        <w:rPr>
          <w:spacing w:val="-3"/>
          <w:sz w:val="24"/>
        </w:rPr>
        <w:t xml:space="preserve"> </w:t>
      </w:r>
      <w:r>
        <w:rPr>
          <w:sz w:val="24"/>
        </w:rPr>
        <w:t>развития,</w:t>
      </w:r>
      <w:r>
        <w:rPr>
          <w:spacing w:val="-3"/>
          <w:sz w:val="24"/>
        </w:rPr>
        <w:t xml:space="preserve"> </w:t>
      </w:r>
      <w:r>
        <w:rPr>
          <w:sz w:val="24"/>
        </w:rPr>
        <w:t>индивидуальных возможностей и в соответствии с</w:t>
      </w:r>
      <w:r>
        <w:rPr>
          <w:spacing w:val="-1"/>
          <w:sz w:val="24"/>
        </w:rPr>
        <w:t xml:space="preserve"> </w:t>
      </w:r>
      <w:r>
        <w:rPr>
          <w:sz w:val="24"/>
        </w:rPr>
        <w:t xml:space="preserve">рекомендациями психолого-медико-педагогической </w:t>
      </w:r>
      <w:r>
        <w:rPr>
          <w:spacing w:val="-2"/>
          <w:sz w:val="24"/>
        </w:rPr>
        <w:t>комиссии;</w:t>
      </w:r>
    </w:p>
    <w:p w14:paraId="41434D91" w14:textId="77777777" w:rsidR="004E71C1" w:rsidRDefault="00557DB0">
      <w:pPr>
        <w:pStyle w:val="a5"/>
        <w:numPr>
          <w:ilvl w:val="1"/>
          <w:numId w:val="160"/>
        </w:numPr>
        <w:tabs>
          <w:tab w:val="left" w:pos="1241"/>
          <w:tab w:val="left" w:pos="1243"/>
        </w:tabs>
        <w:spacing w:before="1" w:line="237" w:lineRule="auto"/>
        <w:ind w:right="532"/>
        <w:jc w:val="both"/>
        <w:rPr>
          <w:sz w:val="24"/>
        </w:rPr>
      </w:pPr>
      <w:r>
        <w:rPr>
          <w:sz w:val="24"/>
        </w:rPr>
        <w:t>возможность освоения детьми с ТНР адаптированной основной образовательной программы дошкольного образования.</w:t>
      </w:r>
    </w:p>
    <w:p w14:paraId="4E0387E5" w14:textId="77777777" w:rsidR="004E71C1" w:rsidRDefault="00557DB0">
      <w:pPr>
        <w:ind w:left="4918"/>
        <w:jc w:val="both"/>
        <w:rPr>
          <w:i/>
          <w:sz w:val="24"/>
        </w:rPr>
      </w:pPr>
      <w:r>
        <w:rPr>
          <w:i/>
          <w:sz w:val="24"/>
        </w:rPr>
        <w:t>Задачи</w:t>
      </w:r>
      <w:r>
        <w:rPr>
          <w:i/>
          <w:spacing w:val="-1"/>
          <w:sz w:val="24"/>
        </w:rPr>
        <w:t xml:space="preserve"> </w:t>
      </w:r>
      <w:r>
        <w:rPr>
          <w:i/>
          <w:spacing w:val="-2"/>
          <w:sz w:val="24"/>
        </w:rPr>
        <w:t>программы:</w:t>
      </w:r>
    </w:p>
    <w:p w14:paraId="78813C52" w14:textId="77777777" w:rsidR="004E71C1" w:rsidRDefault="004E71C1">
      <w:pPr>
        <w:pStyle w:val="a3"/>
        <w:spacing w:before="5"/>
        <w:rPr>
          <w:i/>
        </w:rPr>
      </w:pPr>
    </w:p>
    <w:p w14:paraId="10F417B8" w14:textId="77777777" w:rsidR="004E71C1" w:rsidRDefault="00557DB0">
      <w:pPr>
        <w:pStyle w:val="a5"/>
        <w:numPr>
          <w:ilvl w:val="1"/>
          <w:numId w:val="160"/>
        </w:numPr>
        <w:tabs>
          <w:tab w:val="left" w:pos="1241"/>
          <w:tab w:val="left" w:pos="1243"/>
        </w:tabs>
        <w:spacing w:line="237" w:lineRule="auto"/>
        <w:ind w:right="533"/>
        <w:jc w:val="both"/>
        <w:rPr>
          <w:sz w:val="24"/>
        </w:rPr>
      </w:pPr>
      <w:r>
        <w:rPr>
          <w:sz w:val="24"/>
        </w:rPr>
        <w:t>определение</w:t>
      </w:r>
      <w:r>
        <w:rPr>
          <w:spacing w:val="-10"/>
          <w:sz w:val="24"/>
        </w:rPr>
        <w:t xml:space="preserve"> </w:t>
      </w:r>
      <w:r>
        <w:rPr>
          <w:sz w:val="24"/>
        </w:rPr>
        <w:t>особых</w:t>
      </w:r>
      <w:r>
        <w:rPr>
          <w:spacing w:val="-8"/>
          <w:sz w:val="24"/>
        </w:rPr>
        <w:t xml:space="preserve"> </w:t>
      </w:r>
      <w:r>
        <w:rPr>
          <w:sz w:val="24"/>
        </w:rPr>
        <w:t>образовательных</w:t>
      </w:r>
      <w:r>
        <w:rPr>
          <w:spacing w:val="-9"/>
          <w:sz w:val="24"/>
        </w:rPr>
        <w:t xml:space="preserve"> </w:t>
      </w:r>
      <w:r>
        <w:rPr>
          <w:sz w:val="24"/>
        </w:rPr>
        <w:t>потребностей</w:t>
      </w:r>
      <w:r>
        <w:rPr>
          <w:spacing w:val="-10"/>
          <w:sz w:val="24"/>
        </w:rPr>
        <w:t xml:space="preserve"> </w:t>
      </w:r>
      <w:r>
        <w:rPr>
          <w:sz w:val="24"/>
        </w:rPr>
        <w:t>обучающихся</w:t>
      </w:r>
      <w:r>
        <w:rPr>
          <w:spacing w:val="-10"/>
          <w:sz w:val="24"/>
        </w:rPr>
        <w:t xml:space="preserve"> </w:t>
      </w:r>
      <w:r>
        <w:rPr>
          <w:sz w:val="24"/>
        </w:rPr>
        <w:t>с</w:t>
      </w:r>
      <w:r>
        <w:rPr>
          <w:spacing w:val="-10"/>
          <w:sz w:val="24"/>
        </w:rPr>
        <w:t xml:space="preserve"> </w:t>
      </w:r>
      <w:r>
        <w:rPr>
          <w:sz w:val="24"/>
        </w:rPr>
        <w:t>ТНР,</w:t>
      </w:r>
      <w:r>
        <w:rPr>
          <w:spacing w:val="-10"/>
          <w:sz w:val="24"/>
        </w:rPr>
        <w:t xml:space="preserve"> </w:t>
      </w:r>
      <w:r>
        <w:rPr>
          <w:sz w:val="24"/>
        </w:rPr>
        <w:t>обусловленных уровнем их речевого развития и степенью выраженности нарушения;</w:t>
      </w:r>
    </w:p>
    <w:p w14:paraId="7F3EA01E" w14:textId="77777777" w:rsidR="004E71C1" w:rsidRDefault="00557DB0">
      <w:pPr>
        <w:pStyle w:val="a5"/>
        <w:numPr>
          <w:ilvl w:val="1"/>
          <w:numId w:val="160"/>
        </w:numPr>
        <w:tabs>
          <w:tab w:val="left" w:pos="1241"/>
          <w:tab w:val="left" w:pos="1243"/>
        </w:tabs>
        <w:spacing w:line="237" w:lineRule="auto"/>
        <w:ind w:right="536"/>
        <w:jc w:val="both"/>
        <w:rPr>
          <w:sz w:val="24"/>
        </w:rPr>
      </w:pPr>
      <w:r>
        <w:rPr>
          <w:sz w:val="24"/>
        </w:rPr>
        <w:t>коррекция</w:t>
      </w:r>
      <w:r>
        <w:rPr>
          <w:spacing w:val="-6"/>
          <w:sz w:val="24"/>
        </w:rPr>
        <w:t xml:space="preserve"> </w:t>
      </w:r>
      <w:r>
        <w:rPr>
          <w:sz w:val="24"/>
        </w:rPr>
        <w:t>речевых</w:t>
      </w:r>
      <w:r>
        <w:rPr>
          <w:spacing w:val="-2"/>
          <w:sz w:val="24"/>
        </w:rPr>
        <w:t xml:space="preserve"> </w:t>
      </w:r>
      <w:r>
        <w:rPr>
          <w:sz w:val="24"/>
        </w:rPr>
        <w:t>нарушений</w:t>
      </w:r>
      <w:r>
        <w:rPr>
          <w:spacing w:val="-3"/>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координации</w:t>
      </w:r>
      <w:r>
        <w:rPr>
          <w:spacing w:val="-5"/>
          <w:sz w:val="24"/>
        </w:rPr>
        <w:t xml:space="preserve"> </w:t>
      </w:r>
      <w:r>
        <w:rPr>
          <w:sz w:val="24"/>
        </w:rPr>
        <w:t>педагогических,</w:t>
      </w:r>
      <w:r>
        <w:rPr>
          <w:spacing w:val="-5"/>
          <w:sz w:val="24"/>
        </w:rPr>
        <w:t xml:space="preserve"> </w:t>
      </w:r>
      <w:r>
        <w:rPr>
          <w:sz w:val="24"/>
        </w:rPr>
        <w:t>психологических и медицинских средств воздействия;</w:t>
      </w:r>
    </w:p>
    <w:p w14:paraId="20919A88" w14:textId="77777777" w:rsidR="004E71C1" w:rsidRDefault="00557DB0">
      <w:pPr>
        <w:pStyle w:val="a5"/>
        <w:numPr>
          <w:ilvl w:val="1"/>
          <w:numId w:val="160"/>
        </w:numPr>
        <w:tabs>
          <w:tab w:val="left" w:pos="1241"/>
          <w:tab w:val="left" w:pos="1243"/>
        </w:tabs>
        <w:spacing w:before="2"/>
        <w:ind w:right="530"/>
        <w:jc w:val="both"/>
        <w:rPr>
          <w:sz w:val="24"/>
        </w:rPr>
      </w:pPr>
      <w:r>
        <w:rPr>
          <w:sz w:val="24"/>
        </w:rPr>
        <w:t>оказание</w:t>
      </w:r>
      <w:r>
        <w:rPr>
          <w:spacing w:val="33"/>
          <w:sz w:val="24"/>
        </w:rPr>
        <w:t xml:space="preserve"> </w:t>
      </w:r>
      <w:r>
        <w:rPr>
          <w:sz w:val="24"/>
        </w:rPr>
        <w:t>родителям</w:t>
      </w:r>
      <w:r>
        <w:rPr>
          <w:spacing w:val="33"/>
          <w:sz w:val="24"/>
        </w:rPr>
        <w:t xml:space="preserve"> </w:t>
      </w:r>
      <w:r>
        <w:rPr>
          <w:sz w:val="24"/>
        </w:rPr>
        <w:t>(законным</w:t>
      </w:r>
      <w:r>
        <w:rPr>
          <w:spacing w:val="33"/>
          <w:sz w:val="24"/>
        </w:rPr>
        <w:t xml:space="preserve"> </w:t>
      </w:r>
      <w:r>
        <w:rPr>
          <w:sz w:val="24"/>
        </w:rPr>
        <w:t>представителям)</w:t>
      </w:r>
      <w:r>
        <w:rPr>
          <w:spacing w:val="33"/>
          <w:sz w:val="24"/>
        </w:rPr>
        <w:t xml:space="preserve"> </w:t>
      </w:r>
      <w:r>
        <w:rPr>
          <w:sz w:val="24"/>
        </w:rPr>
        <w:t>обучающихся</w:t>
      </w:r>
      <w:r>
        <w:rPr>
          <w:spacing w:val="34"/>
          <w:sz w:val="24"/>
        </w:rPr>
        <w:t xml:space="preserve"> </w:t>
      </w:r>
      <w:r>
        <w:rPr>
          <w:sz w:val="24"/>
        </w:rPr>
        <w:t>с</w:t>
      </w:r>
      <w:r>
        <w:rPr>
          <w:spacing w:val="33"/>
          <w:sz w:val="24"/>
        </w:rPr>
        <w:t xml:space="preserve"> </w:t>
      </w:r>
      <w:r>
        <w:rPr>
          <w:sz w:val="24"/>
        </w:rPr>
        <w:t>ТНР</w:t>
      </w:r>
      <w:r>
        <w:rPr>
          <w:spacing w:val="34"/>
          <w:sz w:val="24"/>
        </w:rPr>
        <w:t xml:space="preserve"> </w:t>
      </w:r>
      <w:r>
        <w:rPr>
          <w:sz w:val="24"/>
        </w:rPr>
        <w:t>консультативной и</w:t>
      </w:r>
      <w:r>
        <w:rPr>
          <w:spacing w:val="-3"/>
          <w:sz w:val="24"/>
        </w:rPr>
        <w:t xml:space="preserve"> </w:t>
      </w:r>
      <w:r>
        <w:rPr>
          <w:sz w:val="24"/>
        </w:rPr>
        <w:t>методической помощи по особенностям развития обучающихся с ТНР и направлениям коррекционного воздействия.</w:t>
      </w:r>
    </w:p>
    <w:p w14:paraId="0CE22229" w14:textId="77777777" w:rsidR="004E71C1" w:rsidRDefault="004E71C1">
      <w:pPr>
        <w:pStyle w:val="a3"/>
        <w:spacing w:before="93"/>
      </w:pPr>
    </w:p>
    <w:p w14:paraId="5A452EB3" w14:textId="77777777" w:rsidR="004E71C1" w:rsidRDefault="00557DB0">
      <w:pPr>
        <w:ind w:left="863"/>
        <w:jc w:val="center"/>
        <w:rPr>
          <w:i/>
          <w:sz w:val="24"/>
        </w:rPr>
      </w:pPr>
      <w:r>
        <w:rPr>
          <w:i/>
          <w:sz w:val="24"/>
        </w:rPr>
        <w:t>Программа</w:t>
      </w:r>
      <w:r>
        <w:rPr>
          <w:i/>
          <w:spacing w:val="-6"/>
          <w:sz w:val="24"/>
        </w:rPr>
        <w:t xml:space="preserve"> </w:t>
      </w:r>
      <w:r>
        <w:rPr>
          <w:i/>
          <w:sz w:val="24"/>
        </w:rPr>
        <w:t>коррекционной</w:t>
      </w:r>
      <w:r>
        <w:rPr>
          <w:i/>
          <w:spacing w:val="-3"/>
          <w:sz w:val="24"/>
        </w:rPr>
        <w:t xml:space="preserve"> </w:t>
      </w:r>
      <w:r>
        <w:rPr>
          <w:i/>
          <w:sz w:val="24"/>
        </w:rPr>
        <w:t>работы</w:t>
      </w:r>
      <w:r>
        <w:rPr>
          <w:i/>
          <w:spacing w:val="-3"/>
          <w:sz w:val="24"/>
        </w:rPr>
        <w:t xml:space="preserve"> </w:t>
      </w:r>
      <w:r>
        <w:rPr>
          <w:i/>
          <w:spacing w:val="-2"/>
          <w:sz w:val="24"/>
        </w:rPr>
        <w:t>предусматривает:</w:t>
      </w:r>
    </w:p>
    <w:p w14:paraId="2B1D5E86" w14:textId="77777777" w:rsidR="004E71C1" w:rsidRDefault="004E71C1">
      <w:pPr>
        <w:pStyle w:val="a3"/>
        <w:spacing w:before="4"/>
        <w:rPr>
          <w:i/>
        </w:rPr>
      </w:pPr>
    </w:p>
    <w:p w14:paraId="20BFF7D3" w14:textId="77777777" w:rsidR="004E71C1" w:rsidRDefault="00557DB0">
      <w:pPr>
        <w:pStyle w:val="a5"/>
        <w:numPr>
          <w:ilvl w:val="1"/>
          <w:numId w:val="160"/>
        </w:numPr>
        <w:tabs>
          <w:tab w:val="left" w:pos="1241"/>
          <w:tab w:val="left" w:pos="1243"/>
        </w:tabs>
        <w:spacing w:line="237" w:lineRule="auto"/>
        <w:ind w:right="530"/>
        <w:jc w:val="both"/>
        <w:rPr>
          <w:sz w:val="24"/>
        </w:rPr>
      </w:pPr>
      <w:r>
        <w:rPr>
          <w:sz w:val="24"/>
        </w:rPr>
        <w:t xml:space="preserve">проведение индивидуальной и подгрупповой логопедической работы, обеспечивающей </w:t>
      </w:r>
      <w:r>
        <w:rPr>
          <w:sz w:val="24"/>
        </w:rPr>
        <w:lastRenderedPageBreak/>
        <w:t>удовлетворение особых образовательных потребностей обучающихся с ТНР с целью преодоления неречевых и речевых расстройств;</w:t>
      </w:r>
    </w:p>
    <w:p w14:paraId="7F931584" w14:textId="77777777" w:rsidR="004E71C1" w:rsidRDefault="00557DB0">
      <w:pPr>
        <w:pStyle w:val="a5"/>
        <w:numPr>
          <w:ilvl w:val="1"/>
          <w:numId w:val="160"/>
        </w:numPr>
        <w:tabs>
          <w:tab w:val="left" w:pos="1241"/>
          <w:tab w:val="left" w:pos="1243"/>
        </w:tabs>
        <w:spacing w:before="8" w:line="237" w:lineRule="auto"/>
        <w:ind w:right="532"/>
        <w:jc w:val="both"/>
        <w:rPr>
          <w:sz w:val="24"/>
        </w:rPr>
      </w:pPr>
      <w:r>
        <w:rPr>
          <w:sz w:val="24"/>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14:paraId="48AD6E2D" w14:textId="77777777" w:rsidR="004E71C1" w:rsidRDefault="00557DB0">
      <w:pPr>
        <w:pStyle w:val="a5"/>
        <w:numPr>
          <w:ilvl w:val="1"/>
          <w:numId w:val="160"/>
        </w:numPr>
        <w:tabs>
          <w:tab w:val="left" w:pos="1241"/>
          <w:tab w:val="left" w:pos="1243"/>
        </w:tabs>
        <w:spacing w:before="8" w:line="237" w:lineRule="auto"/>
        <w:ind w:right="533"/>
        <w:jc w:val="both"/>
        <w:rPr>
          <w:sz w:val="24"/>
        </w:rPr>
      </w:pPr>
      <w:r>
        <w:rPr>
          <w:sz w:val="24"/>
        </w:rPr>
        <w:t>обеспечение коррекционной направленности при реализации содержания образовательных областей и воспитательных мероприятий;</w:t>
      </w:r>
    </w:p>
    <w:p w14:paraId="40688CB0" w14:textId="77777777" w:rsidR="004E71C1" w:rsidRDefault="00557DB0">
      <w:pPr>
        <w:pStyle w:val="a5"/>
        <w:numPr>
          <w:ilvl w:val="1"/>
          <w:numId w:val="160"/>
        </w:numPr>
        <w:tabs>
          <w:tab w:val="left" w:pos="1241"/>
          <w:tab w:val="left" w:pos="1243"/>
        </w:tabs>
        <w:spacing w:before="4" w:line="237" w:lineRule="auto"/>
        <w:ind w:right="525"/>
        <w:jc w:val="both"/>
        <w:rPr>
          <w:sz w:val="24"/>
        </w:rPr>
      </w:pPr>
      <w:r>
        <w:rPr>
          <w:sz w:val="24"/>
        </w:rPr>
        <w:t>психолого-педагогическое сопровождение семьи (законных представителей) с целью её активного включения в коррекционно-развивающую работу с детьми; организацию партнёрских отношений с родителям (законным представителям).</w:t>
      </w:r>
    </w:p>
    <w:p w14:paraId="05EA1BB3" w14:textId="77777777" w:rsidR="004E71C1" w:rsidRDefault="004E71C1">
      <w:pPr>
        <w:pStyle w:val="a3"/>
        <w:spacing w:before="99"/>
      </w:pPr>
    </w:p>
    <w:p w14:paraId="01355AC1" w14:textId="77777777" w:rsidR="004E71C1" w:rsidRDefault="00557DB0">
      <w:pPr>
        <w:ind w:left="1787" w:right="920"/>
        <w:jc w:val="center"/>
        <w:rPr>
          <w:i/>
          <w:sz w:val="24"/>
        </w:rPr>
      </w:pPr>
      <w:r>
        <w:rPr>
          <w:i/>
          <w:sz w:val="24"/>
        </w:rPr>
        <w:t>Коррекционно-развивающая</w:t>
      </w:r>
      <w:r>
        <w:rPr>
          <w:i/>
          <w:spacing w:val="-10"/>
          <w:sz w:val="24"/>
        </w:rPr>
        <w:t xml:space="preserve"> </w:t>
      </w:r>
      <w:r>
        <w:rPr>
          <w:i/>
          <w:sz w:val="24"/>
        </w:rPr>
        <w:t>работа</w:t>
      </w:r>
      <w:r>
        <w:rPr>
          <w:i/>
          <w:spacing w:val="-8"/>
          <w:sz w:val="24"/>
        </w:rPr>
        <w:t xml:space="preserve"> </w:t>
      </w:r>
      <w:r>
        <w:rPr>
          <w:i/>
          <w:sz w:val="24"/>
        </w:rPr>
        <w:t>всех</w:t>
      </w:r>
      <w:r>
        <w:rPr>
          <w:i/>
          <w:spacing w:val="-9"/>
          <w:sz w:val="24"/>
        </w:rPr>
        <w:t xml:space="preserve"> </w:t>
      </w:r>
      <w:r>
        <w:rPr>
          <w:i/>
          <w:sz w:val="24"/>
        </w:rPr>
        <w:t>педагогических</w:t>
      </w:r>
      <w:r>
        <w:rPr>
          <w:i/>
          <w:spacing w:val="-8"/>
          <w:sz w:val="24"/>
        </w:rPr>
        <w:t xml:space="preserve"> </w:t>
      </w:r>
      <w:r>
        <w:rPr>
          <w:i/>
          <w:sz w:val="24"/>
        </w:rPr>
        <w:t>работников дошкольной образовательной организации</w:t>
      </w:r>
    </w:p>
    <w:p w14:paraId="76E73E7B" w14:textId="77777777" w:rsidR="004E71C1" w:rsidRDefault="004E71C1">
      <w:pPr>
        <w:pStyle w:val="a3"/>
        <w:rPr>
          <w:i/>
        </w:rPr>
      </w:pPr>
    </w:p>
    <w:p w14:paraId="2054E082" w14:textId="77777777" w:rsidR="004E71C1" w:rsidRDefault="00557DB0">
      <w:pPr>
        <w:pStyle w:val="a3"/>
        <w:ind w:left="1397"/>
      </w:pPr>
      <w:r>
        <w:rPr>
          <w:spacing w:val="-2"/>
        </w:rPr>
        <w:t>Включает:</w:t>
      </w:r>
    </w:p>
    <w:p w14:paraId="7335A8ED" w14:textId="77777777" w:rsidR="004E71C1" w:rsidRDefault="00557DB0">
      <w:pPr>
        <w:pStyle w:val="a5"/>
        <w:numPr>
          <w:ilvl w:val="1"/>
          <w:numId w:val="160"/>
        </w:numPr>
        <w:tabs>
          <w:tab w:val="left" w:pos="1241"/>
          <w:tab w:val="left" w:pos="1243"/>
        </w:tabs>
        <w:spacing w:before="5" w:line="237" w:lineRule="auto"/>
        <w:ind w:right="527"/>
        <w:jc w:val="both"/>
        <w:rPr>
          <w:sz w:val="24"/>
        </w:rPr>
      </w:pPr>
      <w:r>
        <w:rPr>
          <w:sz w:val="24"/>
        </w:rPr>
        <w:t>системное и разностороннее развитие речи и коррекцию речевых расстройств (с учётом уровня</w:t>
      </w:r>
      <w:r>
        <w:rPr>
          <w:spacing w:val="78"/>
          <w:sz w:val="24"/>
        </w:rPr>
        <w:t xml:space="preserve"> </w:t>
      </w:r>
      <w:r>
        <w:rPr>
          <w:sz w:val="24"/>
        </w:rPr>
        <w:t>речевого</w:t>
      </w:r>
      <w:r>
        <w:rPr>
          <w:spacing w:val="77"/>
          <w:sz w:val="24"/>
        </w:rPr>
        <w:t xml:space="preserve"> </w:t>
      </w:r>
      <w:r>
        <w:rPr>
          <w:sz w:val="24"/>
        </w:rPr>
        <w:t>развития,</w:t>
      </w:r>
      <w:r>
        <w:rPr>
          <w:spacing w:val="78"/>
          <w:sz w:val="24"/>
        </w:rPr>
        <w:t xml:space="preserve"> </w:t>
      </w:r>
      <w:r>
        <w:rPr>
          <w:sz w:val="24"/>
        </w:rPr>
        <w:t>механизма,</w:t>
      </w:r>
      <w:r>
        <w:rPr>
          <w:spacing w:val="78"/>
          <w:sz w:val="24"/>
        </w:rPr>
        <w:t xml:space="preserve"> </w:t>
      </w:r>
      <w:r>
        <w:rPr>
          <w:sz w:val="24"/>
        </w:rPr>
        <w:t>структуры</w:t>
      </w:r>
      <w:r>
        <w:rPr>
          <w:spacing w:val="80"/>
          <w:sz w:val="24"/>
        </w:rPr>
        <w:t xml:space="preserve"> </w:t>
      </w:r>
      <w:r>
        <w:rPr>
          <w:sz w:val="24"/>
        </w:rPr>
        <w:t>речевого</w:t>
      </w:r>
      <w:r>
        <w:rPr>
          <w:spacing w:val="77"/>
          <w:sz w:val="24"/>
        </w:rPr>
        <w:t xml:space="preserve"> </w:t>
      </w:r>
      <w:r>
        <w:rPr>
          <w:sz w:val="24"/>
        </w:rPr>
        <w:t>дефекта</w:t>
      </w:r>
      <w:r>
        <w:rPr>
          <w:spacing w:val="80"/>
          <w:sz w:val="24"/>
        </w:rPr>
        <w:t xml:space="preserve"> </w:t>
      </w:r>
      <w:r>
        <w:rPr>
          <w:sz w:val="24"/>
        </w:rPr>
        <w:t>у</w:t>
      </w:r>
      <w:r>
        <w:rPr>
          <w:spacing w:val="73"/>
          <w:sz w:val="24"/>
        </w:rPr>
        <w:t xml:space="preserve"> </w:t>
      </w:r>
      <w:r>
        <w:rPr>
          <w:sz w:val="24"/>
        </w:rPr>
        <w:t>обучающихся с ТНР);</w:t>
      </w:r>
    </w:p>
    <w:p w14:paraId="6C9E73CC" w14:textId="77777777" w:rsidR="004E71C1" w:rsidRDefault="00557DB0">
      <w:pPr>
        <w:pStyle w:val="a5"/>
        <w:numPr>
          <w:ilvl w:val="1"/>
          <w:numId w:val="160"/>
        </w:numPr>
        <w:tabs>
          <w:tab w:val="left" w:pos="1242"/>
        </w:tabs>
        <w:spacing w:before="5" w:line="293" w:lineRule="exact"/>
        <w:ind w:left="1242" w:hanging="282"/>
        <w:jc w:val="both"/>
        <w:rPr>
          <w:sz w:val="24"/>
        </w:rPr>
      </w:pPr>
      <w:r>
        <w:rPr>
          <w:spacing w:val="-2"/>
          <w:sz w:val="24"/>
        </w:rPr>
        <w:t>социально-коммуникативное</w:t>
      </w:r>
      <w:r>
        <w:rPr>
          <w:spacing w:val="34"/>
          <w:sz w:val="24"/>
        </w:rPr>
        <w:t xml:space="preserve"> </w:t>
      </w:r>
      <w:r>
        <w:rPr>
          <w:spacing w:val="-2"/>
          <w:sz w:val="24"/>
        </w:rPr>
        <w:t>развитие;</w:t>
      </w:r>
    </w:p>
    <w:p w14:paraId="15CD41F0" w14:textId="77777777" w:rsidR="004E71C1" w:rsidRDefault="00557DB0">
      <w:pPr>
        <w:pStyle w:val="a5"/>
        <w:numPr>
          <w:ilvl w:val="1"/>
          <w:numId w:val="160"/>
        </w:numPr>
        <w:tabs>
          <w:tab w:val="left" w:pos="1241"/>
          <w:tab w:val="left" w:pos="1243"/>
        </w:tabs>
        <w:spacing w:before="2" w:line="237" w:lineRule="auto"/>
        <w:ind w:right="528"/>
        <w:jc w:val="both"/>
        <w:rPr>
          <w:sz w:val="24"/>
        </w:rPr>
      </w:pPr>
      <w:r>
        <w:rPr>
          <w:sz w:val="24"/>
        </w:rPr>
        <w:t>развитие</w:t>
      </w:r>
      <w:r>
        <w:rPr>
          <w:spacing w:val="65"/>
          <w:sz w:val="24"/>
        </w:rPr>
        <w:t xml:space="preserve"> </w:t>
      </w:r>
      <w:r>
        <w:rPr>
          <w:sz w:val="24"/>
        </w:rPr>
        <w:t>и</w:t>
      </w:r>
      <w:r>
        <w:rPr>
          <w:spacing w:val="67"/>
          <w:sz w:val="24"/>
        </w:rPr>
        <w:t xml:space="preserve"> </w:t>
      </w:r>
      <w:r>
        <w:rPr>
          <w:sz w:val="24"/>
        </w:rPr>
        <w:t>коррекцию</w:t>
      </w:r>
      <w:r>
        <w:rPr>
          <w:spacing w:val="64"/>
          <w:sz w:val="24"/>
        </w:rPr>
        <w:t xml:space="preserve"> </w:t>
      </w:r>
      <w:r>
        <w:rPr>
          <w:sz w:val="24"/>
        </w:rPr>
        <w:t>сенсорных,</w:t>
      </w:r>
      <w:r>
        <w:rPr>
          <w:spacing w:val="66"/>
          <w:sz w:val="24"/>
        </w:rPr>
        <w:t xml:space="preserve"> </w:t>
      </w:r>
      <w:r>
        <w:rPr>
          <w:sz w:val="24"/>
        </w:rPr>
        <w:t>моторных,</w:t>
      </w:r>
      <w:r>
        <w:rPr>
          <w:spacing w:val="70"/>
          <w:sz w:val="24"/>
        </w:rPr>
        <w:t xml:space="preserve"> </w:t>
      </w:r>
      <w:r>
        <w:rPr>
          <w:sz w:val="24"/>
        </w:rPr>
        <w:t>психических</w:t>
      </w:r>
      <w:r>
        <w:rPr>
          <w:spacing w:val="68"/>
          <w:sz w:val="24"/>
        </w:rPr>
        <w:t xml:space="preserve"> </w:t>
      </w:r>
      <w:r>
        <w:rPr>
          <w:sz w:val="24"/>
        </w:rPr>
        <w:t>функций</w:t>
      </w:r>
      <w:r>
        <w:rPr>
          <w:spacing w:val="69"/>
          <w:sz w:val="24"/>
        </w:rPr>
        <w:t xml:space="preserve"> </w:t>
      </w:r>
      <w:r>
        <w:rPr>
          <w:sz w:val="24"/>
        </w:rPr>
        <w:t>у</w:t>
      </w:r>
      <w:r>
        <w:rPr>
          <w:spacing w:val="40"/>
          <w:sz w:val="24"/>
        </w:rPr>
        <w:t xml:space="preserve"> </w:t>
      </w:r>
      <w:r>
        <w:rPr>
          <w:sz w:val="24"/>
        </w:rPr>
        <w:t>обучающихся с ТНР;</w:t>
      </w:r>
    </w:p>
    <w:p w14:paraId="7E674C28" w14:textId="77777777" w:rsidR="004E71C1" w:rsidRDefault="00557DB0">
      <w:pPr>
        <w:pStyle w:val="a5"/>
        <w:numPr>
          <w:ilvl w:val="1"/>
          <w:numId w:val="160"/>
        </w:numPr>
        <w:tabs>
          <w:tab w:val="left" w:pos="1242"/>
        </w:tabs>
        <w:spacing w:before="2" w:line="293" w:lineRule="exact"/>
        <w:ind w:left="1242" w:hanging="282"/>
        <w:jc w:val="both"/>
        <w:rPr>
          <w:sz w:val="24"/>
        </w:rPr>
      </w:pPr>
      <w:r>
        <w:rPr>
          <w:sz w:val="24"/>
        </w:rPr>
        <w:t>познавательное</w:t>
      </w:r>
      <w:r>
        <w:rPr>
          <w:spacing w:val="-8"/>
          <w:sz w:val="24"/>
        </w:rPr>
        <w:t xml:space="preserve"> </w:t>
      </w:r>
      <w:r>
        <w:rPr>
          <w:sz w:val="24"/>
        </w:rPr>
        <w:t>развитие,</w:t>
      </w:r>
      <w:r>
        <w:rPr>
          <w:spacing w:val="-4"/>
          <w:sz w:val="24"/>
        </w:rPr>
        <w:t xml:space="preserve"> </w:t>
      </w:r>
      <w:r>
        <w:rPr>
          <w:sz w:val="24"/>
        </w:rPr>
        <w:t>развитие</w:t>
      </w:r>
      <w:r>
        <w:rPr>
          <w:spacing w:val="-5"/>
          <w:sz w:val="24"/>
        </w:rPr>
        <w:t xml:space="preserve"> </w:t>
      </w:r>
      <w:r>
        <w:rPr>
          <w:sz w:val="24"/>
        </w:rPr>
        <w:t>высших</w:t>
      </w:r>
      <w:r>
        <w:rPr>
          <w:spacing w:val="-6"/>
          <w:sz w:val="24"/>
        </w:rPr>
        <w:t xml:space="preserve"> </w:t>
      </w:r>
      <w:r>
        <w:rPr>
          <w:sz w:val="24"/>
        </w:rPr>
        <w:t>психических</w:t>
      </w:r>
      <w:r>
        <w:rPr>
          <w:spacing w:val="-2"/>
          <w:sz w:val="24"/>
        </w:rPr>
        <w:t xml:space="preserve"> функций;</w:t>
      </w:r>
    </w:p>
    <w:p w14:paraId="5BE18EAB" w14:textId="77777777" w:rsidR="004E71C1" w:rsidRDefault="00557DB0">
      <w:pPr>
        <w:pStyle w:val="a5"/>
        <w:numPr>
          <w:ilvl w:val="1"/>
          <w:numId w:val="160"/>
        </w:numPr>
        <w:tabs>
          <w:tab w:val="left" w:pos="1241"/>
          <w:tab w:val="left" w:pos="1243"/>
        </w:tabs>
        <w:ind w:right="527"/>
        <w:jc w:val="both"/>
        <w:rPr>
          <w:sz w:val="24"/>
        </w:rPr>
      </w:pPr>
      <w:r>
        <w:rPr>
          <w:sz w:val="24"/>
        </w:rPr>
        <w:t>коррекцию нарушений развития личности, эмоционально-волевой сферы с целью максимальной социальной адаптации ребёнка с ТНР;</w:t>
      </w:r>
    </w:p>
    <w:p w14:paraId="772B24F0" w14:textId="77777777" w:rsidR="004E71C1" w:rsidRDefault="00557DB0">
      <w:pPr>
        <w:pStyle w:val="a5"/>
        <w:numPr>
          <w:ilvl w:val="1"/>
          <w:numId w:val="160"/>
        </w:numPr>
        <w:tabs>
          <w:tab w:val="left" w:pos="1241"/>
          <w:tab w:val="left" w:pos="1243"/>
        </w:tabs>
        <w:spacing w:before="1"/>
        <w:ind w:right="523"/>
        <w:jc w:val="both"/>
        <w:rPr>
          <w:sz w:val="24"/>
        </w:rPr>
      </w:pPr>
      <w:r>
        <w:rPr>
          <w:sz w:val="24"/>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w:t>
      </w:r>
      <w:r>
        <w:rPr>
          <w:spacing w:val="-12"/>
          <w:sz w:val="24"/>
        </w:rPr>
        <w:t xml:space="preserve"> </w:t>
      </w:r>
      <w:r>
        <w:rPr>
          <w:sz w:val="24"/>
        </w:rPr>
        <w:t>вопросов,</w:t>
      </w:r>
      <w:r>
        <w:rPr>
          <w:spacing w:val="-12"/>
          <w:sz w:val="24"/>
        </w:rPr>
        <w:t xml:space="preserve"> </w:t>
      </w:r>
      <w:r>
        <w:rPr>
          <w:sz w:val="24"/>
        </w:rPr>
        <w:t>связанных</w:t>
      </w:r>
      <w:r>
        <w:rPr>
          <w:spacing w:val="-10"/>
          <w:sz w:val="24"/>
        </w:rPr>
        <w:t xml:space="preserve"> </w:t>
      </w:r>
      <w:r>
        <w:rPr>
          <w:sz w:val="24"/>
        </w:rPr>
        <w:t>с</w:t>
      </w:r>
      <w:r>
        <w:rPr>
          <w:spacing w:val="-13"/>
          <w:sz w:val="24"/>
        </w:rPr>
        <w:t xml:space="preserve"> </w:t>
      </w:r>
      <w:r>
        <w:rPr>
          <w:sz w:val="24"/>
        </w:rPr>
        <w:t>особенностями</w:t>
      </w:r>
      <w:r>
        <w:rPr>
          <w:spacing w:val="-11"/>
          <w:sz w:val="24"/>
        </w:rPr>
        <w:t xml:space="preserve"> </w:t>
      </w:r>
      <w:r>
        <w:rPr>
          <w:sz w:val="24"/>
        </w:rPr>
        <w:t>образования</w:t>
      </w:r>
      <w:r>
        <w:rPr>
          <w:spacing w:val="-12"/>
          <w:sz w:val="24"/>
        </w:rPr>
        <w:t xml:space="preserve"> </w:t>
      </w:r>
      <w:r>
        <w:rPr>
          <w:sz w:val="24"/>
        </w:rPr>
        <w:t>обучающихся</w:t>
      </w:r>
      <w:r>
        <w:rPr>
          <w:spacing w:val="-12"/>
          <w:sz w:val="24"/>
        </w:rPr>
        <w:t xml:space="preserve"> </w:t>
      </w:r>
      <w:r>
        <w:rPr>
          <w:sz w:val="24"/>
        </w:rPr>
        <w:t>с</w:t>
      </w:r>
      <w:r>
        <w:rPr>
          <w:spacing w:val="-5"/>
          <w:sz w:val="24"/>
        </w:rPr>
        <w:t xml:space="preserve"> </w:t>
      </w:r>
      <w:r>
        <w:rPr>
          <w:sz w:val="24"/>
        </w:rPr>
        <w:t>ТНР.</w:t>
      </w:r>
    </w:p>
    <w:p w14:paraId="4D34FDD4" w14:textId="77777777" w:rsidR="004E71C1" w:rsidRDefault="00557DB0">
      <w:pPr>
        <w:spacing w:before="273"/>
        <w:ind w:left="677" w:right="527" w:firstLine="708"/>
        <w:jc w:val="both"/>
        <w:rPr>
          <w:sz w:val="24"/>
        </w:rPr>
      </w:pPr>
      <w:r>
        <w:rPr>
          <w:i/>
          <w:sz w:val="24"/>
        </w:rPr>
        <w:t xml:space="preserve">Программа коррекционной работы предусматривает вариативные формы специального сопровождения обучающихся с ТНР. </w:t>
      </w:r>
      <w:r>
        <w:rPr>
          <w:sz w:val="24"/>
        </w:rPr>
        <w:t>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14:paraId="04FA8490" w14:textId="77777777" w:rsidR="004E71C1" w:rsidRDefault="004E71C1">
      <w:pPr>
        <w:pStyle w:val="a3"/>
        <w:spacing w:before="93"/>
      </w:pPr>
    </w:p>
    <w:p w14:paraId="19BC33EC" w14:textId="77777777" w:rsidR="004E71C1" w:rsidRDefault="00557DB0">
      <w:pPr>
        <w:ind w:left="2950"/>
        <w:rPr>
          <w:i/>
          <w:sz w:val="24"/>
        </w:rPr>
      </w:pPr>
      <w:r>
        <w:rPr>
          <w:i/>
          <w:sz w:val="24"/>
        </w:rPr>
        <w:t>Результаты</w:t>
      </w:r>
      <w:r>
        <w:rPr>
          <w:i/>
          <w:spacing w:val="-7"/>
          <w:sz w:val="24"/>
        </w:rPr>
        <w:t xml:space="preserve"> </w:t>
      </w:r>
      <w:r>
        <w:rPr>
          <w:i/>
          <w:sz w:val="24"/>
        </w:rPr>
        <w:t>освоения</w:t>
      </w:r>
      <w:r>
        <w:rPr>
          <w:i/>
          <w:spacing w:val="-7"/>
          <w:sz w:val="24"/>
        </w:rPr>
        <w:t xml:space="preserve"> </w:t>
      </w:r>
      <w:r>
        <w:rPr>
          <w:i/>
          <w:sz w:val="24"/>
        </w:rPr>
        <w:t>программы</w:t>
      </w:r>
      <w:r>
        <w:rPr>
          <w:i/>
          <w:spacing w:val="-6"/>
          <w:sz w:val="24"/>
        </w:rPr>
        <w:t xml:space="preserve"> </w:t>
      </w:r>
      <w:r>
        <w:rPr>
          <w:i/>
          <w:sz w:val="24"/>
        </w:rPr>
        <w:t>коррекционной</w:t>
      </w:r>
      <w:r>
        <w:rPr>
          <w:i/>
          <w:spacing w:val="-6"/>
          <w:sz w:val="24"/>
        </w:rPr>
        <w:t xml:space="preserve"> </w:t>
      </w:r>
      <w:r>
        <w:rPr>
          <w:i/>
          <w:spacing w:val="-2"/>
          <w:sz w:val="24"/>
        </w:rPr>
        <w:t>работы</w:t>
      </w:r>
    </w:p>
    <w:p w14:paraId="6420B3A2" w14:textId="77777777" w:rsidR="004E71C1" w:rsidRDefault="00557DB0">
      <w:pPr>
        <w:pStyle w:val="a3"/>
        <w:spacing w:before="1"/>
        <w:ind w:left="1397"/>
      </w:pPr>
      <w:r>
        <w:rPr>
          <w:spacing w:val="-2"/>
        </w:rPr>
        <w:t>Определяются:</w:t>
      </w:r>
    </w:p>
    <w:p w14:paraId="559831F4" w14:textId="77777777" w:rsidR="004E71C1" w:rsidRDefault="00557DB0">
      <w:pPr>
        <w:pStyle w:val="a5"/>
        <w:numPr>
          <w:ilvl w:val="1"/>
          <w:numId w:val="160"/>
        </w:numPr>
        <w:tabs>
          <w:tab w:val="left" w:pos="1241"/>
          <w:tab w:val="left" w:pos="1243"/>
        </w:tabs>
        <w:spacing w:before="4" w:line="237" w:lineRule="auto"/>
        <w:ind w:right="529"/>
        <w:rPr>
          <w:sz w:val="24"/>
        </w:rPr>
      </w:pPr>
      <w:r>
        <w:rPr>
          <w:sz w:val="24"/>
        </w:rPr>
        <w:t>состоянием</w:t>
      </w:r>
      <w:r>
        <w:rPr>
          <w:spacing w:val="40"/>
          <w:sz w:val="24"/>
        </w:rPr>
        <w:t xml:space="preserve"> </w:t>
      </w:r>
      <w:r>
        <w:rPr>
          <w:sz w:val="24"/>
        </w:rPr>
        <w:t>компонентов</w:t>
      </w:r>
      <w:r>
        <w:rPr>
          <w:spacing w:val="40"/>
          <w:sz w:val="24"/>
        </w:rPr>
        <w:t xml:space="preserve"> </w:t>
      </w:r>
      <w:r>
        <w:rPr>
          <w:sz w:val="24"/>
        </w:rPr>
        <w:t>языковой</w:t>
      </w:r>
      <w:r>
        <w:rPr>
          <w:spacing w:val="40"/>
          <w:sz w:val="24"/>
        </w:rPr>
        <w:t xml:space="preserve"> </w:t>
      </w:r>
      <w:r>
        <w:rPr>
          <w:sz w:val="24"/>
        </w:rPr>
        <w:t>системы</w:t>
      </w:r>
      <w:r>
        <w:rPr>
          <w:spacing w:val="40"/>
          <w:sz w:val="24"/>
        </w:rPr>
        <w:t xml:space="preserve"> </w:t>
      </w:r>
      <w:r>
        <w:rPr>
          <w:sz w:val="24"/>
        </w:rPr>
        <w:t>и</w:t>
      </w:r>
      <w:r>
        <w:rPr>
          <w:spacing w:val="40"/>
          <w:sz w:val="24"/>
        </w:rPr>
        <w:t xml:space="preserve"> </w:t>
      </w:r>
      <w:r>
        <w:rPr>
          <w:sz w:val="24"/>
        </w:rPr>
        <w:t>уровнем</w:t>
      </w:r>
      <w:r>
        <w:rPr>
          <w:spacing w:val="40"/>
          <w:sz w:val="24"/>
        </w:rPr>
        <w:t xml:space="preserve"> </w:t>
      </w:r>
      <w:r>
        <w:rPr>
          <w:sz w:val="24"/>
        </w:rPr>
        <w:t>речевого</w:t>
      </w:r>
      <w:r>
        <w:rPr>
          <w:spacing w:val="40"/>
          <w:sz w:val="24"/>
        </w:rPr>
        <w:t xml:space="preserve"> </w:t>
      </w:r>
      <w:r>
        <w:rPr>
          <w:sz w:val="24"/>
        </w:rPr>
        <w:t>развития</w:t>
      </w:r>
      <w:r>
        <w:rPr>
          <w:spacing w:val="40"/>
          <w:sz w:val="24"/>
        </w:rPr>
        <w:t xml:space="preserve"> </w:t>
      </w:r>
      <w:r>
        <w:rPr>
          <w:sz w:val="24"/>
        </w:rPr>
        <w:t>(I</w:t>
      </w:r>
      <w:r>
        <w:rPr>
          <w:spacing w:val="-2"/>
          <w:sz w:val="24"/>
        </w:rPr>
        <w:t xml:space="preserve"> </w:t>
      </w:r>
      <w:r>
        <w:rPr>
          <w:sz w:val="24"/>
        </w:rPr>
        <w:t>уровень; II</w:t>
      </w:r>
      <w:r>
        <w:rPr>
          <w:spacing w:val="-5"/>
          <w:sz w:val="24"/>
        </w:rPr>
        <w:t xml:space="preserve"> </w:t>
      </w:r>
      <w:r>
        <w:rPr>
          <w:sz w:val="24"/>
        </w:rPr>
        <w:t>уровень;</w:t>
      </w:r>
      <w:r>
        <w:rPr>
          <w:spacing w:val="-10"/>
          <w:sz w:val="24"/>
        </w:rPr>
        <w:t xml:space="preserve"> </w:t>
      </w:r>
      <w:r>
        <w:rPr>
          <w:sz w:val="24"/>
        </w:rPr>
        <w:t>III</w:t>
      </w:r>
      <w:r>
        <w:rPr>
          <w:spacing w:val="-4"/>
          <w:sz w:val="24"/>
        </w:rPr>
        <w:t xml:space="preserve"> </w:t>
      </w:r>
      <w:r>
        <w:rPr>
          <w:sz w:val="24"/>
        </w:rPr>
        <w:t>уровень;</w:t>
      </w:r>
      <w:r>
        <w:rPr>
          <w:spacing w:val="-12"/>
          <w:sz w:val="24"/>
        </w:rPr>
        <w:t xml:space="preserve"> </w:t>
      </w:r>
      <w:r>
        <w:rPr>
          <w:sz w:val="24"/>
        </w:rPr>
        <w:t>IV уровень;</w:t>
      </w:r>
      <w:r>
        <w:rPr>
          <w:spacing w:val="-12"/>
          <w:sz w:val="24"/>
        </w:rPr>
        <w:t xml:space="preserve"> </w:t>
      </w:r>
      <w:r>
        <w:rPr>
          <w:sz w:val="24"/>
        </w:rPr>
        <w:t>Фонетико-фонематическое</w:t>
      </w:r>
      <w:r>
        <w:rPr>
          <w:spacing w:val="-14"/>
          <w:sz w:val="24"/>
        </w:rPr>
        <w:t xml:space="preserve"> </w:t>
      </w:r>
      <w:r>
        <w:rPr>
          <w:sz w:val="24"/>
        </w:rPr>
        <w:t>недоразвитие</w:t>
      </w:r>
      <w:r>
        <w:rPr>
          <w:spacing w:val="-14"/>
          <w:sz w:val="24"/>
        </w:rPr>
        <w:t xml:space="preserve"> </w:t>
      </w:r>
      <w:r>
        <w:rPr>
          <w:sz w:val="24"/>
        </w:rPr>
        <w:t>речи</w:t>
      </w:r>
      <w:r>
        <w:rPr>
          <w:spacing w:val="-12"/>
          <w:sz w:val="24"/>
        </w:rPr>
        <w:t xml:space="preserve"> </w:t>
      </w:r>
      <w:r>
        <w:rPr>
          <w:sz w:val="24"/>
        </w:rPr>
        <w:t>(ФФН);</w:t>
      </w:r>
    </w:p>
    <w:p w14:paraId="4AC15141" w14:textId="77777777" w:rsidR="004E71C1" w:rsidRDefault="00557DB0">
      <w:pPr>
        <w:pStyle w:val="a5"/>
        <w:numPr>
          <w:ilvl w:val="1"/>
          <w:numId w:val="160"/>
        </w:numPr>
        <w:tabs>
          <w:tab w:val="left" w:pos="1241"/>
          <w:tab w:val="left" w:pos="1243"/>
        </w:tabs>
        <w:spacing w:line="237" w:lineRule="auto"/>
        <w:ind w:right="524"/>
        <w:rPr>
          <w:sz w:val="24"/>
        </w:rPr>
      </w:pPr>
      <w:r>
        <w:rPr>
          <w:sz w:val="24"/>
        </w:rPr>
        <w:t>механизмом</w:t>
      </w:r>
      <w:r>
        <w:rPr>
          <w:spacing w:val="-9"/>
          <w:sz w:val="24"/>
        </w:rPr>
        <w:t xml:space="preserve"> </w:t>
      </w:r>
      <w:r>
        <w:rPr>
          <w:sz w:val="24"/>
        </w:rPr>
        <w:t>и</w:t>
      </w:r>
      <w:r>
        <w:rPr>
          <w:spacing w:val="-7"/>
          <w:sz w:val="24"/>
        </w:rPr>
        <w:t xml:space="preserve"> </w:t>
      </w:r>
      <w:r>
        <w:rPr>
          <w:sz w:val="24"/>
        </w:rPr>
        <w:t>видом</w:t>
      </w:r>
      <w:r>
        <w:rPr>
          <w:spacing w:val="-9"/>
          <w:sz w:val="24"/>
        </w:rPr>
        <w:t xml:space="preserve"> </w:t>
      </w:r>
      <w:r>
        <w:rPr>
          <w:sz w:val="24"/>
        </w:rPr>
        <w:t>речевой</w:t>
      </w:r>
      <w:r>
        <w:rPr>
          <w:spacing w:val="-8"/>
          <w:sz w:val="24"/>
        </w:rPr>
        <w:t xml:space="preserve"> </w:t>
      </w:r>
      <w:r>
        <w:rPr>
          <w:sz w:val="24"/>
        </w:rPr>
        <w:t>патологии</w:t>
      </w:r>
      <w:r>
        <w:rPr>
          <w:spacing w:val="-7"/>
          <w:sz w:val="24"/>
        </w:rPr>
        <w:t xml:space="preserve"> </w:t>
      </w:r>
      <w:r>
        <w:rPr>
          <w:sz w:val="24"/>
        </w:rPr>
        <w:t>(</w:t>
      </w:r>
      <w:proofErr w:type="spellStart"/>
      <w:r>
        <w:rPr>
          <w:sz w:val="24"/>
        </w:rPr>
        <w:t>анартрия</w:t>
      </w:r>
      <w:proofErr w:type="spellEnd"/>
      <w:r>
        <w:rPr>
          <w:sz w:val="24"/>
        </w:rPr>
        <w:t>,</w:t>
      </w:r>
      <w:r>
        <w:rPr>
          <w:spacing w:val="-8"/>
          <w:sz w:val="24"/>
        </w:rPr>
        <w:t xml:space="preserve"> </w:t>
      </w:r>
      <w:r>
        <w:rPr>
          <w:sz w:val="24"/>
        </w:rPr>
        <w:t>дизартрия,</w:t>
      </w:r>
      <w:r>
        <w:rPr>
          <w:spacing w:val="-8"/>
          <w:sz w:val="24"/>
        </w:rPr>
        <w:t xml:space="preserve"> </w:t>
      </w:r>
      <w:r>
        <w:rPr>
          <w:sz w:val="24"/>
        </w:rPr>
        <w:t>алалия,</w:t>
      </w:r>
      <w:r>
        <w:rPr>
          <w:spacing w:val="-8"/>
          <w:sz w:val="24"/>
        </w:rPr>
        <w:t xml:space="preserve"> </w:t>
      </w:r>
      <w:r>
        <w:rPr>
          <w:sz w:val="24"/>
        </w:rPr>
        <w:t>афазия,</w:t>
      </w:r>
      <w:r>
        <w:rPr>
          <w:spacing w:val="-8"/>
          <w:sz w:val="24"/>
        </w:rPr>
        <w:t xml:space="preserve"> </w:t>
      </w:r>
      <w:proofErr w:type="spellStart"/>
      <w:r>
        <w:rPr>
          <w:sz w:val="24"/>
        </w:rPr>
        <w:t>ринолалия</w:t>
      </w:r>
      <w:proofErr w:type="spellEnd"/>
      <w:r>
        <w:rPr>
          <w:sz w:val="24"/>
        </w:rPr>
        <w:t xml:space="preserve">, </w:t>
      </w:r>
      <w:r>
        <w:rPr>
          <w:spacing w:val="-2"/>
          <w:sz w:val="24"/>
        </w:rPr>
        <w:t>заикание);</w:t>
      </w:r>
    </w:p>
    <w:p w14:paraId="75570EDD" w14:textId="77777777" w:rsidR="004E71C1" w:rsidRDefault="00557DB0">
      <w:pPr>
        <w:pStyle w:val="a5"/>
        <w:numPr>
          <w:ilvl w:val="1"/>
          <w:numId w:val="160"/>
        </w:numPr>
        <w:tabs>
          <w:tab w:val="left" w:pos="1242"/>
        </w:tabs>
        <w:spacing w:before="2"/>
        <w:ind w:left="1242" w:hanging="282"/>
        <w:rPr>
          <w:sz w:val="24"/>
        </w:rPr>
      </w:pPr>
      <w:r>
        <w:rPr>
          <w:sz w:val="24"/>
        </w:rPr>
        <w:t>структурой</w:t>
      </w:r>
      <w:r>
        <w:rPr>
          <w:spacing w:val="-5"/>
          <w:sz w:val="24"/>
        </w:rPr>
        <w:t xml:space="preserve"> </w:t>
      </w:r>
      <w:r>
        <w:rPr>
          <w:sz w:val="24"/>
        </w:rPr>
        <w:t>речевого</w:t>
      </w:r>
      <w:r>
        <w:rPr>
          <w:spacing w:val="-2"/>
          <w:sz w:val="24"/>
        </w:rPr>
        <w:t xml:space="preserve"> </w:t>
      </w:r>
      <w:r>
        <w:rPr>
          <w:sz w:val="24"/>
        </w:rPr>
        <w:t>дефекта</w:t>
      </w:r>
      <w:r>
        <w:rPr>
          <w:spacing w:val="-3"/>
          <w:sz w:val="24"/>
        </w:rPr>
        <w:t xml:space="preserve"> </w:t>
      </w:r>
      <w:r>
        <w:rPr>
          <w:sz w:val="24"/>
        </w:rPr>
        <w:t>обучающихся</w:t>
      </w:r>
      <w:r>
        <w:rPr>
          <w:spacing w:val="-2"/>
          <w:sz w:val="24"/>
        </w:rPr>
        <w:t xml:space="preserve"> </w:t>
      </w:r>
      <w:r>
        <w:rPr>
          <w:sz w:val="24"/>
        </w:rPr>
        <w:t>с</w:t>
      </w:r>
      <w:r>
        <w:rPr>
          <w:spacing w:val="-3"/>
          <w:sz w:val="24"/>
        </w:rPr>
        <w:t xml:space="preserve"> </w:t>
      </w:r>
      <w:r>
        <w:rPr>
          <w:spacing w:val="-4"/>
          <w:sz w:val="24"/>
        </w:rPr>
        <w:t>ТНР;</w:t>
      </w:r>
    </w:p>
    <w:p w14:paraId="27E235D7" w14:textId="77777777" w:rsidR="004E71C1" w:rsidRDefault="00557DB0">
      <w:pPr>
        <w:pStyle w:val="a5"/>
        <w:numPr>
          <w:ilvl w:val="1"/>
          <w:numId w:val="160"/>
        </w:numPr>
        <w:tabs>
          <w:tab w:val="left" w:pos="1241"/>
          <w:tab w:val="left" w:pos="1243"/>
        </w:tabs>
        <w:spacing w:before="4" w:line="237" w:lineRule="auto"/>
        <w:ind w:right="530"/>
        <w:rPr>
          <w:sz w:val="24"/>
        </w:rPr>
      </w:pPr>
      <w:r>
        <w:rPr>
          <w:sz w:val="24"/>
        </w:rPr>
        <w:t>наличием либо отсутствием предпосылок для появления вторичных речевых нарушений и</w:t>
      </w:r>
      <w:r>
        <w:rPr>
          <w:spacing w:val="-4"/>
          <w:sz w:val="24"/>
        </w:rPr>
        <w:t xml:space="preserve"> </w:t>
      </w:r>
      <w:r>
        <w:rPr>
          <w:sz w:val="24"/>
        </w:rPr>
        <w:t>их</w:t>
      </w:r>
      <w:r>
        <w:rPr>
          <w:spacing w:val="-3"/>
          <w:sz w:val="24"/>
        </w:rPr>
        <w:t xml:space="preserve"> </w:t>
      </w:r>
      <w:r>
        <w:rPr>
          <w:sz w:val="24"/>
        </w:rPr>
        <w:t>системных</w:t>
      </w:r>
      <w:r>
        <w:rPr>
          <w:spacing w:val="-6"/>
          <w:sz w:val="24"/>
        </w:rPr>
        <w:t xml:space="preserve"> </w:t>
      </w:r>
      <w:r>
        <w:rPr>
          <w:sz w:val="24"/>
        </w:rPr>
        <w:t>последствий</w:t>
      </w:r>
      <w:r>
        <w:rPr>
          <w:spacing w:val="-5"/>
          <w:sz w:val="24"/>
        </w:rPr>
        <w:t xml:space="preserve"> </w:t>
      </w:r>
      <w:r>
        <w:rPr>
          <w:sz w:val="24"/>
        </w:rPr>
        <w:t>(</w:t>
      </w:r>
      <w:proofErr w:type="spellStart"/>
      <w:r>
        <w:rPr>
          <w:sz w:val="24"/>
        </w:rPr>
        <w:t>дисграфия</w:t>
      </w:r>
      <w:proofErr w:type="spellEnd"/>
      <w:r>
        <w:rPr>
          <w:sz w:val="24"/>
        </w:rPr>
        <w:t>,</w:t>
      </w:r>
      <w:r>
        <w:rPr>
          <w:spacing w:val="-8"/>
          <w:sz w:val="24"/>
        </w:rPr>
        <w:t xml:space="preserve"> </w:t>
      </w:r>
      <w:proofErr w:type="spellStart"/>
      <w:r>
        <w:rPr>
          <w:sz w:val="24"/>
        </w:rPr>
        <w:t>дислексия</w:t>
      </w:r>
      <w:proofErr w:type="spellEnd"/>
      <w:r>
        <w:rPr>
          <w:sz w:val="24"/>
        </w:rPr>
        <w:t>,</w:t>
      </w:r>
      <w:r>
        <w:rPr>
          <w:spacing w:val="-5"/>
          <w:sz w:val="24"/>
        </w:rPr>
        <w:t xml:space="preserve"> </w:t>
      </w:r>
      <w:proofErr w:type="spellStart"/>
      <w:r>
        <w:rPr>
          <w:sz w:val="24"/>
        </w:rPr>
        <w:t>дискалькулия</w:t>
      </w:r>
      <w:proofErr w:type="spellEnd"/>
      <w:r>
        <w:rPr>
          <w:spacing w:val="-5"/>
          <w:sz w:val="24"/>
        </w:rPr>
        <w:t xml:space="preserve"> </w:t>
      </w:r>
      <w:r>
        <w:rPr>
          <w:sz w:val="24"/>
        </w:rPr>
        <w:t>в</w:t>
      </w:r>
      <w:r>
        <w:rPr>
          <w:spacing w:val="-6"/>
          <w:sz w:val="24"/>
        </w:rPr>
        <w:t xml:space="preserve"> </w:t>
      </w:r>
      <w:r>
        <w:rPr>
          <w:sz w:val="24"/>
        </w:rPr>
        <w:t>школьном</w:t>
      </w:r>
      <w:r>
        <w:rPr>
          <w:spacing w:val="-6"/>
          <w:sz w:val="24"/>
        </w:rPr>
        <w:t xml:space="preserve"> </w:t>
      </w:r>
      <w:r>
        <w:rPr>
          <w:sz w:val="24"/>
        </w:rPr>
        <w:t>возрасте).</w:t>
      </w:r>
    </w:p>
    <w:p w14:paraId="2C382ED5" w14:textId="77777777" w:rsidR="004E71C1" w:rsidRDefault="004E71C1">
      <w:pPr>
        <w:pStyle w:val="a3"/>
        <w:spacing w:before="93"/>
      </w:pPr>
    </w:p>
    <w:p w14:paraId="02695DED" w14:textId="77777777" w:rsidR="004E71C1" w:rsidRDefault="00557DB0">
      <w:pPr>
        <w:ind w:left="3492" w:right="2624"/>
        <w:jc w:val="center"/>
        <w:rPr>
          <w:i/>
          <w:sz w:val="24"/>
        </w:rPr>
      </w:pPr>
      <w:r>
        <w:rPr>
          <w:i/>
          <w:sz w:val="24"/>
        </w:rPr>
        <w:t>Общие</w:t>
      </w:r>
      <w:r>
        <w:rPr>
          <w:i/>
          <w:spacing w:val="-10"/>
          <w:sz w:val="24"/>
        </w:rPr>
        <w:t xml:space="preserve"> </w:t>
      </w:r>
      <w:r>
        <w:rPr>
          <w:i/>
          <w:sz w:val="24"/>
        </w:rPr>
        <w:t>ориентиры</w:t>
      </w:r>
      <w:r>
        <w:rPr>
          <w:i/>
          <w:spacing w:val="-9"/>
          <w:sz w:val="24"/>
        </w:rPr>
        <w:t xml:space="preserve"> </w:t>
      </w:r>
      <w:r>
        <w:rPr>
          <w:i/>
          <w:sz w:val="24"/>
        </w:rPr>
        <w:t>в</w:t>
      </w:r>
      <w:r>
        <w:rPr>
          <w:i/>
          <w:spacing w:val="-10"/>
          <w:sz w:val="24"/>
        </w:rPr>
        <w:t xml:space="preserve"> </w:t>
      </w:r>
      <w:r>
        <w:rPr>
          <w:i/>
          <w:sz w:val="24"/>
        </w:rPr>
        <w:t>достижении</w:t>
      </w:r>
      <w:r>
        <w:rPr>
          <w:i/>
          <w:spacing w:val="-9"/>
          <w:sz w:val="24"/>
        </w:rPr>
        <w:t xml:space="preserve"> </w:t>
      </w:r>
      <w:r>
        <w:rPr>
          <w:i/>
          <w:sz w:val="24"/>
        </w:rPr>
        <w:t>результатов программы коррекционной работы</w:t>
      </w:r>
    </w:p>
    <w:p w14:paraId="1F44F796" w14:textId="77777777" w:rsidR="004E71C1" w:rsidRDefault="004E71C1">
      <w:pPr>
        <w:pStyle w:val="a3"/>
        <w:rPr>
          <w:i/>
        </w:rPr>
      </w:pPr>
    </w:p>
    <w:p w14:paraId="33DAE899" w14:textId="77777777" w:rsidR="004E71C1" w:rsidRDefault="00557DB0">
      <w:pPr>
        <w:pStyle w:val="a3"/>
        <w:spacing w:before="1"/>
        <w:ind w:left="677"/>
      </w:pPr>
      <w:r>
        <w:t>Общими</w:t>
      </w:r>
      <w:r>
        <w:rPr>
          <w:spacing w:val="-4"/>
        </w:rPr>
        <w:t xml:space="preserve"> </w:t>
      </w:r>
      <w:r>
        <w:t>ориентирами</w:t>
      </w:r>
      <w:r>
        <w:rPr>
          <w:spacing w:val="-7"/>
        </w:rPr>
        <w:t xml:space="preserve"> </w:t>
      </w:r>
      <w:r>
        <w:t>в</w:t>
      </w:r>
      <w:r>
        <w:rPr>
          <w:spacing w:val="-5"/>
        </w:rPr>
        <w:t xml:space="preserve"> </w:t>
      </w:r>
      <w:r>
        <w:t>достижении</w:t>
      </w:r>
      <w:r>
        <w:rPr>
          <w:spacing w:val="-7"/>
        </w:rPr>
        <w:t xml:space="preserve"> </w:t>
      </w:r>
      <w:r>
        <w:t>результатов</w:t>
      </w:r>
      <w:r>
        <w:rPr>
          <w:spacing w:val="-3"/>
        </w:rPr>
        <w:t xml:space="preserve"> </w:t>
      </w:r>
      <w:r>
        <w:t>программы</w:t>
      </w:r>
      <w:r>
        <w:rPr>
          <w:spacing w:val="-4"/>
        </w:rPr>
        <w:t xml:space="preserve"> </w:t>
      </w:r>
      <w:r>
        <w:t>коррекционной</w:t>
      </w:r>
      <w:r>
        <w:rPr>
          <w:spacing w:val="-5"/>
        </w:rPr>
        <w:t xml:space="preserve"> </w:t>
      </w:r>
      <w:r>
        <w:t>работы</w:t>
      </w:r>
      <w:r>
        <w:rPr>
          <w:spacing w:val="-4"/>
        </w:rPr>
        <w:t xml:space="preserve"> </w:t>
      </w:r>
      <w:r>
        <w:rPr>
          <w:spacing w:val="-2"/>
        </w:rPr>
        <w:t>являются:</w:t>
      </w:r>
    </w:p>
    <w:p w14:paraId="7019FB6A" w14:textId="77777777" w:rsidR="004E71C1" w:rsidRDefault="00557DB0">
      <w:pPr>
        <w:pStyle w:val="a5"/>
        <w:numPr>
          <w:ilvl w:val="1"/>
          <w:numId w:val="160"/>
        </w:numPr>
        <w:tabs>
          <w:tab w:val="left" w:pos="1241"/>
          <w:tab w:val="left" w:pos="1243"/>
        </w:tabs>
        <w:spacing w:before="4" w:line="237" w:lineRule="auto"/>
        <w:ind w:right="526"/>
        <w:rPr>
          <w:sz w:val="24"/>
        </w:rPr>
      </w:pPr>
      <w:r>
        <w:rPr>
          <w:sz w:val="24"/>
        </w:rPr>
        <w:t>сформированность</w:t>
      </w:r>
      <w:r>
        <w:rPr>
          <w:spacing w:val="40"/>
          <w:sz w:val="24"/>
        </w:rPr>
        <w:t xml:space="preserve"> </w:t>
      </w:r>
      <w:r>
        <w:rPr>
          <w:sz w:val="24"/>
        </w:rPr>
        <w:t>фонетического</w:t>
      </w:r>
      <w:r>
        <w:rPr>
          <w:spacing w:val="40"/>
          <w:sz w:val="24"/>
        </w:rPr>
        <w:t xml:space="preserve"> </w:t>
      </w:r>
      <w:r>
        <w:rPr>
          <w:sz w:val="24"/>
        </w:rPr>
        <w:t>компонента</w:t>
      </w:r>
      <w:r>
        <w:rPr>
          <w:spacing w:val="40"/>
          <w:sz w:val="24"/>
        </w:rPr>
        <w:t xml:space="preserve"> </w:t>
      </w:r>
      <w:r>
        <w:rPr>
          <w:sz w:val="24"/>
        </w:rPr>
        <w:t>языковой</w:t>
      </w:r>
      <w:r>
        <w:rPr>
          <w:spacing w:val="40"/>
          <w:sz w:val="24"/>
        </w:rPr>
        <w:t xml:space="preserve"> </w:t>
      </w:r>
      <w:r>
        <w:rPr>
          <w:sz w:val="24"/>
        </w:rPr>
        <w:t>способности</w:t>
      </w:r>
      <w:r>
        <w:rPr>
          <w:spacing w:val="40"/>
          <w:sz w:val="24"/>
        </w:rPr>
        <w:t xml:space="preserve"> </w:t>
      </w:r>
      <w:r>
        <w:rPr>
          <w:sz w:val="24"/>
        </w:rPr>
        <w:t>в</w:t>
      </w:r>
      <w:r>
        <w:rPr>
          <w:spacing w:val="40"/>
          <w:sz w:val="24"/>
        </w:rPr>
        <w:t xml:space="preserve"> </w:t>
      </w:r>
      <w:r>
        <w:rPr>
          <w:sz w:val="24"/>
        </w:rPr>
        <w:t>соответствии</w:t>
      </w:r>
      <w:r>
        <w:rPr>
          <w:spacing w:val="80"/>
          <w:w w:val="150"/>
          <w:sz w:val="24"/>
        </w:rPr>
        <w:t xml:space="preserve"> </w:t>
      </w:r>
      <w:r>
        <w:rPr>
          <w:sz w:val="24"/>
        </w:rPr>
        <w:t>с онтогенетическими закономерностями его становления;</w:t>
      </w:r>
    </w:p>
    <w:p w14:paraId="2FCEF670" w14:textId="77777777" w:rsidR="004E71C1" w:rsidRDefault="00557DB0">
      <w:pPr>
        <w:pStyle w:val="a5"/>
        <w:numPr>
          <w:ilvl w:val="1"/>
          <w:numId w:val="160"/>
        </w:numPr>
        <w:tabs>
          <w:tab w:val="left" w:pos="1241"/>
          <w:tab w:val="left" w:pos="1243"/>
        </w:tabs>
        <w:spacing w:before="5" w:line="237" w:lineRule="auto"/>
        <w:ind w:right="528"/>
        <w:rPr>
          <w:sz w:val="24"/>
        </w:rPr>
      </w:pPr>
      <w:r>
        <w:rPr>
          <w:sz w:val="24"/>
        </w:rPr>
        <w:t>совершенствование</w:t>
      </w:r>
      <w:r>
        <w:rPr>
          <w:spacing w:val="36"/>
          <w:sz w:val="24"/>
        </w:rPr>
        <w:t xml:space="preserve"> </w:t>
      </w:r>
      <w:r>
        <w:rPr>
          <w:sz w:val="24"/>
        </w:rPr>
        <w:t>лексического,</w:t>
      </w:r>
      <w:r>
        <w:rPr>
          <w:spacing w:val="38"/>
          <w:sz w:val="24"/>
        </w:rPr>
        <w:t xml:space="preserve"> </w:t>
      </w:r>
      <w:r>
        <w:rPr>
          <w:sz w:val="24"/>
        </w:rPr>
        <w:t>морфологического</w:t>
      </w:r>
      <w:r>
        <w:rPr>
          <w:spacing w:val="37"/>
          <w:sz w:val="24"/>
        </w:rPr>
        <w:t xml:space="preserve"> </w:t>
      </w:r>
      <w:r>
        <w:rPr>
          <w:sz w:val="24"/>
        </w:rPr>
        <w:t>(включая</w:t>
      </w:r>
      <w:r>
        <w:rPr>
          <w:spacing w:val="37"/>
          <w:sz w:val="24"/>
        </w:rPr>
        <w:t xml:space="preserve"> </w:t>
      </w:r>
      <w:r>
        <w:rPr>
          <w:sz w:val="24"/>
        </w:rPr>
        <w:t>словообразовательный), синтаксического, семантического компонентов языковой способности;</w:t>
      </w:r>
    </w:p>
    <w:p w14:paraId="31D0F3F1" w14:textId="77777777" w:rsidR="004E71C1" w:rsidRDefault="00557DB0">
      <w:pPr>
        <w:pStyle w:val="a5"/>
        <w:numPr>
          <w:ilvl w:val="1"/>
          <w:numId w:val="160"/>
        </w:numPr>
        <w:tabs>
          <w:tab w:val="left" w:pos="1241"/>
          <w:tab w:val="left" w:pos="1243"/>
        </w:tabs>
        <w:spacing w:before="2"/>
        <w:ind w:right="533"/>
        <w:rPr>
          <w:sz w:val="24"/>
        </w:rPr>
      </w:pPr>
      <w:r>
        <w:rPr>
          <w:sz w:val="24"/>
        </w:rPr>
        <w:t>овладение</w:t>
      </w:r>
      <w:r>
        <w:rPr>
          <w:spacing w:val="80"/>
          <w:sz w:val="24"/>
        </w:rPr>
        <w:t xml:space="preserve"> </w:t>
      </w:r>
      <w:r>
        <w:rPr>
          <w:sz w:val="24"/>
        </w:rPr>
        <w:t>арсеналом</w:t>
      </w:r>
      <w:r>
        <w:rPr>
          <w:spacing w:val="80"/>
          <w:sz w:val="24"/>
        </w:rPr>
        <w:t xml:space="preserve"> </w:t>
      </w:r>
      <w:r>
        <w:rPr>
          <w:sz w:val="24"/>
        </w:rPr>
        <w:t>языковых</w:t>
      </w:r>
      <w:r>
        <w:rPr>
          <w:spacing w:val="80"/>
          <w:sz w:val="24"/>
        </w:rPr>
        <w:t xml:space="preserve"> </w:t>
      </w:r>
      <w:r>
        <w:rPr>
          <w:sz w:val="24"/>
        </w:rPr>
        <w:t>единиц</w:t>
      </w:r>
      <w:r>
        <w:rPr>
          <w:spacing w:val="80"/>
          <w:sz w:val="24"/>
        </w:rPr>
        <w:t xml:space="preserve"> </w:t>
      </w:r>
      <w:r>
        <w:rPr>
          <w:sz w:val="24"/>
        </w:rPr>
        <w:t>различных</w:t>
      </w:r>
      <w:r>
        <w:rPr>
          <w:spacing w:val="80"/>
          <w:w w:val="150"/>
          <w:sz w:val="24"/>
        </w:rPr>
        <w:t xml:space="preserve"> </w:t>
      </w:r>
      <w:r>
        <w:rPr>
          <w:sz w:val="24"/>
        </w:rPr>
        <w:t>уровней,</w:t>
      </w:r>
      <w:r>
        <w:rPr>
          <w:spacing w:val="80"/>
          <w:sz w:val="24"/>
        </w:rPr>
        <w:t xml:space="preserve"> </w:t>
      </w:r>
      <w:r>
        <w:rPr>
          <w:sz w:val="24"/>
        </w:rPr>
        <w:t>усвоение</w:t>
      </w:r>
      <w:r>
        <w:rPr>
          <w:spacing w:val="80"/>
          <w:sz w:val="24"/>
        </w:rPr>
        <w:t xml:space="preserve"> </w:t>
      </w:r>
      <w:r>
        <w:rPr>
          <w:sz w:val="24"/>
        </w:rPr>
        <w:t>правил</w:t>
      </w:r>
      <w:r>
        <w:rPr>
          <w:spacing w:val="80"/>
          <w:sz w:val="24"/>
        </w:rPr>
        <w:t xml:space="preserve"> </w:t>
      </w:r>
      <w:r>
        <w:rPr>
          <w:sz w:val="24"/>
        </w:rPr>
        <w:t>их</w:t>
      </w:r>
      <w:r>
        <w:rPr>
          <w:spacing w:val="80"/>
          <w:sz w:val="24"/>
        </w:rPr>
        <w:t xml:space="preserve"> </w:t>
      </w:r>
      <w:r>
        <w:rPr>
          <w:sz w:val="24"/>
        </w:rPr>
        <w:lastRenderedPageBreak/>
        <w:t>использования в речевой деятельности;</w:t>
      </w:r>
    </w:p>
    <w:p w14:paraId="382B2271" w14:textId="77777777" w:rsidR="004E71C1" w:rsidRDefault="00557DB0">
      <w:pPr>
        <w:pStyle w:val="a5"/>
        <w:numPr>
          <w:ilvl w:val="1"/>
          <w:numId w:val="160"/>
        </w:numPr>
        <w:tabs>
          <w:tab w:val="left" w:pos="1241"/>
          <w:tab w:val="left" w:pos="1243"/>
        </w:tabs>
        <w:spacing w:before="4" w:line="237" w:lineRule="auto"/>
        <w:ind w:right="528"/>
        <w:rPr>
          <w:sz w:val="24"/>
        </w:rPr>
      </w:pPr>
      <w:r>
        <w:rPr>
          <w:sz w:val="24"/>
        </w:rPr>
        <w:t>сформированность</w:t>
      </w:r>
      <w:r>
        <w:rPr>
          <w:spacing w:val="40"/>
          <w:sz w:val="24"/>
        </w:rPr>
        <w:t xml:space="preserve"> </w:t>
      </w:r>
      <w:r>
        <w:rPr>
          <w:sz w:val="24"/>
        </w:rPr>
        <w:t>предпосылок</w:t>
      </w:r>
      <w:r>
        <w:rPr>
          <w:spacing w:val="40"/>
          <w:sz w:val="24"/>
        </w:rPr>
        <w:t xml:space="preserve"> </w:t>
      </w:r>
      <w:r>
        <w:rPr>
          <w:sz w:val="24"/>
        </w:rPr>
        <w:t>метаязыковой</w:t>
      </w:r>
      <w:r>
        <w:rPr>
          <w:spacing w:val="40"/>
          <w:sz w:val="24"/>
        </w:rPr>
        <w:t xml:space="preserve"> </w:t>
      </w:r>
      <w:r>
        <w:rPr>
          <w:sz w:val="24"/>
        </w:rPr>
        <w:t>деятельности,</w:t>
      </w:r>
      <w:r>
        <w:rPr>
          <w:spacing w:val="40"/>
          <w:sz w:val="24"/>
        </w:rPr>
        <w:t xml:space="preserve"> </w:t>
      </w:r>
      <w:r>
        <w:rPr>
          <w:sz w:val="24"/>
        </w:rPr>
        <w:t>обеспечивающих</w:t>
      </w:r>
      <w:r>
        <w:rPr>
          <w:spacing w:val="40"/>
          <w:sz w:val="24"/>
        </w:rPr>
        <w:t xml:space="preserve"> </w:t>
      </w:r>
      <w:r>
        <w:rPr>
          <w:sz w:val="24"/>
        </w:rPr>
        <w:t>выбор определённых языковых единиц и построение их по определённым правилам;</w:t>
      </w:r>
    </w:p>
    <w:p w14:paraId="69D5243C" w14:textId="77777777" w:rsidR="004E71C1" w:rsidRDefault="00557DB0">
      <w:pPr>
        <w:pStyle w:val="a5"/>
        <w:numPr>
          <w:ilvl w:val="1"/>
          <w:numId w:val="160"/>
        </w:numPr>
        <w:tabs>
          <w:tab w:val="left" w:pos="1242"/>
        </w:tabs>
        <w:spacing w:before="2" w:line="293" w:lineRule="exact"/>
        <w:ind w:left="1242" w:hanging="282"/>
        <w:rPr>
          <w:sz w:val="24"/>
        </w:rPr>
      </w:pPr>
      <w:r>
        <w:rPr>
          <w:sz w:val="24"/>
        </w:rPr>
        <w:t>сформированность</w:t>
      </w:r>
      <w:r>
        <w:rPr>
          <w:spacing w:val="-14"/>
          <w:sz w:val="24"/>
        </w:rPr>
        <w:t xml:space="preserve"> </w:t>
      </w:r>
      <w:r>
        <w:rPr>
          <w:sz w:val="24"/>
        </w:rPr>
        <w:t>социально-коммуникативных</w:t>
      </w:r>
      <w:r>
        <w:rPr>
          <w:spacing w:val="-12"/>
          <w:sz w:val="24"/>
        </w:rPr>
        <w:t xml:space="preserve"> </w:t>
      </w:r>
      <w:r>
        <w:rPr>
          <w:spacing w:val="-2"/>
          <w:sz w:val="24"/>
        </w:rPr>
        <w:t>навыков;</w:t>
      </w:r>
    </w:p>
    <w:p w14:paraId="30DC142C" w14:textId="77777777" w:rsidR="004E71C1" w:rsidRDefault="00557DB0">
      <w:pPr>
        <w:pStyle w:val="a5"/>
        <w:numPr>
          <w:ilvl w:val="1"/>
          <w:numId w:val="160"/>
        </w:numPr>
        <w:tabs>
          <w:tab w:val="left" w:pos="1241"/>
          <w:tab w:val="left" w:pos="1243"/>
        </w:tabs>
        <w:spacing w:before="2" w:line="237" w:lineRule="auto"/>
        <w:ind w:right="535"/>
        <w:rPr>
          <w:sz w:val="24"/>
        </w:rPr>
      </w:pPr>
      <w:r>
        <w:rPr>
          <w:sz w:val="24"/>
        </w:rPr>
        <w:t>сформированность</w:t>
      </w:r>
      <w:r>
        <w:rPr>
          <w:spacing w:val="80"/>
          <w:sz w:val="24"/>
        </w:rPr>
        <w:t xml:space="preserve"> </w:t>
      </w:r>
      <w:r>
        <w:rPr>
          <w:sz w:val="24"/>
        </w:rPr>
        <w:t>психофизиологического,</w:t>
      </w:r>
      <w:r>
        <w:rPr>
          <w:spacing w:val="80"/>
          <w:sz w:val="24"/>
        </w:rPr>
        <w:t xml:space="preserve"> </w:t>
      </w:r>
      <w:r>
        <w:rPr>
          <w:sz w:val="24"/>
        </w:rPr>
        <w:t>психологического</w:t>
      </w:r>
      <w:r>
        <w:rPr>
          <w:spacing w:val="80"/>
          <w:sz w:val="24"/>
        </w:rPr>
        <w:t xml:space="preserve"> </w:t>
      </w:r>
      <w:r>
        <w:rPr>
          <w:sz w:val="24"/>
        </w:rPr>
        <w:t>и</w:t>
      </w:r>
      <w:r>
        <w:rPr>
          <w:spacing w:val="80"/>
          <w:sz w:val="24"/>
        </w:rPr>
        <w:t xml:space="preserve"> </w:t>
      </w:r>
      <w:r>
        <w:rPr>
          <w:sz w:val="24"/>
        </w:rPr>
        <w:t>языкового</w:t>
      </w:r>
      <w:r>
        <w:rPr>
          <w:spacing w:val="80"/>
          <w:sz w:val="24"/>
        </w:rPr>
        <w:t xml:space="preserve"> </w:t>
      </w:r>
      <w:r>
        <w:rPr>
          <w:sz w:val="24"/>
        </w:rPr>
        <w:t>уровней, обеспечивающих в будущем овладение чтением и письмом.</w:t>
      </w:r>
    </w:p>
    <w:p w14:paraId="05FEB7ED" w14:textId="77777777" w:rsidR="004E71C1" w:rsidRDefault="004E71C1">
      <w:pPr>
        <w:pStyle w:val="a3"/>
      </w:pPr>
    </w:p>
    <w:p w14:paraId="17E2ADB5" w14:textId="77777777" w:rsidR="004E71C1" w:rsidRDefault="00557DB0">
      <w:pPr>
        <w:ind w:left="869"/>
        <w:jc w:val="center"/>
        <w:rPr>
          <w:i/>
          <w:sz w:val="24"/>
        </w:rPr>
      </w:pPr>
      <w:r>
        <w:rPr>
          <w:i/>
          <w:sz w:val="24"/>
        </w:rPr>
        <w:t>Общий</w:t>
      </w:r>
      <w:r>
        <w:rPr>
          <w:i/>
          <w:spacing w:val="-6"/>
          <w:sz w:val="24"/>
        </w:rPr>
        <w:t xml:space="preserve"> </w:t>
      </w:r>
      <w:r>
        <w:rPr>
          <w:i/>
          <w:sz w:val="24"/>
        </w:rPr>
        <w:t>объём</w:t>
      </w:r>
      <w:r>
        <w:rPr>
          <w:i/>
          <w:spacing w:val="-5"/>
          <w:sz w:val="24"/>
        </w:rPr>
        <w:t xml:space="preserve"> </w:t>
      </w:r>
      <w:r>
        <w:rPr>
          <w:i/>
          <w:sz w:val="24"/>
        </w:rPr>
        <w:t>образовательной</w:t>
      </w:r>
      <w:r>
        <w:rPr>
          <w:i/>
          <w:spacing w:val="-3"/>
          <w:sz w:val="24"/>
        </w:rPr>
        <w:t xml:space="preserve"> </w:t>
      </w:r>
      <w:r>
        <w:rPr>
          <w:i/>
          <w:sz w:val="24"/>
        </w:rPr>
        <w:t>программы</w:t>
      </w:r>
      <w:r>
        <w:rPr>
          <w:i/>
          <w:spacing w:val="-6"/>
          <w:sz w:val="24"/>
        </w:rPr>
        <w:t xml:space="preserve"> </w:t>
      </w:r>
      <w:r>
        <w:rPr>
          <w:i/>
          <w:sz w:val="24"/>
        </w:rPr>
        <w:t>для</w:t>
      </w:r>
      <w:r>
        <w:rPr>
          <w:i/>
          <w:spacing w:val="-5"/>
          <w:sz w:val="24"/>
        </w:rPr>
        <w:t xml:space="preserve"> </w:t>
      </w:r>
      <w:r>
        <w:rPr>
          <w:i/>
          <w:sz w:val="24"/>
        </w:rPr>
        <w:t>обучающихся</w:t>
      </w:r>
      <w:r>
        <w:rPr>
          <w:i/>
          <w:spacing w:val="-3"/>
          <w:sz w:val="24"/>
        </w:rPr>
        <w:t xml:space="preserve"> </w:t>
      </w:r>
      <w:r>
        <w:rPr>
          <w:i/>
          <w:sz w:val="24"/>
        </w:rPr>
        <w:t>с</w:t>
      </w:r>
      <w:r>
        <w:rPr>
          <w:i/>
          <w:spacing w:val="-4"/>
          <w:sz w:val="24"/>
        </w:rPr>
        <w:t xml:space="preserve"> </w:t>
      </w:r>
      <w:r>
        <w:rPr>
          <w:i/>
          <w:spacing w:val="-5"/>
          <w:sz w:val="24"/>
        </w:rPr>
        <w:t>ТНР</w:t>
      </w:r>
    </w:p>
    <w:p w14:paraId="6E2EAB7A" w14:textId="77777777" w:rsidR="004E71C1" w:rsidRDefault="004E71C1">
      <w:pPr>
        <w:pStyle w:val="a3"/>
        <w:spacing w:before="46"/>
        <w:rPr>
          <w:i/>
        </w:rPr>
      </w:pPr>
    </w:p>
    <w:p w14:paraId="0F756667" w14:textId="4F1A5CF5" w:rsidR="004E71C1" w:rsidRDefault="00557DB0">
      <w:pPr>
        <w:pStyle w:val="a3"/>
        <w:ind w:left="677" w:right="523" w:firstLine="720"/>
        <w:jc w:val="both"/>
      </w:pPr>
      <w:r>
        <w:t>Общий объём образовательной программы для обучающихся с ТНР, которая должна быть</w:t>
      </w:r>
      <w:r>
        <w:rPr>
          <w:spacing w:val="80"/>
        </w:rPr>
        <w:t xml:space="preserve"> </w:t>
      </w:r>
      <w:r>
        <w:t>реализована</w:t>
      </w:r>
      <w:r w:rsidR="006F5F66">
        <w:rPr>
          <w:spacing w:val="80"/>
        </w:rPr>
        <w:t xml:space="preserve"> </w:t>
      </w:r>
      <w:r>
        <w:t>в</w:t>
      </w:r>
      <w:r>
        <w:rPr>
          <w:spacing w:val="80"/>
        </w:rPr>
        <w:t xml:space="preserve"> </w:t>
      </w:r>
      <w:r>
        <w:t>образовательной</w:t>
      </w:r>
      <w:r>
        <w:rPr>
          <w:spacing w:val="80"/>
        </w:rPr>
        <w:t xml:space="preserve"> </w:t>
      </w:r>
      <w:r w:rsidR="00164716">
        <w:t>организации</w:t>
      </w:r>
      <w:r w:rsidR="00164716">
        <w:rPr>
          <w:spacing w:val="80"/>
        </w:rPr>
        <w:t xml:space="preserve"> в</w:t>
      </w:r>
      <w:r>
        <w:rPr>
          <w:spacing w:val="80"/>
        </w:rPr>
        <w:t xml:space="preserve"> </w:t>
      </w:r>
      <w:r>
        <w:t>группах</w:t>
      </w:r>
      <w:r>
        <w:rPr>
          <w:spacing w:val="80"/>
        </w:rPr>
        <w:t xml:space="preserve"> </w:t>
      </w:r>
      <w:r>
        <w:t>компенсирующей</w:t>
      </w:r>
      <w:r>
        <w:rPr>
          <w:spacing w:val="80"/>
        </w:rPr>
        <w:t xml:space="preserve"> </w:t>
      </w:r>
      <w:r>
        <w:t>и</w:t>
      </w:r>
      <w:r>
        <w:rPr>
          <w:spacing w:val="-2"/>
        </w:rPr>
        <w:t xml:space="preserve"> </w:t>
      </w:r>
      <w:r>
        <w:t xml:space="preserve">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тяжёлыми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 исследовательской, продуктивной, музыкально-художественной) с квалифицированной коррекцией недостатков </w:t>
      </w:r>
      <w:proofErr w:type="spellStart"/>
      <w:r>
        <w:t>речеязыкового</w:t>
      </w:r>
      <w:proofErr w:type="spellEnd"/>
      <w:r>
        <w:t xml:space="preserve"> развития обучающихся, психологической, моторно- 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тяжёлыми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14:paraId="25E6334B" w14:textId="77777777" w:rsidR="004E71C1" w:rsidRDefault="004E71C1">
      <w:pPr>
        <w:pStyle w:val="a3"/>
        <w:spacing w:before="51"/>
      </w:pPr>
    </w:p>
    <w:p w14:paraId="0B4A8EBA" w14:textId="77777777" w:rsidR="004E71C1" w:rsidRDefault="00557DB0">
      <w:pPr>
        <w:pStyle w:val="21"/>
        <w:numPr>
          <w:ilvl w:val="2"/>
          <w:numId w:val="356"/>
        </w:numPr>
        <w:tabs>
          <w:tab w:val="left" w:pos="3454"/>
          <w:tab w:val="left" w:pos="3769"/>
        </w:tabs>
        <w:ind w:left="3769" w:right="1987" w:hanging="915"/>
        <w:jc w:val="left"/>
      </w:pPr>
      <w:r>
        <w:t>Специальные</w:t>
      </w:r>
      <w:r>
        <w:rPr>
          <w:spacing w:val="-10"/>
        </w:rPr>
        <w:t xml:space="preserve"> </w:t>
      </w:r>
      <w:r>
        <w:t>условия</w:t>
      </w:r>
      <w:r>
        <w:rPr>
          <w:spacing w:val="-8"/>
        </w:rPr>
        <w:t xml:space="preserve"> </w:t>
      </w:r>
      <w:r>
        <w:t>для</w:t>
      </w:r>
      <w:r>
        <w:rPr>
          <w:spacing w:val="-8"/>
        </w:rPr>
        <w:t xml:space="preserve"> </w:t>
      </w:r>
      <w:r>
        <w:t>получения</w:t>
      </w:r>
      <w:r>
        <w:rPr>
          <w:spacing w:val="-8"/>
        </w:rPr>
        <w:t xml:space="preserve"> </w:t>
      </w:r>
      <w:r>
        <w:t>образования детьми с тяжёлыми нарушениями речи</w:t>
      </w:r>
    </w:p>
    <w:p w14:paraId="46523E2D" w14:textId="77777777" w:rsidR="004E71C1" w:rsidRDefault="00557DB0">
      <w:pPr>
        <w:pStyle w:val="a3"/>
        <w:spacing w:before="271"/>
        <w:ind w:left="677" w:right="528" w:firstLine="720"/>
        <w:jc w:val="both"/>
      </w:pPr>
      <w:r>
        <w:t>Специальными условиями получения образования детьми с тяжёлыми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w:t>
      </w:r>
      <w:r>
        <w:rPr>
          <w:spacing w:val="76"/>
        </w:rPr>
        <w:t xml:space="preserve"> </w:t>
      </w:r>
      <w:r>
        <w:t>комплексного</w:t>
      </w:r>
      <w:r>
        <w:rPr>
          <w:spacing w:val="76"/>
        </w:rPr>
        <w:t xml:space="preserve"> </w:t>
      </w:r>
      <w:r>
        <w:t>взаимодействия,</w:t>
      </w:r>
      <w:r>
        <w:rPr>
          <w:spacing w:val="76"/>
        </w:rPr>
        <w:t xml:space="preserve"> </w:t>
      </w:r>
      <w:r>
        <w:t>творческого</w:t>
      </w:r>
      <w:r>
        <w:rPr>
          <w:spacing w:val="76"/>
        </w:rPr>
        <w:t xml:space="preserve"> </w:t>
      </w:r>
      <w:r>
        <w:t>и</w:t>
      </w:r>
      <w:r>
        <w:rPr>
          <w:spacing w:val="77"/>
        </w:rPr>
        <w:t xml:space="preserve"> </w:t>
      </w:r>
      <w:r>
        <w:t>профессионального</w:t>
      </w:r>
      <w:r>
        <w:rPr>
          <w:spacing w:val="76"/>
        </w:rPr>
        <w:t xml:space="preserve"> </w:t>
      </w:r>
      <w:r>
        <w:t>потенциала</w:t>
      </w:r>
    </w:p>
    <w:p w14:paraId="5C281E8F" w14:textId="77777777" w:rsidR="004E71C1" w:rsidRDefault="00557DB0">
      <w:pPr>
        <w:pStyle w:val="a3"/>
        <w:spacing w:before="1"/>
        <w:ind w:left="677" w:right="524"/>
        <w:jc w:val="both"/>
      </w:pPr>
      <w:r>
        <w:t>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w:t>
      </w:r>
      <w:r>
        <w:rPr>
          <w:spacing w:val="80"/>
        </w:rPr>
        <w:t xml:space="preserve"> </w:t>
      </w:r>
      <w:r>
        <w:t>и педагогом-психологом;</w:t>
      </w:r>
      <w:r>
        <w:rPr>
          <w:spacing w:val="78"/>
          <w:w w:val="150"/>
        </w:rPr>
        <w:t xml:space="preserve">  </w:t>
      </w:r>
      <w:r>
        <w:t>обеспечение</w:t>
      </w:r>
      <w:r>
        <w:rPr>
          <w:spacing w:val="78"/>
          <w:w w:val="150"/>
        </w:rPr>
        <w:t xml:space="preserve">  </w:t>
      </w:r>
      <w:r>
        <w:t>эффективного</w:t>
      </w:r>
      <w:r>
        <w:rPr>
          <w:spacing w:val="77"/>
          <w:w w:val="150"/>
        </w:rPr>
        <w:t xml:space="preserve">  </w:t>
      </w:r>
      <w:r>
        <w:t>планирования</w:t>
      </w:r>
      <w:r>
        <w:rPr>
          <w:spacing w:val="78"/>
          <w:w w:val="150"/>
        </w:rPr>
        <w:t xml:space="preserve">  </w:t>
      </w:r>
      <w:r>
        <w:t>и</w:t>
      </w:r>
      <w:r>
        <w:rPr>
          <w:spacing w:val="77"/>
          <w:w w:val="150"/>
        </w:rPr>
        <w:t xml:space="preserve">  </w:t>
      </w:r>
      <w:r>
        <w:t>реализации в</w:t>
      </w:r>
      <w:r>
        <w:rPr>
          <w:spacing w:val="-4"/>
        </w:rPr>
        <w:t xml:space="preserve"> </w:t>
      </w:r>
      <w:r>
        <w:t>организации</w:t>
      </w:r>
      <w:r>
        <w:rPr>
          <w:spacing w:val="40"/>
        </w:rPr>
        <w:t xml:space="preserve"> </w:t>
      </w:r>
      <w:r>
        <w:t>образовательной</w:t>
      </w:r>
      <w:r>
        <w:rPr>
          <w:spacing w:val="40"/>
        </w:rPr>
        <w:t xml:space="preserve"> </w:t>
      </w:r>
      <w:r>
        <w:t>деятельности,</w:t>
      </w:r>
      <w:r>
        <w:rPr>
          <w:spacing w:val="40"/>
        </w:rPr>
        <w:t xml:space="preserve"> </w:t>
      </w:r>
      <w:r>
        <w:t>самостоятельной</w:t>
      </w:r>
      <w:r>
        <w:rPr>
          <w:spacing w:val="40"/>
        </w:rPr>
        <w:t xml:space="preserve"> </w:t>
      </w:r>
      <w:r>
        <w:t>деятельности</w:t>
      </w:r>
      <w:r>
        <w:rPr>
          <w:spacing w:val="40"/>
        </w:rPr>
        <w:t xml:space="preserve"> </w:t>
      </w:r>
      <w:r>
        <w:t>обучающихся</w:t>
      </w:r>
      <w:r>
        <w:rPr>
          <w:spacing w:val="40"/>
        </w:rPr>
        <w:t xml:space="preserve"> </w:t>
      </w:r>
      <w:r>
        <w:t>с</w:t>
      </w:r>
      <w:r>
        <w:rPr>
          <w:spacing w:val="-3"/>
        </w:rPr>
        <w:t xml:space="preserve"> </w:t>
      </w:r>
      <w:r>
        <w:t>ТНР, режимных моментов с использованием вариативных форм работы, обусловленных учётом структуры дефекта обучающихся с тяжёлыми нарушениями речи.</w:t>
      </w:r>
    </w:p>
    <w:p w14:paraId="0A294877" w14:textId="77777777" w:rsidR="004E71C1" w:rsidRDefault="00557DB0">
      <w:pPr>
        <w:pStyle w:val="a3"/>
        <w:ind w:left="677" w:right="527" w:firstLine="720"/>
        <w:jc w:val="both"/>
      </w:pPr>
      <w: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тяжёлые</w:t>
      </w:r>
      <w:r>
        <w:rPr>
          <w:spacing w:val="40"/>
        </w:rPr>
        <w:t xml:space="preserve"> </w:t>
      </w:r>
      <w:r>
        <w:t>нарушения</w:t>
      </w:r>
      <w:r>
        <w:rPr>
          <w:spacing w:val="40"/>
        </w:rPr>
        <w:t xml:space="preserve"> </w:t>
      </w:r>
      <w:r>
        <w:t>речи,</w:t>
      </w:r>
      <w:r>
        <w:rPr>
          <w:spacing w:val="40"/>
        </w:rPr>
        <w:t xml:space="preserve"> </w:t>
      </w:r>
      <w:r>
        <w:t>позволит</w:t>
      </w:r>
      <w:r>
        <w:rPr>
          <w:spacing w:val="40"/>
        </w:rPr>
        <w:t xml:space="preserve"> </w:t>
      </w:r>
      <w:r>
        <w:t>оптимально</w:t>
      </w:r>
      <w:r>
        <w:rPr>
          <w:spacing w:val="40"/>
        </w:rPr>
        <w:t xml:space="preserve"> </w:t>
      </w:r>
      <w:r>
        <w:t>решить</w:t>
      </w:r>
      <w:r>
        <w:rPr>
          <w:spacing w:val="40"/>
        </w:rPr>
        <w:t xml:space="preserve"> </w:t>
      </w:r>
      <w:r>
        <w:t>задачи</w:t>
      </w:r>
      <w:r>
        <w:rPr>
          <w:spacing w:val="40"/>
        </w:rPr>
        <w:t xml:space="preserve"> </w:t>
      </w:r>
      <w:r>
        <w:t>их</w:t>
      </w:r>
      <w:r>
        <w:rPr>
          <w:spacing w:val="40"/>
        </w:rPr>
        <w:t xml:space="preserve"> </w:t>
      </w:r>
      <w:r>
        <w:t>обучения</w:t>
      </w:r>
      <w:r>
        <w:rPr>
          <w:spacing w:val="40"/>
        </w:rPr>
        <w:t xml:space="preserve"> </w:t>
      </w:r>
      <w:r>
        <w:t>и</w:t>
      </w:r>
      <w:r>
        <w:rPr>
          <w:spacing w:val="40"/>
        </w:rPr>
        <w:t xml:space="preserve"> </w:t>
      </w:r>
      <w:r>
        <w:t>воспитания</w:t>
      </w:r>
      <w:r>
        <w:rPr>
          <w:spacing w:val="40"/>
        </w:rPr>
        <w:t xml:space="preserve"> </w:t>
      </w:r>
      <w:r>
        <w:t>в дошкольном возрасте.</w:t>
      </w:r>
    </w:p>
    <w:p w14:paraId="6CCDC203" w14:textId="77777777" w:rsidR="004E71C1" w:rsidRDefault="004E71C1">
      <w:pPr>
        <w:pStyle w:val="a3"/>
        <w:spacing w:before="94"/>
      </w:pPr>
    </w:p>
    <w:p w14:paraId="2C98E38E" w14:textId="77777777" w:rsidR="004E71C1" w:rsidRDefault="00557DB0">
      <w:pPr>
        <w:ind w:left="2450" w:right="573" w:hanging="840"/>
        <w:rPr>
          <w:i/>
          <w:sz w:val="24"/>
        </w:rPr>
      </w:pPr>
      <w:r>
        <w:rPr>
          <w:i/>
          <w:sz w:val="24"/>
        </w:rPr>
        <w:t>Коррекционно-развивающая</w:t>
      </w:r>
      <w:r>
        <w:rPr>
          <w:i/>
          <w:spacing w:val="-6"/>
          <w:sz w:val="24"/>
        </w:rPr>
        <w:t xml:space="preserve"> </w:t>
      </w:r>
      <w:r>
        <w:rPr>
          <w:i/>
          <w:sz w:val="24"/>
        </w:rPr>
        <w:t>работа</w:t>
      </w:r>
      <w:r>
        <w:rPr>
          <w:i/>
          <w:spacing w:val="-4"/>
          <w:sz w:val="24"/>
        </w:rPr>
        <w:t xml:space="preserve"> </w:t>
      </w:r>
      <w:r>
        <w:rPr>
          <w:i/>
          <w:sz w:val="24"/>
        </w:rPr>
        <w:t>с</w:t>
      </w:r>
      <w:r>
        <w:rPr>
          <w:i/>
          <w:spacing w:val="-6"/>
          <w:sz w:val="24"/>
        </w:rPr>
        <w:t xml:space="preserve"> </w:t>
      </w:r>
      <w:r>
        <w:rPr>
          <w:i/>
          <w:sz w:val="24"/>
        </w:rPr>
        <w:t>детьми</w:t>
      </w:r>
      <w:r>
        <w:rPr>
          <w:i/>
          <w:spacing w:val="-4"/>
          <w:sz w:val="24"/>
        </w:rPr>
        <w:t xml:space="preserve"> </w:t>
      </w:r>
      <w:r>
        <w:rPr>
          <w:i/>
          <w:sz w:val="24"/>
        </w:rPr>
        <w:t>с</w:t>
      </w:r>
      <w:r>
        <w:rPr>
          <w:i/>
          <w:spacing w:val="-5"/>
          <w:sz w:val="24"/>
        </w:rPr>
        <w:t xml:space="preserve"> </w:t>
      </w:r>
      <w:r>
        <w:rPr>
          <w:i/>
          <w:sz w:val="24"/>
        </w:rPr>
        <w:t>ТНР</w:t>
      </w:r>
      <w:r>
        <w:rPr>
          <w:i/>
          <w:spacing w:val="-5"/>
          <w:sz w:val="24"/>
        </w:rPr>
        <w:t xml:space="preserve"> </w:t>
      </w:r>
      <w:r>
        <w:rPr>
          <w:i/>
          <w:sz w:val="24"/>
        </w:rPr>
        <w:t>основывается</w:t>
      </w:r>
      <w:r>
        <w:rPr>
          <w:i/>
          <w:spacing w:val="-6"/>
          <w:sz w:val="24"/>
        </w:rPr>
        <w:t xml:space="preserve"> </w:t>
      </w:r>
      <w:r>
        <w:rPr>
          <w:i/>
          <w:sz w:val="24"/>
        </w:rPr>
        <w:t>на</w:t>
      </w:r>
      <w:r>
        <w:rPr>
          <w:i/>
          <w:spacing w:val="-1"/>
          <w:sz w:val="24"/>
        </w:rPr>
        <w:t xml:space="preserve"> </w:t>
      </w:r>
      <w:r>
        <w:rPr>
          <w:i/>
          <w:sz w:val="24"/>
        </w:rPr>
        <w:t>результатах комплексного всестороннего обследования каждого ребёнка</w:t>
      </w:r>
    </w:p>
    <w:p w14:paraId="005E78CF" w14:textId="77777777" w:rsidR="004E71C1" w:rsidRDefault="004E71C1">
      <w:pPr>
        <w:pStyle w:val="a3"/>
        <w:rPr>
          <w:i/>
        </w:rPr>
      </w:pPr>
    </w:p>
    <w:p w14:paraId="434D55D8" w14:textId="77777777" w:rsidR="004E71C1" w:rsidRDefault="00557DB0">
      <w:pPr>
        <w:pStyle w:val="a3"/>
        <w:ind w:left="1397"/>
        <w:jc w:val="both"/>
      </w:pPr>
      <w:r>
        <w:t>Обследование</w:t>
      </w:r>
      <w:r>
        <w:rPr>
          <w:spacing w:val="-5"/>
        </w:rPr>
        <w:t xml:space="preserve"> </w:t>
      </w:r>
      <w:r>
        <w:t>строится</w:t>
      </w:r>
      <w:r>
        <w:rPr>
          <w:spacing w:val="-3"/>
        </w:rPr>
        <w:t xml:space="preserve"> </w:t>
      </w:r>
      <w:r>
        <w:t>с</w:t>
      </w:r>
      <w:r>
        <w:rPr>
          <w:spacing w:val="-3"/>
        </w:rPr>
        <w:t xml:space="preserve"> </w:t>
      </w:r>
      <w:r>
        <w:t>учётом</w:t>
      </w:r>
      <w:r>
        <w:rPr>
          <w:spacing w:val="-3"/>
        </w:rPr>
        <w:t xml:space="preserve"> </w:t>
      </w:r>
      <w:r>
        <w:t>следующих</w:t>
      </w:r>
      <w:r>
        <w:rPr>
          <w:spacing w:val="-1"/>
        </w:rPr>
        <w:t xml:space="preserve"> </w:t>
      </w:r>
      <w:r>
        <w:rPr>
          <w:spacing w:val="-2"/>
        </w:rPr>
        <w:t>принципов:</w:t>
      </w:r>
    </w:p>
    <w:p w14:paraId="08E3259A" w14:textId="77777777" w:rsidR="004E71C1" w:rsidRDefault="00557DB0">
      <w:pPr>
        <w:pStyle w:val="a5"/>
        <w:numPr>
          <w:ilvl w:val="0"/>
          <w:numId w:val="159"/>
        </w:numPr>
        <w:tabs>
          <w:tab w:val="left" w:pos="1636"/>
        </w:tabs>
        <w:ind w:right="527" w:firstLine="720"/>
        <w:jc w:val="both"/>
        <w:rPr>
          <w:sz w:val="24"/>
        </w:rPr>
      </w:pPr>
      <w:r>
        <w:rPr>
          <w:i/>
          <w:sz w:val="24"/>
        </w:rPr>
        <w:t xml:space="preserve">Принцип комплексного изучения ребёнка </w:t>
      </w:r>
      <w:r>
        <w:rPr>
          <w:sz w:val="24"/>
        </w:rPr>
        <w:t>с тяжёлыми нарушениями речи, позволяющий обеспечить всестороннюю оценку особенностей его развития. Реализация данного принципа осуществляется в трёх направлениях:</w:t>
      </w:r>
    </w:p>
    <w:p w14:paraId="0D26368D" w14:textId="77777777" w:rsidR="004E71C1" w:rsidRDefault="00557DB0">
      <w:pPr>
        <w:pStyle w:val="a5"/>
        <w:numPr>
          <w:ilvl w:val="0"/>
          <w:numId w:val="158"/>
        </w:numPr>
        <w:tabs>
          <w:tab w:val="left" w:pos="1241"/>
          <w:tab w:val="left" w:pos="1243"/>
        </w:tabs>
        <w:ind w:right="526"/>
        <w:jc w:val="both"/>
        <w:rPr>
          <w:sz w:val="24"/>
        </w:rPr>
      </w:pPr>
      <w:r>
        <w:rPr>
          <w:sz w:val="24"/>
        </w:rPr>
        <w:t>анализ первичных данных, содержащих информацию об условиях воспитания ребёнка, особенностях раннего</w:t>
      </w:r>
      <w:r>
        <w:rPr>
          <w:spacing w:val="-2"/>
          <w:sz w:val="24"/>
        </w:rPr>
        <w:t xml:space="preserve"> </w:t>
      </w:r>
      <w:r>
        <w:rPr>
          <w:sz w:val="24"/>
        </w:rPr>
        <w:t>речевого</w:t>
      </w:r>
      <w:r>
        <w:rPr>
          <w:spacing w:val="-2"/>
          <w:sz w:val="24"/>
        </w:rPr>
        <w:t xml:space="preserve"> </w:t>
      </w:r>
      <w:r>
        <w:rPr>
          <w:sz w:val="24"/>
        </w:rPr>
        <w:t>и</w:t>
      </w:r>
      <w:r>
        <w:rPr>
          <w:spacing w:val="-2"/>
          <w:sz w:val="24"/>
        </w:rPr>
        <w:t xml:space="preserve"> </w:t>
      </w:r>
      <w:r>
        <w:rPr>
          <w:sz w:val="24"/>
        </w:rPr>
        <w:t>психического</w:t>
      </w:r>
      <w:r>
        <w:rPr>
          <w:spacing w:val="-2"/>
          <w:sz w:val="24"/>
        </w:rPr>
        <w:t xml:space="preserve"> </w:t>
      </w:r>
      <w:r>
        <w:rPr>
          <w:sz w:val="24"/>
        </w:rPr>
        <w:t>развития</w:t>
      </w:r>
      <w:r>
        <w:rPr>
          <w:spacing w:val="-5"/>
          <w:sz w:val="24"/>
        </w:rPr>
        <w:t xml:space="preserve"> </w:t>
      </w:r>
      <w:r>
        <w:rPr>
          <w:sz w:val="24"/>
        </w:rPr>
        <w:t>ребёнка;</w:t>
      </w:r>
      <w:r>
        <w:rPr>
          <w:spacing w:val="-2"/>
          <w:sz w:val="24"/>
        </w:rPr>
        <w:t xml:space="preserve"> </w:t>
      </w:r>
      <w:r>
        <w:rPr>
          <w:sz w:val="24"/>
        </w:rPr>
        <w:t>изучение</w:t>
      </w:r>
      <w:r>
        <w:rPr>
          <w:spacing w:val="-3"/>
          <w:sz w:val="24"/>
        </w:rPr>
        <w:t xml:space="preserve"> </w:t>
      </w:r>
      <w:r>
        <w:rPr>
          <w:sz w:val="24"/>
        </w:rPr>
        <w:t xml:space="preserve">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w:t>
      </w:r>
      <w:r>
        <w:rPr>
          <w:sz w:val="24"/>
        </w:rPr>
        <w:lastRenderedPageBreak/>
        <w:t>лечении и его эффективности;</w:t>
      </w:r>
    </w:p>
    <w:p w14:paraId="0E077C25" w14:textId="77777777" w:rsidR="004E71C1" w:rsidRDefault="00557DB0">
      <w:pPr>
        <w:pStyle w:val="a5"/>
        <w:numPr>
          <w:ilvl w:val="0"/>
          <w:numId w:val="158"/>
        </w:numPr>
        <w:tabs>
          <w:tab w:val="left" w:pos="1241"/>
          <w:tab w:val="left" w:pos="1243"/>
        </w:tabs>
        <w:spacing w:before="1"/>
        <w:ind w:right="532"/>
        <w:jc w:val="both"/>
        <w:rPr>
          <w:sz w:val="24"/>
        </w:rPr>
      </w:pPr>
      <w:r>
        <w:rPr>
          <w:sz w:val="24"/>
        </w:rPr>
        <w:t>психолого-педагогическое изучение обучающихся, оценивающее соответствие его интеллектуальных,</w:t>
      </w:r>
      <w:r>
        <w:rPr>
          <w:spacing w:val="-9"/>
          <w:sz w:val="24"/>
        </w:rPr>
        <w:t xml:space="preserve"> </w:t>
      </w:r>
      <w:r>
        <w:rPr>
          <w:sz w:val="24"/>
        </w:rPr>
        <w:t>эмоциональных,</w:t>
      </w:r>
      <w:r>
        <w:rPr>
          <w:spacing w:val="-9"/>
          <w:sz w:val="24"/>
        </w:rPr>
        <w:t xml:space="preserve"> </w:t>
      </w:r>
      <w:r>
        <w:rPr>
          <w:sz w:val="24"/>
        </w:rPr>
        <w:t>деятельностных</w:t>
      </w:r>
      <w:r>
        <w:rPr>
          <w:spacing w:val="-7"/>
          <w:sz w:val="24"/>
        </w:rPr>
        <w:t xml:space="preserve"> </w:t>
      </w:r>
      <w:r>
        <w:rPr>
          <w:sz w:val="24"/>
        </w:rPr>
        <w:t>и</w:t>
      </w:r>
      <w:r>
        <w:rPr>
          <w:spacing w:val="-8"/>
          <w:sz w:val="24"/>
        </w:rPr>
        <w:t xml:space="preserve"> </w:t>
      </w:r>
      <w:r>
        <w:rPr>
          <w:sz w:val="24"/>
        </w:rPr>
        <w:t>других</w:t>
      </w:r>
      <w:r>
        <w:rPr>
          <w:spacing w:val="-7"/>
          <w:sz w:val="24"/>
        </w:rPr>
        <w:t xml:space="preserve"> </w:t>
      </w:r>
      <w:r>
        <w:rPr>
          <w:sz w:val="24"/>
        </w:rPr>
        <w:t>возможностей</w:t>
      </w:r>
      <w:r>
        <w:rPr>
          <w:spacing w:val="-8"/>
          <w:sz w:val="24"/>
        </w:rPr>
        <w:t xml:space="preserve"> </w:t>
      </w:r>
      <w:r>
        <w:rPr>
          <w:sz w:val="24"/>
        </w:rPr>
        <w:t>показателям и нормативам возраста, требованиям образовательной программы;</w:t>
      </w:r>
    </w:p>
    <w:p w14:paraId="50323E67" w14:textId="77777777" w:rsidR="004E71C1" w:rsidRDefault="00557DB0">
      <w:pPr>
        <w:pStyle w:val="a5"/>
        <w:numPr>
          <w:ilvl w:val="0"/>
          <w:numId w:val="158"/>
        </w:numPr>
        <w:tabs>
          <w:tab w:val="left" w:pos="1241"/>
          <w:tab w:val="left" w:pos="1243"/>
        </w:tabs>
        <w:ind w:right="529"/>
        <w:jc w:val="both"/>
        <w:rPr>
          <w:sz w:val="24"/>
        </w:rPr>
      </w:pPr>
      <w:r>
        <w:rPr>
          <w:sz w:val="24"/>
        </w:rPr>
        <w:t>специально организованное логопедическое обследование обучающихся, предусматривающее</w:t>
      </w:r>
      <w:r>
        <w:rPr>
          <w:spacing w:val="80"/>
          <w:w w:val="150"/>
          <w:sz w:val="24"/>
        </w:rPr>
        <w:t xml:space="preserve"> </w:t>
      </w:r>
      <w:r>
        <w:rPr>
          <w:sz w:val="24"/>
        </w:rPr>
        <w:t>определение</w:t>
      </w:r>
      <w:r>
        <w:rPr>
          <w:spacing w:val="80"/>
          <w:w w:val="150"/>
          <w:sz w:val="24"/>
        </w:rPr>
        <w:t xml:space="preserve"> </w:t>
      </w:r>
      <w:r>
        <w:rPr>
          <w:sz w:val="24"/>
        </w:rPr>
        <w:t>состояния</w:t>
      </w:r>
      <w:r>
        <w:rPr>
          <w:spacing w:val="80"/>
          <w:w w:val="150"/>
          <w:sz w:val="24"/>
        </w:rPr>
        <w:t xml:space="preserve"> </w:t>
      </w:r>
      <w:r>
        <w:rPr>
          <w:sz w:val="24"/>
        </w:rPr>
        <w:t>всех</w:t>
      </w:r>
      <w:r>
        <w:rPr>
          <w:spacing w:val="80"/>
          <w:w w:val="150"/>
          <w:sz w:val="24"/>
        </w:rPr>
        <w:t xml:space="preserve"> </w:t>
      </w:r>
      <w:r>
        <w:rPr>
          <w:sz w:val="24"/>
        </w:rPr>
        <w:t>компонентов</w:t>
      </w:r>
      <w:r>
        <w:rPr>
          <w:spacing w:val="80"/>
          <w:w w:val="150"/>
          <w:sz w:val="24"/>
        </w:rPr>
        <w:t xml:space="preserve"> </w:t>
      </w:r>
      <w:r>
        <w:rPr>
          <w:sz w:val="24"/>
        </w:rPr>
        <w:t>языковой</w:t>
      </w:r>
      <w:r>
        <w:rPr>
          <w:spacing w:val="80"/>
          <w:w w:val="150"/>
          <w:sz w:val="24"/>
        </w:rPr>
        <w:t xml:space="preserve"> </w:t>
      </w:r>
      <w:r>
        <w:rPr>
          <w:sz w:val="24"/>
        </w:rPr>
        <w:t>системы</w:t>
      </w:r>
      <w:r>
        <w:rPr>
          <w:spacing w:val="40"/>
          <w:sz w:val="24"/>
        </w:rPr>
        <w:t xml:space="preserve"> </w:t>
      </w:r>
      <w:r>
        <w:rPr>
          <w:sz w:val="24"/>
        </w:rPr>
        <w:t>в условиях спонтанной и организованной коммуникации.</w:t>
      </w:r>
    </w:p>
    <w:p w14:paraId="3290E0A4" w14:textId="77777777" w:rsidR="004E71C1" w:rsidRDefault="00557DB0">
      <w:pPr>
        <w:pStyle w:val="a5"/>
        <w:numPr>
          <w:ilvl w:val="0"/>
          <w:numId w:val="159"/>
        </w:numPr>
        <w:tabs>
          <w:tab w:val="left" w:pos="1636"/>
        </w:tabs>
        <w:ind w:right="524" w:firstLine="720"/>
        <w:jc w:val="both"/>
        <w:rPr>
          <w:i/>
          <w:sz w:val="24"/>
        </w:rPr>
      </w:pPr>
      <w:r>
        <w:rPr>
          <w:i/>
          <w:sz w:val="24"/>
        </w:rPr>
        <w:t>Принцип учёта возрастных особенностей обучающихся</w:t>
      </w:r>
      <w:r>
        <w:rPr>
          <w:sz w:val="24"/>
        </w:rPr>
        <w:t>, ориентирующий на подбор и</w:t>
      </w:r>
      <w:r>
        <w:rPr>
          <w:spacing w:val="-15"/>
          <w:sz w:val="24"/>
        </w:rPr>
        <w:t xml:space="preserve"> </w:t>
      </w:r>
      <w:r>
        <w:rPr>
          <w:sz w:val="24"/>
        </w:rPr>
        <w:t>использование</w:t>
      </w:r>
      <w:r>
        <w:rPr>
          <w:spacing w:val="-15"/>
          <w:sz w:val="24"/>
        </w:rPr>
        <w:t xml:space="preserve"> </w:t>
      </w:r>
      <w:r>
        <w:rPr>
          <w:sz w:val="24"/>
        </w:rPr>
        <w:t>в</w:t>
      </w:r>
      <w:r>
        <w:rPr>
          <w:spacing w:val="-15"/>
          <w:sz w:val="24"/>
        </w:rPr>
        <w:t xml:space="preserve"> </w:t>
      </w:r>
      <w:r>
        <w:rPr>
          <w:sz w:val="24"/>
        </w:rPr>
        <w:t>процессе</w:t>
      </w:r>
      <w:r>
        <w:rPr>
          <w:spacing w:val="-15"/>
          <w:sz w:val="24"/>
        </w:rPr>
        <w:t xml:space="preserve"> </w:t>
      </w:r>
      <w:r>
        <w:rPr>
          <w:sz w:val="24"/>
        </w:rPr>
        <w:t>обследования</w:t>
      </w:r>
      <w:r>
        <w:rPr>
          <w:spacing w:val="-15"/>
          <w:sz w:val="24"/>
        </w:rPr>
        <w:t xml:space="preserve"> </w:t>
      </w:r>
      <w:r>
        <w:rPr>
          <w:sz w:val="24"/>
        </w:rPr>
        <w:t>таких</w:t>
      </w:r>
      <w:r>
        <w:rPr>
          <w:spacing w:val="-15"/>
          <w:sz w:val="24"/>
        </w:rPr>
        <w:t xml:space="preserve"> </w:t>
      </w:r>
      <w:r>
        <w:rPr>
          <w:sz w:val="24"/>
        </w:rPr>
        <w:t>методов,</w:t>
      </w:r>
      <w:r>
        <w:rPr>
          <w:spacing w:val="-15"/>
          <w:sz w:val="24"/>
        </w:rPr>
        <w:t xml:space="preserve"> </w:t>
      </w:r>
      <w:r>
        <w:rPr>
          <w:sz w:val="24"/>
        </w:rPr>
        <w:t>приёмов,</w:t>
      </w:r>
      <w:r>
        <w:rPr>
          <w:spacing w:val="-15"/>
          <w:sz w:val="24"/>
        </w:rPr>
        <w:t xml:space="preserve"> </w:t>
      </w:r>
      <w:r>
        <w:rPr>
          <w:sz w:val="24"/>
        </w:rPr>
        <w:t>форм</w:t>
      </w:r>
      <w:r>
        <w:rPr>
          <w:spacing w:val="-15"/>
          <w:sz w:val="24"/>
        </w:rPr>
        <w:t xml:space="preserve"> </w:t>
      </w:r>
      <w:r>
        <w:rPr>
          <w:sz w:val="24"/>
        </w:rPr>
        <w:t>работы</w:t>
      </w:r>
      <w:r>
        <w:rPr>
          <w:spacing w:val="-15"/>
          <w:sz w:val="24"/>
        </w:rPr>
        <w:t xml:space="preserve"> </w:t>
      </w:r>
      <w:r>
        <w:rPr>
          <w:sz w:val="24"/>
        </w:rPr>
        <w:t>и</w:t>
      </w:r>
      <w:r>
        <w:rPr>
          <w:spacing w:val="-15"/>
          <w:sz w:val="24"/>
        </w:rPr>
        <w:t xml:space="preserve"> </w:t>
      </w:r>
      <w:r>
        <w:rPr>
          <w:sz w:val="24"/>
        </w:rPr>
        <w:t>лексического материала, которые соответствуют разным возрастным возможностям обучающихся.</w:t>
      </w:r>
    </w:p>
    <w:p w14:paraId="7B06CAA4" w14:textId="77777777" w:rsidR="004E71C1" w:rsidRDefault="00557DB0">
      <w:pPr>
        <w:pStyle w:val="a5"/>
        <w:numPr>
          <w:ilvl w:val="0"/>
          <w:numId w:val="159"/>
        </w:numPr>
        <w:tabs>
          <w:tab w:val="left" w:pos="1636"/>
        </w:tabs>
        <w:ind w:right="527" w:firstLine="720"/>
        <w:jc w:val="both"/>
        <w:rPr>
          <w:i/>
          <w:sz w:val="24"/>
        </w:rPr>
      </w:pPr>
      <w:r>
        <w:rPr>
          <w:i/>
          <w:sz w:val="24"/>
        </w:rPr>
        <w:t>Принцип</w:t>
      </w:r>
      <w:r>
        <w:rPr>
          <w:i/>
          <w:spacing w:val="80"/>
          <w:sz w:val="24"/>
        </w:rPr>
        <w:t xml:space="preserve">  </w:t>
      </w:r>
      <w:r>
        <w:rPr>
          <w:i/>
          <w:sz w:val="24"/>
        </w:rPr>
        <w:t>динамического</w:t>
      </w:r>
      <w:r>
        <w:rPr>
          <w:i/>
          <w:spacing w:val="80"/>
          <w:sz w:val="24"/>
        </w:rPr>
        <w:t xml:space="preserve">  </w:t>
      </w:r>
      <w:r>
        <w:rPr>
          <w:i/>
          <w:sz w:val="24"/>
        </w:rPr>
        <w:t>изучения</w:t>
      </w:r>
      <w:r>
        <w:rPr>
          <w:i/>
          <w:spacing w:val="80"/>
          <w:sz w:val="24"/>
        </w:rPr>
        <w:t xml:space="preserve">  </w:t>
      </w:r>
      <w:proofErr w:type="gramStart"/>
      <w:r>
        <w:rPr>
          <w:i/>
          <w:sz w:val="24"/>
        </w:rPr>
        <w:t>обучающихся</w:t>
      </w:r>
      <w:proofErr w:type="gramEnd"/>
      <w:r>
        <w:rPr>
          <w:sz w:val="24"/>
        </w:rPr>
        <w:t>,</w:t>
      </w:r>
      <w:r>
        <w:rPr>
          <w:spacing w:val="80"/>
          <w:sz w:val="24"/>
        </w:rPr>
        <w:t xml:space="preserve">  </w:t>
      </w:r>
      <w:r>
        <w:rPr>
          <w:sz w:val="24"/>
        </w:rPr>
        <w:t>позволяющий</w:t>
      </w:r>
      <w:r>
        <w:rPr>
          <w:spacing w:val="80"/>
          <w:sz w:val="24"/>
        </w:rPr>
        <w:t xml:space="preserve">  </w:t>
      </w:r>
      <w:r>
        <w:rPr>
          <w:sz w:val="24"/>
        </w:rPr>
        <w:t>оценивать не</w:t>
      </w:r>
      <w:r>
        <w:rPr>
          <w:spacing w:val="-3"/>
          <w:sz w:val="24"/>
        </w:rPr>
        <w:t xml:space="preserve"> </w:t>
      </w:r>
      <w:r>
        <w:rPr>
          <w:sz w:val="24"/>
        </w:rPr>
        <w:t xml:space="preserve">отдельные, разрозненные патологические проявления, а общие тенденции нарушения </w:t>
      </w:r>
      <w:proofErr w:type="spellStart"/>
      <w:r>
        <w:rPr>
          <w:sz w:val="24"/>
        </w:rPr>
        <w:t>речеязыкового</w:t>
      </w:r>
      <w:proofErr w:type="spellEnd"/>
      <w:r>
        <w:rPr>
          <w:sz w:val="24"/>
        </w:rPr>
        <w:t xml:space="preserve"> развития и компенсаторные возможности обучающихся.</w:t>
      </w:r>
    </w:p>
    <w:p w14:paraId="4E98F854" w14:textId="77777777" w:rsidR="004E71C1" w:rsidRDefault="00557DB0">
      <w:pPr>
        <w:pStyle w:val="a5"/>
        <w:numPr>
          <w:ilvl w:val="0"/>
          <w:numId w:val="159"/>
        </w:numPr>
        <w:tabs>
          <w:tab w:val="left" w:pos="1636"/>
        </w:tabs>
        <w:spacing w:before="1"/>
        <w:ind w:right="525" w:firstLine="720"/>
        <w:jc w:val="both"/>
        <w:rPr>
          <w:i/>
          <w:sz w:val="24"/>
        </w:rPr>
      </w:pPr>
      <w:r>
        <w:rPr>
          <w:i/>
          <w:sz w:val="24"/>
        </w:rPr>
        <w:t>Принцип качественного системного анализа результатов изучения ребёнка</w:t>
      </w:r>
      <w:r>
        <w:rPr>
          <w:sz w:val="24"/>
        </w:rPr>
        <w:t>, позволяющий отграничить физиологически обоснованные несовершенства речи, выявить характер</w:t>
      </w:r>
      <w:r>
        <w:rPr>
          <w:spacing w:val="-15"/>
          <w:sz w:val="24"/>
        </w:rPr>
        <w:t xml:space="preserve"> </w:t>
      </w:r>
      <w:r>
        <w:rPr>
          <w:sz w:val="24"/>
        </w:rPr>
        <w:t>речевых</w:t>
      </w:r>
      <w:r>
        <w:rPr>
          <w:spacing w:val="-15"/>
          <w:sz w:val="24"/>
        </w:rPr>
        <w:t xml:space="preserve"> </w:t>
      </w:r>
      <w:r>
        <w:rPr>
          <w:sz w:val="24"/>
        </w:rPr>
        <w:t>нарушений</w:t>
      </w:r>
      <w:r>
        <w:rPr>
          <w:spacing w:val="-15"/>
          <w:sz w:val="24"/>
        </w:rPr>
        <w:t xml:space="preserve"> </w:t>
      </w:r>
      <w:r>
        <w:rPr>
          <w:sz w:val="24"/>
        </w:rPr>
        <w:t>у</w:t>
      </w:r>
      <w:r>
        <w:rPr>
          <w:spacing w:val="-15"/>
          <w:sz w:val="24"/>
        </w:rPr>
        <w:t xml:space="preserve"> </w:t>
      </w:r>
      <w:r>
        <w:rPr>
          <w:sz w:val="24"/>
        </w:rPr>
        <w:t>обучающихся</w:t>
      </w:r>
      <w:r>
        <w:rPr>
          <w:spacing w:val="-15"/>
          <w:sz w:val="24"/>
        </w:rPr>
        <w:t xml:space="preserve"> </w:t>
      </w:r>
      <w:r>
        <w:rPr>
          <w:sz w:val="24"/>
        </w:rPr>
        <w:t>разных</w:t>
      </w:r>
      <w:r>
        <w:rPr>
          <w:spacing w:val="-15"/>
          <w:sz w:val="24"/>
        </w:rPr>
        <w:t xml:space="preserve"> </w:t>
      </w:r>
      <w:r>
        <w:rPr>
          <w:sz w:val="24"/>
        </w:rPr>
        <w:t>возрастных</w:t>
      </w:r>
      <w:r>
        <w:rPr>
          <w:spacing w:val="-15"/>
          <w:sz w:val="24"/>
        </w:rPr>
        <w:t xml:space="preserve"> </w:t>
      </w:r>
      <w:r>
        <w:rPr>
          <w:sz w:val="24"/>
        </w:rPr>
        <w:t>и</w:t>
      </w:r>
      <w:r>
        <w:rPr>
          <w:spacing w:val="-15"/>
          <w:sz w:val="24"/>
        </w:rPr>
        <w:t xml:space="preserve"> </w:t>
      </w:r>
      <w:proofErr w:type="spellStart"/>
      <w:r>
        <w:rPr>
          <w:sz w:val="24"/>
        </w:rPr>
        <w:t>этиопатогенетических</w:t>
      </w:r>
      <w:proofErr w:type="spellEnd"/>
      <w:r>
        <w:rPr>
          <w:spacing w:val="-15"/>
          <w:sz w:val="24"/>
        </w:rPr>
        <w:t xml:space="preserve"> </w:t>
      </w:r>
      <w:r>
        <w:rPr>
          <w:sz w:val="24"/>
        </w:rPr>
        <w:t>групп и, соответственно с этим, определить адекватные пути и направления коррекционно- развивающей работы для устранения недостатков речевого развития обучающихся дошкольного возраста.</w:t>
      </w:r>
    </w:p>
    <w:p w14:paraId="5D7B8701" w14:textId="77777777" w:rsidR="004E71C1" w:rsidRDefault="004E71C1">
      <w:pPr>
        <w:pStyle w:val="a3"/>
        <w:spacing w:before="4"/>
      </w:pPr>
    </w:p>
    <w:p w14:paraId="66F71F0E" w14:textId="77777777" w:rsidR="004E71C1" w:rsidRDefault="00557DB0">
      <w:pPr>
        <w:pStyle w:val="21"/>
        <w:numPr>
          <w:ilvl w:val="2"/>
          <w:numId w:val="356"/>
        </w:numPr>
        <w:tabs>
          <w:tab w:val="left" w:pos="2020"/>
          <w:tab w:val="left" w:pos="3048"/>
        </w:tabs>
        <w:spacing w:before="1"/>
        <w:ind w:left="3048" w:right="555" w:hanging="1628"/>
        <w:jc w:val="left"/>
      </w:pPr>
      <w:r>
        <w:t>Содержание</w:t>
      </w:r>
      <w:r>
        <w:rPr>
          <w:spacing w:val="-6"/>
        </w:rPr>
        <w:t xml:space="preserve"> </w:t>
      </w:r>
      <w:r>
        <w:t>дифференциальной</w:t>
      </w:r>
      <w:r>
        <w:rPr>
          <w:spacing w:val="-7"/>
        </w:rPr>
        <w:t xml:space="preserve"> </w:t>
      </w:r>
      <w:r>
        <w:t>диагностики</w:t>
      </w:r>
      <w:r>
        <w:rPr>
          <w:spacing w:val="-6"/>
        </w:rPr>
        <w:t xml:space="preserve"> </w:t>
      </w:r>
      <w:r>
        <w:t>речевых</w:t>
      </w:r>
      <w:r>
        <w:rPr>
          <w:spacing w:val="-6"/>
        </w:rPr>
        <w:t xml:space="preserve"> </w:t>
      </w:r>
      <w:r>
        <w:t>и</w:t>
      </w:r>
      <w:r>
        <w:rPr>
          <w:spacing w:val="-6"/>
        </w:rPr>
        <w:t xml:space="preserve"> </w:t>
      </w:r>
      <w:r>
        <w:t>неречевых</w:t>
      </w:r>
      <w:r>
        <w:rPr>
          <w:spacing w:val="-5"/>
        </w:rPr>
        <w:t xml:space="preserve"> </w:t>
      </w:r>
      <w:r>
        <w:t>функций обучающихся с тяжёлыми нарушениями речи</w:t>
      </w:r>
    </w:p>
    <w:p w14:paraId="316F594B" w14:textId="77777777" w:rsidR="004E71C1" w:rsidRDefault="004E71C1">
      <w:pPr>
        <w:pStyle w:val="a3"/>
        <w:spacing w:before="88"/>
        <w:rPr>
          <w:b/>
        </w:rPr>
      </w:pPr>
    </w:p>
    <w:p w14:paraId="17C159BB" w14:textId="77777777" w:rsidR="004E71C1" w:rsidRDefault="00557DB0">
      <w:pPr>
        <w:pStyle w:val="a3"/>
        <w:spacing w:before="1"/>
        <w:ind w:left="677" w:right="526" w:firstLine="720"/>
        <w:jc w:val="both"/>
      </w:pPr>
      <w:r>
        <w:t>Проведению</w:t>
      </w:r>
      <w:r>
        <w:rPr>
          <w:spacing w:val="40"/>
        </w:rPr>
        <w:t xml:space="preserve"> </w:t>
      </w:r>
      <w:r>
        <w:t>дифференциальной</w:t>
      </w:r>
      <w:r>
        <w:rPr>
          <w:spacing w:val="40"/>
        </w:rPr>
        <w:t xml:space="preserve"> </w:t>
      </w:r>
      <w:r>
        <w:t>диагностики</w:t>
      </w:r>
      <w:r>
        <w:rPr>
          <w:spacing w:val="40"/>
        </w:rPr>
        <w:t xml:space="preserve"> </w:t>
      </w:r>
      <w:r>
        <w:t>предшествует</w:t>
      </w:r>
      <w:r>
        <w:rPr>
          <w:spacing w:val="40"/>
        </w:rPr>
        <w:t xml:space="preserve">  </w:t>
      </w:r>
      <w:r>
        <w:t>предварительный</w:t>
      </w:r>
      <w:r>
        <w:rPr>
          <w:spacing w:val="40"/>
        </w:rPr>
        <w:t xml:space="preserve"> </w:t>
      </w:r>
      <w:r>
        <w:t>сбор</w:t>
      </w:r>
      <w:r>
        <w:rPr>
          <w:spacing w:val="80"/>
        </w:rPr>
        <w:t xml:space="preserve"> </w:t>
      </w:r>
      <w:r>
        <w:t>и</w:t>
      </w:r>
      <w:r>
        <w:rPr>
          <w:spacing w:val="-1"/>
        </w:rPr>
        <w:t xml:space="preserve"> </w:t>
      </w:r>
      <w:r>
        <w:t xml:space="preserve">анализ совокупных данных о развитии ребёнка. </w:t>
      </w:r>
      <w:proofErr w:type="gramStart"/>
      <w:r>
        <w:t>С целью уточнения сведений о характере доречевого,</w:t>
      </w:r>
      <w:r>
        <w:rPr>
          <w:spacing w:val="40"/>
        </w:rPr>
        <w:t xml:space="preserve"> </w:t>
      </w:r>
      <w:r>
        <w:t>раннего</w:t>
      </w:r>
      <w:r>
        <w:rPr>
          <w:spacing w:val="40"/>
        </w:rPr>
        <w:t xml:space="preserve">  </w:t>
      </w:r>
      <w:r>
        <w:t>речевого</w:t>
      </w:r>
      <w:r>
        <w:rPr>
          <w:spacing w:val="40"/>
        </w:rPr>
        <w:t xml:space="preserve">  </w:t>
      </w:r>
      <w:r>
        <w:t>(в</w:t>
      </w:r>
      <w:r>
        <w:rPr>
          <w:spacing w:val="40"/>
        </w:rPr>
        <w:t xml:space="preserve">  </w:t>
      </w:r>
      <w:r>
        <w:t>условиях</w:t>
      </w:r>
      <w:r>
        <w:rPr>
          <w:spacing w:val="40"/>
        </w:rPr>
        <w:t xml:space="preserve">  </w:t>
      </w:r>
      <w:r>
        <w:t>овладения</w:t>
      </w:r>
      <w:r>
        <w:rPr>
          <w:spacing w:val="40"/>
        </w:rPr>
        <w:t xml:space="preserve">  </w:t>
      </w:r>
      <w:r>
        <w:t>родной</w:t>
      </w:r>
      <w:r>
        <w:rPr>
          <w:spacing w:val="40"/>
        </w:rPr>
        <w:t xml:space="preserve">  </w:t>
      </w:r>
      <w:r>
        <w:t>речью),</w:t>
      </w:r>
      <w:r>
        <w:rPr>
          <w:spacing w:val="40"/>
        </w:rPr>
        <w:t xml:space="preserve">  </w:t>
      </w:r>
      <w:r>
        <w:t>психического</w:t>
      </w:r>
      <w:r>
        <w:rPr>
          <w:spacing w:val="40"/>
        </w:rPr>
        <w:t xml:space="preserve"> </w:t>
      </w:r>
      <w:r>
        <w:t>и физического</w:t>
      </w:r>
      <w:r>
        <w:rPr>
          <w:spacing w:val="40"/>
        </w:rPr>
        <w:t xml:space="preserve">  </w:t>
      </w:r>
      <w:r>
        <w:t>развития</w:t>
      </w:r>
      <w:r>
        <w:rPr>
          <w:spacing w:val="40"/>
        </w:rPr>
        <w:t xml:space="preserve">  </w:t>
      </w:r>
      <w:r>
        <w:t>проводится</w:t>
      </w:r>
      <w:r>
        <w:rPr>
          <w:spacing w:val="40"/>
        </w:rPr>
        <w:t xml:space="preserve">  </w:t>
      </w:r>
      <w:r>
        <w:t>предварительная</w:t>
      </w:r>
      <w:r>
        <w:rPr>
          <w:spacing w:val="40"/>
        </w:rPr>
        <w:t xml:space="preserve">  </w:t>
      </w:r>
      <w:r>
        <w:t>беседа</w:t>
      </w:r>
      <w:r>
        <w:rPr>
          <w:spacing w:val="40"/>
        </w:rPr>
        <w:t xml:space="preserve">  </w:t>
      </w:r>
      <w:r>
        <w:t>с</w:t>
      </w:r>
      <w:r>
        <w:rPr>
          <w:spacing w:val="40"/>
        </w:rPr>
        <w:t xml:space="preserve">  </w:t>
      </w:r>
      <w:r>
        <w:t>родителям</w:t>
      </w:r>
      <w:r>
        <w:rPr>
          <w:spacing w:val="40"/>
        </w:rPr>
        <w:t xml:space="preserve">  </w:t>
      </w:r>
      <w:r>
        <w:t>(законным</w:t>
      </w:r>
      <w:proofErr w:type="gramEnd"/>
    </w:p>
    <w:p w14:paraId="6F9C1959" w14:textId="77777777" w:rsidR="004E71C1" w:rsidRDefault="00557DB0">
      <w:pPr>
        <w:pStyle w:val="a3"/>
        <w:spacing w:before="1"/>
        <w:ind w:left="677"/>
        <w:jc w:val="both"/>
      </w:pPr>
      <w:r>
        <w:t>представителям)</w:t>
      </w:r>
      <w:r>
        <w:rPr>
          <w:spacing w:val="-6"/>
        </w:rPr>
        <w:t xml:space="preserve"> </w:t>
      </w:r>
      <w:r>
        <w:rPr>
          <w:spacing w:val="-2"/>
        </w:rPr>
        <w:t>ребёнка.</w:t>
      </w:r>
    </w:p>
    <w:p w14:paraId="528550EF" w14:textId="77777777" w:rsidR="004E71C1" w:rsidRDefault="00557DB0">
      <w:pPr>
        <w:pStyle w:val="a3"/>
        <w:ind w:left="677" w:right="525" w:firstLine="720"/>
        <w:jc w:val="both"/>
      </w:pPr>
      <w:r>
        <w:t>При непосредственном контакте педагогических работников Организации с ребёнком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развёрнутые), выполнять устные инструкции, осуществлять деятельность в соответствии с возрастными и программными требованиями.</w:t>
      </w:r>
    </w:p>
    <w:p w14:paraId="5F7EC65A" w14:textId="77777777" w:rsidR="004E71C1" w:rsidRDefault="00557DB0">
      <w:pPr>
        <w:pStyle w:val="a3"/>
        <w:ind w:left="677" w:right="526" w:firstLine="720"/>
        <w:jc w:val="both"/>
      </w:pPr>
      <w:r>
        <w:t>Содержание полной программы обследования ребёнка формируется каждым педагогическим</w:t>
      </w:r>
      <w:r>
        <w:rPr>
          <w:spacing w:val="80"/>
        </w:rPr>
        <w:t xml:space="preserve"> </w:t>
      </w:r>
      <w:r>
        <w:t>работником</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конкретными</w:t>
      </w:r>
      <w:r>
        <w:rPr>
          <w:spacing w:val="80"/>
        </w:rPr>
        <w:t xml:space="preserve"> </w:t>
      </w:r>
      <w:r>
        <w:t>профессиональными</w:t>
      </w:r>
      <w:r>
        <w:rPr>
          <w:spacing w:val="80"/>
        </w:rPr>
        <w:t xml:space="preserve"> </w:t>
      </w:r>
      <w:r>
        <w:t>целями и</w:t>
      </w:r>
      <w:r>
        <w:rPr>
          <w:spacing w:val="-1"/>
        </w:rPr>
        <w:t xml:space="preserve"> </w:t>
      </w:r>
      <w:r>
        <w:t>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w:t>
      </w:r>
      <w:r>
        <w:rPr>
          <w:spacing w:val="-15"/>
        </w:rPr>
        <w:t xml:space="preserve"> </w:t>
      </w:r>
      <w:r>
        <w:t>и</w:t>
      </w:r>
      <w:r>
        <w:rPr>
          <w:spacing w:val="-15"/>
        </w:rPr>
        <w:t xml:space="preserve"> </w:t>
      </w:r>
      <w:r>
        <w:t>монологической</w:t>
      </w:r>
      <w:r>
        <w:rPr>
          <w:spacing w:val="-15"/>
        </w:rPr>
        <w:t xml:space="preserve"> </w:t>
      </w:r>
      <w:r>
        <w:t>речи,</w:t>
      </w:r>
      <w:r>
        <w:rPr>
          <w:spacing w:val="-15"/>
        </w:rPr>
        <w:t xml:space="preserve"> </w:t>
      </w:r>
      <w:r>
        <w:t>о</w:t>
      </w:r>
      <w:r>
        <w:rPr>
          <w:spacing w:val="-15"/>
        </w:rPr>
        <w:t xml:space="preserve"> </w:t>
      </w:r>
      <w:r>
        <w:t>характере</w:t>
      </w:r>
      <w:r>
        <w:rPr>
          <w:spacing w:val="-15"/>
        </w:rPr>
        <w:t xml:space="preserve"> </w:t>
      </w:r>
      <w:r>
        <w:t>владения</w:t>
      </w:r>
      <w:r>
        <w:rPr>
          <w:spacing w:val="-15"/>
        </w:rPr>
        <w:t xml:space="preserve"> </w:t>
      </w:r>
      <w:r>
        <w:t>грамматическими</w:t>
      </w:r>
      <w:r>
        <w:rPr>
          <w:spacing w:val="-15"/>
        </w:rPr>
        <w:t xml:space="preserve"> </w:t>
      </w:r>
      <w:r>
        <w:t xml:space="preserve">конструкциями, вариативности в использовании словарного запаса, об общем звучании голоса, тембре, </w:t>
      </w:r>
      <w:proofErr w:type="spellStart"/>
      <w:r>
        <w:t>интонированности</w:t>
      </w:r>
      <w:proofErr w:type="spellEnd"/>
      <w:r>
        <w:t xml:space="preserve">, темпо-ритмической организации речи ребёнка,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ребёнка.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ребёнка, полученных в ходе вступительной беседы, </w:t>
      </w:r>
      <w:r>
        <w:rPr>
          <w:spacing w:val="-2"/>
        </w:rPr>
        <w:t>фиксируются.</w:t>
      </w:r>
    </w:p>
    <w:p w14:paraId="1D8C4942" w14:textId="77777777" w:rsidR="004E71C1" w:rsidRDefault="004E71C1">
      <w:pPr>
        <w:pStyle w:val="a3"/>
        <w:spacing w:before="1"/>
      </w:pPr>
    </w:p>
    <w:p w14:paraId="29E3254C" w14:textId="77777777" w:rsidR="004E71C1" w:rsidRDefault="00557DB0">
      <w:pPr>
        <w:ind w:left="866"/>
        <w:jc w:val="center"/>
        <w:rPr>
          <w:i/>
          <w:sz w:val="24"/>
        </w:rPr>
      </w:pPr>
      <w:r>
        <w:rPr>
          <w:i/>
          <w:sz w:val="24"/>
        </w:rPr>
        <w:t>Обследование</w:t>
      </w:r>
      <w:r>
        <w:rPr>
          <w:i/>
          <w:spacing w:val="-6"/>
          <w:sz w:val="24"/>
        </w:rPr>
        <w:t xml:space="preserve"> </w:t>
      </w:r>
      <w:r>
        <w:rPr>
          <w:i/>
          <w:sz w:val="24"/>
        </w:rPr>
        <w:t>словарного</w:t>
      </w:r>
      <w:r>
        <w:rPr>
          <w:i/>
          <w:spacing w:val="-4"/>
          <w:sz w:val="24"/>
        </w:rPr>
        <w:t xml:space="preserve"> </w:t>
      </w:r>
      <w:r>
        <w:rPr>
          <w:i/>
          <w:spacing w:val="-2"/>
          <w:sz w:val="24"/>
        </w:rPr>
        <w:t>запаса</w:t>
      </w:r>
    </w:p>
    <w:p w14:paraId="0A1A908E" w14:textId="77777777" w:rsidR="004E71C1" w:rsidRDefault="004E71C1">
      <w:pPr>
        <w:pStyle w:val="a3"/>
        <w:rPr>
          <w:i/>
        </w:rPr>
      </w:pPr>
    </w:p>
    <w:p w14:paraId="3828570D" w14:textId="77777777" w:rsidR="004E71C1" w:rsidRDefault="00557DB0">
      <w:pPr>
        <w:pStyle w:val="a3"/>
        <w:ind w:left="677" w:right="525" w:firstLine="720"/>
        <w:jc w:val="both"/>
      </w:pPr>
      <w:r>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ребёнку заданий определяются возрастом ребёнка и его </w:t>
      </w:r>
      <w:proofErr w:type="spellStart"/>
      <w:r>
        <w:t>речеязыковыми</w:t>
      </w:r>
      <w:proofErr w:type="spellEnd"/>
      <w:r>
        <w:t xml:space="preserve"> возможностями и включают обследование навыков понимания, употребления слов в разных </w:t>
      </w:r>
      <w:r>
        <w:lastRenderedPageBreak/>
        <w:t>ситуациях и видах деятельности. В</w:t>
      </w:r>
      <w:r>
        <w:rPr>
          <w:spacing w:val="-1"/>
        </w:rPr>
        <w:t xml:space="preserve"> </w:t>
      </w:r>
      <w:r>
        <w:t>качестве приёмов обследования можно использовать показ и называние картинок с изображением предметов, действий, объектов с ярко выраженными признаками;</w:t>
      </w:r>
      <w:r>
        <w:rPr>
          <w:spacing w:val="80"/>
        </w:rPr>
        <w:t xml:space="preserve"> </w:t>
      </w:r>
      <w:r>
        <w:t>предметов</w:t>
      </w:r>
      <w:r>
        <w:rPr>
          <w:spacing w:val="80"/>
        </w:rPr>
        <w:t xml:space="preserve"> </w:t>
      </w:r>
      <w:r>
        <w:t>и</w:t>
      </w:r>
      <w:r>
        <w:rPr>
          <w:spacing w:val="80"/>
        </w:rPr>
        <w:t xml:space="preserve"> </w:t>
      </w:r>
      <w:r>
        <w:t>их</w:t>
      </w:r>
      <w:r>
        <w:rPr>
          <w:spacing w:val="80"/>
        </w:rPr>
        <w:t xml:space="preserve"> </w:t>
      </w:r>
      <w:r>
        <w:t>частей;</w:t>
      </w:r>
      <w:r>
        <w:rPr>
          <w:spacing w:val="80"/>
        </w:rPr>
        <w:t xml:space="preserve"> </w:t>
      </w:r>
      <w:r>
        <w:t>частей</w:t>
      </w:r>
      <w:r>
        <w:rPr>
          <w:spacing w:val="80"/>
        </w:rPr>
        <w:t xml:space="preserve"> </w:t>
      </w:r>
      <w:r>
        <w:t>тела</w:t>
      </w:r>
      <w:r>
        <w:rPr>
          <w:spacing w:val="80"/>
        </w:rPr>
        <w:t xml:space="preserve"> </w:t>
      </w:r>
      <w:r>
        <w:t>человека,</w:t>
      </w:r>
      <w:r>
        <w:rPr>
          <w:spacing w:val="80"/>
        </w:rPr>
        <w:t xml:space="preserve"> </w:t>
      </w:r>
      <w:r>
        <w:t>животных,</w:t>
      </w:r>
      <w:r>
        <w:rPr>
          <w:spacing w:val="80"/>
        </w:rPr>
        <w:t xml:space="preserve"> </w:t>
      </w:r>
      <w:r>
        <w:t>птиц;</w:t>
      </w:r>
      <w:r>
        <w:rPr>
          <w:spacing w:val="80"/>
        </w:rPr>
        <w:t xml:space="preserve"> </w:t>
      </w:r>
      <w:r>
        <w:t>профессий и</w:t>
      </w:r>
      <w:r>
        <w:rPr>
          <w:spacing w:val="-1"/>
        </w:rPr>
        <w:t xml:space="preserve"> </w:t>
      </w:r>
      <w:r>
        <w:t>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14:paraId="7EA061CA" w14:textId="77777777" w:rsidR="004E71C1" w:rsidRDefault="004E71C1">
      <w:pPr>
        <w:pStyle w:val="a3"/>
      </w:pPr>
    </w:p>
    <w:p w14:paraId="69D47AF1" w14:textId="77777777" w:rsidR="004E71C1" w:rsidRDefault="004E71C1">
      <w:pPr>
        <w:pStyle w:val="a3"/>
      </w:pPr>
    </w:p>
    <w:p w14:paraId="177D536F" w14:textId="77777777" w:rsidR="004E71C1" w:rsidRDefault="004E71C1">
      <w:pPr>
        <w:pStyle w:val="a3"/>
        <w:spacing w:before="1"/>
      </w:pPr>
    </w:p>
    <w:p w14:paraId="3DF681AC" w14:textId="77777777" w:rsidR="004E71C1" w:rsidRDefault="00557DB0">
      <w:pPr>
        <w:ind w:left="864"/>
        <w:jc w:val="center"/>
        <w:rPr>
          <w:i/>
          <w:sz w:val="24"/>
        </w:rPr>
      </w:pPr>
      <w:r>
        <w:rPr>
          <w:i/>
          <w:sz w:val="24"/>
        </w:rPr>
        <w:t>Обследование</w:t>
      </w:r>
      <w:r>
        <w:rPr>
          <w:i/>
          <w:spacing w:val="-6"/>
          <w:sz w:val="24"/>
        </w:rPr>
        <w:t xml:space="preserve"> </w:t>
      </w:r>
      <w:r>
        <w:rPr>
          <w:i/>
          <w:sz w:val="24"/>
        </w:rPr>
        <w:t>грамматического</w:t>
      </w:r>
      <w:r>
        <w:rPr>
          <w:i/>
          <w:spacing w:val="-5"/>
          <w:sz w:val="24"/>
        </w:rPr>
        <w:t xml:space="preserve"> </w:t>
      </w:r>
      <w:r>
        <w:rPr>
          <w:i/>
          <w:sz w:val="24"/>
        </w:rPr>
        <w:t>строя</w:t>
      </w:r>
      <w:r>
        <w:rPr>
          <w:i/>
          <w:spacing w:val="-4"/>
          <w:sz w:val="24"/>
        </w:rPr>
        <w:t xml:space="preserve"> </w:t>
      </w:r>
      <w:r>
        <w:rPr>
          <w:i/>
          <w:spacing w:val="-2"/>
          <w:sz w:val="24"/>
        </w:rPr>
        <w:t>языка</w:t>
      </w:r>
    </w:p>
    <w:p w14:paraId="34D96DBD" w14:textId="77777777" w:rsidR="004E71C1" w:rsidRDefault="004E71C1">
      <w:pPr>
        <w:pStyle w:val="a3"/>
        <w:rPr>
          <w:i/>
        </w:rPr>
      </w:pPr>
    </w:p>
    <w:p w14:paraId="1453C5BA" w14:textId="77777777" w:rsidR="004E71C1" w:rsidRDefault="00557DB0">
      <w:pPr>
        <w:pStyle w:val="a3"/>
        <w:ind w:left="677" w:right="523" w:firstLine="720"/>
        <w:jc w:val="both"/>
      </w:pPr>
      <w:r>
        <w:t>Обследование состояния грамматического строя языка направлено на определение возможностей ребёнка с ТНР адекватно понимать и реализовывать в речи различные типы грамматических</w:t>
      </w:r>
      <w:r>
        <w:rPr>
          <w:spacing w:val="80"/>
          <w:w w:val="150"/>
        </w:rPr>
        <w:t xml:space="preserve"> </w:t>
      </w:r>
      <w:r>
        <w:t>отношений.</w:t>
      </w:r>
      <w:r>
        <w:rPr>
          <w:spacing w:val="80"/>
          <w:w w:val="150"/>
        </w:rPr>
        <w:t xml:space="preserve"> </w:t>
      </w:r>
      <w:r>
        <w:t>В</w:t>
      </w:r>
      <w:r>
        <w:rPr>
          <w:spacing w:val="80"/>
          <w:w w:val="150"/>
        </w:rPr>
        <w:t xml:space="preserve"> </w:t>
      </w:r>
      <w:r>
        <w:t>связи</w:t>
      </w:r>
      <w:r>
        <w:rPr>
          <w:spacing w:val="80"/>
          <w:w w:val="150"/>
        </w:rPr>
        <w:t xml:space="preserve"> </w:t>
      </w:r>
      <w:r>
        <w:t>с</w:t>
      </w:r>
      <w:r>
        <w:rPr>
          <w:spacing w:val="80"/>
          <w:w w:val="150"/>
        </w:rPr>
        <w:t xml:space="preserve"> </w:t>
      </w:r>
      <w:r>
        <w:t>этим</w:t>
      </w:r>
      <w:r>
        <w:rPr>
          <w:spacing w:val="80"/>
          <w:w w:val="150"/>
        </w:rPr>
        <w:t xml:space="preserve"> </w:t>
      </w:r>
      <w:r>
        <w:t>детям</w:t>
      </w:r>
      <w:r>
        <w:rPr>
          <w:spacing w:val="80"/>
          <w:w w:val="150"/>
        </w:rPr>
        <w:t xml:space="preserve"> </w:t>
      </w:r>
      <w:r>
        <w:t>предлагаются</w:t>
      </w:r>
      <w:r>
        <w:rPr>
          <w:spacing w:val="80"/>
          <w:w w:val="150"/>
        </w:rPr>
        <w:t xml:space="preserve"> </w:t>
      </w:r>
      <w:r>
        <w:t>задания,</w:t>
      </w:r>
      <w:r>
        <w:rPr>
          <w:spacing w:val="80"/>
          <w:w w:val="150"/>
        </w:rPr>
        <w:t xml:space="preserve"> </w:t>
      </w:r>
      <w:r>
        <w:t>связанные</w:t>
      </w:r>
      <w:r>
        <w:rPr>
          <w:spacing w:val="40"/>
        </w:rPr>
        <w:t xml:space="preserve"> </w:t>
      </w:r>
      <w:r>
        <w:t>с</w:t>
      </w:r>
      <w:r>
        <w:rPr>
          <w:spacing w:val="-4"/>
        </w:rPr>
        <w:t xml:space="preserve"> </w:t>
      </w:r>
      <w:r>
        <w:t>пониманием простых и сложных предлогов, употреблением разных категориальных форм, словообразованием</w:t>
      </w:r>
      <w:r>
        <w:rPr>
          <w:spacing w:val="80"/>
        </w:rPr>
        <w:t xml:space="preserve"> </w:t>
      </w:r>
      <w:r>
        <w:t>разных</w:t>
      </w:r>
      <w:r>
        <w:rPr>
          <w:spacing w:val="80"/>
        </w:rPr>
        <w:t xml:space="preserve"> </w:t>
      </w:r>
      <w:r>
        <w:t>частей</w:t>
      </w:r>
      <w:r>
        <w:rPr>
          <w:spacing w:val="80"/>
        </w:rPr>
        <w:t xml:space="preserve"> </w:t>
      </w:r>
      <w:r>
        <w:t>речи,</w:t>
      </w:r>
      <w:r>
        <w:rPr>
          <w:spacing w:val="80"/>
        </w:rPr>
        <w:t xml:space="preserve"> </w:t>
      </w:r>
      <w:r>
        <w:t>построением</w:t>
      </w:r>
      <w:r>
        <w:rPr>
          <w:spacing w:val="80"/>
        </w:rPr>
        <w:t xml:space="preserve"> </w:t>
      </w:r>
      <w:r>
        <w:t>предложений</w:t>
      </w:r>
      <w:r>
        <w:rPr>
          <w:spacing w:val="80"/>
        </w:rPr>
        <w:t xml:space="preserve"> </w:t>
      </w:r>
      <w:r>
        <w:t>разных</w:t>
      </w:r>
      <w:r>
        <w:rPr>
          <w:spacing w:val="80"/>
        </w:rPr>
        <w:t xml:space="preserve"> </w:t>
      </w:r>
      <w:r>
        <w:t>конструкций. В</w:t>
      </w:r>
      <w:r>
        <w:rPr>
          <w:spacing w:val="-4"/>
        </w:rPr>
        <w:t xml:space="preserve"> </w:t>
      </w:r>
      <w:r>
        <w:t>заданиях</w:t>
      </w:r>
      <w:r>
        <w:rPr>
          <w:spacing w:val="40"/>
        </w:rPr>
        <w:t xml:space="preserve"> </w:t>
      </w:r>
      <w:r>
        <w:t>можно</w:t>
      </w:r>
      <w:r>
        <w:rPr>
          <w:spacing w:val="36"/>
        </w:rPr>
        <w:t xml:space="preserve"> </w:t>
      </w:r>
      <w:r>
        <w:t>использовать</w:t>
      </w:r>
      <w:r>
        <w:rPr>
          <w:spacing w:val="37"/>
        </w:rPr>
        <w:t xml:space="preserve"> </w:t>
      </w:r>
      <w:r>
        <w:t>такие</w:t>
      </w:r>
      <w:r>
        <w:rPr>
          <w:spacing w:val="37"/>
        </w:rPr>
        <w:t xml:space="preserve"> </w:t>
      </w:r>
      <w:r>
        <w:t>приёмы,</w:t>
      </w:r>
      <w:r>
        <w:rPr>
          <w:spacing w:val="38"/>
        </w:rPr>
        <w:t xml:space="preserve"> </w:t>
      </w:r>
      <w:r>
        <w:t>как</w:t>
      </w:r>
      <w:r>
        <w:rPr>
          <w:spacing w:val="39"/>
        </w:rPr>
        <w:t xml:space="preserve"> </w:t>
      </w:r>
      <w:r>
        <w:t>составление</w:t>
      </w:r>
      <w:r>
        <w:rPr>
          <w:spacing w:val="38"/>
        </w:rPr>
        <w:t xml:space="preserve"> </w:t>
      </w:r>
      <w:r>
        <w:t>фразы</w:t>
      </w:r>
      <w:r>
        <w:rPr>
          <w:spacing w:val="38"/>
        </w:rPr>
        <w:t xml:space="preserve"> </w:t>
      </w:r>
      <w:r>
        <w:t>с</w:t>
      </w:r>
      <w:r>
        <w:rPr>
          <w:spacing w:val="37"/>
        </w:rPr>
        <w:t xml:space="preserve"> </w:t>
      </w:r>
      <w:r>
        <w:t>опорой</w:t>
      </w:r>
      <w:r>
        <w:rPr>
          <w:spacing w:val="37"/>
        </w:rPr>
        <w:t xml:space="preserve"> </w:t>
      </w:r>
      <w:r>
        <w:t>на</w:t>
      </w:r>
      <w:r>
        <w:rPr>
          <w:spacing w:val="37"/>
        </w:rPr>
        <w:t xml:space="preserve"> </w:t>
      </w:r>
      <w:r>
        <w:t>вопрос, на</w:t>
      </w:r>
      <w:r>
        <w:rPr>
          <w:spacing w:val="-3"/>
        </w:rPr>
        <w:t xml:space="preserve"> </w:t>
      </w:r>
      <w:r>
        <w:t>демонстрацию</w:t>
      </w:r>
      <w:r>
        <w:rPr>
          <w:spacing w:val="-9"/>
        </w:rPr>
        <w:t xml:space="preserve"> </w:t>
      </w:r>
      <w:r>
        <w:t>действий,</w:t>
      </w:r>
      <w:r>
        <w:rPr>
          <w:spacing w:val="-10"/>
        </w:rPr>
        <w:t xml:space="preserve"> </w:t>
      </w:r>
      <w:r>
        <w:t>по</w:t>
      </w:r>
      <w:r>
        <w:rPr>
          <w:spacing w:val="-10"/>
        </w:rPr>
        <w:t xml:space="preserve"> </w:t>
      </w:r>
      <w:r>
        <w:t>картине,</w:t>
      </w:r>
      <w:r>
        <w:rPr>
          <w:spacing w:val="-10"/>
        </w:rPr>
        <w:t xml:space="preserve"> </w:t>
      </w:r>
      <w:r>
        <w:t>серии</w:t>
      </w:r>
      <w:r>
        <w:rPr>
          <w:spacing w:val="-11"/>
        </w:rPr>
        <w:t xml:space="preserve"> </w:t>
      </w:r>
      <w:r>
        <w:t>картин,</w:t>
      </w:r>
      <w:r>
        <w:rPr>
          <w:spacing w:val="-12"/>
        </w:rPr>
        <w:t xml:space="preserve"> </w:t>
      </w:r>
      <w:r>
        <w:t>по</w:t>
      </w:r>
      <w:r>
        <w:rPr>
          <w:spacing w:val="-10"/>
        </w:rPr>
        <w:t xml:space="preserve"> </w:t>
      </w:r>
      <w:r>
        <w:t>опорным</w:t>
      </w:r>
      <w:r>
        <w:rPr>
          <w:spacing w:val="-11"/>
        </w:rPr>
        <w:t xml:space="preserve"> </w:t>
      </w:r>
      <w:r>
        <w:t>словам,</w:t>
      </w:r>
      <w:r>
        <w:rPr>
          <w:spacing w:val="-10"/>
        </w:rPr>
        <w:t xml:space="preserve"> </w:t>
      </w:r>
      <w:r>
        <w:t>по</w:t>
      </w:r>
      <w:r>
        <w:rPr>
          <w:spacing w:val="-10"/>
        </w:rPr>
        <w:t xml:space="preserve"> </w:t>
      </w:r>
      <w:r>
        <w:t>слову,</w:t>
      </w:r>
      <w:r>
        <w:rPr>
          <w:spacing w:val="-10"/>
        </w:rPr>
        <w:t xml:space="preserve"> </w:t>
      </w:r>
      <w:r>
        <w:t>заданному в определённой форме, преобразование деформированного предложения.</w:t>
      </w:r>
    </w:p>
    <w:p w14:paraId="6CD530C8" w14:textId="77777777" w:rsidR="004E71C1" w:rsidRDefault="004E71C1">
      <w:pPr>
        <w:pStyle w:val="a3"/>
        <w:spacing w:before="1"/>
      </w:pPr>
    </w:p>
    <w:p w14:paraId="49BD5C0C" w14:textId="77777777" w:rsidR="004E71C1" w:rsidRDefault="00557DB0">
      <w:pPr>
        <w:ind w:left="864"/>
        <w:jc w:val="center"/>
        <w:rPr>
          <w:i/>
          <w:sz w:val="24"/>
        </w:rPr>
      </w:pPr>
      <w:r>
        <w:rPr>
          <w:i/>
          <w:sz w:val="24"/>
        </w:rPr>
        <w:t>Обследование</w:t>
      </w:r>
      <w:r>
        <w:rPr>
          <w:i/>
          <w:spacing w:val="-6"/>
          <w:sz w:val="24"/>
        </w:rPr>
        <w:t xml:space="preserve"> </w:t>
      </w:r>
      <w:r>
        <w:rPr>
          <w:i/>
          <w:sz w:val="24"/>
        </w:rPr>
        <w:t>связной</w:t>
      </w:r>
      <w:r>
        <w:rPr>
          <w:i/>
          <w:spacing w:val="-5"/>
          <w:sz w:val="24"/>
        </w:rPr>
        <w:t xml:space="preserve"> </w:t>
      </w:r>
      <w:r>
        <w:rPr>
          <w:i/>
          <w:spacing w:val="-4"/>
          <w:sz w:val="24"/>
        </w:rPr>
        <w:t>речи</w:t>
      </w:r>
    </w:p>
    <w:p w14:paraId="008107B6" w14:textId="77777777" w:rsidR="004E71C1" w:rsidRDefault="0008407B">
      <w:pPr>
        <w:pStyle w:val="a3"/>
        <w:spacing w:before="1"/>
        <w:ind w:left="677" w:right="527" w:firstLine="720"/>
        <w:jc w:val="both"/>
      </w:pPr>
      <w:r>
        <w:t>Обследование</w:t>
      </w:r>
      <w:r w:rsidR="00557DB0">
        <w:t xml:space="preserve"> состояния связной речи ребёнка с ТНР включает в себя несколько направлений.</w:t>
      </w:r>
      <w:r w:rsidR="00557DB0">
        <w:rPr>
          <w:spacing w:val="-8"/>
        </w:rPr>
        <w:t xml:space="preserve"> </w:t>
      </w:r>
      <w:r w:rsidR="00557DB0">
        <w:t>Одно</w:t>
      </w:r>
      <w:r w:rsidR="00557DB0">
        <w:rPr>
          <w:spacing w:val="-11"/>
        </w:rPr>
        <w:t xml:space="preserve"> </w:t>
      </w:r>
      <w:r w:rsidR="00557DB0">
        <w:t>из</w:t>
      </w:r>
      <w:r w:rsidR="00557DB0">
        <w:rPr>
          <w:spacing w:val="-9"/>
        </w:rPr>
        <w:t xml:space="preserve"> </w:t>
      </w:r>
      <w:r w:rsidR="00557DB0">
        <w:t>них</w:t>
      </w:r>
      <w:r w:rsidR="00557DB0">
        <w:rPr>
          <w:spacing w:val="-6"/>
        </w:rPr>
        <w:t xml:space="preserve"> </w:t>
      </w:r>
      <w:r w:rsidR="00557DB0">
        <w:t>—</w:t>
      </w:r>
      <w:r w:rsidR="00557DB0">
        <w:rPr>
          <w:spacing w:val="-11"/>
        </w:rPr>
        <w:t xml:space="preserve"> </w:t>
      </w:r>
      <w:r w:rsidR="00557DB0">
        <w:t>изучение</w:t>
      </w:r>
      <w:r w:rsidR="00557DB0">
        <w:rPr>
          <w:spacing w:val="-9"/>
        </w:rPr>
        <w:t xml:space="preserve"> </w:t>
      </w:r>
      <w:r w:rsidR="00557DB0">
        <w:t>навыков</w:t>
      </w:r>
      <w:r w:rsidR="00557DB0">
        <w:rPr>
          <w:spacing w:val="-9"/>
        </w:rPr>
        <w:t xml:space="preserve"> </w:t>
      </w:r>
      <w:r w:rsidR="00557DB0">
        <w:t>ведения</w:t>
      </w:r>
      <w:r w:rsidR="00557DB0">
        <w:rPr>
          <w:spacing w:val="-8"/>
        </w:rPr>
        <w:t xml:space="preserve"> </w:t>
      </w:r>
      <w:r w:rsidR="00557DB0">
        <w:t>диалога</w:t>
      </w:r>
      <w:r w:rsidR="00557DB0">
        <w:rPr>
          <w:spacing w:val="-7"/>
        </w:rPr>
        <w:t xml:space="preserve"> </w:t>
      </w:r>
      <w:r w:rsidR="00557DB0">
        <w:t>—</w:t>
      </w:r>
      <w:r w:rsidR="00557DB0">
        <w:rPr>
          <w:spacing w:val="-8"/>
        </w:rPr>
        <w:t xml:space="preserve"> </w:t>
      </w:r>
      <w:r w:rsidR="00557DB0">
        <w:t>реализуется</w:t>
      </w:r>
      <w:r w:rsidR="00557DB0">
        <w:rPr>
          <w:spacing w:val="-9"/>
        </w:rPr>
        <w:t xml:space="preserve"> </w:t>
      </w:r>
      <w:r w:rsidR="00557DB0">
        <w:t>в</w:t>
      </w:r>
      <w:r w:rsidR="00557DB0">
        <w:rPr>
          <w:spacing w:val="-9"/>
        </w:rPr>
        <w:t xml:space="preserve"> </w:t>
      </w:r>
      <w:r w:rsidR="00557DB0">
        <w:t>самом</w:t>
      </w:r>
      <w:r w:rsidR="00557DB0">
        <w:rPr>
          <w:spacing w:val="-9"/>
        </w:rPr>
        <w:t xml:space="preserve"> </w:t>
      </w:r>
      <w:r w:rsidR="00557DB0">
        <w:t>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w:t>
      </w:r>
      <w:r w:rsidR="00557DB0">
        <w:rPr>
          <w:spacing w:val="-2"/>
        </w:rPr>
        <w:t xml:space="preserve"> </w:t>
      </w:r>
      <w:r w:rsidR="00557DB0">
        <w:t>на</w:t>
      </w:r>
      <w:r w:rsidR="00557DB0">
        <w:rPr>
          <w:spacing w:val="-2"/>
        </w:rPr>
        <w:t xml:space="preserve"> </w:t>
      </w:r>
      <w:r w:rsidR="00557DB0">
        <w:t>составление ребёнком различных видов рассказов: повествовательного, описательного, творческого. Важным</w:t>
      </w:r>
      <w:r w:rsidR="00557DB0">
        <w:rPr>
          <w:spacing w:val="-15"/>
        </w:rPr>
        <w:t xml:space="preserve"> </w:t>
      </w:r>
      <w:r w:rsidR="00557DB0">
        <w:t>критерием</w:t>
      </w:r>
      <w:r w:rsidR="00557DB0">
        <w:rPr>
          <w:spacing w:val="-15"/>
        </w:rPr>
        <w:t xml:space="preserve"> </w:t>
      </w:r>
      <w:r w:rsidR="00557DB0">
        <w:t>оценки</w:t>
      </w:r>
      <w:r w:rsidR="00557DB0">
        <w:rPr>
          <w:spacing w:val="-15"/>
        </w:rPr>
        <w:t xml:space="preserve"> </w:t>
      </w:r>
      <w:r w:rsidR="00557DB0">
        <w:t>связной</w:t>
      </w:r>
      <w:r w:rsidR="00557DB0">
        <w:rPr>
          <w:spacing w:val="-15"/>
        </w:rPr>
        <w:t xml:space="preserve"> </w:t>
      </w:r>
      <w:r w:rsidR="00557DB0">
        <w:t>речи</w:t>
      </w:r>
      <w:r w:rsidR="00557DB0">
        <w:rPr>
          <w:spacing w:val="-15"/>
        </w:rPr>
        <w:t xml:space="preserve"> </w:t>
      </w:r>
      <w:r w:rsidR="00557DB0">
        <w:t>является</w:t>
      </w:r>
      <w:r w:rsidR="00557DB0">
        <w:rPr>
          <w:spacing w:val="-15"/>
        </w:rPr>
        <w:t xml:space="preserve"> </w:t>
      </w:r>
      <w:r w:rsidR="00557DB0">
        <w:t>возможность</w:t>
      </w:r>
      <w:r w:rsidR="00557DB0">
        <w:rPr>
          <w:spacing w:val="-14"/>
        </w:rPr>
        <w:t xml:space="preserve"> </w:t>
      </w:r>
      <w:r w:rsidR="00557DB0">
        <w:t>составления</w:t>
      </w:r>
      <w:r w:rsidR="00557DB0">
        <w:rPr>
          <w:spacing w:val="-14"/>
        </w:rPr>
        <w:t xml:space="preserve"> </w:t>
      </w:r>
      <w:r w:rsidR="00557DB0">
        <w:t>рассказа</w:t>
      </w:r>
      <w:r w:rsidR="00557DB0">
        <w:rPr>
          <w:spacing w:val="-15"/>
        </w:rPr>
        <w:t xml:space="preserve"> </w:t>
      </w:r>
      <w:r w:rsidR="00557DB0">
        <w:t>на</w:t>
      </w:r>
      <w:r w:rsidR="00557DB0">
        <w:rPr>
          <w:spacing w:val="-15"/>
        </w:rPr>
        <w:t xml:space="preserve"> </w:t>
      </w:r>
      <w:r w:rsidR="00557DB0">
        <w:t>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w:t>
      </w:r>
      <w:r w:rsidR="00557DB0">
        <w:rPr>
          <w:spacing w:val="-5"/>
        </w:rPr>
        <w:t xml:space="preserve"> </w:t>
      </w:r>
      <w:r w:rsidR="00557DB0">
        <w:t>рассказывании</w:t>
      </w:r>
      <w:r w:rsidR="00557DB0">
        <w:rPr>
          <w:spacing w:val="-7"/>
        </w:rPr>
        <w:t xml:space="preserve"> </w:t>
      </w:r>
      <w:r w:rsidR="00557DB0">
        <w:t>языковых</w:t>
      </w:r>
      <w:r w:rsidR="00557DB0">
        <w:rPr>
          <w:spacing w:val="-4"/>
        </w:rPr>
        <w:t xml:space="preserve"> </w:t>
      </w:r>
      <w:r w:rsidR="00557DB0">
        <w:t>средств,</w:t>
      </w:r>
      <w:r w:rsidR="00557DB0">
        <w:rPr>
          <w:spacing w:val="-5"/>
        </w:rPr>
        <w:t xml:space="preserve"> </w:t>
      </w:r>
      <w:r w:rsidR="00557DB0">
        <w:t>возможность</w:t>
      </w:r>
      <w:r w:rsidR="00557DB0">
        <w:rPr>
          <w:spacing w:val="-4"/>
        </w:rPr>
        <w:t xml:space="preserve"> </w:t>
      </w:r>
      <w:r w:rsidR="00557DB0">
        <w:t>составления</w:t>
      </w:r>
      <w:r w:rsidR="00557DB0">
        <w:rPr>
          <w:spacing w:val="-8"/>
        </w:rPr>
        <w:t xml:space="preserve"> </w:t>
      </w:r>
      <w:r w:rsidR="00557DB0">
        <w:t>и</w:t>
      </w:r>
      <w:r w:rsidR="00557DB0">
        <w:rPr>
          <w:spacing w:val="-5"/>
        </w:rPr>
        <w:t xml:space="preserve"> </w:t>
      </w:r>
      <w:r w:rsidR="00557DB0">
        <w:t>реализации</w:t>
      </w:r>
      <w:r w:rsidR="00557DB0">
        <w:rPr>
          <w:spacing w:val="-5"/>
        </w:rPr>
        <w:t xml:space="preserve"> </w:t>
      </w:r>
      <w:r w:rsidR="00557DB0">
        <w:t>монологических высказываний с опорой (на наводящие вопросы, картинный материал) и без таковой. Детские рассказы</w:t>
      </w:r>
      <w:r w:rsidR="00557DB0">
        <w:rPr>
          <w:spacing w:val="-7"/>
        </w:rPr>
        <w:t xml:space="preserve"> </w:t>
      </w:r>
      <w:r w:rsidR="00557DB0">
        <w:t>анализируются</w:t>
      </w:r>
      <w:r w:rsidR="00557DB0">
        <w:rPr>
          <w:spacing w:val="-7"/>
        </w:rPr>
        <w:t xml:space="preserve"> </w:t>
      </w:r>
      <w:r w:rsidR="00557DB0">
        <w:t>также</w:t>
      </w:r>
      <w:r w:rsidR="00557DB0">
        <w:rPr>
          <w:spacing w:val="-7"/>
        </w:rPr>
        <w:t xml:space="preserve"> </w:t>
      </w:r>
      <w:r w:rsidR="00557DB0">
        <w:t>по</w:t>
      </w:r>
      <w:r w:rsidR="00557DB0">
        <w:rPr>
          <w:spacing w:val="-7"/>
        </w:rPr>
        <w:t xml:space="preserve"> </w:t>
      </w:r>
      <w:r w:rsidR="00557DB0">
        <w:t>параметрам</w:t>
      </w:r>
      <w:r w:rsidR="00557DB0">
        <w:rPr>
          <w:spacing w:val="-5"/>
        </w:rPr>
        <w:t xml:space="preserve"> </w:t>
      </w:r>
      <w:r w:rsidR="00557DB0">
        <w:t>наличия</w:t>
      </w:r>
      <w:r w:rsidR="00557DB0">
        <w:rPr>
          <w:spacing w:val="-7"/>
        </w:rPr>
        <w:t xml:space="preserve"> </w:t>
      </w:r>
      <w:r w:rsidR="00557DB0">
        <w:t>или</w:t>
      </w:r>
      <w:r w:rsidR="00557DB0">
        <w:rPr>
          <w:spacing w:val="-6"/>
        </w:rPr>
        <w:t xml:space="preserve"> </w:t>
      </w:r>
      <w:r w:rsidR="00557DB0">
        <w:t>отсутствия</w:t>
      </w:r>
      <w:r w:rsidR="00557DB0">
        <w:rPr>
          <w:spacing w:val="-5"/>
        </w:rPr>
        <w:t xml:space="preserve"> </w:t>
      </w:r>
      <w:r w:rsidR="00557DB0">
        <w:t>фактов</w:t>
      </w:r>
      <w:r w:rsidR="00557DB0">
        <w:rPr>
          <w:spacing w:val="-7"/>
        </w:rPr>
        <w:t xml:space="preserve"> </w:t>
      </w:r>
      <w:r w:rsidR="00557DB0">
        <w:t>пропуска</w:t>
      </w:r>
      <w:r w:rsidR="00557DB0">
        <w:rPr>
          <w:spacing w:val="-5"/>
        </w:rPr>
        <w:t xml:space="preserve"> </w:t>
      </w:r>
      <w:r w:rsidR="00557DB0">
        <w:t>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w:t>
      </w:r>
      <w:r w:rsidR="00557DB0">
        <w:rPr>
          <w:spacing w:val="-1"/>
        </w:rPr>
        <w:t xml:space="preserve"> </w:t>
      </w:r>
      <w:r w:rsidR="00557DB0">
        <w:t>лексико-грамматических средств языка и правильность фонетического оформления речи в процессе рассказывания.</w:t>
      </w:r>
    </w:p>
    <w:p w14:paraId="7111924D" w14:textId="77777777" w:rsidR="004E71C1" w:rsidRDefault="004E71C1">
      <w:pPr>
        <w:pStyle w:val="a3"/>
      </w:pPr>
    </w:p>
    <w:p w14:paraId="4A26953A" w14:textId="77777777" w:rsidR="004E71C1" w:rsidRDefault="00557DB0">
      <w:pPr>
        <w:spacing w:before="1"/>
        <w:ind w:left="2911"/>
        <w:rPr>
          <w:i/>
          <w:sz w:val="24"/>
        </w:rPr>
      </w:pPr>
      <w:r>
        <w:rPr>
          <w:i/>
          <w:sz w:val="24"/>
        </w:rPr>
        <w:t>Обследование</w:t>
      </w:r>
      <w:r>
        <w:rPr>
          <w:i/>
          <w:spacing w:val="-6"/>
          <w:sz w:val="24"/>
        </w:rPr>
        <w:t xml:space="preserve"> </w:t>
      </w:r>
      <w:r>
        <w:rPr>
          <w:i/>
          <w:sz w:val="24"/>
        </w:rPr>
        <w:t>фонетических</w:t>
      </w:r>
      <w:r>
        <w:rPr>
          <w:i/>
          <w:spacing w:val="-3"/>
          <w:sz w:val="24"/>
        </w:rPr>
        <w:t xml:space="preserve"> </w:t>
      </w:r>
      <w:r>
        <w:rPr>
          <w:i/>
          <w:sz w:val="24"/>
        </w:rPr>
        <w:t>и</w:t>
      </w:r>
      <w:r>
        <w:rPr>
          <w:i/>
          <w:spacing w:val="-3"/>
          <w:sz w:val="24"/>
        </w:rPr>
        <w:t xml:space="preserve"> </w:t>
      </w:r>
      <w:r>
        <w:rPr>
          <w:i/>
          <w:sz w:val="24"/>
        </w:rPr>
        <w:t>фонематических</w:t>
      </w:r>
      <w:r>
        <w:rPr>
          <w:i/>
          <w:spacing w:val="-2"/>
          <w:sz w:val="24"/>
        </w:rPr>
        <w:t xml:space="preserve"> процессов</w:t>
      </w:r>
    </w:p>
    <w:p w14:paraId="45379DD3" w14:textId="77777777" w:rsidR="004E71C1" w:rsidRDefault="00557DB0">
      <w:pPr>
        <w:pStyle w:val="a3"/>
        <w:spacing w:before="276"/>
        <w:ind w:left="677" w:right="524" w:firstLine="720"/>
        <w:jc w:val="both"/>
      </w:pPr>
      <w:r>
        <w:t>Ознакомительная беседа с ребёнком даёт первичное впечатление об особенностях произношения им звуков родного языка. Для чего необходимо предъявить ряд специальных заданий,</w:t>
      </w:r>
      <w:r>
        <w:rPr>
          <w:spacing w:val="-1"/>
        </w:rPr>
        <w:t xml:space="preserve"> </w:t>
      </w:r>
      <w:r>
        <w:t>предварительно убедившись, что инструкции к</w:t>
      </w:r>
      <w:r>
        <w:rPr>
          <w:spacing w:val="-1"/>
        </w:rPr>
        <w:t xml:space="preserve"> </w:t>
      </w:r>
      <w:r>
        <w:t>ним</w:t>
      </w:r>
      <w:r>
        <w:rPr>
          <w:spacing w:val="-2"/>
        </w:rPr>
        <w:t xml:space="preserve"> </w:t>
      </w:r>
      <w:r>
        <w:t>и лексический материал понятны ребёнку</w:t>
      </w:r>
      <w:r>
        <w:rPr>
          <w:spacing w:val="-15"/>
        </w:rPr>
        <w:t xml:space="preserve"> </w:t>
      </w:r>
      <w:r>
        <w:t>с</w:t>
      </w:r>
      <w:r>
        <w:rPr>
          <w:spacing w:val="-15"/>
        </w:rPr>
        <w:t xml:space="preserve"> </w:t>
      </w:r>
      <w:r>
        <w:t>ТНР.</w:t>
      </w:r>
      <w:r>
        <w:rPr>
          <w:spacing w:val="-15"/>
        </w:rPr>
        <w:t xml:space="preserve"> </w:t>
      </w:r>
      <w:r>
        <w:t>Звуковой</w:t>
      </w:r>
      <w:r>
        <w:rPr>
          <w:spacing w:val="-15"/>
        </w:rPr>
        <w:t xml:space="preserve"> </w:t>
      </w:r>
      <w:r>
        <w:t>состав</w:t>
      </w:r>
      <w:r>
        <w:rPr>
          <w:spacing w:val="-15"/>
        </w:rPr>
        <w:t xml:space="preserve"> </w:t>
      </w:r>
      <w:r>
        <w:t>слов,</w:t>
      </w:r>
      <w:r>
        <w:rPr>
          <w:spacing w:val="-15"/>
        </w:rPr>
        <w:t xml:space="preserve"> </w:t>
      </w:r>
      <w:r>
        <w:t>соответствующих</w:t>
      </w:r>
      <w:r>
        <w:rPr>
          <w:spacing w:val="-15"/>
        </w:rPr>
        <w:t xml:space="preserve"> </w:t>
      </w:r>
      <w:r>
        <w:t>этим</w:t>
      </w:r>
      <w:r>
        <w:rPr>
          <w:spacing w:val="-15"/>
        </w:rPr>
        <w:t xml:space="preserve"> </w:t>
      </w:r>
      <w:r>
        <w:t>картинкам,</w:t>
      </w:r>
      <w:r>
        <w:rPr>
          <w:spacing w:val="-15"/>
        </w:rPr>
        <w:t xml:space="preserve"> </w:t>
      </w:r>
      <w:r>
        <w:t>самый</w:t>
      </w:r>
      <w:r>
        <w:rPr>
          <w:spacing w:val="-15"/>
        </w:rPr>
        <w:t xml:space="preserve"> </w:t>
      </w:r>
      <w:r>
        <w:t>разнообразный: разное</w:t>
      </w:r>
      <w:r>
        <w:rPr>
          <w:spacing w:val="-11"/>
        </w:rPr>
        <w:t xml:space="preserve"> </w:t>
      </w:r>
      <w:r>
        <w:t>количество</w:t>
      </w:r>
      <w:r>
        <w:rPr>
          <w:spacing w:val="-9"/>
        </w:rPr>
        <w:t xml:space="preserve"> </w:t>
      </w:r>
      <w:r>
        <w:t>слогов,</w:t>
      </w:r>
      <w:r>
        <w:rPr>
          <w:spacing w:val="-10"/>
        </w:rPr>
        <w:t xml:space="preserve"> </w:t>
      </w:r>
      <w:r>
        <w:t>со</w:t>
      </w:r>
      <w:r>
        <w:rPr>
          <w:spacing w:val="-8"/>
        </w:rPr>
        <w:t xml:space="preserve"> </w:t>
      </w:r>
      <w:r>
        <w:t>стечением</w:t>
      </w:r>
      <w:r>
        <w:rPr>
          <w:spacing w:val="-10"/>
        </w:rPr>
        <w:t xml:space="preserve"> </w:t>
      </w:r>
      <w:r>
        <w:t>согласных</w:t>
      </w:r>
      <w:r>
        <w:rPr>
          <w:spacing w:val="-8"/>
        </w:rPr>
        <w:t xml:space="preserve"> </w:t>
      </w:r>
      <w:r>
        <w:t>и</w:t>
      </w:r>
      <w:r>
        <w:rPr>
          <w:spacing w:val="-9"/>
        </w:rPr>
        <w:t xml:space="preserve"> </w:t>
      </w:r>
      <w:r>
        <w:t>без</w:t>
      </w:r>
      <w:r>
        <w:rPr>
          <w:spacing w:val="-9"/>
        </w:rPr>
        <w:t xml:space="preserve"> </w:t>
      </w:r>
      <w:r>
        <w:t>него,</w:t>
      </w:r>
      <w:r>
        <w:rPr>
          <w:spacing w:val="-10"/>
        </w:rPr>
        <w:t xml:space="preserve"> </w:t>
      </w:r>
      <w:r>
        <w:t>с</w:t>
      </w:r>
      <w:r>
        <w:rPr>
          <w:spacing w:val="-11"/>
        </w:rPr>
        <w:t xml:space="preserve"> </w:t>
      </w:r>
      <w:r>
        <w:t>разными</w:t>
      </w:r>
      <w:r>
        <w:rPr>
          <w:spacing w:val="-9"/>
        </w:rPr>
        <w:t xml:space="preserve"> </w:t>
      </w:r>
      <w:r>
        <w:t>звуками.</w:t>
      </w:r>
      <w:r>
        <w:rPr>
          <w:spacing w:val="-10"/>
        </w:rPr>
        <w:t xml:space="preserve"> </w:t>
      </w:r>
      <w:r>
        <w:t>Проверяется, как</w:t>
      </w:r>
      <w:r>
        <w:rPr>
          <w:spacing w:val="-1"/>
        </w:rPr>
        <w:t xml:space="preserve"> </w:t>
      </w:r>
      <w:r>
        <w:t>ребёнок</w:t>
      </w:r>
      <w:r>
        <w:rPr>
          <w:spacing w:val="-1"/>
        </w:rPr>
        <w:t xml:space="preserve"> </w:t>
      </w:r>
      <w:r>
        <w:t>произносит</w:t>
      </w:r>
      <w:r>
        <w:rPr>
          <w:spacing w:val="-1"/>
        </w:rPr>
        <w:t xml:space="preserve"> </w:t>
      </w:r>
      <w:r>
        <w:t>звук</w:t>
      </w:r>
      <w:r>
        <w:rPr>
          <w:spacing w:val="-1"/>
        </w:rPr>
        <w:t xml:space="preserve"> </w:t>
      </w:r>
      <w:r>
        <w:t>изолированно,</w:t>
      </w:r>
      <w:r>
        <w:rPr>
          <w:spacing w:val="-1"/>
        </w:rPr>
        <w:t xml:space="preserve"> </w:t>
      </w:r>
      <w:r>
        <w:t>в</w:t>
      </w:r>
      <w:r>
        <w:rPr>
          <w:spacing w:val="-2"/>
        </w:rPr>
        <w:t xml:space="preserve"> </w:t>
      </w:r>
      <w:r>
        <w:t>составе слогов</w:t>
      </w:r>
      <w:r>
        <w:rPr>
          <w:spacing w:val="-2"/>
        </w:rPr>
        <w:t xml:space="preserve"> </w:t>
      </w:r>
      <w:r>
        <w:t>(прямых,</w:t>
      </w:r>
      <w:r>
        <w:rPr>
          <w:spacing w:val="-1"/>
        </w:rPr>
        <w:t xml:space="preserve"> </w:t>
      </w:r>
      <w:r>
        <w:t>обратных,</w:t>
      </w:r>
      <w:r>
        <w:rPr>
          <w:spacing w:val="-1"/>
        </w:rPr>
        <w:t xml:space="preserve"> </w:t>
      </w:r>
      <w:r>
        <w:t>со</w:t>
      </w:r>
      <w:r>
        <w:rPr>
          <w:spacing w:val="-1"/>
        </w:rPr>
        <w:t xml:space="preserve"> </w:t>
      </w:r>
      <w:r>
        <w:t>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ребёнку, например, обозначающие различные виды профессий и действий, с ними связанных. Обследование включает как отражённое произнесение ребёнком слов и их сочетаний, так и самостоятельное. Особое внимание при этом обращается на неоднократное воспроизведение слов и</w:t>
      </w:r>
      <w:r>
        <w:rPr>
          <w:spacing w:val="-1"/>
        </w:rPr>
        <w:t xml:space="preserve"> </w:t>
      </w:r>
      <w:r>
        <w:t xml:space="preserve">предложений в разном речевом контексте. При обследовании фонетических процессов используются разнообразные методические приёмы: самостоятельное называние лексического материала, сопряжённое и отражённое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w:t>
      </w:r>
      <w:r>
        <w:lastRenderedPageBreak/>
        <w:t>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ребёнка с нарушениями речи проводится общепринятыми приёмами, направленными на выявление возможностей дифференциации на</w:t>
      </w:r>
      <w:r>
        <w:rPr>
          <w:spacing w:val="-3"/>
        </w:rPr>
        <w:t xml:space="preserve"> </w:t>
      </w:r>
      <w:r>
        <w:t>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14:paraId="01AE73A2" w14:textId="77777777" w:rsidR="004E71C1" w:rsidRDefault="00557DB0">
      <w:pPr>
        <w:pStyle w:val="a3"/>
        <w:spacing w:before="2"/>
        <w:ind w:left="677" w:right="524" w:firstLine="720"/>
        <w:jc w:val="both"/>
      </w:pPr>
      <w:r>
        <w:t>В процессе комплексного обследования изучается состояние пространственно- зрительных ориентировок и моторно-графических навыков.</w:t>
      </w:r>
    </w:p>
    <w:p w14:paraId="1C96C860" w14:textId="77777777" w:rsidR="004E71C1" w:rsidRDefault="00557DB0">
      <w:pPr>
        <w:pStyle w:val="a3"/>
        <w:ind w:left="1397"/>
        <w:jc w:val="both"/>
      </w:pPr>
      <w:r>
        <w:t>В</w:t>
      </w:r>
      <w:r>
        <w:rPr>
          <w:spacing w:val="13"/>
        </w:rPr>
        <w:t xml:space="preserve"> </w:t>
      </w:r>
      <w:r>
        <w:t>зависимости</w:t>
      </w:r>
      <w:r>
        <w:rPr>
          <w:spacing w:val="18"/>
        </w:rPr>
        <w:t xml:space="preserve"> </w:t>
      </w:r>
      <w:r>
        <w:t>от</w:t>
      </w:r>
      <w:r>
        <w:rPr>
          <w:spacing w:val="17"/>
        </w:rPr>
        <w:t xml:space="preserve"> </w:t>
      </w:r>
      <w:r>
        <w:t>возраста</w:t>
      </w:r>
      <w:r>
        <w:rPr>
          <w:spacing w:val="16"/>
        </w:rPr>
        <w:t xml:space="preserve"> </w:t>
      </w:r>
      <w:r>
        <w:t>ребёнка</w:t>
      </w:r>
      <w:r>
        <w:rPr>
          <w:spacing w:val="16"/>
        </w:rPr>
        <w:t xml:space="preserve"> </w:t>
      </w:r>
      <w:r>
        <w:t>и</w:t>
      </w:r>
      <w:r>
        <w:rPr>
          <w:spacing w:val="17"/>
        </w:rPr>
        <w:t xml:space="preserve"> </w:t>
      </w:r>
      <w:r>
        <w:t>состояния</w:t>
      </w:r>
      <w:r>
        <w:rPr>
          <w:spacing w:val="16"/>
        </w:rPr>
        <w:t xml:space="preserve"> </w:t>
      </w:r>
      <w:r>
        <w:t>его</w:t>
      </w:r>
      <w:r>
        <w:rPr>
          <w:spacing w:val="16"/>
        </w:rPr>
        <w:t xml:space="preserve"> </w:t>
      </w:r>
      <w:r>
        <w:t>базовых</w:t>
      </w:r>
      <w:r>
        <w:rPr>
          <w:spacing w:val="20"/>
        </w:rPr>
        <w:t xml:space="preserve"> </w:t>
      </w:r>
      <w:r>
        <w:t>коммуникативно-</w:t>
      </w:r>
      <w:r>
        <w:rPr>
          <w:spacing w:val="-2"/>
        </w:rPr>
        <w:t>речевых</w:t>
      </w:r>
    </w:p>
    <w:p w14:paraId="5F91B908" w14:textId="77777777" w:rsidR="004E71C1" w:rsidRDefault="00557DB0" w:rsidP="00D71194">
      <w:pPr>
        <w:pStyle w:val="a3"/>
        <w:spacing w:before="1"/>
        <w:ind w:left="677" w:right="573"/>
      </w:pPr>
      <w:r>
        <w:t>навыков,</w:t>
      </w:r>
      <w:r>
        <w:rPr>
          <w:spacing w:val="80"/>
        </w:rPr>
        <w:t xml:space="preserve"> </w:t>
      </w:r>
      <w:r>
        <w:t>целесообразно</w:t>
      </w:r>
      <w:r>
        <w:rPr>
          <w:spacing w:val="80"/>
        </w:rPr>
        <w:t xml:space="preserve"> </w:t>
      </w:r>
      <w:r>
        <w:t>применять</w:t>
      </w:r>
      <w:r>
        <w:rPr>
          <w:spacing w:val="80"/>
        </w:rPr>
        <w:t xml:space="preserve"> </w:t>
      </w:r>
      <w:r>
        <w:t>несколько</w:t>
      </w:r>
      <w:r>
        <w:rPr>
          <w:spacing w:val="80"/>
        </w:rPr>
        <w:t xml:space="preserve"> </w:t>
      </w:r>
      <w:r>
        <w:t>дифференцированных</w:t>
      </w:r>
      <w:r>
        <w:rPr>
          <w:spacing w:val="80"/>
        </w:rPr>
        <w:t xml:space="preserve"> </w:t>
      </w:r>
      <w:r>
        <w:t>схем</w:t>
      </w:r>
      <w:r>
        <w:rPr>
          <w:spacing w:val="80"/>
        </w:rPr>
        <w:t xml:space="preserve"> </w:t>
      </w:r>
      <w:r>
        <w:t xml:space="preserve">обследования </w:t>
      </w:r>
      <w:proofErr w:type="spellStart"/>
      <w:r>
        <w:t>речеязыковых</w:t>
      </w:r>
      <w:proofErr w:type="spellEnd"/>
      <w:r>
        <w:t xml:space="preserve"> возможностей обучающихся с ТНР.</w:t>
      </w:r>
    </w:p>
    <w:p w14:paraId="7474548D" w14:textId="77777777" w:rsidR="004E71C1" w:rsidRDefault="00557DB0">
      <w:pPr>
        <w:ind w:left="2256"/>
        <w:rPr>
          <w:i/>
          <w:sz w:val="24"/>
        </w:rPr>
      </w:pPr>
      <w:r>
        <w:rPr>
          <w:i/>
          <w:sz w:val="24"/>
        </w:rPr>
        <w:t>Схемы</w:t>
      </w:r>
      <w:r>
        <w:rPr>
          <w:i/>
          <w:spacing w:val="-6"/>
          <w:sz w:val="24"/>
        </w:rPr>
        <w:t xml:space="preserve"> </w:t>
      </w:r>
      <w:r>
        <w:rPr>
          <w:i/>
          <w:sz w:val="24"/>
        </w:rPr>
        <w:t>обследования</w:t>
      </w:r>
      <w:r>
        <w:rPr>
          <w:i/>
          <w:spacing w:val="-5"/>
          <w:sz w:val="24"/>
        </w:rPr>
        <w:t xml:space="preserve"> </w:t>
      </w:r>
      <w:proofErr w:type="spellStart"/>
      <w:r>
        <w:rPr>
          <w:i/>
          <w:sz w:val="24"/>
        </w:rPr>
        <w:t>речеязыковых</w:t>
      </w:r>
      <w:proofErr w:type="spellEnd"/>
      <w:r>
        <w:rPr>
          <w:i/>
          <w:spacing w:val="-5"/>
          <w:sz w:val="24"/>
        </w:rPr>
        <w:t xml:space="preserve"> </w:t>
      </w:r>
      <w:r>
        <w:rPr>
          <w:i/>
          <w:sz w:val="24"/>
        </w:rPr>
        <w:t>возможностей</w:t>
      </w:r>
      <w:r>
        <w:rPr>
          <w:i/>
          <w:spacing w:val="-3"/>
          <w:sz w:val="24"/>
        </w:rPr>
        <w:t xml:space="preserve"> </w:t>
      </w:r>
      <w:r>
        <w:rPr>
          <w:i/>
          <w:sz w:val="24"/>
        </w:rPr>
        <w:t>обучающихся</w:t>
      </w:r>
      <w:r>
        <w:rPr>
          <w:i/>
          <w:spacing w:val="-3"/>
          <w:sz w:val="24"/>
        </w:rPr>
        <w:t xml:space="preserve"> </w:t>
      </w:r>
      <w:r>
        <w:rPr>
          <w:i/>
          <w:sz w:val="24"/>
        </w:rPr>
        <w:t>с</w:t>
      </w:r>
      <w:r>
        <w:rPr>
          <w:i/>
          <w:spacing w:val="-4"/>
          <w:sz w:val="24"/>
        </w:rPr>
        <w:t xml:space="preserve"> </w:t>
      </w:r>
      <w:r>
        <w:rPr>
          <w:i/>
          <w:spacing w:val="-5"/>
          <w:sz w:val="24"/>
        </w:rPr>
        <w:t>ТНР</w:t>
      </w: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5"/>
        <w:gridCol w:w="7557"/>
      </w:tblGrid>
      <w:tr w:rsidR="004E71C1" w14:paraId="50123F18" w14:textId="77777777">
        <w:trPr>
          <w:trHeight w:val="253"/>
        </w:trPr>
        <w:tc>
          <w:tcPr>
            <w:tcW w:w="2215" w:type="dxa"/>
          </w:tcPr>
          <w:p w14:paraId="2DDC8D99" w14:textId="77777777" w:rsidR="004E71C1" w:rsidRDefault="00557DB0">
            <w:pPr>
              <w:pStyle w:val="TableParagraph"/>
              <w:spacing w:line="234" w:lineRule="exact"/>
              <w:ind w:left="9" w:right="3"/>
              <w:jc w:val="center"/>
              <w:rPr>
                <w:b/>
              </w:rPr>
            </w:pPr>
            <w:r>
              <w:rPr>
                <w:b/>
                <w:spacing w:val="-2"/>
              </w:rPr>
              <w:t>Наименование</w:t>
            </w:r>
          </w:p>
        </w:tc>
        <w:tc>
          <w:tcPr>
            <w:tcW w:w="7557" w:type="dxa"/>
          </w:tcPr>
          <w:p w14:paraId="01310179" w14:textId="77777777" w:rsidR="004E71C1" w:rsidRDefault="00557DB0">
            <w:pPr>
              <w:pStyle w:val="TableParagraph"/>
              <w:spacing w:line="234" w:lineRule="exact"/>
              <w:ind w:left="4"/>
              <w:jc w:val="center"/>
              <w:rPr>
                <w:b/>
              </w:rPr>
            </w:pPr>
            <w:r>
              <w:rPr>
                <w:b/>
                <w:spacing w:val="-2"/>
              </w:rPr>
              <w:t>Назначение</w:t>
            </w:r>
          </w:p>
        </w:tc>
      </w:tr>
      <w:tr w:rsidR="004E71C1" w14:paraId="1284AE40" w14:textId="77777777">
        <w:trPr>
          <w:trHeight w:val="251"/>
        </w:trPr>
        <w:tc>
          <w:tcPr>
            <w:tcW w:w="2215" w:type="dxa"/>
          </w:tcPr>
          <w:p w14:paraId="670B6824" w14:textId="77777777" w:rsidR="004E71C1" w:rsidRDefault="00557DB0">
            <w:pPr>
              <w:pStyle w:val="TableParagraph"/>
              <w:spacing w:line="232" w:lineRule="exact"/>
              <w:ind w:left="9"/>
              <w:jc w:val="center"/>
            </w:pPr>
            <w:r>
              <w:t>Первая</w:t>
            </w:r>
            <w:r>
              <w:rPr>
                <w:spacing w:val="-3"/>
              </w:rPr>
              <w:t xml:space="preserve"> </w:t>
            </w:r>
            <w:r>
              <w:rPr>
                <w:spacing w:val="-2"/>
              </w:rPr>
              <w:t>схема</w:t>
            </w:r>
          </w:p>
        </w:tc>
        <w:tc>
          <w:tcPr>
            <w:tcW w:w="7557" w:type="dxa"/>
          </w:tcPr>
          <w:p w14:paraId="3BA70C03" w14:textId="77777777" w:rsidR="004E71C1" w:rsidRDefault="00557DB0">
            <w:pPr>
              <w:pStyle w:val="TableParagraph"/>
              <w:spacing w:line="232" w:lineRule="exact"/>
              <w:ind w:left="105"/>
            </w:pPr>
            <w:r>
              <w:t>для</w:t>
            </w:r>
            <w:r>
              <w:rPr>
                <w:spacing w:val="-6"/>
              </w:rPr>
              <w:t xml:space="preserve"> </w:t>
            </w:r>
            <w:r>
              <w:t>обследования</w:t>
            </w:r>
            <w:r>
              <w:rPr>
                <w:spacing w:val="-7"/>
              </w:rPr>
              <w:t xml:space="preserve"> </w:t>
            </w:r>
            <w:r>
              <w:t>обучающихся,</w:t>
            </w:r>
            <w:r>
              <w:rPr>
                <w:spacing w:val="-5"/>
              </w:rPr>
              <w:t xml:space="preserve"> </w:t>
            </w:r>
            <w:r>
              <w:t>не</w:t>
            </w:r>
            <w:r>
              <w:rPr>
                <w:spacing w:val="-6"/>
              </w:rPr>
              <w:t xml:space="preserve"> </w:t>
            </w:r>
            <w:r>
              <w:t>владеющих</w:t>
            </w:r>
            <w:r>
              <w:rPr>
                <w:spacing w:val="-8"/>
              </w:rPr>
              <w:t xml:space="preserve"> </w:t>
            </w:r>
            <w:r>
              <w:t>фразовой</w:t>
            </w:r>
            <w:r>
              <w:rPr>
                <w:spacing w:val="-5"/>
              </w:rPr>
              <w:t xml:space="preserve"> </w:t>
            </w:r>
            <w:r>
              <w:rPr>
                <w:spacing w:val="-2"/>
              </w:rPr>
              <w:t>речью</w:t>
            </w:r>
          </w:p>
        </w:tc>
      </w:tr>
      <w:tr w:rsidR="004E71C1" w14:paraId="2512B6A6" w14:textId="77777777">
        <w:trPr>
          <w:trHeight w:val="253"/>
        </w:trPr>
        <w:tc>
          <w:tcPr>
            <w:tcW w:w="2215" w:type="dxa"/>
          </w:tcPr>
          <w:p w14:paraId="071D9AF4" w14:textId="77777777" w:rsidR="004E71C1" w:rsidRDefault="00557DB0">
            <w:pPr>
              <w:pStyle w:val="TableParagraph"/>
              <w:spacing w:line="234" w:lineRule="exact"/>
              <w:ind w:left="9" w:right="2"/>
              <w:jc w:val="center"/>
            </w:pPr>
            <w:r>
              <w:t>Вторая</w:t>
            </w:r>
            <w:r>
              <w:rPr>
                <w:spacing w:val="-2"/>
              </w:rPr>
              <w:t xml:space="preserve"> схема</w:t>
            </w:r>
          </w:p>
        </w:tc>
        <w:tc>
          <w:tcPr>
            <w:tcW w:w="7557" w:type="dxa"/>
          </w:tcPr>
          <w:p w14:paraId="15CE43FB" w14:textId="77777777" w:rsidR="004E71C1" w:rsidRDefault="00557DB0">
            <w:pPr>
              <w:pStyle w:val="TableParagraph"/>
              <w:spacing w:line="234" w:lineRule="exact"/>
              <w:ind w:left="105"/>
            </w:pPr>
            <w:r>
              <w:t>для</w:t>
            </w:r>
            <w:r>
              <w:rPr>
                <w:spacing w:val="-9"/>
              </w:rPr>
              <w:t xml:space="preserve"> </w:t>
            </w:r>
            <w:r>
              <w:t>обследования</w:t>
            </w:r>
            <w:r>
              <w:rPr>
                <w:spacing w:val="-7"/>
              </w:rPr>
              <w:t xml:space="preserve"> </w:t>
            </w:r>
            <w:r>
              <w:t>обучающихся</w:t>
            </w:r>
            <w:r>
              <w:rPr>
                <w:spacing w:val="-6"/>
              </w:rPr>
              <w:t xml:space="preserve"> </w:t>
            </w:r>
            <w:r>
              <w:t>с</w:t>
            </w:r>
            <w:r>
              <w:rPr>
                <w:spacing w:val="-7"/>
              </w:rPr>
              <w:t xml:space="preserve"> </w:t>
            </w:r>
            <w:r>
              <w:t>начатками</w:t>
            </w:r>
            <w:r>
              <w:rPr>
                <w:spacing w:val="-6"/>
              </w:rPr>
              <w:t xml:space="preserve"> </w:t>
            </w:r>
            <w:r>
              <w:t>общеупотребительной</w:t>
            </w:r>
            <w:r>
              <w:rPr>
                <w:spacing w:val="-7"/>
              </w:rPr>
              <w:t xml:space="preserve"> </w:t>
            </w:r>
            <w:r>
              <w:rPr>
                <w:spacing w:val="-4"/>
              </w:rPr>
              <w:t>речи</w:t>
            </w:r>
          </w:p>
        </w:tc>
      </w:tr>
      <w:tr w:rsidR="004E71C1" w14:paraId="354C7078" w14:textId="77777777">
        <w:trPr>
          <w:trHeight w:val="758"/>
        </w:trPr>
        <w:tc>
          <w:tcPr>
            <w:tcW w:w="2215" w:type="dxa"/>
          </w:tcPr>
          <w:p w14:paraId="59F5B633" w14:textId="77777777" w:rsidR="004E71C1" w:rsidRDefault="00557DB0">
            <w:pPr>
              <w:pStyle w:val="TableParagraph"/>
              <w:spacing w:line="247" w:lineRule="exact"/>
              <w:ind w:left="9" w:right="2"/>
              <w:jc w:val="center"/>
            </w:pPr>
            <w:r>
              <w:t>Третья</w:t>
            </w:r>
            <w:r>
              <w:rPr>
                <w:spacing w:val="-2"/>
              </w:rPr>
              <w:t xml:space="preserve"> схема</w:t>
            </w:r>
          </w:p>
        </w:tc>
        <w:tc>
          <w:tcPr>
            <w:tcW w:w="7557" w:type="dxa"/>
          </w:tcPr>
          <w:p w14:paraId="425BAFB3" w14:textId="77777777" w:rsidR="004E71C1" w:rsidRDefault="00557DB0">
            <w:pPr>
              <w:pStyle w:val="TableParagraph"/>
              <w:spacing w:line="247" w:lineRule="exact"/>
              <w:ind w:left="105"/>
            </w:pPr>
            <w:r>
              <w:t>для</w:t>
            </w:r>
            <w:r>
              <w:rPr>
                <w:spacing w:val="8"/>
              </w:rPr>
              <w:t xml:space="preserve"> </w:t>
            </w:r>
            <w:r>
              <w:t>обследования</w:t>
            </w:r>
            <w:r>
              <w:rPr>
                <w:spacing w:val="11"/>
              </w:rPr>
              <w:t xml:space="preserve"> </w:t>
            </w:r>
            <w:r>
              <w:t>обучающихся</w:t>
            </w:r>
            <w:r>
              <w:rPr>
                <w:spacing w:val="11"/>
              </w:rPr>
              <w:t xml:space="preserve"> </w:t>
            </w:r>
            <w:r>
              <w:t>с</w:t>
            </w:r>
            <w:r>
              <w:rPr>
                <w:spacing w:val="9"/>
              </w:rPr>
              <w:t xml:space="preserve"> </w:t>
            </w:r>
            <w:r>
              <w:t>развёрнутой</w:t>
            </w:r>
            <w:r>
              <w:rPr>
                <w:spacing w:val="10"/>
              </w:rPr>
              <w:t xml:space="preserve"> </w:t>
            </w:r>
            <w:r>
              <w:t>фразовой</w:t>
            </w:r>
            <w:r>
              <w:rPr>
                <w:spacing w:val="11"/>
              </w:rPr>
              <w:t xml:space="preserve"> </w:t>
            </w:r>
            <w:r>
              <w:t>речью</w:t>
            </w:r>
            <w:r>
              <w:rPr>
                <w:spacing w:val="12"/>
              </w:rPr>
              <w:t xml:space="preserve"> </w:t>
            </w:r>
            <w:r>
              <w:t>при</w:t>
            </w:r>
            <w:r>
              <w:rPr>
                <w:spacing w:val="10"/>
              </w:rPr>
              <w:t xml:space="preserve"> </w:t>
            </w:r>
            <w:r>
              <w:rPr>
                <w:spacing w:val="-2"/>
              </w:rPr>
              <w:t>наличии</w:t>
            </w:r>
          </w:p>
          <w:p w14:paraId="52703274" w14:textId="77777777" w:rsidR="004E71C1" w:rsidRDefault="00557DB0">
            <w:pPr>
              <w:pStyle w:val="TableParagraph"/>
              <w:spacing w:line="252" w:lineRule="exact"/>
              <w:ind w:left="105"/>
            </w:pPr>
            <w:r>
              <w:t>выраженных</w:t>
            </w:r>
            <w:r>
              <w:rPr>
                <w:spacing w:val="-12"/>
              </w:rPr>
              <w:t xml:space="preserve"> </w:t>
            </w:r>
            <w:r>
              <w:t>проявлений</w:t>
            </w:r>
            <w:r>
              <w:rPr>
                <w:spacing w:val="-14"/>
              </w:rPr>
              <w:t xml:space="preserve"> </w:t>
            </w:r>
            <w:r>
              <w:t>недоразвития</w:t>
            </w:r>
            <w:r>
              <w:rPr>
                <w:spacing w:val="-14"/>
              </w:rPr>
              <w:t xml:space="preserve"> </w:t>
            </w:r>
            <w:r>
              <w:t>лексико-грамматического</w:t>
            </w:r>
            <w:r>
              <w:rPr>
                <w:spacing w:val="-13"/>
              </w:rPr>
              <w:t xml:space="preserve"> </w:t>
            </w:r>
            <w:r>
              <w:t>и</w:t>
            </w:r>
            <w:r>
              <w:rPr>
                <w:spacing w:val="-13"/>
              </w:rPr>
              <w:t xml:space="preserve"> </w:t>
            </w:r>
            <w:r>
              <w:t>фонетико- фонематического компонентов языка</w:t>
            </w:r>
          </w:p>
        </w:tc>
      </w:tr>
      <w:tr w:rsidR="004E71C1" w14:paraId="45915546" w14:textId="77777777">
        <w:trPr>
          <w:trHeight w:val="761"/>
        </w:trPr>
        <w:tc>
          <w:tcPr>
            <w:tcW w:w="2215" w:type="dxa"/>
          </w:tcPr>
          <w:p w14:paraId="50838DC0" w14:textId="77777777" w:rsidR="004E71C1" w:rsidRDefault="00557DB0" w:rsidP="00D71194">
            <w:pPr>
              <w:pStyle w:val="TableParagraph"/>
              <w:spacing w:line="480" w:lineRule="auto"/>
              <w:ind w:left="9"/>
              <w:jc w:val="center"/>
            </w:pPr>
            <w:r>
              <w:t>Четвёртая</w:t>
            </w:r>
            <w:r>
              <w:rPr>
                <w:spacing w:val="-5"/>
              </w:rPr>
              <w:t xml:space="preserve"> </w:t>
            </w:r>
            <w:r>
              <w:rPr>
                <w:spacing w:val="-2"/>
              </w:rPr>
              <w:t>схема</w:t>
            </w:r>
          </w:p>
        </w:tc>
        <w:tc>
          <w:tcPr>
            <w:tcW w:w="7557" w:type="dxa"/>
          </w:tcPr>
          <w:p w14:paraId="61E1D6A4" w14:textId="77777777" w:rsidR="004E71C1" w:rsidRDefault="00557DB0" w:rsidP="00D71194">
            <w:pPr>
              <w:pStyle w:val="TableParagraph"/>
              <w:ind w:left="105"/>
            </w:pPr>
            <w:r>
              <w:t>для</w:t>
            </w:r>
            <w:r>
              <w:rPr>
                <w:spacing w:val="31"/>
              </w:rPr>
              <w:t xml:space="preserve"> </w:t>
            </w:r>
            <w:r>
              <w:t>обследования</w:t>
            </w:r>
            <w:r>
              <w:rPr>
                <w:spacing w:val="33"/>
              </w:rPr>
              <w:t xml:space="preserve"> </w:t>
            </w:r>
            <w:r>
              <w:t>обучающихся</w:t>
            </w:r>
            <w:r>
              <w:rPr>
                <w:spacing w:val="32"/>
              </w:rPr>
              <w:t xml:space="preserve"> </w:t>
            </w:r>
            <w:r>
              <w:t>с</w:t>
            </w:r>
            <w:r>
              <w:rPr>
                <w:spacing w:val="34"/>
              </w:rPr>
              <w:t xml:space="preserve"> </w:t>
            </w:r>
            <w:r>
              <w:t>развёрнутой</w:t>
            </w:r>
            <w:r>
              <w:rPr>
                <w:spacing w:val="33"/>
              </w:rPr>
              <w:t xml:space="preserve"> </w:t>
            </w:r>
            <w:r>
              <w:t>фразовой</w:t>
            </w:r>
            <w:r>
              <w:rPr>
                <w:spacing w:val="32"/>
              </w:rPr>
              <w:t xml:space="preserve"> </w:t>
            </w:r>
            <w:r>
              <w:t>речью</w:t>
            </w:r>
            <w:r>
              <w:rPr>
                <w:spacing w:val="34"/>
              </w:rPr>
              <w:t xml:space="preserve"> </w:t>
            </w:r>
            <w:r>
              <w:t>и</w:t>
            </w:r>
            <w:r>
              <w:rPr>
                <w:spacing w:val="-1"/>
              </w:rPr>
              <w:t xml:space="preserve"> </w:t>
            </w:r>
            <w:r>
              <w:t>с</w:t>
            </w:r>
            <w:r>
              <w:rPr>
                <w:spacing w:val="-2"/>
              </w:rPr>
              <w:t xml:space="preserve"> нерезко</w:t>
            </w:r>
          </w:p>
          <w:p w14:paraId="2FF42DE4" w14:textId="77777777" w:rsidR="004E71C1" w:rsidRDefault="00557DB0" w:rsidP="00D71194">
            <w:pPr>
              <w:pStyle w:val="TableParagraph"/>
              <w:tabs>
                <w:tab w:val="left" w:pos="1780"/>
                <w:tab w:val="left" w:pos="3344"/>
                <w:tab w:val="left" w:pos="5012"/>
              </w:tabs>
              <w:ind w:left="105" w:right="96"/>
            </w:pPr>
            <w:r>
              <w:rPr>
                <w:spacing w:val="-2"/>
              </w:rPr>
              <w:t>выраженными</w:t>
            </w:r>
            <w:r>
              <w:tab/>
            </w:r>
            <w:r>
              <w:rPr>
                <w:spacing w:val="-2"/>
              </w:rPr>
              <w:t>остаточными</w:t>
            </w:r>
            <w:r>
              <w:tab/>
            </w:r>
            <w:r>
              <w:rPr>
                <w:spacing w:val="-2"/>
              </w:rPr>
              <w:t>проявлениями</w:t>
            </w:r>
            <w:r>
              <w:tab/>
            </w:r>
            <w:r>
              <w:rPr>
                <w:spacing w:val="-2"/>
              </w:rPr>
              <w:t xml:space="preserve">лексико-грамматического </w:t>
            </w:r>
            <w:r>
              <w:t>и фонетико-фонематического недоразвития речи</w:t>
            </w:r>
          </w:p>
        </w:tc>
      </w:tr>
    </w:tbl>
    <w:p w14:paraId="73814946" w14:textId="77777777" w:rsidR="004E71C1" w:rsidRDefault="004E71C1">
      <w:pPr>
        <w:pStyle w:val="a3"/>
        <w:spacing w:before="88"/>
        <w:rPr>
          <w:b/>
        </w:rPr>
      </w:pPr>
    </w:p>
    <w:p w14:paraId="41E50362" w14:textId="77777777" w:rsidR="00BC6063" w:rsidRDefault="00BC6063">
      <w:pPr>
        <w:pStyle w:val="a3"/>
        <w:spacing w:before="1"/>
        <w:ind w:left="677" w:right="522" w:firstLine="720"/>
        <w:jc w:val="both"/>
      </w:pPr>
    </w:p>
    <w:p w14:paraId="09BF914F" w14:textId="77777777" w:rsidR="00BC6063" w:rsidRDefault="00BC6063">
      <w:pPr>
        <w:pStyle w:val="a3"/>
        <w:spacing w:before="1"/>
        <w:ind w:left="677" w:right="522" w:firstLine="720"/>
        <w:jc w:val="both"/>
      </w:pPr>
    </w:p>
    <w:p w14:paraId="15363AD9" w14:textId="77777777" w:rsidR="00BC6063" w:rsidRDefault="00BC6063">
      <w:pPr>
        <w:pStyle w:val="a3"/>
        <w:spacing w:before="1"/>
        <w:ind w:left="677" w:right="522" w:firstLine="720"/>
        <w:jc w:val="both"/>
      </w:pPr>
    </w:p>
    <w:p w14:paraId="5C7C64AE" w14:textId="77777777" w:rsidR="00BC6063" w:rsidRDefault="00BC6063">
      <w:pPr>
        <w:pStyle w:val="a3"/>
        <w:spacing w:before="1"/>
        <w:ind w:left="677" w:right="522" w:firstLine="720"/>
        <w:jc w:val="both"/>
      </w:pPr>
    </w:p>
    <w:p w14:paraId="2B2F5CDA" w14:textId="77777777" w:rsidR="00BC6063" w:rsidRDefault="00BC6063">
      <w:pPr>
        <w:pStyle w:val="a3"/>
        <w:spacing w:before="1"/>
        <w:ind w:left="677" w:right="522" w:firstLine="720"/>
        <w:jc w:val="both"/>
      </w:pPr>
    </w:p>
    <w:p w14:paraId="5309D16A" w14:textId="77777777" w:rsidR="00BC6063" w:rsidRDefault="00BC6063">
      <w:pPr>
        <w:pStyle w:val="a3"/>
        <w:spacing w:before="1"/>
        <w:ind w:left="677" w:right="522" w:firstLine="720"/>
        <w:jc w:val="both"/>
      </w:pPr>
    </w:p>
    <w:p w14:paraId="3AB3AE84" w14:textId="77777777" w:rsidR="00BC6063" w:rsidRDefault="00BC6063">
      <w:pPr>
        <w:pStyle w:val="a3"/>
        <w:spacing w:before="1"/>
        <w:ind w:left="677" w:right="522" w:firstLine="720"/>
        <w:jc w:val="both"/>
      </w:pPr>
    </w:p>
    <w:p w14:paraId="1A3AE415" w14:textId="77777777" w:rsidR="00BC6063" w:rsidRDefault="00BC6063">
      <w:pPr>
        <w:pStyle w:val="a3"/>
        <w:spacing w:before="1"/>
        <w:ind w:left="677" w:right="522" w:firstLine="720"/>
        <w:jc w:val="both"/>
      </w:pPr>
    </w:p>
    <w:p w14:paraId="604CC335" w14:textId="77777777" w:rsidR="00BC6063" w:rsidRDefault="00BC6063">
      <w:pPr>
        <w:pStyle w:val="a3"/>
        <w:spacing w:before="1"/>
        <w:ind w:left="677" w:right="522" w:firstLine="720"/>
        <w:jc w:val="both"/>
      </w:pPr>
    </w:p>
    <w:p w14:paraId="7BE9B053" w14:textId="77777777" w:rsidR="00BC6063" w:rsidRDefault="00BC6063">
      <w:pPr>
        <w:pStyle w:val="a3"/>
        <w:spacing w:before="1"/>
        <w:ind w:left="677" w:right="522" w:firstLine="720"/>
        <w:jc w:val="both"/>
      </w:pPr>
    </w:p>
    <w:p w14:paraId="4F1E6BD1" w14:textId="77777777" w:rsidR="00BC6063" w:rsidRDefault="00BC6063">
      <w:pPr>
        <w:pStyle w:val="a3"/>
        <w:spacing w:before="1"/>
        <w:ind w:left="677" w:right="522" w:firstLine="720"/>
        <w:jc w:val="both"/>
      </w:pPr>
    </w:p>
    <w:p w14:paraId="5D1B20F1" w14:textId="77777777" w:rsidR="00BC6063" w:rsidRDefault="00BC6063">
      <w:pPr>
        <w:pStyle w:val="a3"/>
        <w:spacing w:before="1"/>
        <w:ind w:left="677" w:right="522" w:firstLine="720"/>
        <w:jc w:val="both"/>
      </w:pPr>
    </w:p>
    <w:p w14:paraId="74CBAC97" w14:textId="77777777" w:rsidR="00BC6063" w:rsidRDefault="00BC6063">
      <w:pPr>
        <w:pStyle w:val="a3"/>
        <w:spacing w:before="1"/>
        <w:ind w:left="677" w:right="522" w:firstLine="720"/>
        <w:jc w:val="both"/>
      </w:pPr>
    </w:p>
    <w:p w14:paraId="44A92467" w14:textId="77777777" w:rsidR="00BC6063" w:rsidRDefault="00BC6063">
      <w:pPr>
        <w:pStyle w:val="a3"/>
        <w:spacing w:before="1"/>
        <w:ind w:left="677" w:right="522" w:firstLine="720"/>
        <w:jc w:val="both"/>
      </w:pPr>
    </w:p>
    <w:p w14:paraId="27E64D86" w14:textId="77777777" w:rsidR="00BC6063" w:rsidRDefault="00BC6063">
      <w:pPr>
        <w:pStyle w:val="a3"/>
        <w:spacing w:before="1"/>
        <w:ind w:left="677" w:right="522" w:firstLine="720"/>
        <w:jc w:val="both"/>
      </w:pPr>
    </w:p>
    <w:p w14:paraId="4938D9CE" w14:textId="77777777" w:rsidR="00BC6063" w:rsidRDefault="00BC6063">
      <w:pPr>
        <w:pStyle w:val="a3"/>
        <w:spacing w:before="1"/>
        <w:ind w:left="677" w:right="522" w:firstLine="720"/>
        <w:jc w:val="both"/>
      </w:pPr>
    </w:p>
    <w:p w14:paraId="2508A2A8" w14:textId="77777777" w:rsidR="00BC6063" w:rsidRDefault="00BC6063">
      <w:pPr>
        <w:pStyle w:val="a3"/>
        <w:spacing w:before="1"/>
        <w:ind w:left="677" w:right="522" w:firstLine="720"/>
        <w:jc w:val="both"/>
      </w:pPr>
    </w:p>
    <w:p w14:paraId="5754D34F" w14:textId="77777777" w:rsidR="00BC6063" w:rsidRDefault="00BC6063">
      <w:pPr>
        <w:pStyle w:val="a3"/>
        <w:spacing w:before="1"/>
        <w:ind w:left="677" w:right="522" w:firstLine="720"/>
        <w:jc w:val="both"/>
      </w:pPr>
    </w:p>
    <w:p w14:paraId="6C3B5417" w14:textId="77777777" w:rsidR="00BC6063" w:rsidRDefault="00BC6063">
      <w:pPr>
        <w:pStyle w:val="a3"/>
        <w:spacing w:before="1"/>
        <w:ind w:left="677" w:right="522" w:firstLine="720"/>
        <w:jc w:val="both"/>
      </w:pPr>
    </w:p>
    <w:p w14:paraId="3B15E0C1" w14:textId="77777777" w:rsidR="00BC6063" w:rsidRDefault="00BC6063">
      <w:pPr>
        <w:pStyle w:val="a3"/>
        <w:spacing w:before="1"/>
        <w:ind w:left="677" w:right="522" w:firstLine="720"/>
        <w:jc w:val="both"/>
      </w:pPr>
    </w:p>
    <w:p w14:paraId="515C2341" w14:textId="77777777" w:rsidR="00BC6063" w:rsidRDefault="00BC6063">
      <w:pPr>
        <w:pStyle w:val="a3"/>
        <w:spacing w:before="1"/>
        <w:ind w:left="677" w:right="522" w:firstLine="720"/>
        <w:jc w:val="both"/>
      </w:pPr>
    </w:p>
    <w:p w14:paraId="56C157F8" w14:textId="77777777" w:rsidR="00BC6063" w:rsidRDefault="00BC6063">
      <w:pPr>
        <w:pStyle w:val="a3"/>
        <w:spacing w:before="1"/>
        <w:ind w:left="677" w:right="522" w:firstLine="720"/>
        <w:jc w:val="both"/>
      </w:pPr>
    </w:p>
    <w:p w14:paraId="52589963" w14:textId="77777777" w:rsidR="00BC6063" w:rsidRDefault="00BC6063">
      <w:pPr>
        <w:pStyle w:val="a3"/>
        <w:spacing w:before="1"/>
        <w:ind w:left="677" w:right="522" w:firstLine="720"/>
        <w:jc w:val="both"/>
      </w:pPr>
    </w:p>
    <w:p w14:paraId="2C015211" w14:textId="77777777" w:rsidR="00BC6063" w:rsidRDefault="00BC6063">
      <w:pPr>
        <w:pStyle w:val="a3"/>
        <w:spacing w:before="1"/>
        <w:ind w:left="677" w:right="522" w:firstLine="720"/>
        <w:jc w:val="both"/>
      </w:pPr>
    </w:p>
    <w:p w14:paraId="49B62D9E" w14:textId="77777777" w:rsidR="00BC6063" w:rsidRDefault="00BC6063">
      <w:pPr>
        <w:pStyle w:val="a3"/>
        <w:spacing w:before="1"/>
        <w:ind w:left="677" w:right="522" w:firstLine="720"/>
        <w:jc w:val="both"/>
      </w:pPr>
    </w:p>
    <w:p w14:paraId="6D00DF43" w14:textId="77777777" w:rsidR="00BC6063" w:rsidRDefault="00BC6063">
      <w:pPr>
        <w:pStyle w:val="a3"/>
        <w:spacing w:before="1"/>
        <w:ind w:left="677" w:right="522" w:firstLine="720"/>
        <w:jc w:val="both"/>
      </w:pPr>
    </w:p>
    <w:p w14:paraId="5581F783" w14:textId="77777777" w:rsidR="00BC6063" w:rsidRDefault="00BC6063">
      <w:pPr>
        <w:pStyle w:val="a3"/>
        <w:spacing w:before="1"/>
        <w:ind w:left="677" w:right="522" w:firstLine="720"/>
        <w:jc w:val="both"/>
      </w:pPr>
    </w:p>
    <w:p w14:paraId="76014543" w14:textId="77777777" w:rsidR="00BC6063" w:rsidRDefault="00BC6063">
      <w:pPr>
        <w:pStyle w:val="a3"/>
        <w:spacing w:before="1"/>
        <w:ind w:left="677" w:right="522" w:firstLine="720"/>
        <w:jc w:val="both"/>
      </w:pPr>
    </w:p>
    <w:p w14:paraId="29CB1207" w14:textId="77777777" w:rsidR="00BC6063" w:rsidRDefault="00BC6063">
      <w:pPr>
        <w:pStyle w:val="a3"/>
        <w:spacing w:before="1"/>
        <w:ind w:left="677" w:right="522" w:firstLine="720"/>
        <w:jc w:val="both"/>
      </w:pPr>
    </w:p>
    <w:p w14:paraId="6E7F6597" w14:textId="77777777" w:rsidR="00BC6063" w:rsidRDefault="00BC6063" w:rsidP="00BC6063">
      <w:pPr>
        <w:pStyle w:val="21"/>
        <w:tabs>
          <w:tab w:val="left" w:pos="2935"/>
          <w:tab w:val="left" w:pos="3440"/>
        </w:tabs>
        <w:spacing w:before="275" w:line="480" w:lineRule="auto"/>
        <w:ind w:left="2840" w:right="1471"/>
      </w:pPr>
      <w:r>
        <w:lastRenderedPageBreak/>
        <w:t>2.5.3.Осуществление</w:t>
      </w:r>
      <w:r>
        <w:rPr>
          <w:spacing w:val="-11"/>
        </w:rPr>
        <w:t xml:space="preserve"> </w:t>
      </w:r>
      <w:r>
        <w:t>квалифицированной</w:t>
      </w:r>
      <w:r>
        <w:rPr>
          <w:spacing w:val="-14"/>
        </w:rPr>
        <w:t xml:space="preserve"> </w:t>
      </w:r>
      <w:r>
        <w:t>коррекции</w:t>
      </w:r>
      <w:r>
        <w:rPr>
          <w:spacing w:val="-14"/>
        </w:rPr>
        <w:t xml:space="preserve"> </w:t>
      </w:r>
      <w:r>
        <w:t xml:space="preserve">нарушений </w:t>
      </w:r>
      <w:proofErr w:type="spellStart"/>
      <w:r>
        <w:t>речеязыкового</w:t>
      </w:r>
      <w:proofErr w:type="spellEnd"/>
      <w:r>
        <w:t xml:space="preserve"> развития обучающихся с ТНР</w:t>
      </w:r>
    </w:p>
    <w:p w14:paraId="286943E6" w14:textId="77777777" w:rsidR="00BC6063" w:rsidRDefault="00BC6063">
      <w:pPr>
        <w:pStyle w:val="a3"/>
        <w:spacing w:before="1"/>
        <w:ind w:left="677" w:right="522" w:firstLine="720"/>
        <w:jc w:val="both"/>
      </w:pPr>
    </w:p>
    <w:p w14:paraId="695E93B6" w14:textId="77777777" w:rsidR="004E71C1" w:rsidRDefault="00557DB0">
      <w:pPr>
        <w:pStyle w:val="a3"/>
        <w:spacing w:before="1"/>
        <w:ind w:left="677" w:right="522" w:firstLine="720"/>
        <w:jc w:val="both"/>
      </w:pPr>
      <w:r>
        <w:t>В</w:t>
      </w:r>
      <w:r>
        <w:rPr>
          <w:spacing w:val="80"/>
        </w:rPr>
        <w:t xml:space="preserve"> </w:t>
      </w:r>
      <w:r>
        <w:t>младенческом</w:t>
      </w:r>
      <w:r>
        <w:rPr>
          <w:spacing w:val="80"/>
        </w:rPr>
        <w:t xml:space="preserve"> </w:t>
      </w:r>
      <w:r>
        <w:t>возрасте</w:t>
      </w:r>
      <w:r>
        <w:rPr>
          <w:spacing w:val="80"/>
        </w:rPr>
        <w:t xml:space="preserve"> </w:t>
      </w:r>
      <w:r>
        <w:t>и</w:t>
      </w:r>
      <w:r>
        <w:rPr>
          <w:spacing w:val="80"/>
        </w:rPr>
        <w:t xml:space="preserve"> </w:t>
      </w:r>
      <w:r>
        <w:t>вплоть</w:t>
      </w:r>
      <w:r>
        <w:rPr>
          <w:spacing w:val="80"/>
        </w:rPr>
        <w:t xml:space="preserve"> </w:t>
      </w:r>
      <w:r>
        <w:t>до</w:t>
      </w:r>
      <w:r>
        <w:rPr>
          <w:spacing w:val="80"/>
        </w:rPr>
        <w:t xml:space="preserve"> </w:t>
      </w:r>
      <w:r>
        <w:t>полутора-двух</w:t>
      </w:r>
      <w:r>
        <w:rPr>
          <w:spacing w:val="80"/>
        </w:rPr>
        <w:t xml:space="preserve"> </w:t>
      </w:r>
      <w:r>
        <w:t>лет</w:t>
      </w:r>
      <w:r>
        <w:rPr>
          <w:spacing w:val="80"/>
        </w:rPr>
        <w:t xml:space="preserve"> </w:t>
      </w:r>
      <w:r>
        <w:t>невозможно</w:t>
      </w:r>
      <w:r>
        <w:rPr>
          <w:spacing w:val="80"/>
        </w:rPr>
        <w:t xml:space="preserve"> </w:t>
      </w:r>
      <w:r>
        <w:t>говорить</w:t>
      </w:r>
      <w:r>
        <w:rPr>
          <w:spacing w:val="40"/>
        </w:rPr>
        <w:t xml:space="preserve"> </w:t>
      </w:r>
      <w:r>
        <w:t>об</w:t>
      </w:r>
      <w:r>
        <w:rPr>
          <w:spacing w:val="-1"/>
        </w:rPr>
        <w:t xml:space="preserve"> </w:t>
      </w:r>
      <w:r>
        <w:t>однозначном отнесении ребёнка с отклонениями доречевого развития к категории обучающихся с тяжёлыми нарушениями речи. В связи с этим применительно к детям этого возраста речь идёт не о квалифицированной коррекции нарушений, а, скорее, о выявлении факторов риска возникновения тяжёлых нарушений речи и начале оказания этим детям своевременной</w:t>
      </w:r>
      <w:r>
        <w:rPr>
          <w:spacing w:val="40"/>
        </w:rPr>
        <w:t xml:space="preserve"> </w:t>
      </w:r>
      <w:r>
        <w:t>психолого-педагогической</w:t>
      </w:r>
      <w:r>
        <w:rPr>
          <w:spacing w:val="40"/>
        </w:rPr>
        <w:t xml:space="preserve"> </w:t>
      </w:r>
      <w:r>
        <w:t>помощи.</w:t>
      </w:r>
      <w:r>
        <w:rPr>
          <w:spacing w:val="40"/>
        </w:rPr>
        <w:t xml:space="preserve"> </w:t>
      </w:r>
      <w:r>
        <w:t>Раннее</w:t>
      </w:r>
      <w:r>
        <w:rPr>
          <w:spacing w:val="40"/>
        </w:rPr>
        <w:t xml:space="preserve"> </w:t>
      </w:r>
      <w:r>
        <w:t>выявление</w:t>
      </w:r>
      <w:r>
        <w:rPr>
          <w:spacing w:val="40"/>
        </w:rPr>
        <w:t xml:space="preserve"> </w:t>
      </w:r>
      <w:r>
        <w:t>таких</w:t>
      </w:r>
      <w:r>
        <w:rPr>
          <w:spacing w:val="40"/>
        </w:rPr>
        <w:t xml:space="preserve"> </w:t>
      </w:r>
      <w:r>
        <w:t>обучающихся</w:t>
      </w:r>
      <w:r>
        <w:rPr>
          <w:spacing w:val="80"/>
        </w:rPr>
        <w:t xml:space="preserve"> </w:t>
      </w:r>
      <w:r>
        <w:t>и</w:t>
      </w:r>
      <w:r>
        <w:rPr>
          <w:spacing w:val="-1"/>
        </w:rPr>
        <w:t xml:space="preserve"> </w:t>
      </w:r>
      <w:r>
        <w:t>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тяжёлых нарушений речи необходимо предлагать рекомендации для родителей (законных представителей)</w:t>
      </w:r>
      <w:r>
        <w:rPr>
          <w:spacing w:val="40"/>
        </w:rPr>
        <w:t xml:space="preserve">  </w:t>
      </w:r>
      <w:r>
        <w:t>обучающихся,</w:t>
      </w:r>
      <w:r>
        <w:rPr>
          <w:spacing w:val="40"/>
        </w:rPr>
        <w:t xml:space="preserve">  </w:t>
      </w:r>
      <w:r>
        <w:t>относящихся</w:t>
      </w:r>
      <w:r>
        <w:rPr>
          <w:spacing w:val="40"/>
        </w:rPr>
        <w:t xml:space="preserve">  </w:t>
      </w:r>
      <w:r>
        <w:t>к</w:t>
      </w:r>
      <w:r>
        <w:rPr>
          <w:spacing w:val="40"/>
        </w:rPr>
        <w:t xml:space="preserve">  </w:t>
      </w:r>
      <w:r>
        <w:t>группе</w:t>
      </w:r>
      <w:r>
        <w:rPr>
          <w:spacing w:val="40"/>
        </w:rPr>
        <w:t xml:space="preserve">  </w:t>
      </w:r>
      <w:r>
        <w:t>риска,</w:t>
      </w:r>
      <w:r>
        <w:rPr>
          <w:spacing w:val="40"/>
        </w:rPr>
        <w:t xml:space="preserve">  </w:t>
      </w:r>
      <w:r>
        <w:t>а</w:t>
      </w:r>
      <w:r>
        <w:rPr>
          <w:spacing w:val="40"/>
        </w:rPr>
        <w:t xml:space="preserve">  </w:t>
      </w:r>
      <w:r>
        <w:t>также</w:t>
      </w:r>
      <w:r>
        <w:rPr>
          <w:spacing w:val="40"/>
        </w:rPr>
        <w:t xml:space="preserve">  </w:t>
      </w:r>
      <w:r>
        <w:t>обучающихся с</w:t>
      </w:r>
      <w:r>
        <w:rPr>
          <w:spacing w:val="-4"/>
        </w:rPr>
        <w:t xml:space="preserve"> </w:t>
      </w:r>
      <w:r>
        <w:t>различными отклонениями в</w:t>
      </w:r>
      <w:r>
        <w:rPr>
          <w:spacing w:val="-2"/>
        </w:rPr>
        <w:t xml:space="preserve"> </w:t>
      </w:r>
      <w:r>
        <w:t>физическом</w:t>
      </w:r>
      <w:r>
        <w:rPr>
          <w:spacing w:val="-2"/>
        </w:rPr>
        <w:t xml:space="preserve"> </w:t>
      </w:r>
      <w:r>
        <w:t>и (или)</w:t>
      </w:r>
      <w:r>
        <w:rPr>
          <w:spacing w:val="-2"/>
        </w:rPr>
        <w:t xml:space="preserve"> </w:t>
      </w:r>
      <w:r>
        <w:t>психическом</w:t>
      </w:r>
      <w:r>
        <w:rPr>
          <w:spacing w:val="-2"/>
        </w:rPr>
        <w:t xml:space="preserve"> </w:t>
      </w:r>
      <w:r>
        <w:t>развитии.</w:t>
      </w:r>
      <w:r>
        <w:rPr>
          <w:spacing w:val="-3"/>
        </w:rPr>
        <w:t xml:space="preserve"> </w:t>
      </w:r>
      <w:r>
        <w:t>Родители (законные представители)</w:t>
      </w:r>
      <w:r>
        <w:rPr>
          <w:spacing w:val="72"/>
        </w:rPr>
        <w:t xml:space="preserve">  </w:t>
      </w:r>
      <w:r>
        <w:t>информируются</w:t>
      </w:r>
      <w:r>
        <w:rPr>
          <w:spacing w:val="73"/>
        </w:rPr>
        <w:t xml:space="preserve">  </w:t>
      </w:r>
      <w:r>
        <w:t>о</w:t>
      </w:r>
      <w:r>
        <w:rPr>
          <w:spacing w:val="74"/>
        </w:rPr>
        <w:t xml:space="preserve">  </w:t>
      </w:r>
      <w:r>
        <w:t>влиянии</w:t>
      </w:r>
      <w:r>
        <w:rPr>
          <w:spacing w:val="73"/>
        </w:rPr>
        <w:t xml:space="preserve">  </w:t>
      </w:r>
      <w:r>
        <w:t>эмоционального</w:t>
      </w:r>
      <w:r>
        <w:rPr>
          <w:spacing w:val="72"/>
        </w:rPr>
        <w:t xml:space="preserve">  </w:t>
      </w:r>
      <w:r>
        <w:t>общения</w:t>
      </w:r>
      <w:r>
        <w:rPr>
          <w:spacing w:val="73"/>
        </w:rPr>
        <w:t xml:space="preserve">  </w:t>
      </w:r>
      <w:r>
        <w:t>с</w:t>
      </w:r>
      <w:r>
        <w:rPr>
          <w:spacing w:val="72"/>
        </w:rPr>
        <w:t xml:space="preserve">  </w:t>
      </w:r>
      <w:r>
        <w:t>ребёнком на</w:t>
      </w:r>
      <w:r>
        <w:rPr>
          <w:spacing w:val="-3"/>
        </w:rPr>
        <w:t xml:space="preserve"> </w:t>
      </w:r>
      <w:r>
        <w:t xml:space="preserve">становление его речи, целесообразно обучать родителей (законных представителей) основным приёмам по стимулированию </w:t>
      </w:r>
      <w:proofErr w:type="spellStart"/>
      <w:r>
        <w:t>довербального</w:t>
      </w:r>
      <w:proofErr w:type="spellEnd"/>
      <w:r>
        <w:t>, начального вербального развития ребёнка. Одним из приёмов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w:t>
      </w:r>
      <w:r>
        <w:rPr>
          <w:spacing w:val="-6"/>
        </w:rPr>
        <w:t xml:space="preserve"> </w:t>
      </w:r>
      <w:r>
        <w:t>ребёнка</w:t>
      </w:r>
      <w:r>
        <w:rPr>
          <w:spacing w:val="-1"/>
        </w:rPr>
        <w:t xml:space="preserve"> </w:t>
      </w:r>
      <w:r>
        <w:t>потребность в общении с</w:t>
      </w:r>
      <w:r>
        <w:rPr>
          <w:spacing w:val="-1"/>
        </w:rPr>
        <w:t xml:space="preserve"> </w:t>
      </w:r>
      <w:r>
        <w:t>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ребёнка на звучании предметов, формировать умение локализовать звук в пространстве.</w:t>
      </w:r>
    </w:p>
    <w:p w14:paraId="6C55A00E" w14:textId="77777777" w:rsidR="004E71C1" w:rsidRDefault="004E71C1">
      <w:pPr>
        <w:pStyle w:val="a3"/>
      </w:pPr>
    </w:p>
    <w:p w14:paraId="2BEA2B5A" w14:textId="77777777" w:rsidR="004E71C1" w:rsidRDefault="004E71C1">
      <w:pPr>
        <w:pStyle w:val="a3"/>
      </w:pPr>
    </w:p>
    <w:p w14:paraId="518DF5AF" w14:textId="77777777" w:rsidR="004E71C1" w:rsidRDefault="004E71C1">
      <w:pPr>
        <w:pStyle w:val="a3"/>
      </w:pPr>
    </w:p>
    <w:p w14:paraId="4E171A2F" w14:textId="77777777" w:rsidR="00BC6063" w:rsidRDefault="00BC6063">
      <w:pPr>
        <w:pStyle w:val="a3"/>
      </w:pPr>
    </w:p>
    <w:p w14:paraId="67544E38" w14:textId="77777777" w:rsidR="00BC6063" w:rsidRDefault="00BC6063">
      <w:pPr>
        <w:pStyle w:val="a3"/>
      </w:pPr>
    </w:p>
    <w:p w14:paraId="2849AFAF" w14:textId="77777777" w:rsidR="00BC6063" w:rsidRDefault="00BC6063">
      <w:pPr>
        <w:pStyle w:val="a3"/>
      </w:pPr>
    </w:p>
    <w:p w14:paraId="2DE59149" w14:textId="77777777" w:rsidR="00BC6063" w:rsidRDefault="00BC6063">
      <w:pPr>
        <w:pStyle w:val="a3"/>
      </w:pPr>
    </w:p>
    <w:p w14:paraId="5B0366A6" w14:textId="77777777" w:rsidR="00BC6063" w:rsidRDefault="00BC6063">
      <w:pPr>
        <w:pStyle w:val="a3"/>
      </w:pPr>
    </w:p>
    <w:p w14:paraId="2C85D2EF" w14:textId="77777777" w:rsidR="00BC6063" w:rsidRDefault="00BC6063">
      <w:pPr>
        <w:pStyle w:val="a3"/>
      </w:pPr>
    </w:p>
    <w:p w14:paraId="24F9F27E" w14:textId="77777777" w:rsidR="00BC6063" w:rsidRDefault="00BC6063">
      <w:pPr>
        <w:pStyle w:val="a3"/>
      </w:pPr>
    </w:p>
    <w:p w14:paraId="23D8932F" w14:textId="77777777" w:rsidR="00BC6063" w:rsidRDefault="00BC6063">
      <w:pPr>
        <w:pStyle w:val="a3"/>
      </w:pPr>
    </w:p>
    <w:p w14:paraId="46932985" w14:textId="77777777" w:rsidR="00BC6063" w:rsidRDefault="00BC6063">
      <w:pPr>
        <w:pStyle w:val="a3"/>
      </w:pPr>
    </w:p>
    <w:p w14:paraId="16ACBD0B" w14:textId="77777777" w:rsidR="00BC6063" w:rsidRDefault="00BC6063">
      <w:pPr>
        <w:pStyle w:val="a3"/>
      </w:pPr>
    </w:p>
    <w:p w14:paraId="7BDD0DC8" w14:textId="77777777" w:rsidR="00BC6063" w:rsidRDefault="00BC6063">
      <w:pPr>
        <w:pStyle w:val="a3"/>
      </w:pPr>
    </w:p>
    <w:p w14:paraId="6A66BA19" w14:textId="77777777" w:rsidR="00BC6063" w:rsidRDefault="00BC6063">
      <w:pPr>
        <w:pStyle w:val="a3"/>
      </w:pPr>
    </w:p>
    <w:p w14:paraId="01FE4872" w14:textId="77777777" w:rsidR="00BC6063" w:rsidRDefault="00BC6063">
      <w:pPr>
        <w:pStyle w:val="a3"/>
      </w:pPr>
    </w:p>
    <w:p w14:paraId="132DFE74" w14:textId="77777777" w:rsidR="00BC6063" w:rsidRDefault="00BC6063">
      <w:pPr>
        <w:pStyle w:val="a3"/>
      </w:pPr>
    </w:p>
    <w:p w14:paraId="66877518" w14:textId="77777777" w:rsidR="00BC6063" w:rsidRDefault="00BC6063">
      <w:pPr>
        <w:pStyle w:val="a3"/>
      </w:pPr>
    </w:p>
    <w:p w14:paraId="75A3F919" w14:textId="77777777" w:rsidR="00BC6063" w:rsidRDefault="00BC6063">
      <w:pPr>
        <w:pStyle w:val="a3"/>
      </w:pPr>
    </w:p>
    <w:p w14:paraId="2E983D0D" w14:textId="77777777" w:rsidR="00BC6063" w:rsidRDefault="00BC6063">
      <w:pPr>
        <w:pStyle w:val="a3"/>
      </w:pPr>
    </w:p>
    <w:p w14:paraId="216AF710" w14:textId="77777777" w:rsidR="00BC6063" w:rsidRDefault="00BC6063">
      <w:pPr>
        <w:pStyle w:val="a3"/>
      </w:pPr>
    </w:p>
    <w:p w14:paraId="1F94E466" w14:textId="77777777" w:rsidR="00BC6063" w:rsidRDefault="00BC6063">
      <w:pPr>
        <w:pStyle w:val="a3"/>
      </w:pPr>
    </w:p>
    <w:p w14:paraId="2E0AF0C0" w14:textId="77777777" w:rsidR="00BC6063" w:rsidRDefault="00BC6063">
      <w:pPr>
        <w:pStyle w:val="a3"/>
      </w:pPr>
    </w:p>
    <w:p w14:paraId="74C2CB77" w14:textId="77777777" w:rsidR="00BC6063" w:rsidRDefault="00BC6063">
      <w:pPr>
        <w:pStyle w:val="a3"/>
      </w:pPr>
    </w:p>
    <w:p w14:paraId="70048CA3" w14:textId="77777777" w:rsidR="00BC6063" w:rsidRDefault="00BC6063">
      <w:pPr>
        <w:pStyle w:val="a3"/>
      </w:pPr>
    </w:p>
    <w:p w14:paraId="79944585" w14:textId="77777777" w:rsidR="00BC6063" w:rsidRDefault="00BC6063">
      <w:pPr>
        <w:pStyle w:val="a3"/>
      </w:pPr>
    </w:p>
    <w:p w14:paraId="483BE658" w14:textId="77777777" w:rsidR="00BC6063" w:rsidRDefault="00BC6063">
      <w:pPr>
        <w:pStyle w:val="a3"/>
      </w:pPr>
    </w:p>
    <w:p w14:paraId="3D008E84" w14:textId="77777777" w:rsidR="00BC6063" w:rsidRDefault="00BC6063">
      <w:pPr>
        <w:pStyle w:val="a3"/>
      </w:pPr>
    </w:p>
    <w:p w14:paraId="596841E8" w14:textId="77777777" w:rsidR="00BC6063" w:rsidRDefault="00BC6063">
      <w:pPr>
        <w:pStyle w:val="a3"/>
      </w:pPr>
    </w:p>
    <w:p w14:paraId="0FB546F6" w14:textId="77777777" w:rsidR="004E71C1" w:rsidRDefault="004E71C1">
      <w:pPr>
        <w:pStyle w:val="a3"/>
      </w:pPr>
    </w:p>
    <w:p w14:paraId="38701180" w14:textId="77777777" w:rsidR="004E71C1" w:rsidRDefault="00557DB0">
      <w:pPr>
        <w:pStyle w:val="21"/>
        <w:numPr>
          <w:ilvl w:val="3"/>
          <w:numId w:val="157"/>
        </w:numPr>
        <w:tabs>
          <w:tab w:val="left" w:pos="2897"/>
        </w:tabs>
        <w:jc w:val="left"/>
      </w:pPr>
      <w:r>
        <w:t>Обучение</w:t>
      </w:r>
      <w:r>
        <w:rPr>
          <w:spacing w:val="-3"/>
        </w:rPr>
        <w:t xml:space="preserve"> </w:t>
      </w:r>
      <w:r>
        <w:t>обучающихся</w:t>
      </w:r>
      <w:r>
        <w:rPr>
          <w:spacing w:val="-3"/>
        </w:rPr>
        <w:t xml:space="preserve"> </w:t>
      </w:r>
      <w:r>
        <w:t>с</w:t>
      </w:r>
      <w:r>
        <w:rPr>
          <w:spacing w:val="-5"/>
        </w:rPr>
        <w:t xml:space="preserve"> </w:t>
      </w:r>
      <w:r>
        <w:t>ТНР,</w:t>
      </w:r>
      <w:r>
        <w:rPr>
          <w:spacing w:val="-3"/>
        </w:rPr>
        <w:t xml:space="preserve"> </w:t>
      </w:r>
      <w:r>
        <w:t>не</w:t>
      </w:r>
      <w:r>
        <w:rPr>
          <w:spacing w:val="-4"/>
        </w:rPr>
        <w:t xml:space="preserve"> </w:t>
      </w:r>
      <w:r>
        <w:t>владеющих</w:t>
      </w:r>
      <w:r>
        <w:rPr>
          <w:spacing w:val="-1"/>
        </w:rPr>
        <w:t xml:space="preserve"> </w:t>
      </w:r>
      <w:r>
        <w:t>фразовой</w:t>
      </w:r>
      <w:r>
        <w:rPr>
          <w:spacing w:val="-3"/>
        </w:rPr>
        <w:t xml:space="preserve"> </w:t>
      </w:r>
      <w:r>
        <w:rPr>
          <w:spacing w:val="-2"/>
        </w:rPr>
        <w:t>речью</w:t>
      </w:r>
    </w:p>
    <w:p w14:paraId="3E5C35F0" w14:textId="77777777" w:rsidR="004E71C1" w:rsidRDefault="00557DB0">
      <w:pPr>
        <w:ind w:left="3889"/>
        <w:rPr>
          <w:b/>
          <w:sz w:val="24"/>
        </w:rPr>
      </w:pPr>
      <w:r>
        <w:rPr>
          <w:b/>
          <w:sz w:val="24"/>
        </w:rPr>
        <w:t>(первым</w:t>
      </w:r>
      <w:r>
        <w:rPr>
          <w:b/>
          <w:spacing w:val="-5"/>
          <w:sz w:val="24"/>
        </w:rPr>
        <w:t xml:space="preserve"> </w:t>
      </w:r>
      <w:r>
        <w:rPr>
          <w:b/>
          <w:sz w:val="24"/>
        </w:rPr>
        <w:t>уровнем</w:t>
      </w:r>
      <w:r>
        <w:rPr>
          <w:b/>
          <w:spacing w:val="-5"/>
          <w:sz w:val="24"/>
        </w:rPr>
        <w:t xml:space="preserve"> </w:t>
      </w:r>
      <w:r>
        <w:rPr>
          <w:b/>
          <w:sz w:val="24"/>
        </w:rPr>
        <w:t>речевого</w:t>
      </w:r>
      <w:r>
        <w:rPr>
          <w:b/>
          <w:spacing w:val="-3"/>
          <w:sz w:val="24"/>
        </w:rPr>
        <w:t xml:space="preserve"> </w:t>
      </w:r>
      <w:r>
        <w:rPr>
          <w:b/>
          <w:spacing w:val="-2"/>
          <w:sz w:val="24"/>
        </w:rPr>
        <w:t>развития)</w:t>
      </w:r>
    </w:p>
    <w:p w14:paraId="728E1B3D" w14:textId="77777777" w:rsidR="004E71C1" w:rsidRDefault="004E71C1">
      <w:pPr>
        <w:pStyle w:val="a3"/>
        <w:spacing w:before="92"/>
        <w:rPr>
          <w:b/>
        </w:rPr>
      </w:pPr>
    </w:p>
    <w:p w14:paraId="50B7F84F" w14:textId="77777777" w:rsidR="004E71C1" w:rsidRDefault="00557DB0">
      <w:pPr>
        <w:pStyle w:val="a3"/>
        <w:ind w:left="677" w:right="535" w:firstLine="720"/>
        <w:jc w:val="both"/>
      </w:pPr>
      <w:r>
        <w:t>Обучение обучающихся 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w:t>
      </w:r>
    </w:p>
    <w:p w14:paraId="3CBDBFFF" w14:textId="77777777" w:rsidR="004E71C1" w:rsidRDefault="004E71C1">
      <w:pPr>
        <w:pStyle w:val="a3"/>
        <w:spacing w:before="54"/>
        <w:rPr>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2074"/>
        <w:gridCol w:w="7259"/>
      </w:tblGrid>
      <w:tr w:rsidR="004E71C1" w14:paraId="6594A54B" w14:textId="77777777">
        <w:trPr>
          <w:trHeight w:val="505"/>
        </w:trPr>
        <w:tc>
          <w:tcPr>
            <w:tcW w:w="439" w:type="dxa"/>
          </w:tcPr>
          <w:p w14:paraId="567B768C" w14:textId="77777777" w:rsidR="004E71C1" w:rsidRDefault="00557DB0">
            <w:pPr>
              <w:pStyle w:val="TableParagraph"/>
              <w:spacing w:line="251" w:lineRule="exact"/>
              <w:ind w:left="53" w:right="45"/>
              <w:jc w:val="center"/>
              <w:rPr>
                <w:b/>
              </w:rPr>
            </w:pPr>
            <w:r>
              <w:rPr>
                <w:b/>
                <w:spacing w:val="-10"/>
              </w:rPr>
              <w:t>№</w:t>
            </w:r>
          </w:p>
        </w:tc>
        <w:tc>
          <w:tcPr>
            <w:tcW w:w="2074" w:type="dxa"/>
          </w:tcPr>
          <w:p w14:paraId="597FBBB0" w14:textId="77777777" w:rsidR="004E71C1" w:rsidRDefault="00557DB0">
            <w:pPr>
              <w:pStyle w:val="TableParagraph"/>
              <w:spacing w:line="252" w:lineRule="exact"/>
              <w:ind w:left="667" w:hanging="300"/>
              <w:rPr>
                <w:b/>
              </w:rPr>
            </w:pPr>
            <w:r>
              <w:rPr>
                <w:b/>
                <w:spacing w:val="-2"/>
              </w:rPr>
              <w:t>Направление работы</w:t>
            </w:r>
          </w:p>
        </w:tc>
        <w:tc>
          <w:tcPr>
            <w:tcW w:w="7259" w:type="dxa"/>
          </w:tcPr>
          <w:p w14:paraId="14503F2F" w14:textId="77777777" w:rsidR="004E71C1" w:rsidRDefault="00557DB0">
            <w:pPr>
              <w:pStyle w:val="TableParagraph"/>
              <w:spacing w:line="251" w:lineRule="exact"/>
              <w:ind w:left="2"/>
              <w:jc w:val="center"/>
              <w:rPr>
                <w:b/>
              </w:rPr>
            </w:pPr>
            <w:r>
              <w:rPr>
                <w:b/>
                <w:spacing w:val="-2"/>
              </w:rPr>
              <w:t>Содержание</w:t>
            </w:r>
          </w:p>
        </w:tc>
      </w:tr>
      <w:tr w:rsidR="004E71C1" w14:paraId="0859DE4C" w14:textId="77777777">
        <w:trPr>
          <w:trHeight w:val="2529"/>
        </w:trPr>
        <w:tc>
          <w:tcPr>
            <w:tcW w:w="439" w:type="dxa"/>
          </w:tcPr>
          <w:p w14:paraId="1296296E" w14:textId="77777777" w:rsidR="004E71C1" w:rsidRDefault="00557DB0">
            <w:pPr>
              <w:pStyle w:val="TableParagraph"/>
              <w:spacing w:line="247" w:lineRule="exact"/>
              <w:ind w:left="9" w:right="54"/>
              <w:jc w:val="center"/>
            </w:pPr>
            <w:r>
              <w:rPr>
                <w:spacing w:val="-5"/>
              </w:rPr>
              <w:t>1.</w:t>
            </w:r>
          </w:p>
        </w:tc>
        <w:tc>
          <w:tcPr>
            <w:tcW w:w="2074" w:type="dxa"/>
          </w:tcPr>
          <w:p w14:paraId="25C02C1E" w14:textId="77777777" w:rsidR="004E71C1" w:rsidRDefault="00557DB0">
            <w:pPr>
              <w:pStyle w:val="TableParagraph"/>
              <w:ind w:left="141" w:right="137"/>
              <w:jc w:val="center"/>
            </w:pPr>
            <w:r>
              <w:rPr>
                <w:spacing w:val="-2"/>
              </w:rPr>
              <w:t>Первое направление работы</w:t>
            </w:r>
          </w:p>
        </w:tc>
        <w:tc>
          <w:tcPr>
            <w:tcW w:w="7259" w:type="dxa"/>
          </w:tcPr>
          <w:p w14:paraId="5869357E" w14:textId="77777777" w:rsidR="004E71C1" w:rsidRDefault="00557DB0">
            <w:pPr>
              <w:pStyle w:val="TableParagraph"/>
              <w:numPr>
                <w:ilvl w:val="0"/>
                <w:numId w:val="156"/>
              </w:numPr>
              <w:tabs>
                <w:tab w:val="left" w:pos="266"/>
                <w:tab w:val="left" w:pos="332"/>
              </w:tabs>
              <w:ind w:right="102" w:hanging="142"/>
            </w:pPr>
            <w:r>
              <w:t>обучение</w:t>
            </w:r>
            <w:r>
              <w:rPr>
                <w:spacing w:val="40"/>
              </w:rPr>
              <w:t xml:space="preserve"> </w:t>
            </w:r>
            <w:r>
              <w:t>по</w:t>
            </w:r>
            <w:r>
              <w:rPr>
                <w:spacing w:val="40"/>
              </w:rPr>
              <w:t xml:space="preserve"> </w:t>
            </w:r>
            <w:r>
              <w:t>инструкции</w:t>
            </w:r>
            <w:r>
              <w:rPr>
                <w:spacing w:val="40"/>
              </w:rPr>
              <w:t xml:space="preserve"> </w:t>
            </w:r>
            <w:r>
              <w:t>узнавать</w:t>
            </w:r>
            <w:r>
              <w:rPr>
                <w:spacing w:val="40"/>
              </w:rPr>
              <w:t xml:space="preserve"> </w:t>
            </w:r>
            <w:r>
              <w:t>и</w:t>
            </w:r>
            <w:r>
              <w:rPr>
                <w:spacing w:val="40"/>
              </w:rPr>
              <w:t xml:space="preserve"> </w:t>
            </w:r>
            <w:r>
              <w:t>показывать</w:t>
            </w:r>
            <w:r>
              <w:rPr>
                <w:spacing w:val="40"/>
              </w:rPr>
              <w:t xml:space="preserve"> </w:t>
            </w:r>
            <w:r>
              <w:t>предметы,</w:t>
            </w:r>
            <w:r>
              <w:rPr>
                <w:spacing w:val="40"/>
              </w:rPr>
              <w:t xml:space="preserve"> </w:t>
            </w:r>
            <w:r>
              <w:t xml:space="preserve">действия, </w:t>
            </w:r>
            <w:r>
              <w:rPr>
                <w:spacing w:val="-2"/>
              </w:rPr>
              <w:t>признаки;</w:t>
            </w:r>
          </w:p>
          <w:p w14:paraId="5735FE43" w14:textId="77777777" w:rsidR="004E71C1" w:rsidRDefault="00557DB0">
            <w:pPr>
              <w:pStyle w:val="TableParagraph"/>
              <w:numPr>
                <w:ilvl w:val="0"/>
                <w:numId w:val="156"/>
              </w:numPr>
              <w:tabs>
                <w:tab w:val="left" w:pos="332"/>
              </w:tabs>
              <w:spacing w:line="253" w:lineRule="exact"/>
              <w:ind w:left="332" w:hanging="208"/>
            </w:pPr>
            <w:r>
              <w:t>формирование</w:t>
            </w:r>
            <w:r>
              <w:rPr>
                <w:spacing w:val="-9"/>
              </w:rPr>
              <w:t xml:space="preserve"> </w:t>
            </w:r>
            <w:r>
              <w:t>понимания</w:t>
            </w:r>
            <w:r>
              <w:rPr>
                <w:spacing w:val="-9"/>
              </w:rPr>
              <w:t xml:space="preserve"> </w:t>
            </w:r>
            <w:r>
              <w:t>обобщающего</w:t>
            </w:r>
            <w:r>
              <w:rPr>
                <w:spacing w:val="-12"/>
              </w:rPr>
              <w:t xml:space="preserve"> </w:t>
            </w:r>
            <w:r>
              <w:t>значения</w:t>
            </w:r>
            <w:r>
              <w:rPr>
                <w:spacing w:val="-11"/>
              </w:rPr>
              <w:t xml:space="preserve"> </w:t>
            </w:r>
            <w:r>
              <w:rPr>
                <w:spacing w:val="-2"/>
              </w:rPr>
              <w:t>слова;</w:t>
            </w:r>
          </w:p>
          <w:p w14:paraId="4D6821DD" w14:textId="77777777" w:rsidR="004E71C1" w:rsidRDefault="00557DB0">
            <w:pPr>
              <w:pStyle w:val="TableParagraph"/>
              <w:numPr>
                <w:ilvl w:val="0"/>
                <w:numId w:val="156"/>
              </w:numPr>
              <w:tabs>
                <w:tab w:val="left" w:pos="266"/>
                <w:tab w:val="left" w:pos="332"/>
              </w:tabs>
              <w:ind w:right="99" w:hanging="142"/>
            </w:pPr>
            <w:r>
              <w:t xml:space="preserve">обучение дифференцированно воспринимать вопросы "Кто?", "Куда?", </w:t>
            </w:r>
            <w:r>
              <w:rPr>
                <w:spacing w:val="-2"/>
              </w:rPr>
              <w:t>"Откуда?";</w:t>
            </w:r>
          </w:p>
          <w:p w14:paraId="2EE7E6BD" w14:textId="77777777" w:rsidR="004E71C1" w:rsidRDefault="00557DB0">
            <w:pPr>
              <w:pStyle w:val="TableParagraph"/>
              <w:numPr>
                <w:ilvl w:val="0"/>
                <w:numId w:val="156"/>
              </w:numPr>
              <w:tabs>
                <w:tab w:val="left" w:pos="332"/>
              </w:tabs>
              <w:spacing w:line="252" w:lineRule="exact"/>
              <w:ind w:left="332" w:hanging="208"/>
            </w:pPr>
            <w:r>
              <w:t>обучение</w:t>
            </w:r>
            <w:r>
              <w:rPr>
                <w:spacing w:val="-4"/>
              </w:rPr>
              <w:t xml:space="preserve"> </w:t>
            </w:r>
            <w:r>
              <w:t>пониманию</w:t>
            </w:r>
            <w:r>
              <w:rPr>
                <w:spacing w:val="-4"/>
              </w:rPr>
              <w:t xml:space="preserve"> </w:t>
            </w:r>
            <w:r>
              <w:t>обращения</w:t>
            </w:r>
            <w:r>
              <w:rPr>
                <w:spacing w:val="-5"/>
              </w:rPr>
              <w:t xml:space="preserve"> </w:t>
            </w:r>
            <w:r>
              <w:t>к</w:t>
            </w:r>
            <w:r>
              <w:rPr>
                <w:spacing w:val="-6"/>
              </w:rPr>
              <w:t xml:space="preserve"> </w:t>
            </w:r>
            <w:r>
              <w:t>одному</w:t>
            </w:r>
            <w:r>
              <w:rPr>
                <w:spacing w:val="-7"/>
              </w:rPr>
              <w:t xml:space="preserve"> </w:t>
            </w:r>
            <w:r>
              <w:t>и</w:t>
            </w:r>
            <w:r>
              <w:rPr>
                <w:spacing w:val="-4"/>
              </w:rPr>
              <w:t xml:space="preserve"> </w:t>
            </w:r>
            <w:r>
              <w:t>нескольким</w:t>
            </w:r>
            <w:r>
              <w:rPr>
                <w:spacing w:val="-4"/>
              </w:rPr>
              <w:t xml:space="preserve"> </w:t>
            </w:r>
            <w:r>
              <w:rPr>
                <w:spacing w:val="-2"/>
              </w:rPr>
              <w:t>лицам;</w:t>
            </w:r>
          </w:p>
          <w:p w14:paraId="118BB721" w14:textId="77777777" w:rsidR="004E71C1" w:rsidRDefault="00557DB0">
            <w:pPr>
              <w:pStyle w:val="TableParagraph"/>
              <w:numPr>
                <w:ilvl w:val="0"/>
                <w:numId w:val="156"/>
              </w:numPr>
              <w:tabs>
                <w:tab w:val="left" w:pos="266"/>
                <w:tab w:val="left" w:pos="387"/>
                <w:tab w:val="left" w:pos="2099"/>
                <w:tab w:val="left" w:pos="3469"/>
                <w:tab w:val="left" w:pos="5333"/>
                <w:tab w:val="left" w:pos="6617"/>
              </w:tabs>
              <w:ind w:right="96" w:hanging="142"/>
            </w:pPr>
            <w:r>
              <w:rPr>
                <w:spacing w:val="-2"/>
              </w:rPr>
              <w:t>формирование</w:t>
            </w:r>
            <w:r>
              <w:tab/>
            </w:r>
            <w:r>
              <w:rPr>
                <w:spacing w:val="-2"/>
              </w:rPr>
              <w:t>понимания</w:t>
            </w:r>
            <w:r>
              <w:tab/>
            </w:r>
            <w:r>
              <w:rPr>
                <w:spacing w:val="-2"/>
              </w:rPr>
              <w:t>грамматических</w:t>
            </w:r>
            <w:r>
              <w:tab/>
            </w:r>
            <w:r>
              <w:rPr>
                <w:spacing w:val="-2"/>
              </w:rPr>
              <w:t>категорий</w:t>
            </w:r>
            <w:r>
              <w:tab/>
            </w:r>
            <w:r>
              <w:rPr>
                <w:spacing w:val="-2"/>
              </w:rPr>
              <w:t xml:space="preserve">числа </w:t>
            </w:r>
            <w:r>
              <w:t>существительных, глаголов;</w:t>
            </w:r>
          </w:p>
          <w:p w14:paraId="37FD37FE" w14:textId="77777777" w:rsidR="004E71C1" w:rsidRDefault="00557DB0">
            <w:pPr>
              <w:pStyle w:val="TableParagraph"/>
              <w:numPr>
                <w:ilvl w:val="0"/>
                <w:numId w:val="156"/>
              </w:numPr>
              <w:tabs>
                <w:tab w:val="left" w:pos="266"/>
                <w:tab w:val="left" w:pos="332"/>
              </w:tabs>
              <w:spacing w:line="252" w:lineRule="exact"/>
              <w:ind w:right="98" w:hanging="142"/>
            </w:pPr>
            <w:r>
              <w:t>формирование</w:t>
            </w:r>
            <w:r>
              <w:rPr>
                <w:spacing w:val="-6"/>
              </w:rPr>
              <w:t xml:space="preserve"> </w:t>
            </w:r>
            <w:r>
              <w:t>умения</w:t>
            </w:r>
            <w:r>
              <w:rPr>
                <w:spacing w:val="-5"/>
              </w:rPr>
              <w:t xml:space="preserve"> </w:t>
            </w:r>
            <w:r>
              <w:t>угадывать</w:t>
            </w:r>
            <w:r>
              <w:rPr>
                <w:spacing w:val="-7"/>
              </w:rPr>
              <w:t xml:space="preserve"> </w:t>
            </w:r>
            <w:r>
              <w:t>предметы</w:t>
            </w:r>
            <w:r>
              <w:rPr>
                <w:spacing w:val="-6"/>
              </w:rPr>
              <w:t xml:space="preserve"> </w:t>
            </w:r>
            <w:r>
              <w:t>по</w:t>
            </w:r>
            <w:r>
              <w:rPr>
                <w:spacing w:val="-5"/>
              </w:rPr>
              <w:t xml:space="preserve"> </w:t>
            </w:r>
            <w:r>
              <w:t>их</w:t>
            </w:r>
            <w:r>
              <w:rPr>
                <w:spacing w:val="-7"/>
              </w:rPr>
              <w:t xml:space="preserve"> </w:t>
            </w:r>
            <w:r>
              <w:t>описанию,</w:t>
            </w:r>
            <w:r>
              <w:rPr>
                <w:spacing w:val="-7"/>
              </w:rPr>
              <w:t xml:space="preserve"> </w:t>
            </w:r>
            <w:r>
              <w:t>определять элементарные причинно-следственные связи.</w:t>
            </w:r>
          </w:p>
        </w:tc>
      </w:tr>
      <w:tr w:rsidR="004E71C1" w14:paraId="4F95BB8B" w14:textId="77777777">
        <w:trPr>
          <w:trHeight w:val="7085"/>
        </w:trPr>
        <w:tc>
          <w:tcPr>
            <w:tcW w:w="439" w:type="dxa"/>
          </w:tcPr>
          <w:p w14:paraId="7AB1C6F9" w14:textId="77777777" w:rsidR="004E71C1" w:rsidRDefault="00557DB0">
            <w:pPr>
              <w:pStyle w:val="TableParagraph"/>
              <w:spacing w:line="247" w:lineRule="exact"/>
              <w:ind w:left="9" w:right="54"/>
              <w:jc w:val="center"/>
            </w:pPr>
            <w:r>
              <w:rPr>
                <w:spacing w:val="-5"/>
              </w:rPr>
              <w:t>2.</w:t>
            </w:r>
          </w:p>
        </w:tc>
        <w:tc>
          <w:tcPr>
            <w:tcW w:w="2074" w:type="dxa"/>
          </w:tcPr>
          <w:p w14:paraId="112B3599" w14:textId="77777777" w:rsidR="004E71C1" w:rsidRDefault="00557DB0">
            <w:pPr>
              <w:pStyle w:val="TableParagraph"/>
              <w:ind w:left="439" w:right="435" w:firstLine="3"/>
              <w:jc w:val="center"/>
            </w:pPr>
            <w:r>
              <w:rPr>
                <w:spacing w:val="-2"/>
              </w:rPr>
              <w:t>Второе направление работы</w:t>
            </w:r>
          </w:p>
        </w:tc>
        <w:tc>
          <w:tcPr>
            <w:tcW w:w="7259" w:type="dxa"/>
          </w:tcPr>
          <w:p w14:paraId="41B3DADD" w14:textId="77777777" w:rsidR="004E71C1" w:rsidRDefault="00557DB0">
            <w:pPr>
              <w:pStyle w:val="TableParagraph"/>
              <w:numPr>
                <w:ilvl w:val="0"/>
                <w:numId w:val="155"/>
              </w:numPr>
              <w:tabs>
                <w:tab w:val="left" w:pos="264"/>
                <w:tab w:val="left" w:pos="332"/>
              </w:tabs>
              <w:ind w:right="98" w:hanging="142"/>
              <w:jc w:val="both"/>
            </w:pPr>
            <w:r>
              <w:t>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w:t>
            </w:r>
            <w:r>
              <w:rPr>
                <w:spacing w:val="40"/>
              </w:rPr>
              <w:t xml:space="preserve"> </w:t>
            </w:r>
            <w:r>
              <w:t>и</w:t>
            </w:r>
            <w:r>
              <w:rPr>
                <w:spacing w:val="-3"/>
              </w:rPr>
              <w:t xml:space="preserve"> </w:t>
            </w:r>
            <w:r>
              <w:t>птиц, звукам окружающего мира, музыкальным инструментам; отдавать приказы: «</w:t>
            </w:r>
            <w:r>
              <w:rPr>
                <w:i/>
              </w:rPr>
              <w:t>На. Иди</w:t>
            </w:r>
            <w:r>
              <w:t>»;</w:t>
            </w:r>
          </w:p>
          <w:p w14:paraId="2BE0378A" w14:textId="77777777" w:rsidR="004E71C1" w:rsidRDefault="00557DB0">
            <w:pPr>
              <w:pStyle w:val="TableParagraph"/>
              <w:numPr>
                <w:ilvl w:val="0"/>
                <w:numId w:val="155"/>
              </w:numPr>
              <w:tabs>
                <w:tab w:val="left" w:pos="264"/>
                <w:tab w:val="left" w:pos="332"/>
              </w:tabs>
              <w:ind w:right="97" w:hanging="142"/>
              <w:jc w:val="both"/>
            </w:pPr>
            <w:r>
              <w:t>формирование умения составлять первые предложения из аморфных слов-корней,</w:t>
            </w:r>
            <w:r>
              <w:rPr>
                <w:spacing w:val="80"/>
              </w:rPr>
              <w:t xml:space="preserve"> </w:t>
            </w:r>
            <w:r>
              <w:t>преобразовывать</w:t>
            </w:r>
            <w:r>
              <w:rPr>
                <w:spacing w:val="80"/>
              </w:rPr>
              <w:t xml:space="preserve"> </w:t>
            </w:r>
            <w:r>
              <w:t>глаголы</w:t>
            </w:r>
            <w:r>
              <w:rPr>
                <w:spacing w:val="80"/>
              </w:rPr>
              <w:t xml:space="preserve"> </w:t>
            </w:r>
            <w:r>
              <w:t>повелительного</w:t>
            </w:r>
            <w:r>
              <w:rPr>
                <w:spacing w:val="80"/>
              </w:rPr>
              <w:t xml:space="preserve"> </w:t>
            </w:r>
            <w:r>
              <w:t>наклонения</w:t>
            </w:r>
            <w:r>
              <w:rPr>
                <w:spacing w:val="80"/>
              </w:rPr>
              <w:t xml:space="preserve"> </w:t>
            </w:r>
            <w:r>
              <w:t>в</w:t>
            </w:r>
            <w:r>
              <w:rPr>
                <w:spacing w:val="-3"/>
              </w:rPr>
              <w:t xml:space="preserve"> </w:t>
            </w:r>
            <w:r>
              <w:t>глаголы настоящего времени единственного числа, составлять предложения по</w:t>
            </w:r>
            <w:r>
              <w:rPr>
                <w:spacing w:val="-4"/>
              </w:rPr>
              <w:t xml:space="preserve"> </w:t>
            </w:r>
            <w:r>
              <w:t>модели: Кто? Что делает?</w:t>
            </w:r>
            <w:r>
              <w:rPr>
                <w:spacing w:val="-1"/>
              </w:rPr>
              <w:t xml:space="preserve"> </w:t>
            </w:r>
            <w:r>
              <w:t>Что?</w:t>
            </w:r>
            <w:r>
              <w:rPr>
                <w:spacing w:val="-1"/>
              </w:rPr>
              <w:t xml:space="preserve"> </w:t>
            </w:r>
            <w:r>
              <w:t xml:space="preserve">(например: </w:t>
            </w:r>
            <w:r>
              <w:rPr>
                <w:i/>
              </w:rPr>
              <w:t>Тата (мама, папа) спит; Тата, мой ушки, ноги</w:t>
            </w:r>
            <w:r>
              <w:t xml:space="preserve">. </w:t>
            </w:r>
            <w:r>
              <w:rPr>
                <w:i/>
              </w:rPr>
              <w:t>Тата моет уши, ноги</w:t>
            </w:r>
            <w:r>
              <w:t>.);</w:t>
            </w:r>
          </w:p>
          <w:p w14:paraId="53BF6826" w14:textId="77777777" w:rsidR="004E71C1" w:rsidRDefault="00557DB0">
            <w:pPr>
              <w:pStyle w:val="TableParagraph"/>
              <w:numPr>
                <w:ilvl w:val="0"/>
                <w:numId w:val="155"/>
              </w:numPr>
              <w:tabs>
                <w:tab w:val="left" w:pos="264"/>
                <w:tab w:val="left" w:pos="332"/>
              </w:tabs>
              <w:ind w:right="100" w:hanging="142"/>
              <w:jc w:val="both"/>
            </w:pPr>
            <w:r>
              <w:t>развитие памяти, внимания, логического мышления (запоминание 2-4 предметов, угадывание убранного или добавленного предмета, запоминание и подбор картинок 2-3-4-х частей);</w:t>
            </w:r>
          </w:p>
          <w:p w14:paraId="710B4A6D" w14:textId="77777777" w:rsidR="004E71C1" w:rsidRDefault="00557DB0">
            <w:pPr>
              <w:pStyle w:val="TableParagraph"/>
              <w:numPr>
                <w:ilvl w:val="0"/>
                <w:numId w:val="155"/>
              </w:numPr>
              <w:tabs>
                <w:tab w:val="left" w:pos="264"/>
                <w:tab w:val="left" w:pos="332"/>
              </w:tabs>
              <w:ind w:right="96" w:hanging="142"/>
              <w:jc w:val="both"/>
            </w:pPr>
            <w:r>
              <w:t>формирование умения</w:t>
            </w:r>
            <w:r>
              <w:rPr>
                <w:spacing w:val="-1"/>
              </w:rPr>
              <w:t xml:space="preserve"> </w:t>
            </w:r>
            <w:r>
              <w:t>соотносить предметы и</w:t>
            </w:r>
            <w:r>
              <w:rPr>
                <w:spacing w:val="-4"/>
              </w:rPr>
              <w:t xml:space="preserve"> </w:t>
            </w:r>
            <w:r>
              <w:t>действия</w:t>
            </w:r>
            <w:r>
              <w:rPr>
                <w:spacing w:val="-1"/>
              </w:rPr>
              <w:t xml:space="preserve"> </w:t>
            </w:r>
            <w:r>
              <w:t>с их словесным обозначением, понимать обобщающее значение слов;</w:t>
            </w:r>
          </w:p>
          <w:p w14:paraId="59332285" w14:textId="77777777" w:rsidR="004E71C1" w:rsidRDefault="00557DB0">
            <w:pPr>
              <w:pStyle w:val="TableParagraph"/>
              <w:numPr>
                <w:ilvl w:val="0"/>
                <w:numId w:val="155"/>
              </w:numPr>
              <w:tabs>
                <w:tab w:val="left" w:pos="264"/>
                <w:tab w:val="left" w:pos="332"/>
              </w:tabs>
              <w:ind w:right="100" w:hanging="142"/>
              <w:jc w:val="both"/>
            </w:pPr>
            <w:r>
              <w:t>обогащение активного и пассивного словаря из названий предметов, которые ребёнок часто видит; действий, которые совершает сам или окружающие, некоторых своих состояний (</w:t>
            </w:r>
            <w:r>
              <w:rPr>
                <w:i/>
              </w:rPr>
              <w:t>холодно, тепло</w:t>
            </w:r>
            <w:r>
              <w:t>);</w:t>
            </w:r>
          </w:p>
          <w:p w14:paraId="19C029F3" w14:textId="77777777" w:rsidR="004E71C1" w:rsidRDefault="00557DB0">
            <w:pPr>
              <w:pStyle w:val="TableParagraph"/>
              <w:numPr>
                <w:ilvl w:val="0"/>
                <w:numId w:val="155"/>
              </w:numPr>
              <w:tabs>
                <w:tab w:val="left" w:pos="264"/>
                <w:tab w:val="left" w:pos="332"/>
              </w:tabs>
              <w:ind w:right="97" w:hanging="142"/>
              <w:jc w:val="both"/>
            </w:pPr>
            <w:r>
              <w:t>развитие потребности общаться с помощью элементарных двух- трёхсловных предложений. Словесная деятельность может проявляться</w:t>
            </w:r>
            <w:r>
              <w:rPr>
                <w:spacing w:val="40"/>
              </w:rPr>
              <w:t xml:space="preserve"> </w:t>
            </w:r>
            <w:r>
              <w:t>в</w:t>
            </w:r>
            <w:r>
              <w:rPr>
                <w:spacing w:val="-3"/>
              </w:rPr>
              <w:t xml:space="preserve"> </w:t>
            </w:r>
            <w:r>
              <w:t xml:space="preserve">любых речезвуковых выражениях без коррекции их фонетического </w:t>
            </w:r>
            <w:r>
              <w:rPr>
                <w:spacing w:val="-2"/>
              </w:rPr>
              <w:t>оформления;</w:t>
            </w:r>
          </w:p>
          <w:p w14:paraId="7C161CC0" w14:textId="77777777" w:rsidR="004E71C1" w:rsidRDefault="00557DB0">
            <w:pPr>
              <w:pStyle w:val="TableParagraph"/>
              <w:numPr>
                <w:ilvl w:val="0"/>
                <w:numId w:val="155"/>
              </w:numPr>
              <w:tabs>
                <w:tab w:val="left" w:pos="264"/>
                <w:tab w:val="left" w:pos="332"/>
              </w:tabs>
              <w:ind w:right="94" w:hanging="142"/>
              <w:jc w:val="both"/>
            </w:pPr>
            <w:r>
              <w:t>побуждение ребёнка к</w:t>
            </w:r>
            <w:r>
              <w:rPr>
                <w:spacing w:val="-3"/>
              </w:rPr>
              <w:t xml:space="preserve"> </w:t>
            </w:r>
            <w:r>
              <w:t>выполнению заданий, направленных на</w:t>
            </w:r>
            <w:r>
              <w:rPr>
                <w:spacing w:val="-2"/>
              </w:rPr>
              <w:t xml:space="preserve"> </w:t>
            </w:r>
            <w:r>
              <w:t>развитие процессов</w:t>
            </w:r>
            <w:r>
              <w:rPr>
                <w:spacing w:val="40"/>
              </w:rPr>
              <w:t xml:space="preserve"> </w:t>
            </w:r>
            <w:r>
              <w:t>восприятия</w:t>
            </w:r>
            <w:r>
              <w:rPr>
                <w:spacing w:val="40"/>
              </w:rPr>
              <w:t xml:space="preserve"> </w:t>
            </w:r>
            <w:r>
              <w:t>(зрительного,</w:t>
            </w:r>
            <w:r>
              <w:rPr>
                <w:spacing w:val="40"/>
              </w:rPr>
              <w:t xml:space="preserve"> </w:t>
            </w:r>
            <w:r>
              <w:t>пространственного,</w:t>
            </w:r>
            <w:r>
              <w:rPr>
                <w:spacing w:val="40"/>
              </w:rPr>
              <w:t xml:space="preserve"> </w:t>
            </w:r>
            <w:r>
              <w:t>тактильного</w:t>
            </w:r>
            <w:r>
              <w:rPr>
                <w:spacing w:val="80"/>
              </w:rPr>
              <w:t xml:space="preserve"> </w:t>
            </w:r>
            <w:r>
              <w:t>и</w:t>
            </w:r>
            <w:r>
              <w:rPr>
                <w:spacing w:val="-2"/>
              </w:rPr>
              <w:t xml:space="preserve"> </w:t>
            </w:r>
            <w:r>
              <w:t>проч.), внимания, памяти, мыслительных операций, оптико- пространственных ориентировок;</w:t>
            </w:r>
          </w:p>
          <w:p w14:paraId="7759EAE8" w14:textId="77777777" w:rsidR="004E71C1" w:rsidRDefault="00557DB0">
            <w:pPr>
              <w:pStyle w:val="TableParagraph"/>
              <w:numPr>
                <w:ilvl w:val="0"/>
                <w:numId w:val="155"/>
              </w:numPr>
              <w:tabs>
                <w:tab w:val="left" w:pos="264"/>
                <w:tab w:val="left" w:pos="332"/>
              </w:tabs>
              <w:spacing w:line="252" w:lineRule="exact"/>
              <w:ind w:right="97" w:hanging="142"/>
              <w:jc w:val="both"/>
            </w:pPr>
            <w:r>
              <w:t>развитие и совершенствование моторно-двигательных навыков, профилактика нарушений эмоционально-волевой сферы</w:t>
            </w:r>
          </w:p>
        </w:tc>
      </w:tr>
    </w:tbl>
    <w:p w14:paraId="3E48A7AD" w14:textId="77777777" w:rsidR="004E71C1" w:rsidRDefault="004E71C1">
      <w:pPr>
        <w:pStyle w:val="a3"/>
      </w:pPr>
    </w:p>
    <w:p w14:paraId="04556C12" w14:textId="77777777" w:rsidR="004E71C1" w:rsidRDefault="004E71C1">
      <w:pPr>
        <w:pStyle w:val="a3"/>
      </w:pPr>
    </w:p>
    <w:p w14:paraId="5C1FA84F" w14:textId="77777777" w:rsidR="004E71C1" w:rsidRDefault="004E71C1">
      <w:pPr>
        <w:pStyle w:val="a3"/>
      </w:pPr>
    </w:p>
    <w:p w14:paraId="4588BA43" w14:textId="77777777" w:rsidR="004E71C1" w:rsidRDefault="004E71C1">
      <w:pPr>
        <w:pStyle w:val="a3"/>
        <w:spacing w:before="272"/>
      </w:pPr>
    </w:p>
    <w:p w14:paraId="295E74D5" w14:textId="77777777" w:rsidR="00D71194" w:rsidRDefault="00D71194">
      <w:pPr>
        <w:pStyle w:val="a3"/>
        <w:spacing w:before="272"/>
      </w:pPr>
    </w:p>
    <w:p w14:paraId="27B4D6B6" w14:textId="77777777" w:rsidR="00D71194" w:rsidRDefault="00D71194">
      <w:pPr>
        <w:pStyle w:val="a3"/>
        <w:spacing w:before="272"/>
      </w:pPr>
    </w:p>
    <w:p w14:paraId="5F9DDAF5" w14:textId="77777777" w:rsidR="00D71194" w:rsidRDefault="00D71194">
      <w:pPr>
        <w:pStyle w:val="a3"/>
        <w:spacing w:before="272"/>
      </w:pPr>
    </w:p>
    <w:p w14:paraId="45E5D6D9" w14:textId="77777777" w:rsidR="004E71C1" w:rsidRDefault="00557DB0">
      <w:pPr>
        <w:pStyle w:val="21"/>
        <w:numPr>
          <w:ilvl w:val="3"/>
          <w:numId w:val="157"/>
        </w:numPr>
        <w:tabs>
          <w:tab w:val="left" w:pos="3473"/>
        </w:tabs>
        <w:ind w:left="3473"/>
        <w:jc w:val="left"/>
      </w:pPr>
      <w:r>
        <w:lastRenderedPageBreak/>
        <w:t>Обучение</w:t>
      </w:r>
      <w:r>
        <w:rPr>
          <w:spacing w:val="-5"/>
        </w:rPr>
        <w:t xml:space="preserve"> </w:t>
      </w:r>
      <w:r>
        <w:t>обучающихся</w:t>
      </w:r>
      <w:r>
        <w:rPr>
          <w:spacing w:val="-3"/>
        </w:rPr>
        <w:t xml:space="preserve"> </w:t>
      </w:r>
      <w:r>
        <w:t>с</w:t>
      </w:r>
      <w:r>
        <w:rPr>
          <w:spacing w:val="-6"/>
        </w:rPr>
        <w:t xml:space="preserve"> </w:t>
      </w:r>
      <w:r>
        <w:t>начатками</w:t>
      </w:r>
      <w:r>
        <w:rPr>
          <w:spacing w:val="-3"/>
        </w:rPr>
        <w:t xml:space="preserve"> </w:t>
      </w:r>
      <w:r>
        <w:t>фразовой</w:t>
      </w:r>
      <w:r>
        <w:rPr>
          <w:spacing w:val="-4"/>
        </w:rPr>
        <w:t xml:space="preserve"> речи</w:t>
      </w:r>
    </w:p>
    <w:p w14:paraId="1D70279D" w14:textId="77777777" w:rsidR="004E71C1" w:rsidRDefault="00557DB0">
      <w:pPr>
        <w:ind w:left="3749"/>
        <w:rPr>
          <w:b/>
          <w:sz w:val="24"/>
        </w:rPr>
      </w:pPr>
      <w:r>
        <w:rPr>
          <w:b/>
          <w:sz w:val="24"/>
        </w:rPr>
        <w:t>(со</w:t>
      </w:r>
      <w:r>
        <w:rPr>
          <w:b/>
          <w:spacing w:val="-4"/>
          <w:sz w:val="24"/>
        </w:rPr>
        <w:t xml:space="preserve"> </w:t>
      </w:r>
      <w:r>
        <w:rPr>
          <w:b/>
          <w:sz w:val="24"/>
        </w:rPr>
        <w:t>вторым</w:t>
      </w:r>
      <w:r>
        <w:rPr>
          <w:b/>
          <w:spacing w:val="-3"/>
          <w:sz w:val="24"/>
        </w:rPr>
        <w:t xml:space="preserve"> </w:t>
      </w:r>
      <w:r>
        <w:rPr>
          <w:b/>
          <w:sz w:val="24"/>
        </w:rPr>
        <w:t>уровнем</w:t>
      </w:r>
      <w:r>
        <w:rPr>
          <w:b/>
          <w:spacing w:val="-4"/>
          <w:sz w:val="24"/>
        </w:rPr>
        <w:t xml:space="preserve"> </w:t>
      </w:r>
      <w:r>
        <w:rPr>
          <w:b/>
          <w:sz w:val="24"/>
        </w:rPr>
        <w:t>речевого</w:t>
      </w:r>
      <w:r>
        <w:rPr>
          <w:b/>
          <w:spacing w:val="-3"/>
          <w:sz w:val="24"/>
        </w:rPr>
        <w:t xml:space="preserve"> </w:t>
      </w:r>
      <w:r>
        <w:rPr>
          <w:b/>
          <w:spacing w:val="-2"/>
          <w:sz w:val="24"/>
        </w:rPr>
        <w:t>развития)</w:t>
      </w:r>
    </w:p>
    <w:p w14:paraId="72AC7146" w14:textId="77777777" w:rsidR="004E71C1" w:rsidRDefault="00557DB0">
      <w:pPr>
        <w:pStyle w:val="a3"/>
        <w:spacing w:before="272"/>
        <w:ind w:left="677" w:right="535" w:firstLine="720"/>
        <w:jc w:val="both"/>
      </w:pPr>
      <w:r>
        <w:t>Обучение обучающихся с начатками фразовой речи (со вторым уровнем речевого развития) предполагает несколько направлений:</w:t>
      </w:r>
    </w:p>
    <w:p w14:paraId="5C826FF5" w14:textId="77777777" w:rsidR="004E71C1" w:rsidRDefault="004E71C1">
      <w:pPr>
        <w:pStyle w:val="a3"/>
        <w:spacing w:before="54"/>
        <w:rPr>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2108"/>
        <w:gridCol w:w="7225"/>
      </w:tblGrid>
      <w:tr w:rsidR="004E71C1" w14:paraId="4D8F7BCC" w14:textId="77777777">
        <w:trPr>
          <w:trHeight w:val="505"/>
        </w:trPr>
        <w:tc>
          <w:tcPr>
            <w:tcW w:w="439" w:type="dxa"/>
          </w:tcPr>
          <w:p w14:paraId="130DE8A4" w14:textId="77777777" w:rsidR="004E71C1" w:rsidRDefault="00557DB0">
            <w:pPr>
              <w:pStyle w:val="TableParagraph"/>
              <w:spacing w:line="251" w:lineRule="exact"/>
              <w:ind w:left="53" w:right="45"/>
              <w:jc w:val="center"/>
              <w:rPr>
                <w:b/>
              </w:rPr>
            </w:pPr>
            <w:r>
              <w:rPr>
                <w:b/>
                <w:spacing w:val="-10"/>
              </w:rPr>
              <w:t>№</w:t>
            </w:r>
          </w:p>
        </w:tc>
        <w:tc>
          <w:tcPr>
            <w:tcW w:w="2108" w:type="dxa"/>
          </w:tcPr>
          <w:p w14:paraId="17A29EDE" w14:textId="77777777" w:rsidR="004E71C1" w:rsidRDefault="00557DB0">
            <w:pPr>
              <w:pStyle w:val="TableParagraph"/>
              <w:spacing w:line="254" w:lineRule="exact"/>
              <w:ind w:left="686" w:right="277" w:hanging="300"/>
              <w:rPr>
                <w:b/>
              </w:rPr>
            </w:pPr>
            <w:r>
              <w:rPr>
                <w:b/>
                <w:spacing w:val="-2"/>
              </w:rPr>
              <w:t>Направление работы</w:t>
            </w:r>
          </w:p>
        </w:tc>
        <w:tc>
          <w:tcPr>
            <w:tcW w:w="7225" w:type="dxa"/>
          </w:tcPr>
          <w:p w14:paraId="54B56278" w14:textId="77777777" w:rsidR="004E71C1" w:rsidRDefault="00557DB0">
            <w:pPr>
              <w:pStyle w:val="TableParagraph"/>
              <w:spacing w:line="251" w:lineRule="exact"/>
              <w:ind w:left="6"/>
              <w:jc w:val="center"/>
              <w:rPr>
                <w:b/>
              </w:rPr>
            </w:pPr>
            <w:r>
              <w:rPr>
                <w:b/>
                <w:spacing w:val="-2"/>
              </w:rPr>
              <w:t>Содержание</w:t>
            </w:r>
          </w:p>
        </w:tc>
      </w:tr>
      <w:tr w:rsidR="004E71C1" w14:paraId="79DC6C04" w14:textId="77777777">
        <w:trPr>
          <w:trHeight w:val="1010"/>
        </w:trPr>
        <w:tc>
          <w:tcPr>
            <w:tcW w:w="439" w:type="dxa"/>
          </w:tcPr>
          <w:p w14:paraId="148D11A9" w14:textId="77777777" w:rsidR="004E71C1" w:rsidRDefault="00557DB0">
            <w:pPr>
              <w:pStyle w:val="TableParagraph"/>
              <w:spacing w:line="245" w:lineRule="exact"/>
              <w:ind w:left="9" w:right="54"/>
              <w:jc w:val="center"/>
            </w:pPr>
            <w:r>
              <w:rPr>
                <w:spacing w:val="-5"/>
              </w:rPr>
              <w:t>1.</w:t>
            </w:r>
          </w:p>
        </w:tc>
        <w:tc>
          <w:tcPr>
            <w:tcW w:w="2108" w:type="dxa"/>
          </w:tcPr>
          <w:p w14:paraId="02EB3DFD" w14:textId="77777777" w:rsidR="004E71C1" w:rsidRDefault="00557DB0">
            <w:pPr>
              <w:pStyle w:val="TableParagraph"/>
              <w:spacing w:line="242" w:lineRule="auto"/>
              <w:ind w:left="287" w:right="277" w:firstLine="343"/>
            </w:pPr>
            <w:r>
              <w:rPr>
                <w:spacing w:val="-2"/>
              </w:rPr>
              <w:t xml:space="preserve">Развитие </w:t>
            </w:r>
            <w:r>
              <w:t>понимания</w:t>
            </w:r>
            <w:r>
              <w:rPr>
                <w:spacing w:val="-14"/>
              </w:rPr>
              <w:t xml:space="preserve"> </w:t>
            </w:r>
            <w:r>
              <w:t>речи</w:t>
            </w:r>
          </w:p>
        </w:tc>
        <w:tc>
          <w:tcPr>
            <w:tcW w:w="7225" w:type="dxa"/>
          </w:tcPr>
          <w:p w14:paraId="15B5D23A" w14:textId="77777777" w:rsidR="004E71C1" w:rsidRDefault="00557DB0">
            <w:pPr>
              <w:pStyle w:val="TableParagraph"/>
              <w:numPr>
                <w:ilvl w:val="0"/>
                <w:numId w:val="154"/>
              </w:numPr>
              <w:tabs>
                <w:tab w:val="left" w:pos="268"/>
                <w:tab w:val="left" w:pos="334"/>
              </w:tabs>
              <w:spacing w:line="242" w:lineRule="auto"/>
              <w:ind w:right="98" w:hanging="142"/>
            </w:pPr>
            <w:r>
              <w:t>формирование</w:t>
            </w:r>
            <w:r>
              <w:rPr>
                <w:spacing w:val="40"/>
              </w:rPr>
              <w:t xml:space="preserve"> </w:t>
            </w:r>
            <w:r>
              <w:t>умения</w:t>
            </w:r>
            <w:r>
              <w:rPr>
                <w:spacing w:val="40"/>
              </w:rPr>
              <w:t xml:space="preserve"> </w:t>
            </w:r>
            <w:r>
              <w:t>вслушиваться</w:t>
            </w:r>
            <w:r>
              <w:rPr>
                <w:spacing w:val="40"/>
              </w:rPr>
              <w:t xml:space="preserve"> </w:t>
            </w:r>
            <w:r>
              <w:t>в</w:t>
            </w:r>
            <w:r>
              <w:rPr>
                <w:spacing w:val="-2"/>
              </w:rPr>
              <w:t xml:space="preserve"> </w:t>
            </w:r>
            <w:r>
              <w:t>обращённую</w:t>
            </w:r>
            <w:r>
              <w:rPr>
                <w:spacing w:val="40"/>
              </w:rPr>
              <w:t xml:space="preserve"> </w:t>
            </w:r>
            <w:r>
              <w:t>речь,</w:t>
            </w:r>
            <w:r>
              <w:rPr>
                <w:spacing w:val="40"/>
              </w:rPr>
              <w:t xml:space="preserve"> </w:t>
            </w:r>
            <w:r>
              <w:t>выделять названия предметов, действий и некоторых признаков;</w:t>
            </w:r>
          </w:p>
          <w:p w14:paraId="7B4EC134" w14:textId="77777777" w:rsidR="004E71C1" w:rsidRDefault="00557DB0">
            <w:pPr>
              <w:pStyle w:val="TableParagraph"/>
              <w:numPr>
                <w:ilvl w:val="0"/>
                <w:numId w:val="154"/>
              </w:numPr>
              <w:tabs>
                <w:tab w:val="left" w:pos="334"/>
              </w:tabs>
              <w:spacing w:line="248" w:lineRule="exact"/>
              <w:ind w:left="334" w:hanging="208"/>
            </w:pPr>
            <w:r>
              <w:t>формирование</w:t>
            </w:r>
            <w:r>
              <w:rPr>
                <w:spacing w:val="-10"/>
              </w:rPr>
              <w:t xml:space="preserve"> </w:t>
            </w:r>
            <w:r>
              <w:t>понимание</w:t>
            </w:r>
            <w:r>
              <w:rPr>
                <w:spacing w:val="-9"/>
              </w:rPr>
              <w:t xml:space="preserve"> </w:t>
            </w:r>
            <w:r>
              <w:t>обобщающего</w:t>
            </w:r>
            <w:r>
              <w:rPr>
                <w:spacing w:val="-9"/>
              </w:rPr>
              <w:t xml:space="preserve"> </w:t>
            </w:r>
            <w:r>
              <w:t>значения</w:t>
            </w:r>
            <w:r>
              <w:rPr>
                <w:spacing w:val="-11"/>
              </w:rPr>
              <w:t xml:space="preserve"> </w:t>
            </w:r>
            <w:r>
              <w:rPr>
                <w:spacing w:val="-2"/>
              </w:rPr>
              <w:t>слов;</w:t>
            </w:r>
          </w:p>
          <w:p w14:paraId="1756D956" w14:textId="77777777" w:rsidR="004E71C1" w:rsidRDefault="00557DB0">
            <w:pPr>
              <w:pStyle w:val="TableParagraph"/>
              <w:numPr>
                <w:ilvl w:val="0"/>
                <w:numId w:val="154"/>
              </w:numPr>
              <w:tabs>
                <w:tab w:val="left" w:pos="334"/>
              </w:tabs>
              <w:spacing w:line="238" w:lineRule="exact"/>
              <w:ind w:left="334" w:hanging="208"/>
            </w:pPr>
            <w:r>
              <w:t>подготовка</w:t>
            </w:r>
            <w:r>
              <w:rPr>
                <w:spacing w:val="-7"/>
              </w:rPr>
              <w:t xml:space="preserve"> </w:t>
            </w:r>
            <w:r>
              <w:t>к</w:t>
            </w:r>
            <w:r>
              <w:rPr>
                <w:spacing w:val="-6"/>
              </w:rPr>
              <w:t xml:space="preserve"> </w:t>
            </w:r>
            <w:r>
              <w:t>восприятию</w:t>
            </w:r>
            <w:r>
              <w:rPr>
                <w:spacing w:val="-8"/>
              </w:rPr>
              <w:t xml:space="preserve"> </w:t>
            </w:r>
            <w:r>
              <w:t>диалогической</w:t>
            </w:r>
            <w:r>
              <w:rPr>
                <w:spacing w:val="-7"/>
              </w:rPr>
              <w:t xml:space="preserve"> </w:t>
            </w:r>
            <w:r>
              <w:t>и</w:t>
            </w:r>
            <w:r>
              <w:rPr>
                <w:spacing w:val="-6"/>
              </w:rPr>
              <w:t xml:space="preserve"> </w:t>
            </w:r>
            <w:r>
              <w:t>монологической</w:t>
            </w:r>
            <w:r>
              <w:rPr>
                <w:spacing w:val="-9"/>
              </w:rPr>
              <w:t xml:space="preserve"> </w:t>
            </w:r>
            <w:r>
              <w:rPr>
                <w:spacing w:val="-4"/>
              </w:rPr>
              <w:t>речи</w:t>
            </w:r>
          </w:p>
        </w:tc>
      </w:tr>
      <w:tr w:rsidR="004E71C1" w14:paraId="2C648962" w14:textId="77777777">
        <w:trPr>
          <w:trHeight w:val="1519"/>
        </w:trPr>
        <w:tc>
          <w:tcPr>
            <w:tcW w:w="439" w:type="dxa"/>
          </w:tcPr>
          <w:p w14:paraId="1828C300" w14:textId="77777777" w:rsidR="004E71C1" w:rsidRDefault="00557DB0">
            <w:pPr>
              <w:pStyle w:val="TableParagraph"/>
              <w:spacing w:line="247" w:lineRule="exact"/>
              <w:ind w:left="9" w:right="54"/>
              <w:jc w:val="center"/>
            </w:pPr>
            <w:r>
              <w:rPr>
                <w:spacing w:val="-5"/>
              </w:rPr>
              <w:t>2.</w:t>
            </w:r>
          </w:p>
        </w:tc>
        <w:tc>
          <w:tcPr>
            <w:tcW w:w="2108" w:type="dxa"/>
          </w:tcPr>
          <w:p w14:paraId="6ECDA00D" w14:textId="77777777" w:rsidR="004E71C1" w:rsidRDefault="00557DB0">
            <w:pPr>
              <w:pStyle w:val="TableParagraph"/>
              <w:spacing w:line="242" w:lineRule="auto"/>
              <w:ind w:left="106" w:right="97"/>
              <w:jc w:val="center"/>
            </w:pPr>
            <w:r>
              <w:rPr>
                <w:spacing w:val="-2"/>
              </w:rPr>
              <w:t>Активизация речевой</w:t>
            </w:r>
          </w:p>
          <w:p w14:paraId="618216BF" w14:textId="77777777" w:rsidR="004E71C1" w:rsidRDefault="00557DB0">
            <w:pPr>
              <w:pStyle w:val="TableParagraph"/>
              <w:ind w:left="201" w:right="188" w:hanging="6"/>
              <w:jc w:val="center"/>
            </w:pPr>
            <w:r>
              <w:rPr>
                <w:spacing w:val="-2"/>
              </w:rPr>
              <w:t xml:space="preserve">деятельности, </w:t>
            </w:r>
            <w:r>
              <w:t>развитие</w:t>
            </w:r>
            <w:r>
              <w:rPr>
                <w:spacing w:val="-14"/>
              </w:rPr>
              <w:t xml:space="preserve"> </w:t>
            </w:r>
            <w:r>
              <w:t xml:space="preserve">лексико- </w:t>
            </w:r>
            <w:r>
              <w:rPr>
                <w:spacing w:val="-2"/>
              </w:rPr>
              <w:t>грамматических</w:t>
            </w:r>
          </w:p>
          <w:p w14:paraId="56AF7953" w14:textId="77777777" w:rsidR="004E71C1" w:rsidRDefault="00557DB0">
            <w:pPr>
              <w:pStyle w:val="TableParagraph"/>
              <w:spacing w:line="240" w:lineRule="exact"/>
              <w:ind w:left="106" w:right="101"/>
              <w:jc w:val="center"/>
            </w:pPr>
            <w:r>
              <w:t>средств</w:t>
            </w:r>
            <w:r>
              <w:rPr>
                <w:spacing w:val="-5"/>
              </w:rPr>
              <w:t xml:space="preserve"> </w:t>
            </w:r>
            <w:r>
              <w:rPr>
                <w:spacing w:val="-2"/>
              </w:rPr>
              <w:t>языка</w:t>
            </w:r>
          </w:p>
        </w:tc>
        <w:tc>
          <w:tcPr>
            <w:tcW w:w="7225" w:type="dxa"/>
          </w:tcPr>
          <w:p w14:paraId="24CE3A1F" w14:textId="77777777" w:rsidR="004E71C1" w:rsidRDefault="00557DB0">
            <w:pPr>
              <w:pStyle w:val="TableParagraph"/>
              <w:numPr>
                <w:ilvl w:val="0"/>
                <w:numId w:val="153"/>
              </w:numPr>
              <w:tabs>
                <w:tab w:val="left" w:pos="334"/>
              </w:tabs>
              <w:spacing w:line="247" w:lineRule="exact"/>
              <w:ind w:left="334" w:hanging="210"/>
              <w:jc w:val="both"/>
            </w:pPr>
            <w:r>
              <w:t>обучение</w:t>
            </w:r>
            <w:r>
              <w:rPr>
                <w:spacing w:val="-5"/>
              </w:rPr>
              <w:t xml:space="preserve"> </w:t>
            </w:r>
            <w:r>
              <w:t>называнию</w:t>
            </w:r>
            <w:r>
              <w:rPr>
                <w:spacing w:val="-5"/>
              </w:rPr>
              <w:t xml:space="preserve"> </w:t>
            </w:r>
            <w:r>
              <w:t>1-3-х</w:t>
            </w:r>
            <w:r>
              <w:rPr>
                <w:spacing w:val="-4"/>
              </w:rPr>
              <w:t xml:space="preserve"> </w:t>
            </w:r>
            <w:r>
              <w:t>сложных</w:t>
            </w:r>
            <w:r>
              <w:rPr>
                <w:spacing w:val="-8"/>
              </w:rPr>
              <w:t xml:space="preserve"> </w:t>
            </w:r>
            <w:r>
              <w:t>слов</w:t>
            </w:r>
            <w:r>
              <w:rPr>
                <w:spacing w:val="-4"/>
              </w:rPr>
              <w:t xml:space="preserve"> </w:t>
            </w:r>
            <w:r>
              <w:t>(</w:t>
            </w:r>
            <w:r>
              <w:rPr>
                <w:i/>
              </w:rPr>
              <w:t>кот,</w:t>
            </w:r>
            <w:r>
              <w:rPr>
                <w:i/>
                <w:spacing w:val="-8"/>
              </w:rPr>
              <w:t xml:space="preserve"> </w:t>
            </w:r>
            <w:r>
              <w:rPr>
                <w:i/>
              </w:rPr>
              <w:t>муха,</w:t>
            </w:r>
            <w:r>
              <w:rPr>
                <w:i/>
                <w:spacing w:val="-4"/>
              </w:rPr>
              <w:t xml:space="preserve"> </w:t>
            </w:r>
            <w:r>
              <w:rPr>
                <w:i/>
                <w:spacing w:val="-2"/>
              </w:rPr>
              <w:t>молоко</w:t>
            </w:r>
            <w:r>
              <w:rPr>
                <w:spacing w:val="-2"/>
              </w:rPr>
              <w:t>);</w:t>
            </w:r>
          </w:p>
          <w:p w14:paraId="1698905B" w14:textId="77777777" w:rsidR="004E71C1" w:rsidRDefault="00557DB0">
            <w:pPr>
              <w:pStyle w:val="TableParagraph"/>
              <w:numPr>
                <w:ilvl w:val="0"/>
                <w:numId w:val="153"/>
              </w:numPr>
              <w:tabs>
                <w:tab w:val="left" w:pos="266"/>
                <w:tab w:val="left" w:pos="334"/>
              </w:tabs>
              <w:spacing w:before="2"/>
              <w:ind w:right="96" w:hanging="142"/>
              <w:jc w:val="both"/>
            </w:pPr>
            <w:r>
              <w:t>обучение первоначальным навыкам словоизменения, затем словообразования (число существительных, наклонение и</w:t>
            </w:r>
            <w:r>
              <w:rPr>
                <w:spacing w:val="-1"/>
              </w:rPr>
              <w:t xml:space="preserve"> </w:t>
            </w:r>
            <w:r>
              <w:t>число глаголов,</w:t>
            </w:r>
            <w:r>
              <w:rPr>
                <w:spacing w:val="40"/>
              </w:rPr>
              <w:t xml:space="preserve"> </w:t>
            </w:r>
            <w:r>
              <w:t>притяжательные</w:t>
            </w:r>
            <w:r>
              <w:rPr>
                <w:spacing w:val="40"/>
              </w:rPr>
              <w:t xml:space="preserve"> </w:t>
            </w:r>
            <w:r>
              <w:t>местоимения</w:t>
            </w:r>
            <w:r>
              <w:rPr>
                <w:spacing w:val="40"/>
              </w:rPr>
              <w:t xml:space="preserve"> </w:t>
            </w:r>
            <w:r>
              <w:t>"</w:t>
            </w:r>
            <w:r>
              <w:rPr>
                <w:i/>
              </w:rPr>
              <w:t>мой,</w:t>
            </w:r>
            <w:r>
              <w:rPr>
                <w:i/>
                <w:spacing w:val="40"/>
              </w:rPr>
              <w:t xml:space="preserve"> </w:t>
            </w:r>
            <w:r>
              <w:rPr>
                <w:i/>
              </w:rPr>
              <w:t>моя</w:t>
            </w:r>
            <w:r>
              <w:t>"</w:t>
            </w:r>
            <w:r>
              <w:rPr>
                <w:spacing w:val="40"/>
              </w:rPr>
              <w:t xml:space="preserve"> </w:t>
            </w:r>
            <w:r>
              <w:t>существительные с</w:t>
            </w:r>
            <w:r>
              <w:rPr>
                <w:spacing w:val="-3"/>
              </w:rPr>
              <w:t xml:space="preserve"> </w:t>
            </w:r>
            <w:r>
              <w:t>уменьшительно-ласкательными</w:t>
            </w:r>
            <w:r>
              <w:rPr>
                <w:spacing w:val="80"/>
              </w:rPr>
              <w:t xml:space="preserve"> </w:t>
            </w:r>
            <w:r>
              <w:t>суффиксами</w:t>
            </w:r>
            <w:r>
              <w:rPr>
                <w:spacing w:val="80"/>
              </w:rPr>
              <w:t xml:space="preserve"> </w:t>
            </w:r>
            <w:r>
              <w:t>типа</w:t>
            </w:r>
            <w:r>
              <w:rPr>
                <w:spacing w:val="80"/>
              </w:rPr>
              <w:t xml:space="preserve"> </w:t>
            </w:r>
            <w:r>
              <w:t>"</w:t>
            </w:r>
            <w:r>
              <w:rPr>
                <w:i/>
              </w:rPr>
              <w:t>домик,</w:t>
            </w:r>
            <w:r>
              <w:rPr>
                <w:i/>
                <w:spacing w:val="80"/>
              </w:rPr>
              <w:t xml:space="preserve"> </w:t>
            </w:r>
            <w:r>
              <w:rPr>
                <w:i/>
              </w:rPr>
              <w:t>шубка</w:t>
            </w:r>
            <w:r>
              <w:t>",</w:t>
            </w:r>
          </w:p>
          <w:p w14:paraId="75E6A568" w14:textId="77777777" w:rsidR="004E71C1" w:rsidRDefault="00557DB0">
            <w:pPr>
              <w:pStyle w:val="TableParagraph"/>
              <w:spacing w:line="239" w:lineRule="exact"/>
              <w:ind w:left="266"/>
              <w:jc w:val="both"/>
            </w:pPr>
            <w:r>
              <w:t>категории</w:t>
            </w:r>
            <w:r>
              <w:rPr>
                <w:spacing w:val="-8"/>
              </w:rPr>
              <w:t xml:space="preserve"> </w:t>
            </w:r>
            <w:r>
              <w:t>падежа</w:t>
            </w:r>
            <w:r>
              <w:rPr>
                <w:spacing w:val="-6"/>
              </w:rPr>
              <w:t xml:space="preserve"> </w:t>
            </w:r>
            <w:r>
              <w:rPr>
                <w:spacing w:val="-2"/>
              </w:rPr>
              <w:t>существительных</w:t>
            </w:r>
          </w:p>
        </w:tc>
      </w:tr>
      <w:tr w:rsidR="004E71C1" w14:paraId="51E6C8F1" w14:textId="77777777">
        <w:trPr>
          <w:trHeight w:val="3794"/>
        </w:trPr>
        <w:tc>
          <w:tcPr>
            <w:tcW w:w="439" w:type="dxa"/>
          </w:tcPr>
          <w:p w14:paraId="27F73F28" w14:textId="77777777" w:rsidR="004E71C1" w:rsidRDefault="00557DB0">
            <w:pPr>
              <w:pStyle w:val="TableParagraph"/>
              <w:spacing w:line="247" w:lineRule="exact"/>
              <w:ind w:left="9" w:right="54"/>
              <w:jc w:val="center"/>
            </w:pPr>
            <w:r>
              <w:rPr>
                <w:spacing w:val="-5"/>
              </w:rPr>
              <w:t>3.</w:t>
            </w:r>
          </w:p>
        </w:tc>
        <w:tc>
          <w:tcPr>
            <w:tcW w:w="2108" w:type="dxa"/>
          </w:tcPr>
          <w:p w14:paraId="533EB11B" w14:textId="77777777" w:rsidR="004E71C1" w:rsidRDefault="00557DB0">
            <w:pPr>
              <w:pStyle w:val="TableParagraph"/>
              <w:spacing w:line="246" w:lineRule="exact"/>
              <w:ind w:left="106" w:right="102"/>
              <w:jc w:val="center"/>
            </w:pPr>
            <w:r>
              <w:rPr>
                <w:spacing w:val="-2"/>
              </w:rPr>
              <w:t>Развитие</w:t>
            </w:r>
          </w:p>
          <w:p w14:paraId="271D2EE7" w14:textId="77777777" w:rsidR="004E71C1" w:rsidRDefault="00557DB0">
            <w:pPr>
              <w:pStyle w:val="TableParagraph"/>
              <w:ind w:right="97"/>
              <w:jc w:val="center"/>
            </w:pPr>
            <w:r>
              <w:rPr>
                <w:spacing w:val="-2"/>
              </w:rPr>
              <w:t xml:space="preserve">самостоятельной </w:t>
            </w:r>
            <w:r>
              <w:t>фразовой речи</w:t>
            </w:r>
          </w:p>
        </w:tc>
        <w:tc>
          <w:tcPr>
            <w:tcW w:w="7225" w:type="dxa"/>
          </w:tcPr>
          <w:p w14:paraId="259D2272" w14:textId="77777777" w:rsidR="004E71C1" w:rsidRDefault="00557DB0">
            <w:pPr>
              <w:pStyle w:val="TableParagraph"/>
              <w:numPr>
                <w:ilvl w:val="0"/>
                <w:numId w:val="152"/>
              </w:numPr>
              <w:tabs>
                <w:tab w:val="left" w:pos="266"/>
                <w:tab w:val="left" w:pos="334"/>
              </w:tabs>
              <w:ind w:right="96" w:hanging="159"/>
              <w:jc w:val="both"/>
            </w:pPr>
            <w:r>
              <w:t>усвоение моделей простых предложений: существительное плюс согласованный глагол в повелительном наклонении, существительное плюс</w:t>
            </w:r>
            <w:r>
              <w:rPr>
                <w:spacing w:val="-6"/>
              </w:rPr>
              <w:t xml:space="preserve"> </w:t>
            </w:r>
            <w:r>
              <w:t>согласованный</w:t>
            </w:r>
            <w:r>
              <w:rPr>
                <w:spacing w:val="-7"/>
              </w:rPr>
              <w:t xml:space="preserve"> </w:t>
            </w:r>
            <w:r>
              <w:t>глагол</w:t>
            </w:r>
            <w:r>
              <w:rPr>
                <w:spacing w:val="-7"/>
              </w:rPr>
              <w:t xml:space="preserve"> </w:t>
            </w:r>
            <w:r>
              <w:t>в</w:t>
            </w:r>
            <w:r>
              <w:rPr>
                <w:spacing w:val="-8"/>
              </w:rPr>
              <w:t xml:space="preserve"> </w:t>
            </w:r>
            <w:r>
              <w:t>изъявительном</w:t>
            </w:r>
            <w:r>
              <w:rPr>
                <w:spacing w:val="-8"/>
              </w:rPr>
              <w:t xml:space="preserve"> </w:t>
            </w:r>
            <w:r>
              <w:t>наклонении</w:t>
            </w:r>
            <w:r>
              <w:rPr>
                <w:spacing w:val="-8"/>
              </w:rPr>
              <w:t xml:space="preserve"> </w:t>
            </w:r>
            <w:r>
              <w:t>единственного числа</w:t>
            </w:r>
            <w:r>
              <w:rPr>
                <w:spacing w:val="-14"/>
              </w:rPr>
              <w:t xml:space="preserve"> </w:t>
            </w:r>
            <w:r>
              <w:t>настоящего</w:t>
            </w:r>
            <w:r>
              <w:rPr>
                <w:spacing w:val="-14"/>
              </w:rPr>
              <w:t xml:space="preserve"> </w:t>
            </w:r>
            <w:r>
              <w:t>времени,</w:t>
            </w:r>
            <w:r>
              <w:rPr>
                <w:spacing w:val="-14"/>
              </w:rPr>
              <w:t xml:space="preserve"> </w:t>
            </w:r>
            <w:r>
              <w:t>существительное</w:t>
            </w:r>
            <w:r>
              <w:rPr>
                <w:spacing w:val="-13"/>
              </w:rPr>
              <w:t xml:space="preserve"> </w:t>
            </w:r>
            <w:r>
              <w:t>плюс</w:t>
            </w:r>
            <w:r>
              <w:rPr>
                <w:spacing w:val="-14"/>
              </w:rPr>
              <w:t xml:space="preserve"> </w:t>
            </w:r>
            <w:r>
              <w:t>согласованный</w:t>
            </w:r>
            <w:r>
              <w:rPr>
                <w:spacing w:val="-14"/>
              </w:rPr>
              <w:t xml:space="preserve"> </w:t>
            </w:r>
            <w:r>
              <w:t>глагол в</w:t>
            </w:r>
            <w:r>
              <w:rPr>
                <w:spacing w:val="-5"/>
              </w:rPr>
              <w:t xml:space="preserve"> </w:t>
            </w:r>
            <w:r>
              <w:t>изъявительном наклонении единственного числа настоящего времени плюс существительное в косвенном падеже (типа "</w:t>
            </w:r>
            <w:r>
              <w:rPr>
                <w:i/>
              </w:rPr>
              <w:t>Вова, спи", "Толя спит", "Оля пьет сок"</w:t>
            </w:r>
            <w:r>
              <w:t>);</w:t>
            </w:r>
          </w:p>
          <w:p w14:paraId="183F30AE" w14:textId="77777777" w:rsidR="004E71C1" w:rsidRDefault="00557DB0">
            <w:pPr>
              <w:pStyle w:val="TableParagraph"/>
              <w:numPr>
                <w:ilvl w:val="0"/>
                <w:numId w:val="152"/>
              </w:numPr>
              <w:tabs>
                <w:tab w:val="left" w:pos="334"/>
              </w:tabs>
              <w:spacing w:line="252" w:lineRule="exact"/>
              <w:ind w:left="334" w:hanging="227"/>
              <w:jc w:val="both"/>
            </w:pPr>
            <w:r>
              <w:t>усвоение</w:t>
            </w:r>
            <w:r>
              <w:rPr>
                <w:spacing w:val="-4"/>
              </w:rPr>
              <w:t xml:space="preserve"> </w:t>
            </w:r>
            <w:r>
              <w:t>простых</w:t>
            </w:r>
            <w:r>
              <w:rPr>
                <w:spacing w:val="-3"/>
              </w:rPr>
              <w:t xml:space="preserve"> </w:t>
            </w:r>
            <w:r>
              <w:t>предлогов</w:t>
            </w:r>
            <w:r>
              <w:rPr>
                <w:spacing w:val="-3"/>
              </w:rPr>
              <w:t xml:space="preserve"> </w:t>
            </w:r>
            <w:r>
              <w:rPr>
                <w:i/>
              </w:rPr>
              <w:t>на,</w:t>
            </w:r>
            <w:r>
              <w:rPr>
                <w:i/>
                <w:spacing w:val="-3"/>
              </w:rPr>
              <w:t xml:space="preserve"> </w:t>
            </w:r>
            <w:r>
              <w:rPr>
                <w:i/>
              </w:rPr>
              <w:t>под,</w:t>
            </w:r>
            <w:r>
              <w:rPr>
                <w:i/>
                <w:spacing w:val="-6"/>
              </w:rPr>
              <w:t xml:space="preserve"> </w:t>
            </w:r>
            <w:r>
              <w:rPr>
                <w:i/>
              </w:rPr>
              <w:t>в,</w:t>
            </w:r>
            <w:r>
              <w:rPr>
                <w:i/>
                <w:spacing w:val="-3"/>
              </w:rPr>
              <w:t xml:space="preserve"> </w:t>
            </w:r>
            <w:r>
              <w:rPr>
                <w:i/>
                <w:spacing w:val="-5"/>
              </w:rPr>
              <w:t>из</w:t>
            </w:r>
            <w:r>
              <w:rPr>
                <w:spacing w:val="-5"/>
              </w:rPr>
              <w:t>.</w:t>
            </w:r>
          </w:p>
          <w:p w14:paraId="4B3B3EB4" w14:textId="77777777" w:rsidR="004E71C1" w:rsidRDefault="00557DB0">
            <w:pPr>
              <w:pStyle w:val="TableParagraph"/>
              <w:numPr>
                <w:ilvl w:val="0"/>
                <w:numId w:val="152"/>
              </w:numPr>
              <w:tabs>
                <w:tab w:val="left" w:pos="334"/>
              </w:tabs>
              <w:spacing w:line="252" w:lineRule="exact"/>
              <w:ind w:left="334" w:hanging="227"/>
              <w:jc w:val="both"/>
            </w:pPr>
            <w:r>
              <w:t>объединение</w:t>
            </w:r>
            <w:r>
              <w:rPr>
                <w:spacing w:val="-5"/>
              </w:rPr>
              <w:t xml:space="preserve"> </w:t>
            </w:r>
            <w:r>
              <w:t>простых</w:t>
            </w:r>
            <w:r>
              <w:rPr>
                <w:spacing w:val="-5"/>
              </w:rPr>
              <w:t xml:space="preserve"> </w:t>
            </w:r>
            <w:r>
              <w:t>предложений</w:t>
            </w:r>
            <w:r>
              <w:rPr>
                <w:spacing w:val="-5"/>
              </w:rPr>
              <w:t xml:space="preserve"> </w:t>
            </w:r>
            <w:r>
              <w:t>в</w:t>
            </w:r>
            <w:r>
              <w:rPr>
                <w:spacing w:val="-7"/>
              </w:rPr>
              <w:t xml:space="preserve"> </w:t>
            </w:r>
            <w:r>
              <w:t>короткие</w:t>
            </w:r>
            <w:r>
              <w:rPr>
                <w:spacing w:val="-4"/>
              </w:rPr>
              <w:t xml:space="preserve"> </w:t>
            </w:r>
            <w:r>
              <w:rPr>
                <w:spacing w:val="-2"/>
              </w:rPr>
              <w:t>рассказы.</w:t>
            </w:r>
          </w:p>
          <w:p w14:paraId="3AE161C6" w14:textId="77777777" w:rsidR="004E71C1" w:rsidRDefault="00557DB0">
            <w:pPr>
              <w:pStyle w:val="TableParagraph"/>
              <w:numPr>
                <w:ilvl w:val="0"/>
                <w:numId w:val="152"/>
              </w:numPr>
              <w:tabs>
                <w:tab w:val="left" w:pos="266"/>
                <w:tab w:val="left" w:pos="334"/>
              </w:tabs>
              <w:ind w:right="98" w:hanging="159"/>
              <w:jc w:val="both"/>
            </w:pPr>
            <w:r>
              <w:t>закрепление навыков составления предложений по демонстрации действия с опорой на вопросы.</w:t>
            </w:r>
          </w:p>
          <w:p w14:paraId="7370AF5C" w14:textId="77777777" w:rsidR="004E71C1" w:rsidRDefault="00557DB0">
            <w:pPr>
              <w:pStyle w:val="TableParagraph"/>
              <w:numPr>
                <w:ilvl w:val="0"/>
                <w:numId w:val="152"/>
              </w:numPr>
              <w:tabs>
                <w:tab w:val="left" w:pos="266"/>
                <w:tab w:val="left" w:pos="334"/>
              </w:tabs>
              <w:ind w:right="99" w:hanging="159"/>
              <w:jc w:val="both"/>
            </w:pPr>
            <w:r>
              <w:t>заучивание коротких двустиший и потешек. Допускается любое доступное ребёнку фонетическое оформление самостоятельных высказываний,</w:t>
            </w:r>
            <w:r>
              <w:rPr>
                <w:spacing w:val="40"/>
              </w:rPr>
              <w:t xml:space="preserve"> </w:t>
            </w:r>
            <w:r>
              <w:t>с</w:t>
            </w:r>
            <w:r>
              <w:rPr>
                <w:spacing w:val="40"/>
              </w:rPr>
              <w:t xml:space="preserve"> </w:t>
            </w:r>
            <w:r>
              <w:t>фиксацией</w:t>
            </w:r>
            <w:r>
              <w:rPr>
                <w:spacing w:val="40"/>
              </w:rPr>
              <w:t xml:space="preserve"> </w:t>
            </w:r>
            <w:r>
              <w:t>его</w:t>
            </w:r>
            <w:r>
              <w:rPr>
                <w:spacing w:val="40"/>
              </w:rPr>
              <w:t xml:space="preserve"> </w:t>
            </w:r>
            <w:r>
              <w:t>внимания</w:t>
            </w:r>
            <w:r>
              <w:rPr>
                <w:spacing w:val="40"/>
              </w:rPr>
              <w:t xml:space="preserve"> </w:t>
            </w:r>
            <w:r>
              <w:t>на</w:t>
            </w:r>
            <w:r>
              <w:rPr>
                <w:spacing w:val="40"/>
              </w:rPr>
              <w:t xml:space="preserve"> </w:t>
            </w:r>
            <w:r>
              <w:t>правильности</w:t>
            </w:r>
            <w:r>
              <w:rPr>
                <w:spacing w:val="40"/>
              </w:rPr>
              <w:t xml:space="preserve"> </w:t>
            </w:r>
            <w:r>
              <w:t>звучания</w:t>
            </w:r>
          </w:p>
          <w:p w14:paraId="450452BC" w14:textId="77777777" w:rsidR="004E71C1" w:rsidRDefault="00557DB0">
            <w:pPr>
              <w:pStyle w:val="TableParagraph"/>
              <w:spacing w:line="238" w:lineRule="exact"/>
              <w:ind w:left="266"/>
              <w:jc w:val="both"/>
            </w:pPr>
            <w:r>
              <w:t>грамматически</w:t>
            </w:r>
            <w:r>
              <w:rPr>
                <w:spacing w:val="-7"/>
              </w:rPr>
              <w:t xml:space="preserve"> </w:t>
            </w:r>
            <w:r>
              <w:t>значимых</w:t>
            </w:r>
            <w:r>
              <w:rPr>
                <w:spacing w:val="-11"/>
              </w:rPr>
              <w:t xml:space="preserve"> </w:t>
            </w:r>
            <w:r>
              <w:t>элементов</w:t>
            </w:r>
            <w:r>
              <w:rPr>
                <w:spacing w:val="-9"/>
              </w:rPr>
              <w:t xml:space="preserve"> </w:t>
            </w:r>
            <w:r>
              <w:t>(окончаний,</w:t>
            </w:r>
            <w:r>
              <w:rPr>
                <w:spacing w:val="-6"/>
              </w:rPr>
              <w:t xml:space="preserve"> </w:t>
            </w:r>
            <w:r>
              <w:rPr>
                <w:spacing w:val="-2"/>
              </w:rPr>
              <w:t>суффиксов)</w:t>
            </w:r>
          </w:p>
        </w:tc>
      </w:tr>
      <w:tr w:rsidR="004E71C1" w14:paraId="6186D2F3" w14:textId="77777777">
        <w:trPr>
          <w:trHeight w:val="3864"/>
        </w:trPr>
        <w:tc>
          <w:tcPr>
            <w:tcW w:w="439" w:type="dxa"/>
          </w:tcPr>
          <w:p w14:paraId="1DB7ACCE" w14:textId="77777777" w:rsidR="004E71C1" w:rsidRDefault="00557DB0">
            <w:pPr>
              <w:pStyle w:val="TableParagraph"/>
              <w:spacing w:line="247" w:lineRule="exact"/>
              <w:ind w:left="9" w:right="54"/>
              <w:jc w:val="center"/>
            </w:pPr>
            <w:r>
              <w:rPr>
                <w:spacing w:val="-5"/>
              </w:rPr>
              <w:t>4.</w:t>
            </w:r>
          </w:p>
        </w:tc>
        <w:tc>
          <w:tcPr>
            <w:tcW w:w="2108" w:type="dxa"/>
          </w:tcPr>
          <w:p w14:paraId="2A6D19DA" w14:textId="77777777" w:rsidR="004E71C1" w:rsidRDefault="00557DB0">
            <w:pPr>
              <w:pStyle w:val="TableParagraph"/>
              <w:ind w:left="105" w:firstLine="487"/>
              <w:rPr>
                <w:sz w:val="24"/>
              </w:rPr>
            </w:pPr>
            <w:r>
              <w:rPr>
                <w:spacing w:val="-2"/>
                <w:sz w:val="24"/>
              </w:rPr>
              <w:t>Развитие произносительной</w:t>
            </w:r>
          </w:p>
          <w:p w14:paraId="368590D2" w14:textId="77777777" w:rsidR="004E71C1" w:rsidRDefault="00557DB0">
            <w:pPr>
              <w:pStyle w:val="TableParagraph"/>
              <w:ind w:left="352"/>
              <w:rPr>
                <w:sz w:val="24"/>
              </w:rPr>
            </w:pPr>
            <w:r>
              <w:rPr>
                <w:sz w:val="24"/>
              </w:rPr>
              <w:t>стороны</w:t>
            </w:r>
            <w:r>
              <w:rPr>
                <w:spacing w:val="-6"/>
                <w:sz w:val="24"/>
              </w:rPr>
              <w:t xml:space="preserve"> </w:t>
            </w:r>
            <w:r>
              <w:rPr>
                <w:spacing w:val="-4"/>
                <w:sz w:val="24"/>
              </w:rPr>
              <w:t>речи</w:t>
            </w:r>
          </w:p>
        </w:tc>
        <w:tc>
          <w:tcPr>
            <w:tcW w:w="7225" w:type="dxa"/>
          </w:tcPr>
          <w:p w14:paraId="3D118CD9" w14:textId="77777777" w:rsidR="004E71C1" w:rsidRDefault="00557DB0">
            <w:pPr>
              <w:pStyle w:val="TableParagraph"/>
              <w:numPr>
                <w:ilvl w:val="0"/>
                <w:numId w:val="151"/>
              </w:numPr>
              <w:tabs>
                <w:tab w:val="left" w:pos="266"/>
                <w:tab w:val="left" w:pos="334"/>
              </w:tabs>
              <w:ind w:right="103" w:hanging="159"/>
              <w:rPr>
                <w:sz w:val="24"/>
              </w:rPr>
            </w:pPr>
            <w:r>
              <w:rPr>
                <w:sz w:val="24"/>
              </w:rPr>
              <w:t>обучение</w:t>
            </w:r>
            <w:r>
              <w:rPr>
                <w:spacing w:val="80"/>
                <w:sz w:val="24"/>
              </w:rPr>
              <w:t xml:space="preserve"> </w:t>
            </w:r>
            <w:r>
              <w:rPr>
                <w:sz w:val="24"/>
              </w:rPr>
              <w:t>различению</w:t>
            </w:r>
            <w:r>
              <w:rPr>
                <w:spacing w:val="80"/>
                <w:sz w:val="24"/>
              </w:rPr>
              <w:t xml:space="preserve"> </w:t>
            </w:r>
            <w:r>
              <w:rPr>
                <w:sz w:val="24"/>
              </w:rPr>
              <w:t>речевых</w:t>
            </w:r>
            <w:r>
              <w:rPr>
                <w:spacing w:val="80"/>
                <w:sz w:val="24"/>
              </w:rPr>
              <w:t xml:space="preserve"> </w:t>
            </w:r>
            <w:r>
              <w:rPr>
                <w:sz w:val="24"/>
              </w:rPr>
              <w:t>и</w:t>
            </w:r>
            <w:r>
              <w:rPr>
                <w:spacing w:val="80"/>
                <w:sz w:val="24"/>
              </w:rPr>
              <w:t xml:space="preserve"> </w:t>
            </w:r>
            <w:r>
              <w:rPr>
                <w:sz w:val="24"/>
              </w:rPr>
              <w:t>неречевых</w:t>
            </w:r>
            <w:r>
              <w:rPr>
                <w:spacing w:val="80"/>
                <w:sz w:val="24"/>
              </w:rPr>
              <w:t xml:space="preserve"> </w:t>
            </w:r>
            <w:r>
              <w:rPr>
                <w:sz w:val="24"/>
              </w:rPr>
              <w:t>звуков,</w:t>
            </w:r>
            <w:r>
              <w:rPr>
                <w:spacing w:val="80"/>
                <w:sz w:val="24"/>
              </w:rPr>
              <w:t xml:space="preserve"> </w:t>
            </w:r>
            <w:r>
              <w:rPr>
                <w:sz w:val="24"/>
              </w:rPr>
              <w:t>умению определять источник, силу и направленность звука;</w:t>
            </w:r>
          </w:p>
          <w:p w14:paraId="65554263" w14:textId="77777777" w:rsidR="004E71C1" w:rsidRDefault="00557DB0">
            <w:pPr>
              <w:pStyle w:val="TableParagraph"/>
              <w:numPr>
                <w:ilvl w:val="0"/>
                <w:numId w:val="151"/>
              </w:numPr>
              <w:tabs>
                <w:tab w:val="left" w:pos="266"/>
                <w:tab w:val="left" w:pos="334"/>
                <w:tab w:val="left" w:pos="1608"/>
                <w:tab w:val="left" w:pos="3234"/>
                <w:tab w:val="left" w:pos="4944"/>
                <w:tab w:val="left" w:pos="5895"/>
              </w:tabs>
              <w:ind w:right="99" w:hanging="159"/>
              <w:rPr>
                <w:sz w:val="24"/>
              </w:rPr>
            </w:pPr>
            <w:r>
              <w:rPr>
                <w:spacing w:val="-2"/>
                <w:sz w:val="24"/>
              </w:rPr>
              <w:t>уточнение</w:t>
            </w:r>
            <w:r>
              <w:rPr>
                <w:sz w:val="24"/>
              </w:rPr>
              <w:tab/>
            </w:r>
            <w:r>
              <w:rPr>
                <w:spacing w:val="-2"/>
                <w:sz w:val="24"/>
              </w:rPr>
              <w:t>правильности</w:t>
            </w:r>
            <w:r>
              <w:rPr>
                <w:sz w:val="24"/>
              </w:rPr>
              <w:tab/>
            </w:r>
            <w:r>
              <w:rPr>
                <w:spacing w:val="-2"/>
                <w:sz w:val="24"/>
              </w:rPr>
              <w:t>произношения</w:t>
            </w:r>
            <w:r>
              <w:rPr>
                <w:sz w:val="24"/>
              </w:rPr>
              <w:tab/>
            </w:r>
            <w:r>
              <w:rPr>
                <w:spacing w:val="-2"/>
                <w:sz w:val="24"/>
              </w:rPr>
              <w:t>звуков,</w:t>
            </w:r>
            <w:r>
              <w:rPr>
                <w:sz w:val="24"/>
              </w:rPr>
              <w:tab/>
            </w:r>
            <w:r>
              <w:rPr>
                <w:spacing w:val="-2"/>
                <w:sz w:val="24"/>
              </w:rPr>
              <w:t xml:space="preserve">имеющихся </w:t>
            </w:r>
            <w:r>
              <w:rPr>
                <w:sz w:val="24"/>
              </w:rPr>
              <w:t>у ребёнка;</w:t>
            </w:r>
          </w:p>
          <w:p w14:paraId="12E0BCD7" w14:textId="77777777" w:rsidR="004E71C1" w:rsidRDefault="00557DB0">
            <w:pPr>
              <w:pStyle w:val="TableParagraph"/>
              <w:numPr>
                <w:ilvl w:val="0"/>
                <w:numId w:val="151"/>
              </w:numPr>
              <w:tabs>
                <w:tab w:val="left" w:pos="266"/>
                <w:tab w:val="left" w:pos="334"/>
              </w:tabs>
              <w:ind w:right="101" w:hanging="159"/>
              <w:rPr>
                <w:sz w:val="24"/>
              </w:rPr>
            </w:pPr>
            <w:r>
              <w:rPr>
                <w:sz w:val="24"/>
              </w:rPr>
              <w:t>автоматизация</w:t>
            </w:r>
            <w:r>
              <w:rPr>
                <w:spacing w:val="80"/>
                <w:sz w:val="24"/>
              </w:rPr>
              <w:t xml:space="preserve"> </w:t>
            </w:r>
            <w:r>
              <w:rPr>
                <w:sz w:val="24"/>
              </w:rPr>
              <w:t>поставленных</w:t>
            </w:r>
            <w:r>
              <w:rPr>
                <w:spacing w:val="80"/>
                <w:sz w:val="24"/>
              </w:rPr>
              <w:t xml:space="preserve"> </w:t>
            </w:r>
            <w:r>
              <w:rPr>
                <w:sz w:val="24"/>
              </w:rPr>
              <w:t>звуков</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слогов,</w:t>
            </w:r>
            <w:r>
              <w:rPr>
                <w:spacing w:val="80"/>
                <w:sz w:val="24"/>
              </w:rPr>
              <w:t xml:space="preserve"> </w:t>
            </w:r>
            <w:r>
              <w:rPr>
                <w:sz w:val="24"/>
              </w:rPr>
              <w:t xml:space="preserve">слов, </w:t>
            </w:r>
            <w:r>
              <w:rPr>
                <w:spacing w:val="-2"/>
                <w:sz w:val="24"/>
              </w:rPr>
              <w:t>предложений;</w:t>
            </w:r>
          </w:p>
          <w:p w14:paraId="52B934A8" w14:textId="77777777" w:rsidR="004E71C1" w:rsidRDefault="00557DB0">
            <w:pPr>
              <w:pStyle w:val="TableParagraph"/>
              <w:numPr>
                <w:ilvl w:val="0"/>
                <w:numId w:val="151"/>
              </w:numPr>
              <w:tabs>
                <w:tab w:val="left" w:pos="334"/>
              </w:tabs>
              <w:ind w:left="334" w:hanging="227"/>
              <w:rPr>
                <w:sz w:val="24"/>
              </w:rPr>
            </w:pPr>
            <w:r>
              <w:rPr>
                <w:sz w:val="24"/>
              </w:rPr>
              <w:t>формирование</w:t>
            </w:r>
            <w:r>
              <w:rPr>
                <w:spacing w:val="-11"/>
                <w:sz w:val="24"/>
              </w:rPr>
              <w:t xml:space="preserve"> </w:t>
            </w:r>
            <w:r>
              <w:rPr>
                <w:sz w:val="24"/>
              </w:rPr>
              <w:t>правильной</w:t>
            </w:r>
            <w:r>
              <w:rPr>
                <w:spacing w:val="-8"/>
                <w:sz w:val="24"/>
              </w:rPr>
              <w:t xml:space="preserve"> </w:t>
            </w:r>
            <w:proofErr w:type="spellStart"/>
            <w:r>
              <w:rPr>
                <w:sz w:val="24"/>
              </w:rPr>
              <w:t>звукослоговой</w:t>
            </w:r>
            <w:proofErr w:type="spellEnd"/>
            <w:r>
              <w:rPr>
                <w:spacing w:val="-8"/>
                <w:sz w:val="24"/>
              </w:rPr>
              <w:t xml:space="preserve"> </w:t>
            </w:r>
            <w:r>
              <w:rPr>
                <w:sz w:val="24"/>
              </w:rPr>
              <w:t>структуры</w:t>
            </w:r>
            <w:r>
              <w:rPr>
                <w:spacing w:val="-6"/>
                <w:sz w:val="24"/>
              </w:rPr>
              <w:t xml:space="preserve"> </w:t>
            </w:r>
            <w:r>
              <w:rPr>
                <w:spacing w:val="-2"/>
                <w:sz w:val="24"/>
              </w:rPr>
              <w:t>слова;</w:t>
            </w:r>
          </w:p>
          <w:p w14:paraId="262605D9" w14:textId="77777777" w:rsidR="004E71C1" w:rsidRDefault="00557DB0">
            <w:pPr>
              <w:pStyle w:val="TableParagraph"/>
              <w:numPr>
                <w:ilvl w:val="0"/>
                <w:numId w:val="151"/>
              </w:numPr>
              <w:tabs>
                <w:tab w:val="left" w:pos="266"/>
                <w:tab w:val="left" w:pos="334"/>
              </w:tabs>
              <w:ind w:right="97" w:hanging="159"/>
              <w:jc w:val="both"/>
              <w:rPr>
                <w:sz w:val="24"/>
              </w:rPr>
            </w:pPr>
            <w:r>
              <w:rPr>
                <w:sz w:val="24"/>
              </w:rPr>
              <w:t>обучение различению и чёткому воспроизводству слоговых сочетаний</w:t>
            </w:r>
            <w:r>
              <w:rPr>
                <w:spacing w:val="-2"/>
                <w:sz w:val="24"/>
              </w:rPr>
              <w:t xml:space="preserve"> </w:t>
            </w:r>
            <w:r>
              <w:rPr>
                <w:sz w:val="24"/>
              </w:rPr>
              <w:t>из</w:t>
            </w:r>
            <w:r>
              <w:rPr>
                <w:spacing w:val="-3"/>
                <w:sz w:val="24"/>
              </w:rPr>
              <w:t xml:space="preserve"> </w:t>
            </w:r>
            <w:r>
              <w:rPr>
                <w:sz w:val="24"/>
              </w:rPr>
              <w:t>сохранных</w:t>
            </w:r>
            <w:r>
              <w:rPr>
                <w:spacing w:val="-4"/>
                <w:sz w:val="24"/>
              </w:rPr>
              <w:t xml:space="preserve"> </w:t>
            </w:r>
            <w:r>
              <w:rPr>
                <w:sz w:val="24"/>
              </w:rPr>
              <w:t>звуков</w:t>
            </w:r>
            <w:r>
              <w:rPr>
                <w:spacing w:val="-5"/>
                <w:sz w:val="24"/>
              </w:rPr>
              <w:t xml:space="preserve"> </w:t>
            </w:r>
            <w:r>
              <w:rPr>
                <w:sz w:val="24"/>
              </w:rPr>
              <w:t>с</w:t>
            </w:r>
            <w:r>
              <w:rPr>
                <w:spacing w:val="-5"/>
                <w:sz w:val="24"/>
              </w:rPr>
              <w:t xml:space="preserve"> </w:t>
            </w:r>
            <w:r>
              <w:rPr>
                <w:sz w:val="24"/>
              </w:rPr>
              <w:t>разным</w:t>
            </w:r>
            <w:r>
              <w:rPr>
                <w:spacing w:val="-3"/>
                <w:sz w:val="24"/>
              </w:rPr>
              <w:t xml:space="preserve"> </w:t>
            </w:r>
            <w:r>
              <w:rPr>
                <w:sz w:val="24"/>
              </w:rPr>
              <w:t>ударением,</w:t>
            </w:r>
            <w:r>
              <w:rPr>
                <w:spacing w:val="-4"/>
                <w:sz w:val="24"/>
              </w:rPr>
              <w:t xml:space="preserve"> </w:t>
            </w:r>
            <w:r>
              <w:rPr>
                <w:sz w:val="24"/>
              </w:rPr>
              <w:t>силой</w:t>
            </w:r>
            <w:r>
              <w:rPr>
                <w:spacing w:val="-5"/>
                <w:sz w:val="24"/>
              </w:rPr>
              <w:t xml:space="preserve"> </w:t>
            </w:r>
            <w:r>
              <w:rPr>
                <w:sz w:val="24"/>
              </w:rPr>
              <w:t>голоса и интонацией;</w:t>
            </w:r>
          </w:p>
          <w:p w14:paraId="1BBB1021" w14:textId="77777777" w:rsidR="004E71C1" w:rsidRDefault="00557DB0">
            <w:pPr>
              <w:pStyle w:val="TableParagraph"/>
              <w:numPr>
                <w:ilvl w:val="0"/>
                <w:numId w:val="151"/>
              </w:numPr>
              <w:tabs>
                <w:tab w:val="left" w:pos="334"/>
              </w:tabs>
              <w:ind w:left="334" w:hanging="227"/>
              <w:jc w:val="both"/>
              <w:rPr>
                <w:sz w:val="24"/>
              </w:rPr>
            </w:pPr>
            <w:r>
              <w:rPr>
                <w:sz w:val="24"/>
              </w:rPr>
              <w:t>обучение</w:t>
            </w:r>
            <w:r>
              <w:rPr>
                <w:spacing w:val="-6"/>
                <w:sz w:val="24"/>
              </w:rPr>
              <w:t xml:space="preserve"> </w:t>
            </w:r>
            <w:r>
              <w:rPr>
                <w:sz w:val="24"/>
              </w:rPr>
              <w:t>умению</w:t>
            </w:r>
            <w:r>
              <w:rPr>
                <w:spacing w:val="-4"/>
                <w:sz w:val="24"/>
              </w:rPr>
              <w:t xml:space="preserve"> </w:t>
            </w:r>
            <w:r>
              <w:rPr>
                <w:sz w:val="24"/>
              </w:rPr>
              <w:t>воспроизводить</w:t>
            </w:r>
            <w:r>
              <w:rPr>
                <w:spacing w:val="-4"/>
                <w:sz w:val="24"/>
              </w:rPr>
              <w:t xml:space="preserve"> </w:t>
            </w:r>
            <w:r>
              <w:rPr>
                <w:sz w:val="24"/>
              </w:rPr>
              <w:t>слоги</w:t>
            </w:r>
            <w:r>
              <w:rPr>
                <w:spacing w:val="-3"/>
                <w:sz w:val="24"/>
              </w:rPr>
              <w:t xml:space="preserve"> </w:t>
            </w:r>
            <w:r>
              <w:rPr>
                <w:sz w:val="24"/>
              </w:rPr>
              <w:t>со</w:t>
            </w:r>
            <w:r>
              <w:rPr>
                <w:spacing w:val="-4"/>
                <w:sz w:val="24"/>
              </w:rPr>
              <w:t xml:space="preserve"> </w:t>
            </w:r>
            <w:r>
              <w:rPr>
                <w:sz w:val="24"/>
              </w:rPr>
              <w:t>стечением</w:t>
            </w:r>
            <w:r>
              <w:rPr>
                <w:spacing w:val="-5"/>
                <w:sz w:val="24"/>
              </w:rPr>
              <w:t xml:space="preserve"> </w:t>
            </w:r>
            <w:r>
              <w:rPr>
                <w:spacing w:val="-2"/>
                <w:sz w:val="24"/>
              </w:rPr>
              <w:t>согласных;</w:t>
            </w:r>
          </w:p>
          <w:p w14:paraId="7266819A" w14:textId="77777777" w:rsidR="004E71C1" w:rsidRDefault="00557DB0">
            <w:pPr>
              <w:pStyle w:val="TableParagraph"/>
              <w:numPr>
                <w:ilvl w:val="0"/>
                <w:numId w:val="151"/>
              </w:numPr>
              <w:tabs>
                <w:tab w:val="left" w:pos="266"/>
                <w:tab w:val="left" w:pos="334"/>
              </w:tabs>
              <w:spacing w:line="270" w:lineRule="atLeast"/>
              <w:ind w:right="99" w:hanging="159"/>
              <w:jc w:val="both"/>
              <w:rPr>
                <w:sz w:val="24"/>
              </w:rPr>
            </w:pPr>
            <w:r>
              <w:rPr>
                <w:sz w:val="24"/>
              </w:rPr>
              <w:t>работа над слоговой структурой слов завершается усвоением ритмико-слогового рисунка двухсложных и трёхсложных слов. Допустимы нарушения звукопроизношения</w:t>
            </w:r>
          </w:p>
        </w:tc>
      </w:tr>
    </w:tbl>
    <w:p w14:paraId="0C57A499" w14:textId="77777777" w:rsidR="004E71C1" w:rsidRDefault="00557DB0">
      <w:pPr>
        <w:pStyle w:val="a3"/>
        <w:spacing w:before="270"/>
        <w:ind w:left="677" w:right="524" w:firstLine="708"/>
        <w:jc w:val="both"/>
      </w:pPr>
      <w:r>
        <w:t>Коррекционно-развивающая работа с детьми</w:t>
      </w:r>
      <w:r>
        <w:rPr>
          <w:spacing w:val="24"/>
        </w:rPr>
        <w:t xml:space="preserve"> </w:t>
      </w:r>
      <w:r>
        <w:t>включает в себя направления, связанные</w:t>
      </w:r>
      <w:r>
        <w:rPr>
          <w:spacing w:val="80"/>
        </w:rPr>
        <w:t xml:space="preserve"> </w:t>
      </w:r>
      <w:r>
        <w:t>с</w:t>
      </w:r>
      <w:r>
        <w:rPr>
          <w:spacing w:val="-2"/>
        </w:rPr>
        <w:t xml:space="preserve"> </w:t>
      </w:r>
      <w:r>
        <w:t>развитием и гармонизацией личности ребенка с ТНР, формированием морально- нравственных,</w:t>
      </w:r>
      <w:r>
        <w:rPr>
          <w:spacing w:val="80"/>
          <w:w w:val="150"/>
        </w:rPr>
        <w:t xml:space="preserve"> </w:t>
      </w:r>
      <w:r>
        <w:t>волевых,</w:t>
      </w:r>
      <w:r>
        <w:rPr>
          <w:spacing w:val="80"/>
          <w:w w:val="150"/>
        </w:rPr>
        <w:t xml:space="preserve"> </w:t>
      </w:r>
      <w:r>
        <w:t>эстетических</w:t>
      </w:r>
      <w:r>
        <w:rPr>
          <w:spacing w:val="80"/>
          <w:w w:val="150"/>
        </w:rPr>
        <w:t xml:space="preserve"> </w:t>
      </w:r>
      <w:r>
        <w:t>и</w:t>
      </w:r>
      <w:r>
        <w:rPr>
          <w:spacing w:val="80"/>
          <w:w w:val="150"/>
        </w:rPr>
        <w:t xml:space="preserve"> </w:t>
      </w:r>
      <w:r>
        <w:t>гуманистических</w:t>
      </w:r>
      <w:r>
        <w:rPr>
          <w:spacing w:val="80"/>
          <w:w w:val="150"/>
        </w:rPr>
        <w:t xml:space="preserve"> </w:t>
      </w:r>
      <w:r>
        <w:t>качеств.</w:t>
      </w:r>
      <w:r>
        <w:rPr>
          <w:spacing w:val="80"/>
          <w:w w:val="150"/>
        </w:rPr>
        <w:t xml:space="preserve"> </w:t>
      </w:r>
      <w:r>
        <w:t>Системный</w:t>
      </w:r>
      <w:r>
        <w:rPr>
          <w:spacing w:val="80"/>
          <w:w w:val="150"/>
        </w:rPr>
        <w:t xml:space="preserve"> </w:t>
      </w:r>
      <w:r>
        <w:t>подход</w:t>
      </w:r>
      <w:r>
        <w:rPr>
          <w:spacing w:val="80"/>
        </w:rPr>
        <w:t xml:space="preserve"> </w:t>
      </w:r>
      <w:r>
        <w:t>к</w:t>
      </w:r>
      <w:r>
        <w:rPr>
          <w:spacing w:val="-3"/>
        </w:rPr>
        <w:t xml:space="preserve"> </w:t>
      </w:r>
      <w:r>
        <w:t>преодолению</w:t>
      </w:r>
      <w:r>
        <w:rPr>
          <w:spacing w:val="58"/>
          <w:w w:val="150"/>
        </w:rPr>
        <w:t xml:space="preserve">  </w:t>
      </w:r>
      <w:r>
        <w:t>речевого</w:t>
      </w:r>
      <w:r>
        <w:rPr>
          <w:spacing w:val="58"/>
          <w:w w:val="150"/>
        </w:rPr>
        <w:t xml:space="preserve">  </w:t>
      </w:r>
      <w:r>
        <w:t>нарушения</w:t>
      </w:r>
      <w:r>
        <w:rPr>
          <w:spacing w:val="58"/>
          <w:w w:val="150"/>
        </w:rPr>
        <w:t xml:space="preserve">  </w:t>
      </w:r>
      <w:r>
        <w:t>предусматривает</w:t>
      </w:r>
      <w:r>
        <w:rPr>
          <w:spacing w:val="58"/>
          <w:w w:val="150"/>
        </w:rPr>
        <w:t xml:space="preserve">  </w:t>
      </w:r>
      <w:proofErr w:type="gramStart"/>
      <w:r>
        <w:t>комплексную</w:t>
      </w:r>
      <w:proofErr w:type="gramEnd"/>
      <w:r>
        <w:rPr>
          <w:spacing w:val="58"/>
          <w:w w:val="150"/>
        </w:rPr>
        <w:t xml:space="preserve">  </w:t>
      </w:r>
      <w:r>
        <w:rPr>
          <w:spacing w:val="-2"/>
        </w:rPr>
        <w:t>коррекционно-</w:t>
      </w:r>
    </w:p>
    <w:p w14:paraId="19523FC6" w14:textId="77777777" w:rsidR="004E71C1" w:rsidRDefault="004E71C1">
      <w:pPr>
        <w:jc w:val="both"/>
        <w:sectPr w:rsidR="004E71C1">
          <w:pgSz w:w="11910" w:h="16840"/>
          <w:pgMar w:top="1060" w:right="320" w:bottom="280" w:left="600" w:header="752" w:footer="0" w:gutter="0"/>
          <w:cols w:space="720"/>
        </w:sectPr>
      </w:pPr>
    </w:p>
    <w:p w14:paraId="03655FA2" w14:textId="77777777" w:rsidR="004E71C1" w:rsidRDefault="00557DB0">
      <w:pPr>
        <w:pStyle w:val="a3"/>
        <w:spacing w:before="1"/>
        <w:ind w:left="677" w:right="525"/>
        <w:jc w:val="both"/>
      </w:pPr>
      <w:r>
        <w:lastRenderedPageBreak/>
        <w:t xml:space="preserve">развивающую работу, объединяющую аспекты </w:t>
      </w:r>
      <w:proofErr w:type="spellStart"/>
      <w:r>
        <w:t>речеязыковой</w:t>
      </w:r>
      <w:proofErr w:type="spellEnd"/>
      <w:r>
        <w:t xml:space="preserve"> работы с целенаправленным формированием психофизиологических возможностей ребёнка с ТНР, а именно, процессов внимания,</w:t>
      </w:r>
      <w:r>
        <w:rPr>
          <w:spacing w:val="-8"/>
        </w:rPr>
        <w:t xml:space="preserve"> </w:t>
      </w:r>
      <w:r>
        <w:t>памяти,</w:t>
      </w:r>
      <w:r>
        <w:rPr>
          <w:spacing w:val="-6"/>
        </w:rPr>
        <w:t xml:space="preserve"> </w:t>
      </w:r>
      <w:r>
        <w:t>восприятия,</w:t>
      </w:r>
      <w:r>
        <w:rPr>
          <w:spacing w:val="-8"/>
        </w:rPr>
        <w:t xml:space="preserve"> </w:t>
      </w:r>
      <w:r>
        <w:t>мышления,</w:t>
      </w:r>
      <w:r>
        <w:rPr>
          <w:spacing w:val="-4"/>
        </w:rPr>
        <w:t xml:space="preserve"> </w:t>
      </w:r>
      <w:r>
        <w:t>моторно-двигательных</w:t>
      </w:r>
      <w:r>
        <w:rPr>
          <w:spacing w:val="-7"/>
        </w:rPr>
        <w:t xml:space="preserve"> </w:t>
      </w:r>
      <w:r>
        <w:t>и</w:t>
      </w:r>
      <w:r>
        <w:rPr>
          <w:spacing w:val="-6"/>
        </w:rPr>
        <w:t xml:space="preserve"> </w:t>
      </w:r>
      <w:r>
        <w:t>оптико-пространственных функций соответственно возрастным ориентирам и персонифицированным возможностям обучающихся с ТНР.</w:t>
      </w:r>
    </w:p>
    <w:p w14:paraId="63126F04" w14:textId="77777777" w:rsidR="004E71C1" w:rsidRDefault="00557DB0">
      <w:pPr>
        <w:pStyle w:val="a3"/>
        <w:ind w:left="677" w:right="528" w:firstLine="720"/>
        <w:jc w:val="both"/>
      </w:pPr>
      <w:r>
        <w:rPr>
          <w:i/>
        </w:rPr>
        <w:t xml:space="preserve">К концу данного этапа обучения </w:t>
      </w:r>
      <w:r>
        <w:t>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14:paraId="5539C9E3" w14:textId="77777777" w:rsidR="004E71C1" w:rsidRDefault="004E71C1">
      <w:pPr>
        <w:pStyle w:val="a3"/>
        <w:spacing w:before="4"/>
      </w:pPr>
    </w:p>
    <w:p w14:paraId="2502F6B6" w14:textId="77777777" w:rsidR="004E71C1" w:rsidRDefault="00557DB0">
      <w:pPr>
        <w:pStyle w:val="21"/>
        <w:numPr>
          <w:ilvl w:val="3"/>
          <w:numId w:val="150"/>
        </w:numPr>
        <w:tabs>
          <w:tab w:val="left" w:pos="2546"/>
        </w:tabs>
        <w:spacing w:before="1"/>
        <w:ind w:right="896" w:firstLine="496"/>
        <w:jc w:val="left"/>
      </w:pPr>
      <w:r>
        <w:t>Обучение</w:t>
      </w:r>
      <w:r>
        <w:rPr>
          <w:spacing w:val="-6"/>
        </w:rPr>
        <w:t xml:space="preserve"> </w:t>
      </w:r>
      <w:r>
        <w:t>обучающихся</w:t>
      </w:r>
      <w:r>
        <w:rPr>
          <w:spacing w:val="-5"/>
        </w:rPr>
        <w:t xml:space="preserve"> </w:t>
      </w:r>
      <w:r>
        <w:t>с</w:t>
      </w:r>
      <w:r>
        <w:rPr>
          <w:spacing w:val="-7"/>
        </w:rPr>
        <w:t xml:space="preserve"> </w:t>
      </w:r>
      <w:r>
        <w:t>развёрнутой</w:t>
      </w:r>
      <w:r>
        <w:rPr>
          <w:spacing w:val="-5"/>
        </w:rPr>
        <w:t xml:space="preserve"> </w:t>
      </w:r>
      <w:r>
        <w:t>фразовой</w:t>
      </w:r>
      <w:r>
        <w:rPr>
          <w:spacing w:val="-6"/>
        </w:rPr>
        <w:t xml:space="preserve"> </w:t>
      </w:r>
      <w:r>
        <w:t>речью</w:t>
      </w:r>
      <w:r>
        <w:rPr>
          <w:spacing w:val="-6"/>
        </w:rPr>
        <w:t xml:space="preserve"> </w:t>
      </w:r>
      <w:r>
        <w:t>с элементами лексико-грамматического недоразвития (третьим уровнем речевого развития)</w:t>
      </w:r>
    </w:p>
    <w:p w14:paraId="7DBF7782" w14:textId="77777777" w:rsidR="004E71C1" w:rsidRDefault="00557DB0">
      <w:pPr>
        <w:pStyle w:val="a3"/>
        <w:spacing w:before="272"/>
        <w:ind w:left="677" w:right="524" w:firstLine="720"/>
        <w:jc w:val="both"/>
      </w:pPr>
      <w:r>
        <w:t>Обучение обучающихся с развёрнутой фразовой речью с элементами лексико- грамматического недоразвития (третьим уровнем речевого развития) предусматривает:</w:t>
      </w:r>
    </w:p>
    <w:p w14:paraId="3558BCCC" w14:textId="77777777" w:rsidR="004E71C1" w:rsidRDefault="004E71C1">
      <w:pPr>
        <w:pStyle w:val="a3"/>
        <w:spacing w:before="53" w:after="1"/>
        <w:rPr>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2112"/>
        <w:gridCol w:w="7220"/>
      </w:tblGrid>
      <w:tr w:rsidR="004E71C1" w14:paraId="674F02DD" w14:textId="77777777">
        <w:trPr>
          <w:trHeight w:val="505"/>
        </w:trPr>
        <w:tc>
          <w:tcPr>
            <w:tcW w:w="439" w:type="dxa"/>
          </w:tcPr>
          <w:p w14:paraId="284FC0A4" w14:textId="77777777" w:rsidR="004E71C1" w:rsidRDefault="00557DB0">
            <w:pPr>
              <w:pStyle w:val="TableParagraph"/>
              <w:spacing w:line="251" w:lineRule="exact"/>
              <w:ind w:left="53" w:right="45"/>
              <w:jc w:val="center"/>
              <w:rPr>
                <w:b/>
              </w:rPr>
            </w:pPr>
            <w:r>
              <w:rPr>
                <w:b/>
                <w:spacing w:val="-10"/>
              </w:rPr>
              <w:t>№</w:t>
            </w:r>
          </w:p>
        </w:tc>
        <w:tc>
          <w:tcPr>
            <w:tcW w:w="2112" w:type="dxa"/>
          </w:tcPr>
          <w:p w14:paraId="169E27F3" w14:textId="77777777" w:rsidR="004E71C1" w:rsidRDefault="00557DB0">
            <w:pPr>
              <w:pStyle w:val="TableParagraph"/>
              <w:spacing w:line="254" w:lineRule="exact"/>
              <w:ind w:left="686" w:right="156" w:hanging="300"/>
              <w:rPr>
                <w:b/>
              </w:rPr>
            </w:pPr>
            <w:r>
              <w:rPr>
                <w:b/>
                <w:spacing w:val="-2"/>
              </w:rPr>
              <w:t>Направление работы</w:t>
            </w:r>
          </w:p>
        </w:tc>
        <w:tc>
          <w:tcPr>
            <w:tcW w:w="7220" w:type="dxa"/>
          </w:tcPr>
          <w:p w14:paraId="4C6F5CFC" w14:textId="77777777" w:rsidR="004E71C1" w:rsidRDefault="00557DB0">
            <w:pPr>
              <w:pStyle w:val="TableParagraph"/>
              <w:spacing w:line="251" w:lineRule="exact"/>
              <w:ind w:left="3"/>
              <w:jc w:val="center"/>
              <w:rPr>
                <w:b/>
              </w:rPr>
            </w:pPr>
            <w:r>
              <w:rPr>
                <w:b/>
                <w:spacing w:val="-2"/>
              </w:rPr>
              <w:t>Содержание</w:t>
            </w:r>
          </w:p>
        </w:tc>
      </w:tr>
      <w:tr w:rsidR="004E71C1" w14:paraId="6A8D1579" w14:textId="77777777">
        <w:trPr>
          <w:trHeight w:val="1262"/>
        </w:trPr>
        <w:tc>
          <w:tcPr>
            <w:tcW w:w="439" w:type="dxa"/>
          </w:tcPr>
          <w:p w14:paraId="5D2DD7E3" w14:textId="77777777" w:rsidR="004E71C1" w:rsidRDefault="00557DB0">
            <w:pPr>
              <w:pStyle w:val="TableParagraph"/>
              <w:spacing w:line="245" w:lineRule="exact"/>
              <w:ind w:left="54" w:right="45"/>
              <w:jc w:val="center"/>
            </w:pPr>
            <w:r>
              <w:rPr>
                <w:spacing w:val="-5"/>
              </w:rPr>
              <w:t>1.</w:t>
            </w:r>
          </w:p>
        </w:tc>
        <w:tc>
          <w:tcPr>
            <w:tcW w:w="2112" w:type="dxa"/>
          </w:tcPr>
          <w:p w14:paraId="42C0061E" w14:textId="77777777" w:rsidR="004E71C1" w:rsidRDefault="00557DB0">
            <w:pPr>
              <w:pStyle w:val="TableParagraph"/>
              <w:spacing w:line="242" w:lineRule="auto"/>
              <w:ind w:left="287" w:hanging="183"/>
            </w:pPr>
            <w:r>
              <w:rPr>
                <w:spacing w:val="-2"/>
              </w:rPr>
              <w:t xml:space="preserve">Совершенствование </w:t>
            </w:r>
            <w:r>
              <w:t>понимания речи</w:t>
            </w:r>
          </w:p>
        </w:tc>
        <w:tc>
          <w:tcPr>
            <w:tcW w:w="7220" w:type="dxa"/>
          </w:tcPr>
          <w:p w14:paraId="5BB780E4" w14:textId="77777777" w:rsidR="004E71C1" w:rsidRDefault="00557DB0">
            <w:pPr>
              <w:pStyle w:val="TableParagraph"/>
              <w:numPr>
                <w:ilvl w:val="0"/>
                <w:numId w:val="149"/>
              </w:numPr>
              <w:tabs>
                <w:tab w:val="left" w:pos="359"/>
              </w:tabs>
              <w:spacing w:line="245" w:lineRule="exact"/>
              <w:ind w:left="359" w:hanging="253"/>
            </w:pPr>
            <w:r>
              <w:t>обучение</w:t>
            </w:r>
            <w:r>
              <w:rPr>
                <w:spacing w:val="-6"/>
              </w:rPr>
              <w:t xml:space="preserve"> </w:t>
            </w:r>
            <w:r>
              <w:t>умению</w:t>
            </w:r>
            <w:r>
              <w:rPr>
                <w:spacing w:val="-5"/>
              </w:rPr>
              <w:t xml:space="preserve"> </w:t>
            </w:r>
            <w:r>
              <w:t>вслушиваться</w:t>
            </w:r>
            <w:r>
              <w:rPr>
                <w:spacing w:val="-6"/>
              </w:rPr>
              <w:t xml:space="preserve"> </w:t>
            </w:r>
            <w:r>
              <w:t>в</w:t>
            </w:r>
            <w:r>
              <w:rPr>
                <w:spacing w:val="-7"/>
              </w:rPr>
              <w:t xml:space="preserve"> </w:t>
            </w:r>
            <w:r>
              <w:t>обращённую</w:t>
            </w:r>
            <w:r>
              <w:rPr>
                <w:spacing w:val="-5"/>
              </w:rPr>
              <w:t xml:space="preserve"> </w:t>
            </w:r>
            <w:r>
              <w:rPr>
                <w:spacing w:val="-4"/>
              </w:rPr>
              <w:t>речь,</w:t>
            </w:r>
          </w:p>
          <w:p w14:paraId="29D89C6C" w14:textId="77777777" w:rsidR="004E71C1" w:rsidRDefault="00557DB0">
            <w:pPr>
              <w:pStyle w:val="TableParagraph"/>
              <w:spacing w:before="1"/>
              <w:ind w:left="360"/>
            </w:pPr>
            <w:r>
              <w:t>дифференцированно</w:t>
            </w:r>
            <w:r>
              <w:rPr>
                <w:spacing w:val="-11"/>
              </w:rPr>
              <w:t xml:space="preserve"> </w:t>
            </w:r>
            <w:r>
              <w:t>воспринимать</w:t>
            </w:r>
            <w:r>
              <w:rPr>
                <w:spacing w:val="-8"/>
              </w:rPr>
              <w:t xml:space="preserve"> </w:t>
            </w:r>
            <w:r>
              <w:t>названия</w:t>
            </w:r>
            <w:r>
              <w:rPr>
                <w:spacing w:val="-9"/>
              </w:rPr>
              <w:t xml:space="preserve"> </w:t>
            </w:r>
            <w:r>
              <w:t>предметов,</w:t>
            </w:r>
            <w:r>
              <w:rPr>
                <w:spacing w:val="-8"/>
              </w:rPr>
              <w:t xml:space="preserve"> </w:t>
            </w:r>
            <w:r>
              <w:t xml:space="preserve">действий </w:t>
            </w:r>
            <w:r>
              <w:rPr>
                <w:spacing w:val="-2"/>
              </w:rPr>
              <w:t>признаков;</w:t>
            </w:r>
          </w:p>
          <w:p w14:paraId="75F59CCB" w14:textId="77777777" w:rsidR="004E71C1" w:rsidRDefault="00557DB0">
            <w:pPr>
              <w:pStyle w:val="TableParagraph"/>
              <w:numPr>
                <w:ilvl w:val="0"/>
                <w:numId w:val="149"/>
              </w:numPr>
              <w:tabs>
                <w:tab w:val="left" w:pos="358"/>
                <w:tab w:val="left" w:pos="360"/>
              </w:tabs>
              <w:spacing w:line="252" w:lineRule="exact"/>
              <w:ind w:right="687"/>
            </w:pPr>
            <w:r>
              <w:t>понимание более тонких значений обобщающих слов в целях готовности</w:t>
            </w:r>
            <w:r>
              <w:rPr>
                <w:spacing w:val="-8"/>
              </w:rPr>
              <w:t xml:space="preserve"> </w:t>
            </w:r>
            <w:r>
              <w:t>к</w:t>
            </w:r>
            <w:r>
              <w:rPr>
                <w:spacing w:val="-7"/>
              </w:rPr>
              <w:t xml:space="preserve"> </w:t>
            </w:r>
            <w:r>
              <w:t>овладению</w:t>
            </w:r>
            <w:r>
              <w:rPr>
                <w:spacing w:val="-8"/>
              </w:rPr>
              <w:t xml:space="preserve"> </w:t>
            </w:r>
            <w:r>
              <w:t>монологической</w:t>
            </w:r>
            <w:r>
              <w:rPr>
                <w:spacing w:val="-6"/>
              </w:rPr>
              <w:t xml:space="preserve"> </w:t>
            </w:r>
            <w:r>
              <w:t>и</w:t>
            </w:r>
            <w:r>
              <w:rPr>
                <w:spacing w:val="-11"/>
              </w:rPr>
              <w:t xml:space="preserve"> </w:t>
            </w:r>
            <w:r>
              <w:t>диалогической</w:t>
            </w:r>
            <w:r>
              <w:rPr>
                <w:spacing w:val="-6"/>
              </w:rPr>
              <w:t xml:space="preserve"> </w:t>
            </w:r>
            <w:r>
              <w:rPr>
                <w:spacing w:val="-2"/>
              </w:rPr>
              <w:t>речью</w:t>
            </w:r>
          </w:p>
        </w:tc>
      </w:tr>
      <w:tr w:rsidR="004E71C1" w14:paraId="4DE47E50" w14:textId="77777777">
        <w:trPr>
          <w:trHeight w:val="760"/>
        </w:trPr>
        <w:tc>
          <w:tcPr>
            <w:tcW w:w="439" w:type="dxa"/>
          </w:tcPr>
          <w:p w14:paraId="417DBB5E" w14:textId="77777777" w:rsidR="004E71C1" w:rsidRDefault="00557DB0">
            <w:pPr>
              <w:pStyle w:val="TableParagraph"/>
              <w:spacing w:line="249" w:lineRule="exact"/>
              <w:ind w:left="54" w:right="45"/>
              <w:jc w:val="center"/>
            </w:pPr>
            <w:r>
              <w:rPr>
                <w:spacing w:val="-5"/>
              </w:rPr>
              <w:t>2.</w:t>
            </w:r>
          </w:p>
        </w:tc>
        <w:tc>
          <w:tcPr>
            <w:tcW w:w="2112" w:type="dxa"/>
          </w:tcPr>
          <w:p w14:paraId="0F89DB05" w14:textId="77777777" w:rsidR="004E71C1" w:rsidRDefault="00557DB0">
            <w:pPr>
              <w:pStyle w:val="TableParagraph"/>
              <w:spacing w:line="252" w:lineRule="exact"/>
              <w:ind w:left="105" w:right="97"/>
              <w:jc w:val="center"/>
            </w:pPr>
            <w:r>
              <w:rPr>
                <w:spacing w:val="-2"/>
              </w:rPr>
              <w:t xml:space="preserve">Дифференциация оппозиционных </w:t>
            </w:r>
            <w:r>
              <w:t>звуков речи</w:t>
            </w:r>
          </w:p>
        </w:tc>
        <w:tc>
          <w:tcPr>
            <w:tcW w:w="7220" w:type="dxa"/>
          </w:tcPr>
          <w:p w14:paraId="36A40870" w14:textId="77777777" w:rsidR="004E71C1" w:rsidRDefault="00557DB0">
            <w:pPr>
              <w:pStyle w:val="TableParagraph"/>
              <w:numPr>
                <w:ilvl w:val="0"/>
                <w:numId w:val="148"/>
              </w:numPr>
              <w:tabs>
                <w:tab w:val="left" w:pos="250"/>
                <w:tab w:val="left" w:pos="333"/>
              </w:tabs>
              <w:spacing w:line="252" w:lineRule="exact"/>
              <w:ind w:right="589" w:hanging="144"/>
            </w:pPr>
            <w:r>
              <w:t>развитие</w:t>
            </w:r>
            <w:r>
              <w:rPr>
                <w:spacing w:val="-7"/>
              </w:rPr>
              <w:t xml:space="preserve"> </w:t>
            </w:r>
            <w:r>
              <w:t>умения</w:t>
            </w:r>
            <w:r>
              <w:rPr>
                <w:spacing w:val="-9"/>
              </w:rPr>
              <w:t xml:space="preserve"> </w:t>
            </w:r>
            <w:r>
              <w:t>дифференцировать</w:t>
            </w:r>
            <w:r>
              <w:rPr>
                <w:spacing w:val="-7"/>
              </w:rPr>
              <w:t xml:space="preserve"> </w:t>
            </w:r>
            <w:r>
              <w:t>на</w:t>
            </w:r>
            <w:r>
              <w:rPr>
                <w:spacing w:val="-7"/>
              </w:rPr>
              <w:t xml:space="preserve"> </w:t>
            </w:r>
            <w:r>
              <w:t>слух</w:t>
            </w:r>
            <w:r>
              <w:rPr>
                <w:spacing w:val="-7"/>
              </w:rPr>
              <w:t xml:space="preserve"> </w:t>
            </w:r>
            <w:r>
              <w:t>оппозиционные</w:t>
            </w:r>
            <w:r>
              <w:rPr>
                <w:spacing w:val="-7"/>
              </w:rPr>
              <w:t xml:space="preserve"> </w:t>
            </w:r>
            <w:r>
              <w:t xml:space="preserve">звуки речи: свистящие - шипящие, звонкие - глухие, твёрдые - мягкие, </w:t>
            </w:r>
            <w:r>
              <w:rPr>
                <w:spacing w:val="-2"/>
              </w:rPr>
              <w:t>сонорные.</w:t>
            </w:r>
          </w:p>
        </w:tc>
      </w:tr>
      <w:tr w:rsidR="004E71C1" w14:paraId="44763202" w14:textId="77777777">
        <w:trPr>
          <w:trHeight w:val="1516"/>
        </w:trPr>
        <w:tc>
          <w:tcPr>
            <w:tcW w:w="439" w:type="dxa"/>
          </w:tcPr>
          <w:p w14:paraId="51CEA3CB" w14:textId="77777777" w:rsidR="004E71C1" w:rsidRDefault="00557DB0">
            <w:pPr>
              <w:pStyle w:val="TableParagraph"/>
              <w:spacing w:line="247" w:lineRule="exact"/>
              <w:ind w:left="54" w:right="45"/>
              <w:jc w:val="center"/>
            </w:pPr>
            <w:r>
              <w:rPr>
                <w:spacing w:val="-5"/>
              </w:rPr>
              <w:t>3.</w:t>
            </w:r>
          </w:p>
        </w:tc>
        <w:tc>
          <w:tcPr>
            <w:tcW w:w="2112" w:type="dxa"/>
          </w:tcPr>
          <w:p w14:paraId="7F6E8FB0" w14:textId="77777777" w:rsidR="004E71C1" w:rsidRDefault="00557DB0">
            <w:pPr>
              <w:pStyle w:val="TableParagraph"/>
              <w:ind w:left="165" w:right="156" w:firstLine="295"/>
            </w:pPr>
            <w:r>
              <w:rPr>
                <w:spacing w:val="-2"/>
              </w:rPr>
              <w:t xml:space="preserve">Закрепление </w:t>
            </w:r>
            <w:r>
              <w:t>навыков</w:t>
            </w:r>
            <w:r>
              <w:rPr>
                <w:spacing w:val="-14"/>
              </w:rPr>
              <w:t xml:space="preserve"> </w:t>
            </w:r>
            <w:r>
              <w:t>звукового анализа и синтеза</w:t>
            </w:r>
          </w:p>
        </w:tc>
        <w:tc>
          <w:tcPr>
            <w:tcW w:w="7220" w:type="dxa"/>
          </w:tcPr>
          <w:p w14:paraId="4F8B572F" w14:textId="77777777" w:rsidR="004E71C1" w:rsidRDefault="00557DB0">
            <w:pPr>
              <w:pStyle w:val="TableParagraph"/>
              <w:numPr>
                <w:ilvl w:val="0"/>
                <w:numId w:val="147"/>
              </w:numPr>
              <w:tabs>
                <w:tab w:val="left" w:pos="333"/>
              </w:tabs>
              <w:spacing w:line="246" w:lineRule="exact"/>
              <w:ind w:left="333" w:hanging="227"/>
            </w:pPr>
            <w:r>
              <w:t>анализ</w:t>
            </w:r>
            <w:r>
              <w:rPr>
                <w:spacing w:val="-4"/>
              </w:rPr>
              <w:t xml:space="preserve"> </w:t>
            </w:r>
            <w:r>
              <w:t>и</w:t>
            </w:r>
            <w:r>
              <w:rPr>
                <w:spacing w:val="-3"/>
              </w:rPr>
              <w:t xml:space="preserve"> </w:t>
            </w:r>
            <w:r>
              <w:t>синтез</w:t>
            </w:r>
            <w:r>
              <w:rPr>
                <w:spacing w:val="-2"/>
              </w:rPr>
              <w:t xml:space="preserve"> </w:t>
            </w:r>
            <w:r>
              <w:t>простого</w:t>
            </w:r>
            <w:r>
              <w:rPr>
                <w:spacing w:val="-5"/>
              </w:rPr>
              <w:t xml:space="preserve"> </w:t>
            </w:r>
            <w:r>
              <w:t>слога</w:t>
            </w:r>
            <w:r>
              <w:rPr>
                <w:spacing w:val="-4"/>
              </w:rPr>
              <w:t xml:space="preserve"> </w:t>
            </w:r>
            <w:r>
              <w:t>без</w:t>
            </w:r>
            <w:r>
              <w:rPr>
                <w:spacing w:val="-4"/>
              </w:rPr>
              <w:t xml:space="preserve"> </w:t>
            </w:r>
            <w:r>
              <w:t>стечения</w:t>
            </w:r>
            <w:r>
              <w:rPr>
                <w:spacing w:val="-3"/>
              </w:rPr>
              <w:t xml:space="preserve"> </w:t>
            </w:r>
            <w:r>
              <w:rPr>
                <w:spacing w:val="-2"/>
              </w:rPr>
              <w:t>согласных;</w:t>
            </w:r>
          </w:p>
          <w:p w14:paraId="2F9C96D8" w14:textId="77777777" w:rsidR="004E71C1" w:rsidRDefault="00557DB0">
            <w:pPr>
              <w:pStyle w:val="TableParagraph"/>
              <w:numPr>
                <w:ilvl w:val="0"/>
                <w:numId w:val="147"/>
              </w:numPr>
              <w:tabs>
                <w:tab w:val="left" w:pos="333"/>
              </w:tabs>
              <w:spacing w:line="252" w:lineRule="exact"/>
              <w:ind w:left="333" w:hanging="227"/>
            </w:pPr>
            <w:r>
              <w:t>выделение</w:t>
            </w:r>
            <w:r>
              <w:rPr>
                <w:spacing w:val="-7"/>
              </w:rPr>
              <w:t xml:space="preserve"> </w:t>
            </w:r>
            <w:r>
              <w:t>начального</w:t>
            </w:r>
            <w:r>
              <w:rPr>
                <w:spacing w:val="-7"/>
              </w:rPr>
              <w:t xml:space="preserve"> </w:t>
            </w:r>
            <w:r>
              <w:t>гласного</w:t>
            </w:r>
            <w:r>
              <w:rPr>
                <w:spacing w:val="-4"/>
              </w:rPr>
              <w:t xml:space="preserve"> </w:t>
            </w:r>
            <w:r>
              <w:t>или</w:t>
            </w:r>
            <w:r>
              <w:rPr>
                <w:spacing w:val="-5"/>
              </w:rPr>
              <w:t xml:space="preserve"> </w:t>
            </w:r>
            <w:r>
              <w:t>согласного</w:t>
            </w:r>
            <w:r>
              <w:rPr>
                <w:spacing w:val="-4"/>
              </w:rPr>
              <w:t xml:space="preserve"> </w:t>
            </w:r>
            <w:r>
              <w:t>звука</w:t>
            </w:r>
            <w:r>
              <w:rPr>
                <w:spacing w:val="-5"/>
              </w:rPr>
              <w:t xml:space="preserve"> </w:t>
            </w:r>
            <w:r>
              <w:t>в</w:t>
            </w:r>
            <w:r>
              <w:rPr>
                <w:spacing w:val="-4"/>
              </w:rPr>
              <w:t xml:space="preserve"> </w:t>
            </w:r>
            <w:r>
              <w:rPr>
                <w:spacing w:val="-2"/>
              </w:rPr>
              <w:t>слове;</w:t>
            </w:r>
          </w:p>
          <w:p w14:paraId="25539E1C" w14:textId="77777777" w:rsidR="004E71C1" w:rsidRDefault="00557DB0">
            <w:pPr>
              <w:pStyle w:val="TableParagraph"/>
              <w:numPr>
                <w:ilvl w:val="0"/>
                <w:numId w:val="147"/>
              </w:numPr>
              <w:tabs>
                <w:tab w:val="left" w:pos="333"/>
              </w:tabs>
              <w:spacing w:before="1" w:line="252" w:lineRule="exact"/>
              <w:ind w:left="333" w:hanging="227"/>
            </w:pPr>
            <w:r>
              <w:t>анализ</w:t>
            </w:r>
            <w:r>
              <w:rPr>
                <w:spacing w:val="-5"/>
              </w:rPr>
              <w:t xml:space="preserve"> </w:t>
            </w:r>
            <w:r>
              <w:t>и</w:t>
            </w:r>
            <w:r>
              <w:rPr>
                <w:spacing w:val="-3"/>
              </w:rPr>
              <w:t xml:space="preserve"> </w:t>
            </w:r>
            <w:r>
              <w:t>синтез</w:t>
            </w:r>
            <w:r>
              <w:rPr>
                <w:spacing w:val="-4"/>
              </w:rPr>
              <w:t xml:space="preserve"> </w:t>
            </w:r>
            <w:r>
              <w:t>слогов</w:t>
            </w:r>
            <w:r>
              <w:rPr>
                <w:spacing w:val="-4"/>
              </w:rPr>
              <w:t xml:space="preserve"> </w:t>
            </w:r>
            <w:r>
              <w:t>со</w:t>
            </w:r>
            <w:r>
              <w:rPr>
                <w:spacing w:val="-6"/>
              </w:rPr>
              <w:t xml:space="preserve"> </w:t>
            </w:r>
            <w:r>
              <w:t>стечением</w:t>
            </w:r>
            <w:r>
              <w:rPr>
                <w:spacing w:val="-3"/>
              </w:rPr>
              <w:t xml:space="preserve"> </w:t>
            </w:r>
            <w:r>
              <w:rPr>
                <w:spacing w:val="-2"/>
              </w:rPr>
              <w:t>согласных;</w:t>
            </w:r>
          </w:p>
          <w:p w14:paraId="13E55025" w14:textId="77777777" w:rsidR="004E71C1" w:rsidRDefault="00557DB0">
            <w:pPr>
              <w:pStyle w:val="TableParagraph"/>
              <w:numPr>
                <w:ilvl w:val="0"/>
                <w:numId w:val="147"/>
              </w:numPr>
              <w:tabs>
                <w:tab w:val="left" w:pos="333"/>
              </w:tabs>
              <w:spacing w:line="252" w:lineRule="exact"/>
              <w:ind w:left="333" w:hanging="227"/>
            </w:pPr>
            <w:r>
              <w:t>выделение</w:t>
            </w:r>
            <w:r>
              <w:rPr>
                <w:spacing w:val="-6"/>
              </w:rPr>
              <w:t xml:space="preserve"> </w:t>
            </w:r>
            <w:r>
              <w:t>конечного</w:t>
            </w:r>
            <w:r>
              <w:rPr>
                <w:spacing w:val="-5"/>
              </w:rPr>
              <w:t xml:space="preserve"> </w:t>
            </w:r>
            <w:r>
              <w:t>согласного</w:t>
            </w:r>
            <w:r>
              <w:rPr>
                <w:spacing w:val="-5"/>
              </w:rPr>
              <w:t xml:space="preserve"> </w:t>
            </w:r>
            <w:r>
              <w:t>или</w:t>
            </w:r>
            <w:r>
              <w:rPr>
                <w:spacing w:val="-6"/>
              </w:rPr>
              <w:t xml:space="preserve"> </w:t>
            </w:r>
            <w:r>
              <w:t>гласного</w:t>
            </w:r>
            <w:r>
              <w:rPr>
                <w:spacing w:val="-5"/>
              </w:rPr>
              <w:t xml:space="preserve"> </w:t>
            </w:r>
            <w:r>
              <w:t>звука</w:t>
            </w:r>
            <w:r>
              <w:rPr>
                <w:spacing w:val="-5"/>
              </w:rPr>
              <w:t xml:space="preserve"> </w:t>
            </w:r>
            <w:r>
              <w:t>в</w:t>
            </w:r>
            <w:r>
              <w:rPr>
                <w:spacing w:val="-5"/>
              </w:rPr>
              <w:t xml:space="preserve"> </w:t>
            </w:r>
            <w:r>
              <w:rPr>
                <w:spacing w:val="-2"/>
              </w:rPr>
              <w:t>слове;</w:t>
            </w:r>
          </w:p>
          <w:p w14:paraId="5F406937" w14:textId="77777777" w:rsidR="004E71C1" w:rsidRDefault="00557DB0">
            <w:pPr>
              <w:pStyle w:val="TableParagraph"/>
              <w:numPr>
                <w:ilvl w:val="0"/>
                <w:numId w:val="147"/>
              </w:numPr>
              <w:tabs>
                <w:tab w:val="left" w:pos="333"/>
              </w:tabs>
              <w:spacing w:before="2" w:line="252" w:lineRule="exact"/>
              <w:ind w:left="333" w:hanging="227"/>
            </w:pPr>
            <w:r>
              <w:t>деление</w:t>
            </w:r>
            <w:r>
              <w:rPr>
                <w:spacing w:val="-7"/>
              </w:rPr>
              <w:t xml:space="preserve"> </w:t>
            </w:r>
            <w:r>
              <w:t>слова</w:t>
            </w:r>
            <w:r>
              <w:rPr>
                <w:spacing w:val="-1"/>
              </w:rPr>
              <w:t xml:space="preserve"> </w:t>
            </w:r>
            <w:r>
              <w:t>на</w:t>
            </w:r>
            <w:r>
              <w:rPr>
                <w:spacing w:val="-1"/>
              </w:rPr>
              <w:t xml:space="preserve"> </w:t>
            </w:r>
            <w:r>
              <w:rPr>
                <w:spacing w:val="-2"/>
              </w:rPr>
              <w:t>слоги;</w:t>
            </w:r>
          </w:p>
          <w:p w14:paraId="451151A6" w14:textId="77777777" w:rsidR="004E71C1" w:rsidRDefault="00557DB0">
            <w:pPr>
              <w:pStyle w:val="TableParagraph"/>
              <w:numPr>
                <w:ilvl w:val="0"/>
                <w:numId w:val="147"/>
              </w:numPr>
              <w:tabs>
                <w:tab w:val="left" w:pos="333"/>
              </w:tabs>
              <w:spacing w:line="238" w:lineRule="exact"/>
              <w:ind w:left="333" w:hanging="227"/>
            </w:pPr>
            <w:r>
              <w:t>анализ</w:t>
            </w:r>
            <w:r>
              <w:rPr>
                <w:spacing w:val="-6"/>
              </w:rPr>
              <w:t xml:space="preserve"> </w:t>
            </w:r>
            <w:r>
              <w:t>и</w:t>
            </w:r>
            <w:r>
              <w:rPr>
                <w:spacing w:val="-2"/>
              </w:rPr>
              <w:t xml:space="preserve"> </w:t>
            </w:r>
            <w:r>
              <w:t>синтез</w:t>
            </w:r>
            <w:r>
              <w:rPr>
                <w:spacing w:val="-2"/>
              </w:rPr>
              <w:t xml:space="preserve"> </w:t>
            </w:r>
            <w:r>
              <w:t>2-3-х</w:t>
            </w:r>
            <w:r>
              <w:rPr>
                <w:spacing w:val="-2"/>
              </w:rPr>
              <w:t xml:space="preserve"> </w:t>
            </w:r>
            <w:r>
              <w:t>сложных</w:t>
            </w:r>
            <w:r>
              <w:rPr>
                <w:spacing w:val="-5"/>
              </w:rPr>
              <w:t xml:space="preserve"> </w:t>
            </w:r>
            <w:r>
              <w:rPr>
                <w:spacing w:val="-4"/>
              </w:rPr>
              <w:t>слов</w:t>
            </w:r>
          </w:p>
        </w:tc>
      </w:tr>
      <w:tr w:rsidR="004E71C1" w14:paraId="7D4EE1E6" w14:textId="77777777">
        <w:trPr>
          <w:trHeight w:val="2277"/>
        </w:trPr>
        <w:tc>
          <w:tcPr>
            <w:tcW w:w="439" w:type="dxa"/>
          </w:tcPr>
          <w:p w14:paraId="0569555D" w14:textId="77777777" w:rsidR="004E71C1" w:rsidRDefault="00557DB0">
            <w:pPr>
              <w:pStyle w:val="TableParagraph"/>
              <w:spacing w:line="249" w:lineRule="exact"/>
              <w:ind w:left="54" w:right="45"/>
              <w:jc w:val="center"/>
            </w:pPr>
            <w:r>
              <w:rPr>
                <w:spacing w:val="-5"/>
              </w:rPr>
              <w:t>4.</w:t>
            </w:r>
          </w:p>
        </w:tc>
        <w:tc>
          <w:tcPr>
            <w:tcW w:w="2112" w:type="dxa"/>
          </w:tcPr>
          <w:p w14:paraId="34FC9412" w14:textId="77777777" w:rsidR="004E71C1" w:rsidRDefault="00557DB0">
            <w:pPr>
              <w:pStyle w:val="TableParagraph"/>
              <w:spacing w:line="248" w:lineRule="exact"/>
              <w:ind w:left="4"/>
              <w:jc w:val="center"/>
            </w:pPr>
            <w:r>
              <w:rPr>
                <w:spacing w:val="-2"/>
              </w:rPr>
              <w:t>Обучение</w:t>
            </w:r>
          </w:p>
          <w:p w14:paraId="58C954B9" w14:textId="77777777" w:rsidR="004E71C1" w:rsidRDefault="00557DB0">
            <w:pPr>
              <w:pStyle w:val="TableParagraph"/>
              <w:spacing w:line="252" w:lineRule="exact"/>
              <w:ind w:left="4"/>
              <w:jc w:val="center"/>
            </w:pPr>
            <w:r>
              <w:t>элементам</w:t>
            </w:r>
            <w:r>
              <w:rPr>
                <w:spacing w:val="-3"/>
              </w:rPr>
              <w:t xml:space="preserve"> </w:t>
            </w:r>
            <w:r>
              <w:rPr>
                <w:spacing w:val="-2"/>
              </w:rPr>
              <w:t>грамоты</w:t>
            </w:r>
          </w:p>
        </w:tc>
        <w:tc>
          <w:tcPr>
            <w:tcW w:w="7220" w:type="dxa"/>
          </w:tcPr>
          <w:p w14:paraId="3EC42369" w14:textId="77777777" w:rsidR="004E71C1" w:rsidRDefault="00557DB0">
            <w:pPr>
              <w:pStyle w:val="TableParagraph"/>
              <w:numPr>
                <w:ilvl w:val="0"/>
                <w:numId w:val="146"/>
              </w:numPr>
              <w:tabs>
                <w:tab w:val="left" w:pos="250"/>
                <w:tab w:val="left" w:pos="333"/>
              </w:tabs>
              <w:ind w:right="368" w:hanging="144"/>
            </w:pPr>
            <w:r>
              <w:t>знакомство</w:t>
            </w:r>
            <w:r>
              <w:rPr>
                <w:spacing w:val="-7"/>
              </w:rPr>
              <w:t xml:space="preserve"> </w:t>
            </w:r>
            <w:r>
              <w:t>с</w:t>
            </w:r>
            <w:r>
              <w:rPr>
                <w:spacing w:val="-9"/>
              </w:rPr>
              <w:t xml:space="preserve"> </w:t>
            </w:r>
            <w:r>
              <w:t>буквами,</w:t>
            </w:r>
            <w:r>
              <w:rPr>
                <w:spacing w:val="-7"/>
              </w:rPr>
              <w:t xml:space="preserve"> </w:t>
            </w:r>
            <w:r>
              <w:t>соответствующими</w:t>
            </w:r>
            <w:r>
              <w:rPr>
                <w:spacing w:val="-7"/>
              </w:rPr>
              <w:t xml:space="preserve"> </w:t>
            </w:r>
            <w:r>
              <w:t>правильно</w:t>
            </w:r>
            <w:r>
              <w:rPr>
                <w:spacing w:val="-7"/>
              </w:rPr>
              <w:t xml:space="preserve"> </w:t>
            </w:r>
            <w:r>
              <w:t xml:space="preserve">произносимым </w:t>
            </w:r>
            <w:r>
              <w:rPr>
                <w:spacing w:val="-2"/>
              </w:rPr>
              <w:t>звукам;</w:t>
            </w:r>
          </w:p>
          <w:p w14:paraId="058F43B2" w14:textId="77777777" w:rsidR="004E71C1" w:rsidRDefault="00557DB0">
            <w:pPr>
              <w:pStyle w:val="TableParagraph"/>
              <w:numPr>
                <w:ilvl w:val="0"/>
                <w:numId w:val="146"/>
              </w:numPr>
              <w:tabs>
                <w:tab w:val="left" w:pos="250"/>
                <w:tab w:val="left" w:pos="333"/>
              </w:tabs>
              <w:ind w:right="171" w:hanging="144"/>
            </w:pPr>
            <w:r>
              <w:t>обучение</w:t>
            </w:r>
            <w:r>
              <w:rPr>
                <w:spacing w:val="-4"/>
              </w:rPr>
              <w:t xml:space="preserve"> </w:t>
            </w:r>
            <w:r>
              <w:t>элементам</w:t>
            </w:r>
            <w:r>
              <w:rPr>
                <w:spacing w:val="-5"/>
              </w:rPr>
              <w:t xml:space="preserve"> </w:t>
            </w:r>
            <w:proofErr w:type="gramStart"/>
            <w:r>
              <w:t>звуко-буквенного</w:t>
            </w:r>
            <w:proofErr w:type="gramEnd"/>
            <w:r>
              <w:rPr>
                <w:spacing w:val="-4"/>
              </w:rPr>
              <w:t xml:space="preserve"> </w:t>
            </w:r>
            <w:r>
              <w:t>анализа</w:t>
            </w:r>
            <w:r>
              <w:rPr>
                <w:spacing w:val="-4"/>
              </w:rPr>
              <w:t xml:space="preserve"> </w:t>
            </w:r>
            <w:r>
              <w:t>и</w:t>
            </w:r>
            <w:r>
              <w:rPr>
                <w:spacing w:val="-7"/>
              </w:rPr>
              <w:t xml:space="preserve"> </w:t>
            </w:r>
            <w:r>
              <w:t>синтеза</w:t>
            </w:r>
            <w:r>
              <w:rPr>
                <w:spacing w:val="-4"/>
              </w:rPr>
              <w:t xml:space="preserve"> </w:t>
            </w:r>
            <w:r>
              <w:t>при</w:t>
            </w:r>
            <w:r>
              <w:rPr>
                <w:spacing w:val="-5"/>
              </w:rPr>
              <w:t xml:space="preserve"> </w:t>
            </w:r>
            <w:r>
              <w:t>работе</w:t>
            </w:r>
            <w:r>
              <w:rPr>
                <w:spacing w:val="-4"/>
              </w:rPr>
              <w:t xml:space="preserve"> </w:t>
            </w:r>
            <w:r>
              <w:t>со схемами слога и слова;</w:t>
            </w:r>
          </w:p>
          <w:p w14:paraId="6424C141" w14:textId="77777777" w:rsidR="004E71C1" w:rsidRDefault="00557DB0">
            <w:pPr>
              <w:pStyle w:val="TableParagraph"/>
              <w:numPr>
                <w:ilvl w:val="0"/>
                <w:numId w:val="146"/>
              </w:numPr>
              <w:tabs>
                <w:tab w:val="left" w:pos="333"/>
              </w:tabs>
              <w:ind w:left="333" w:hanging="227"/>
            </w:pPr>
            <w:r>
              <w:t>чтение</w:t>
            </w:r>
            <w:r>
              <w:rPr>
                <w:spacing w:val="-6"/>
              </w:rPr>
              <w:t xml:space="preserve"> </w:t>
            </w:r>
            <w:r>
              <w:t>и</w:t>
            </w:r>
            <w:r>
              <w:rPr>
                <w:spacing w:val="-4"/>
              </w:rPr>
              <w:t xml:space="preserve"> </w:t>
            </w:r>
            <w:r>
              <w:t>печатание</w:t>
            </w:r>
            <w:r>
              <w:rPr>
                <w:spacing w:val="-6"/>
              </w:rPr>
              <w:t xml:space="preserve"> </w:t>
            </w:r>
            <w:r>
              <w:t>отдельных</w:t>
            </w:r>
            <w:r>
              <w:rPr>
                <w:spacing w:val="-3"/>
              </w:rPr>
              <w:t xml:space="preserve"> </w:t>
            </w:r>
            <w:r>
              <w:t>слогов,</w:t>
            </w:r>
            <w:r>
              <w:rPr>
                <w:spacing w:val="-4"/>
              </w:rPr>
              <w:t xml:space="preserve"> </w:t>
            </w:r>
            <w:r>
              <w:t>слов</w:t>
            </w:r>
            <w:r>
              <w:rPr>
                <w:spacing w:val="-5"/>
              </w:rPr>
              <w:t xml:space="preserve"> </w:t>
            </w:r>
            <w:r>
              <w:t>и</w:t>
            </w:r>
            <w:r>
              <w:rPr>
                <w:spacing w:val="-4"/>
              </w:rPr>
              <w:t xml:space="preserve"> </w:t>
            </w:r>
            <w:r>
              <w:t>коротких</w:t>
            </w:r>
            <w:r>
              <w:rPr>
                <w:spacing w:val="-3"/>
              </w:rPr>
              <w:t xml:space="preserve"> </w:t>
            </w:r>
            <w:r>
              <w:rPr>
                <w:spacing w:val="-2"/>
              </w:rPr>
              <w:t>предложений;</w:t>
            </w:r>
          </w:p>
          <w:p w14:paraId="7116C04A" w14:textId="77777777" w:rsidR="004E71C1" w:rsidRDefault="00557DB0">
            <w:pPr>
              <w:pStyle w:val="TableParagraph"/>
              <w:numPr>
                <w:ilvl w:val="0"/>
                <w:numId w:val="146"/>
              </w:numPr>
              <w:tabs>
                <w:tab w:val="left" w:pos="250"/>
                <w:tab w:val="left" w:pos="333"/>
              </w:tabs>
              <w:ind w:right="454" w:hanging="144"/>
            </w:pPr>
            <w:r>
              <w:t>подготовка</w:t>
            </w:r>
            <w:r>
              <w:rPr>
                <w:spacing w:val="-5"/>
              </w:rPr>
              <w:t xml:space="preserve"> </w:t>
            </w:r>
            <w:r>
              <w:t>к</w:t>
            </w:r>
            <w:r>
              <w:rPr>
                <w:spacing w:val="-4"/>
              </w:rPr>
              <w:t xml:space="preserve"> </w:t>
            </w:r>
            <w:r>
              <w:t>овладению</w:t>
            </w:r>
            <w:r>
              <w:rPr>
                <w:spacing w:val="-5"/>
              </w:rPr>
              <w:t xml:space="preserve"> </w:t>
            </w:r>
            <w:r>
              <w:t>элементарными</w:t>
            </w:r>
            <w:r>
              <w:rPr>
                <w:spacing w:val="-6"/>
              </w:rPr>
              <w:t xml:space="preserve"> </w:t>
            </w:r>
            <w:r>
              <w:t>навыками</w:t>
            </w:r>
            <w:r>
              <w:rPr>
                <w:spacing w:val="-8"/>
              </w:rPr>
              <w:t xml:space="preserve"> </w:t>
            </w:r>
            <w:r>
              <w:t>письма</w:t>
            </w:r>
            <w:r>
              <w:rPr>
                <w:spacing w:val="-5"/>
              </w:rPr>
              <w:t xml:space="preserve"> </w:t>
            </w:r>
            <w:r>
              <w:t>и</w:t>
            </w:r>
            <w:r>
              <w:rPr>
                <w:spacing w:val="-5"/>
              </w:rPr>
              <w:t xml:space="preserve"> </w:t>
            </w:r>
            <w:r>
              <w:t>чтения включающая в себя закрепление понятий "звук", "слог", "слово",</w:t>
            </w:r>
          </w:p>
          <w:p w14:paraId="10DBC362" w14:textId="77777777" w:rsidR="004E71C1" w:rsidRDefault="00557DB0">
            <w:pPr>
              <w:pStyle w:val="TableParagraph"/>
              <w:spacing w:line="251" w:lineRule="exact"/>
              <w:ind w:left="250"/>
            </w:pPr>
            <w:r>
              <w:t>"предложение",</w:t>
            </w:r>
            <w:r>
              <w:rPr>
                <w:spacing w:val="-10"/>
              </w:rPr>
              <w:t xml:space="preserve"> </w:t>
            </w:r>
            <w:r>
              <w:rPr>
                <w:spacing w:val="-2"/>
              </w:rPr>
              <w:t>"рассказ";</w:t>
            </w:r>
          </w:p>
          <w:p w14:paraId="59E33AAD" w14:textId="77777777" w:rsidR="004E71C1" w:rsidRDefault="00557DB0">
            <w:pPr>
              <w:pStyle w:val="TableParagraph"/>
              <w:numPr>
                <w:ilvl w:val="0"/>
                <w:numId w:val="146"/>
              </w:numPr>
              <w:tabs>
                <w:tab w:val="left" w:pos="333"/>
              </w:tabs>
              <w:spacing w:line="238" w:lineRule="exact"/>
              <w:ind w:left="333" w:hanging="227"/>
            </w:pPr>
            <w:r>
              <w:t>анализ</w:t>
            </w:r>
            <w:r>
              <w:rPr>
                <w:spacing w:val="-9"/>
              </w:rPr>
              <w:t xml:space="preserve"> </w:t>
            </w:r>
            <w:r>
              <w:t>и</w:t>
            </w:r>
            <w:r>
              <w:rPr>
                <w:spacing w:val="-5"/>
              </w:rPr>
              <w:t xml:space="preserve"> </w:t>
            </w:r>
            <w:r>
              <w:t>синтез</w:t>
            </w:r>
            <w:r>
              <w:rPr>
                <w:spacing w:val="-5"/>
              </w:rPr>
              <w:t xml:space="preserve"> </w:t>
            </w:r>
            <w:r>
              <w:t>звуко-слоговых</w:t>
            </w:r>
            <w:r>
              <w:rPr>
                <w:spacing w:val="-5"/>
              </w:rPr>
              <w:t xml:space="preserve"> </w:t>
            </w:r>
            <w:r>
              <w:t>и</w:t>
            </w:r>
            <w:r>
              <w:rPr>
                <w:spacing w:val="-5"/>
              </w:rPr>
              <w:t xml:space="preserve"> </w:t>
            </w:r>
            <w:proofErr w:type="gramStart"/>
            <w:r>
              <w:t>звуко-буквенных</w:t>
            </w:r>
            <w:proofErr w:type="gramEnd"/>
            <w:r>
              <w:rPr>
                <w:spacing w:val="-5"/>
              </w:rPr>
              <w:t xml:space="preserve"> </w:t>
            </w:r>
            <w:r>
              <w:rPr>
                <w:spacing w:val="-2"/>
              </w:rPr>
              <w:t>структур</w:t>
            </w:r>
          </w:p>
        </w:tc>
      </w:tr>
      <w:tr w:rsidR="004E71C1" w14:paraId="151AD34A" w14:textId="77777777">
        <w:trPr>
          <w:trHeight w:val="2783"/>
        </w:trPr>
        <w:tc>
          <w:tcPr>
            <w:tcW w:w="439" w:type="dxa"/>
          </w:tcPr>
          <w:p w14:paraId="563D39B4" w14:textId="77777777" w:rsidR="004E71C1" w:rsidRDefault="00557DB0">
            <w:pPr>
              <w:pStyle w:val="TableParagraph"/>
              <w:spacing w:line="247" w:lineRule="exact"/>
              <w:ind w:left="54" w:right="45"/>
              <w:jc w:val="center"/>
            </w:pPr>
            <w:r>
              <w:rPr>
                <w:spacing w:val="-5"/>
              </w:rPr>
              <w:t>5.</w:t>
            </w:r>
          </w:p>
        </w:tc>
        <w:tc>
          <w:tcPr>
            <w:tcW w:w="2112" w:type="dxa"/>
          </w:tcPr>
          <w:p w14:paraId="05DB7FB1" w14:textId="77777777" w:rsidR="004E71C1" w:rsidRDefault="00557DB0">
            <w:pPr>
              <w:pStyle w:val="TableParagraph"/>
              <w:ind w:left="287" w:hanging="94"/>
            </w:pPr>
            <w:r>
              <w:t>Развитие</w:t>
            </w:r>
            <w:r>
              <w:rPr>
                <w:spacing w:val="-14"/>
              </w:rPr>
              <w:t xml:space="preserve"> </w:t>
            </w:r>
            <w:r>
              <w:t xml:space="preserve">лексико- </w:t>
            </w:r>
            <w:r>
              <w:rPr>
                <w:spacing w:val="-2"/>
              </w:rPr>
              <w:t xml:space="preserve">грамматических </w:t>
            </w:r>
            <w:r>
              <w:t>средств языка</w:t>
            </w:r>
          </w:p>
        </w:tc>
        <w:tc>
          <w:tcPr>
            <w:tcW w:w="7220" w:type="dxa"/>
          </w:tcPr>
          <w:p w14:paraId="50BE5FD9" w14:textId="77777777" w:rsidR="004E71C1" w:rsidRDefault="00557DB0">
            <w:pPr>
              <w:pStyle w:val="TableParagraph"/>
              <w:spacing w:line="247" w:lineRule="exact"/>
              <w:ind w:left="106"/>
            </w:pPr>
            <w:r>
              <w:t>Увеличение</w:t>
            </w:r>
            <w:r>
              <w:rPr>
                <w:spacing w:val="-9"/>
              </w:rPr>
              <w:t xml:space="preserve"> </w:t>
            </w:r>
            <w:r>
              <w:t>количественных,</w:t>
            </w:r>
            <w:r>
              <w:rPr>
                <w:spacing w:val="-6"/>
              </w:rPr>
              <w:t xml:space="preserve"> </w:t>
            </w:r>
            <w:r>
              <w:t>но</w:t>
            </w:r>
            <w:r>
              <w:rPr>
                <w:spacing w:val="-7"/>
              </w:rPr>
              <w:t xml:space="preserve"> </w:t>
            </w:r>
            <w:r>
              <w:t>прежде</w:t>
            </w:r>
            <w:r>
              <w:rPr>
                <w:spacing w:val="-6"/>
              </w:rPr>
              <w:t xml:space="preserve"> </w:t>
            </w:r>
            <w:r>
              <w:t>всего</w:t>
            </w:r>
            <w:r>
              <w:rPr>
                <w:spacing w:val="-7"/>
              </w:rPr>
              <w:t xml:space="preserve"> </w:t>
            </w:r>
            <w:r>
              <w:t>качественных</w:t>
            </w:r>
            <w:r>
              <w:rPr>
                <w:spacing w:val="-6"/>
              </w:rPr>
              <w:t xml:space="preserve"> </w:t>
            </w:r>
            <w:r>
              <w:rPr>
                <w:spacing w:val="-2"/>
              </w:rPr>
              <w:t>показателей:</w:t>
            </w:r>
          </w:p>
          <w:p w14:paraId="326FEAAA" w14:textId="77777777" w:rsidR="004E71C1" w:rsidRDefault="00557DB0">
            <w:pPr>
              <w:pStyle w:val="TableParagraph"/>
              <w:numPr>
                <w:ilvl w:val="0"/>
                <w:numId w:val="145"/>
              </w:numPr>
              <w:tabs>
                <w:tab w:val="left" w:pos="333"/>
              </w:tabs>
              <w:spacing w:before="1" w:line="252" w:lineRule="exact"/>
              <w:ind w:left="333" w:hanging="227"/>
            </w:pPr>
            <w:r>
              <w:t>расширение</w:t>
            </w:r>
            <w:r>
              <w:rPr>
                <w:spacing w:val="-9"/>
              </w:rPr>
              <w:t xml:space="preserve"> </w:t>
            </w:r>
            <w:r>
              <w:t>значений</w:t>
            </w:r>
            <w:r>
              <w:rPr>
                <w:spacing w:val="-6"/>
              </w:rPr>
              <w:t xml:space="preserve"> </w:t>
            </w:r>
            <w:r>
              <w:rPr>
                <w:spacing w:val="-4"/>
              </w:rPr>
              <w:t>слов;</w:t>
            </w:r>
          </w:p>
          <w:p w14:paraId="0A8A45A4" w14:textId="77777777" w:rsidR="004E71C1" w:rsidRDefault="00557DB0">
            <w:pPr>
              <w:pStyle w:val="TableParagraph"/>
              <w:numPr>
                <w:ilvl w:val="0"/>
                <w:numId w:val="145"/>
              </w:numPr>
              <w:tabs>
                <w:tab w:val="left" w:pos="333"/>
              </w:tabs>
              <w:spacing w:line="252" w:lineRule="exact"/>
              <w:ind w:left="333" w:hanging="227"/>
            </w:pPr>
            <w:r>
              <w:t>формирование</w:t>
            </w:r>
            <w:r>
              <w:rPr>
                <w:spacing w:val="-12"/>
              </w:rPr>
              <w:t xml:space="preserve"> </w:t>
            </w:r>
            <w:r>
              <w:t>семантической</w:t>
            </w:r>
            <w:r>
              <w:rPr>
                <w:spacing w:val="-10"/>
              </w:rPr>
              <w:t xml:space="preserve"> </w:t>
            </w:r>
            <w:r>
              <w:t>структуры</w:t>
            </w:r>
            <w:r>
              <w:rPr>
                <w:spacing w:val="-9"/>
              </w:rPr>
              <w:t xml:space="preserve"> </w:t>
            </w:r>
            <w:r>
              <w:rPr>
                <w:spacing w:val="-2"/>
              </w:rPr>
              <w:t>слова;</w:t>
            </w:r>
          </w:p>
          <w:p w14:paraId="759E5BCC" w14:textId="77777777" w:rsidR="004E71C1" w:rsidRDefault="00557DB0">
            <w:pPr>
              <w:pStyle w:val="TableParagraph"/>
              <w:numPr>
                <w:ilvl w:val="0"/>
                <w:numId w:val="145"/>
              </w:numPr>
              <w:tabs>
                <w:tab w:val="left" w:pos="250"/>
                <w:tab w:val="left" w:pos="333"/>
              </w:tabs>
              <w:spacing w:before="2"/>
              <w:ind w:right="574" w:hanging="144"/>
            </w:pPr>
            <w:r>
              <w:t>введение новых слов и словосочетаний в самостоятельную речь существительных</w:t>
            </w:r>
            <w:r>
              <w:rPr>
                <w:spacing w:val="-9"/>
              </w:rPr>
              <w:t xml:space="preserve"> </w:t>
            </w:r>
            <w:r>
              <w:t>с</w:t>
            </w:r>
            <w:r>
              <w:rPr>
                <w:spacing w:val="-7"/>
              </w:rPr>
              <w:t xml:space="preserve"> </w:t>
            </w:r>
            <w:r>
              <w:t>уменьшительным</w:t>
            </w:r>
            <w:r>
              <w:rPr>
                <w:spacing w:val="-7"/>
              </w:rPr>
              <w:t xml:space="preserve"> </w:t>
            </w:r>
            <w:r>
              <w:t>и</w:t>
            </w:r>
            <w:r>
              <w:rPr>
                <w:spacing w:val="-7"/>
              </w:rPr>
              <w:t xml:space="preserve"> </w:t>
            </w:r>
            <w:r>
              <w:t>увеличительным</w:t>
            </w:r>
            <w:r>
              <w:rPr>
                <w:spacing w:val="-7"/>
              </w:rPr>
              <w:t xml:space="preserve"> </w:t>
            </w:r>
            <w:r>
              <w:t>значением</w:t>
            </w:r>
          </w:p>
          <w:p w14:paraId="57349C4A" w14:textId="77777777" w:rsidR="004E71C1" w:rsidRDefault="00557DB0">
            <w:pPr>
              <w:pStyle w:val="TableParagraph"/>
              <w:spacing w:line="251" w:lineRule="exact"/>
              <w:ind w:left="250"/>
              <w:rPr>
                <w:i/>
              </w:rPr>
            </w:pPr>
            <w:r>
              <w:t>(</w:t>
            </w:r>
            <w:r>
              <w:rPr>
                <w:i/>
              </w:rPr>
              <w:t>бусинка,</w:t>
            </w:r>
            <w:r>
              <w:rPr>
                <w:i/>
                <w:spacing w:val="-7"/>
              </w:rPr>
              <w:t xml:space="preserve"> </w:t>
            </w:r>
            <w:r>
              <w:rPr>
                <w:i/>
              </w:rPr>
              <w:t>голосок</w:t>
            </w:r>
            <w:r>
              <w:rPr>
                <w:i/>
                <w:spacing w:val="-6"/>
              </w:rPr>
              <w:t xml:space="preserve"> </w:t>
            </w:r>
            <w:r>
              <w:rPr>
                <w:i/>
              </w:rPr>
              <w:t>-</w:t>
            </w:r>
            <w:r>
              <w:rPr>
                <w:i/>
                <w:spacing w:val="-3"/>
              </w:rPr>
              <w:t xml:space="preserve"> </w:t>
            </w:r>
            <w:r>
              <w:rPr>
                <w:i/>
              </w:rPr>
              <w:t>голосище</w:t>
            </w:r>
            <w:r>
              <w:t>);</w:t>
            </w:r>
            <w:r>
              <w:rPr>
                <w:spacing w:val="-7"/>
              </w:rPr>
              <w:t xml:space="preserve"> </w:t>
            </w:r>
            <w:r>
              <w:t>с</w:t>
            </w:r>
            <w:r>
              <w:rPr>
                <w:spacing w:val="-4"/>
              </w:rPr>
              <w:t xml:space="preserve"> </w:t>
            </w:r>
            <w:r>
              <w:t>противоположным</w:t>
            </w:r>
            <w:r>
              <w:rPr>
                <w:spacing w:val="-7"/>
              </w:rPr>
              <w:t xml:space="preserve"> </w:t>
            </w:r>
            <w:r>
              <w:t>значением</w:t>
            </w:r>
            <w:r>
              <w:rPr>
                <w:spacing w:val="-4"/>
              </w:rPr>
              <w:t xml:space="preserve"> </w:t>
            </w:r>
            <w:r>
              <w:rPr>
                <w:spacing w:val="-2"/>
              </w:rPr>
              <w:t>(</w:t>
            </w:r>
            <w:r>
              <w:rPr>
                <w:i/>
                <w:spacing w:val="-2"/>
              </w:rPr>
              <w:t>грубость</w:t>
            </w:r>
          </w:p>
          <w:p w14:paraId="185CB467" w14:textId="77777777" w:rsidR="004E71C1" w:rsidRDefault="00557DB0">
            <w:pPr>
              <w:pStyle w:val="TableParagraph"/>
              <w:spacing w:before="1" w:line="252" w:lineRule="exact"/>
              <w:ind w:left="250"/>
            </w:pPr>
            <w:r>
              <w:rPr>
                <w:i/>
              </w:rPr>
              <w:t>-</w:t>
            </w:r>
            <w:r>
              <w:rPr>
                <w:i/>
                <w:spacing w:val="-3"/>
              </w:rPr>
              <w:t xml:space="preserve"> </w:t>
            </w:r>
            <w:r>
              <w:rPr>
                <w:i/>
              </w:rPr>
              <w:t>вежливость;</w:t>
            </w:r>
            <w:r>
              <w:rPr>
                <w:i/>
                <w:spacing w:val="-5"/>
              </w:rPr>
              <w:t xml:space="preserve"> </w:t>
            </w:r>
            <w:r>
              <w:rPr>
                <w:i/>
              </w:rPr>
              <w:t>жадность</w:t>
            </w:r>
            <w:r>
              <w:rPr>
                <w:i/>
                <w:spacing w:val="-5"/>
              </w:rPr>
              <w:t xml:space="preserve"> </w:t>
            </w:r>
            <w:r>
              <w:rPr>
                <w:i/>
              </w:rPr>
              <w:t>-</w:t>
            </w:r>
            <w:r>
              <w:rPr>
                <w:i/>
                <w:spacing w:val="-2"/>
              </w:rPr>
              <w:t xml:space="preserve"> щедрость</w:t>
            </w:r>
            <w:r>
              <w:rPr>
                <w:spacing w:val="-2"/>
              </w:rPr>
              <w:t>);</w:t>
            </w:r>
          </w:p>
          <w:p w14:paraId="37818E03" w14:textId="77777777" w:rsidR="004E71C1" w:rsidRDefault="00557DB0">
            <w:pPr>
              <w:pStyle w:val="TableParagraph"/>
              <w:numPr>
                <w:ilvl w:val="0"/>
                <w:numId w:val="144"/>
              </w:numPr>
              <w:tabs>
                <w:tab w:val="left" w:pos="250"/>
                <w:tab w:val="left" w:pos="333"/>
              </w:tabs>
              <w:ind w:right="314" w:hanging="144"/>
            </w:pPr>
            <w:r>
              <w:t>формирование</w:t>
            </w:r>
            <w:r>
              <w:rPr>
                <w:spacing w:val="-6"/>
              </w:rPr>
              <w:t xml:space="preserve"> </w:t>
            </w:r>
            <w:r>
              <w:t>умения</w:t>
            </w:r>
            <w:r>
              <w:rPr>
                <w:spacing w:val="-7"/>
              </w:rPr>
              <w:t xml:space="preserve"> </w:t>
            </w:r>
            <w:r>
              <w:t>объяснять</w:t>
            </w:r>
            <w:r>
              <w:rPr>
                <w:spacing w:val="-6"/>
              </w:rPr>
              <w:t xml:space="preserve"> </w:t>
            </w:r>
            <w:r>
              <w:t>переносное</w:t>
            </w:r>
            <w:r>
              <w:rPr>
                <w:spacing w:val="-6"/>
              </w:rPr>
              <w:t xml:space="preserve"> </w:t>
            </w:r>
            <w:r>
              <w:t>значение</w:t>
            </w:r>
            <w:r>
              <w:rPr>
                <w:spacing w:val="-6"/>
              </w:rPr>
              <w:t xml:space="preserve"> </w:t>
            </w:r>
            <w:r>
              <w:t>слов</w:t>
            </w:r>
            <w:r>
              <w:rPr>
                <w:spacing w:val="-7"/>
              </w:rPr>
              <w:t xml:space="preserve"> </w:t>
            </w:r>
            <w:r>
              <w:t>(</w:t>
            </w:r>
            <w:r>
              <w:rPr>
                <w:i/>
              </w:rPr>
              <w:t>золотые руки, острый язык, долг платежом красен, бить баклуши</w:t>
            </w:r>
            <w:r>
              <w:t>);</w:t>
            </w:r>
          </w:p>
          <w:p w14:paraId="0031E495" w14:textId="77777777" w:rsidR="004E71C1" w:rsidRDefault="00557DB0">
            <w:pPr>
              <w:pStyle w:val="TableParagraph"/>
              <w:numPr>
                <w:ilvl w:val="0"/>
                <w:numId w:val="144"/>
              </w:numPr>
              <w:tabs>
                <w:tab w:val="left" w:pos="250"/>
                <w:tab w:val="left" w:pos="333"/>
              </w:tabs>
              <w:spacing w:line="252" w:lineRule="exact"/>
              <w:ind w:right="248" w:hanging="144"/>
              <w:rPr>
                <w:i/>
              </w:rPr>
            </w:pPr>
            <w:r>
              <w:t>формирование</w:t>
            </w:r>
            <w:r>
              <w:rPr>
                <w:spacing w:val="-6"/>
              </w:rPr>
              <w:t xml:space="preserve"> </w:t>
            </w:r>
            <w:r>
              <w:t>умения</w:t>
            </w:r>
            <w:r>
              <w:rPr>
                <w:spacing w:val="-8"/>
              </w:rPr>
              <w:t xml:space="preserve"> </w:t>
            </w:r>
            <w:r>
              <w:t>подбирать</w:t>
            </w:r>
            <w:r>
              <w:rPr>
                <w:spacing w:val="-9"/>
              </w:rPr>
              <w:t xml:space="preserve"> </w:t>
            </w:r>
            <w:r>
              <w:t>существительные</w:t>
            </w:r>
            <w:r>
              <w:rPr>
                <w:spacing w:val="-6"/>
              </w:rPr>
              <w:t xml:space="preserve"> </w:t>
            </w:r>
            <w:r>
              <w:t>к</w:t>
            </w:r>
            <w:r>
              <w:rPr>
                <w:spacing w:val="-4"/>
              </w:rPr>
              <w:t xml:space="preserve"> </w:t>
            </w:r>
            <w:r>
              <w:t>прилагательным (</w:t>
            </w:r>
            <w:r>
              <w:rPr>
                <w:i/>
              </w:rPr>
              <w:t>острый - нож, соус, бритва, приправа; тёмный (</w:t>
            </w:r>
            <w:proofErr w:type="spellStart"/>
            <w:r>
              <w:rPr>
                <w:i/>
              </w:rPr>
              <w:t>ая</w:t>
            </w:r>
            <w:proofErr w:type="spellEnd"/>
            <w:r>
              <w:rPr>
                <w:i/>
              </w:rPr>
              <w:t>) - платок, ночь,</w:t>
            </w:r>
          </w:p>
        </w:tc>
      </w:tr>
    </w:tbl>
    <w:p w14:paraId="41288956" w14:textId="77777777" w:rsidR="004E71C1" w:rsidRDefault="004E71C1">
      <w:pPr>
        <w:spacing w:line="252" w:lineRule="exact"/>
        <w:sectPr w:rsidR="004E71C1">
          <w:pgSz w:w="11910" w:h="16840"/>
          <w:pgMar w:top="1060" w:right="320" w:bottom="280" w:left="600" w:header="752" w:footer="0" w:gutter="0"/>
          <w:cols w:space="720"/>
        </w:sectPr>
      </w:pPr>
    </w:p>
    <w:p w14:paraId="4B298D14" w14:textId="77777777" w:rsidR="004E71C1" w:rsidRDefault="004E71C1">
      <w:pPr>
        <w:pStyle w:val="a3"/>
        <w:rPr>
          <w:sz w:val="20"/>
        </w:rPr>
      </w:pPr>
    </w:p>
    <w:p w14:paraId="14160658" w14:textId="77777777" w:rsidR="004E71C1" w:rsidRDefault="004E71C1">
      <w:pPr>
        <w:pStyle w:val="a3"/>
        <w:spacing w:before="8"/>
        <w:rPr>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2112"/>
        <w:gridCol w:w="7220"/>
      </w:tblGrid>
      <w:tr w:rsidR="004E71C1" w14:paraId="00FDE4A3" w14:textId="77777777">
        <w:trPr>
          <w:trHeight w:val="1266"/>
        </w:trPr>
        <w:tc>
          <w:tcPr>
            <w:tcW w:w="439" w:type="dxa"/>
          </w:tcPr>
          <w:p w14:paraId="2BFE1BC9" w14:textId="77777777" w:rsidR="004E71C1" w:rsidRDefault="004E71C1">
            <w:pPr>
              <w:pStyle w:val="TableParagraph"/>
              <w:ind w:left="0"/>
            </w:pPr>
          </w:p>
        </w:tc>
        <w:tc>
          <w:tcPr>
            <w:tcW w:w="2112" w:type="dxa"/>
          </w:tcPr>
          <w:p w14:paraId="4E7CC23D" w14:textId="77777777" w:rsidR="004E71C1" w:rsidRDefault="004E71C1">
            <w:pPr>
              <w:pStyle w:val="TableParagraph"/>
              <w:ind w:left="0"/>
            </w:pPr>
          </w:p>
        </w:tc>
        <w:tc>
          <w:tcPr>
            <w:tcW w:w="7220" w:type="dxa"/>
          </w:tcPr>
          <w:p w14:paraId="23347E4C" w14:textId="77777777" w:rsidR="004E71C1" w:rsidRDefault="00557DB0">
            <w:pPr>
              <w:pStyle w:val="TableParagraph"/>
              <w:spacing w:line="247" w:lineRule="exact"/>
              <w:ind w:left="250"/>
            </w:pPr>
            <w:r>
              <w:rPr>
                <w:i/>
                <w:spacing w:val="-2"/>
              </w:rPr>
              <w:t>пальто</w:t>
            </w:r>
            <w:r>
              <w:rPr>
                <w:spacing w:val="-2"/>
              </w:rPr>
              <w:t>);</w:t>
            </w:r>
          </w:p>
          <w:p w14:paraId="2FDDDECF" w14:textId="77777777" w:rsidR="004E71C1" w:rsidRDefault="00557DB0">
            <w:pPr>
              <w:pStyle w:val="TableParagraph"/>
              <w:numPr>
                <w:ilvl w:val="0"/>
                <w:numId w:val="143"/>
              </w:numPr>
              <w:tabs>
                <w:tab w:val="left" w:pos="250"/>
                <w:tab w:val="left" w:pos="333"/>
              </w:tabs>
              <w:spacing w:before="1"/>
              <w:ind w:right="460" w:hanging="144"/>
            </w:pPr>
            <w:r>
              <w:t>формирование</w:t>
            </w:r>
            <w:r>
              <w:rPr>
                <w:spacing w:val="-6"/>
              </w:rPr>
              <w:t xml:space="preserve"> </w:t>
            </w:r>
            <w:r>
              <w:t>умения</w:t>
            </w:r>
            <w:r>
              <w:rPr>
                <w:spacing w:val="-7"/>
              </w:rPr>
              <w:t xml:space="preserve"> </w:t>
            </w:r>
            <w:r>
              <w:t>образовывать</w:t>
            </w:r>
            <w:r>
              <w:rPr>
                <w:spacing w:val="-6"/>
              </w:rPr>
              <w:t xml:space="preserve"> </w:t>
            </w:r>
            <w:r>
              <w:t>от</w:t>
            </w:r>
            <w:r>
              <w:rPr>
                <w:spacing w:val="-6"/>
              </w:rPr>
              <w:t xml:space="preserve"> </w:t>
            </w:r>
            <w:r>
              <w:t>названий</w:t>
            </w:r>
            <w:r>
              <w:rPr>
                <w:spacing w:val="-6"/>
              </w:rPr>
              <w:t xml:space="preserve"> </w:t>
            </w:r>
            <w:r>
              <w:t>действия</w:t>
            </w:r>
            <w:r>
              <w:rPr>
                <w:spacing w:val="-8"/>
              </w:rPr>
              <w:t xml:space="preserve"> </w:t>
            </w:r>
            <w:r>
              <w:t>названия предметов (</w:t>
            </w:r>
            <w:r>
              <w:rPr>
                <w:i/>
              </w:rPr>
              <w:t>блестеть - блеск, трещать - треск, шуметь – шум</w:t>
            </w:r>
            <w:r>
              <w:t>);</w:t>
            </w:r>
          </w:p>
          <w:p w14:paraId="6DB983B0" w14:textId="77777777" w:rsidR="004E71C1" w:rsidRDefault="00557DB0">
            <w:pPr>
              <w:pStyle w:val="TableParagraph"/>
              <w:numPr>
                <w:ilvl w:val="0"/>
                <w:numId w:val="143"/>
              </w:numPr>
              <w:tabs>
                <w:tab w:val="left" w:pos="250"/>
                <w:tab w:val="left" w:pos="333"/>
              </w:tabs>
              <w:spacing w:line="252" w:lineRule="exact"/>
              <w:ind w:right="481" w:hanging="144"/>
            </w:pPr>
            <w:r>
              <w:t>формирование</w:t>
            </w:r>
            <w:r>
              <w:rPr>
                <w:spacing w:val="-6"/>
              </w:rPr>
              <w:t xml:space="preserve"> </w:t>
            </w:r>
            <w:r>
              <w:t>умения</w:t>
            </w:r>
            <w:r>
              <w:rPr>
                <w:spacing w:val="-6"/>
              </w:rPr>
              <w:t xml:space="preserve"> </w:t>
            </w:r>
            <w:r>
              <w:t>объяснять</w:t>
            </w:r>
            <w:r>
              <w:rPr>
                <w:spacing w:val="-6"/>
              </w:rPr>
              <w:t xml:space="preserve"> </w:t>
            </w:r>
            <w:r>
              <w:t>логические</w:t>
            </w:r>
            <w:r>
              <w:rPr>
                <w:spacing w:val="-6"/>
              </w:rPr>
              <w:t xml:space="preserve"> </w:t>
            </w:r>
            <w:r>
              <w:t>связи</w:t>
            </w:r>
            <w:r>
              <w:rPr>
                <w:spacing w:val="-6"/>
              </w:rPr>
              <w:t xml:space="preserve"> </w:t>
            </w:r>
            <w:r>
              <w:t>(</w:t>
            </w:r>
            <w:r>
              <w:rPr>
                <w:i/>
              </w:rPr>
              <w:t>Оля</w:t>
            </w:r>
            <w:r>
              <w:rPr>
                <w:i/>
                <w:spacing w:val="-6"/>
              </w:rPr>
              <w:t xml:space="preserve"> </w:t>
            </w:r>
            <w:r>
              <w:rPr>
                <w:i/>
              </w:rPr>
              <w:t>провожала Таню -кто приезжал?</w:t>
            </w:r>
            <w:r>
              <w:t>), подбирать синонимы (</w:t>
            </w:r>
            <w:r>
              <w:rPr>
                <w:i/>
              </w:rPr>
              <w:t>смелый - храбрый</w:t>
            </w:r>
            <w:r>
              <w:t>)</w:t>
            </w:r>
          </w:p>
        </w:tc>
      </w:tr>
      <w:tr w:rsidR="004E71C1" w14:paraId="638150AE" w14:textId="77777777">
        <w:trPr>
          <w:trHeight w:val="1770"/>
        </w:trPr>
        <w:tc>
          <w:tcPr>
            <w:tcW w:w="439" w:type="dxa"/>
          </w:tcPr>
          <w:p w14:paraId="2738F1B2" w14:textId="77777777" w:rsidR="004E71C1" w:rsidRDefault="00557DB0">
            <w:pPr>
              <w:pStyle w:val="TableParagraph"/>
              <w:spacing w:line="247" w:lineRule="exact"/>
              <w:ind w:left="136"/>
            </w:pPr>
            <w:r>
              <w:rPr>
                <w:spacing w:val="-5"/>
              </w:rPr>
              <w:t>6.</w:t>
            </w:r>
          </w:p>
        </w:tc>
        <w:tc>
          <w:tcPr>
            <w:tcW w:w="2112" w:type="dxa"/>
          </w:tcPr>
          <w:p w14:paraId="4E9D0125" w14:textId="77777777" w:rsidR="004E71C1" w:rsidRDefault="00557DB0">
            <w:pPr>
              <w:pStyle w:val="TableParagraph"/>
              <w:ind w:left="108" w:right="100" w:hanging="3"/>
              <w:jc w:val="center"/>
            </w:pPr>
            <w:r>
              <w:rPr>
                <w:spacing w:val="-2"/>
              </w:rPr>
              <w:t xml:space="preserve">Закрепление произношения </w:t>
            </w:r>
            <w:r>
              <w:t>многосложных</w:t>
            </w:r>
            <w:r>
              <w:rPr>
                <w:spacing w:val="-14"/>
              </w:rPr>
              <w:t xml:space="preserve"> </w:t>
            </w:r>
            <w:r>
              <w:t xml:space="preserve">слов с различными </w:t>
            </w:r>
            <w:r>
              <w:rPr>
                <w:spacing w:val="-2"/>
              </w:rPr>
              <w:t xml:space="preserve">вариантами </w:t>
            </w:r>
            <w:r>
              <w:t>стечения</w:t>
            </w:r>
            <w:r>
              <w:rPr>
                <w:spacing w:val="-14"/>
              </w:rPr>
              <w:t xml:space="preserve"> </w:t>
            </w:r>
            <w:r>
              <w:t>согласных</w:t>
            </w:r>
          </w:p>
          <w:p w14:paraId="7841D8B8" w14:textId="77777777" w:rsidR="004E71C1" w:rsidRDefault="00557DB0">
            <w:pPr>
              <w:pStyle w:val="TableParagraph"/>
              <w:spacing w:line="239" w:lineRule="exact"/>
              <w:ind w:left="0"/>
              <w:jc w:val="center"/>
            </w:pPr>
            <w:r>
              <w:rPr>
                <w:spacing w:val="-2"/>
              </w:rPr>
              <w:t>звуков</w:t>
            </w:r>
          </w:p>
        </w:tc>
        <w:tc>
          <w:tcPr>
            <w:tcW w:w="7220" w:type="dxa"/>
          </w:tcPr>
          <w:p w14:paraId="1123FF23" w14:textId="77777777" w:rsidR="004E71C1" w:rsidRDefault="00557DB0">
            <w:pPr>
              <w:pStyle w:val="TableParagraph"/>
              <w:numPr>
                <w:ilvl w:val="0"/>
                <w:numId w:val="142"/>
              </w:numPr>
              <w:tabs>
                <w:tab w:val="left" w:pos="250"/>
                <w:tab w:val="left" w:pos="333"/>
              </w:tabs>
              <w:ind w:right="186" w:hanging="144"/>
              <w:rPr>
                <w:i/>
              </w:rPr>
            </w:pPr>
            <w:r>
              <w:t>Обучение</w:t>
            </w:r>
            <w:r>
              <w:rPr>
                <w:spacing w:val="-5"/>
              </w:rPr>
              <w:t xml:space="preserve"> </w:t>
            </w:r>
            <w:r>
              <w:t>употреблению</w:t>
            </w:r>
            <w:r>
              <w:rPr>
                <w:spacing w:val="-8"/>
              </w:rPr>
              <w:t xml:space="preserve"> </w:t>
            </w:r>
            <w:r>
              <w:t>этих</w:t>
            </w:r>
            <w:r>
              <w:rPr>
                <w:spacing w:val="-5"/>
              </w:rPr>
              <w:t xml:space="preserve"> </w:t>
            </w:r>
            <w:r>
              <w:t>слов</w:t>
            </w:r>
            <w:r>
              <w:rPr>
                <w:spacing w:val="-5"/>
              </w:rPr>
              <w:t xml:space="preserve"> </w:t>
            </w:r>
            <w:r>
              <w:t>в</w:t>
            </w:r>
            <w:r>
              <w:rPr>
                <w:spacing w:val="-7"/>
              </w:rPr>
              <w:t xml:space="preserve"> </w:t>
            </w:r>
            <w:r>
              <w:t>самостоятельной</w:t>
            </w:r>
            <w:r>
              <w:rPr>
                <w:spacing w:val="-6"/>
              </w:rPr>
              <w:t xml:space="preserve"> </w:t>
            </w:r>
            <w:r>
              <w:t>речи:</w:t>
            </w:r>
            <w:r>
              <w:rPr>
                <w:spacing w:val="-2"/>
              </w:rPr>
              <w:t xml:space="preserve"> </w:t>
            </w:r>
            <w:r>
              <w:rPr>
                <w:i/>
              </w:rPr>
              <w:t>птичница, проволока, регулировщик регулирует уличное движение,</w:t>
            </w:r>
          </w:p>
          <w:p w14:paraId="2CFF9198" w14:textId="77777777" w:rsidR="004E71C1" w:rsidRDefault="00557DB0">
            <w:pPr>
              <w:pStyle w:val="TableParagraph"/>
              <w:ind w:left="250"/>
              <w:rPr>
                <w:i/>
              </w:rPr>
            </w:pPr>
            <w:r>
              <w:rPr>
                <w:i/>
              </w:rPr>
              <w:t>экскаваторщик,</w:t>
            </w:r>
            <w:r>
              <w:rPr>
                <w:i/>
                <w:spacing w:val="-10"/>
              </w:rPr>
              <w:t xml:space="preserve"> </w:t>
            </w:r>
            <w:r>
              <w:rPr>
                <w:i/>
              </w:rPr>
              <w:t>экскаваторщик</w:t>
            </w:r>
            <w:r>
              <w:rPr>
                <w:i/>
                <w:spacing w:val="-7"/>
              </w:rPr>
              <w:t xml:space="preserve"> </w:t>
            </w:r>
            <w:r>
              <w:rPr>
                <w:i/>
              </w:rPr>
              <w:t>работает</w:t>
            </w:r>
            <w:r>
              <w:rPr>
                <w:i/>
                <w:spacing w:val="-8"/>
              </w:rPr>
              <w:t xml:space="preserve"> </w:t>
            </w:r>
            <w:r>
              <w:rPr>
                <w:i/>
              </w:rPr>
              <w:t>на</w:t>
            </w:r>
            <w:r>
              <w:rPr>
                <w:i/>
                <w:spacing w:val="-8"/>
              </w:rPr>
              <w:t xml:space="preserve"> </w:t>
            </w:r>
            <w:r>
              <w:rPr>
                <w:i/>
                <w:spacing w:val="-2"/>
              </w:rPr>
              <w:t>экскаваторе.</w:t>
            </w:r>
          </w:p>
        </w:tc>
      </w:tr>
    </w:tbl>
    <w:p w14:paraId="73010298" w14:textId="77777777" w:rsidR="004E71C1" w:rsidRDefault="00557DB0">
      <w:pPr>
        <w:pStyle w:val="21"/>
        <w:numPr>
          <w:ilvl w:val="3"/>
          <w:numId w:val="150"/>
        </w:numPr>
        <w:tabs>
          <w:tab w:val="left" w:pos="2877"/>
        </w:tabs>
        <w:spacing w:before="274"/>
        <w:ind w:left="1658" w:right="1234" w:firstLine="439"/>
        <w:jc w:val="left"/>
      </w:pPr>
      <w:r>
        <w:t>Обучение</w:t>
      </w:r>
      <w:r>
        <w:rPr>
          <w:spacing w:val="-8"/>
        </w:rPr>
        <w:t xml:space="preserve"> </w:t>
      </w:r>
      <w:r>
        <w:t>обучающихся</w:t>
      </w:r>
      <w:r>
        <w:rPr>
          <w:spacing w:val="-7"/>
        </w:rPr>
        <w:t xml:space="preserve"> </w:t>
      </w:r>
      <w:r>
        <w:t>с</w:t>
      </w:r>
      <w:r>
        <w:rPr>
          <w:spacing w:val="-9"/>
        </w:rPr>
        <w:t xml:space="preserve"> </w:t>
      </w:r>
      <w:r>
        <w:t>нерезко</w:t>
      </w:r>
      <w:r>
        <w:rPr>
          <w:spacing w:val="-7"/>
        </w:rPr>
        <w:t xml:space="preserve"> </w:t>
      </w:r>
      <w:r>
        <w:t>выраженными</w:t>
      </w:r>
      <w:r>
        <w:rPr>
          <w:spacing w:val="-8"/>
        </w:rPr>
        <w:t xml:space="preserve"> </w:t>
      </w:r>
      <w:r>
        <w:t>остаточными проявлениями лексико-грамматического и фонетико-фонематического</w:t>
      </w:r>
    </w:p>
    <w:p w14:paraId="08CD63D4" w14:textId="77777777" w:rsidR="004E71C1" w:rsidRDefault="00557DB0">
      <w:pPr>
        <w:ind w:left="2657"/>
        <w:rPr>
          <w:b/>
          <w:sz w:val="24"/>
        </w:rPr>
      </w:pPr>
      <w:r>
        <w:rPr>
          <w:b/>
          <w:sz w:val="24"/>
        </w:rPr>
        <w:t>недоразвития</w:t>
      </w:r>
      <w:r>
        <w:rPr>
          <w:b/>
          <w:spacing w:val="-7"/>
          <w:sz w:val="24"/>
        </w:rPr>
        <w:t xml:space="preserve"> </w:t>
      </w:r>
      <w:r>
        <w:rPr>
          <w:b/>
          <w:sz w:val="24"/>
        </w:rPr>
        <w:t>речи</w:t>
      </w:r>
      <w:r>
        <w:rPr>
          <w:b/>
          <w:spacing w:val="-2"/>
          <w:sz w:val="24"/>
        </w:rPr>
        <w:t xml:space="preserve"> </w:t>
      </w:r>
      <w:r>
        <w:rPr>
          <w:b/>
          <w:sz w:val="24"/>
        </w:rPr>
        <w:t>(четвёртым</w:t>
      </w:r>
      <w:r>
        <w:rPr>
          <w:b/>
          <w:spacing w:val="-5"/>
          <w:sz w:val="24"/>
        </w:rPr>
        <w:t xml:space="preserve"> </w:t>
      </w:r>
      <w:r>
        <w:rPr>
          <w:b/>
          <w:sz w:val="24"/>
        </w:rPr>
        <w:t>уровнем</w:t>
      </w:r>
      <w:r>
        <w:rPr>
          <w:b/>
          <w:spacing w:val="-6"/>
          <w:sz w:val="24"/>
        </w:rPr>
        <w:t xml:space="preserve"> </w:t>
      </w:r>
      <w:r>
        <w:rPr>
          <w:b/>
          <w:sz w:val="24"/>
        </w:rPr>
        <w:t>речевого</w:t>
      </w:r>
      <w:r>
        <w:rPr>
          <w:b/>
          <w:spacing w:val="-4"/>
          <w:sz w:val="24"/>
        </w:rPr>
        <w:t xml:space="preserve"> </w:t>
      </w:r>
      <w:r>
        <w:rPr>
          <w:b/>
          <w:spacing w:val="-2"/>
          <w:sz w:val="24"/>
        </w:rPr>
        <w:t>развития)</w:t>
      </w:r>
    </w:p>
    <w:p w14:paraId="4A7B70FD" w14:textId="77777777" w:rsidR="004E71C1" w:rsidRDefault="00557DB0">
      <w:pPr>
        <w:pStyle w:val="a3"/>
        <w:spacing w:before="272"/>
        <w:ind w:left="677" w:right="524" w:firstLine="720"/>
        <w:jc w:val="both"/>
      </w:pPr>
      <w:r>
        <w:t>Обучение обучающихся с нерезко выраженными остаточными проявлениями лексико- грамматического и фонетико-фонематического недоразвития речи (четвёртым уровнем речевого развития) предусматривает следующие направления работы:</w:t>
      </w:r>
    </w:p>
    <w:p w14:paraId="7CAA83DB" w14:textId="77777777" w:rsidR="004E71C1" w:rsidRDefault="004E71C1">
      <w:pPr>
        <w:pStyle w:val="a3"/>
        <w:spacing w:before="53" w:after="1"/>
        <w:rPr>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2112"/>
        <w:gridCol w:w="7220"/>
      </w:tblGrid>
      <w:tr w:rsidR="004E71C1" w14:paraId="536A58AC" w14:textId="77777777">
        <w:trPr>
          <w:trHeight w:val="505"/>
        </w:trPr>
        <w:tc>
          <w:tcPr>
            <w:tcW w:w="439" w:type="dxa"/>
          </w:tcPr>
          <w:p w14:paraId="3491629E" w14:textId="77777777" w:rsidR="004E71C1" w:rsidRDefault="00557DB0">
            <w:pPr>
              <w:pStyle w:val="TableParagraph"/>
              <w:spacing w:line="251" w:lineRule="exact"/>
              <w:ind w:left="53" w:right="45"/>
              <w:jc w:val="center"/>
              <w:rPr>
                <w:b/>
              </w:rPr>
            </w:pPr>
            <w:r>
              <w:rPr>
                <w:b/>
                <w:spacing w:val="-10"/>
              </w:rPr>
              <w:t>№</w:t>
            </w:r>
          </w:p>
        </w:tc>
        <w:tc>
          <w:tcPr>
            <w:tcW w:w="2112" w:type="dxa"/>
          </w:tcPr>
          <w:p w14:paraId="48811D31" w14:textId="77777777" w:rsidR="004E71C1" w:rsidRDefault="00557DB0">
            <w:pPr>
              <w:pStyle w:val="TableParagraph"/>
              <w:spacing w:line="252" w:lineRule="exact"/>
              <w:ind w:left="686" w:right="156" w:hanging="300"/>
              <w:rPr>
                <w:b/>
              </w:rPr>
            </w:pPr>
            <w:r>
              <w:rPr>
                <w:b/>
                <w:spacing w:val="-2"/>
              </w:rPr>
              <w:t>Направление работы</w:t>
            </w:r>
          </w:p>
        </w:tc>
        <w:tc>
          <w:tcPr>
            <w:tcW w:w="7220" w:type="dxa"/>
          </w:tcPr>
          <w:p w14:paraId="1C49B9D1" w14:textId="77777777" w:rsidR="004E71C1" w:rsidRDefault="00557DB0">
            <w:pPr>
              <w:pStyle w:val="TableParagraph"/>
              <w:spacing w:line="251" w:lineRule="exact"/>
              <w:ind w:left="3"/>
              <w:jc w:val="center"/>
              <w:rPr>
                <w:b/>
              </w:rPr>
            </w:pPr>
            <w:r>
              <w:rPr>
                <w:b/>
                <w:spacing w:val="-2"/>
              </w:rPr>
              <w:t>Содержание</w:t>
            </w:r>
          </w:p>
        </w:tc>
      </w:tr>
      <w:tr w:rsidR="004E71C1" w14:paraId="7FCBCD69" w14:textId="77777777">
        <w:trPr>
          <w:trHeight w:val="4553"/>
        </w:trPr>
        <w:tc>
          <w:tcPr>
            <w:tcW w:w="439" w:type="dxa"/>
          </w:tcPr>
          <w:p w14:paraId="31D89ED8" w14:textId="77777777" w:rsidR="004E71C1" w:rsidRDefault="00557DB0">
            <w:pPr>
              <w:pStyle w:val="TableParagraph"/>
              <w:spacing w:line="247" w:lineRule="exact"/>
              <w:ind w:left="9" w:right="54"/>
              <w:jc w:val="center"/>
            </w:pPr>
            <w:r>
              <w:rPr>
                <w:spacing w:val="-5"/>
              </w:rPr>
              <w:t>1.</w:t>
            </w:r>
          </w:p>
        </w:tc>
        <w:tc>
          <w:tcPr>
            <w:tcW w:w="2112" w:type="dxa"/>
          </w:tcPr>
          <w:p w14:paraId="5E528E92" w14:textId="77777777" w:rsidR="004E71C1" w:rsidRDefault="00557DB0">
            <w:pPr>
              <w:pStyle w:val="TableParagraph"/>
              <w:ind w:left="105" w:right="97"/>
              <w:jc w:val="center"/>
            </w:pPr>
            <w:r>
              <w:rPr>
                <w:spacing w:val="-2"/>
              </w:rPr>
              <w:t>Совершенствование лексико-</w:t>
            </w:r>
          </w:p>
          <w:p w14:paraId="20346988" w14:textId="77777777" w:rsidR="004E71C1" w:rsidRDefault="00557DB0">
            <w:pPr>
              <w:pStyle w:val="TableParagraph"/>
              <w:ind w:left="287" w:right="280"/>
              <w:jc w:val="center"/>
            </w:pPr>
            <w:r>
              <w:rPr>
                <w:spacing w:val="-2"/>
              </w:rPr>
              <w:t xml:space="preserve">грамматических </w:t>
            </w:r>
            <w:r>
              <w:t>средств языка</w:t>
            </w:r>
          </w:p>
        </w:tc>
        <w:tc>
          <w:tcPr>
            <w:tcW w:w="7220" w:type="dxa"/>
          </w:tcPr>
          <w:p w14:paraId="15C14EDD" w14:textId="77777777" w:rsidR="004E71C1" w:rsidRDefault="00557DB0">
            <w:pPr>
              <w:pStyle w:val="TableParagraph"/>
              <w:numPr>
                <w:ilvl w:val="0"/>
                <w:numId w:val="141"/>
              </w:numPr>
              <w:tabs>
                <w:tab w:val="left" w:pos="266"/>
                <w:tab w:val="left" w:pos="332"/>
              </w:tabs>
              <w:ind w:right="97" w:hanging="142"/>
              <w:jc w:val="both"/>
            </w:pPr>
            <w:r>
              <w:t>расширение</w:t>
            </w:r>
            <w:r>
              <w:rPr>
                <w:spacing w:val="79"/>
              </w:rPr>
              <w:t xml:space="preserve"> </w:t>
            </w:r>
            <w:r>
              <w:t>лексического</w:t>
            </w:r>
            <w:r>
              <w:rPr>
                <w:spacing w:val="78"/>
              </w:rPr>
              <w:t xml:space="preserve"> </w:t>
            </w:r>
            <w:r>
              <w:t>запаса</w:t>
            </w:r>
            <w:r>
              <w:rPr>
                <w:spacing w:val="79"/>
              </w:rPr>
              <w:t xml:space="preserve"> </w:t>
            </w:r>
            <w:r>
              <w:t>в</w:t>
            </w:r>
            <w:r>
              <w:rPr>
                <w:spacing w:val="77"/>
              </w:rPr>
              <w:t xml:space="preserve"> </w:t>
            </w:r>
            <w:r>
              <w:t>процессе</w:t>
            </w:r>
            <w:r>
              <w:rPr>
                <w:spacing w:val="79"/>
              </w:rPr>
              <w:t xml:space="preserve"> </w:t>
            </w:r>
            <w:r>
              <w:t>изучения</w:t>
            </w:r>
            <w:r>
              <w:rPr>
                <w:spacing w:val="80"/>
              </w:rPr>
              <w:t xml:space="preserve"> </w:t>
            </w:r>
            <w:r>
              <w:t>новых</w:t>
            </w:r>
            <w:r>
              <w:rPr>
                <w:spacing w:val="79"/>
              </w:rPr>
              <w:t xml:space="preserve"> </w:t>
            </w:r>
            <w:r>
              <w:t>слов и</w:t>
            </w:r>
            <w:r>
              <w:rPr>
                <w:spacing w:val="-3"/>
              </w:rPr>
              <w:t xml:space="preserve"> </w:t>
            </w:r>
            <w:r>
              <w:t>лексических групп (</w:t>
            </w:r>
            <w:r>
              <w:rPr>
                <w:i/>
              </w:rPr>
              <w:t xml:space="preserve">панцирь, скорлупа, бивни, музей, театр, </w:t>
            </w:r>
            <w:r>
              <w:rPr>
                <w:i/>
                <w:spacing w:val="-2"/>
              </w:rPr>
              <w:t>выставка</w:t>
            </w:r>
            <w:r>
              <w:rPr>
                <w:spacing w:val="-2"/>
              </w:rPr>
              <w:t>);</w:t>
            </w:r>
          </w:p>
          <w:p w14:paraId="33FB4090" w14:textId="77777777" w:rsidR="004E71C1" w:rsidRDefault="00557DB0">
            <w:pPr>
              <w:pStyle w:val="TableParagraph"/>
              <w:numPr>
                <w:ilvl w:val="0"/>
                <w:numId w:val="141"/>
              </w:numPr>
              <w:tabs>
                <w:tab w:val="left" w:pos="266"/>
                <w:tab w:val="left" w:pos="332"/>
              </w:tabs>
              <w:ind w:right="95" w:hanging="142"/>
              <w:jc w:val="both"/>
            </w:pPr>
            <w:r>
              <w:t xml:space="preserve">активизация словообразовательных процессов (сложные слова: </w:t>
            </w:r>
            <w:r>
              <w:rPr>
                <w:i/>
              </w:rPr>
              <w:t>белоствольная береза, длинноволосая черноглазая девочка</w:t>
            </w:r>
            <w:r>
              <w:t xml:space="preserve">; прилагательные с различным значением соотнесенности: </w:t>
            </w:r>
            <w:r>
              <w:rPr>
                <w:i/>
              </w:rPr>
              <w:t>плетёная изгородь,</w:t>
            </w:r>
            <w:r>
              <w:rPr>
                <w:i/>
                <w:spacing w:val="-7"/>
              </w:rPr>
              <w:t xml:space="preserve"> </w:t>
            </w:r>
            <w:r>
              <w:rPr>
                <w:i/>
              </w:rPr>
              <w:t>соломенная</w:t>
            </w:r>
            <w:r>
              <w:rPr>
                <w:i/>
                <w:spacing w:val="-7"/>
              </w:rPr>
              <w:t xml:space="preserve"> </w:t>
            </w:r>
            <w:r>
              <w:rPr>
                <w:i/>
              </w:rPr>
              <w:t>крыша,</w:t>
            </w:r>
            <w:r>
              <w:rPr>
                <w:i/>
                <w:spacing w:val="-8"/>
              </w:rPr>
              <w:t xml:space="preserve"> </w:t>
            </w:r>
            <w:r>
              <w:rPr>
                <w:i/>
              </w:rPr>
              <w:t>марлевая</w:t>
            </w:r>
            <w:r>
              <w:rPr>
                <w:i/>
                <w:spacing w:val="-7"/>
              </w:rPr>
              <w:t xml:space="preserve"> </w:t>
            </w:r>
            <w:r>
              <w:rPr>
                <w:i/>
              </w:rPr>
              <w:t>повязка</w:t>
            </w:r>
            <w:r>
              <w:t>;</w:t>
            </w:r>
            <w:r>
              <w:rPr>
                <w:spacing w:val="-7"/>
              </w:rPr>
              <w:t xml:space="preserve"> </w:t>
            </w:r>
            <w:r>
              <w:t>приставочные</w:t>
            </w:r>
            <w:r>
              <w:rPr>
                <w:spacing w:val="-7"/>
              </w:rPr>
              <w:t xml:space="preserve"> </w:t>
            </w:r>
            <w:r>
              <w:t>глаголы</w:t>
            </w:r>
            <w:r>
              <w:rPr>
                <w:spacing w:val="-9"/>
              </w:rPr>
              <w:t xml:space="preserve"> </w:t>
            </w:r>
            <w:r>
              <w:t>с оттеночными</w:t>
            </w:r>
            <w:r>
              <w:rPr>
                <w:spacing w:val="-15"/>
              </w:rPr>
              <w:t xml:space="preserve"> </w:t>
            </w:r>
            <w:r>
              <w:t>значениями:</w:t>
            </w:r>
            <w:r>
              <w:rPr>
                <w:spacing w:val="-14"/>
              </w:rPr>
              <w:t xml:space="preserve"> </w:t>
            </w:r>
            <w:r>
              <w:rPr>
                <w:i/>
              </w:rPr>
              <w:t>выползать</w:t>
            </w:r>
            <w:r>
              <w:rPr>
                <w:i/>
                <w:spacing w:val="-14"/>
              </w:rPr>
              <w:t xml:space="preserve"> </w:t>
            </w:r>
            <w:r>
              <w:rPr>
                <w:i/>
              </w:rPr>
              <w:t>–</w:t>
            </w:r>
            <w:r>
              <w:rPr>
                <w:i/>
                <w:spacing w:val="-15"/>
              </w:rPr>
              <w:t xml:space="preserve"> </w:t>
            </w:r>
            <w:r>
              <w:rPr>
                <w:i/>
              </w:rPr>
              <w:t>вползать,</w:t>
            </w:r>
            <w:r>
              <w:rPr>
                <w:i/>
                <w:spacing w:val="-14"/>
              </w:rPr>
              <w:t xml:space="preserve"> </w:t>
            </w:r>
            <w:r>
              <w:rPr>
                <w:i/>
              </w:rPr>
              <w:t>подъехать</w:t>
            </w:r>
            <w:r>
              <w:rPr>
                <w:i/>
                <w:spacing w:val="-14"/>
              </w:rPr>
              <w:t xml:space="preserve"> </w:t>
            </w:r>
            <w:r>
              <w:rPr>
                <w:i/>
              </w:rPr>
              <w:t>–</w:t>
            </w:r>
            <w:r>
              <w:rPr>
                <w:i/>
                <w:spacing w:val="-15"/>
              </w:rPr>
              <w:t xml:space="preserve"> </w:t>
            </w:r>
            <w:r>
              <w:rPr>
                <w:i/>
              </w:rPr>
              <w:t>объехать</w:t>
            </w:r>
            <w:r>
              <w:t>;</w:t>
            </w:r>
          </w:p>
          <w:p w14:paraId="48E8AAB4" w14:textId="77777777" w:rsidR="004E71C1" w:rsidRDefault="00557DB0">
            <w:pPr>
              <w:pStyle w:val="TableParagraph"/>
              <w:numPr>
                <w:ilvl w:val="0"/>
                <w:numId w:val="141"/>
              </w:numPr>
              <w:tabs>
                <w:tab w:val="left" w:pos="333"/>
              </w:tabs>
              <w:spacing w:line="252" w:lineRule="exact"/>
              <w:ind w:left="333" w:hanging="208"/>
              <w:jc w:val="both"/>
              <w:rPr>
                <w:i/>
              </w:rPr>
            </w:pPr>
            <w:r>
              <w:rPr>
                <w:spacing w:val="-2"/>
              </w:rPr>
              <w:t>упражнение</w:t>
            </w:r>
            <w:r>
              <w:rPr>
                <w:spacing w:val="-4"/>
              </w:rPr>
              <w:t xml:space="preserve"> </w:t>
            </w:r>
            <w:r>
              <w:rPr>
                <w:spacing w:val="-2"/>
              </w:rPr>
              <w:t>в</w:t>
            </w:r>
            <w:r>
              <w:rPr>
                <w:spacing w:val="-5"/>
              </w:rPr>
              <w:t xml:space="preserve"> </w:t>
            </w:r>
            <w:r>
              <w:rPr>
                <w:spacing w:val="-2"/>
              </w:rPr>
              <w:t>подборе</w:t>
            </w:r>
            <w:r>
              <w:rPr>
                <w:spacing w:val="-3"/>
              </w:rPr>
              <w:t xml:space="preserve"> </w:t>
            </w:r>
            <w:r>
              <w:rPr>
                <w:spacing w:val="-2"/>
              </w:rPr>
              <w:t>синонимов,</w:t>
            </w:r>
            <w:r>
              <w:rPr>
                <w:spacing w:val="-4"/>
              </w:rPr>
              <w:t xml:space="preserve"> </w:t>
            </w:r>
            <w:r>
              <w:rPr>
                <w:spacing w:val="-2"/>
              </w:rPr>
              <w:t>антонимов</w:t>
            </w:r>
            <w:r>
              <w:rPr>
                <w:spacing w:val="-5"/>
              </w:rPr>
              <w:t xml:space="preserve"> </w:t>
            </w:r>
            <w:r>
              <w:rPr>
                <w:spacing w:val="-2"/>
              </w:rPr>
              <w:t>(</w:t>
            </w:r>
            <w:r>
              <w:rPr>
                <w:i/>
                <w:spacing w:val="-2"/>
              </w:rPr>
              <w:t>скупой</w:t>
            </w:r>
            <w:r>
              <w:rPr>
                <w:i/>
                <w:spacing w:val="-3"/>
              </w:rPr>
              <w:t xml:space="preserve"> </w:t>
            </w:r>
            <w:r>
              <w:rPr>
                <w:i/>
                <w:spacing w:val="-2"/>
              </w:rPr>
              <w:t>-</w:t>
            </w:r>
            <w:r>
              <w:rPr>
                <w:i/>
                <w:spacing w:val="-6"/>
              </w:rPr>
              <w:t xml:space="preserve"> </w:t>
            </w:r>
            <w:r>
              <w:rPr>
                <w:i/>
                <w:spacing w:val="-2"/>
              </w:rPr>
              <w:t>жадный,</w:t>
            </w:r>
            <w:r>
              <w:rPr>
                <w:i/>
                <w:spacing w:val="-7"/>
              </w:rPr>
              <w:t xml:space="preserve"> </w:t>
            </w:r>
            <w:r>
              <w:rPr>
                <w:i/>
                <w:spacing w:val="-2"/>
              </w:rPr>
              <w:t>добрый</w:t>
            </w:r>
          </w:p>
          <w:p w14:paraId="20E9A5CB" w14:textId="77777777" w:rsidR="004E71C1" w:rsidRDefault="00557DB0">
            <w:pPr>
              <w:pStyle w:val="TableParagraph"/>
              <w:ind w:left="266" w:right="94"/>
              <w:jc w:val="both"/>
            </w:pPr>
            <w:r>
              <w:rPr>
                <w:i/>
              </w:rPr>
              <w:t xml:space="preserve">- милосердный, неряшливый - неаккуратный, смешливый - весёлый, весёлый - грустный </w:t>
            </w:r>
            <w:r>
              <w:t>и проч.);</w:t>
            </w:r>
          </w:p>
          <w:p w14:paraId="3E8A0D86" w14:textId="77777777" w:rsidR="004E71C1" w:rsidRDefault="00557DB0">
            <w:pPr>
              <w:pStyle w:val="TableParagraph"/>
              <w:numPr>
                <w:ilvl w:val="0"/>
                <w:numId w:val="141"/>
              </w:numPr>
              <w:tabs>
                <w:tab w:val="left" w:pos="266"/>
                <w:tab w:val="left" w:pos="332"/>
              </w:tabs>
              <w:ind w:right="95" w:hanging="142"/>
              <w:jc w:val="both"/>
            </w:pPr>
            <w:r>
              <w:t>объяснение</w:t>
            </w:r>
            <w:r>
              <w:rPr>
                <w:spacing w:val="-4"/>
              </w:rPr>
              <w:t xml:space="preserve"> </w:t>
            </w:r>
            <w:r>
              <w:t>слов</w:t>
            </w:r>
            <w:r>
              <w:rPr>
                <w:spacing w:val="-5"/>
              </w:rPr>
              <w:t xml:space="preserve"> </w:t>
            </w:r>
            <w:r>
              <w:t>и</w:t>
            </w:r>
            <w:r>
              <w:rPr>
                <w:spacing w:val="-4"/>
              </w:rPr>
              <w:t xml:space="preserve"> </w:t>
            </w:r>
            <w:r>
              <w:t>целых</w:t>
            </w:r>
            <w:r>
              <w:rPr>
                <w:spacing w:val="-6"/>
              </w:rPr>
              <w:t xml:space="preserve"> </w:t>
            </w:r>
            <w:r>
              <w:t>выражений</w:t>
            </w:r>
            <w:r>
              <w:rPr>
                <w:spacing w:val="-4"/>
              </w:rPr>
              <w:t xml:space="preserve"> </w:t>
            </w:r>
            <w:r>
              <w:t>с</w:t>
            </w:r>
            <w:r>
              <w:rPr>
                <w:spacing w:val="-4"/>
              </w:rPr>
              <w:t xml:space="preserve"> </w:t>
            </w:r>
            <w:r>
              <w:t>переносным</w:t>
            </w:r>
            <w:r>
              <w:rPr>
                <w:spacing w:val="-7"/>
              </w:rPr>
              <w:t xml:space="preserve"> </w:t>
            </w:r>
            <w:r>
              <w:t>значением</w:t>
            </w:r>
            <w:r>
              <w:rPr>
                <w:spacing w:val="-4"/>
              </w:rPr>
              <w:t xml:space="preserve"> </w:t>
            </w:r>
            <w:r>
              <w:t>(</w:t>
            </w:r>
            <w:r>
              <w:rPr>
                <w:i/>
              </w:rPr>
              <w:t>сгореть со стыда, широкая душа</w:t>
            </w:r>
            <w:r>
              <w:t>);</w:t>
            </w:r>
          </w:p>
          <w:p w14:paraId="5135B109" w14:textId="77777777" w:rsidR="004E71C1" w:rsidRDefault="00557DB0">
            <w:pPr>
              <w:pStyle w:val="TableParagraph"/>
              <w:numPr>
                <w:ilvl w:val="0"/>
                <w:numId w:val="141"/>
              </w:numPr>
              <w:tabs>
                <w:tab w:val="left" w:pos="266"/>
                <w:tab w:val="left" w:pos="332"/>
              </w:tabs>
              <w:ind w:right="96" w:hanging="142"/>
              <w:jc w:val="both"/>
            </w:pPr>
            <w:r>
              <w:t>преобразование названий профессий мужского рода в названия женского рода (</w:t>
            </w:r>
            <w:r>
              <w:rPr>
                <w:i/>
              </w:rPr>
              <w:t xml:space="preserve">портной - портниха, повар - повариха, скрипач - </w:t>
            </w:r>
            <w:r>
              <w:rPr>
                <w:i/>
                <w:spacing w:val="-2"/>
              </w:rPr>
              <w:t>скрипачка</w:t>
            </w:r>
            <w:r>
              <w:rPr>
                <w:spacing w:val="-2"/>
              </w:rPr>
              <w:t>);</w:t>
            </w:r>
          </w:p>
          <w:p w14:paraId="13D57A91" w14:textId="77777777" w:rsidR="004E71C1" w:rsidRDefault="00557DB0">
            <w:pPr>
              <w:pStyle w:val="TableParagraph"/>
              <w:numPr>
                <w:ilvl w:val="0"/>
                <w:numId w:val="141"/>
              </w:numPr>
              <w:tabs>
                <w:tab w:val="left" w:pos="266"/>
                <w:tab w:val="left" w:pos="332"/>
              </w:tabs>
              <w:spacing w:line="254" w:lineRule="exact"/>
              <w:ind w:right="98" w:hanging="142"/>
              <w:jc w:val="both"/>
            </w:pPr>
            <w:r>
              <w:t>преобразование одной грамматической категории в другую (</w:t>
            </w:r>
            <w:r>
              <w:rPr>
                <w:i/>
              </w:rPr>
              <w:t>читать - читатель - читательница - читающий</w:t>
            </w:r>
            <w:r>
              <w:t>).</w:t>
            </w:r>
          </w:p>
        </w:tc>
      </w:tr>
      <w:tr w:rsidR="004E71C1" w14:paraId="17A4E26B" w14:textId="77777777">
        <w:trPr>
          <w:trHeight w:val="1010"/>
        </w:trPr>
        <w:tc>
          <w:tcPr>
            <w:tcW w:w="439" w:type="dxa"/>
          </w:tcPr>
          <w:p w14:paraId="489432F3" w14:textId="77777777" w:rsidR="004E71C1" w:rsidRDefault="00557DB0">
            <w:pPr>
              <w:pStyle w:val="TableParagraph"/>
              <w:spacing w:line="245" w:lineRule="exact"/>
              <w:ind w:left="9" w:right="54"/>
              <w:jc w:val="center"/>
            </w:pPr>
            <w:r>
              <w:rPr>
                <w:spacing w:val="-5"/>
              </w:rPr>
              <w:t>2.</w:t>
            </w:r>
          </w:p>
        </w:tc>
        <w:tc>
          <w:tcPr>
            <w:tcW w:w="2112" w:type="dxa"/>
          </w:tcPr>
          <w:p w14:paraId="78736D37" w14:textId="77777777" w:rsidR="004E71C1" w:rsidRDefault="00557DB0">
            <w:pPr>
              <w:pStyle w:val="TableParagraph"/>
              <w:spacing w:line="245" w:lineRule="exact"/>
              <w:ind w:left="5"/>
              <w:jc w:val="center"/>
            </w:pPr>
            <w:r>
              <w:rPr>
                <w:spacing w:val="-2"/>
              </w:rPr>
              <w:t>Развитие</w:t>
            </w:r>
          </w:p>
          <w:p w14:paraId="7F31C81E" w14:textId="77777777" w:rsidR="004E71C1" w:rsidRDefault="00557DB0">
            <w:pPr>
              <w:pStyle w:val="TableParagraph"/>
              <w:spacing w:line="252" w:lineRule="exact"/>
              <w:ind w:left="252" w:right="246"/>
              <w:jc w:val="center"/>
            </w:pPr>
            <w:r>
              <w:rPr>
                <w:spacing w:val="-2"/>
              </w:rPr>
              <w:t xml:space="preserve">самостоятельной развёрнутой </w:t>
            </w:r>
            <w:r>
              <w:t>фразовой речи</w:t>
            </w:r>
          </w:p>
        </w:tc>
        <w:tc>
          <w:tcPr>
            <w:tcW w:w="7220" w:type="dxa"/>
          </w:tcPr>
          <w:p w14:paraId="33D731E4" w14:textId="77777777" w:rsidR="004E71C1" w:rsidRDefault="00557DB0">
            <w:pPr>
              <w:pStyle w:val="TableParagraph"/>
              <w:numPr>
                <w:ilvl w:val="0"/>
                <w:numId w:val="140"/>
              </w:numPr>
              <w:tabs>
                <w:tab w:val="left" w:pos="332"/>
              </w:tabs>
              <w:spacing w:line="245" w:lineRule="exact"/>
              <w:ind w:left="332" w:hanging="210"/>
            </w:pPr>
            <w:r>
              <w:t>закрепление</w:t>
            </w:r>
            <w:r>
              <w:rPr>
                <w:spacing w:val="-8"/>
              </w:rPr>
              <w:t xml:space="preserve"> </w:t>
            </w:r>
            <w:r>
              <w:t>навыка</w:t>
            </w:r>
            <w:r>
              <w:rPr>
                <w:spacing w:val="-6"/>
              </w:rPr>
              <w:t xml:space="preserve"> </w:t>
            </w:r>
            <w:r>
              <w:t>составления</w:t>
            </w:r>
            <w:r>
              <w:rPr>
                <w:spacing w:val="-7"/>
              </w:rPr>
              <w:t xml:space="preserve"> </w:t>
            </w:r>
            <w:r>
              <w:t>предложений</w:t>
            </w:r>
            <w:r>
              <w:rPr>
                <w:spacing w:val="-6"/>
              </w:rPr>
              <w:t xml:space="preserve"> </w:t>
            </w:r>
            <w:r>
              <w:t>по</w:t>
            </w:r>
            <w:r>
              <w:rPr>
                <w:spacing w:val="-6"/>
              </w:rPr>
              <w:t xml:space="preserve"> </w:t>
            </w:r>
            <w:r>
              <w:t>опорным</w:t>
            </w:r>
            <w:r>
              <w:rPr>
                <w:spacing w:val="-5"/>
              </w:rPr>
              <w:t xml:space="preserve"> </w:t>
            </w:r>
            <w:r>
              <w:rPr>
                <w:spacing w:val="-2"/>
              </w:rPr>
              <w:t>словам;</w:t>
            </w:r>
          </w:p>
          <w:p w14:paraId="61A1CF91" w14:textId="77777777" w:rsidR="004E71C1" w:rsidRDefault="00557DB0">
            <w:pPr>
              <w:pStyle w:val="TableParagraph"/>
              <w:numPr>
                <w:ilvl w:val="0"/>
                <w:numId w:val="140"/>
              </w:numPr>
              <w:tabs>
                <w:tab w:val="left" w:pos="264"/>
                <w:tab w:val="left" w:pos="332"/>
              </w:tabs>
              <w:spacing w:before="1"/>
              <w:ind w:right="94" w:hanging="142"/>
            </w:pPr>
            <w:r>
              <w:t xml:space="preserve">расширение объёма предложений путём введения однородных членов </w:t>
            </w:r>
            <w:r>
              <w:rPr>
                <w:spacing w:val="-2"/>
              </w:rPr>
              <w:t>предложений</w:t>
            </w:r>
          </w:p>
        </w:tc>
      </w:tr>
      <w:tr w:rsidR="004E71C1" w14:paraId="4EB33B96" w14:textId="77777777">
        <w:trPr>
          <w:trHeight w:val="505"/>
        </w:trPr>
        <w:tc>
          <w:tcPr>
            <w:tcW w:w="439" w:type="dxa"/>
          </w:tcPr>
          <w:p w14:paraId="2B8ED633" w14:textId="77777777" w:rsidR="004E71C1" w:rsidRDefault="00557DB0">
            <w:pPr>
              <w:pStyle w:val="TableParagraph"/>
              <w:spacing w:line="247" w:lineRule="exact"/>
              <w:ind w:left="9" w:right="54"/>
              <w:jc w:val="center"/>
            </w:pPr>
            <w:r>
              <w:rPr>
                <w:spacing w:val="-5"/>
              </w:rPr>
              <w:t>3.</w:t>
            </w:r>
          </w:p>
        </w:tc>
        <w:tc>
          <w:tcPr>
            <w:tcW w:w="2112" w:type="dxa"/>
          </w:tcPr>
          <w:p w14:paraId="21BC2644" w14:textId="77777777" w:rsidR="004E71C1" w:rsidRDefault="00557DB0">
            <w:pPr>
              <w:pStyle w:val="TableParagraph"/>
              <w:spacing w:line="246" w:lineRule="exact"/>
              <w:ind w:left="103" w:right="97"/>
              <w:jc w:val="center"/>
            </w:pPr>
            <w:r>
              <w:rPr>
                <w:spacing w:val="-2"/>
              </w:rPr>
              <w:t>Совершенствование</w:t>
            </w:r>
          </w:p>
          <w:p w14:paraId="4A14B9F9" w14:textId="77777777" w:rsidR="004E71C1" w:rsidRDefault="00557DB0">
            <w:pPr>
              <w:pStyle w:val="TableParagraph"/>
              <w:spacing w:line="240" w:lineRule="exact"/>
              <w:ind w:left="3"/>
              <w:jc w:val="center"/>
            </w:pPr>
            <w:r>
              <w:t>связной</w:t>
            </w:r>
            <w:r>
              <w:rPr>
                <w:spacing w:val="-6"/>
              </w:rPr>
              <w:t xml:space="preserve"> </w:t>
            </w:r>
            <w:r>
              <w:rPr>
                <w:spacing w:val="-4"/>
              </w:rPr>
              <w:t>речи</w:t>
            </w:r>
          </w:p>
        </w:tc>
        <w:tc>
          <w:tcPr>
            <w:tcW w:w="7220" w:type="dxa"/>
          </w:tcPr>
          <w:p w14:paraId="182F52F0" w14:textId="77777777" w:rsidR="004E71C1" w:rsidRDefault="00557DB0">
            <w:pPr>
              <w:pStyle w:val="TableParagraph"/>
              <w:numPr>
                <w:ilvl w:val="0"/>
                <w:numId w:val="139"/>
              </w:numPr>
              <w:tabs>
                <w:tab w:val="left" w:pos="333"/>
              </w:tabs>
              <w:spacing w:line="246" w:lineRule="exact"/>
              <w:ind w:left="333" w:hanging="227"/>
            </w:pPr>
            <w:r>
              <w:t>закрепление</w:t>
            </w:r>
            <w:r>
              <w:rPr>
                <w:spacing w:val="25"/>
              </w:rPr>
              <w:t xml:space="preserve"> </w:t>
            </w:r>
            <w:r>
              <w:t>навыка</w:t>
            </w:r>
            <w:r>
              <w:rPr>
                <w:spacing w:val="26"/>
              </w:rPr>
              <w:t xml:space="preserve"> </w:t>
            </w:r>
            <w:r>
              <w:t>рассказа,</w:t>
            </w:r>
            <w:r>
              <w:rPr>
                <w:spacing w:val="27"/>
              </w:rPr>
              <w:t xml:space="preserve"> </w:t>
            </w:r>
            <w:r>
              <w:t>пересказа</w:t>
            </w:r>
            <w:r>
              <w:rPr>
                <w:spacing w:val="25"/>
              </w:rPr>
              <w:t xml:space="preserve"> </w:t>
            </w:r>
            <w:r>
              <w:t>с</w:t>
            </w:r>
            <w:r>
              <w:rPr>
                <w:spacing w:val="28"/>
              </w:rPr>
              <w:t xml:space="preserve"> </w:t>
            </w:r>
            <w:r>
              <w:t>элементами</w:t>
            </w:r>
            <w:r>
              <w:rPr>
                <w:spacing w:val="27"/>
              </w:rPr>
              <w:t xml:space="preserve"> </w:t>
            </w:r>
            <w:r>
              <w:t>фантазийных</w:t>
            </w:r>
            <w:r>
              <w:rPr>
                <w:spacing w:val="27"/>
              </w:rPr>
              <w:t xml:space="preserve"> </w:t>
            </w:r>
            <w:r>
              <w:rPr>
                <w:spacing w:val="-10"/>
              </w:rPr>
              <w:t>и</w:t>
            </w:r>
          </w:p>
          <w:p w14:paraId="6A8D6D9E" w14:textId="77777777" w:rsidR="004E71C1" w:rsidRDefault="00557DB0">
            <w:pPr>
              <w:pStyle w:val="TableParagraph"/>
              <w:spacing w:line="240" w:lineRule="exact"/>
              <w:ind w:left="264"/>
            </w:pPr>
            <w:r>
              <w:t>творческих</w:t>
            </w:r>
            <w:r>
              <w:rPr>
                <w:spacing w:val="-4"/>
              </w:rPr>
              <w:t xml:space="preserve"> </w:t>
            </w:r>
            <w:r>
              <w:rPr>
                <w:spacing w:val="-2"/>
              </w:rPr>
              <w:t>сюжетов</w:t>
            </w:r>
          </w:p>
        </w:tc>
      </w:tr>
      <w:tr w:rsidR="004E71C1" w14:paraId="3DC9B694" w14:textId="77777777">
        <w:trPr>
          <w:trHeight w:val="1012"/>
        </w:trPr>
        <w:tc>
          <w:tcPr>
            <w:tcW w:w="439" w:type="dxa"/>
          </w:tcPr>
          <w:p w14:paraId="4D01C6A1" w14:textId="77777777" w:rsidR="004E71C1" w:rsidRDefault="00557DB0">
            <w:pPr>
              <w:pStyle w:val="TableParagraph"/>
              <w:spacing w:line="247" w:lineRule="exact"/>
              <w:ind w:left="9" w:right="54"/>
              <w:jc w:val="center"/>
            </w:pPr>
            <w:r>
              <w:rPr>
                <w:spacing w:val="-5"/>
              </w:rPr>
              <w:t>4.</w:t>
            </w:r>
          </w:p>
        </w:tc>
        <w:tc>
          <w:tcPr>
            <w:tcW w:w="2112" w:type="dxa"/>
          </w:tcPr>
          <w:p w14:paraId="582DDFDC" w14:textId="77777777" w:rsidR="004E71C1" w:rsidRDefault="00557DB0">
            <w:pPr>
              <w:pStyle w:val="TableParagraph"/>
              <w:ind w:left="105" w:right="97"/>
              <w:jc w:val="center"/>
            </w:pPr>
            <w:r>
              <w:rPr>
                <w:spacing w:val="-2"/>
              </w:rPr>
              <w:t>Совершенствование произносительной</w:t>
            </w:r>
          </w:p>
          <w:p w14:paraId="72F1DECC" w14:textId="77777777" w:rsidR="004E71C1" w:rsidRDefault="00557DB0">
            <w:pPr>
              <w:pStyle w:val="TableParagraph"/>
              <w:ind w:left="5"/>
              <w:jc w:val="center"/>
            </w:pPr>
            <w:r>
              <w:t>стороны</w:t>
            </w:r>
            <w:r>
              <w:rPr>
                <w:spacing w:val="-2"/>
              </w:rPr>
              <w:t xml:space="preserve"> </w:t>
            </w:r>
            <w:r>
              <w:rPr>
                <w:spacing w:val="-4"/>
              </w:rPr>
              <w:t>речи</w:t>
            </w:r>
          </w:p>
        </w:tc>
        <w:tc>
          <w:tcPr>
            <w:tcW w:w="7220" w:type="dxa"/>
          </w:tcPr>
          <w:p w14:paraId="43FD3D2F" w14:textId="77777777" w:rsidR="004E71C1" w:rsidRDefault="00557DB0">
            <w:pPr>
              <w:pStyle w:val="TableParagraph"/>
              <w:numPr>
                <w:ilvl w:val="0"/>
                <w:numId w:val="138"/>
              </w:numPr>
              <w:tabs>
                <w:tab w:val="left" w:pos="264"/>
                <w:tab w:val="left" w:pos="332"/>
              </w:tabs>
              <w:ind w:right="96" w:hanging="159"/>
              <w:jc w:val="both"/>
            </w:pPr>
            <w:r>
              <w:t>закрепление</w:t>
            </w:r>
            <w:r>
              <w:rPr>
                <w:spacing w:val="-4"/>
              </w:rPr>
              <w:t xml:space="preserve"> </w:t>
            </w:r>
            <w:r>
              <w:t>навыка</w:t>
            </w:r>
            <w:r>
              <w:rPr>
                <w:spacing w:val="-4"/>
              </w:rPr>
              <w:t xml:space="preserve"> </w:t>
            </w:r>
            <w:r>
              <w:t>чёткого</w:t>
            </w:r>
            <w:r>
              <w:rPr>
                <w:spacing w:val="-4"/>
              </w:rPr>
              <w:t xml:space="preserve"> </w:t>
            </w:r>
            <w:r>
              <w:t>произношения</w:t>
            </w:r>
            <w:r>
              <w:rPr>
                <w:spacing w:val="-4"/>
              </w:rPr>
              <w:t xml:space="preserve"> </w:t>
            </w:r>
            <w:r>
              <w:t>и</w:t>
            </w:r>
            <w:r>
              <w:rPr>
                <w:spacing w:val="-4"/>
              </w:rPr>
              <w:t xml:space="preserve"> </w:t>
            </w:r>
            <w:r>
              <w:t>различения</w:t>
            </w:r>
            <w:r>
              <w:rPr>
                <w:spacing w:val="-4"/>
              </w:rPr>
              <w:t xml:space="preserve"> </w:t>
            </w:r>
            <w:r>
              <w:t>поставленных звуков, автоматизация их правильного произношения в многосложных словах и самостоятельных высказываниях;</w:t>
            </w:r>
          </w:p>
          <w:p w14:paraId="6520FE54" w14:textId="77777777" w:rsidR="004E71C1" w:rsidRDefault="00557DB0">
            <w:pPr>
              <w:pStyle w:val="TableParagraph"/>
              <w:numPr>
                <w:ilvl w:val="0"/>
                <w:numId w:val="138"/>
              </w:numPr>
              <w:tabs>
                <w:tab w:val="left" w:pos="333"/>
              </w:tabs>
              <w:spacing w:line="240" w:lineRule="exact"/>
              <w:ind w:left="333" w:hanging="227"/>
              <w:jc w:val="both"/>
            </w:pPr>
            <w:r>
              <w:t>воспитание</w:t>
            </w:r>
            <w:r>
              <w:rPr>
                <w:spacing w:val="-11"/>
              </w:rPr>
              <w:t xml:space="preserve"> </w:t>
            </w:r>
            <w:r>
              <w:t>ритмико-интонационной</w:t>
            </w:r>
            <w:r>
              <w:rPr>
                <w:spacing w:val="-8"/>
              </w:rPr>
              <w:t xml:space="preserve"> </w:t>
            </w:r>
            <w:r>
              <w:t>и</w:t>
            </w:r>
            <w:r>
              <w:rPr>
                <w:spacing w:val="-9"/>
              </w:rPr>
              <w:t xml:space="preserve"> </w:t>
            </w:r>
            <w:r>
              <w:t>мелодической</w:t>
            </w:r>
            <w:r>
              <w:rPr>
                <w:spacing w:val="-8"/>
              </w:rPr>
              <w:t xml:space="preserve"> </w:t>
            </w:r>
            <w:r>
              <w:t>окраски</w:t>
            </w:r>
            <w:r>
              <w:rPr>
                <w:spacing w:val="-8"/>
              </w:rPr>
              <w:t xml:space="preserve"> </w:t>
            </w:r>
            <w:r>
              <w:rPr>
                <w:spacing w:val="-4"/>
              </w:rPr>
              <w:t>речи</w:t>
            </w:r>
          </w:p>
        </w:tc>
      </w:tr>
      <w:tr w:rsidR="004E71C1" w14:paraId="4B350798" w14:textId="77777777">
        <w:trPr>
          <w:trHeight w:val="505"/>
        </w:trPr>
        <w:tc>
          <w:tcPr>
            <w:tcW w:w="439" w:type="dxa"/>
          </w:tcPr>
          <w:p w14:paraId="7E6E3257" w14:textId="77777777" w:rsidR="004E71C1" w:rsidRDefault="00557DB0">
            <w:pPr>
              <w:pStyle w:val="TableParagraph"/>
              <w:spacing w:line="247" w:lineRule="exact"/>
              <w:ind w:left="9" w:right="54"/>
              <w:jc w:val="center"/>
            </w:pPr>
            <w:r>
              <w:rPr>
                <w:spacing w:val="-5"/>
              </w:rPr>
              <w:t>5.</w:t>
            </w:r>
          </w:p>
        </w:tc>
        <w:tc>
          <w:tcPr>
            <w:tcW w:w="2112" w:type="dxa"/>
          </w:tcPr>
          <w:p w14:paraId="648E26FE" w14:textId="77777777" w:rsidR="004E71C1" w:rsidRDefault="00557DB0">
            <w:pPr>
              <w:pStyle w:val="TableParagraph"/>
              <w:spacing w:line="246" w:lineRule="exact"/>
              <w:ind w:left="503"/>
            </w:pPr>
            <w:r>
              <w:rPr>
                <w:spacing w:val="-2"/>
              </w:rPr>
              <w:t>Подготовка</w:t>
            </w:r>
          </w:p>
          <w:p w14:paraId="3C7AD3FC" w14:textId="77777777" w:rsidR="004E71C1" w:rsidRDefault="00557DB0">
            <w:pPr>
              <w:pStyle w:val="TableParagraph"/>
              <w:spacing w:line="240" w:lineRule="exact"/>
              <w:ind w:left="455"/>
            </w:pPr>
            <w:r>
              <w:t xml:space="preserve">к </w:t>
            </w:r>
            <w:r>
              <w:rPr>
                <w:spacing w:val="-2"/>
              </w:rPr>
              <w:t>овладению</w:t>
            </w:r>
          </w:p>
        </w:tc>
        <w:tc>
          <w:tcPr>
            <w:tcW w:w="7220" w:type="dxa"/>
          </w:tcPr>
          <w:p w14:paraId="4F235219" w14:textId="77777777" w:rsidR="004E71C1" w:rsidRDefault="00557DB0">
            <w:pPr>
              <w:pStyle w:val="TableParagraph"/>
              <w:numPr>
                <w:ilvl w:val="0"/>
                <w:numId w:val="137"/>
              </w:numPr>
              <w:tabs>
                <w:tab w:val="left" w:pos="333"/>
              </w:tabs>
              <w:spacing w:line="246" w:lineRule="exact"/>
              <w:ind w:left="333" w:hanging="227"/>
            </w:pPr>
            <w:r>
              <w:t>закрепление</w:t>
            </w:r>
            <w:r>
              <w:rPr>
                <w:spacing w:val="-9"/>
              </w:rPr>
              <w:t xml:space="preserve"> </w:t>
            </w:r>
            <w:r>
              <w:t>понятий</w:t>
            </w:r>
            <w:r>
              <w:rPr>
                <w:spacing w:val="-7"/>
              </w:rPr>
              <w:t xml:space="preserve"> </w:t>
            </w:r>
            <w:r>
              <w:t>"звук",</w:t>
            </w:r>
            <w:r>
              <w:rPr>
                <w:spacing w:val="-7"/>
              </w:rPr>
              <w:t xml:space="preserve"> </w:t>
            </w:r>
            <w:r>
              <w:t>"слог",</w:t>
            </w:r>
            <w:r>
              <w:rPr>
                <w:spacing w:val="-7"/>
              </w:rPr>
              <w:t xml:space="preserve"> </w:t>
            </w:r>
            <w:r>
              <w:t>"слово",</w:t>
            </w:r>
            <w:r>
              <w:rPr>
                <w:spacing w:val="-9"/>
              </w:rPr>
              <w:t xml:space="preserve"> </w:t>
            </w:r>
            <w:r>
              <w:rPr>
                <w:spacing w:val="-2"/>
              </w:rPr>
              <w:t>"предложение";</w:t>
            </w:r>
          </w:p>
          <w:p w14:paraId="191163F9" w14:textId="77777777" w:rsidR="004E71C1" w:rsidRDefault="00557DB0">
            <w:pPr>
              <w:pStyle w:val="TableParagraph"/>
              <w:numPr>
                <w:ilvl w:val="0"/>
                <w:numId w:val="137"/>
              </w:numPr>
              <w:tabs>
                <w:tab w:val="left" w:pos="333"/>
                <w:tab w:val="left" w:pos="1963"/>
                <w:tab w:val="left" w:pos="2889"/>
                <w:tab w:val="left" w:pos="3211"/>
                <w:tab w:val="left" w:pos="4128"/>
                <w:tab w:val="left" w:pos="5234"/>
                <w:tab w:val="left" w:pos="5556"/>
                <w:tab w:val="left" w:pos="6487"/>
              </w:tabs>
              <w:spacing w:line="240" w:lineRule="exact"/>
              <w:ind w:left="333" w:hanging="227"/>
            </w:pPr>
            <w:r>
              <w:rPr>
                <w:spacing w:val="-2"/>
              </w:rPr>
              <w:t>осуществление</w:t>
            </w:r>
            <w:r>
              <w:tab/>
            </w:r>
            <w:r>
              <w:rPr>
                <w:spacing w:val="-2"/>
              </w:rPr>
              <w:t>анализа</w:t>
            </w:r>
            <w:r>
              <w:tab/>
            </w:r>
            <w:r>
              <w:rPr>
                <w:spacing w:val="-10"/>
              </w:rPr>
              <w:t>и</w:t>
            </w:r>
            <w:r>
              <w:tab/>
            </w:r>
            <w:r>
              <w:rPr>
                <w:spacing w:val="-2"/>
              </w:rPr>
              <w:t>синтеза</w:t>
            </w:r>
            <w:r>
              <w:tab/>
            </w:r>
            <w:r>
              <w:rPr>
                <w:spacing w:val="-2"/>
              </w:rPr>
              <w:t>обратных</w:t>
            </w:r>
            <w:r>
              <w:tab/>
            </w:r>
            <w:r>
              <w:rPr>
                <w:spacing w:val="-10"/>
              </w:rPr>
              <w:t>и</w:t>
            </w:r>
            <w:r>
              <w:tab/>
            </w:r>
            <w:r>
              <w:rPr>
                <w:spacing w:val="-2"/>
              </w:rPr>
              <w:t>прямых</w:t>
            </w:r>
            <w:r>
              <w:tab/>
            </w:r>
            <w:r>
              <w:rPr>
                <w:spacing w:val="-2"/>
              </w:rPr>
              <w:t>слогов</w:t>
            </w:r>
          </w:p>
        </w:tc>
      </w:tr>
    </w:tbl>
    <w:p w14:paraId="4C713EA4" w14:textId="77777777" w:rsidR="004E71C1" w:rsidRDefault="004E71C1">
      <w:pPr>
        <w:spacing w:line="240" w:lineRule="exact"/>
        <w:sectPr w:rsidR="004E71C1">
          <w:pgSz w:w="11910" w:h="16840"/>
          <w:pgMar w:top="1060" w:right="320" w:bottom="280" w:left="600" w:header="752" w:footer="0" w:gutter="0"/>
          <w:cols w:space="720"/>
        </w:sectPr>
      </w:pPr>
    </w:p>
    <w:p w14:paraId="2F7CED0D" w14:textId="77777777" w:rsidR="004E71C1" w:rsidRDefault="004E71C1">
      <w:pPr>
        <w:pStyle w:val="a3"/>
        <w:rPr>
          <w:sz w:val="20"/>
        </w:rPr>
      </w:pPr>
    </w:p>
    <w:p w14:paraId="669ECC89" w14:textId="77777777" w:rsidR="004E71C1" w:rsidRDefault="004E71C1">
      <w:pPr>
        <w:pStyle w:val="a3"/>
        <w:spacing w:before="8"/>
        <w:rPr>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2112"/>
        <w:gridCol w:w="7220"/>
      </w:tblGrid>
      <w:tr w:rsidR="004E71C1" w14:paraId="2C2C79D0" w14:textId="77777777">
        <w:trPr>
          <w:trHeight w:val="760"/>
        </w:trPr>
        <w:tc>
          <w:tcPr>
            <w:tcW w:w="439" w:type="dxa"/>
          </w:tcPr>
          <w:p w14:paraId="7519822D" w14:textId="77777777" w:rsidR="004E71C1" w:rsidRDefault="004E71C1">
            <w:pPr>
              <w:pStyle w:val="TableParagraph"/>
              <w:ind w:left="0"/>
            </w:pPr>
          </w:p>
        </w:tc>
        <w:tc>
          <w:tcPr>
            <w:tcW w:w="2112" w:type="dxa"/>
          </w:tcPr>
          <w:p w14:paraId="6EA3F374" w14:textId="77777777" w:rsidR="004E71C1" w:rsidRDefault="00557DB0">
            <w:pPr>
              <w:pStyle w:val="TableParagraph"/>
              <w:spacing w:line="247" w:lineRule="exact"/>
              <w:ind w:left="225" w:firstLine="83"/>
            </w:pPr>
            <w:r>
              <w:rPr>
                <w:spacing w:val="-2"/>
              </w:rPr>
              <w:t>элементарными</w:t>
            </w:r>
          </w:p>
          <w:p w14:paraId="22BF93C4" w14:textId="77777777" w:rsidR="004E71C1" w:rsidRDefault="00557DB0">
            <w:pPr>
              <w:pStyle w:val="TableParagraph"/>
              <w:spacing w:line="252" w:lineRule="exact"/>
              <w:ind w:left="645" w:right="217" w:hanging="420"/>
            </w:pPr>
            <w:r>
              <w:t>навыками</w:t>
            </w:r>
            <w:r>
              <w:rPr>
                <w:spacing w:val="-14"/>
              </w:rPr>
              <w:t xml:space="preserve"> </w:t>
            </w:r>
            <w:r>
              <w:t>письма и чтения</w:t>
            </w:r>
          </w:p>
        </w:tc>
        <w:tc>
          <w:tcPr>
            <w:tcW w:w="7220" w:type="dxa"/>
          </w:tcPr>
          <w:p w14:paraId="2A948BF7" w14:textId="77777777" w:rsidR="004E71C1" w:rsidRDefault="00557DB0">
            <w:pPr>
              <w:pStyle w:val="TableParagraph"/>
              <w:spacing w:line="247" w:lineRule="exact"/>
              <w:ind w:left="264"/>
            </w:pPr>
            <w:r>
              <w:t>в</w:t>
            </w:r>
            <w:r>
              <w:rPr>
                <w:spacing w:val="-3"/>
              </w:rPr>
              <w:t xml:space="preserve"> </w:t>
            </w:r>
            <w:r>
              <w:t>односложных</w:t>
            </w:r>
            <w:r>
              <w:rPr>
                <w:spacing w:val="-1"/>
              </w:rPr>
              <w:t xml:space="preserve"> </w:t>
            </w:r>
            <w:r>
              <w:t>и</w:t>
            </w:r>
            <w:r>
              <w:rPr>
                <w:spacing w:val="-4"/>
              </w:rPr>
              <w:t xml:space="preserve"> </w:t>
            </w:r>
            <w:r>
              <w:t>двух,</w:t>
            </w:r>
            <w:r>
              <w:rPr>
                <w:spacing w:val="-2"/>
              </w:rPr>
              <w:t xml:space="preserve"> </w:t>
            </w:r>
            <w:r>
              <w:t>трёх</w:t>
            </w:r>
            <w:r>
              <w:rPr>
                <w:spacing w:val="-1"/>
              </w:rPr>
              <w:t xml:space="preserve"> </w:t>
            </w:r>
            <w:r>
              <w:t>сложных</w:t>
            </w:r>
            <w:r>
              <w:rPr>
                <w:spacing w:val="-4"/>
              </w:rPr>
              <w:t xml:space="preserve"> </w:t>
            </w:r>
            <w:r>
              <w:rPr>
                <w:spacing w:val="-2"/>
              </w:rPr>
              <w:t>словах;</w:t>
            </w:r>
          </w:p>
          <w:p w14:paraId="1FCA3A54" w14:textId="77777777" w:rsidR="004E71C1" w:rsidRDefault="00557DB0">
            <w:pPr>
              <w:pStyle w:val="TableParagraph"/>
              <w:numPr>
                <w:ilvl w:val="0"/>
                <w:numId w:val="136"/>
              </w:numPr>
              <w:tabs>
                <w:tab w:val="left" w:pos="333"/>
              </w:tabs>
              <w:spacing w:before="1"/>
              <w:ind w:left="333" w:hanging="227"/>
            </w:pPr>
            <w:r>
              <w:t>развитие</w:t>
            </w:r>
            <w:r>
              <w:rPr>
                <w:spacing w:val="-14"/>
              </w:rPr>
              <w:t xml:space="preserve"> </w:t>
            </w:r>
            <w:r>
              <w:t>оптико-пространственных</w:t>
            </w:r>
            <w:r>
              <w:rPr>
                <w:spacing w:val="-12"/>
              </w:rPr>
              <w:t xml:space="preserve"> </w:t>
            </w:r>
            <w:r>
              <w:t>и</w:t>
            </w:r>
            <w:r>
              <w:rPr>
                <w:spacing w:val="-12"/>
              </w:rPr>
              <w:t xml:space="preserve"> </w:t>
            </w:r>
            <w:r>
              <w:t>моторно-графических</w:t>
            </w:r>
            <w:r>
              <w:rPr>
                <w:spacing w:val="-11"/>
              </w:rPr>
              <w:t xml:space="preserve"> </w:t>
            </w:r>
            <w:r>
              <w:rPr>
                <w:spacing w:val="-2"/>
              </w:rPr>
              <w:t>навыков</w:t>
            </w:r>
          </w:p>
        </w:tc>
      </w:tr>
    </w:tbl>
    <w:p w14:paraId="4149FD79" w14:textId="77777777" w:rsidR="004E71C1" w:rsidRDefault="00557DB0">
      <w:pPr>
        <w:pStyle w:val="a3"/>
        <w:spacing w:before="268"/>
        <w:ind w:left="677" w:right="527" w:firstLine="720"/>
        <w:jc w:val="both"/>
      </w:pPr>
      <w: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w:t>
      </w:r>
      <w:r>
        <w:rPr>
          <w:spacing w:val="-9"/>
        </w:rPr>
        <w:t xml:space="preserve"> </w:t>
      </w:r>
      <w:r>
        <w:t>воздействия,</w:t>
      </w:r>
      <w:r>
        <w:rPr>
          <w:spacing w:val="-7"/>
        </w:rPr>
        <w:t xml:space="preserve"> </w:t>
      </w:r>
      <w:r>
        <w:t>направленную</w:t>
      </w:r>
      <w:r>
        <w:rPr>
          <w:spacing w:val="-6"/>
        </w:rPr>
        <w:t xml:space="preserve"> </w:t>
      </w:r>
      <w:r>
        <w:t>на</w:t>
      </w:r>
      <w:r>
        <w:rPr>
          <w:spacing w:val="-8"/>
        </w:rPr>
        <w:t xml:space="preserve"> </w:t>
      </w:r>
      <w:r>
        <w:t>преодоление</w:t>
      </w:r>
      <w:r>
        <w:rPr>
          <w:spacing w:val="-8"/>
        </w:rPr>
        <w:t xml:space="preserve"> </w:t>
      </w:r>
      <w:r>
        <w:t>и</w:t>
      </w:r>
      <w:r>
        <w:rPr>
          <w:spacing w:val="-6"/>
        </w:rPr>
        <w:t xml:space="preserve"> </w:t>
      </w:r>
      <w:r>
        <w:t>(или)</w:t>
      </w:r>
      <w:r>
        <w:rPr>
          <w:spacing w:val="-10"/>
        </w:rPr>
        <w:t xml:space="preserve"> </w:t>
      </w:r>
      <w:r>
        <w:t>компенсацию</w:t>
      </w:r>
      <w:r>
        <w:rPr>
          <w:spacing w:val="-9"/>
        </w:rPr>
        <w:t xml:space="preserve"> </w:t>
      </w:r>
      <w:r>
        <w:t xml:space="preserve">недостатков </w:t>
      </w:r>
      <w:proofErr w:type="spellStart"/>
      <w:r>
        <w:t>речеязыкового</w:t>
      </w:r>
      <w:proofErr w:type="spellEnd"/>
      <w:r>
        <w:t>,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w:t>
      </w:r>
      <w:r>
        <w:rPr>
          <w:spacing w:val="-11"/>
        </w:rPr>
        <w:t xml:space="preserve"> </w:t>
      </w:r>
      <w:r>
        <w:t>в</w:t>
      </w:r>
      <w:r>
        <w:rPr>
          <w:spacing w:val="-11"/>
        </w:rPr>
        <w:t xml:space="preserve"> </w:t>
      </w:r>
      <w:r>
        <w:t>том</w:t>
      </w:r>
      <w:r>
        <w:rPr>
          <w:spacing w:val="-11"/>
        </w:rPr>
        <w:t xml:space="preserve"> </w:t>
      </w:r>
      <w:r>
        <w:t>числе</w:t>
      </w:r>
      <w:r>
        <w:rPr>
          <w:spacing w:val="-11"/>
        </w:rPr>
        <w:t xml:space="preserve"> </w:t>
      </w:r>
      <w:r>
        <w:t>отсроченных,</w:t>
      </w:r>
      <w:r>
        <w:rPr>
          <w:spacing w:val="-11"/>
        </w:rPr>
        <w:t xml:space="preserve"> </w:t>
      </w:r>
      <w:r>
        <w:t>последствий</w:t>
      </w:r>
      <w:r>
        <w:rPr>
          <w:spacing w:val="-10"/>
        </w:rPr>
        <w:t xml:space="preserve"> </w:t>
      </w:r>
      <w:r>
        <w:t>и</w:t>
      </w:r>
      <w:r>
        <w:rPr>
          <w:spacing w:val="-10"/>
        </w:rPr>
        <w:t xml:space="preserve"> </w:t>
      </w:r>
      <w:r>
        <w:t>осложнений,</w:t>
      </w:r>
      <w:r>
        <w:rPr>
          <w:spacing w:val="-11"/>
        </w:rPr>
        <w:t xml:space="preserve"> </w:t>
      </w:r>
      <w:r>
        <w:t>обусловленных</w:t>
      </w:r>
      <w:r>
        <w:rPr>
          <w:spacing w:val="-9"/>
        </w:rPr>
        <w:t xml:space="preserve"> </w:t>
      </w:r>
      <w:r>
        <w:t xml:space="preserve">нарушением </w:t>
      </w:r>
      <w:proofErr w:type="spellStart"/>
      <w:r>
        <w:t>речеязыкового</w:t>
      </w:r>
      <w:proofErr w:type="spellEnd"/>
      <w:r>
        <w:t xml:space="preserve"> развития ребёнка с ТНР.</w:t>
      </w:r>
    </w:p>
    <w:p w14:paraId="4E8DEDC9" w14:textId="77777777" w:rsidR="004E71C1" w:rsidRDefault="004E71C1">
      <w:pPr>
        <w:pStyle w:val="a3"/>
        <w:spacing w:before="5"/>
      </w:pPr>
    </w:p>
    <w:p w14:paraId="35E82843" w14:textId="77777777" w:rsidR="004E71C1" w:rsidRDefault="00557DB0">
      <w:pPr>
        <w:pStyle w:val="21"/>
        <w:numPr>
          <w:ilvl w:val="3"/>
          <w:numId w:val="150"/>
        </w:numPr>
        <w:tabs>
          <w:tab w:val="left" w:pos="3430"/>
          <w:tab w:val="left" w:pos="4056"/>
        </w:tabs>
        <w:ind w:left="3430" w:right="2408" w:hanging="154"/>
        <w:jc w:val="left"/>
      </w:pPr>
      <w:r>
        <w:t>Коррекционно-развивающее</w:t>
      </w:r>
      <w:r>
        <w:rPr>
          <w:spacing w:val="-15"/>
        </w:rPr>
        <w:t xml:space="preserve"> </w:t>
      </w:r>
      <w:r>
        <w:t>воздействие при фонетико-фонематическом недоразвитии</w:t>
      </w:r>
    </w:p>
    <w:p w14:paraId="265D6FED" w14:textId="77777777" w:rsidR="004E71C1" w:rsidRDefault="00557DB0">
      <w:pPr>
        <w:pStyle w:val="a3"/>
        <w:spacing w:before="272"/>
        <w:ind w:left="677" w:right="527" w:firstLine="720"/>
        <w:jc w:val="both"/>
      </w:pPr>
      <w:r>
        <w:t>Коррекционно-развивающее воздействие при фонетико-фонематическом недоразвитии предполагает</w:t>
      </w:r>
      <w:r>
        <w:rPr>
          <w:spacing w:val="40"/>
        </w:rPr>
        <w:t xml:space="preserve"> </w:t>
      </w:r>
      <w:r>
        <w:t>дифференцированные</w:t>
      </w:r>
      <w:r>
        <w:rPr>
          <w:spacing w:val="40"/>
        </w:rPr>
        <w:t xml:space="preserve"> </w:t>
      </w:r>
      <w:r>
        <w:t>установки</w:t>
      </w:r>
      <w:r>
        <w:rPr>
          <w:spacing w:val="40"/>
        </w:rPr>
        <w:t xml:space="preserve"> </w:t>
      </w:r>
      <w:r>
        <w:t>на</w:t>
      </w:r>
      <w:r>
        <w:rPr>
          <w:spacing w:val="40"/>
        </w:rPr>
        <w:t xml:space="preserve"> </w:t>
      </w:r>
      <w:r>
        <w:t>результативность</w:t>
      </w:r>
      <w:r>
        <w:rPr>
          <w:spacing w:val="40"/>
        </w:rPr>
        <w:t xml:space="preserve"> </w:t>
      </w:r>
      <w:r>
        <w:t>работы</w:t>
      </w:r>
      <w:r>
        <w:rPr>
          <w:spacing w:val="40"/>
        </w:rPr>
        <w:t xml:space="preserve"> </w:t>
      </w:r>
      <w:r>
        <w:t>в</w:t>
      </w:r>
      <w:r>
        <w:rPr>
          <w:spacing w:val="40"/>
        </w:rPr>
        <w:t xml:space="preserve"> </w:t>
      </w:r>
      <w:r>
        <w:t>зависимости от возрастных критериев.</w:t>
      </w:r>
    </w:p>
    <w:p w14:paraId="699BABEA" w14:textId="77777777" w:rsidR="004E71C1" w:rsidRDefault="004E71C1">
      <w:pPr>
        <w:pStyle w:val="a3"/>
        <w:spacing w:before="53" w:after="1"/>
        <w:rPr>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6"/>
        <w:gridCol w:w="7276"/>
      </w:tblGrid>
      <w:tr w:rsidR="004E71C1" w14:paraId="414A32B4" w14:textId="77777777">
        <w:trPr>
          <w:trHeight w:val="505"/>
        </w:trPr>
        <w:tc>
          <w:tcPr>
            <w:tcW w:w="2496" w:type="dxa"/>
          </w:tcPr>
          <w:p w14:paraId="141F2187" w14:textId="77777777" w:rsidR="004E71C1" w:rsidRDefault="00557DB0">
            <w:pPr>
              <w:pStyle w:val="TableParagraph"/>
              <w:spacing w:line="251" w:lineRule="exact"/>
              <w:ind w:left="139"/>
              <w:rPr>
                <w:b/>
              </w:rPr>
            </w:pPr>
            <w:r>
              <w:rPr>
                <w:b/>
              </w:rPr>
              <w:t>Возрастная</w:t>
            </w:r>
            <w:r>
              <w:rPr>
                <w:b/>
                <w:spacing w:val="-6"/>
              </w:rPr>
              <w:t xml:space="preserve"> </w:t>
            </w:r>
            <w:r>
              <w:rPr>
                <w:b/>
                <w:spacing w:val="-2"/>
              </w:rPr>
              <w:t>категория</w:t>
            </w:r>
          </w:p>
        </w:tc>
        <w:tc>
          <w:tcPr>
            <w:tcW w:w="7276" w:type="dxa"/>
          </w:tcPr>
          <w:p w14:paraId="0955F2A4" w14:textId="77777777" w:rsidR="004E71C1" w:rsidRDefault="00557DB0">
            <w:pPr>
              <w:pStyle w:val="TableParagraph"/>
              <w:spacing w:line="251" w:lineRule="exact"/>
              <w:ind w:left="6"/>
              <w:jc w:val="center"/>
              <w:rPr>
                <w:b/>
              </w:rPr>
            </w:pPr>
            <w:r>
              <w:rPr>
                <w:b/>
              </w:rPr>
              <w:t>Задачи</w:t>
            </w:r>
            <w:r>
              <w:rPr>
                <w:b/>
                <w:spacing w:val="-4"/>
              </w:rPr>
              <w:t xml:space="preserve"> </w:t>
            </w:r>
            <w:r>
              <w:rPr>
                <w:b/>
                <w:spacing w:val="-2"/>
              </w:rPr>
              <w:t>обучения</w:t>
            </w:r>
          </w:p>
        </w:tc>
      </w:tr>
      <w:tr w:rsidR="004E71C1" w14:paraId="40C8CBC1" w14:textId="77777777">
        <w:trPr>
          <w:trHeight w:val="2781"/>
        </w:trPr>
        <w:tc>
          <w:tcPr>
            <w:tcW w:w="2496" w:type="dxa"/>
          </w:tcPr>
          <w:p w14:paraId="5687F4E9" w14:textId="77777777" w:rsidR="004E71C1" w:rsidRDefault="00557DB0">
            <w:pPr>
              <w:pStyle w:val="TableParagraph"/>
              <w:ind w:left="350" w:right="139" w:hanging="200"/>
            </w:pPr>
            <w:r>
              <w:t>Обучающихся</w:t>
            </w:r>
            <w:r>
              <w:rPr>
                <w:spacing w:val="-14"/>
              </w:rPr>
              <w:t xml:space="preserve"> </w:t>
            </w:r>
            <w:r>
              <w:t>старшей возрастной группы</w:t>
            </w:r>
          </w:p>
        </w:tc>
        <w:tc>
          <w:tcPr>
            <w:tcW w:w="7276" w:type="dxa"/>
          </w:tcPr>
          <w:p w14:paraId="38CB8076" w14:textId="77777777" w:rsidR="004E71C1" w:rsidRDefault="00557DB0">
            <w:pPr>
              <w:pStyle w:val="TableParagraph"/>
              <w:numPr>
                <w:ilvl w:val="0"/>
                <w:numId w:val="135"/>
              </w:numPr>
              <w:tabs>
                <w:tab w:val="left" w:pos="319"/>
              </w:tabs>
              <w:ind w:right="98"/>
              <w:jc w:val="both"/>
            </w:pPr>
            <w:r>
              <w:t>научить</w:t>
            </w:r>
            <w:r>
              <w:rPr>
                <w:spacing w:val="-14"/>
              </w:rPr>
              <w:t xml:space="preserve"> </w:t>
            </w:r>
            <w:r>
              <w:t>правильно</w:t>
            </w:r>
            <w:r>
              <w:rPr>
                <w:spacing w:val="-14"/>
              </w:rPr>
              <w:t xml:space="preserve"> </w:t>
            </w:r>
            <w:r>
              <w:t>артикулировать</w:t>
            </w:r>
            <w:r>
              <w:rPr>
                <w:spacing w:val="-14"/>
              </w:rPr>
              <w:t xml:space="preserve"> </w:t>
            </w:r>
            <w:r>
              <w:t>все</w:t>
            </w:r>
            <w:r>
              <w:rPr>
                <w:spacing w:val="-13"/>
              </w:rPr>
              <w:t xml:space="preserve"> </w:t>
            </w:r>
            <w:r>
              <w:t>звуки</w:t>
            </w:r>
            <w:r>
              <w:rPr>
                <w:spacing w:val="-14"/>
              </w:rPr>
              <w:t xml:space="preserve"> </w:t>
            </w:r>
            <w:r>
              <w:t>речи</w:t>
            </w:r>
            <w:r>
              <w:rPr>
                <w:spacing w:val="-14"/>
              </w:rPr>
              <w:t xml:space="preserve"> </w:t>
            </w:r>
            <w:r>
              <w:t>в</w:t>
            </w:r>
            <w:r>
              <w:rPr>
                <w:spacing w:val="-6"/>
              </w:rPr>
              <w:t xml:space="preserve"> </w:t>
            </w:r>
            <w:r>
              <w:t>различных</w:t>
            </w:r>
            <w:r>
              <w:rPr>
                <w:spacing w:val="-13"/>
              </w:rPr>
              <w:t xml:space="preserve"> </w:t>
            </w:r>
            <w:r>
              <w:t>позициях слова</w:t>
            </w:r>
            <w:r>
              <w:rPr>
                <w:spacing w:val="40"/>
              </w:rPr>
              <w:t xml:space="preserve"> </w:t>
            </w:r>
            <w:r>
              <w:t>и</w:t>
            </w:r>
            <w:r>
              <w:rPr>
                <w:spacing w:val="-3"/>
              </w:rPr>
              <w:t xml:space="preserve"> </w:t>
            </w:r>
            <w:r>
              <w:t>формах</w:t>
            </w:r>
            <w:r>
              <w:rPr>
                <w:spacing w:val="40"/>
              </w:rPr>
              <w:t xml:space="preserve"> </w:t>
            </w:r>
            <w:r>
              <w:t>речи,</w:t>
            </w:r>
            <w:r>
              <w:rPr>
                <w:spacing w:val="40"/>
              </w:rPr>
              <w:t xml:space="preserve"> </w:t>
            </w:r>
            <w:r>
              <w:t>правильно</w:t>
            </w:r>
            <w:r>
              <w:rPr>
                <w:spacing w:val="40"/>
              </w:rPr>
              <w:t xml:space="preserve"> </w:t>
            </w:r>
            <w:r>
              <w:t>дифференцировать</w:t>
            </w:r>
            <w:r>
              <w:rPr>
                <w:spacing w:val="40"/>
              </w:rPr>
              <w:t xml:space="preserve"> </w:t>
            </w:r>
            <w:r>
              <w:t>звуки</w:t>
            </w:r>
            <w:r>
              <w:rPr>
                <w:spacing w:val="40"/>
              </w:rPr>
              <w:t xml:space="preserve"> </w:t>
            </w:r>
            <w:r>
              <w:t>на</w:t>
            </w:r>
            <w:r>
              <w:rPr>
                <w:spacing w:val="40"/>
              </w:rPr>
              <w:t xml:space="preserve"> </w:t>
            </w:r>
            <w:r>
              <w:t>слух</w:t>
            </w:r>
            <w:r>
              <w:rPr>
                <w:spacing w:val="40"/>
              </w:rPr>
              <w:t xml:space="preserve"> </w:t>
            </w:r>
            <w:r>
              <w:t>и</w:t>
            </w:r>
            <w:r>
              <w:rPr>
                <w:spacing w:val="40"/>
              </w:rPr>
              <w:t xml:space="preserve"> </w:t>
            </w:r>
            <w:r>
              <w:t>в речевом высказывании;</w:t>
            </w:r>
          </w:p>
          <w:p w14:paraId="720C0555" w14:textId="77777777" w:rsidR="004E71C1" w:rsidRDefault="00557DB0">
            <w:pPr>
              <w:pStyle w:val="TableParagraph"/>
              <w:numPr>
                <w:ilvl w:val="0"/>
                <w:numId w:val="135"/>
              </w:numPr>
              <w:tabs>
                <w:tab w:val="left" w:pos="319"/>
              </w:tabs>
              <w:ind w:right="101"/>
            </w:pPr>
            <w:r>
              <w:t>различать</w:t>
            </w:r>
            <w:r>
              <w:rPr>
                <w:spacing w:val="-6"/>
              </w:rPr>
              <w:t xml:space="preserve"> </w:t>
            </w:r>
            <w:r>
              <w:t>понятия</w:t>
            </w:r>
            <w:r>
              <w:rPr>
                <w:spacing w:val="-7"/>
              </w:rPr>
              <w:t xml:space="preserve"> </w:t>
            </w:r>
            <w:r>
              <w:t>"звук",</w:t>
            </w:r>
            <w:r>
              <w:rPr>
                <w:spacing w:val="-9"/>
              </w:rPr>
              <w:t xml:space="preserve"> </w:t>
            </w:r>
            <w:r>
              <w:t>"слог",</w:t>
            </w:r>
            <w:r>
              <w:rPr>
                <w:spacing w:val="-6"/>
              </w:rPr>
              <w:t xml:space="preserve"> </w:t>
            </w:r>
            <w:r>
              <w:t>"слово",</w:t>
            </w:r>
            <w:r>
              <w:rPr>
                <w:spacing w:val="-6"/>
              </w:rPr>
              <w:t xml:space="preserve"> </w:t>
            </w:r>
            <w:r>
              <w:t>"предложение",</w:t>
            </w:r>
            <w:r>
              <w:rPr>
                <w:spacing w:val="-6"/>
              </w:rPr>
              <w:t xml:space="preserve"> </w:t>
            </w:r>
            <w:r>
              <w:t>оперируя</w:t>
            </w:r>
            <w:r>
              <w:rPr>
                <w:spacing w:val="-7"/>
              </w:rPr>
              <w:t xml:space="preserve"> </w:t>
            </w:r>
            <w:r>
              <w:t>ими на практическом уровне;</w:t>
            </w:r>
          </w:p>
          <w:p w14:paraId="52357F3F" w14:textId="77777777" w:rsidR="004E71C1" w:rsidRDefault="00557DB0">
            <w:pPr>
              <w:pStyle w:val="TableParagraph"/>
              <w:numPr>
                <w:ilvl w:val="0"/>
                <w:numId w:val="135"/>
              </w:numPr>
              <w:tabs>
                <w:tab w:val="left" w:pos="319"/>
              </w:tabs>
              <w:ind w:right="97"/>
            </w:pPr>
            <w:r>
              <w:t>определять</w:t>
            </w:r>
            <w:r>
              <w:rPr>
                <w:spacing w:val="40"/>
              </w:rPr>
              <w:t xml:space="preserve"> </w:t>
            </w:r>
            <w:r>
              <w:t>последовательность</w:t>
            </w:r>
            <w:r>
              <w:rPr>
                <w:spacing w:val="40"/>
              </w:rPr>
              <w:t xml:space="preserve"> </w:t>
            </w:r>
            <w:r>
              <w:t>слов</w:t>
            </w:r>
            <w:r>
              <w:rPr>
                <w:spacing w:val="40"/>
              </w:rPr>
              <w:t xml:space="preserve"> </w:t>
            </w:r>
            <w:r>
              <w:t>в</w:t>
            </w:r>
            <w:r>
              <w:rPr>
                <w:spacing w:val="40"/>
              </w:rPr>
              <w:t xml:space="preserve"> </w:t>
            </w:r>
            <w:r>
              <w:t>предложении,</w:t>
            </w:r>
            <w:r>
              <w:rPr>
                <w:spacing w:val="40"/>
              </w:rPr>
              <w:t xml:space="preserve"> </w:t>
            </w:r>
            <w:r>
              <w:t>звуков</w:t>
            </w:r>
            <w:r>
              <w:rPr>
                <w:spacing w:val="40"/>
              </w:rPr>
              <w:t xml:space="preserve"> </w:t>
            </w:r>
            <w:r>
              <w:t>и</w:t>
            </w:r>
            <w:r>
              <w:rPr>
                <w:spacing w:val="40"/>
              </w:rPr>
              <w:t xml:space="preserve"> </w:t>
            </w:r>
            <w:r>
              <w:t>слогов в словах;</w:t>
            </w:r>
          </w:p>
          <w:p w14:paraId="695F66FB" w14:textId="77777777" w:rsidR="004E71C1" w:rsidRDefault="00557DB0">
            <w:pPr>
              <w:pStyle w:val="TableParagraph"/>
              <w:numPr>
                <w:ilvl w:val="0"/>
                <w:numId w:val="135"/>
              </w:numPr>
              <w:tabs>
                <w:tab w:val="left" w:pos="319"/>
              </w:tabs>
              <w:ind w:right="99"/>
            </w:pPr>
            <w:r>
              <w:t>находить</w:t>
            </w:r>
            <w:r>
              <w:rPr>
                <w:spacing w:val="39"/>
              </w:rPr>
              <w:t xml:space="preserve"> </w:t>
            </w:r>
            <w:r>
              <w:t>в</w:t>
            </w:r>
            <w:r>
              <w:rPr>
                <w:spacing w:val="38"/>
              </w:rPr>
              <w:t xml:space="preserve"> </w:t>
            </w:r>
            <w:r>
              <w:t>предложении</w:t>
            </w:r>
            <w:r>
              <w:rPr>
                <w:spacing w:val="36"/>
              </w:rPr>
              <w:t xml:space="preserve"> </w:t>
            </w:r>
            <w:r>
              <w:t>слова</w:t>
            </w:r>
            <w:r>
              <w:rPr>
                <w:spacing w:val="36"/>
              </w:rPr>
              <w:t xml:space="preserve"> </w:t>
            </w:r>
            <w:r>
              <w:t>с</w:t>
            </w:r>
            <w:r>
              <w:rPr>
                <w:spacing w:val="39"/>
              </w:rPr>
              <w:t xml:space="preserve"> </w:t>
            </w:r>
            <w:r>
              <w:t>заданным</w:t>
            </w:r>
            <w:r>
              <w:rPr>
                <w:spacing w:val="38"/>
              </w:rPr>
              <w:t xml:space="preserve"> </w:t>
            </w:r>
            <w:r>
              <w:t>звуком,</w:t>
            </w:r>
            <w:r>
              <w:rPr>
                <w:spacing w:val="38"/>
              </w:rPr>
              <w:t xml:space="preserve"> </w:t>
            </w:r>
            <w:r>
              <w:t>определять</w:t>
            </w:r>
            <w:r>
              <w:rPr>
                <w:spacing w:val="39"/>
              </w:rPr>
              <w:t xml:space="preserve"> </w:t>
            </w:r>
            <w:r>
              <w:t>место звука в слове;</w:t>
            </w:r>
          </w:p>
          <w:p w14:paraId="0BFE95E3" w14:textId="77777777" w:rsidR="004E71C1" w:rsidRDefault="00557DB0">
            <w:pPr>
              <w:pStyle w:val="TableParagraph"/>
              <w:numPr>
                <w:ilvl w:val="0"/>
                <w:numId w:val="135"/>
              </w:numPr>
              <w:tabs>
                <w:tab w:val="left" w:pos="319"/>
                <w:tab w:val="left" w:pos="1451"/>
                <w:tab w:val="left" w:pos="3393"/>
                <w:tab w:val="left" w:pos="4765"/>
                <w:tab w:val="left" w:pos="6675"/>
              </w:tabs>
              <w:spacing w:line="252" w:lineRule="exact"/>
              <w:ind w:right="99"/>
            </w:pPr>
            <w:r>
              <w:rPr>
                <w:spacing w:val="-2"/>
              </w:rPr>
              <w:t>овладеть</w:t>
            </w:r>
            <w:r>
              <w:tab/>
            </w:r>
            <w:r>
              <w:rPr>
                <w:spacing w:val="-2"/>
              </w:rPr>
              <w:t>интонационными</w:t>
            </w:r>
            <w:r>
              <w:tab/>
            </w:r>
            <w:r>
              <w:rPr>
                <w:spacing w:val="-2"/>
              </w:rPr>
              <w:t>средствами</w:t>
            </w:r>
            <w:r>
              <w:tab/>
            </w:r>
            <w:r>
              <w:rPr>
                <w:spacing w:val="-2"/>
              </w:rPr>
              <w:t>выразительности</w:t>
            </w:r>
            <w:r>
              <w:tab/>
            </w:r>
            <w:r>
              <w:rPr>
                <w:spacing w:val="-2"/>
              </w:rPr>
              <w:t xml:space="preserve">речи, </w:t>
            </w:r>
            <w:r>
              <w:t>реализации этих средств в разных видах речевых высказываний.</w:t>
            </w:r>
          </w:p>
        </w:tc>
      </w:tr>
      <w:tr w:rsidR="004E71C1" w14:paraId="22B92CF3" w14:textId="77777777">
        <w:trPr>
          <w:trHeight w:val="2532"/>
        </w:trPr>
        <w:tc>
          <w:tcPr>
            <w:tcW w:w="2496" w:type="dxa"/>
          </w:tcPr>
          <w:p w14:paraId="723D7DFB" w14:textId="77777777" w:rsidR="004E71C1" w:rsidRDefault="00557DB0">
            <w:pPr>
              <w:pStyle w:val="TableParagraph"/>
              <w:ind w:left="350" w:right="337" w:hanging="4"/>
              <w:jc w:val="center"/>
            </w:pPr>
            <w:r>
              <w:rPr>
                <w:spacing w:val="-2"/>
              </w:rPr>
              <w:t xml:space="preserve">Обучающихся подготовительной </w:t>
            </w:r>
            <w:r>
              <w:t>возрастной</w:t>
            </w:r>
            <w:r>
              <w:rPr>
                <w:spacing w:val="-7"/>
              </w:rPr>
              <w:t xml:space="preserve"> </w:t>
            </w:r>
            <w:r>
              <w:rPr>
                <w:spacing w:val="-2"/>
              </w:rPr>
              <w:t>группы</w:t>
            </w:r>
          </w:p>
        </w:tc>
        <w:tc>
          <w:tcPr>
            <w:tcW w:w="7276" w:type="dxa"/>
          </w:tcPr>
          <w:p w14:paraId="3C170257" w14:textId="77777777" w:rsidR="004E71C1" w:rsidRDefault="00557DB0">
            <w:pPr>
              <w:pStyle w:val="TableParagraph"/>
              <w:numPr>
                <w:ilvl w:val="0"/>
                <w:numId w:val="134"/>
              </w:numPr>
              <w:tabs>
                <w:tab w:val="left" w:pos="319"/>
              </w:tabs>
              <w:spacing w:line="242" w:lineRule="auto"/>
              <w:ind w:right="100"/>
              <w:jc w:val="both"/>
            </w:pPr>
            <w:r>
              <w:t xml:space="preserve">научить правильно артикулировать и чётко дифференцировать звуки </w:t>
            </w:r>
            <w:r>
              <w:rPr>
                <w:spacing w:val="-2"/>
              </w:rPr>
              <w:t>речи;</w:t>
            </w:r>
          </w:p>
          <w:p w14:paraId="59C19CB2" w14:textId="77777777" w:rsidR="004E71C1" w:rsidRDefault="00557DB0">
            <w:pPr>
              <w:pStyle w:val="TableParagraph"/>
              <w:numPr>
                <w:ilvl w:val="0"/>
                <w:numId w:val="134"/>
              </w:numPr>
              <w:tabs>
                <w:tab w:val="left" w:pos="319"/>
              </w:tabs>
              <w:ind w:right="94"/>
              <w:jc w:val="both"/>
            </w:pPr>
            <w:r>
              <w:t xml:space="preserve">различать понятия "звук", "слог", "слово", "предложение", "твёрдые- мягкие звуки", "звонкие - глухие звуки", оперируя ими на практическом </w:t>
            </w:r>
            <w:r>
              <w:rPr>
                <w:spacing w:val="-2"/>
              </w:rPr>
              <w:t>уровне;</w:t>
            </w:r>
          </w:p>
          <w:p w14:paraId="73A53160" w14:textId="77777777" w:rsidR="004E71C1" w:rsidRDefault="00557DB0">
            <w:pPr>
              <w:pStyle w:val="TableParagraph"/>
              <w:numPr>
                <w:ilvl w:val="0"/>
                <w:numId w:val="134"/>
              </w:numPr>
              <w:tabs>
                <w:tab w:val="left" w:pos="319"/>
              </w:tabs>
              <w:ind w:right="99"/>
              <w:jc w:val="both"/>
            </w:pPr>
            <w:r>
              <w:t>определять и называть последовательность слов в</w:t>
            </w:r>
            <w:r>
              <w:rPr>
                <w:spacing w:val="-6"/>
              </w:rPr>
              <w:t xml:space="preserve"> </w:t>
            </w:r>
            <w:r>
              <w:t>предложении, звуков и слогов в словах;</w:t>
            </w:r>
          </w:p>
          <w:p w14:paraId="2364327A" w14:textId="77777777" w:rsidR="004E71C1" w:rsidRDefault="00557DB0">
            <w:pPr>
              <w:pStyle w:val="TableParagraph"/>
              <w:numPr>
                <w:ilvl w:val="0"/>
                <w:numId w:val="134"/>
              </w:numPr>
              <w:tabs>
                <w:tab w:val="left" w:pos="318"/>
              </w:tabs>
              <w:spacing w:line="251" w:lineRule="exact"/>
              <w:ind w:left="318" w:hanging="213"/>
              <w:jc w:val="both"/>
            </w:pPr>
            <w:r>
              <w:t>производить</w:t>
            </w:r>
            <w:r>
              <w:rPr>
                <w:spacing w:val="-8"/>
              </w:rPr>
              <w:t xml:space="preserve"> </w:t>
            </w:r>
            <w:r>
              <w:t>элементарный</w:t>
            </w:r>
            <w:r>
              <w:rPr>
                <w:spacing w:val="-8"/>
              </w:rPr>
              <w:t xml:space="preserve"> </w:t>
            </w:r>
            <w:r>
              <w:t>звуковой</w:t>
            </w:r>
            <w:r>
              <w:rPr>
                <w:spacing w:val="-8"/>
              </w:rPr>
              <w:t xml:space="preserve"> </w:t>
            </w:r>
            <w:r>
              <w:t>анализ</w:t>
            </w:r>
            <w:r>
              <w:rPr>
                <w:spacing w:val="-9"/>
              </w:rPr>
              <w:t xml:space="preserve"> </w:t>
            </w:r>
            <w:r>
              <w:t>и</w:t>
            </w:r>
            <w:r>
              <w:rPr>
                <w:spacing w:val="-7"/>
              </w:rPr>
              <w:t xml:space="preserve"> </w:t>
            </w:r>
            <w:r>
              <w:rPr>
                <w:spacing w:val="-2"/>
              </w:rPr>
              <w:t>синтез;</w:t>
            </w:r>
          </w:p>
          <w:p w14:paraId="55F13CDF" w14:textId="77777777" w:rsidR="004E71C1" w:rsidRDefault="00557DB0">
            <w:pPr>
              <w:pStyle w:val="TableParagraph"/>
              <w:numPr>
                <w:ilvl w:val="0"/>
                <w:numId w:val="134"/>
              </w:numPr>
              <w:tabs>
                <w:tab w:val="left" w:pos="319"/>
              </w:tabs>
              <w:spacing w:line="252" w:lineRule="exact"/>
              <w:ind w:right="95"/>
              <w:jc w:val="both"/>
            </w:pPr>
            <w:r>
              <w:t>знать некоторые буквы и производить отдельные действия с ними (выкладывать некоторые слоги, слова)</w:t>
            </w:r>
          </w:p>
        </w:tc>
      </w:tr>
    </w:tbl>
    <w:p w14:paraId="34FE3C5F" w14:textId="77777777" w:rsidR="004E71C1" w:rsidRDefault="00557DB0">
      <w:pPr>
        <w:pStyle w:val="21"/>
        <w:numPr>
          <w:ilvl w:val="3"/>
          <w:numId w:val="150"/>
        </w:numPr>
        <w:tabs>
          <w:tab w:val="left" w:pos="3799"/>
        </w:tabs>
        <w:spacing w:before="274"/>
        <w:ind w:left="3799"/>
        <w:jc w:val="left"/>
      </w:pPr>
      <w:r>
        <w:t>Коррекционно-развивающая</w:t>
      </w:r>
      <w:r>
        <w:rPr>
          <w:spacing w:val="-7"/>
        </w:rPr>
        <w:t xml:space="preserve"> </w:t>
      </w:r>
      <w:r>
        <w:t>работа</w:t>
      </w:r>
      <w:r>
        <w:rPr>
          <w:spacing w:val="-10"/>
        </w:rPr>
        <w:t xml:space="preserve"> </w:t>
      </w:r>
      <w:r>
        <w:t>с</w:t>
      </w:r>
      <w:r>
        <w:rPr>
          <w:spacing w:val="-7"/>
        </w:rPr>
        <w:t xml:space="preserve"> </w:t>
      </w:r>
      <w:r>
        <w:rPr>
          <w:spacing w:val="-2"/>
        </w:rPr>
        <w:t>детьми,</w:t>
      </w:r>
    </w:p>
    <w:p w14:paraId="185ED70A" w14:textId="77777777" w:rsidR="004E71C1" w:rsidRDefault="00557DB0">
      <w:pPr>
        <w:ind w:left="1934"/>
        <w:rPr>
          <w:b/>
          <w:sz w:val="24"/>
        </w:rPr>
      </w:pPr>
      <w:r>
        <w:rPr>
          <w:b/>
          <w:sz w:val="24"/>
        </w:rPr>
        <w:t>имеющими</w:t>
      </w:r>
      <w:r>
        <w:rPr>
          <w:b/>
          <w:spacing w:val="-7"/>
          <w:sz w:val="24"/>
        </w:rPr>
        <w:t xml:space="preserve"> </w:t>
      </w:r>
      <w:r>
        <w:rPr>
          <w:b/>
          <w:sz w:val="24"/>
        </w:rPr>
        <w:t>нарушения</w:t>
      </w:r>
      <w:r>
        <w:rPr>
          <w:b/>
          <w:spacing w:val="-5"/>
          <w:sz w:val="24"/>
        </w:rPr>
        <w:t xml:space="preserve"> </w:t>
      </w:r>
      <w:r>
        <w:rPr>
          <w:b/>
          <w:sz w:val="24"/>
        </w:rPr>
        <w:t>темпо-ритмической</w:t>
      </w:r>
      <w:r>
        <w:rPr>
          <w:b/>
          <w:spacing w:val="-6"/>
          <w:sz w:val="24"/>
        </w:rPr>
        <w:t xml:space="preserve"> </w:t>
      </w:r>
      <w:r>
        <w:rPr>
          <w:b/>
          <w:sz w:val="24"/>
        </w:rPr>
        <w:t>организации</w:t>
      </w:r>
      <w:r>
        <w:rPr>
          <w:b/>
          <w:spacing w:val="-5"/>
          <w:sz w:val="24"/>
        </w:rPr>
        <w:t xml:space="preserve"> </w:t>
      </w:r>
      <w:r>
        <w:rPr>
          <w:b/>
          <w:sz w:val="24"/>
        </w:rPr>
        <w:t>речи</w:t>
      </w:r>
      <w:r>
        <w:rPr>
          <w:b/>
          <w:spacing w:val="-4"/>
          <w:sz w:val="24"/>
        </w:rPr>
        <w:t xml:space="preserve"> </w:t>
      </w:r>
      <w:r>
        <w:rPr>
          <w:b/>
          <w:spacing w:val="-2"/>
          <w:sz w:val="24"/>
        </w:rPr>
        <w:t>(заикание)</w:t>
      </w:r>
    </w:p>
    <w:p w14:paraId="096C5BE6" w14:textId="77777777" w:rsidR="004E71C1" w:rsidRDefault="00557DB0">
      <w:pPr>
        <w:pStyle w:val="a3"/>
        <w:spacing w:before="271"/>
        <w:ind w:left="677" w:right="524" w:firstLine="720"/>
        <w:jc w:val="both"/>
      </w:pPr>
      <w:r>
        <w:t>Коррекционно-развивающая работа с детьми, имеющими нарушения темпо- 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w:t>
      </w:r>
    </w:p>
    <w:p w14:paraId="1D0E420D" w14:textId="77777777" w:rsidR="004E71C1" w:rsidRDefault="004E71C1">
      <w:pPr>
        <w:jc w:val="both"/>
        <w:sectPr w:rsidR="004E71C1">
          <w:pgSz w:w="11910" w:h="16840"/>
          <w:pgMar w:top="1060" w:right="320" w:bottom="280" w:left="600" w:header="752" w:footer="0" w:gutter="0"/>
          <w:cols w:space="720"/>
        </w:sectPr>
      </w:pPr>
    </w:p>
    <w:p w14:paraId="4708A8BD" w14:textId="77777777" w:rsidR="004E71C1" w:rsidRDefault="004E71C1">
      <w:pPr>
        <w:pStyle w:val="a3"/>
        <w:rPr>
          <w:sz w:val="20"/>
        </w:rPr>
      </w:pPr>
    </w:p>
    <w:p w14:paraId="323E4775" w14:textId="77777777" w:rsidR="004E71C1" w:rsidRDefault="004E71C1">
      <w:pPr>
        <w:pStyle w:val="a3"/>
        <w:rPr>
          <w:sz w:val="20"/>
        </w:rPr>
      </w:pPr>
    </w:p>
    <w:p w14:paraId="1A482374" w14:textId="77777777" w:rsidR="004E71C1" w:rsidRDefault="004E71C1">
      <w:pPr>
        <w:pStyle w:val="a3"/>
        <w:spacing w:before="54"/>
        <w:rPr>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8"/>
        <w:gridCol w:w="7273"/>
      </w:tblGrid>
      <w:tr w:rsidR="004E71C1" w14:paraId="0931838F" w14:textId="77777777">
        <w:trPr>
          <w:trHeight w:val="506"/>
        </w:trPr>
        <w:tc>
          <w:tcPr>
            <w:tcW w:w="2498" w:type="dxa"/>
          </w:tcPr>
          <w:p w14:paraId="5C84EBB6" w14:textId="77777777" w:rsidR="004E71C1" w:rsidRDefault="00557DB0">
            <w:pPr>
              <w:pStyle w:val="TableParagraph"/>
              <w:spacing w:line="251" w:lineRule="exact"/>
              <w:ind w:left="141"/>
              <w:rPr>
                <w:b/>
              </w:rPr>
            </w:pPr>
            <w:r>
              <w:rPr>
                <w:b/>
              </w:rPr>
              <w:t>Возрастная</w:t>
            </w:r>
            <w:r>
              <w:rPr>
                <w:b/>
                <w:spacing w:val="-6"/>
              </w:rPr>
              <w:t xml:space="preserve"> </w:t>
            </w:r>
            <w:r>
              <w:rPr>
                <w:b/>
                <w:spacing w:val="-2"/>
              </w:rPr>
              <w:t>категория</w:t>
            </w:r>
          </w:p>
        </w:tc>
        <w:tc>
          <w:tcPr>
            <w:tcW w:w="7273" w:type="dxa"/>
          </w:tcPr>
          <w:p w14:paraId="72538566" w14:textId="77777777" w:rsidR="004E71C1" w:rsidRDefault="00557DB0">
            <w:pPr>
              <w:pStyle w:val="TableParagraph"/>
              <w:spacing w:line="251" w:lineRule="exact"/>
              <w:ind w:left="5"/>
              <w:jc w:val="center"/>
              <w:rPr>
                <w:b/>
              </w:rPr>
            </w:pPr>
            <w:r>
              <w:rPr>
                <w:b/>
                <w:spacing w:val="-2"/>
              </w:rPr>
              <w:t>Результаты</w:t>
            </w:r>
            <w:r>
              <w:rPr>
                <w:b/>
                <w:spacing w:val="17"/>
              </w:rPr>
              <w:t xml:space="preserve"> </w:t>
            </w:r>
            <w:r>
              <w:rPr>
                <w:b/>
                <w:spacing w:val="-2"/>
              </w:rPr>
              <w:t>коррекционно-развивающей</w:t>
            </w:r>
            <w:r>
              <w:rPr>
                <w:b/>
                <w:spacing w:val="20"/>
              </w:rPr>
              <w:t xml:space="preserve"> </w:t>
            </w:r>
            <w:r>
              <w:rPr>
                <w:b/>
                <w:spacing w:val="-2"/>
              </w:rPr>
              <w:t>работы</w:t>
            </w:r>
          </w:p>
        </w:tc>
      </w:tr>
      <w:tr w:rsidR="004E71C1" w14:paraId="57C4E3C6" w14:textId="77777777">
        <w:trPr>
          <w:trHeight w:val="1518"/>
        </w:trPr>
        <w:tc>
          <w:tcPr>
            <w:tcW w:w="2498" w:type="dxa"/>
          </w:tcPr>
          <w:p w14:paraId="4B90AED5" w14:textId="77777777" w:rsidR="004E71C1" w:rsidRDefault="00557DB0">
            <w:pPr>
              <w:pStyle w:val="TableParagraph"/>
              <w:spacing w:line="242" w:lineRule="auto"/>
              <w:ind w:left="196" w:right="125" w:hanging="63"/>
            </w:pPr>
            <w:r>
              <w:t>Обучающиеся</w:t>
            </w:r>
            <w:r>
              <w:rPr>
                <w:spacing w:val="-14"/>
              </w:rPr>
              <w:t xml:space="preserve"> </w:t>
            </w:r>
            <w:r>
              <w:t>среднего дошкольного возраста</w:t>
            </w:r>
          </w:p>
        </w:tc>
        <w:tc>
          <w:tcPr>
            <w:tcW w:w="7273" w:type="dxa"/>
          </w:tcPr>
          <w:p w14:paraId="08900FD4" w14:textId="77777777" w:rsidR="004E71C1" w:rsidRDefault="00557DB0">
            <w:pPr>
              <w:pStyle w:val="TableParagraph"/>
              <w:numPr>
                <w:ilvl w:val="0"/>
                <w:numId w:val="133"/>
              </w:numPr>
              <w:tabs>
                <w:tab w:val="left" w:pos="322"/>
              </w:tabs>
              <w:ind w:right="96"/>
              <w:jc w:val="both"/>
            </w:pPr>
            <w:r>
              <w:t>овладевают навыками пользования самостоятельной речью различной сложности</w:t>
            </w:r>
            <w:r>
              <w:rPr>
                <w:spacing w:val="80"/>
              </w:rPr>
              <w:t xml:space="preserve"> </w:t>
            </w:r>
            <w:r>
              <w:t>(от</w:t>
            </w:r>
            <w:r>
              <w:rPr>
                <w:spacing w:val="-2"/>
              </w:rPr>
              <w:t xml:space="preserve"> </w:t>
            </w:r>
            <w:r>
              <w:t>простейшей</w:t>
            </w:r>
            <w:r>
              <w:rPr>
                <w:spacing w:val="80"/>
              </w:rPr>
              <w:t xml:space="preserve"> </w:t>
            </w:r>
            <w:r>
              <w:t>ситуативной</w:t>
            </w:r>
            <w:r>
              <w:rPr>
                <w:spacing w:val="80"/>
              </w:rPr>
              <w:t xml:space="preserve"> </w:t>
            </w:r>
            <w:r>
              <w:t>до</w:t>
            </w:r>
            <w:r>
              <w:rPr>
                <w:spacing w:val="-1"/>
              </w:rPr>
              <w:t xml:space="preserve"> </w:t>
            </w:r>
            <w:r>
              <w:t>контекстной)</w:t>
            </w:r>
            <w:r>
              <w:rPr>
                <w:spacing w:val="80"/>
              </w:rPr>
              <w:t xml:space="preserve"> </w:t>
            </w:r>
            <w:r>
              <w:t>с</w:t>
            </w:r>
            <w:r>
              <w:rPr>
                <w:spacing w:val="80"/>
              </w:rPr>
              <w:t xml:space="preserve"> </w:t>
            </w:r>
            <w:r>
              <w:t>опорой на вопросы педагогического работника и наглядную помощь;</w:t>
            </w:r>
          </w:p>
          <w:p w14:paraId="19BBE174" w14:textId="77777777" w:rsidR="004E71C1" w:rsidRDefault="00557DB0">
            <w:pPr>
              <w:pStyle w:val="TableParagraph"/>
              <w:numPr>
                <w:ilvl w:val="0"/>
                <w:numId w:val="133"/>
              </w:numPr>
              <w:tabs>
                <w:tab w:val="left" w:pos="322"/>
              </w:tabs>
              <w:spacing w:line="252" w:lineRule="exact"/>
              <w:ind w:right="94"/>
              <w:jc w:val="both"/>
            </w:pPr>
            <w:r>
              <w:t>учатся регулировать своё речевое поведение — отвечать точными однословными ответами с соблюдением темпо-ритмической организации речи</w:t>
            </w:r>
          </w:p>
        </w:tc>
      </w:tr>
      <w:tr w:rsidR="004E71C1" w14:paraId="0F6635F7" w14:textId="77777777">
        <w:trPr>
          <w:trHeight w:val="1519"/>
        </w:trPr>
        <w:tc>
          <w:tcPr>
            <w:tcW w:w="2498" w:type="dxa"/>
          </w:tcPr>
          <w:p w14:paraId="37630B75" w14:textId="77777777" w:rsidR="004E71C1" w:rsidRDefault="00557DB0">
            <w:pPr>
              <w:pStyle w:val="TableParagraph"/>
              <w:ind w:left="196" w:hanging="80"/>
            </w:pPr>
            <w:r>
              <w:t>Обучающиеся</w:t>
            </w:r>
            <w:r>
              <w:rPr>
                <w:spacing w:val="-14"/>
              </w:rPr>
              <w:t xml:space="preserve"> </w:t>
            </w:r>
            <w:r>
              <w:t>старшего дошкольного возраста</w:t>
            </w:r>
          </w:p>
        </w:tc>
        <w:tc>
          <w:tcPr>
            <w:tcW w:w="7273" w:type="dxa"/>
          </w:tcPr>
          <w:p w14:paraId="6DBB49E3" w14:textId="77777777" w:rsidR="004E71C1" w:rsidRDefault="00557DB0">
            <w:pPr>
              <w:pStyle w:val="TableParagraph"/>
              <w:spacing w:line="246" w:lineRule="exact"/>
              <w:ind w:left="108"/>
            </w:pPr>
            <w:r>
              <w:rPr>
                <w:spacing w:val="-2"/>
              </w:rPr>
              <w:t>Могут:</w:t>
            </w:r>
          </w:p>
          <w:p w14:paraId="450E871F" w14:textId="77777777" w:rsidR="004E71C1" w:rsidRDefault="00557DB0">
            <w:pPr>
              <w:pStyle w:val="TableParagraph"/>
              <w:numPr>
                <w:ilvl w:val="0"/>
                <w:numId w:val="132"/>
              </w:numPr>
              <w:tabs>
                <w:tab w:val="left" w:pos="322"/>
                <w:tab w:val="left" w:pos="1759"/>
                <w:tab w:val="left" w:pos="3560"/>
                <w:tab w:val="left" w:pos="4347"/>
                <w:tab w:val="left" w:pos="4649"/>
                <w:tab w:val="left" w:pos="6127"/>
                <w:tab w:val="left" w:pos="6527"/>
              </w:tabs>
              <w:ind w:right="93"/>
            </w:pPr>
            <w:r>
              <w:rPr>
                <w:spacing w:val="-2"/>
              </w:rPr>
              <w:t>пользоваться</w:t>
            </w:r>
            <w:r>
              <w:tab/>
            </w:r>
            <w:r>
              <w:rPr>
                <w:spacing w:val="-2"/>
              </w:rPr>
              <w:t>самостоятельной</w:t>
            </w:r>
            <w:r>
              <w:tab/>
            </w:r>
            <w:r>
              <w:rPr>
                <w:spacing w:val="-2"/>
              </w:rPr>
              <w:t>речью</w:t>
            </w:r>
            <w:r>
              <w:tab/>
            </w:r>
            <w:r>
              <w:rPr>
                <w:spacing w:val="-10"/>
              </w:rPr>
              <w:t>с</w:t>
            </w:r>
            <w:r>
              <w:tab/>
            </w:r>
            <w:r>
              <w:rPr>
                <w:spacing w:val="-2"/>
              </w:rPr>
              <w:t>соблюдением</w:t>
            </w:r>
            <w:r>
              <w:tab/>
            </w:r>
            <w:r>
              <w:rPr>
                <w:spacing w:val="-6"/>
              </w:rPr>
              <w:t>её</w:t>
            </w:r>
            <w:r>
              <w:tab/>
            </w:r>
            <w:r>
              <w:rPr>
                <w:spacing w:val="-2"/>
              </w:rPr>
              <w:t xml:space="preserve">темпо- </w:t>
            </w:r>
            <w:r>
              <w:t>ритмической организации;</w:t>
            </w:r>
          </w:p>
          <w:p w14:paraId="59627B44" w14:textId="77777777" w:rsidR="004E71C1" w:rsidRDefault="00557DB0">
            <w:pPr>
              <w:pStyle w:val="TableParagraph"/>
              <w:numPr>
                <w:ilvl w:val="0"/>
                <w:numId w:val="132"/>
              </w:numPr>
              <w:tabs>
                <w:tab w:val="left" w:pos="321"/>
              </w:tabs>
              <w:ind w:left="321" w:hanging="213"/>
            </w:pPr>
            <w:r>
              <w:t>грамотно</w:t>
            </w:r>
            <w:r>
              <w:rPr>
                <w:spacing w:val="-8"/>
              </w:rPr>
              <w:t xml:space="preserve"> </w:t>
            </w:r>
            <w:r>
              <w:t>формулировать</w:t>
            </w:r>
            <w:r>
              <w:rPr>
                <w:spacing w:val="-8"/>
              </w:rPr>
              <w:t xml:space="preserve"> </w:t>
            </w:r>
            <w:r>
              <w:t>простые</w:t>
            </w:r>
            <w:r>
              <w:rPr>
                <w:spacing w:val="-5"/>
              </w:rPr>
              <w:t xml:space="preserve"> </w:t>
            </w:r>
            <w:r>
              <w:t>предложения</w:t>
            </w:r>
            <w:r>
              <w:rPr>
                <w:spacing w:val="-6"/>
              </w:rPr>
              <w:t xml:space="preserve"> </w:t>
            </w:r>
            <w:r>
              <w:t>и</w:t>
            </w:r>
            <w:r>
              <w:rPr>
                <w:spacing w:val="-5"/>
              </w:rPr>
              <w:t xml:space="preserve"> </w:t>
            </w:r>
            <w:r>
              <w:t>распространять</w:t>
            </w:r>
            <w:r>
              <w:rPr>
                <w:spacing w:val="-5"/>
              </w:rPr>
              <w:t xml:space="preserve"> их;</w:t>
            </w:r>
          </w:p>
          <w:p w14:paraId="321FB2BA" w14:textId="77777777" w:rsidR="004E71C1" w:rsidRDefault="00557DB0">
            <w:pPr>
              <w:pStyle w:val="TableParagraph"/>
              <w:numPr>
                <w:ilvl w:val="0"/>
                <w:numId w:val="132"/>
              </w:numPr>
              <w:tabs>
                <w:tab w:val="left" w:pos="321"/>
              </w:tabs>
              <w:spacing w:before="2" w:line="252" w:lineRule="exact"/>
              <w:ind w:left="321" w:hanging="213"/>
            </w:pPr>
            <w:r>
              <w:t>использовать</w:t>
            </w:r>
            <w:r>
              <w:rPr>
                <w:spacing w:val="-6"/>
              </w:rPr>
              <w:t xml:space="preserve"> </w:t>
            </w:r>
            <w:r>
              <w:t>в</w:t>
            </w:r>
            <w:r>
              <w:rPr>
                <w:spacing w:val="-6"/>
              </w:rPr>
              <w:t xml:space="preserve"> </w:t>
            </w:r>
            <w:r>
              <w:t>речи</w:t>
            </w:r>
            <w:r>
              <w:rPr>
                <w:spacing w:val="-5"/>
              </w:rPr>
              <w:t xml:space="preserve"> </w:t>
            </w:r>
            <w:r>
              <w:t>основные</w:t>
            </w:r>
            <w:r>
              <w:rPr>
                <w:spacing w:val="-5"/>
              </w:rPr>
              <w:t xml:space="preserve"> </w:t>
            </w:r>
            <w:r>
              <w:t>средства</w:t>
            </w:r>
            <w:r>
              <w:rPr>
                <w:spacing w:val="-5"/>
              </w:rPr>
              <w:t xml:space="preserve"> </w:t>
            </w:r>
            <w:r>
              <w:t>передачи</w:t>
            </w:r>
            <w:r>
              <w:rPr>
                <w:spacing w:val="-8"/>
              </w:rPr>
              <w:t xml:space="preserve"> </w:t>
            </w:r>
            <w:r>
              <w:t>её</w:t>
            </w:r>
            <w:r>
              <w:rPr>
                <w:spacing w:val="-4"/>
              </w:rPr>
              <w:t xml:space="preserve"> </w:t>
            </w:r>
            <w:r>
              <w:rPr>
                <w:spacing w:val="-2"/>
              </w:rPr>
              <w:t>содержания;</w:t>
            </w:r>
          </w:p>
          <w:p w14:paraId="051846F1" w14:textId="77777777" w:rsidR="004E71C1" w:rsidRDefault="00557DB0">
            <w:pPr>
              <w:pStyle w:val="TableParagraph"/>
              <w:numPr>
                <w:ilvl w:val="0"/>
                <w:numId w:val="132"/>
              </w:numPr>
              <w:tabs>
                <w:tab w:val="left" w:pos="321"/>
              </w:tabs>
              <w:spacing w:line="240" w:lineRule="exact"/>
              <w:ind w:left="321" w:hanging="213"/>
            </w:pPr>
            <w:r>
              <w:t>соблюдать</w:t>
            </w:r>
            <w:r>
              <w:rPr>
                <w:spacing w:val="-11"/>
              </w:rPr>
              <w:t xml:space="preserve"> </w:t>
            </w:r>
            <w:r>
              <w:t>мелодико-интонационную</w:t>
            </w:r>
            <w:r>
              <w:rPr>
                <w:spacing w:val="-11"/>
              </w:rPr>
              <w:t xml:space="preserve"> </w:t>
            </w:r>
            <w:r>
              <w:t>структуру</w:t>
            </w:r>
            <w:r>
              <w:rPr>
                <w:spacing w:val="-13"/>
              </w:rPr>
              <w:t xml:space="preserve"> </w:t>
            </w:r>
            <w:r>
              <w:rPr>
                <w:spacing w:val="-4"/>
              </w:rPr>
              <w:t>речи</w:t>
            </w:r>
          </w:p>
        </w:tc>
      </w:tr>
      <w:tr w:rsidR="004E71C1" w14:paraId="562A167C" w14:textId="77777777">
        <w:trPr>
          <w:trHeight w:val="1770"/>
        </w:trPr>
        <w:tc>
          <w:tcPr>
            <w:tcW w:w="2498" w:type="dxa"/>
          </w:tcPr>
          <w:p w14:paraId="5F30F0DD" w14:textId="77777777" w:rsidR="004E71C1" w:rsidRDefault="00557DB0">
            <w:pPr>
              <w:pStyle w:val="TableParagraph"/>
              <w:ind w:left="347" w:right="336" w:hanging="2"/>
              <w:jc w:val="center"/>
            </w:pPr>
            <w:r>
              <w:rPr>
                <w:spacing w:val="-2"/>
              </w:rPr>
              <w:t>Обучающиеся подготовительного возраста</w:t>
            </w:r>
          </w:p>
        </w:tc>
        <w:tc>
          <w:tcPr>
            <w:tcW w:w="7273" w:type="dxa"/>
          </w:tcPr>
          <w:p w14:paraId="73952799" w14:textId="77777777" w:rsidR="004E71C1" w:rsidRDefault="00557DB0">
            <w:pPr>
              <w:pStyle w:val="TableParagraph"/>
              <w:spacing w:line="246" w:lineRule="exact"/>
              <w:ind w:left="108"/>
            </w:pPr>
            <w:r>
              <w:rPr>
                <w:spacing w:val="-2"/>
              </w:rPr>
              <w:t>Могут:</w:t>
            </w:r>
          </w:p>
          <w:p w14:paraId="3C1D0634" w14:textId="77777777" w:rsidR="004E71C1" w:rsidRDefault="00557DB0">
            <w:pPr>
              <w:pStyle w:val="TableParagraph"/>
              <w:numPr>
                <w:ilvl w:val="0"/>
                <w:numId w:val="131"/>
              </w:numPr>
              <w:tabs>
                <w:tab w:val="left" w:pos="322"/>
              </w:tabs>
              <w:ind w:right="99"/>
            </w:pPr>
            <w:r>
              <w:t>овладеть</w:t>
            </w:r>
            <w:r>
              <w:rPr>
                <w:spacing w:val="-10"/>
              </w:rPr>
              <w:t xml:space="preserve"> </w:t>
            </w:r>
            <w:r>
              <w:t>разными</w:t>
            </w:r>
            <w:r>
              <w:rPr>
                <w:spacing w:val="-12"/>
              </w:rPr>
              <w:t xml:space="preserve"> </w:t>
            </w:r>
            <w:r>
              <w:t>формами</w:t>
            </w:r>
            <w:r>
              <w:rPr>
                <w:spacing w:val="-11"/>
              </w:rPr>
              <w:t xml:space="preserve"> </w:t>
            </w:r>
            <w:r>
              <w:t>самостоятельной</w:t>
            </w:r>
            <w:r>
              <w:rPr>
                <w:spacing w:val="-11"/>
              </w:rPr>
              <w:t xml:space="preserve"> </w:t>
            </w:r>
            <w:r>
              <w:t>контекстной</w:t>
            </w:r>
            <w:r>
              <w:rPr>
                <w:spacing w:val="-11"/>
              </w:rPr>
              <w:t xml:space="preserve"> </w:t>
            </w:r>
            <w:r>
              <w:t>речи</w:t>
            </w:r>
            <w:r>
              <w:rPr>
                <w:spacing w:val="-11"/>
              </w:rPr>
              <w:t xml:space="preserve"> </w:t>
            </w:r>
            <w:r>
              <w:t xml:space="preserve">(рассказ, </w:t>
            </w:r>
            <w:r>
              <w:rPr>
                <w:spacing w:val="-2"/>
              </w:rPr>
              <w:t>пересказ);</w:t>
            </w:r>
          </w:p>
          <w:p w14:paraId="4083C8D7" w14:textId="77777777" w:rsidR="004E71C1" w:rsidRDefault="00557DB0">
            <w:pPr>
              <w:pStyle w:val="TableParagraph"/>
              <w:numPr>
                <w:ilvl w:val="0"/>
                <w:numId w:val="131"/>
              </w:numPr>
              <w:tabs>
                <w:tab w:val="left" w:pos="322"/>
              </w:tabs>
              <w:ind w:right="95"/>
            </w:pPr>
            <w:r>
              <w:t>свободно</w:t>
            </w:r>
            <w:r>
              <w:rPr>
                <w:spacing w:val="33"/>
              </w:rPr>
              <w:t xml:space="preserve"> </w:t>
            </w:r>
            <w:r>
              <w:t>пользоваться</w:t>
            </w:r>
            <w:r>
              <w:rPr>
                <w:spacing w:val="33"/>
              </w:rPr>
              <w:t xml:space="preserve"> </w:t>
            </w:r>
            <w:r>
              <w:t>плавной</w:t>
            </w:r>
            <w:r>
              <w:rPr>
                <w:spacing w:val="33"/>
              </w:rPr>
              <w:t xml:space="preserve"> </w:t>
            </w:r>
            <w:r>
              <w:t>речью</w:t>
            </w:r>
            <w:r>
              <w:rPr>
                <w:spacing w:val="34"/>
              </w:rPr>
              <w:t xml:space="preserve"> </w:t>
            </w:r>
            <w:r>
              <w:t>различной</w:t>
            </w:r>
            <w:r>
              <w:rPr>
                <w:spacing w:val="32"/>
              </w:rPr>
              <w:t xml:space="preserve"> </w:t>
            </w:r>
            <w:r>
              <w:t>сложности</w:t>
            </w:r>
            <w:r>
              <w:rPr>
                <w:spacing w:val="33"/>
              </w:rPr>
              <w:t xml:space="preserve"> </w:t>
            </w:r>
            <w:r>
              <w:t>в</w:t>
            </w:r>
            <w:r>
              <w:rPr>
                <w:spacing w:val="-4"/>
              </w:rPr>
              <w:t xml:space="preserve"> </w:t>
            </w:r>
            <w:r>
              <w:t>разных ситуациях общения;</w:t>
            </w:r>
          </w:p>
          <w:p w14:paraId="1ABCB2AE" w14:textId="77777777" w:rsidR="004E71C1" w:rsidRDefault="00557DB0">
            <w:pPr>
              <w:pStyle w:val="TableParagraph"/>
              <w:numPr>
                <w:ilvl w:val="0"/>
                <w:numId w:val="131"/>
              </w:numPr>
              <w:tabs>
                <w:tab w:val="left" w:pos="321"/>
              </w:tabs>
              <w:spacing w:line="252" w:lineRule="exact"/>
              <w:ind w:left="321" w:hanging="213"/>
            </w:pPr>
            <w:r>
              <w:t>адаптироваться</w:t>
            </w:r>
            <w:r>
              <w:rPr>
                <w:spacing w:val="-10"/>
              </w:rPr>
              <w:t xml:space="preserve"> </w:t>
            </w:r>
            <w:r>
              <w:t>к</w:t>
            </w:r>
            <w:r>
              <w:rPr>
                <w:spacing w:val="-8"/>
              </w:rPr>
              <w:t xml:space="preserve"> </w:t>
            </w:r>
            <w:r>
              <w:t>различным</w:t>
            </w:r>
            <w:r>
              <w:rPr>
                <w:spacing w:val="-9"/>
              </w:rPr>
              <w:t xml:space="preserve"> </w:t>
            </w:r>
            <w:r>
              <w:t>условиям</w:t>
            </w:r>
            <w:r>
              <w:rPr>
                <w:spacing w:val="-7"/>
              </w:rPr>
              <w:t xml:space="preserve"> </w:t>
            </w:r>
            <w:r>
              <w:rPr>
                <w:spacing w:val="-2"/>
              </w:rPr>
              <w:t>общения;</w:t>
            </w:r>
          </w:p>
          <w:p w14:paraId="541F7721" w14:textId="77777777" w:rsidR="004E71C1" w:rsidRDefault="00557DB0">
            <w:pPr>
              <w:pStyle w:val="TableParagraph"/>
              <w:numPr>
                <w:ilvl w:val="0"/>
                <w:numId w:val="131"/>
              </w:numPr>
              <w:tabs>
                <w:tab w:val="left" w:pos="321"/>
              </w:tabs>
              <w:spacing w:line="240" w:lineRule="exact"/>
              <w:ind w:left="321" w:hanging="213"/>
            </w:pPr>
            <w:r>
              <w:t>преодолевать</w:t>
            </w:r>
            <w:r>
              <w:rPr>
                <w:spacing w:val="-10"/>
              </w:rPr>
              <w:t xml:space="preserve"> </w:t>
            </w:r>
            <w:r>
              <w:t>индивидуальные</w:t>
            </w:r>
            <w:r>
              <w:rPr>
                <w:spacing w:val="-10"/>
              </w:rPr>
              <w:t xml:space="preserve"> </w:t>
            </w:r>
            <w:r>
              <w:t>коммуникативные</w:t>
            </w:r>
            <w:r>
              <w:rPr>
                <w:spacing w:val="-9"/>
              </w:rPr>
              <w:t xml:space="preserve"> </w:t>
            </w:r>
            <w:r>
              <w:rPr>
                <w:spacing w:val="-2"/>
              </w:rPr>
              <w:t>затруднения</w:t>
            </w:r>
          </w:p>
        </w:tc>
      </w:tr>
    </w:tbl>
    <w:p w14:paraId="27AD89A9" w14:textId="77777777" w:rsidR="004E71C1" w:rsidRDefault="00557DB0">
      <w:pPr>
        <w:pStyle w:val="a3"/>
        <w:spacing w:before="269"/>
        <w:ind w:left="677" w:right="527" w:firstLine="708"/>
        <w:jc w:val="both"/>
      </w:pPr>
      <w:r>
        <w:rPr>
          <w:i/>
        </w:rPr>
        <w:t xml:space="preserve">В результате </w:t>
      </w:r>
      <w:r>
        <w:t>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w:t>
      </w:r>
      <w:r>
        <w:rPr>
          <w:spacing w:val="-15"/>
        </w:rPr>
        <w:t xml:space="preserve"> </w:t>
      </w:r>
      <w:r>
        <w:t>вопросы</w:t>
      </w:r>
      <w:r>
        <w:rPr>
          <w:spacing w:val="-15"/>
        </w:rPr>
        <w:t xml:space="preserve"> </w:t>
      </w:r>
      <w:r>
        <w:t>и</w:t>
      </w:r>
      <w:r>
        <w:rPr>
          <w:spacing w:val="-15"/>
        </w:rPr>
        <w:t xml:space="preserve"> </w:t>
      </w:r>
      <w:r>
        <w:t>отвечать</w:t>
      </w:r>
      <w:r>
        <w:rPr>
          <w:spacing w:val="-15"/>
        </w:rPr>
        <w:t xml:space="preserve"> </w:t>
      </w:r>
      <w:r>
        <w:t>на</w:t>
      </w:r>
      <w:r>
        <w:rPr>
          <w:spacing w:val="-15"/>
        </w:rPr>
        <w:t xml:space="preserve"> </w:t>
      </w:r>
      <w:r>
        <w:t>вопросы</w:t>
      </w:r>
      <w:r>
        <w:rPr>
          <w:spacing w:val="-15"/>
        </w:rPr>
        <w:t xml:space="preserve"> </w:t>
      </w:r>
      <w:r>
        <w:t>окружающих,</w:t>
      </w:r>
      <w:r>
        <w:rPr>
          <w:spacing w:val="-15"/>
        </w:rPr>
        <w:t xml:space="preserve"> </w:t>
      </w:r>
      <w:r>
        <w:t>подробно</w:t>
      </w:r>
      <w:r>
        <w:rPr>
          <w:spacing w:val="-15"/>
        </w:rPr>
        <w:t xml:space="preserve"> </w:t>
      </w:r>
      <w:r>
        <w:t>и</w:t>
      </w:r>
      <w:r>
        <w:rPr>
          <w:spacing w:val="-15"/>
        </w:rPr>
        <w:t xml:space="preserve"> </w:t>
      </w:r>
      <w:r>
        <w:t>логично</w:t>
      </w:r>
      <w:r>
        <w:rPr>
          <w:spacing w:val="-15"/>
        </w:rPr>
        <w:t xml:space="preserve"> </w:t>
      </w:r>
      <w:r>
        <w:t>рассказывать о</w:t>
      </w:r>
      <w:r>
        <w:rPr>
          <w:spacing w:val="-4"/>
        </w:rPr>
        <w:t xml:space="preserve"> </w:t>
      </w:r>
      <w:r>
        <w:t>событиях</w:t>
      </w:r>
      <w:r>
        <w:rPr>
          <w:spacing w:val="-2"/>
        </w:rPr>
        <w:t xml:space="preserve"> </w:t>
      </w:r>
      <w:r>
        <w:t>реального</w:t>
      </w:r>
      <w:r>
        <w:rPr>
          <w:spacing w:val="-4"/>
        </w:rPr>
        <w:t xml:space="preserve"> </w:t>
      </w:r>
      <w:r>
        <w:t>мира,</w:t>
      </w:r>
      <w:r>
        <w:rPr>
          <w:spacing w:val="-4"/>
        </w:rPr>
        <w:t xml:space="preserve"> </w:t>
      </w:r>
      <w:r>
        <w:t>пересказывать</w:t>
      </w:r>
      <w:r>
        <w:rPr>
          <w:spacing w:val="-3"/>
        </w:rPr>
        <w:t xml:space="preserve"> </w:t>
      </w:r>
      <w:r>
        <w:t>близко</w:t>
      </w:r>
      <w:r>
        <w:rPr>
          <w:spacing w:val="-4"/>
        </w:rPr>
        <w:t xml:space="preserve"> </w:t>
      </w:r>
      <w:r>
        <w:t>к</w:t>
      </w:r>
      <w:r>
        <w:rPr>
          <w:spacing w:val="-4"/>
        </w:rPr>
        <w:t xml:space="preserve"> </w:t>
      </w:r>
      <w:r>
        <w:t>оригиналу</w:t>
      </w:r>
      <w:r>
        <w:rPr>
          <w:spacing w:val="-8"/>
        </w:rPr>
        <w:t xml:space="preserve"> </w:t>
      </w:r>
      <w:r>
        <w:t>художественные</w:t>
      </w:r>
      <w:r>
        <w:rPr>
          <w:spacing w:val="-5"/>
        </w:rPr>
        <w:t xml:space="preserve"> </w:t>
      </w:r>
      <w:r>
        <w:t xml:space="preserve">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w:t>
      </w:r>
      <w:r>
        <w:rPr>
          <w:spacing w:val="-2"/>
        </w:rPr>
        <w:t>словоизменения.</w:t>
      </w:r>
    </w:p>
    <w:p w14:paraId="4786E07A" w14:textId="77777777" w:rsidR="004E71C1" w:rsidRDefault="004E71C1">
      <w:pPr>
        <w:pStyle w:val="a3"/>
      </w:pPr>
    </w:p>
    <w:p w14:paraId="1C5E781F" w14:textId="77777777" w:rsidR="004E71C1" w:rsidRDefault="004E71C1">
      <w:pPr>
        <w:pStyle w:val="a3"/>
      </w:pPr>
    </w:p>
    <w:p w14:paraId="6F3301E5" w14:textId="77777777" w:rsidR="004E71C1" w:rsidRDefault="004E71C1">
      <w:pPr>
        <w:pStyle w:val="a3"/>
      </w:pPr>
    </w:p>
    <w:p w14:paraId="12DC96B8" w14:textId="77777777" w:rsidR="004E71C1" w:rsidRDefault="004E71C1">
      <w:pPr>
        <w:pStyle w:val="a3"/>
      </w:pPr>
    </w:p>
    <w:p w14:paraId="338ED34E" w14:textId="77777777" w:rsidR="004E71C1" w:rsidRDefault="004E71C1">
      <w:pPr>
        <w:pStyle w:val="a3"/>
      </w:pPr>
    </w:p>
    <w:p w14:paraId="094D3599" w14:textId="77777777" w:rsidR="004E71C1" w:rsidRDefault="004E71C1">
      <w:pPr>
        <w:pStyle w:val="a3"/>
      </w:pPr>
    </w:p>
    <w:p w14:paraId="720DF563" w14:textId="77777777" w:rsidR="004E71C1" w:rsidRDefault="004E71C1">
      <w:pPr>
        <w:pStyle w:val="a3"/>
      </w:pPr>
    </w:p>
    <w:p w14:paraId="1C8BC9C2" w14:textId="77777777" w:rsidR="004E71C1" w:rsidRDefault="004E71C1">
      <w:pPr>
        <w:pStyle w:val="a3"/>
      </w:pPr>
    </w:p>
    <w:p w14:paraId="39C7D571" w14:textId="77777777" w:rsidR="004E71C1" w:rsidRDefault="004E71C1">
      <w:pPr>
        <w:pStyle w:val="a3"/>
      </w:pPr>
    </w:p>
    <w:p w14:paraId="42543235" w14:textId="77777777" w:rsidR="004E71C1" w:rsidRDefault="004E71C1">
      <w:pPr>
        <w:pStyle w:val="a3"/>
      </w:pPr>
    </w:p>
    <w:p w14:paraId="3316F325" w14:textId="77777777" w:rsidR="004E71C1" w:rsidRDefault="004E71C1">
      <w:pPr>
        <w:pStyle w:val="a3"/>
      </w:pPr>
    </w:p>
    <w:p w14:paraId="127AAEC2" w14:textId="77777777" w:rsidR="004E71C1" w:rsidRDefault="004E71C1">
      <w:pPr>
        <w:pStyle w:val="a3"/>
      </w:pPr>
    </w:p>
    <w:p w14:paraId="078EF390" w14:textId="77777777" w:rsidR="004E71C1" w:rsidRDefault="004E71C1">
      <w:pPr>
        <w:pStyle w:val="a3"/>
      </w:pPr>
    </w:p>
    <w:p w14:paraId="12229FCD" w14:textId="77777777" w:rsidR="004E71C1" w:rsidRDefault="004E71C1">
      <w:pPr>
        <w:pStyle w:val="a3"/>
      </w:pPr>
    </w:p>
    <w:p w14:paraId="55592FB2" w14:textId="77777777" w:rsidR="004E71C1" w:rsidRDefault="004E71C1">
      <w:pPr>
        <w:pStyle w:val="a3"/>
      </w:pPr>
    </w:p>
    <w:p w14:paraId="5987B0A8" w14:textId="77777777" w:rsidR="004E71C1" w:rsidRDefault="004E71C1">
      <w:pPr>
        <w:pStyle w:val="a3"/>
      </w:pPr>
    </w:p>
    <w:p w14:paraId="4590F393" w14:textId="77777777" w:rsidR="004E71C1" w:rsidRDefault="004E71C1">
      <w:pPr>
        <w:pStyle w:val="a3"/>
      </w:pPr>
    </w:p>
    <w:p w14:paraId="64DD205F" w14:textId="77777777" w:rsidR="004E71C1" w:rsidRDefault="004E71C1">
      <w:pPr>
        <w:pStyle w:val="a3"/>
      </w:pPr>
    </w:p>
    <w:p w14:paraId="122FD1C7" w14:textId="77777777" w:rsidR="004E71C1" w:rsidRDefault="004E71C1">
      <w:pPr>
        <w:pStyle w:val="a3"/>
        <w:spacing w:before="264"/>
      </w:pPr>
    </w:p>
    <w:p w14:paraId="4F8F7D09" w14:textId="77777777" w:rsidR="00BC6063" w:rsidRDefault="00BC6063">
      <w:pPr>
        <w:pStyle w:val="11"/>
        <w:ind w:left="3577"/>
        <w:jc w:val="left"/>
      </w:pPr>
    </w:p>
    <w:p w14:paraId="4EBC8F85" w14:textId="77777777" w:rsidR="00BC6063" w:rsidRDefault="00BC6063">
      <w:pPr>
        <w:pStyle w:val="11"/>
        <w:ind w:left="3577"/>
        <w:jc w:val="left"/>
      </w:pPr>
    </w:p>
    <w:p w14:paraId="32DAC592" w14:textId="77777777" w:rsidR="00BC6063" w:rsidRDefault="00BC6063">
      <w:pPr>
        <w:pStyle w:val="11"/>
        <w:ind w:left="3577"/>
        <w:jc w:val="left"/>
      </w:pPr>
    </w:p>
    <w:p w14:paraId="0DDA4D3B" w14:textId="77777777" w:rsidR="00BC6063" w:rsidRDefault="00BC6063">
      <w:pPr>
        <w:pStyle w:val="11"/>
        <w:ind w:left="3577"/>
        <w:jc w:val="left"/>
      </w:pPr>
    </w:p>
    <w:p w14:paraId="0AD18616" w14:textId="77777777" w:rsidR="00BC6063" w:rsidRDefault="00BC6063">
      <w:pPr>
        <w:pStyle w:val="11"/>
        <w:ind w:left="3577"/>
        <w:jc w:val="left"/>
      </w:pPr>
    </w:p>
    <w:p w14:paraId="2311AF91" w14:textId="77777777" w:rsidR="00BC6063" w:rsidRDefault="00BC6063">
      <w:pPr>
        <w:pStyle w:val="11"/>
        <w:ind w:left="3577"/>
        <w:jc w:val="left"/>
      </w:pPr>
    </w:p>
    <w:p w14:paraId="788922A4" w14:textId="77777777" w:rsidR="004E71C1" w:rsidRDefault="00557DB0">
      <w:pPr>
        <w:pStyle w:val="11"/>
        <w:ind w:left="3577"/>
        <w:jc w:val="left"/>
      </w:pPr>
      <w:r>
        <w:lastRenderedPageBreak/>
        <w:t>РАБОЧАЯ</w:t>
      </w:r>
      <w:r>
        <w:rPr>
          <w:spacing w:val="-6"/>
        </w:rPr>
        <w:t xml:space="preserve"> </w:t>
      </w:r>
      <w:r>
        <w:t>ПРОГРАММА</w:t>
      </w:r>
      <w:r>
        <w:rPr>
          <w:spacing w:val="-5"/>
        </w:rPr>
        <w:t xml:space="preserve"> </w:t>
      </w:r>
      <w:r>
        <w:rPr>
          <w:spacing w:val="-2"/>
        </w:rPr>
        <w:t>ВОСПИТАНИЯ</w:t>
      </w:r>
    </w:p>
    <w:p w14:paraId="4002ED08" w14:textId="77777777" w:rsidR="00BC6063" w:rsidRDefault="00BC6063">
      <w:pPr>
        <w:spacing w:before="1"/>
        <w:ind w:left="677" w:right="524" w:firstLine="720"/>
        <w:jc w:val="both"/>
        <w:rPr>
          <w:sz w:val="24"/>
        </w:rPr>
      </w:pPr>
    </w:p>
    <w:p w14:paraId="4B4C24B2" w14:textId="77777777" w:rsidR="004E71C1" w:rsidRDefault="00557DB0">
      <w:pPr>
        <w:spacing w:before="1"/>
        <w:ind w:left="677" w:right="524" w:firstLine="720"/>
        <w:jc w:val="both"/>
        <w:rPr>
          <w:i/>
          <w:sz w:val="24"/>
        </w:rPr>
      </w:pPr>
      <w:r>
        <w:rPr>
          <w:sz w:val="24"/>
        </w:rPr>
        <w:t>Рабочая программа воспитания для МБДОУ №1</w:t>
      </w:r>
      <w:r w:rsidR="00BC6063">
        <w:rPr>
          <w:sz w:val="24"/>
        </w:rPr>
        <w:t>0</w:t>
      </w:r>
      <w:r>
        <w:rPr>
          <w:sz w:val="24"/>
        </w:rPr>
        <w:t>4</w:t>
      </w:r>
      <w:r w:rsidR="003218EA">
        <w:rPr>
          <w:sz w:val="24"/>
        </w:rPr>
        <w:t xml:space="preserve"> «Зорька»</w:t>
      </w:r>
      <w:r>
        <w:rPr>
          <w:sz w:val="24"/>
        </w:rPr>
        <w:t xml:space="preserve"> </w:t>
      </w:r>
      <w:r w:rsidR="00BC6063">
        <w:rPr>
          <w:sz w:val="24"/>
        </w:rPr>
        <w:t>г. Улан-Удэ</w:t>
      </w:r>
      <w:r>
        <w:rPr>
          <w:sz w:val="24"/>
        </w:rPr>
        <w:t xml:space="preserve">, реализующей адаптированную образовательную программу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w:t>
      </w:r>
      <w:hyperlink r:id="rId45">
        <w:r>
          <w:rPr>
            <w:sz w:val="24"/>
          </w:rPr>
          <w:t>Федерального закона</w:t>
        </w:r>
      </w:hyperlink>
      <w:r>
        <w:rPr>
          <w:sz w:val="24"/>
        </w:rPr>
        <w:t xml:space="preserve"> от 29 декабря 2012</w:t>
      </w:r>
      <w:r>
        <w:rPr>
          <w:spacing w:val="-2"/>
          <w:sz w:val="24"/>
        </w:rPr>
        <w:t xml:space="preserve"> </w:t>
      </w:r>
      <w:r>
        <w:rPr>
          <w:sz w:val="24"/>
        </w:rPr>
        <w:t>г. N</w:t>
      </w:r>
      <w:r>
        <w:rPr>
          <w:spacing w:val="-3"/>
          <w:sz w:val="24"/>
        </w:rPr>
        <w:t xml:space="preserve"> </w:t>
      </w:r>
      <w:r>
        <w:rPr>
          <w:sz w:val="24"/>
        </w:rPr>
        <w:t>273-ФЗ "Об образовании в</w:t>
      </w:r>
      <w:r>
        <w:rPr>
          <w:spacing w:val="-2"/>
          <w:sz w:val="24"/>
        </w:rPr>
        <w:t xml:space="preserve"> </w:t>
      </w:r>
      <w:r>
        <w:rPr>
          <w:sz w:val="24"/>
        </w:rPr>
        <w:t>Российской Федерации"; в соответствии с</w:t>
      </w:r>
      <w:r>
        <w:rPr>
          <w:spacing w:val="40"/>
          <w:sz w:val="24"/>
        </w:rPr>
        <w:t xml:space="preserve"> </w:t>
      </w:r>
      <w:r>
        <w:rPr>
          <w:sz w:val="24"/>
        </w:rPr>
        <w:t xml:space="preserve">ФАОП ДО </w:t>
      </w:r>
      <w:r>
        <w:rPr>
          <w:i/>
          <w:sz w:val="24"/>
        </w:rPr>
        <w:t>(Целевой раздел — Глава III,</w:t>
      </w:r>
      <w:r>
        <w:rPr>
          <w:i/>
          <w:spacing w:val="39"/>
          <w:sz w:val="24"/>
        </w:rPr>
        <w:t xml:space="preserve"> </w:t>
      </w:r>
      <w:r>
        <w:rPr>
          <w:i/>
          <w:sz w:val="24"/>
        </w:rPr>
        <w:t>п.49.1;</w:t>
      </w:r>
      <w:r>
        <w:rPr>
          <w:i/>
          <w:spacing w:val="40"/>
          <w:sz w:val="24"/>
        </w:rPr>
        <w:t xml:space="preserve"> </w:t>
      </w:r>
      <w:r>
        <w:rPr>
          <w:i/>
          <w:sz w:val="24"/>
        </w:rPr>
        <w:t>п.49.1.1;</w:t>
      </w:r>
      <w:r>
        <w:rPr>
          <w:i/>
          <w:spacing w:val="40"/>
          <w:sz w:val="24"/>
        </w:rPr>
        <w:t xml:space="preserve"> </w:t>
      </w:r>
      <w:r>
        <w:rPr>
          <w:i/>
          <w:sz w:val="24"/>
        </w:rPr>
        <w:t>п.49.1.2;</w:t>
      </w:r>
      <w:r>
        <w:rPr>
          <w:i/>
          <w:spacing w:val="40"/>
          <w:sz w:val="24"/>
        </w:rPr>
        <w:t xml:space="preserve"> </w:t>
      </w:r>
      <w:r>
        <w:rPr>
          <w:i/>
          <w:sz w:val="24"/>
        </w:rPr>
        <w:t>п.49.1.3;</w:t>
      </w:r>
      <w:r>
        <w:rPr>
          <w:i/>
          <w:spacing w:val="40"/>
          <w:sz w:val="24"/>
        </w:rPr>
        <w:t xml:space="preserve"> </w:t>
      </w:r>
      <w:r>
        <w:rPr>
          <w:i/>
          <w:sz w:val="24"/>
        </w:rPr>
        <w:t>п.49.1.3.1.;</w:t>
      </w:r>
      <w:r>
        <w:rPr>
          <w:i/>
          <w:spacing w:val="40"/>
          <w:sz w:val="24"/>
        </w:rPr>
        <w:t xml:space="preserve"> </w:t>
      </w:r>
      <w:r>
        <w:rPr>
          <w:i/>
          <w:sz w:val="24"/>
        </w:rPr>
        <w:t>п.49.1.3.2.;</w:t>
      </w:r>
      <w:r>
        <w:rPr>
          <w:i/>
          <w:spacing w:val="40"/>
          <w:sz w:val="24"/>
        </w:rPr>
        <w:t xml:space="preserve"> </w:t>
      </w:r>
      <w:r>
        <w:rPr>
          <w:i/>
          <w:sz w:val="24"/>
        </w:rPr>
        <w:t>п.49.1.3.3.;</w:t>
      </w:r>
      <w:r>
        <w:rPr>
          <w:i/>
          <w:spacing w:val="40"/>
          <w:sz w:val="24"/>
        </w:rPr>
        <w:t xml:space="preserve"> </w:t>
      </w:r>
      <w:r>
        <w:rPr>
          <w:i/>
          <w:sz w:val="24"/>
        </w:rPr>
        <w:t>п.49.1.3.4.;</w:t>
      </w:r>
      <w:r>
        <w:rPr>
          <w:i/>
          <w:spacing w:val="40"/>
          <w:sz w:val="24"/>
        </w:rPr>
        <w:t xml:space="preserve"> </w:t>
      </w:r>
      <w:r>
        <w:rPr>
          <w:i/>
          <w:spacing w:val="-2"/>
          <w:sz w:val="24"/>
        </w:rPr>
        <w:t>п.49.1.4.;</w:t>
      </w:r>
    </w:p>
    <w:p w14:paraId="4328A3DF" w14:textId="77777777" w:rsidR="004E71C1" w:rsidRDefault="00557DB0">
      <w:pPr>
        <w:ind w:left="677" w:right="522"/>
        <w:jc w:val="both"/>
        <w:rPr>
          <w:i/>
          <w:sz w:val="24"/>
        </w:rPr>
      </w:pPr>
      <w:r>
        <w:rPr>
          <w:i/>
          <w:sz w:val="24"/>
        </w:rPr>
        <w:t>п.49.1.5.; п. 49.1.6. Содержательный раздел — Глава III, п.49.2.; п.49.2.1.;</w:t>
      </w:r>
      <w:r>
        <w:rPr>
          <w:i/>
          <w:spacing w:val="40"/>
          <w:sz w:val="24"/>
        </w:rPr>
        <w:t xml:space="preserve"> </w:t>
      </w:r>
      <w:r>
        <w:rPr>
          <w:i/>
          <w:sz w:val="24"/>
        </w:rPr>
        <w:t>п.49.2.2.; п.49.2.3.; п.49.2.4.;</w:t>
      </w:r>
      <w:r>
        <w:rPr>
          <w:i/>
          <w:spacing w:val="-3"/>
          <w:sz w:val="24"/>
        </w:rPr>
        <w:t xml:space="preserve"> </w:t>
      </w:r>
      <w:r>
        <w:rPr>
          <w:i/>
          <w:sz w:val="24"/>
        </w:rPr>
        <w:t>п.49.2.5.; п.49.2.5.1.;</w:t>
      </w:r>
      <w:r>
        <w:rPr>
          <w:i/>
          <w:spacing w:val="61"/>
          <w:sz w:val="24"/>
        </w:rPr>
        <w:t xml:space="preserve"> </w:t>
      </w:r>
      <w:r>
        <w:rPr>
          <w:i/>
          <w:sz w:val="24"/>
        </w:rPr>
        <w:t>п.49.2.5.2.;</w:t>
      </w:r>
      <w:r>
        <w:rPr>
          <w:i/>
          <w:spacing w:val="60"/>
          <w:sz w:val="24"/>
        </w:rPr>
        <w:t xml:space="preserve"> </w:t>
      </w:r>
      <w:r>
        <w:rPr>
          <w:i/>
          <w:sz w:val="24"/>
        </w:rPr>
        <w:t>п.49.2.6.; п.49.2.7.;</w:t>
      </w:r>
      <w:r>
        <w:rPr>
          <w:i/>
          <w:spacing w:val="-1"/>
          <w:sz w:val="24"/>
        </w:rPr>
        <w:t xml:space="preserve"> </w:t>
      </w:r>
      <w:r>
        <w:rPr>
          <w:i/>
          <w:sz w:val="24"/>
        </w:rPr>
        <w:t xml:space="preserve">п.49.2.7.1.; п.49.2.7.2.; </w:t>
      </w:r>
      <w:r>
        <w:rPr>
          <w:i/>
          <w:spacing w:val="-2"/>
          <w:sz w:val="24"/>
        </w:rPr>
        <w:t>п.49.2.7.3.;</w:t>
      </w:r>
    </w:p>
    <w:p w14:paraId="09236860" w14:textId="77777777" w:rsidR="004E71C1" w:rsidRDefault="00557DB0">
      <w:pPr>
        <w:ind w:left="677" w:right="525"/>
        <w:jc w:val="both"/>
        <w:rPr>
          <w:i/>
          <w:sz w:val="24"/>
        </w:rPr>
      </w:pPr>
      <w:r>
        <w:rPr>
          <w:i/>
          <w:sz w:val="24"/>
        </w:rPr>
        <w:t>п.49.2.8. Организационный раздел — Глава III, п.49.3.; п.49.3.1.; п.49.3.2.; п.49.3.3.; п.49.3.4.; п.49.3.5.; п.49.4.; п.49.5.)</w:t>
      </w:r>
    </w:p>
    <w:p w14:paraId="2E67CD7E" w14:textId="77777777" w:rsidR="004E71C1" w:rsidRDefault="004E71C1">
      <w:pPr>
        <w:pStyle w:val="a3"/>
        <w:rPr>
          <w:i/>
        </w:rPr>
      </w:pPr>
    </w:p>
    <w:p w14:paraId="5F433177" w14:textId="77777777" w:rsidR="004E71C1" w:rsidRDefault="00557DB0">
      <w:pPr>
        <w:pStyle w:val="a3"/>
        <w:spacing w:before="1"/>
        <w:ind w:left="677" w:right="527" w:firstLine="720"/>
        <w:jc w:val="both"/>
      </w:pPr>
      <w:r>
        <w:t>Работа</w:t>
      </w:r>
      <w:r>
        <w:rPr>
          <w:spacing w:val="69"/>
        </w:rPr>
        <w:t xml:space="preserve"> </w:t>
      </w:r>
      <w:r>
        <w:t>по</w:t>
      </w:r>
      <w:r>
        <w:rPr>
          <w:spacing w:val="70"/>
        </w:rPr>
        <w:t xml:space="preserve"> </w:t>
      </w:r>
      <w:r>
        <w:t>воспитанию,</w:t>
      </w:r>
      <w:r>
        <w:rPr>
          <w:spacing w:val="70"/>
        </w:rPr>
        <w:t xml:space="preserve"> </w:t>
      </w:r>
      <w:r>
        <w:t>формированию</w:t>
      </w:r>
      <w:r>
        <w:rPr>
          <w:spacing w:val="68"/>
        </w:rPr>
        <w:t xml:space="preserve"> </w:t>
      </w:r>
      <w:r>
        <w:t>и</w:t>
      </w:r>
      <w:r>
        <w:rPr>
          <w:spacing w:val="68"/>
        </w:rPr>
        <w:t xml:space="preserve"> </w:t>
      </w:r>
      <w:r>
        <w:t>развитию</w:t>
      </w:r>
      <w:r>
        <w:rPr>
          <w:spacing w:val="70"/>
        </w:rPr>
        <w:t xml:space="preserve"> </w:t>
      </w:r>
      <w:r>
        <w:t>личности</w:t>
      </w:r>
      <w:r>
        <w:rPr>
          <w:spacing w:val="69"/>
        </w:rPr>
        <w:t xml:space="preserve"> </w:t>
      </w:r>
      <w:r>
        <w:t>обучающихся</w:t>
      </w:r>
      <w:r>
        <w:rPr>
          <w:spacing w:val="70"/>
        </w:rPr>
        <w:t xml:space="preserve"> </w:t>
      </w:r>
      <w:r>
        <w:t>с</w:t>
      </w:r>
      <w:r>
        <w:rPr>
          <w:spacing w:val="69"/>
        </w:rPr>
        <w:t xml:space="preserve"> </w:t>
      </w:r>
      <w:r>
        <w:t>ОВЗ в</w:t>
      </w:r>
      <w:r>
        <w:rPr>
          <w:spacing w:val="-4"/>
        </w:rPr>
        <w:t xml:space="preserve"> </w:t>
      </w:r>
      <w:r>
        <w:t>Организации предполагает преемственность по отношению к достижению воспитательных целей начального общего образования (далее - НОО).</w:t>
      </w:r>
    </w:p>
    <w:p w14:paraId="2FCD8224" w14:textId="77777777" w:rsidR="004E71C1" w:rsidRDefault="00557DB0">
      <w:pPr>
        <w:pStyle w:val="a3"/>
        <w:ind w:left="677" w:right="527" w:firstLine="720"/>
        <w:jc w:val="both"/>
      </w:pPr>
      <w: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7A0665BB" w14:textId="77777777" w:rsidR="004E71C1" w:rsidRDefault="00557DB0">
      <w:pPr>
        <w:pStyle w:val="a3"/>
        <w:ind w:left="677" w:right="528" w:firstLine="720"/>
        <w:jc w:val="both"/>
      </w:pPr>
      <w:r>
        <w:t>В основе процесса воспитания обучающихся в Организации лежат конституционные и национальные ценности российского общества.</w:t>
      </w:r>
    </w:p>
    <w:p w14:paraId="6279C226" w14:textId="77777777" w:rsidR="004E71C1" w:rsidRDefault="00557DB0">
      <w:pPr>
        <w:pStyle w:val="a3"/>
        <w:ind w:left="677" w:right="525" w:firstLine="720"/>
        <w:jc w:val="both"/>
      </w:pPr>
      <w:r>
        <w:t>Целевые ориентиры рассматриваются как возрастные характеристики возможных достижений</w:t>
      </w:r>
      <w:r>
        <w:rPr>
          <w:spacing w:val="-15"/>
        </w:rPr>
        <w:t xml:space="preserve"> </w:t>
      </w:r>
      <w:r>
        <w:t>ребёнка,</w:t>
      </w:r>
      <w:r>
        <w:rPr>
          <w:spacing w:val="-15"/>
        </w:rPr>
        <w:t xml:space="preserve"> </w:t>
      </w:r>
      <w:r>
        <w:t>которые</w:t>
      </w:r>
      <w:r>
        <w:rPr>
          <w:spacing w:val="-15"/>
        </w:rPr>
        <w:t xml:space="preserve"> </w:t>
      </w:r>
      <w:r w:rsidR="00BC6063">
        <w:t>коррект</w:t>
      </w:r>
      <w:r>
        <w:t>ируют</w:t>
      </w:r>
      <w:r>
        <w:rPr>
          <w:spacing w:val="-15"/>
        </w:rPr>
        <w:t xml:space="preserve"> </w:t>
      </w:r>
      <w:r>
        <w:t>с</w:t>
      </w:r>
      <w:r>
        <w:rPr>
          <w:spacing w:val="-15"/>
        </w:rPr>
        <w:t xml:space="preserve"> </w:t>
      </w:r>
      <w:r>
        <w:t>портретом</w:t>
      </w:r>
      <w:r>
        <w:rPr>
          <w:spacing w:val="-15"/>
        </w:rPr>
        <w:t xml:space="preserve"> </w:t>
      </w:r>
      <w:r>
        <w:t>выпускника</w:t>
      </w:r>
      <w:r>
        <w:rPr>
          <w:spacing w:val="-15"/>
        </w:rPr>
        <w:t xml:space="preserve"> </w:t>
      </w:r>
      <w:r>
        <w:t>Организации</w:t>
      </w:r>
      <w:r>
        <w:rPr>
          <w:spacing w:val="-14"/>
        </w:rPr>
        <w:t xml:space="preserve"> </w:t>
      </w:r>
      <w:r>
        <w:t>и</w:t>
      </w:r>
      <w:r>
        <w:rPr>
          <w:spacing w:val="-15"/>
        </w:rPr>
        <w:t xml:space="preserve"> </w:t>
      </w:r>
      <w:r>
        <w:t>с</w:t>
      </w:r>
      <w:r>
        <w:rPr>
          <w:spacing w:val="-15"/>
        </w:rPr>
        <w:t xml:space="preserve"> </w:t>
      </w:r>
      <w:r>
        <w:t>базовыми духовно-нравственными ценностями. Планируемые результаты определяют направления для рабочей программы воспитания.</w:t>
      </w:r>
    </w:p>
    <w:p w14:paraId="741A1886" w14:textId="77777777" w:rsidR="004E71C1" w:rsidRDefault="00557DB0">
      <w:pPr>
        <w:pStyle w:val="a3"/>
        <w:ind w:left="677" w:right="527" w:firstLine="720"/>
        <w:jc w:val="both"/>
      </w:pPr>
      <w:r>
        <w:t>С</w:t>
      </w:r>
      <w:r>
        <w:rPr>
          <w:spacing w:val="40"/>
        </w:rPr>
        <w:t xml:space="preserve"> </w:t>
      </w:r>
      <w:r>
        <w:t>учётом</w:t>
      </w:r>
      <w:r>
        <w:rPr>
          <w:spacing w:val="40"/>
        </w:rPr>
        <w:t xml:space="preserve"> </w:t>
      </w:r>
      <w:r>
        <w:t>особенностей</w:t>
      </w:r>
      <w:r>
        <w:rPr>
          <w:spacing w:val="40"/>
        </w:rPr>
        <w:t xml:space="preserve"> </w:t>
      </w:r>
      <w:r>
        <w:t>социокультурной</w:t>
      </w:r>
      <w:r>
        <w:rPr>
          <w:spacing w:val="40"/>
        </w:rPr>
        <w:t xml:space="preserve"> </w:t>
      </w:r>
      <w:r>
        <w:t>среды,</w:t>
      </w:r>
      <w:r>
        <w:rPr>
          <w:spacing w:val="40"/>
        </w:rPr>
        <w:t xml:space="preserve"> </w:t>
      </w:r>
      <w:r>
        <w:t>в</w:t>
      </w:r>
      <w:r>
        <w:rPr>
          <w:spacing w:val="40"/>
        </w:rPr>
        <w:t xml:space="preserve"> </w:t>
      </w:r>
      <w:r>
        <w:t>которой</w:t>
      </w:r>
      <w:r>
        <w:rPr>
          <w:spacing w:val="40"/>
        </w:rPr>
        <w:t xml:space="preserve"> </w:t>
      </w:r>
      <w:r>
        <w:t>воспитывается</w:t>
      </w:r>
      <w:r>
        <w:rPr>
          <w:spacing w:val="40"/>
        </w:rPr>
        <w:t xml:space="preserve"> </w:t>
      </w:r>
      <w:r>
        <w:t>ребёнок,</w:t>
      </w:r>
      <w:r>
        <w:rPr>
          <w:spacing w:val="80"/>
        </w:rPr>
        <w:t xml:space="preserve"> </w:t>
      </w:r>
      <w:r>
        <w:t>в</w:t>
      </w:r>
      <w:r>
        <w:rPr>
          <w:spacing w:val="-3"/>
        </w:rPr>
        <w:t xml:space="preserve"> </w:t>
      </w:r>
      <w:r>
        <w:t>рабочей программе воспитания отражено взаимодействие участников образовательных отношений (далее – ОО) со всеми субъектами образовательных отношений. Только при подобном</w:t>
      </w:r>
      <w:r>
        <w:rPr>
          <w:spacing w:val="80"/>
          <w:w w:val="150"/>
        </w:rPr>
        <w:t xml:space="preserve"> </w:t>
      </w:r>
      <w:r>
        <w:t>подходе</w:t>
      </w:r>
      <w:r>
        <w:rPr>
          <w:spacing w:val="80"/>
          <w:w w:val="150"/>
        </w:rPr>
        <w:t xml:space="preserve"> </w:t>
      </w:r>
      <w:r>
        <w:t>возможно</w:t>
      </w:r>
      <w:r>
        <w:rPr>
          <w:spacing w:val="80"/>
          <w:w w:val="150"/>
        </w:rPr>
        <w:t xml:space="preserve"> </w:t>
      </w:r>
      <w:r>
        <w:t>воспитать</w:t>
      </w:r>
      <w:r>
        <w:rPr>
          <w:spacing w:val="80"/>
          <w:w w:val="150"/>
        </w:rPr>
        <w:t xml:space="preserve"> </w:t>
      </w:r>
      <w:r>
        <w:t>гражданина</w:t>
      </w:r>
      <w:r>
        <w:rPr>
          <w:spacing w:val="80"/>
          <w:w w:val="150"/>
        </w:rPr>
        <w:t xml:space="preserve"> </w:t>
      </w:r>
      <w:r>
        <w:t>и патриота,</w:t>
      </w:r>
      <w:r>
        <w:rPr>
          <w:spacing w:val="80"/>
          <w:w w:val="150"/>
        </w:rPr>
        <w:t xml:space="preserve"> </w:t>
      </w:r>
      <w:r>
        <w:t>раскрыть</w:t>
      </w:r>
      <w:r>
        <w:rPr>
          <w:spacing w:val="80"/>
          <w:w w:val="150"/>
        </w:rPr>
        <w:t xml:space="preserve"> </w:t>
      </w:r>
      <w:r>
        <w:t>способности и</w:t>
      </w:r>
      <w:r>
        <w:rPr>
          <w:spacing w:val="-1"/>
        </w:rPr>
        <w:t xml:space="preserve"> </w:t>
      </w:r>
      <w:r>
        <w:t xml:space="preserve">таланты обучающихся, подготовить их к жизни в высокотехнологичном, конкурентном </w:t>
      </w:r>
      <w:r>
        <w:rPr>
          <w:spacing w:val="-2"/>
        </w:rPr>
        <w:t>обществе.</w:t>
      </w:r>
    </w:p>
    <w:p w14:paraId="282BBC06" w14:textId="77777777" w:rsidR="004E71C1" w:rsidRDefault="00557DB0">
      <w:pPr>
        <w:pStyle w:val="a3"/>
        <w:ind w:left="677" w:right="525" w:firstLine="720"/>
        <w:jc w:val="both"/>
      </w:pPr>
      <w:r>
        <w:t>Для</w:t>
      </w:r>
      <w:r>
        <w:rPr>
          <w:spacing w:val="-2"/>
        </w:rPr>
        <w:t xml:space="preserve"> </w:t>
      </w:r>
      <w:r>
        <w:t>того</w:t>
      </w:r>
      <w:r>
        <w:rPr>
          <w:spacing w:val="-1"/>
        </w:rPr>
        <w:t xml:space="preserve"> </w:t>
      </w:r>
      <w:r>
        <w:t>чтобы</w:t>
      </w:r>
      <w:r>
        <w:rPr>
          <w:spacing w:val="-2"/>
        </w:rPr>
        <w:t xml:space="preserve"> </w:t>
      </w:r>
      <w:r>
        <w:t>эти ценности осваивались ребёнком,</w:t>
      </w:r>
      <w:r>
        <w:rPr>
          <w:spacing w:val="-1"/>
        </w:rPr>
        <w:t xml:space="preserve"> </w:t>
      </w:r>
      <w:r>
        <w:t>они должны</w:t>
      </w:r>
      <w:r>
        <w:rPr>
          <w:spacing w:val="-2"/>
        </w:rPr>
        <w:t xml:space="preserve"> </w:t>
      </w:r>
      <w:r>
        <w:t>найти своё отражение в основных направлениях воспитательной работы Организации.</w:t>
      </w:r>
    </w:p>
    <w:p w14:paraId="30D90906" w14:textId="77777777" w:rsidR="004E71C1" w:rsidRDefault="00557DB0">
      <w:pPr>
        <w:pStyle w:val="a3"/>
        <w:ind w:left="1397"/>
        <w:jc w:val="both"/>
      </w:pPr>
      <w:r>
        <w:t>Ценности</w:t>
      </w:r>
      <w:r>
        <w:rPr>
          <w:spacing w:val="-4"/>
        </w:rPr>
        <w:t xml:space="preserve"> </w:t>
      </w:r>
      <w:r>
        <w:t>Родины</w:t>
      </w:r>
      <w:r>
        <w:rPr>
          <w:spacing w:val="-3"/>
        </w:rPr>
        <w:t xml:space="preserve"> </w:t>
      </w:r>
      <w:r>
        <w:t>и</w:t>
      </w:r>
      <w:r>
        <w:rPr>
          <w:spacing w:val="-5"/>
        </w:rPr>
        <w:t xml:space="preserve"> </w:t>
      </w:r>
      <w:r>
        <w:t>природы</w:t>
      </w:r>
      <w:r>
        <w:rPr>
          <w:spacing w:val="-2"/>
        </w:rPr>
        <w:t xml:space="preserve"> </w:t>
      </w:r>
      <w:r>
        <w:t>лежат</w:t>
      </w:r>
      <w:r>
        <w:rPr>
          <w:spacing w:val="-3"/>
        </w:rPr>
        <w:t xml:space="preserve"> </w:t>
      </w:r>
      <w:r>
        <w:t>в</w:t>
      </w:r>
      <w:r>
        <w:rPr>
          <w:spacing w:val="-4"/>
        </w:rPr>
        <w:t xml:space="preserve"> </w:t>
      </w:r>
      <w:r>
        <w:t>основе</w:t>
      </w:r>
      <w:r>
        <w:rPr>
          <w:spacing w:val="-4"/>
        </w:rPr>
        <w:t xml:space="preserve"> </w:t>
      </w:r>
      <w:r>
        <w:t>патриотического</w:t>
      </w:r>
      <w:r>
        <w:rPr>
          <w:spacing w:val="-3"/>
        </w:rPr>
        <w:t xml:space="preserve"> </w:t>
      </w:r>
      <w:r>
        <w:t>направления</w:t>
      </w:r>
      <w:r>
        <w:rPr>
          <w:spacing w:val="-2"/>
        </w:rPr>
        <w:t xml:space="preserve"> воспитания.</w:t>
      </w:r>
    </w:p>
    <w:p w14:paraId="113BF2AA" w14:textId="77777777" w:rsidR="004E71C1" w:rsidRDefault="00557DB0">
      <w:pPr>
        <w:pStyle w:val="a3"/>
        <w:ind w:left="677" w:right="527" w:firstLine="720"/>
        <w:jc w:val="both"/>
      </w:pPr>
      <w:r>
        <w:t>Ценности человека, семьи, дружбы, сотрудничества лежат в основе социального направления воспитания.</w:t>
      </w:r>
    </w:p>
    <w:p w14:paraId="43D9222C" w14:textId="77777777" w:rsidR="004E71C1" w:rsidRDefault="00557DB0">
      <w:pPr>
        <w:pStyle w:val="a3"/>
        <w:spacing w:before="1"/>
        <w:ind w:left="1397"/>
        <w:jc w:val="both"/>
      </w:pPr>
      <w:r>
        <w:t>Ценность</w:t>
      </w:r>
      <w:r>
        <w:rPr>
          <w:spacing w:val="-5"/>
        </w:rPr>
        <w:t xml:space="preserve"> </w:t>
      </w:r>
      <w:r>
        <w:t>знания</w:t>
      </w:r>
      <w:r>
        <w:rPr>
          <w:spacing w:val="-4"/>
        </w:rPr>
        <w:t xml:space="preserve"> </w:t>
      </w:r>
      <w:r>
        <w:t>лежит</w:t>
      </w:r>
      <w:r>
        <w:rPr>
          <w:spacing w:val="-5"/>
        </w:rPr>
        <w:t xml:space="preserve"> </w:t>
      </w:r>
      <w:r>
        <w:t>в</w:t>
      </w:r>
      <w:r>
        <w:rPr>
          <w:spacing w:val="-5"/>
        </w:rPr>
        <w:t xml:space="preserve"> </w:t>
      </w:r>
      <w:r>
        <w:t>основе</w:t>
      </w:r>
      <w:r>
        <w:rPr>
          <w:spacing w:val="-5"/>
        </w:rPr>
        <w:t xml:space="preserve"> </w:t>
      </w:r>
      <w:r>
        <w:t>познавательного</w:t>
      </w:r>
      <w:r>
        <w:rPr>
          <w:spacing w:val="-4"/>
        </w:rPr>
        <w:t xml:space="preserve"> </w:t>
      </w:r>
      <w:r>
        <w:t>направления</w:t>
      </w:r>
      <w:r>
        <w:rPr>
          <w:spacing w:val="-3"/>
        </w:rPr>
        <w:t xml:space="preserve"> </w:t>
      </w:r>
      <w:r>
        <w:rPr>
          <w:spacing w:val="-2"/>
        </w:rPr>
        <w:t>воспитания.</w:t>
      </w:r>
    </w:p>
    <w:p w14:paraId="7C00D795" w14:textId="77777777" w:rsidR="004E71C1" w:rsidRDefault="00557DB0">
      <w:pPr>
        <w:pStyle w:val="a3"/>
        <w:ind w:left="677" w:right="530" w:firstLine="720"/>
        <w:jc w:val="both"/>
      </w:pPr>
      <w:r>
        <w:t xml:space="preserve">Ценность здоровья лежит в основе физического и оздоровительного направления </w:t>
      </w:r>
      <w:r>
        <w:rPr>
          <w:spacing w:val="-2"/>
        </w:rPr>
        <w:t>воспитания.</w:t>
      </w:r>
    </w:p>
    <w:p w14:paraId="475B7B05" w14:textId="77777777" w:rsidR="004E71C1" w:rsidRDefault="00557DB0">
      <w:pPr>
        <w:pStyle w:val="a3"/>
        <w:ind w:left="1397"/>
        <w:jc w:val="both"/>
      </w:pPr>
      <w:r>
        <w:t>Ценность</w:t>
      </w:r>
      <w:r>
        <w:rPr>
          <w:spacing w:val="-4"/>
        </w:rPr>
        <w:t xml:space="preserve"> </w:t>
      </w:r>
      <w:r>
        <w:t>труда</w:t>
      </w:r>
      <w:r>
        <w:rPr>
          <w:spacing w:val="-3"/>
        </w:rPr>
        <w:t xml:space="preserve"> </w:t>
      </w:r>
      <w:r>
        <w:t>лежит</w:t>
      </w:r>
      <w:r>
        <w:rPr>
          <w:spacing w:val="-2"/>
        </w:rPr>
        <w:t xml:space="preserve"> </w:t>
      </w:r>
      <w:r>
        <w:t>в</w:t>
      </w:r>
      <w:r>
        <w:rPr>
          <w:spacing w:val="-4"/>
        </w:rPr>
        <w:t xml:space="preserve"> </w:t>
      </w:r>
      <w:r>
        <w:t>основе</w:t>
      </w:r>
      <w:r>
        <w:rPr>
          <w:spacing w:val="-4"/>
        </w:rPr>
        <w:t xml:space="preserve"> </w:t>
      </w:r>
      <w:r>
        <w:t>трудового</w:t>
      </w:r>
      <w:r>
        <w:rPr>
          <w:spacing w:val="-2"/>
        </w:rPr>
        <w:t xml:space="preserve"> </w:t>
      </w:r>
      <w:r>
        <w:t>направления</w:t>
      </w:r>
      <w:r>
        <w:rPr>
          <w:spacing w:val="1"/>
        </w:rPr>
        <w:t xml:space="preserve"> </w:t>
      </w:r>
      <w:r>
        <w:rPr>
          <w:spacing w:val="-2"/>
        </w:rPr>
        <w:t>воспитания.</w:t>
      </w:r>
    </w:p>
    <w:p w14:paraId="1B8B4D74" w14:textId="77777777" w:rsidR="004E71C1" w:rsidRDefault="00557DB0">
      <w:pPr>
        <w:pStyle w:val="a3"/>
        <w:ind w:left="677" w:right="525" w:firstLine="720"/>
        <w:jc w:val="both"/>
      </w:pPr>
      <w:r>
        <w:t xml:space="preserve">Ценности культуры и красоты лежат в основе этико-эстетического направления </w:t>
      </w:r>
      <w:r>
        <w:rPr>
          <w:spacing w:val="-2"/>
        </w:rPr>
        <w:t>воспитания.</w:t>
      </w:r>
    </w:p>
    <w:p w14:paraId="4A271E6D" w14:textId="77777777" w:rsidR="004E71C1" w:rsidRDefault="00557DB0">
      <w:pPr>
        <w:pStyle w:val="a3"/>
        <w:ind w:left="677" w:right="534" w:firstLine="720"/>
        <w:jc w:val="both"/>
      </w:pPr>
      <w:r>
        <w:t>Реализация Программы основана на взаимодействии с разными субъектами образовательных отношений.</w:t>
      </w:r>
    </w:p>
    <w:p w14:paraId="59C719C8" w14:textId="77777777" w:rsidR="004E71C1" w:rsidRDefault="00557DB0">
      <w:pPr>
        <w:pStyle w:val="a3"/>
        <w:ind w:left="677" w:right="526" w:firstLine="720"/>
        <w:jc w:val="both"/>
      </w:pPr>
      <w:r>
        <w:t>Организация в части, формируемой участниками образовательных отношений, дополняет приоритетные направления воспитания с учётом реализуемой основной образовательной программы, региональной и муниципальной спецификой.</w:t>
      </w:r>
    </w:p>
    <w:p w14:paraId="4634F3DC" w14:textId="77777777" w:rsidR="004E71C1" w:rsidRDefault="00557DB0">
      <w:pPr>
        <w:pStyle w:val="a3"/>
        <w:spacing w:before="1"/>
        <w:ind w:left="677" w:right="534" w:firstLine="720"/>
        <w:jc w:val="both"/>
      </w:pPr>
      <w:r>
        <w:t xml:space="preserve">Реализация Программы воспитания предполагает социальное партнерство с другими </w:t>
      </w:r>
      <w:r>
        <w:rPr>
          <w:spacing w:val="-2"/>
        </w:rPr>
        <w:t>организациями.</w:t>
      </w:r>
    </w:p>
    <w:p w14:paraId="787C0F77" w14:textId="77777777" w:rsidR="00BC6063" w:rsidRDefault="00BC6063">
      <w:pPr>
        <w:pStyle w:val="11"/>
        <w:spacing w:before="5"/>
        <w:ind w:left="1067" w:right="920"/>
        <w:rPr>
          <w:spacing w:val="-2"/>
        </w:rPr>
      </w:pPr>
    </w:p>
    <w:p w14:paraId="4A6A528C" w14:textId="77777777" w:rsidR="00BC6063" w:rsidRDefault="00BC6063">
      <w:pPr>
        <w:pStyle w:val="11"/>
        <w:spacing w:before="5"/>
        <w:ind w:left="1067" w:right="920"/>
        <w:rPr>
          <w:spacing w:val="-2"/>
        </w:rPr>
      </w:pPr>
    </w:p>
    <w:p w14:paraId="6BEDAAAF" w14:textId="77777777" w:rsidR="00BC6063" w:rsidRDefault="00BC6063">
      <w:pPr>
        <w:pStyle w:val="11"/>
        <w:spacing w:before="5"/>
        <w:ind w:left="1067" w:right="920"/>
        <w:rPr>
          <w:spacing w:val="-2"/>
        </w:rPr>
      </w:pPr>
    </w:p>
    <w:p w14:paraId="17B9F603" w14:textId="77777777" w:rsidR="00BC6063" w:rsidRDefault="00BC6063">
      <w:pPr>
        <w:pStyle w:val="11"/>
        <w:spacing w:before="5"/>
        <w:ind w:left="1067" w:right="920"/>
        <w:rPr>
          <w:spacing w:val="-2"/>
        </w:rPr>
      </w:pPr>
    </w:p>
    <w:p w14:paraId="541F7D12" w14:textId="77777777" w:rsidR="00BC6063" w:rsidRDefault="00BC6063">
      <w:pPr>
        <w:pStyle w:val="11"/>
        <w:spacing w:before="5"/>
        <w:ind w:left="1067" w:right="920"/>
        <w:rPr>
          <w:spacing w:val="-2"/>
        </w:rPr>
      </w:pPr>
    </w:p>
    <w:p w14:paraId="570E0D47" w14:textId="77777777" w:rsidR="00BC6063" w:rsidRDefault="00BC6063">
      <w:pPr>
        <w:pStyle w:val="11"/>
        <w:spacing w:before="5"/>
        <w:ind w:left="1067" w:right="920"/>
        <w:rPr>
          <w:spacing w:val="-2"/>
        </w:rPr>
      </w:pPr>
    </w:p>
    <w:p w14:paraId="512052A8" w14:textId="77777777" w:rsidR="00BC6063" w:rsidRDefault="00BC6063">
      <w:pPr>
        <w:pStyle w:val="11"/>
        <w:spacing w:before="5"/>
        <w:ind w:left="1067" w:right="920"/>
        <w:rPr>
          <w:spacing w:val="-2"/>
        </w:rPr>
      </w:pPr>
    </w:p>
    <w:p w14:paraId="600FC627" w14:textId="77777777" w:rsidR="004E71C1" w:rsidRDefault="00557DB0">
      <w:pPr>
        <w:pStyle w:val="11"/>
        <w:spacing w:before="5"/>
        <w:ind w:left="1067" w:right="920"/>
      </w:pPr>
      <w:r>
        <w:rPr>
          <w:spacing w:val="-2"/>
        </w:rPr>
        <w:lastRenderedPageBreak/>
        <w:t>ПОЯСНИТЕЛЬНАЯ</w:t>
      </w:r>
      <w:r>
        <w:rPr>
          <w:spacing w:val="5"/>
        </w:rPr>
        <w:t xml:space="preserve"> </w:t>
      </w:r>
      <w:r>
        <w:rPr>
          <w:spacing w:val="-2"/>
        </w:rPr>
        <w:t>ЗАПИСКА</w:t>
      </w:r>
    </w:p>
    <w:p w14:paraId="5831BF2D" w14:textId="77777777" w:rsidR="00BC6063" w:rsidRDefault="00BC6063">
      <w:pPr>
        <w:pStyle w:val="a3"/>
        <w:spacing w:before="1"/>
        <w:ind w:left="677" w:right="523" w:firstLine="708"/>
        <w:jc w:val="both"/>
      </w:pPr>
    </w:p>
    <w:p w14:paraId="0780089A" w14:textId="77777777" w:rsidR="004E71C1" w:rsidRDefault="00557DB0">
      <w:pPr>
        <w:pStyle w:val="a3"/>
        <w:spacing w:before="1"/>
        <w:ind w:left="677" w:right="523" w:firstLine="708"/>
        <w:jc w:val="both"/>
      </w:pPr>
      <w:r>
        <w:t>В</w:t>
      </w:r>
      <w:r>
        <w:rPr>
          <w:spacing w:val="-3"/>
        </w:rPr>
        <w:t xml:space="preserve"> </w:t>
      </w:r>
      <w:r>
        <w:t>центре</w:t>
      </w:r>
      <w:r>
        <w:rPr>
          <w:spacing w:val="40"/>
        </w:rPr>
        <w:t xml:space="preserve"> </w:t>
      </w:r>
      <w:r>
        <w:t>Программы</w:t>
      </w:r>
      <w:r>
        <w:rPr>
          <w:spacing w:val="40"/>
        </w:rPr>
        <w:t xml:space="preserve"> </w:t>
      </w:r>
      <w:r>
        <w:t>воспитания</w:t>
      </w:r>
      <w:r>
        <w:rPr>
          <w:spacing w:val="40"/>
        </w:rPr>
        <w:t xml:space="preserve"> </w:t>
      </w:r>
      <w:r>
        <w:t>АОП</w:t>
      </w:r>
      <w:r>
        <w:rPr>
          <w:spacing w:val="40"/>
        </w:rPr>
        <w:t xml:space="preserve"> </w:t>
      </w:r>
      <w:r>
        <w:t>ДО</w:t>
      </w:r>
      <w:r>
        <w:rPr>
          <w:spacing w:val="40"/>
        </w:rPr>
        <w:t xml:space="preserve"> </w:t>
      </w:r>
      <w:r>
        <w:t>в</w:t>
      </w:r>
      <w:r>
        <w:rPr>
          <w:spacing w:val="-2"/>
        </w:rPr>
        <w:t xml:space="preserve"> </w:t>
      </w:r>
      <w:r>
        <w:t>соответствии</w:t>
      </w:r>
      <w:r>
        <w:rPr>
          <w:spacing w:val="40"/>
        </w:rPr>
        <w:t xml:space="preserve"> </w:t>
      </w:r>
      <w:r>
        <w:t>с</w:t>
      </w:r>
      <w:r>
        <w:rPr>
          <w:spacing w:val="-2"/>
        </w:rPr>
        <w:t xml:space="preserve"> </w:t>
      </w:r>
      <w:r>
        <w:t>Федеральными государственными образовательными стандартами дошкольного образования (далее — ФГОС ДО) находится одна из ключевых задач: формирование общей культуры личности детей, ценностей здорового образа жизни, развития их социальных, нравственных, эстетических, интеллектуальных,</w:t>
      </w:r>
      <w:r>
        <w:rPr>
          <w:spacing w:val="79"/>
          <w:w w:val="150"/>
        </w:rPr>
        <w:t xml:space="preserve">   </w:t>
      </w:r>
      <w:r>
        <w:t>физических</w:t>
      </w:r>
      <w:r>
        <w:rPr>
          <w:spacing w:val="80"/>
          <w:w w:val="150"/>
        </w:rPr>
        <w:t xml:space="preserve">   </w:t>
      </w:r>
      <w:r>
        <w:t>качеств,</w:t>
      </w:r>
      <w:r>
        <w:rPr>
          <w:spacing w:val="80"/>
          <w:w w:val="150"/>
        </w:rPr>
        <w:t xml:space="preserve">   </w:t>
      </w:r>
      <w:r>
        <w:t>инициативности,</w:t>
      </w:r>
      <w:r>
        <w:rPr>
          <w:spacing w:val="80"/>
          <w:w w:val="150"/>
        </w:rPr>
        <w:t xml:space="preserve">   </w:t>
      </w:r>
      <w:r>
        <w:t>самостоятельности и ответственности ребёнка.</w:t>
      </w:r>
    </w:p>
    <w:p w14:paraId="55D6BAF6" w14:textId="77777777" w:rsidR="004E71C1" w:rsidRDefault="00557DB0">
      <w:pPr>
        <w:pStyle w:val="a3"/>
        <w:ind w:left="677" w:right="524" w:firstLine="708"/>
        <w:jc w:val="both"/>
      </w:pPr>
      <w:r>
        <w:t xml:space="preserve">Программа воспитания призвана обеспечить достижение детьми личностных </w:t>
      </w:r>
      <w:r>
        <w:rPr>
          <w:spacing w:val="-2"/>
        </w:rPr>
        <w:t>результатов, указанных</w:t>
      </w:r>
      <w:r>
        <w:rPr>
          <w:spacing w:val="-5"/>
        </w:rPr>
        <w:t xml:space="preserve"> </w:t>
      </w:r>
      <w:r>
        <w:rPr>
          <w:spacing w:val="-2"/>
        </w:rPr>
        <w:t>во ФГОС</w:t>
      </w:r>
      <w:r>
        <w:rPr>
          <w:spacing w:val="-5"/>
        </w:rPr>
        <w:t xml:space="preserve"> </w:t>
      </w:r>
      <w:r>
        <w:rPr>
          <w:spacing w:val="-2"/>
        </w:rPr>
        <w:t>ДО:</w:t>
      </w:r>
      <w:r>
        <w:rPr>
          <w:spacing w:val="-8"/>
        </w:rPr>
        <w:t xml:space="preserve"> </w:t>
      </w:r>
      <w:r>
        <w:rPr>
          <w:spacing w:val="-2"/>
        </w:rPr>
        <w:t>ребёнок</w:t>
      </w:r>
      <w:r>
        <w:rPr>
          <w:spacing w:val="-4"/>
        </w:rPr>
        <w:t xml:space="preserve"> </w:t>
      </w:r>
      <w:r>
        <w:rPr>
          <w:spacing w:val="-2"/>
        </w:rPr>
        <w:t>обладает установкой</w:t>
      </w:r>
      <w:r>
        <w:rPr>
          <w:spacing w:val="-3"/>
        </w:rPr>
        <w:t xml:space="preserve"> </w:t>
      </w:r>
      <w:r>
        <w:rPr>
          <w:spacing w:val="-2"/>
        </w:rPr>
        <w:t>положительного</w:t>
      </w:r>
      <w:r>
        <w:rPr>
          <w:spacing w:val="-4"/>
        </w:rPr>
        <w:t xml:space="preserve"> </w:t>
      </w:r>
      <w:r>
        <w:rPr>
          <w:spacing w:val="-2"/>
        </w:rPr>
        <w:t xml:space="preserve">отношения </w:t>
      </w:r>
      <w:r>
        <w:t>к</w:t>
      </w:r>
      <w:r>
        <w:rPr>
          <w:spacing w:val="-9"/>
        </w:rPr>
        <w:t xml:space="preserve"> </w:t>
      </w:r>
      <w:r>
        <w:t>миру, к</w:t>
      </w:r>
      <w:r>
        <w:rPr>
          <w:spacing w:val="-1"/>
        </w:rPr>
        <w:t xml:space="preserve"> </w:t>
      </w:r>
      <w:r>
        <w:t>разным видам труда, другим людям и самому себе, обладает чувством собственного достоинства; активно взаимодействует со</w:t>
      </w:r>
      <w:r>
        <w:rPr>
          <w:spacing w:val="-4"/>
        </w:rPr>
        <w:t xml:space="preserve"> </w:t>
      </w:r>
      <w:r>
        <w:t>взрослыми и</w:t>
      </w:r>
      <w:r>
        <w:rPr>
          <w:spacing w:val="-3"/>
        </w:rPr>
        <w:t xml:space="preserve"> </w:t>
      </w:r>
      <w:r>
        <w:t>сверстниками, участвует в</w:t>
      </w:r>
      <w:r>
        <w:rPr>
          <w:spacing w:val="-3"/>
        </w:rPr>
        <w:t xml:space="preserve"> </w:t>
      </w:r>
      <w:r>
        <w:t>совместных играх. Способен договариваться, учитывать интересы и чувства других. Может следовать социальным нормам поведения и правилам в разных</w:t>
      </w:r>
      <w:r>
        <w:rPr>
          <w:spacing w:val="40"/>
        </w:rPr>
        <w:t xml:space="preserve"> </w:t>
      </w:r>
      <w:r>
        <w:t>видах деятельности. Обладает начальными</w:t>
      </w:r>
      <w:r>
        <w:rPr>
          <w:spacing w:val="40"/>
        </w:rPr>
        <w:t xml:space="preserve"> </w:t>
      </w:r>
      <w:r>
        <w:t>знаниями</w:t>
      </w:r>
      <w:r>
        <w:rPr>
          <w:spacing w:val="40"/>
        </w:rPr>
        <w:t xml:space="preserve"> </w:t>
      </w:r>
      <w:r>
        <w:t>о себе,</w:t>
      </w:r>
      <w:r>
        <w:rPr>
          <w:spacing w:val="40"/>
        </w:rPr>
        <w:t xml:space="preserve"> </w:t>
      </w:r>
      <w:r>
        <w:t>природном</w:t>
      </w:r>
      <w:r>
        <w:rPr>
          <w:spacing w:val="40"/>
        </w:rPr>
        <w:t xml:space="preserve"> </w:t>
      </w:r>
      <w:r>
        <w:t>и социальном</w:t>
      </w:r>
      <w:r>
        <w:rPr>
          <w:spacing w:val="40"/>
        </w:rPr>
        <w:t xml:space="preserve"> </w:t>
      </w:r>
      <w:r>
        <w:t>мире,</w:t>
      </w:r>
      <w:r>
        <w:rPr>
          <w:spacing w:val="40"/>
        </w:rPr>
        <w:t xml:space="preserve"> </w:t>
      </w:r>
      <w:r>
        <w:t>в</w:t>
      </w:r>
      <w:r>
        <w:rPr>
          <w:spacing w:val="-1"/>
        </w:rPr>
        <w:t xml:space="preserve"> </w:t>
      </w:r>
      <w:r>
        <w:t>котором</w:t>
      </w:r>
      <w:r>
        <w:rPr>
          <w:spacing w:val="40"/>
        </w:rPr>
        <w:t xml:space="preserve"> </w:t>
      </w:r>
      <w:r>
        <w:t>он</w:t>
      </w:r>
      <w:r>
        <w:rPr>
          <w:spacing w:val="40"/>
        </w:rPr>
        <w:t xml:space="preserve"> </w:t>
      </w:r>
      <w:r>
        <w:t>живёт;</w:t>
      </w:r>
      <w:r>
        <w:rPr>
          <w:spacing w:val="40"/>
        </w:rPr>
        <w:t xml:space="preserve"> </w:t>
      </w:r>
      <w:r>
        <w:t>знаком</w:t>
      </w:r>
      <w:r>
        <w:rPr>
          <w:spacing w:val="80"/>
        </w:rPr>
        <w:t xml:space="preserve"> </w:t>
      </w:r>
      <w:r>
        <w:t>с</w:t>
      </w:r>
      <w:r>
        <w:rPr>
          <w:spacing w:val="-5"/>
        </w:rPr>
        <w:t xml:space="preserve"> </w:t>
      </w:r>
      <w:r>
        <w:t>произведениями детской литературы; обладает элементарными представлениями из</w:t>
      </w:r>
      <w:r>
        <w:rPr>
          <w:spacing w:val="-1"/>
        </w:rPr>
        <w:t xml:space="preserve"> </w:t>
      </w:r>
      <w:r>
        <w:t>области живой природы, истории и т. п. (4.6. ФГОС ДО). В Рабочей программе воспитания описана система возможных форм и методов работы с</w:t>
      </w:r>
      <w:r w:rsidR="003218EA">
        <w:t xml:space="preserve"> </w:t>
      </w:r>
      <w:r>
        <w:t>обучающимися с ОВЗ.</w:t>
      </w:r>
    </w:p>
    <w:p w14:paraId="29CF3FFE" w14:textId="77777777" w:rsidR="004E71C1" w:rsidRDefault="00557DB0">
      <w:pPr>
        <w:pStyle w:val="a3"/>
        <w:spacing w:before="1"/>
        <w:ind w:left="677" w:right="529" w:firstLine="708"/>
        <w:jc w:val="both"/>
      </w:pPr>
      <w:r>
        <w:t>Образовательный процесс в МБДОУ №1</w:t>
      </w:r>
      <w:r w:rsidR="00BC6063">
        <w:t>0</w:t>
      </w:r>
      <w:r>
        <w:t xml:space="preserve">4 </w:t>
      </w:r>
      <w:r w:rsidR="00BC6063">
        <w:t>г. Улан-Удэ</w:t>
      </w:r>
      <w:r>
        <w:t xml:space="preserve"> осуществляется в соответствии с требованиями ФГОС ДО и ФАОП ДО для обучающихся с ОВЗ. Обучение и воспитание детей дошкольного возраста с ОВЗ</w:t>
      </w:r>
      <w:r>
        <w:rPr>
          <w:spacing w:val="40"/>
        </w:rPr>
        <w:t xml:space="preserve"> </w:t>
      </w:r>
      <w:r>
        <w:t>объединяются в целостный процесс на основе духовно- нравственных</w:t>
      </w:r>
      <w:r>
        <w:rPr>
          <w:spacing w:val="-4"/>
        </w:rPr>
        <w:t xml:space="preserve"> </w:t>
      </w:r>
      <w:r>
        <w:t>и</w:t>
      </w:r>
      <w:r>
        <w:rPr>
          <w:spacing w:val="-5"/>
        </w:rPr>
        <w:t xml:space="preserve"> </w:t>
      </w:r>
      <w:r>
        <w:t>социокультурных</w:t>
      </w:r>
      <w:r>
        <w:rPr>
          <w:spacing w:val="-4"/>
        </w:rPr>
        <w:t xml:space="preserve"> </w:t>
      </w:r>
      <w:r>
        <w:t>ценностей</w:t>
      </w:r>
      <w:r>
        <w:rPr>
          <w:spacing w:val="-5"/>
        </w:rPr>
        <w:t xml:space="preserve"> </w:t>
      </w:r>
      <w:r>
        <w:t>и</w:t>
      </w:r>
      <w:r>
        <w:rPr>
          <w:spacing w:val="-7"/>
        </w:rPr>
        <w:t xml:space="preserve"> </w:t>
      </w:r>
      <w:r>
        <w:t>принятых</w:t>
      </w:r>
      <w:r>
        <w:rPr>
          <w:spacing w:val="-4"/>
        </w:rPr>
        <w:t xml:space="preserve"> </w:t>
      </w:r>
      <w:r>
        <w:t>в обществе</w:t>
      </w:r>
      <w:r>
        <w:rPr>
          <w:spacing w:val="-7"/>
        </w:rPr>
        <w:t xml:space="preserve"> </w:t>
      </w:r>
      <w:r>
        <w:t>правил,</w:t>
      </w:r>
      <w:r>
        <w:rPr>
          <w:spacing w:val="-6"/>
        </w:rPr>
        <w:t xml:space="preserve"> </w:t>
      </w:r>
      <w:r>
        <w:t>норм</w:t>
      </w:r>
      <w:r>
        <w:rPr>
          <w:spacing w:val="-7"/>
        </w:rPr>
        <w:t xml:space="preserve"> </w:t>
      </w:r>
      <w:r>
        <w:t>поведения</w:t>
      </w:r>
      <w:r>
        <w:rPr>
          <w:spacing w:val="-3"/>
        </w:rPr>
        <w:t xml:space="preserve"> </w:t>
      </w:r>
      <w:r>
        <w:t>в интересах человека, семьи и общества.</w:t>
      </w:r>
    </w:p>
    <w:p w14:paraId="0ED6B7D6" w14:textId="77777777" w:rsidR="004E71C1" w:rsidRDefault="00557DB0">
      <w:pPr>
        <w:pStyle w:val="a3"/>
        <w:ind w:left="677" w:right="525" w:firstLine="708"/>
        <w:jc w:val="both"/>
      </w:pPr>
      <w:r>
        <w:t>Программа воспитания является неотъемлемым компонентом АОП ДО</w:t>
      </w:r>
      <w:r>
        <w:rPr>
          <w:spacing w:val="40"/>
        </w:rPr>
        <w:t xml:space="preserve"> </w:t>
      </w:r>
      <w:r>
        <w:t>МБДОУ №1</w:t>
      </w:r>
      <w:r w:rsidR="00BC6063">
        <w:t>0</w:t>
      </w:r>
      <w:r>
        <w:t xml:space="preserve">4 </w:t>
      </w:r>
      <w:r w:rsidR="00BC6063">
        <w:t>г. Улан-Удэ</w:t>
      </w:r>
      <w:r>
        <w:t>.</w:t>
      </w:r>
      <w:r>
        <w:rPr>
          <w:spacing w:val="13"/>
        </w:rPr>
        <w:t xml:space="preserve"> </w:t>
      </w:r>
      <w:r>
        <w:t>Структура</w:t>
      </w:r>
      <w:r>
        <w:rPr>
          <w:spacing w:val="15"/>
        </w:rPr>
        <w:t xml:space="preserve"> </w:t>
      </w:r>
      <w:r>
        <w:t>Программы</w:t>
      </w:r>
      <w:r>
        <w:rPr>
          <w:spacing w:val="17"/>
        </w:rPr>
        <w:t xml:space="preserve"> </w:t>
      </w:r>
      <w:r>
        <w:t>воспитания</w:t>
      </w:r>
      <w:r>
        <w:rPr>
          <w:spacing w:val="14"/>
        </w:rPr>
        <w:t xml:space="preserve"> </w:t>
      </w:r>
      <w:r>
        <w:t>включает</w:t>
      </w:r>
      <w:r>
        <w:rPr>
          <w:spacing w:val="16"/>
        </w:rPr>
        <w:t xml:space="preserve"> </w:t>
      </w:r>
      <w:r>
        <w:t>пояснительную</w:t>
      </w:r>
      <w:r>
        <w:rPr>
          <w:spacing w:val="18"/>
        </w:rPr>
        <w:t xml:space="preserve"> </w:t>
      </w:r>
      <w:r>
        <w:t>записку</w:t>
      </w:r>
      <w:r>
        <w:rPr>
          <w:spacing w:val="11"/>
        </w:rPr>
        <w:t xml:space="preserve"> </w:t>
      </w:r>
      <w:r>
        <w:t>и</w:t>
      </w:r>
      <w:r>
        <w:rPr>
          <w:spacing w:val="24"/>
        </w:rPr>
        <w:t xml:space="preserve"> </w:t>
      </w:r>
      <w:r>
        <w:t>три</w:t>
      </w:r>
      <w:r>
        <w:rPr>
          <w:spacing w:val="17"/>
        </w:rPr>
        <w:t xml:space="preserve"> </w:t>
      </w:r>
      <w:r>
        <w:rPr>
          <w:spacing w:val="-2"/>
        </w:rPr>
        <w:t>раздела</w:t>
      </w:r>
    </w:p>
    <w:p w14:paraId="5E5747EF" w14:textId="77777777" w:rsidR="004E71C1" w:rsidRDefault="00557DB0">
      <w:pPr>
        <w:pStyle w:val="a3"/>
        <w:ind w:left="677" w:right="536"/>
        <w:jc w:val="both"/>
      </w:pPr>
      <w:r>
        <w:t>—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14:paraId="556F88B2" w14:textId="77777777" w:rsidR="004E71C1" w:rsidRDefault="00557DB0">
      <w:pPr>
        <w:pStyle w:val="a3"/>
        <w:ind w:left="677" w:right="535" w:firstLine="708"/>
        <w:jc w:val="both"/>
      </w:pPr>
      <w:r>
        <w:t>Социальными заказчиками реализации Программы воспитания как комплекса воспитательных услуг выступают, в первую очередь, родители воспитанников как гаранты реализации прав ребёнка на уход, присмотр и оздоровление, воспитание и обучение.</w:t>
      </w:r>
    </w:p>
    <w:p w14:paraId="32DBEB95" w14:textId="77777777" w:rsidR="004E71C1" w:rsidRDefault="004E71C1">
      <w:pPr>
        <w:pStyle w:val="a3"/>
        <w:spacing w:before="5"/>
      </w:pPr>
    </w:p>
    <w:p w14:paraId="39E98194" w14:textId="77777777" w:rsidR="004E71C1" w:rsidRDefault="00557DB0">
      <w:pPr>
        <w:pStyle w:val="21"/>
        <w:ind w:left="2633"/>
      </w:pPr>
      <w:r>
        <w:t>Основные</w:t>
      </w:r>
      <w:r>
        <w:rPr>
          <w:spacing w:val="-7"/>
        </w:rPr>
        <w:t xml:space="preserve"> </w:t>
      </w:r>
      <w:r>
        <w:t>понятия,</w:t>
      </w:r>
      <w:r>
        <w:rPr>
          <w:spacing w:val="-3"/>
        </w:rPr>
        <w:t xml:space="preserve"> </w:t>
      </w:r>
      <w:r>
        <w:t>используемые</w:t>
      </w:r>
      <w:r>
        <w:rPr>
          <w:spacing w:val="-5"/>
        </w:rPr>
        <w:t xml:space="preserve"> </w:t>
      </w:r>
      <w:r>
        <w:t>в</w:t>
      </w:r>
      <w:r>
        <w:rPr>
          <w:spacing w:val="-3"/>
        </w:rPr>
        <w:t xml:space="preserve"> </w:t>
      </w:r>
      <w:r>
        <w:t>Программе</w:t>
      </w:r>
      <w:r>
        <w:rPr>
          <w:spacing w:val="-4"/>
        </w:rPr>
        <w:t xml:space="preserve"> </w:t>
      </w:r>
      <w:r>
        <w:rPr>
          <w:spacing w:val="-2"/>
        </w:rPr>
        <w:t>воспитания</w:t>
      </w:r>
    </w:p>
    <w:p w14:paraId="4E1CEB6C" w14:textId="77777777" w:rsidR="004E71C1" w:rsidRDefault="00557DB0">
      <w:pPr>
        <w:pStyle w:val="a3"/>
        <w:spacing w:before="271"/>
        <w:ind w:left="677" w:right="524" w:firstLine="708"/>
        <w:jc w:val="both"/>
      </w:pPr>
      <w:r>
        <w:rPr>
          <w:i/>
        </w:rPr>
        <w:t>Воспитание</w:t>
      </w:r>
      <w:r>
        <w:rPr>
          <w:i/>
          <w:spacing w:val="-8"/>
        </w:rPr>
        <w:t xml:space="preserve"> </w:t>
      </w:r>
      <w:r>
        <w:t>—</w:t>
      </w:r>
      <w:r>
        <w:rPr>
          <w:spacing w:val="-7"/>
        </w:rPr>
        <w:t xml:space="preserve"> </w:t>
      </w:r>
      <w:r>
        <w:t>деятельность,</w:t>
      </w:r>
      <w:r>
        <w:rPr>
          <w:spacing w:val="-8"/>
        </w:rPr>
        <w:t xml:space="preserve"> </w:t>
      </w:r>
      <w:r>
        <w:t>направленная</w:t>
      </w:r>
      <w:r>
        <w:rPr>
          <w:spacing w:val="-7"/>
        </w:rPr>
        <w:t xml:space="preserve"> </w:t>
      </w:r>
      <w:r>
        <w:t>на</w:t>
      </w:r>
      <w:r>
        <w:rPr>
          <w:spacing w:val="-9"/>
        </w:rPr>
        <w:t xml:space="preserve"> </w:t>
      </w:r>
      <w:r>
        <w:t>развитие</w:t>
      </w:r>
      <w:r>
        <w:rPr>
          <w:spacing w:val="-8"/>
        </w:rPr>
        <w:t xml:space="preserve"> </w:t>
      </w:r>
      <w:r>
        <w:t>личности,</w:t>
      </w:r>
      <w:r>
        <w:rPr>
          <w:spacing w:val="-8"/>
        </w:rPr>
        <w:t xml:space="preserve"> </w:t>
      </w:r>
      <w:r>
        <w:t>создание</w:t>
      </w:r>
      <w:r>
        <w:rPr>
          <w:spacing w:val="-5"/>
        </w:rPr>
        <w:t xml:space="preserve"> </w:t>
      </w:r>
      <w:r>
        <w:t>условий</w:t>
      </w:r>
      <w:r>
        <w:rPr>
          <w:spacing w:val="-6"/>
        </w:rPr>
        <w:t xml:space="preserve"> </w:t>
      </w:r>
      <w:r>
        <w:t>для самоопределения и социализации воспитанников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w:t>
      </w:r>
      <w:r>
        <w:rPr>
          <w:spacing w:val="-12"/>
        </w:rPr>
        <w:t xml:space="preserve"> </w:t>
      </w:r>
      <w:r>
        <w:t>гражданственности,</w:t>
      </w:r>
      <w:r>
        <w:rPr>
          <w:spacing w:val="-9"/>
        </w:rPr>
        <w:t xml:space="preserve"> </w:t>
      </w:r>
      <w:r>
        <w:t>уважения</w:t>
      </w:r>
      <w:r>
        <w:rPr>
          <w:spacing w:val="-12"/>
        </w:rPr>
        <w:t xml:space="preserve"> </w:t>
      </w:r>
      <w:r>
        <w:t>к</w:t>
      </w:r>
      <w:r>
        <w:rPr>
          <w:spacing w:val="-13"/>
        </w:rPr>
        <w:t xml:space="preserve"> </w:t>
      </w:r>
      <w:r>
        <w:t>памяти</w:t>
      </w:r>
      <w:r>
        <w:rPr>
          <w:spacing w:val="-10"/>
        </w:rPr>
        <w:t xml:space="preserve"> </w:t>
      </w:r>
      <w:r>
        <w:t>защитников</w:t>
      </w:r>
      <w:r>
        <w:rPr>
          <w:spacing w:val="-12"/>
        </w:rPr>
        <w:t xml:space="preserve"> </w:t>
      </w:r>
      <w:r>
        <w:t>Отечества</w:t>
      </w:r>
      <w:r>
        <w:rPr>
          <w:spacing w:val="-12"/>
        </w:rPr>
        <w:t xml:space="preserve"> </w:t>
      </w:r>
      <w:r>
        <w:t>и</w:t>
      </w:r>
      <w:r>
        <w:rPr>
          <w:spacing w:val="-11"/>
        </w:rPr>
        <w:t xml:space="preserve"> </w:t>
      </w:r>
      <w:r>
        <w:t>подвигам</w:t>
      </w:r>
      <w:r>
        <w:rPr>
          <w:spacing w:val="-12"/>
        </w:rPr>
        <w:t xml:space="preserve"> </w:t>
      </w:r>
      <w:r>
        <w:t>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6807436" w14:textId="77777777" w:rsidR="004E71C1" w:rsidRDefault="00557DB0">
      <w:pPr>
        <w:pStyle w:val="a3"/>
        <w:spacing w:before="1"/>
        <w:ind w:left="677" w:right="528" w:firstLine="708"/>
        <w:jc w:val="both"/>
      </w:pPr>
      <w:r>
        <w:rPr>
          <w:i/>
        </w:rPr>
        <w:t>Образовательная</w:t>
      </w:r>
      <w:r>
        <w:rPr>
          <w:i/>
          <w:spacing w:val="58"/>
        </w:rPr>
        <w:t xml:space="preserve">  </w:t>
      </w:r>
      <w:r>
        <w:rPr>
          <w:i/>
        </w:rPr>
        <w:t>ситуация</w:t>
      </w:r>
      <w:r>
        <w:rPr>
          <w:i/>
          <w:spacing w:val="59"/>
        </w:rPr>
        <w:t xml:space="preserve">  </w:t>
      </w:r>
      <w:r>
        <w:t>—</w:t>
      </w:r>
      <w:r>
        <w:rPr>
          <w:spacing w:val="59"/>
        </w:rPr>
        <w:t xml:space="preserve">  </w:t>
      </w:r>
      <w:r>
        <w:t>точка</w:t>
      </w:r>
      <w:r>
        <w:rPr>
          <w:spacing w:val="58"/>
        </w:rPr>
        <w:t xml:space="preserve">  </w:t>
      </w:r>
      <w:r>
        <w:t>пересечения</w:t>
      </w:r>
      <w:r>
        <w:rPr>
          <w:spacing w:val="59"/>
        </w:rPr>
        <w:t xml:space="preserve">  </w:t>
      </w:r>
      <w:r>
        <w:t>образовательного</w:t>
      </w:r>
      <w:r>
        <w:rPr>
          <w:spacing w:val="59"/>
        </w:rPr>
        <w:t xml:space="preserve">  </w:t>
      </w:r>
      <w:r>
        <w:t>процесса и</w:t>
      </w:r>
      <w:r>
        <w:rPr>
          <w:spacing w:val="-2"/>
        </w:rPr>
        <w:t xml:space="preserve"> </w:t>
      </w:r>
      <w:r>
        <w:t>педагогической деятельности. Каждому</w:t>
      </w:r>
      <w:r>
        <w:rPr>
          <w:spacing w:val="-1"/>
        </w:rPr>
        <w:t xml:space="preserve"> </w:t>
      </w:r>
      <w:r>
        <w:t>типу образовательной ситуации соответствуют свои программы действий ребёнка и взрослого, проявляющиеся в той или иной позиции. Образовательная ситуация соотносима с ситуацией развития. Воспитательные события являются разновидностью образовательных ситуаций.</w:t>
      </w:r>
    </w:p>
    <w:p w14:paraId="48F71DA0" w14:textId="77777777" w:rsidR="004E71C1" w:rsidRDefault="00557DB0">
      <w:pPr>
        <w:pStyle w:val="a3"/>
        <w:ind w:left="677" w:right="529" w:firstLine="708"/>
        <w:jc w:val="both"/>
      </w:pPr>
      <w:r>
        <w:rPr>
          <w:i/>
        </w:rPr>
        <w:t xml:space="preserve">Образовательная среда </w:t>
      </w:r>
      <w:r>
        <w:t>— социокультурное содержание образования, которое объединяет в себе цели и смыслы воспитания, обучения и развития детей в конкретной социокультурной ситуации, определяет состав становящихся способностей и качеств. Потенциал</w:t>
      </w:r>
      <w:r>
        <w:rPr>
          <w:spacing w:val="-15"/>
        </w:rPr>
        <w:t xml:space="preserve"> </w:t>
      </w:r>
      <w:r>
        <w:t>образовательной</w:t>
      </w:r>
      <w:r>
        <w:rPr>
          <w:spacing w:val="-15"/>
        </w:rPr>
        <w:t xml:space="preserve"> </w:t>
      </w:r>
      <w:r>
        <w:t>среды</w:t>
      </w:r>
      <w:r>
        <w:rPr>
          <w:spacing w:val="-15"/>
        </w:rPr>
        <w:t xml:space="preserve"> </w:t>
      </w:r>
      <w:r>
        <w:t>для</w:t>
      </w:r>
      <w:r>
        <w:rPr>
          <w:spacing w:val="-15"/>
        </w:rPr>
        <w:t xml:space="preserve"> </w:t>
      </w:r>
      <w:r>
        <w:t>решения</w:t>
      </w:r>
      <w:r>
        <w:rPr>
          <w:spacing w:val="-15"/>
        </w:rPr>
        <w:t xml:space="preserve"> </w:t>
      </w:r>
      <w:r>
        <w:t>целей</w:t>
      </w:r>
      <w:r>
        <w:rPr>
          <w:spacing w:val="-15"/>
        </w:rPr>
        <w:t xml:space="preserve"> </w:t>
      </w:r>
      <w:r>
        <w:t>воспитания</w:t>
      </w:r>
      <w:r>
        <w:rPr>
          <w:spacing w:val="-15"/>
        </w:rPr>
        <w:t xml:space="preserve"> </w:t>
      </w:r>
      <w:r>
        <w:t>личности</w:t>
      </w:r>
      <w:r>
        <w:rPr>
          <w:spacing w:val="-15"/>
        </w:rPr>
        <w:t xml:space="preserve"> </w:t>
      </w:r>
      <w:r>
        <w:t>позволяет</w:t>
      </w:r>
      <w:r>
        <w:rPr>
          <w:spacing w:val="-15"/>
        </w:rPr>
        <w:t xml:space="preserve"> </w:t>
      </w:r>
      <w:r>
        <w:t>говорить</w:t>
      </w:r>
    </w:p>
    <w:p w14:paraId="4B384D14" w14:textId="77777777" w:rsidR="004E71C1" w:rsidRDefault="004E71C1">
      <w:pPr>
        <w:jc w:val="both"/>
        <w:sectPr w:rsidR="004E71C1">
          <w:pgSz w:w="11910" w:h="16840"/>
          <w:pgMar w:top="1060" w:right="320" w:bottom="280" w:left="600" w:header="752" w:footer="0" w:gutter="0"/>
          <w:cols w:space="720"/>
        </w:sectPr>
      </w:pPr>
    </w:p>
    <w:p w14:paraId="49F1DCD2" w14:textId="77777777" w:rsidR="004E71C1" w:rsidRDefault="004E71C1">
      <w:pPr>
        <w:pStyle w:val="a3"/>
        <w:spacing w:before="183"/>
      </w:pPr>
    </w:p>
    <w:p w14:paraId="5EB134FC" w14:textId="77777777" w:rsidR="004E71C1" w:rsidRDefault="00557DB0">
      <w:pPr>
        <w:pStyle w:val="a3"/>
        <w:spacing w:before="1"/>
        <w:ind w:left="677"/>
        <w:jc w:val="both"/>
      </w:pPr>
      <w:r>
        <w:t>о</w:t>
      </w:r>
      <w:r>
        <w:rPr>
          <w:spacing w:val="-3"/>
        </w:rPr>
        <w:t xml:space="preserve"> </w:t>
      </w:r>
      <w:r>
        <w:t>воспитывающей</w:t>
      </w:r>
      <w:r>
        <w:rPr>
          <w:spacing w:val="-2"/>
        </w:rPr>
        <w:t xml:space="preserve"> среде.</w:t>
      </w:r>
    </w:p>
    <w:p w14:paraId="4F4A9970" w14:textId="77777777" w:rsidR="004E71C1" w:rsidRDefault="00557DB0">
      <w:pPr>
        <w:pStyle w:val="a3"/>
        <w:ind w:left="677" w:right="525" w:firstLine="708"/>
        <w:jc w:val="right"/>
      </w:pPr>
      <w:r>
        <w:rPr>
          <w:i/>
        </w:rPr>
        <w:t>Общность</w:t>
      </w:r>
      <w:r>
        <w:rPr>
          <w:i/>
          <w:spacing w:val="-8"/>
        </w:rPr>
        <w:t xml:space="preserve"> </w:t>
      </w:r>
      <w:r>
        <w:t>—</w:t>
      </w:r>
      <w:r>
        <w:rPr>
          <w:spacing w:val="-3"/>
        </w:rPr>
        <w:t xml:space="preserve"> </w:t>
      </w:r>
      <w:r>
        <w:t>устойчивая</w:t>
      </w:r>
      <w:r>
        <w:rPr>
          <w:spacing w:val="-8"/>
        </w:rPr>
        <w:t xml:space="preserve"> </w:t>
      </w:r>
      <w:r>
        <w:t>система</w:t>
      </w:r>
      <w:r>
        <w:rPr>
          <w:spacing w:val="-9"/>
        </w:rPr>
        <w:t xml:space="preserve"> </w:t>
      </w:r>
      <w:r>
        <w:t>связей</w:t>
      </w:r>
      <w:r>
        <w:rPr>
          <w:spacing w:val="-7"/>
        </w:rPr>
        <w:t xml:space="preserve"> </w:t>
      </w:r>
      <w:r>
        <w:t>и</w:t>
      </w:r>
      <w:r>
        <w:rPr>
          <w:spacing w:val="-7"/>
        </w:rPr>
        <w:t xml:space="preserve"> </w:t>
      </w:r>
      <w:r>
        <w:t>отношений</w:t>
      </w:r>
      <w:r>
        <w:rPr>
          <w:spacing w:val="-7"/>
        </w:rPr>
        <w:t xml:space="preserve"> </w:t>
      </w:r>
      <w:r>
        <w:t>между</w:t>
      </w:r>
      <w:r>
        <w:rPr>
          <w:spacing w:val="-13"/>
        </w:rPr>
        <w:t xml:space="preserve"> </w:t>
      </w:r>
      <w:r>
        <w:t>людьми,</w:t>
      </w:r>
      <w:r>
        <w:rPr>
          <w:spacing w:val="-8"/>
        </w:rPr>
        <w:t xml:space="preserve"> </w:t>
      </w:r>
      <w:r>
        <w:t>имеющая</w:t>
      </w:r>
      <w:r>
        <w:rPr>
          <w:spacing w:val="-8"/>
        </w:rPr>
        <w:t xml:space="preserve"> </w:t>
      </w:r>
      <w:r>
        <w:t>единые ценностно-смысловые</w:t>
      </w:r>
      <w:r>
        <w:rPr>
          <w:spacing w:val="80"/>
        </w:rPr>
        <w:t xml:space="preserve"> </w:t>
      </w:r>
      <w:r>
        <w:t>основания</w:t>
      </w:r>
      <w:r>
        <w:rPr>
          <w:spacing w:val="80"/>
        </w:rPr>
        <w:t xml:space="preserve"> </w:t>
      </w:r>
      <w:r>
        <w:t>и</w:t>
      </w:r>
      <w:r>
        <w:rPr>
          <w:spacing w:val="80"/>
        </w:rPr>
        <w:t xml:space="preserve"> </w:t>
      </w:r>
      <w:r>
        <w:t>конкретные</w:t>
      </w:r>
      <w:r>
        <w:rPr>
          <w:spacing w:val="80"/>
        </w:rPr>
        <w:t xml:space="preserve"> </w:t>
      </w:r>
      <w:r>
        <w:t>целевые</w:t>
      </w:r>
      <w:r>
        <w:rPr>
          <w:spacing w:val="80"/>
        </w:rPr>
        <w:t xml:space="preserve"> </w:t>
      </w:r>
      <w:r>
        <w:t>ориентиры.</w:t>
      </w:r>
      <w:r>
        <w:rPr>
          <w:spacing w:val="80"/>
        </w:rPr>
        <w:t xml:space="preserve"> </w:t>
      </w:r>
      <w:r>
        <w:t>Общность</w:t>
      </w:r>
      <w:r>
        <w:rPr>
          <w:spacing w:val="80"/>
          <w:w w:val="150"/>
        </w:rPr>
        <w:t xml:space="preserve"> </w:t>
      </w:r>
      <w:r>
        <w:t>—</w:t>
      </w:r>
      <w:r>
        <w:rPr>
          <w:spacing w:val="80"/>
        </w:rPr>
        <w:t xml:space="preserve"> </w:t>
      </w:r>
      <w:r>
        <w:t>это</w:t>
      </w:r>
      <w:r>
        <w:rPr>
          <w:spacing w:val="80"/>
        </w:rPr>
        <w:t xml:space="preserve"> </w:t>
      </w:r>
      <w:r>
        <w:t>качественная характеристика любого объединения людей, определяющая степень их единства и</w:t>
      </w:r>
      <w:r>
        <w:rPr>
          <w:spacing w:val="-11"/>
        </w:rPr>
        <w:t xml:space="preserve"> </w:t>
      </w:r>
      <w:r>
        <w:t>совместности</w:t>
      </w:r>
      <w:r>
        <w:rPr>
          <w:spacing w:val="-8"/>
        </w:rPr>
        <w:t xml:space="preserve"> </w:t>
      </w:r>
      <w:r>
        <w:t>(детско-взрослая,</w:t>
      </w:r>
      <w:r>
        <w:rPr>
          <w:spacing w:val="-10"/>
        </w:rPr>
        <w:t xml:space="preserve"> </w:t>
      </w:r>
      <w:r>
        <w:t>детская,</w:t>
      </w:r>
      <w:r>
        <w:rPr>
          <w:spacing w:val="-10"/>
        </w:rPr>
        <w:t xml:space="preserve"> </w:t>
      </w:r>
      <w:r>
        <w:t>профессиональная,</w:t>
      </w:r>
      <w:r>
        <w:rPr>
          <w:spacing w:val="-9"/>
        </w:rPr>
        <w:t xml:space="preserve"> </w:t>
      </w:r>
      <w:r>
        <w:t>профессионально-</w:t>
      </w:r>
      <w:r>
        <w:rPr>
          <w:spacing w:val="-2"/>
        </w:rPr>
        <w:t>родительская).</w:t>
      </w:r>
    </w:p>
    <w:p w14:paraId="7BED3B1F" w14:textId="77777777" w:rsidR="004E71C1" w:rsidRDefault="00557DB0">
      <w:pPr>
        <w:pStyle w:val="a3"/>
        <w:ind w:left="677" w:right="535" w:firstLine="708"/>
        <w:jc w:val="both"/>
      </w:pPr>
      <w:r>
        <w:rPr>
          <w:i/>
        </w:rPr>
        <w:t xml:space="preserve">Портрет ребёнка </w:t>
      </w:r>
      <w:r>
        <w:t>— это совокупность характеристик личностных результатов и достижений ребёнка на определённом возрастном этапе.</w:t>
      </w:r>
    </w:p>
    <w:p w14:paraId="57020182" w14:textId="77777777" w:rsidR="004E71C1" w:rsidRDefault="00557DB0">
      <w:pPr>
        <w:pStyle w:val="a3"/>
        <w:ind w:left="677" w:right="529" w:firstLine="708"/>
        <w:jc w:val="both"/>
      </w:pPr>
      <w:r>
        <w:rPr>
          <w:i/>
        </w:rPr>
        <w:t>Социокультурные</w:t>
      </w:r>
      <w:r>
        <w:rPr>
          <w:i/>
          <w:spacing w:val="-15"/>
        </w:rPr>
        <w:t xml:space="preserve"> </w:t>
      </w:r>
      <w:r>
        <w:rPr>
          <w:i/>
        </w:rPr>
        <w:t>ценности</w:t>
      </w:r>
      <w:r>
        <w:rPr>
          <w:i/>
          <w:spacing w:val="-15"/>
        </w:rPr>
        <w:t xml:space="preserve"> </w:t>
      </w:r>
      <w:r>
        <w:t>—</w:t>
      </w:r>
      <w:r>
        <w:rPr>
          <w:spacing w:val="-15"/>
        </w:rPr>
        <w:t xml:space="preserve"> </w:t>
      </w:r>
      <w:r>
        <w:t>основные</w:t>
      </w:r>
      <w:r>
        <w:rPr>
          <w:spacing w:val="-15"/>
        </w:rPr>
        <w:t xml:space="preserve"> </w:t>
      </w:r>
      <w:r>
        <w:t>жизненные</w:t>
      </w:r>
      <w:r>
        <w:rPr>
          <w:spacing w:val="-15"/>
        </w:rPr>
        <w:t xml:space="preserve"> </w:t>
      </w:r>
      <w:r>
        <w:t>смыслы,</w:t>
      </w:r>
      <w:r>
        <w:rPr>
          <w:spacing w:val="-15"/>
        </w:rPr>
        <w:t xml:space="preserve"> </w:t>
      </w:r>
      <w:r>
        <w:t>определяющие</w:t>
      </w:r>
      <w:r>
        <w:rPr>
          <w:spacing w:val="-15"/>
        </w:rPr>
        <w:t xml:space="preserve"> </w:t>
      </w:r>
      <w:r>
        <w:t>отношение человека</w:t>
      </w:r>
      <w:r>
        <w:rPr>
          <w:spacing w:val="-5"/>
        </w:rPr>
        <w:t xml:space="preserve"> </w:t>
      </w:r>
      <w:r>
        <w:t>к</w:t>
      </w:r>
      <w:r>
        <w:rPr>
          <w:spacing w:val="-4"/>
        </w:rPr>
        <w:t xml:space="preserve"> </w:t>
      </w:r>
      <w:r>
        <w:t>окружающей</w:t>
      </w:r>
      <w:r>
        <w:rPr>
          <w:spacing w:val="-4"/>
        </w:rPr>
        <w:t xml:space="preserve"> </w:t>
      </w:r>
      <w:r>
        <w:t>действительности</w:t>
      </w:r>
      <w:r>
        <w:rPr>
          <w:spacing w:val="-4"/>
        </w:rPr>
        <w:t xml:space="preserve"> </w:t>
      </w:r>
      <w:r>
        <w:t>и</w:t>
      </w:r>
      <w:r>
        <w:rPr>
          <w:spacing w:val="-4"/>
        </w:rPr>
        <w:t xml:space="preserve"> </w:t>
      </w:r>
      <w:r>
        <w:t>детерминирующие</w:t>
      </w:r>
      <w:r>
        <w:rPr>
          <w:spacing w:val="-5"/>
        </w:rPr>
        <w:t xml:space="preserve"> </w:t>
      </w:r>
      <w:r>
        <w:t>основные</w:t>
      </w:r>
      <w:r>
        <w:rPr>
          <w:spacing w:val="-6"/>
        </w:rPr>
        <w:t xml:space="preserve"> </w:t>
      </w:r>
      <w:r>
        <w:t>модели</w:t>
      </w:r>
      <w:r>
        <w:rPr>
          <w:spacing w:val="-4"/>
        </w:rPr>
        <w:t xml:space="preserve"> </w:t>
      </w:r>
      <w:r>
        <w:t>социального поведения, которыми руководствуется человек в повседневной жизни и деятельности.</w:t>
      </w:r>
    </w:p>
    <w:p w14:paraId="0300ABC7" w14:textId="77777777" w:rsidR="004E71C1" w:rsidRDefault="00557DB0">
      <w:pPr>
        <w:pStyle w:val="a3"/>
        <w:ind w:left="677" w:right="524" w:firstLine="708"/>
        <w:jc w:val="both"/>
      </w:pPr>
      <w:r>
        <w:rPr>
          <w:i/>
        </w:rPr>
        <w:t xml:space="preserve">Субъектность </w:t>
      </w:r>
      <w:r>
        <w:t>— социальный, деятельно-преобразующий способ жизни человека. Субъектность</w:t>
      </w:r>
      <w:r>
        <w:rPr>
          <w:spacing w:val="62"/>
        </w:rPr>
        <w:t xml:space="preserve"> </w:t>
      </w:r>
      <w:r>
        <w:t>впервые</w:t>
      </w:r>
      <w:r>
        <w:rPr>
          <w:spacing w:val="40"/>
        </w:rPr>
        <w:t xml:space="preserve"> </w:t>
      </w:r>
      <w:r>
        <w:t>появляется</w:t>
      </w:r>
      <w:r>
        <w:rPr>
          <w:spacing w:val="40"/>
        </w:rPr>
        <w:t xml:space="preserve"> </w:t>
      </w:r>
      <w:r>
        <w:t>в</w:t>
      </w:r>
      <w:r>
        <w:rPr>
          <w:spacing w:val="40"/>
        </w:rPr>
        <w:t xml:space="preserve"> </w:t>
      </w:r>
      <w:r>
        <w:t>конце</w:t>
      </w:r>
      <w:r>
        <w:rPr>
          <w:spacing w:val="40"/>
        </w:rPr>
        <w:t xml:space="preserve"> </w:t>
      </w:r>
      <w:r>
        <w:t>дошкольного</w:t>
      </w:r>
      <w:r>
        <w:rPr>
          <w:spacing w:val="40"/>
        </w:rPr>
        <w:t xml:space="preserve"> </w:t>
      </w:r>
      <w:r>
        <w:t>детства</w:t>
      </w:r>
      <w:r>
        <w:rPr>
          <w:spacing w:val="40"/>
        </w:rPr>
        <w:t xml:space="preserve"> </w:t>
      </w:r>
      <w:r>
        <w:t>как</w:t>
      </w:r>
      <w:r>
        <w:rPr>
          <w:spacing w:val="62"/>
        </w:rPr>
        <w:t xml:space="preserve"> </w:t>
      </w:r>
      <w:r>
        <w:t>способность</w:t>
      </w:r>
      <w:r>
        <w:rPr>
          <w:spacing w:val="62"/>
        </w:rPr>
        <w:t xml:space="preserve"> </w:t>
      </w:r>
      <w:r>
        <w:t>ребёнка</w:t>
      </w:r>
      <w:r>
        <w:rPr>
          <w:spacing w:val="40"/>
        </w:rPr>
        <w:t xml:space="preserve"> </w:t>
      </w:r>
      <w:r>
        <w:t>к инициативе в игре, познании, коммуникации, продуктивных видах деятельности, как способность</w:t>
      </w:r>
      <w:r>
        <w:rPr>
          <w:spacing w:val="40"/>
        </w:rPr>
        <w:t xml:space="preserve">  </w:t>
      </w:r>
      <w:r>
        <w:t>совершать</w:t>
      </w:r>
      <w:r>
        <w:rPr>
          <w:spacing w:val="40"/>
        </w:rPr>
        <w:t xml:space="preserve">  </w:t>
      </w:r>
      <w:r>
        <w:t>нравственный</w:t>
      </w:r>
      <w:r>
        <w:rPr>
          <w:spacing w:val="40"/>
        </w:rPr>
        <w:t xml:space="preserve">  </w:t>
      </w:r>
      <w:r>
        <w:t>поступок,</w:t>
      </w:r>
      <w:r>
        <w:rPr>
          <w:spacing w:val="40"/>
        </w:rPr>
        <w:t xml:space="preserve">  </w:t>
      </w:r>
      <w:r>
        <w:t>размышлять</w:t>
      </w:r>
      <w:r>
        <w:rPr>
          <w:spacing w:val="40"/>
        </w:rPr>
        <w:t xml:space="preserve">  </w:t>
      </w:r>
      <w:r>
        <w:t>о</w:t>
      </w:r>
      <w:r>
        <w:rPr>
          <w:spacing w:val="40"/>
        </w:rPr>
        <w:t xml:space="preserve">  </w:t>
      </w:r>
      <w:r>
        <w:t>своих</w:t>
      </w:r>
      <w:r>
        <w:rPr>
          <w:spacing w:val="40"/>
        </w:rPr>
        <w:t xml:space="preserve">  </w:t>
      </w:r>
      <w:r>
        <w:t>действиях</w:t>
      </w:r>
      <w:r>
        <w:rPr>
          <w:spacing w:val="40"/>
        </w:rPr>
        <w:t xml:space="preserve">  </w:t>
      </w:r>
      <w:r>
        <w:t>и их последствиях.</w:t>
      </w:r>
    </w:p>
    <w:p w14:paraId="4BCA92B6" w14:textId="77777777" w:rsidR="004E71C1" w:rsidRDefault="00557DB0">
      <w:pPr>
        <w:pStyle w:val="a3"/>
        <w:spacing w:before="1"/>
        <w:ind w:left="677" w:right="526" w:firstLine="708"/>
        <w:jc w:val="both"/>
      </w:pPr>
      <w:r>
        <w:rPr>
          <w:i/>
        </w:rPr>
        <w:t xml:space="preserve">Уклад </w:t>
      </w:r>
      <w:r>
        <w:t>— общественный договор участников образовательных отношений, опирающийся на базовые национальные ценности,</w:t>
      </w:r>
      <w:r>
        <w:rPr>
          <w:spacing w:val="25"/>
        </w:rPr>
        <w:t xml:space="preserve"> </w:t>
      </w:r>
      <w:r>
        <w:t>содержащий традиции региона и</w:t>
      </w:r>
      <w:r>
        <w:rPr>
          <w:spacing w:val="-1"/>
        </w:rPr>
        <w:t xml:space="preserve"> </w:t>
      </w:r>
      <w:r>
        <w:t>МБДОУ</w:t>
      </w:r>
    </w:p>
    <w:p w14:paraId="356B2A69" w14:textId="77777777" w:rsidR="004E71C1" w:rsidRDefault="00557DB0">
      <w:pPr>
        <w:pStyle w:val="a3"/>
        <w:ind w:left="677" w:right="524"/>
        <w:jc w:val="both"/>
      </w:pPr>
      <w:r>
        <w:t>№14 , задающий культуру поведения сообществ, описывающий предметн</w:t>
      </w:r>
      <w:proofErr w:type="gramStart"/>
      <w:r>
        <w:t>о-</w:t>
      </w:r>
      <w:proofErr w:type="gramEnd"/>
      <w:r>
        <w:t xml:space="preserve"> пространственную среду, деятельность и социокультурный контекст.</w:t>
      </w:r>
    </w:p>
    <w:p w14:paraId="6B46C3E7" w14:textId="77777777" w:rsidR="004E71C1" w:rsidRDefault="004E71C1">
      <w:pPr>
        <w:pStyle w:val="a3"/>
      </w:pPr>
    </w:p>
    <w:p w14:paraId="14D652E2" w14:textId="77777777" w:rsidR="004E71C1" w:rsidRDefault="004E71C1">
      <w:pPr>
        <w:pStyle w:val="a3"/>
      </w:pPr>
    </w:p>
    <w:p w14:paraId="7D36532F" w14:textId="77777777" w:rsidR="004E71C1" w:rsidRDefault="004E71C1">
      <w:pPr>
        <w:pStyle w:val="a3"/>
      </w:pPr>
    </w:p>
    <w:p w14:paraId="28221CEC" w14:textId="77777777" w:rsidR="004E71C1" w:rsidRDefault="004E71C1">
      <w:pPr>
        <w:pStyle w:val="a3"/>
      </w:pPr>
    </w:p>
    <w:p w14:paraId="3FBC6479" w14:textId="77777777" w:rsidR="004E71C1" w:rsidRDefault="004E71C1">
      <w:pPr>
        <w:pStyle w:val="a3"/>
      </w:pPr>
    </w:p>
    <w:p w14:paraId="39674E86" w14:textId="77777777" w:rsidR="004E71C1" w:rsidRDefault="004E71C1">
      <w:pPr>
        <w:pStyle w:val="a3"/>
      </w:pPr>
    </w:p>
    <w:p w14:paraId="4B3C38FB" w14:textId="77777777" w:rsidR="004E71C1" w:rsidRDefault="004E71C1">
      <w:pPr>
        <w:pStyle w:val="a3"/>
      </w:pPr>
    </w:p>
    <w:p w14:paraId="6062C7E7" w14:textId="77777777" w:rsidR="004E71C1" w:rsidRDefault="004E71C1">
      <w:pPr>
        <w:pStyle w:val="a3"/>
      </w:pPr>
    </w:p>
    <w:p w14:paraId="489BD723" w14:textId="77777777" w:rsidR="004E71C1" w:rsidRDefault="004E71C1">
      <w:pPr>
        <w:pStyle w:val="a3"/>
      </w:pPr>
    </w:p>
    <w:p w14:paraId="1D993AF9" w14:textId="77777777" w:rsidR="004E71C1" w:rsidRDefault="004E71C1">
      <w:pPr>
        <w:pStyle w:val="a3"/>
      </w:pPr>
    </w:p>
    <w:p w14:paraId="1A783375" w14:textId="77777777" w:rsidR="004E71C1" w:rsidRDefault="004E71C1">
      <w:pPr>
        <w:pStyle w:val="a3"/>
      </w:pPr>
    </w:p>
    <w:p w14:paraId="105AD08B" w14:textId="77777777" w:rsidR="004E71C1" w:rsidRDefault="004E71C1">
      <w:pPr>
        <w:pStyle w:val="a3"/>
      </w:pPr>
    </w:p>
    <w:p w14:paraId="06FF3174" w14:textId="77777777" w:rsidR="004E71C1" w:rsidRDefault="004E71C1">
      <w:pPr>
        <w:pStyle w:val="a3"/>
      </w:pPr>
    </w:p>
    <w:p w14:paraId="0718D129" w14:textId="77777777" w:rsidR="004E71C1" w:rsidRDefault="004E71C1">
      <w:pPr>
        <w:pStyle w:val="a3"/>
      </w:pPr>
    </w:p>
    <w:p w14:paraId="5E1CD734" w14:textId="77777777" w:rsidR="004E71C1" w:rsidRDefault="004E71C1">
      <w:pPr>
        <w:pStyle w:val="a3"/>
      </w:pPr>
    </w:p>
    <w:p w14:paraId="1378C068" w14:textId="77777777" w:rsidR="004E71C1" w:rsidRDefault="004E71C1">
      <w:pPr>
        <w:pStyle w:val="a3"/>
      </w:pPr>
    </w:p>
    <w:p w14:paraId="1A7A1972" w14:textId="77777777" w:rsidR="004E71C1" w:rsidRDefault="004E71C1">
      <w:pPr>
        <w:pStyle w:val="a3"/>
      </w:pPr>
    </w:p>
    <w:p w14:paraId="592EDEB6" w14:textId="77777777" w:rsidR="004E71C1" w:rsidRDefault="004E71C1">
      <w:pPr>
        <w:pStyle w:val="a3"/>
      </w:pPr>
    </w:p>
    <w:p w14:paraId="7622E413" w14:textId="77777777" w:rsidR="004E71C1" w:rsidRDefault="004E71C1">
      <w:pPr>
        <w:pStyle w:val="a3"/>
      </w:pPr>
    </w:p>
    <w:p w14:paraId="3394A5B0" w14:textId="77777777" w:rsidR="004E71C1" w:rsidRDefault="004E71C1">
      <w:pPr>
        <w:pStyle w:val="a3"/>
      </w:pPr>
    </w:p>
    <w:p w14:paraId="68A52348" w14:textId="77777777" w:rsidR="004E71C1" w:rsidRDefault="004E71C1">
      <w:pPr>
        <w:pStyle w:val="a3"/>
      </w:pPr>
    </w:p>
    <w:p w14:paraId="224772E6" w14:textId="77777777" w:rsidR="004E71C1" w:rsidRDefault="004E71C1">
      <w:pPr>
        <w:pStyle w:val="a3"/>
      </w:pPr>
    </w:p>
    <w:p w14:paraId="2A0FB10E" w14:textId="77777777" w:rsidR="004E71C1" w:rsidRDefault="004E71C1">
      <w:pPr>
        <w:pStyle w:val="a3"/>
      </w:pPr>
    </w:p>
    <w:p w14:paraId="37083536" w14:textId="77777777" w:rsidR="004E71C1" w:rsidRDefault="004E71C1">
      <w:pPr>
        <w:pStyle w:val="a3"/>
      </w:pPr>
    </w:p>
    <w:p w14:paraId="50EE2B43" w14:textId="77777777" w:rsidR="004E71C1" w:rsidRDefault="004E71C1">
      <w:pPr>
        <w:pStyle w:val="a3"/>
      </w:pPr>
    </w:p>
    <w:p w14:paraId="5BFE9097" w14:textId="77777777" w:rsidR="004E71C1" w:rsidRDefault="004E71C1">
      <w:pPr>
        <w:pStyle w:val="a3"/>
      </w:pPr>
    </w:p>
    <w:p w14:paraId="4FFDD63C" w14:textId="77777777" w:rsidR="004E71C1" w:rsidRDefault="004E71C1">
      <w:pPr>
        <w:pStyle w:val="a3"/>
      </w:pPr>
    </w:p>
    <w:p w14:paraId="58108C6B" w14:textId="77777777" w:rsidR="004E71C1" w:rsidRDefault="004E71C1">
      <w:pPr>
        <w:pStyle w:val="a3"/>
      </w:pPr>
    </w:p>
    <w:p w14:paraId="0DE7CFCC" w14:textId="77777777" w:rsidR="004E71C1" w:rsidRDefault="004E71C1">
      <w:pPr>
        <w:pStyle w:val="a3"/>
        <w:spacing w:before="6"/>
      </w:pPr>
    </w:p>
    <w:p w14:paraId="111B804E" w14:textId="77777777" w:rsidR="00BC6063" w:rsidRDefault="00BC6063">
      <w:pPr>
        <w:pStyle w:val="11"/>
        <w:spacing w:before="1"/>
        <w:ind w:left="869"/>
      </w:pPr>
    </w:p>
    <w:p w14:paraId="6715F6D7" w14:textId="77777777" w:rsidR="00BC6063" w:rsidRDefault="00BC6063">
      <w:pPr>
        <w:pStyle w:val="11"/>
        <w:spacing w:before="1"/>
        <w:ind w:left="869"/>
      </w:pPr>
    </w:p>
    <w:p w14:paraId="50AB9363" w14:textId="77777777" w:rsidR="00BC6063" w:rsidRDefault="00BC6063">
      <w:pPr>
        <w:pStyle w:val="11"/>
        <w:spacing w:before="1"/>
        <w:ind w:left="869"/>
      </w:pPr>
    </w:p>
    <w:p w14:paraId="61420B6A" w14:textId="77777777" w:rsidR="00BC6063" w:rsidRDefault="00BC6063">
      <w:pPr>
        <w:pStyle w:val="11"/>
        <w:spacing w:before="1"/>
        <w:ind w:left="869"/>
      </w:pPr>
    </w:p>
    <w:p w14:paraId="3DBCC22A" w14:textId="77777777" w:rsidR="00BC6063" w:rsidRDefault="00BC6063">
      <w:pPr>
        <w:pStyle w:val="11"/>
        <w:spacing w:before="1"/>
        <w:ind w:left="869"/>
      </w:pPr>
    </w:p>
    <w:p w14:paraId="0D71AB3D" w14:textId="77777777" w:rsidR="00BC6063" w:rsidRDefault="00BC6063">
      <w:pPr>
        <w:pStyle w:val="11"/>
        <w:spacing w:before="1"/>
        <w:ind w:left="869"/>
      </w:pPr>
    </w:p>
    <w:p w14:paraId="5CC2FECD" w14:textId="77777777" w:rsidR="004E71C1" w:rsidRDefault="00557DB0">
      <w:pPr>
        <w:pStyle w:val="11"/>
        <w:spacing w:before="1"/>
        <w:ind w:left="869"/>
      </w:pPr>
      <w:r>
        <w:lastRenderedPageBreak/>
        <w:t>ЦЕЛЕВОЙ</w:t>
      </w:r>
      <w:r>
        <w:rPr>
          <w:spacing w:val="-2"/>
        </w:rPr>
        <w:t xml:space="preserve"> РАЗДЕЛ</w:t>
      </w:r>
    </w:p>
    <w:p w14:paraId="3FB5EECA" w14:textId="77777777" w:rsidR="00BC6063" w:rsidRDefault="00BC6063">
      <w:pPr>
        <w:spacing w:line="276" w:lineRule="auto"/>
        <w:ind w:left="677" w:right="528" w:firstLine="720"/>
        <w:jc w:val="both"/>
        <w:rPr>
          <w:i/>
          <w:sz w:val="24"/>
        </w:rPr>
      </w:pPr>
    </w:p>
    <w:p w14:paraId="41969FF0" w14:textId="77777777" w:rsidR="004E71C1" w:rsidRDefault="00557DB0">
      <w:pPr>
        <w:spacing w:line="276" w:lineRule="auto"/>
        <w:ind w:left="677" w:right="528" w:firstLine="720"/>
        <w:jc w:val="both"/>
        <w:rPr>
          <w:i/>
          <w:sz w:val="24"/>
        </w:rPr>
      </w:pPr>
      <w:r>
        <w:rPr>
          <w:i/>
          <w:sz w:val="24"/>
        </w:rPr>
        <w:t>Составлен в соответствии с ФАОП ДО — Глава III, п.49.1; п.49.1.1; п.49.1.2; п.49.1.3; п.49.1.3.1.; п.49.1.3.2.; п.49.1.3.3.; п.49.1.3.4.; п.49.1.4.;</w:t>
      </w:r>
      <w:r>
        <w:rPr>
          <w:i/>
          <w:spacing w:val="40"/>
          <w:sz w:val="24"/>
        </w:rPr>
        <w:t xml:space="preserve"> </w:t>
      </w:r>
      <w:r>
        <w:rPr>
          <w:i/>
          <w:sz w:val="24"/>
        </w:rPr>
        <w:t>п.49.1.5.; п. 49.1.6.</w:t>
      </w:r>
    </w:p>
    <w:p w14:paraId="4A828AE3" w14:textId="77777777" w:rsidR="004E71C1" w:rsidRDefault="004E71C1">
      <w:pPr>
        <w:pStyle w:val="a3"/>
        <w:spacing w:before="37"/>
        <w:rPr>
          <w:i/>
        </w:rPr>
      </w:pPr>
    </w:p>
    <w:p w14:paraId="0D16F1FF" w14:textId="77777777" w:rsidR="004E71C1" w:rsidRDefault="00557DB0">
      <w:pPr>
        <w:pStyle w:val="a3"/>
        <w:ind w:left="677" w:right="528" w:firstLine="720"/>
        <w:jc w:val="both"/>
      </w:pPr>
      <w:r>
        <w:rPr>
          <w:b/>
        </w:rPr>
        <w:t xml:space="preserve">Общая цель воспитания </w:t>
      </w:r>
      <w:r>
        <w:t>в Организации — личностное развитие дошкольников с ОВЗ и</w:t>
      </w:r>
      <w:r>
        <w:rPr>
          <w:spacing w:val="-11"/>
        </w:rPr>
        <w:t xml:space="preserve"> </w:t>
      </w:r>
      <w:r>
        <w:t>создание</w:t>
      </w:r>
      <w:r>
        <w:rPr>
          <w:spacing w:val="-10"/>
        </w:rPr>
        <w:t xml:space="preserve"> </w:t>
      </w:r>
      <w:r>
        <w:t>условий</w:t>
      </w:r>
      <w:r>
        <w:rPr>
          <w:spacing w:val="-11"/>
        </w:rPr>
        <w:t xml:space="preserve"> </w:t>
      </w:r>
      <w:r>
        <w:t>для</w:t>
      </w:r>
      <w:r>
        <w:rPr>
          <w:spacing w:val="-12"/>
        </w:rPr>
        <w:t xml:space="preserve"> </w:t>
      </w:r>
      <w:r>
        <w:t>их</w:t>
      </w:r>
      <w:r>
        <w:rPr>
          <w:spacing w:val="-12"/>
        </w:rPr>
        <w:t xml:space="preserve"> </w:t>
      </w:r>
      <w:r>
        <w:t>позитивной</w:t>
      </w:r>
      <w:r>
        <w:rPr>
          <w:spacing w:val="-11"/>
        </w:rPr>
        <w:t xml:space="preserve"> </w:t>
      </w:r>
      <w:r>
        <w:t>социализации</w:t>
      </w:r>
      <w:r>
        <w:rPr>
          <w:spacing w:val="-11"/>
        </w:rPr>
        <w:t xml:space="preserve"> </w:t>
      </w:r>
      <w:r>
        <w:t>на</w:t>
      </w:r>
      <w:r>
        <w:rPr>
          <w:spacing w:val="-2"/>
        </w:rPr>
        <w:t xml:space="preserve"> </w:t>
      </w:r>
      <w:r>
        <w:t>основе</w:t>
      </w:r>
      <w:r>
        <w:rPr>
          <w:spacing w:val="-13"/>
        </w:rPr>
        <w:t xml:space="preserve"> </w:t>
      </w:r>
      <w:r>
        <w:t>базовых</w:t>
      </w:r>
      <w:r>
        <w:rPr>
          <w:spacing w:val="-12"/>
        </w:rPr>
        <w:t xml:space="preserve"> </w:t>
      </w:r>
      <w:r>
        <w:t>ценностей</w:t>
      </w:r>
      <w:r>
        <w:rPr>
          <w:spacing w:val="-11"/>
        </w:rPr>
        <w:t xml:space="preserve"> </w:t>
      </w:r>
      <w:r>
        <w:t>российского общества через:</w:t>
      </w:r>
    </w:p>
    <w:p w14:paraId="444E7AB6" w14:textId="77777777" w:rsidR="004E71C1" w:rsidRDefault="00557DB0">
      <w:pPr>
        <w:pStyle w:val="a5"/>
        <w:numPr>
          <w:ilvl w:val="0"/>
          <w:numId w:val="130"/>
        </w:numPr>
        <w:tabs>
          <w:tab w:val="left" w:pos="1242"/>
        </w:tabs>
        <w:spacing w:before="2" w:line="293" w:lineRule="exact"/>
        <w:ind w:left="1242" w:hanging="282"/>
        <w:jc w:val="both"/>
        <w:rPr>
          <w:sz w:val="24"/>
        </w:rPr>
      </w:pPr>
      <w:r>
        <w:rPr>
          <w:sz w:val="24"/>
        </w:rPr>
        <w:t>формирование</w:t>
      </w:r>
      <w:r>
        <w:rPr>
          <w:spacing w:val="-6"/>
          <w:sz w:val="24"/>
        </w:rPr>
        <w:t xml:space="preserve"> </w:t>
      </w:r>
      <w:r>
        <w:rPr>
          <w:sz w:val="24"/>
        </w:rPr>
        <w:t>ценностного</w:t>
      </w:r>
      <w:r>
        <w:rPr>
          <w:spacing w:val="-4"/>
          <w:sz w:val="24"/>
        </w:rPr>
        <w:t xml:space="preserve"> </w:t>
      </w:r>
      <w:r>
        <w:rPr>
          <w:sz w:val="24"/>
        </w:rPr>
        <w:t>отношения</w:t>
      </w:r>
      <w:r>
        <w:rPr>
          <w:spacing w:val="-3"/>
          <w:sz w:val="24"/>
        </w:rPr>
        <w:t xml:space="preserve"> </w:t>
      </w:r>
      <w:r>
        <w:rPr>
          <w:sz w:val="24"/>
        </w:rPr>
        <w:t>к</w:t>
      </w:r>
      <w:r>
        <w:rPr>
          <w:spacing w:val="-3"/>
          <w:sz w:val="24"/>
        </w:rPr>
        <w:t xml:space="preserve"> </w:t>
      </w:r>
      <w:r>
        <w:rPr>
          <w:sz w:val="24"/>
        </w:rPr>
        <w:t>окружающему</w:t>
      </w:r>
      <w:r>
        <w:rPr>
          <w:spacing w:val="-7"/>
          <w:sz w:val="24"/>
        </w:rPr>
        <w:t xml:space="preserve"> </w:t>
      </w:r>
      <w:r>
        <w:rPr>
          <w:sz w:val="24"/>
        </w:rPr>
        <w:t>миру,</w:t>
      </w:r>
      <w:r>
        <w:rPr>
          <w:spacing w:val="-3"/>
          <w:sz w:val="24"/>
        </w:rPr>
        <w:t xml:space="preserve"> </w:t>
      </w:r>
      <w:r>
        <w:rPr>
          <w:sz w:val="24"/>
        </w:rPr>
        <w:t>другим</w:t>
      </w:r>
      <w:r>
        <w:rPr>
          <w:spacing w:val="-4"/>
          <w:sz w:val="24"/>
        </w:rPr>
        <w:t xml:space="preserve"> </w:t>
      </w:r>
      <w:r>
        <w:rPr>
          <w:sz w:val="24"/>
        </w:rPr>
        <w:t>людям,</w:t>
      </w:r>
      <w:r>
        <w:rPr>
          <w:spacing w:val="-3"/>
          <w:sz w:val="24"/>
        </w:rPr>
        <w:t xml:space="preserve"> </w:t>
      </w:r>
      <w:r>
        <w:rPr>
          <w:spacing w:val="-2"/>
          <w:sz w:val="24"/>
        </w:rPr>
        <w:t>себе;</w:t>
      </w:r>
    </w:p>
    <w:p w14:paraId="11C65F01" w14:textId="77777777" w:rsidR="004E71C1" w:rsidRDefault="00557DB0">
      <w:pPr>
        <w:pStyle w:val="a5"/>
        <w:numPr>
          <w:ilvl w:val="0"/>
          <w:numId w:val="130"/>
        </w:numPr>
        <w:tabs>
          <w:tab w:val="left" w:pos="1241"/>
          <w:tab w:val="left" w:pos="1243"/>
        </w:tabs>
        <w:ind w:right="532"/>
        <w:jc w:val="both"/>
        <w:rPr>
          <w:sz w:val="24"/>
        </w:rPr>
      </w:pPr>
      <w:r>
        <w:rPr>
          <w:sz w:val="24"/>
        </w:rPr>
        <w:t>овладение первичными представлениями о базовых ценностях, а также выработанных обществом нормах и правилах поведения;</w:t>
      </w:r>
    </w:p>
    <w:p w14:paraId="02375666" w14:textId="77777777" w:rsidR="004E71C1" w:rsidRDefault="00557DB0">
      <w:pPr>
        <w:pStyle w:val="a5"/>
        <w:numPr>
          <w:ilvl w:val="0"/>
          <w:numId w:val="130"/>
        </w:numPr>
        <w:tabs>
          <w:tab w:val="left" w:pos="1241"/>
          <w:tab w:val="left" w:pos="1243"/>
        </w:tabs>
        <w:spacing w:before="4" w:line="237" w:lineRule="auto"/>
        <w:ind w:right="526"/>
        <w:jc w:val="both"/>
        <w:rPr>
          <w:sz w:val="24"/>
        </w:rPr>
      </w:pPr>
      <w:r>
        <w:rPr>
          <w:sz w:val="24"/>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1FFA40E7" w14:textId="77777777" w:rsidR="004E71C1" w:rsidRDefault="00557DB0">
      <w:pPr>
        <w:pStyle w:val="a3"/>
        <w:ind w:left="677" w:right="527" w:firstLine="720"/>
        <w:jc w:val="both"/>
      </w:pPr>
      <w:r>
        <w:t>Задачи воспитания формируются для возрастного периода (3</w:t>
      </w:r>
      <w:r>
        <w:rPr>
          <w:spacing w:val="-2"/>
        </w:rPr>
        <w:t xml:space="preserve"> </w:t>
      </w:r>
      <w:r>
        <w:t>года – 8 лет) на основе планируемых результатов достижения цели воспитания и с учётом психофизических особенностей обучающихся с ОВЗ.</w:t>
      </w:r>
    </w:p>
    <w:p w14:paraId="5E989A16" w14:textId="77777777" w:rsidR="004E71C1" w:rsidRDefault="00557DB0">
      <w:pPr>
        <w:pStyle w:val="a3"/>
        <w:spacing w:before="3" w:line="276" w:lineRule="auto"/>
        <w:ind w:left="677" w:right="526" w:firstLine="708"/>
        <w:jc w:val="both"/>
      </w:pPr>
      <w:r>
        <w:rPr>
          <w:b/>
        </w:rPr>
        <w:t xml:space="preserve">Главной задачей </w:t>
      </w:r>
      <w:r>
        <w:t>программы является создание организационно-педагогических условий в</w:t>
      </w:r>
      <w:r>
        <w:rPr>
          <w:spacing w:val="-2"/>
        </w:rPr>
        <w:t xml:space="preserve"> </w:t>
      </w:r>
      <w:r>
        <w:t xml:space="preserve">части воспитания, личностного развития и социализации детей дошкольного </w:t>
      </w:r>
      <w:r>
        <w:rPr>
          <w:spacing w:val="-2"/>
        </w:rPr>
        <w:t>возраста.</w:t>
      </w:r>
    </w:p>
    <w:p w14:paraId="1F5C295E" w14:textId="77777777" w:rsidR="004E71C1" w:rsidRDefault="00557DB0">
      <w:pPr>
        <w:pStyle w:val="a3"/>
        <w:spacing w:line="272" w:lineRule="exact"/>
        <w:ind w:left="1397"/>
        <w:jc w:val="both"/>
      </w:pPr>
      <w:r>
        <w:t>Задачи</w:t>
      </w:r>
      <w:r>
        <w:rPr>
          <w:spacing w:val="-7"/>
        </w:rPr>
        <w:t xml:space="preserve"> </w:t>
      </w:r>
      <w:r>
        <w:t>воспитания</w:t>
      </w:r>
      <w:r>
        <w:rPr>
          <w:spacing w:val="-5"/>
        </w:rPr>
        <w:t xml:space="preserve"> </w:t>
      </w:r>
      <w:r>
        <w:t>соответствуют</w:t>
      </w:r>
      <w:r>
        <w:rPr>
          <w:spacing w:val="-6"/>
        </w:rPr>
        <w:t xml:space="preserve"> </w:t>
      </w:r>
      <w:r>
        <w:t>основным</w:t>
      </w:r>
      <w:r>
        <w:rPr>
          <w:spacing w:val="-7"/>
        </w:rPr>
        <w:t xml:space="preserve"> </w:t>
      </w:r>
      <w:r>
        <w:t>направлениям</w:t>
      </w:r>
      <w:r>
        <w:rPr>
          <w:spacing w:val="-6"/>
        </w:rPr>
        <w:t xml:space="preserve"> </w:t>
      </w:r>
      <w:r>
        <w:t>воспитательной</w:t>
      </w:r>
      <w:r>
        <w:rPr>
          <w:spacing w:val="-5"/>
        </w:rPr>
        <w:t xml:space="preserve"> </w:t>
      </w:r>
      <w:r>
        <w:rPr>
          <w:spacing w:val="-2"/>
        </w:rPr>
        <w:t>работы.</w:t>
      </w:r>
    </w:p>
    <w:p w14:paraId="2DABB9CA" w14:textId="77777777" w:rsidR="004E71C1" w:rsidRDefault="00557DB0">
      <w:pPr>
        <w:pStyle w:val="a3"/>
        <w:ind w:left="677" w:right="526" w:firstLine="720"/>
        <w:jc w:val="both"/>
      </w:pPr>
      <w:r>
        <w:t>Программа</w:t>
      </w:r>
      <w:r>
        <w:rPr>
          <w:spacing w:val="-1"/>
        </w:rPr>
        <w:t xml:space="preserve"> </w:t>
      </w:r>
      <w:r>
        <w:t>воспитания построена</w:t>
      </w:r>
      <w:r>
        <w:rPr>
          <w:spacing w:val="-1"/>
        </w:rPr>
        <w:t xml:space="preserve"> </w:t>
      </w:r>
      <w:r>
        <w:t>на</w:t>
      </w:r>
      <w:r>
        <w:rPr>
          <w:spacing w:val="-1"/>
        </w:rPr>
        <w:t xml:space="preserve"> </w:t>
      </w:r>
      <w:r>
        <w:t>основе</w:t>
      </w:r>
      <w:r>
        <w:rPr>
          <w:spacing w:val="-1"/>
        </w:rPr>
        <w:t xml:space="preserve"> </w:t>
      </w:r>
      <w:r>
        <w:t>духовно-нравственных и</w:t>
      </w:r>
      <w:r>
        <w:rPr>
          <w:spacing w:val="-4"/>
        </w:rPr>
        <w:t xml:space="preserve"> </w:t>
      </w:r>
      <w:r>
        <w:t xml:space="preserve">социокультурных ценностей и принятых в обществе правил и норм поведения в интересах человека, семьи, общества и опирается на </w:t>
      </w:r>
      <w:r>
        <w:rPr>
          <w:b/>
        </w:rPr>
        <w:t>следующие принципы</w:t>
      </w:r>
      <w:r>
        <w:t>:</w:t>
      </w:r>
    </w:p>
    <w:p w14:paraId="30034E87" w14:textId="77777777" w:rsidR="004E71C1" w:rsidRDefault="00557DB0">
      <w:pPr>
        <w:pStyle w:val="a5"/>
        <w:numPr>
          <w:ilvl w:val="0"/>
          <w:numId w:val="129"/>
        </w:numPr>
        <w:tabs>
          <w:tab w:val="left" w:pos="1241"/>
          <w:tab w:val="left" w:pos="1243"/>
        </w:tabs>
        <w:ind w:right="531"/>
        <w:jc w:val="both"/>
        <w:rPr>
          <w:sz w:val="24"/>
        </w:rPr>
      </w:pPr>
      <w:r>
        <w:rPr>
          <w:i/>
          <w:sz w:val="24"/>
        </w:rPr>
        <w:t>принцип гуманизма</w:t>
      </w:r>
      <w:r>
        <w:rPr>
          <w:sz w:val="24"/>
        </w:rPr>
        <w:t>: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09E86A36" w14:textId="77777777" w:rsidR="004E71C1" w:rsidRDefault="00557DB0">
      <w:pPr>
        <w:pStyle w:val="a5"/>
        <w:numPr>
          <w:ilvl w:val="0"/>
          <w:numId w:val="129"/>
        </w:numPr>
        <w:tabs>
          <w:tab w:val="left" w:pos="1241"/>
          <w:tab w:val="left" w:pos="1243"/>
        </w:tabs>
        <w:ind w:right="527"/>
        <w:jc w:val="both"/>
        <w:rPr>
          <w:sz w:val="24"/>
        </w:rPr>
      </w:pPr>
      <w:r>
        <w:rPr>
          <w:i/>
          <w:sz w:val="24"/>
        </w:rPr>
        <w:t>принцип ценностного единства и совместности</w:t>
      </w:r>
      <w:r>
        <w:rPr>
          <w:sz w:val="24"/>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343F52F0" w14:textId="77777777" w:rsidR="004E71C1" w:rsidRDefault="00557DB0">
      <w:pPr>
        <w:pStyle w:val="a5"/>
        <w:numPr>
          <w:ilvl w:val="0"/>
          <w:numId w:val="129"/>
        </w:numPr>
        <w:tabs>
          <w:tab w:val="left" w:pos="1241"/>
          <w:tab w:val="left" w:pos="1243"/>
        </w:tabs>
        <w:ind w:right="530"/>
        <w:jc w:val="both"/>
        <w:rPr>
          <w:sz w:val="24"/>
        </w:rPr>
      </w:pPr>
      <w:r>
        <w:rPr>
          <w:i/>
          <w:sz w:val="24"/>
        </w:rPr>
        <w:t>принцип общего культурного образования</w:t>
      </w:r>
      <w:r>
        <w:rPr>
          <w:sz w:val="24"/>
        </w:rPr>
        <w:t>: воспитание основывается на</w:t>
      </w:r>
      <w:r>
        <w:rPr>
          <w:spacing w:val="-1"/>
          <w:sz w:val="24"/>
        </w:rPr>
        <w:t xml:space="preserve"> </w:t>
      </w:r>
      <w:r>
        <w:rPr>
          <w:sz w:val="24"/>
        </w:rPr>
        <w:t>культуре и традициях России, включая культурные особенности региона;</w:t>
      </w:r>
    </w:p>
    <w:p w14:paraId="7C5D994D" w14:textId="77777777" w:rsidR="004E71C1" w:rsidRDefault="00557DB0">
      <w:pPr>
        <w:pStyle w:val="a5"/>
        <w:numPr>
          <w:ilvl w:val="0"/>
          <w:numId w:val="129"/>
        </w:numPr>
        <w:tabs>
          <w:tab w:val="left" w:pos="1241"/>
          <w:tab w:val="left" w:pos="1243"/>
        </w:tabs>
        <w:ind w:right="521"/>
        <w:jc w:val="both"/>
        <w:rPr>
          <w:sz w:val="24"/>
        </w:rPr>
      </w:pPr>
      <w:r>
        <w:rPr>
          <w:i/>
          <w:sz w:val="24"/>
        </w:rPr>
        <w:t>принцип следования нравственному примеру</w:t>
      </w:r>
      <w:r>
        <w:rPr>
          <w:sz w:val="24"/>
        </w:rPr>
        <w:t>: пример как метод воспитания позволяет расширить</w:t>
      </w:r>
      <w:r>
        <w:rPr>
          <w:spacing w:val="-1"/>
          <w:sz w:val="24"/>
        </w:rPr>
        <w:t xml:space="preserve"> </w:t>
      </w:r>
      <w:r>
        <w:rPr>
          <w:sz w:val="24"/>
        </w:rPr>
        <w:t>нравственный опыт ребёнка,</w:t>
      </w:r>
      <w:r>
        <w:rPr>
          <w:spacing w:val="-2"/>
          <w:sz w:val="24"/>
        </w:rPr>
        <w:t xml:space="preserve"> </w:t>
      </w:r>
      <w:r>
        <w:rPr>
          <w:sz w:val="24"/>
        </w:rPr>
        <w:t>побудить его</w:t>
      </w:r>
      <w:r>
        <w:rPr>
          <w:spacing w:val="-2"/>
          <w:sz w:val="24"/>
        </w:rPr>
        <w:t xml:space="preserve"> </w:t>
      </w:r>
      <w:r>
        <w:rPr>
          <w:sz w:val="24"/>
        </w:rPr>
        <w:t>к открытому</w:t>
      </w:r>
      <w:r>
        <w:rPr>
          <w:spacing w:val="-8"/>
          <w:sz w:val="24"/>
        </w:rPr>
        <w:t xml:space="preserve"> </w:t>
      </w:r>
      <w:r>
        <w:rPr>
          <w:sz w:val="24"/>
        </w:rPr>
        <w:t>внутреннему</w:t>
      </w:r>
      <w:r>
        <w:rPr>
          <w:spacing w:val="-5"/>
          <w:sz w:val="24"/>
        </w:rPr>
        <w:t xml:space="preserve"> </w:t>
      </w:r>
      <w:r>
        <w:rPr>
          <w:sz w:val="24"/>
        </w:rPr>
        <w:t>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w:t>
      </w:r>
    </w:p>
    <w:p w14:paraId="2DCF1031" w14:textId="77777777" w:rsidR="004E71C1" w:rsidRDefault="00557DB0">
      <w:pPr>
        <w:pStyle w:val="a5"/>
        <w:numPr>
          <w:ilvl w:val="0"/>
          <w:numId w:val="129"/>
        </w:numPr>
        <w:tabs>
          <w:tab w:val="left" w:pos="1241"/>
          <w:tab w:val="left" w:pos="1243"/>
        </w:tabs>
        <w:spacing w:before="1"/>
        <w:ind w:right="528"/>
        <w:jc w:val="both"/>
        <w:rPr>
          <w:sz w:val="24"/>
        </w:rPr>
      </w:pPr>
      <w:r>
        <w:rPr>
          <w:i/>
          <w:sz w:val="24"/>
        </w:rPr>
        <w:t>принципы</w:t>
      </w:r>
      <w:r>
        <w:rPr>
          <w:i/>
          <w:spacing w:val="-15"/>
          <w:sz w:val="24"/>
        </w:rPr>
        <w:t xml:space="preserve"> </w:t>
      </w:r>
      <w:r>
        <w:rPr>
          <w:i/>
          <w:sz w:val="24"/>
        </w:rPr>
        <w:t>безопасной</w:t>
      </w:r>
      <w:r>
        <w:rPr>
          <w:i/>
          <w:spacing w:val="-15"/>
          <w:sz w:val="24"/>
        </w:rPr>
        <w:t xml:space="preserve"> </w:t>
      </w:r>
      <w:r>
        <w:rPr>
          <w:i/>
          <w:sz w:val="24"/>
        </w:rPr>
        <w:t>жизнедеятельности</w:t>
      </w:r>
      <w:r>
        <w:rPr>
          <w:sz w:val="24"/>
        </w:rPr>
        <w:t>:</w:t>
      </w:r>
      <w:r>
        <w:rPr>
          <w:spacing w:val="-15"/>
          <w:sz w:val="24"/>
        </w:rPr>
        <w:t xml:space="preserve"> </w:t>
      </w:r>
      <w:r>
        <w:rPr>
          <w:sz w:val="24"/>
        </w:rPr>
        <w:t>защищённость</w:t>
      </w:r>
      <w:r>
        <w:rPr>
          <w:spacing w:val="-15"/>
          <w:sz w:val="24"/>
        </w:rPr>
        <w:t xml:space="preserve"> </w:t>
      </w:r>
      <w:r>
        <w:rPr>
          <w:sz w:val="24"/>
        </w:rPr>
        <w:t>важных</w:t>
      </w:r>
      <w:r>
        <w:rPr>
          <w:spacing w:val="-15"/>
          <w:sz w:val="24"/>
        </w:rPr>
        <w:t xml:space="preserve"> </w:t>
      </w:r>
      <w:r>
        <w:rPr>
          <w:sz w:val="24"/>
        </w:rPr>
        <w:t>интересов</w:t>
      </w:r>
      <w:r>
        <w:rPr>
          <w:spacing w:val="-15"/>
          <w:sz w:val="24"/>
        </w:rPr>
        <w:t xml:space="preserve"> </w:t>
      </w:r>
      <w:r>
        <w:rPr>
          <w:sz w:val="24"/>
        </w:rPr>
        <w:t>личности</w:t>
      </w:r>
      <w:r>
        <w:rPr>
          <w:spacing w:val="-15"/>
          <w:sz w:val="24"/>
        </w:rPr>
        <w:t xml:space="preserve"> </w:t>
      </w:r>
      <w:r>
        <w:rPr>
          <w:sz w:val="24"/>
        </w:rPr>
        <w:t xml:space="preserve">от внутренних и внешних угроз, воспитание через призму безопасности и безопасного </w:t>
      </w:r>
      <w:r>
        <w:rPr>
          <w:spacing w:val="-2"/>
          <w:sz w:val="24"/>
        </w:rPr>
        <w:t>поведения;</w:t>
      </w:r>
    </w:p>
    <w:p w14:paraId="7BACECF5" w14:textId="77777777" w:rsidR="004E71C1" w:rsidRDefault="00557DB0">
      <w:pPr>
        <w:pStyle w:val="a5"/>
        <w:numPr>
          <w:ilvl w:val="0"/>
          <w:numId w:val="129"/>
        </w:numPr>
        <w:tabs>
          <w:tab w:val="left" w:pos="1241"/>
          <w:tab w:val="left" w:pos="1243"/>
        </w:tabs>
        <w:ind w:right="527"/>
        <w:jc w:val="both"/>
        <w:rPr>
          <w:sz w:val="24"/>
        </w:rPr>
      </w:pPr>
      <w:r>
        <w:rPr>
          <w:i/>
          <w:sz w:val="24"/>
        </w:rPr>
        <w:t>принцип совместной деятельности ребёнка и педагогического работника</w:t>
      </w:r>
      <w:r>
        <w:rPr>
          <w:sz w:val="24"/>
        </w:rPr>
        <w:t>: значимость совместной деятельности педагогического работника и ребёнка на основе приобщения к культурным ценностям и их освоения;</w:t>
      </w:r>
    </w:p>
    <w:p w14:paraId="340B65F2" w14:textId="77777777" w:rsidR="004E71C1" w:rsidRDefault="00557DB0">
      <w:pPr>
        <w:pStyle w:val="a5"/>
        <w:numPr>
          <w:ilvl w:val="0"/>
          <w:numId w:val="129"/>
        </w:numPr>
        <w:tabs>
          <w:tab w:val="left" w:pos="1241"/>
          <w:tab w:val="left" w:pos="1243"/>
        </w:tabs>
        <w:ind w:right="527"/>
        <w:jc w:val="both"/>
        <w:rPr>
          <w:sz w:val="24"/>
        </w:rPr>
      </w:pPr>
      <w:r>
        <w:rPr>
          <w:i/>
          <w:sz w:val="24"/>
        </w:rPr>
        <w:t xml:space="preserve">принцип </w:t>
      </w:r>
      <w:proofErr w:type="spellStart"/>
      <w:r>
        <w:rPr>
          <w:i/>
          <w:sz w:val="24"/>
        </w:rPr>
        <w:t>инклюзивности</w:t>
      </w:r>
      <w:proofErr w:type="spellEnd"/>
      <w:r>
        <w:rPr>
          <w:sz w:val="24"/>
        </w:rPr>
        <w:t>: организация образовательного процесса, при котором все обучающиеся,</w:t>
      </w:r>
      <w:r>
        <w:rPr>
          <w:spacing w:val="-15"/>
          <w:sz w:val="24"/>
        </w:rPr>
        <w:t xml:space="preserve"> </w:t>
      </w:r>
      <w:r>
        <w:rPr>
          <w:sz w:val="24"/>
        </w:rPr>
        <w:t>независимо</w:t>
      </w:r>
      <w:r>
        <w:rPr>
          <w:spacing w:val="-15"/>
          <w:sz w:val="24"/>
        </w:rPr>
        <w:t xml:space="preserve"> </w:t>
      </w:r>
      <w:r>
        <w:rPr>
          <w:sz w:val="24"/>
        </w:rPr>
        <w:t>от</w:t>
      </w:r>
      <w:r>
        <w:rPr>
          <w:spacing w:val="-14"/>
          <w:sz w:val="24"/>
        </w:rPr>
        <w:t xml:space="preserve"> </w:t>
      </w:r>
      <w:r>
        <w:rPr>
          <w:sz w:val="24"/>
        </w:rPr>
        <w:t>их</w:t>
      </w:r>
      <w:r>
        <w:rPr>
          <w:spacing w:val="-13"/>
          <w:sz w:val="24"/>
        </w:rPr>
        <w:t xml:space="preserve"> </w:t>
      </w:r>
      <w:r>
        <w:rPr>
          <w:sz w:val="24"/>
        </w:rPr>
        <w:t>физических,</w:t>
      </w:r>
      <w:r>
        <w:rPr>
          <w:spacing w:val="-15"/>
          <w:sz w:val="24"/>
        </w:rPr>
        <w:t xml:space="preserve"> </w:t>
      </w:r>
      <w:r>
        <w:rPr>
          <w:sz w:val="24"/>
        </w:rPr>
        <w:t>психических,</w:t>
      </w:r>
      <w:r>
        <w:rPr>
          <w:spacing w:val="-15"/>
          <w:sz w:val="24"/>
        </w:rPr>
        <w:t xml:space="preserve"> </w:t>
      </w:r>
      <w:r>
        <w:rPr>
          <w:sz w:val="24"/>
        </w:rPr>
        <w:t>интеллектуальных,</w:t>
      </w:r>
      <w:r>
        <w:rPr>
          <w:spacing w:val="-15"/>
          <w:sz w:val="24"/>
        </w:rPr>
        <w:t xml:space="preserve"> </w:t>
      </w:r>
      <w:r>
        <w:rPr>
          <w:sz w:val="24"/>
        </w:rPr>
        <w:t>культурно- этнических, языковых и иных особенностей, включены в общую систему образования.</w:t>
      </w:r>
    </w:p>
    <w:p w14:paraId="3452C0F8" w14:textId="77777777" w:rsidR="004E71C1" w:rsidRDefault="00557DB0">
      <w:pPr>
        <w:pStyle w:val="a3"/>
        <w:spacing w:before="1"/>
        <w:ind w:left="677" w:right="535" w:firstLine="708"/>
        <w:jc w:val="both"/>
      </w:pPr>
      <w:r>
        <w:t>Принципы реализуются в укладе Организации, включающем воспитывающие среды, общности, культурные практики, совместную деятельность и события.</w:t>
      </w:r>
    </w:p>
    <w:p w14:paraId="65C1AB94" w14:textId="77777777" w:rsidR="00BC6063" w:rsidRDefault="00BC6063">
      <w:pPr>
        <w:pStyle w:val="21"/>
        <w:spacing w:before="4"/>
        <w:ind w:left="3905"/>
        <w:jc w:val="both"/>
      </w:pPr>
    </w:p>
    <w:p w14:paraId="51E04387" w14:textId="77777777" w:rsidR="00BC6063" w:rsidRDefault="00BC6063">
      <w:pPr>
        <w:pStyle w:val="21"/>
        <w:spacing w:before="4"/>
        <w:ind w:left="3905"/>
        <w:jc w:val="both"/>
      </w:pPr>
    </w:p>
    <w:p w14:paraId="238B6810" w14:textId="77777777" w:rsidR="00BC6063" w:rsidRDefault="00BC6063">
      <w:pPr>
        <w:pStyle w:val="21"/>
        <w:spacing w:before="4"/>
        <w:ind w:left="3905"/>
        <w:jc w:val="both"/>
      </w:pPr>
    </w:p>
    <w:p w14:paraId="3623F55F" w14:textId="77777777" w:rsidR="00BC6063" w:rsidRDefault="00BC6063">
      <w:pPr>
        <w:pStyle w:val="21"/>
        <w:spacing w:before="4"/>
        <w:ind w:left="3905"/>
        <w:jc w:val="both"/>
      </w:pPr>
    </w:p>
    <w:p w14:paraId="1C8902E6" w14:textId="77777777" w:rsidR="00BC6063" w:rsidRDefault="00BC6063">
      <w:pPr>
        <w:pStyle w:val="21"/>
        <w:spacing w:before="4"/>
        <w:ind w:left="3905"/>
        <w:jc w:val="both"/>
      </w:pPr>
    </w:p>
    <w:p w14:paraId="4F40ECAC" w14:textId="77777777" w:rsidR="00BC6063" w:rsidRDefault="00BC6063">
      <w:pPr>
        <w:pStyle w:val="21"/>
        <w:spacing w:before="4"/>
        <w:ind w:left="3905"/>
        <w:jc w:val="both"/>
      </w:pPr>
    </w:p>
    <w:p w14:paraId="08C46864" w14:textId="77777777" w:rsidR="004E71C1" w:rsidRDefault="00557DB0">
      <w:pPr>
        <w:pStyle w:val="21"/>
        <w:spacing w:before="4"/>
        <w:ind w:left="3905"/>
        <w:jc w:val="both"/>
      </w:pPr>
      <w:r>
        <w:lastRenderedPageBreak/>
        <w:t>Уклад</w:t>
      </w:r>
      <w:r>
        <w:rPr>
          <w:spacing w:val="-7"/>
        </w:rPr>
        <w:t xml:space="preserve"> </w:t>
      </w:r>
      <w:r>
        <w:t>образовательной</w:t>
      </w:r>
      <w:r>
        <w:rPr>
          <w:spacing w:val="-6"/>
        </w:rPr>
        <w:t xml:space="preserve"> </w:t>
      </w:r>
      <w:r>
        <w:rPr>
          <w:spacing w:val="-2"/>
        </w:rPr>
        <w:t>организации</w:t>
      </w:r>
    </w:p>
    <w:p w14:paraId="71E57900" w14:textId="77777777" w:rsidR="00BC6063" w:rsidRDefault="00BC6063">
      <w:pPr>
        <w:pStyle w:val="a3"/>
        <w:spacing w:line="276" w:lineRule="auto"/>
        <w:ind w:left="677" w:right="527" w:firstLine="708"/>
        <w:jc w:val="both"/>
      </w:pPr>
    </w:p>
    <w:p w14:paraId="0B5FE971" w14:textId="77777777" w:rsidR="004E71C1" w:rsidRDefault="00557DB0">
      <w:pPr>
        <w:pStyle w:val="a3"/>
        <w:spacing w:line="276" w:lineRule="auto"/>
        <w:ind w:left="677" w:right="527" w:firstLine="708"/>
        <w:jc w:val="both"/>
      </w:pPr>
      <w:r>
        <w:t>Уклад МБДОУ №1</w:t>
      </w:r>
      <w:r w:rsidR="00BC6063">
        <w:t>0</w:t>
      </w:r>
      <w:r>
        <w:t>4</w:t>
      </w:r>
      <w:r w:rsidR="003218EA">
        <w:t xml:space="preserve"> «Зорька»</w:t>
      </w:r>
      <w:r>
        <w:t xml:space="preserve"> </w:t>
      </w:r>
      <w:r w:rsidR="00BC6063">
        <w:t>г. Улан-Удэ</w:t>
      </w:r>
      <w:r>
        <w:rPr>
          <w:spacing w:val="40"/>
        </w:rPr>
        <w:t xml:space="preserve"> </w:t>
      </w:r>
      <w:r>
        <w:t>— общественный договор участников образовательных отношений, опирающийся на</w:t>
      </w:r>
      <w:r>
        <w:rPr>
          <w:spacing w:val="-1"/>
        </w:rPr>
        <w:t xml:space="preserve"> </w:t>
      </w:r>
      <w:r>
        <w:t>базовые</w:t>
      </w:r>
      <w:r>
        <w:rPr>
          <w:spacing w:val="-1"/>
        </w:rPr>
        <w:t xml:space="preserve"> </w:t>
      </w:r>
      <w:r>
        <w:t>национальные</w:t>
      </w:r>
      <w:r>
        <w:rPr>
          <w:spacing w:val="-1"/>
        </w:rPr>
        <w:t xml:space="preserve"> </w:t>
      </w:r>
      <w:r>
        <w:t>ценности, содержащий традиции региона и образовательной организации, задающий культуру поведения, описывающий предметно- пространственную среду, деятельности и социокультурный контекст. Уклад учитывает специфику</w:t>
      </w:r>
      <w:r>
        <w:rPr>
          <w:spacing w:val="-15"/>
        </w:rPr>
        <w:t xml:space="preserve"> </w:t>
      </w:r>
      <w:r>
        <w:t>и</w:t>
      </w:r>
      <w:r>
        <w:rPr>
          <w:spacing w:val="-11"/>
        </w:rPr>
        <w:t xml:space="preserve"> </w:t>
      </w:r>
      <w:r>
        <w:t>конкретные</w:t>
      </w:r>
      <w:r>
        <w:rPr>
          <w:spacing w:val="-11"/>
        </w:rPr>
        <w:t xml:space="preserve"> </w:t>
      </w:r>
      <w:r>
        <w:t>формы</w:t>
      </w:r>
      <w:r>
        <w:rPr>
          <w:spacing w:val="-10"/>
        </w:rPr>
        <w:t xml:space="preserve"> </w:t>
      </w:r>
      <w:r>
        <w:t>распорядка</w:t>
      </w:r>
      <w:r>
        <w:rPr>
          <w:spacing w:val="-11"/>
        </w:rPr>
        <w:t xml:space="preserve"> </w:t>
      </w:r>
      <w:r>
        <w:t>дневного,</w:t>
      </w:r>
      <w:r>
        <w:rPr>
          <w:spacing w:val="-10"/>
        </w:rPr>
        <w:t xml:space="preserve"> </w:t>
      </w:r>
      <w:r>
        <w:t>недельного,</w:t>
      </w:r>
      <w:r>
        <w:rPr>
          <w:spacing w:val="-10"/>
        </w:rPr>
        <w:t xml:space="preserve"> </w:t>
      </w:r>
      <w:r>
        <w:t>месячного,</w:t>
      </w:r>
      <w:r>
        <w:rPr>
          <w:spacing w:val="-10"/>
        </w:rPr>
        <w:t xml:space="preserve"> </w:t>
      </w:r>
      <w:r>
        <w:t>годового</w:t>
      </w:r>
      <w:r>
        <w:rPr>
          <w:spacing w:val="-10"/>
        </w:rPr>
        <w:t xml:space="preserve"> </w:t>
      </w:r>
      <w:r>
        <w:t>циклов жизни.</w:t>
      </w:r>
      <w:r>
        <w:rPr>
          <w:spacing w:val="-5"/>
        </w:rPr>
        <w:t xml:space="preserve"> </w:t>
      </w:r>
      <w:r>
        <w:t>Уклад</w:t>
      </w:r>
      <w:r>
        <w:rPr>
          <w:spacing w:val="-5"/>
        </w:rPr>
        <w:t xml:space="preserve"> </w:t>
      </w:r>
      <w:r>
        <w:t>способствует</w:t>
      </w:r>
      <w:r>
        <w:rPr>
          <w:spacing w:val="-5"/>
        </w:rPr>
        <w:t xml:space="preserve"> </w:t>
      </w:r>
      <w:r>
        <w:t>формированию</w:t>
      </w:r>
      <w:r>
        <w:rPr>
          <w:spacing w:val="-5"/>
        </w:rPr>
        <w:t xml:space="preserve"> </w:t>
      </w:r>
      <w:r>
        <w:t>ценностей</w:t>
      </w:r>
      <w:r>
        <w:rPr>
          <w:spacing w:val="-5"/>
        </w:rPr>
        <w:t xml:space="preserve"> </w:t>
      </w:r>
      <w:r>
        <w:t>воспитания,</w:t>
      </w:r>
      <w:r>
        <w:rPr>
          <w:spacing w:val="-7"/>
        </w:rPr>
        <w:t xml:space="preserve"> </w:t>
      </w:r>
      <w:r>
        <w:t>которые</w:t>
      </w:r>
      <w:r>
        <w:rPr>
          <w:spacing w:val="-6"/>
        </w:rPr>
        <w:t xml:space="preserve"> </w:t>
      </w:r>
      <w:r>
        <w:t>разделяются</w:t>
      </w:r>
      <w:r>
        <w:rPr>
          <w:spacing w:val="-5"/>
        </w:rPr>
        <w:t xml:space="preserve"> </w:t>
      </w:r>
      <w:r>
        <w:t>всеми участниками образовательных отношений (воспитанниками, родителями, педагогами и другими сотрудниками ДО).</w:t>
      </w:r>
    </w:p>
    <w:p w14:paraId="798B5203" w14:textId="77777777" w:rsidR="004E71C1" w:rsidRDefault="00557DB0">
      <w:pPr>
        <w:ind w:left="1385"/>
        <w:jc w:val="both"/>
        <w:rPr>
          <w:i/>
          <w:sz w:val="24"/>
        </w:rPr>
      </w:pPr>
      <w:r>
        <w:rPr>
          <w:i/>
          <w:sz w:val="24"/>
        </w:rPr>
        <w:t>Основные</w:t>
      </w:r>
      <w:r>
        <w:rPr>
          <w:i/>
          <w:spacing w:val="-4"/>
          <w:sz w:val="24"/>
        </w:rPr>
        <w:t xml:space="preserve"> </w:t>
      </w:r>
      <w:r>
        <w:rPr>
          <w:i/>
          <w:sz w:val="24"/>
        </w:rPr>
        <w:t>традиции воспитания в</w:t>
      </w:r>
      <w:r>
        <w:rPr>
          <w:i/>
          <w:spacing w:val="-2"/>
          <w:sz w:val="24"/>
        </w:rPr>
        <w:t xml:space="preserve"> </w:t>
      </w:r>
      <w:r>
        <w:rPr>
          <w:i/>
          <w:sz w:val="24"/>
        </w:rPr>
        <w:t>образовательной</w:t>
      </w:r>
      <w:r>
        <w:rPr>
          <w:i/>
          <w:spacing w:val="1"/>
          <w:sz w:val="24"/>
        </w:rPr>
        <w:t xml:space="preserve"> </w:t>
      </w:r>
      <w:r>
        <w:rPr>
          <w:i/>
          <w:spacing w:val="-2"/>
          <w:sz w:val="24"/>
        </w:rPr>
        <w:t>организации:</w:t>
      </w:r>
    </w:p>
    <w:p w14:paraId="70D6459B" w14:textId="77777777" w:rsidR="004E71C1" w:rsidRDefault="00557DB0">
      <w:pPr>
        <w:pStyle w:val="a5"/>
        <w:numPr>
          <w:ilvl w:val="0"/>
          <w:numId w:val="130"/>
        </w:numPr>
        <w:tabs>
          <w:tab w:val="left" w:pos="1397"/>
        </w:tabs>
        <w:spacing w:before="41"/>
        <w:ind w:left="1397" w:right="526" w:hanging="360"/>
        <w:jc w:val="both"/>
        <w:rPr>
          <w:sz w:val="24"/>
        </w:rPr>
      </w:pPr>
      <w:r>
        <w:rPr>
          <w:sz w:val="24"/>
        </w:rPr>
        <w:t>стержнем годового цикла воспитательной работы являются ключевые мероприятия МБДОУ №1</w:t>
      </w:r>
      <w:r w:rsidR="00BC6063">
        <w:rPr>
          <w:sz w:val="24"/>
        </w:rPr>
        <w:t>0</w:t>
      </w:r>
      <w:r>
        <w:rPr>
          <w:sz w:val="24"/>
        </w:rPr>
        <w:t>4</w:t>
      </w:r>
      <w:r w:rsidR="00BC6063" w:rsidRPr="00BC6063">
        <w:t xml:space="preserve"> </w:t>
      </w:r>
      <w:r w:rsidR="00BC6063">
        <w:t>г. Улан-Удэ</w:t>
      </w:r>
      <w:r>
        <w:rPr>
          <w:sz w:val="24"/>
        </w:rPr>
        <w:t>, мероприятия «Календаря образовательных событий РФ», коллективные дела группы детей под руководством воспитателя, через которые осуществляется интеграция воспитательных усилий педагогических работников;</w:t>
      </w:r>
    </w:p>
    <w:p w14:paraId="673949B6" w14:textId="77777777" w:rsidR="004E71C1" w:rsidRDefault="00557DB0">
      <w:pPr>
        <w:pStyle w:val="a5"/>
        <w:numPr>
          <w:ilvl w:val="0"/>
          <w:numId w:val="130"/>
        </w:numPr>
        <w:tabs>
          <w:tab w:val="left" w:pos="1397"/>
        </w:tabs>
        <w:spacing w:before="2"/>
        <w:ind w:left="1397" w:right="525" w:hanging="360"/>
        <w:jc w:val="both"/>
        <w:rPr>
          <w:sz w:val="24"/>
        </w:rPr>
      </w:pPr>
      <w:r>
        <w:rPr>
          <w:sz w:val="24"/>
        </w:rPr>
        <w:t>важной</w:t>
      </w:r>
      <w:r>
        <w:rPr>
          <w:spacing w:val="-6"/>
          <w:sz w:val="24"/>
        </w:rPr>
        <w:t xml:space="preserve"> </w:t>
      </w:r>
      <w:r>
        <w:rPr>
          <w:sz w:val="24"/>
        </w:rPr>
        <w:t>чертой</w:t>
      </w:r>
      <w:r>
        <w:rPr>
          <w:spacing w:val="-5"/>
          <w:sz w:val="24"/>
        </w:rPr>
        <w:t xml:space="preserve"> </w:t>
      </w:r>
      <w:r>
        <w:rPr>
          <w:sz w:val="24"/>
        </w:rPr>
        <w:t>каждого</w:t>
      </w:r>
      <w:r>
        <w:rPr>
          <w:spacing w:val="-4"/>
          <w:sz w:val="24"/>
        </w:rPr>
        <w:t xml:space="preserve"> </w:t>
      </w:r>
      <w:r>
        <w:rPr>
          <w:sz w:val="24"/>
        </w:rPr>
        <w:t>ключевого</w:t>
      </w:r>
      <w:r>
        <w:rPr>
          <w:spacing w:val="-7"/>
          <w:sz w:val="24"/>
        </w:rPr>
        <w:t xml:space="preserve"> </w:t>
      </w:r>
      <w:r>
        <w:rPr>
          <w:sz w:val="24"/>
        </w:rPr>
        <w:t>мероприятия,</w:t>
      </w:r>
      <w:r>
        <w:rPr>
          <w:spacing w:val="-6"/>
          <w:sz w:val="24"/>
        </w:rPr>
        <w:t xml:space="preserve"> </w:t>
      </w:r>
      <w:r>
        <w:rPr>
          <w:sz w:val="24"/>
        </w:rPr>
        <w:t>события</w:t>
      </w:r>
      <w:r>
        <w:rPr>
          <w:spacing w:val="-6"/>
          <w:sz w:val="24"/>
        </w:rPr>
        <w:t xml:space="preserve"> </w:t>
      </w:r>
      <w:r>
        <w:rPr>
          <w:sz w:val="24"/>
        </w:rPr>
        <w:t>и</w:t>
      </w:r>
      <w:r>
        <w:rPr>
          <w:spacing w:val="-6"/>
          <w:sz w:val="24"/>
        </w:rPr>
        <w:t xml:space="preserve"> </w:t>
      </w:r>
      <w:r>
        <w:rPr>
          <w:sz w:val="24"/>
        </w:rPr>
        <w:t>большинства</w:t>
      </w:r>
      <w:r>
        <w:rPr>
          <w:spacing w:val="-7"/>
          <w:sz w:val="24"/>
        </w:rPr>
        <w:t xml:space="preserve"> </w:t>
      </w:r>
      <w:r>
        <w:rPr>
          <w:sz w:val="24"/>
        </w:rPr>
        <w:t>используемых для</w:t>
      </w:r>
      <w:r>
        <w:rPr>
          <w:spacing w:val="-12"/>
          <w:sz w:val="24"/>
        </w:rPr>
        <w:t xml:space="preserve"> </w:t>
      </w:r>
      <w:r>
        <w:rPr>
          <w:sz w:val="24"/>
        </w:rPr>
        <w:t>воспитания</w:t>
      </w:r>
      <w:r>
        <w:rPr>
          <w:spacing w:val="-11"/>
          <w:sz w:val="24"/>
        </w:rPr>
        <w:t xml:space="preserve"> </w:t>
      </w:r>
      <w:r>
        <w:rPr>
          <w:sz w:val="24"/>
        </w:rPr>
        <w:t>других</w:t>
      </w:r>
      <w:r>
        <w:rPr>
          <w:spacing w:val="-11"/>
          <w:sz w:val="24"/>
        </w:rPr>
        <w:t xml:space="preserve"> </w:t>
      </w:r>
      <w:r>
        <w:rPr>
          <w:sz w:val="24"/>
        </w:rPr>
        <w:t>совместных</w:t>
      </w:r>
      <w:r>
        <w:rPr>
          <w:spacing w:val="-9"/>
          <w:sz w:val="24"/>
        </w:rPr>
        <w:t xml:space="preserve"> </w:t>
      </w:r>
      <w:r>
        <w:rPr>
          <w:sz w:val="24"/>
        </w:rPr>
        <w:t>мероприятий</w:t>
      </w:r>
      <w:r>
        <w:rPr>
          <w:spacing w:val="-9"/>
          <w:sz w:val="24"/>
        </w:rPr>
        <w:t xml:space="preserve"> </w:t>
      </w:r>
      <w:r>
        <w:rPr>
          <w:sz w:val="24"/>
        </w:rPr>
        <w:t>педагогов,</w:t>
      </w:r>
      <w:r>
        <w:rPr>
          <w:spacing w:val="-12"/>
          <w:sz w:val="24"/>
        </w:rPr>
        <w:t xml:space="preserve"> </w:t>
      </w:r>
      <w:r>
        <w:rPr>
          <w:sz w:val="24"/>
        </w:rPr>
        <w:t>детей</w:t>
      </w:r>
      <w:r>
        <w:rPr>
          <w:spacing w:val="-11"/>
          <w:sz w:val="24"/>
        </w:rPr>
        <w:t xml:space="preserve"> </w:t>
      </w:r>
      <w:r>
        <w:rPr>
          <w:sz w:val="24"/>
        </w:rPr>
        <w:t>и</w:t>
      </w:r>
      <w:r>
        <w:rPr>
          <w:spacing w:val="-4"/>
          <w:sz w:val="24"/>
        </w:rPr>
        <w:t xml:space="preserve"> </w:t>
      </w:r>
      <w:r>
        <w:rPr>
          <w:sz w:val="24"/>
        </w:rPr>
        <w:t>родителей,</w:t>
      </w:r>
      <w:r>
        <w:rPr>
          <w:spacing w:val="-11"/>
          <w:sz w:val="24"/>
        </w:rPr>
        <w:t xml:space="preserve"> </w:t>
      </w:r>
      <w:r>
        <w:rPr>
          <w:sz w:val="24"/>
        </w:rPr>
        <w:t>является обсуждение, планирование, совместное проведение и</w:t>
      </w:r>
      <w:r>
        <w:rPr>
          <w:spacing w:val="-1"/>
          <w:sz w:val="24"/>
        </w:rPr>
        <w:t xml:space="preserve"> </w:t>
      </w:r>
      <w:r>
        <w:rPr>
          <w:sz w:val="24"/>
        </w:rPr>
        <w:t>создание творческого продукта (коллективного или индивидуального от каждого участника);</w:t>
      </w:r>
    </w:p>
    <w:p w14:paraId="1BCDB571" w14:textId="77777777" w:rsidR="004E71C1" w:rsidRDefault="00557DB0">
      <w:pPr>
        <w:pStyle w:val="a5"/>
        <w:numPr>
          <w:ilvl w:val="0"/>
          <w:numId w:val="130"/>
        </w:numPr>
        <w:tabs>
          <w:tab w:val="left" w:pos="1397"/>
        </w:tabs>
        <w:spacing w:before="1" w:line="237" w:lineRule="auto"/>
        <w:ind w:left="1397" w:right="526" w:hanging="360"/>
        <w:jc w:val="both"/>
        <w:rPr>
          <w:sz w:val="24"/>
        </w:rPr>
      </w:pPr>
      <w:r>
        <w:rPr>
          <w:sz w:val="24"/>
        </w:rPr>
        <w:t>в</w:t>
      </w:r>
      <w:r>
        <w:rPr>
          <w:spacing w:val="-9"/>
          <w:sz w:val="24"/>
        </w:rPr>
        <w:t xml:space="preserve"> </w:t>
      </w:r>
      <w:r>
        <w:rPr>
          <w:sz w:val="24"/>
        </w:rPr>
        <w:t>проведении</w:t>
      </w:r>
      <w:r>
        <w:rPr>
          <w:spacing w:val="-7"/>
          <w:sz w:val="24"/>
        </w:rPr>
        <w:t xml:space="preserve"> </w:t>
      </w:r>
      <w:r>
        <w:rPr>
          <w:sz w:val="24"/>
        </w:rPr>
        <w:t>мероприятий</w:t>
      </w:r>
      <w:r>
        <w:rPr>
          <w:spacing w:val="-7"/>
          <w:sz w:val="24"/>
        </w:rPr>
        <w:t xml:space="preserve"> </w:t>
      </w:r>
      <w:r>
        <w:rPr>
          <w:sz w:val="24"/>
        </w:rPr>
        <w:t>в</w:t>
      </w:r>
      <w:r>
        <w:rPr>
          <w:spacing w:val="-9"/>
          <w:sz w:val="24"/>
        </w:rPr>
        <w:t xml:space="preserve"> </w:t>
      </w:r>
      <w:r>
        <w:rPr>
          <w:sz w:val="24"/>
        </w:rPr>
        <w:t>МБДОУ</w:t>
      </w:r>
      <w:r>
        <w:rPr>
          <w:spacing w:val="-8"/>
          <w:sz w:val="24"/>
        </w:rPr>
        <w:t xml:space="preserve"> </w:t>
      </w:r>
      <w:r>
        <w:rPr>
          <w:sz w:val="24"/>
        </w:rPr>
        <w:t>№1</w:t>
      </w:r>
      <w:r w:rsidR="00BC6063">
        <w:rPr>
          <w:sz w:val="24"/>
        </w:rPr>
        <w:t>0</w:t>
      </w:r>
      <w:r>
        <w:rPr>
          <w:sz w:val="24"/>
        </w:rPr>
        <w:t>4</w:t>
      </w:r>
      <w:r>
        <w:rPr>
          <w:spacing w:val="-8"/>
          <w:sz w:val="24"/>
        </w:rPr>
        <w:t xml:space="preserve"> </w:t>
      </w:r>
      <w:r w:rsidR="00BC6063">
        <w:t>г. Улан-Удэ</w:t>
      </w:r>
      <w:r w:rsidR="00BC6063">
        <w:rPr>
          <w:spacing w:val="40"/>
        </w:rPr>
        <w:t xml:space="preserve"> </w:t>
      </w:r>
      <w:r>
        <w:rPr>
          <w:sz w:val="24"/>
        </w:rPr>
        <w:t>поощряется</w:t>
      </w:r>
      <w:r>
        <w:rPr>
          <w:spacing w:val="-9"/>
          <w:sz w:val="24"/>
        </w:rPr>
        <w:t xml:space="preserve"> </w:t>
      </w:r>
      <w:r>
        <w:rPr>
          <w:sz w:val="24"/>
        </w:rPr>
        <w:t>помощь</w:t>
      </w:r>
      <w:r>
        <w:rPr>
          <w:spacing w:val="-8"/>
          <w:sz w:val="24"/>
        </w:rPr>
        <w:t xml:space="preserve"> </w:t>
      </w:r>
      <w:r>
        <w:rPr>
          <w:sz w:val="24"/>
        </w:rPr>
        <w:t>старших</w:t>
      </w:r>
      <w:r>
        <w:rPr>
          <w:spacing w:val="-6"/>
          <w:sz w:val="24"/>
        </w:rPr>
        <w:t xml:space="preserve"> </w:t>
      </w:r>
      <w:r>
        <w:rPr>
          <w:sz w:val="24"/>
        </w:rPr>
        <w:t>детей младшим, социальная активность, стремление создать коллективный или индивидуальный</w:t>
      </w:r>
      <w:r w:rsidR="00BC6063">
        <w:rPr>
          <w:sz w:val="24"/>
        </w:rPr>
        <w:t xml:space="preserve"> </w:t>
      </w:r>
      <w:r>
        <w:rPr>
          <w:sz w:val="24"/>
        </w:rPr>
        <w:t>творческий продукт, принять участие в общественно значимом деле;</w:t>
      </w:r>
    </w:p>
    <w:p w14:paraId="3DB68039" w14:textId="77777777" w:rsidR="004E71C1" w:rsidRDefault="00557DB0">
      <w:pPr>
        <w:pStyle w:val="a5"/>
        <w:numPr>
          <w:ilvl w:val="0"/>
          <w:numId w:val="130"/>
        </w:numPr>
        <w:tabs>
          <w:tab w:val="left" w:pos="1397"/>
        </w:tabs>
        <w:spacing w:before="5"/>
        <w:ind w:left="1397" w:right="524" w:hanging="360"/>
        <w:jc w:val="both"/>
        <w:rPr>
          <w:sz w:val="24"/>
        </w:rPr>
      </w:pPr>
      <w:r>
        <w:rPr>
          <w:sz w:val="24"/>
        </w:rPr>
        <w:t>педагогические работники организации ориентированы на</w:t>
      </w:r>
      <w:r>
        <w:rPr>
          <w:spacing w:val="-2"/>
          <w:sz w:val="24"/>
        </w:rPr>
        <w:t xml:space="preserve"> </w:t>
      </w:r>
      <w:r>
        <w:rPr>
          <w:sz w:val="24"/>
        </w:rPr>
        <w:t>формирование детского коллектива</w:t>
      </w:r>
      <w:r>
        <w:rPr>
          <w:spacing w:val="80"/>
          <w:sz w:val="24"/>
        </w:rPr>
        <w:t xml:space="preserve"> </w:t>
      </w:r>
      <w:r>
        <w:rPr>
          <w:sz w:val="24"/>
        </w:rPr>
        <w:t>внутри</w:t>
      </w:r>
      <w:r>
        <w:rPr>
          <w:spacing w:val="80"/>
          <w:sz w:val="24"/>
        </w:rPr>
        <w:t xml:space="preserve"> </w:t>
      </w:r>
      <w:r>
        <w:rPr>
          <w:sz w:val="24"/>
        </w:rPr>
        <w:t>одной</w:t>
      </w:r>
      <w:r>
        <w:rPr>
          <w:spacing w:val="80"/>
          <w:sz w:val="24"/>
        </w:rPr>
        <w:t xml:space="preserve"> </w:t>
      </w:r>
      <w:r>
        <w:rPr>
          <w:sz w:val="24"/>
        </w:rPr>
        <w:t>возрастной</w:t>
      </w:r>
      <w:r>
        <w:rPr>
          <w:spacing w:val="80"/>
          <w:sz w:val="24"/>
        </w:rPr>
        <w:t xml:space="preserve"> </w:t>
      </w:r>
      <w:r>
        <w:rPr>
          <w:sz w:val="24"/>
        </w:rPr>
        <w:t>группы,</w:t>
      </w:r>
      <w:r>
        <w:rPr>
          <w:spacing w:val="80"/>
          <w:sz w:val="24"/>
        </w:rPr>
        <w:t xml:space="preserve"> </w:t>
      </w:r>
      <w:r>
        <w:rPr>
          <w:sz w:val="24"/>
        </w:rPr>
        <w:t>на установление</w:t>
      </w:r>
      <w:r>
        <w:rPr>
          <w:spacing w:val="80"/>
          <w:sz w:val="24"/>
        </w:rPr>
        <w:t xml:space="preserve"> </w:t>
      </w:r>
      <w:r>
        <w:rPr>
          <w:sz w:val="24"/>
        </w:rPr>
        <w:t>доброжелательных и</w:t>
      </w:r>
      <w:r>
        <w:rPr>
          <w:spacing w:val="-1"/>
          <w:sz w:val="24"/>
        </w:rPr>
        <w:t xml:space="preserve"> </w:t>
      </w:r>
      <w:r>
        <w:rPr>
          <w:sz w:val="24"/>
        </w:rPr>
        <w:t>товарищеских взаимоотношений между детьми разных возрастов и ровесниками; умение играть, заниматься интересным делом в паре, небольшой группе;</w:t>
      </w:r>
    </w:p>
    <w:p w14:paraId="1D61F22F" w14:textId="77777777" w:rsidR="004E71C1" w:rsidRDefault="00557DB0">
      <w:pPr>
        <w:pStyle w:val="a5"/>
        <w:numPr>
          <w:ilvl w:val="0"/>
          <w:numId w:val="130"/>
        </w:numPr>
        <w:tabs>
          <w:tab w:val="left" w:pos="1385"/>
          <w:tab w:val="left" w:pos="1396"/>
        </w:tabs>
        <w:ind w:left="1385" w:right="528" w:hanging="348"/>
        <w:jc w:val="both"/>
        <w:rPr>
          <w:sz w:val="24"/>
        </w:rPr>
      </w:pPr>
      <w:r>
        <w:rPr>
          <w:sz w:val="24"/>
        </w:rPr>
        <w:tab/>
        <w:t>ключевой</w:t>
      </w:r>
      <w:r>
        <w:rPr>
          <w:spacing w:val="80"/>
          <w:sz w:val="24"/>
        </w:rPr>
        <w:t xml:space="preserve"> </w:t>
      </w:r>
      <w:r>
        <w:rPr>
          <w:sz w:val="24"/>
        </w:rPr>
        <w:t>фигурой</w:t>
      </w:r>
      <w:r>
        <w:rPr>
          <w:spacing w:val="80"/>
          <w:sz w:val="24"/>
        </w:rPr>
        <w:t xml:space="preserve"> </w:t>
      </w:r>
      <w:r>
        <w:rPr>
          <w:sz w:val="24"/>
        </w:rPr>
        <w:t>воспитания</w:t>
      </w:r>
      <w:r>
        <w:rPr>
          <w:spacing w:val="80"/>
          <w:sz w:val="24"/>
        </w:rPr>
        <w:t xml:space="preserve"> </w:t>
      </w:r>
      <w:r>
        <w:rPr>
          <w:sz w:val="24"/>
        </w:rPr>
        <w:t>в</w:t>
      </w:r>
      <w:r>
        <w:rPr>
          <w:spacing w:val="-10"/>
          <w:sz w:val="24"/>
        </w:rPr>
        <w:t xml:space="preserve"> </w:t>
      </w:r>
      <w:r>
        <w:rPr>
          <w:sz w:val="24"/>
        </w:rPr>
        <w:t>ДО</w:t>
      </w:r>
      <w:r>
        <w:rPr>
          <w:spacing w:val="80"/>
          <w:sz w:val="24"/>
        </w:rPr>
        <w:t xml:space="preserve"> </w:t>
      </w:r>
      <w:r>
        <w:rPr>
          <w:sz w:val="24"/>
        </w:rPr>
        <w:t>является</w:t>
      </w:r>
      <w:r>
        <w:rPr>
          <w:spacing w:val="80"/>
          <w:sz w:val="24"/>
        </w:rPr>
        <w:t xml:space="preserve"> </w:t>
      </w:r>
      <w:r>
        <w:rPr>
          <w:sz w:val="24"/>
        </w:rPr>
        <w:t>воспитатель</w:t>
      </w:r>
      <w:r>
        <w:rPr>
          <w:spacing w:val="80"/>
          <w:sz w:val="24"/>
        </w:rPr>
        <w:t xml:space="preserve"> </w:t>
      </w:r>
      <w:r>
        <w:rPr>
          <w:sz w:val="24"/>
        </w:rPr>
        <w:t>группы,</w:t>
      </w:r>
      <w:r>
        <w:rPr>
          <w:spacing w:val="80"/>
          <w:sz w:val="24"/>
        </w:rPr>
        <w:t xml:space="preserve"> </w:t>
      </w:r>
      <w:r>
        <w:rPr>
          <w:sz w:val="24"/>
        </w:rPr>
        <w:t>реализующий по</w:t>
      </w:r>
      <w:r>
        <w:rPr>
          <w:spacing w:val="-2"/>
          <w:sz w:val="24"/>
        </w:rPr>
        <w:t xml:space="preserve"> </w:t>
      </w:r>
      <w:r>
        <w:rPr>
          <w:sz w:val="24"/>
        </w:rPr>
        <w:t>отношению к ребёнку защитную, личностно-развивающую,</w:t>
      </w:r>
      <w:r>
        <w:rPr>
          <w:spacing w:val="40"/>
          <w:sz w:val="24"/>
        </w:rPr>
        <w:t xml:space="preserve"> </w:t>
      </w:r>
      <w:r>
        <w:rPr>
          <w:sz w:val="24"/>
        </w:rPr>
        <w:t>организационную, посредническую</w:t>
      </w:r>
      <w:r>
        <w:rPr>
          <w:spacing w:val="-1"/>
          <w:sz w:val="24"/>
        </w:rPr>
        <w:t xml:space="preserve"> </w:t>
      </w:r>
      <w:r>
        <w:rPr>
          <w:sz w:val="24"/>
        </w:rPr>
        <w:t>(в</w:t>
      </w:r>
      <w:r>
        <w:rPr>
          <w:spacing w:val="-3"/>
          <w:sz w:val="24"/>
        </w:rPr>
        <w:t xml:space="preserve"> </w:t>
      </w:r>
      <w:r>
        <w:rPr>
          <w:sz w:val="24"/>
        </w:rPr>
        <w:t>разрешении конфликтов)</w:t>
      </w:r>
      <w:r>
        <w:rPr>
          <w:spacing w:val="-3"/>
          <w:sz w:val="24"/>
        </w:rPr>
        <w:t xml:space="preserve"> </w:t>
      </w:r>
      <w:r>
        <w:rPr>
          <w:sz w:val="24"/>
        </w:rPr>
        <w:t>функции.</w:t>
      </w:r>
      <w:r>
        <w:rPr>
          <w:spacing w:val="-1"/>
          <w:sz w:val="24"/>
        </w:rPr>
        <w:t xml:space="preserve"> </w:t>
      </w:r>
      <w:r>
        <w:rPr>
          <w:sz w:val="24"/>
        </w:rPr>
        <w:t>Поскольку</w:t>
      </w:r>
      <w:r>
        <w:rPr>
          <w:spacing w:val="-9"/>
          <w:sz w:val="24"/>
        </w:rPr>
        <w:t xml:space="preserve"> </w:t>
      </w:r>
      <w:r>
        <w:rPr>
          <w:sz w:val="24"/>
        </w:rPr>
        <w:t>воспитатель</w:t>
      </w:r>
      <w:r>
        <w:rPr>
          <w:spacing w:val="-1"/>
          <w:sz w:val="24"/>
        </w:rPr>
        <w:t xml:space="preserve"> </w:t>
      </w:r>
      <w:r>
        <w:rPr>
          <w:sz w:val="24"/>
        </w:rPr>
        <w:t>является для ребёнка фигурой очень значимой, именно на</w:t>
      </w:r>
      <w:r>
        <w:rPr>
          <w:spacing w:val="-1"/>
          <w:sz w:val="24"/>
        </w:rPr>
        <w:t xml:space="preserve"> </w:t>
      </w:r>
      <w:r>
        <w:rPr>
          <w:sz w:val="24"/>
        </w:rPr>
        <w:t>него ложится огромная ответственность за создание условий для личностного развития каждого ребёнка.</w:t>
      </w:r>
    </w:p>
    <w:p w14:paraId="5194C8FE" w14:textId="77777777" w:rsidR="004E71C1" w:rsidRDefault="00557DB0" w:rsidP="00C20163">
      <w:pPr>
        <w:pStyle w:val="a3"/>
        <w:spacing w:line="276" w:lineRule="auto"/>
        <w:ind w:left="677" w:right="523" w:firstLine="708"/>
        <w:jc w:val="both"/>
      </w:pPr>
      <w:r>
        <w:t>Интеграция семейного и дошкольного воспитания — одно из главных направлений работы МБДОУ №1</w:t>
      </w:r>
      <w:r w:rsidR="00BC6063">
        <w:t>0</w:t>
      </w:r>
      <w:r>
        <w:t>4</w:t>
      </w:r>
      <w:r w:rsidR="003218EA">
        <w:t xml:space="preserve"> «Зорька»</w:t>
      </w:r>
      <w:r w:rsidR="00E033F5">
        <w:t xml:space="preserve"> </w:t>
      </w:r>
      <w:r>
        <w:t xml:space="preserve"> </w:t>
      </w:r>
      <w:r w:rsidR="00BC6063">
        <w:t>г. Улан-Удэ</w:t>
      </w:r>
      <w:r>
        <w:t>, так как цель этой работы — сохранение</w:t>
      </w:r>
      <w:r>
        <w:rPr>
          <w:spacing w:val="-1"/>
        </w:rPr>
        <w:t xml:space="preserve"> </w:t>
      </w:r>
      <w:r>
        <w:t>приоритета</w:t>
      </w:r>
      <w:r>
        <w:rPr>
          <w:spacing w:val="-1"/>
        </w:rPr>
        <w:t xml:space="preserve"> </w:t>
      </w:r>
      <w:r>
        <w:t>семейного воспитания, привлечение семей к участию в</w:t>
      </w:r>
      <w:r>
        <w:rPr>
          <w:spacing w:val="-3"/>
        </w:rPr>
        <w:t xml:space="preserve"> </w:t>
      </w:r>
      <w:r>
        <w:t>учебно-воспитательном процессе. С этой целью проводятся родительские собрания, консультации, беседы, круглые столы, применяются средства наглядной пропаганды (информационные бюллетени, буклеты, листовки, оформленные родительские уголки, тематические стенды, фотовыставки и др.), родители активно привлекаются к проведению мероприятий: праздников, утренников, развлечений, экскурсий и др.</w:t>
      </w:r>
    </w:p>
    <w:p w14:paraId="53EFA2E5" w14:textId="77777777" w:rsidR="004E71C1" w:rsidRDefault="004E71C1">
      <w:pPr>
        <w:pStyle w:val="a3"/>
        <w:spacing w:before="42"/>
      </w:pPr>
    </w:p>
    <w:p w14:paraId="2B49173D" w14:textId="77777777" w:rsidR="004E71C1" w:rsidRDefault="00557DB0">
      <w:pPr>
        <w:pStyle w:val="21"/>
        <w:ind w:left="1067" w:right="920"/>
        <w:jc w:val="center"/>
      </w:pPr>
      <w:r>
        <w:t>Воспитывающая</w:t>
      </w:r>
      <w:r>
        <w:rPr>
          <w:spacing w:val="-11"/>
        </w:rPr>
        <w:t xml:space="preserve"> </w:t>
      </w:r>
      <w:r>
        <w:rPr>
          <w:spacing w:val="-4"/>
        </w:rPr>
        <w:t>среда</w:t>
      </w:r>
    </w:p>
    <w:p w14:paraId="2E0D5627" w14:textId="77777777" w:rsidR="004E71C1" w:rsidRDefault="00557DB0">
      <w:pPr>
        <w:pStyle w:val="a3"/>
        <w:spacing w:before="271"/>
        <w:ind w:left="677" w:right="526" w:firstLine="851"/>
        <w:jc w:val="both"/>
      </w:pPr>
      <w:r>
        <w:t>Воспитывающая среда МБДОУ №1</w:t>
      </w:r>
      <w:r w:rsidR="006E076C">
        <w:t>0</w:t>
      </w:r>
      <w:r>
        <w:t xml:space="preserve">4 </w:t>
      </w:r>
      <w:r w:rsidR="00312380">
        <w:t>«Зорька</w:t>
      </w:r>
      <w:proofErr w:type="gramStart"/>
      <w:r w:rsidR="00312380">
        <w:t>»</w:t>
      </w:r>
      <w:r w:rsidR="006E076C">
        <w:t>г</w:t>
      </w:r>
      <w:proofErr w:type="gramEnd"/>
      <w:r w:rsidR="006E076C">
        <w:t>. Улан-Удэ</w:t>
      </w:r>
      <w:r w:rsidR="006E076C">
        <w:rPr>
          <w:spacing w:val="40"/>
        </w:rPr>
        <w:t xml:space="preserve"> </w:t>
      </w:r>
      <w:r>
        <w:t>— это особая форма организации образовательного процесса, реализующего цель и задачи воспитания. 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её насыщенность и структурированность.</w:t>
      </w:r>
    </w:p>
    <w:p w14:paraId="50AEEB96" w14:textId="77777777" w:rsidR="004E71C1" w:rsidRDefault="004E71C1">
      <w:pPr>
        <w:jc w:val="both"/>
        <w:sectPr w:rsidR="004E71C1">
          <w:pgSz w:w="11910" w:h="16840"/>
          <w:pgMar w:top="1060" w:right="320" w:bottom="280" w:left="600" w:header="752" w:footer="0" w:gutter="0"/>
          <w:cols w:space="720"/>
        </w:sectPr>
      </w:pPr>
    </w:p>
    <w:p w14:paraId="6190B607" w14:textId="77777777" w:rsidR="004E71C1" w:rsidRDefault="004E71C1">
      <w:pPr>
        <w:pStyle w:val="a3"/>
        <w:spacing w:before="183"/>
      </w:pPr>
    </w:p>
    <w:p w14:paraId="07A410E6" w14:textId="77777777" w:rsidR="004E71C1" w:rsidRDefault="00C20163" w:rsidP="00C20163">
      <w:pPr>
        <w:pStyle w:val="a3"/>
        <w:spacing w:before="1"/>
        <w:ind w:left="677" w:right="528" w:firstLine="708"/>
        <w:jc w:val="both"/>
      </w:pPr>
      <w:r w:rsidRPr="00FA3312">
        <w:t>МБДОУ №104 г. Улан-Удэ</w:t>
      </w:r>
      <w:r w:rsidRPr="00FA3312">
        <w:rPr>
          <w:spacing w:val="40"/>
        </w:rPr>
        <w:t xml:space="preserve"> </w:t>
      </w:r>
      <w:r w:rsidR="00557DB0" w:rsidRPr="00FA3312">
        <w:t xml:space="preserve">расположено по </w:t>
      </w:r>
      <w:r w:rsidRPr="00FA3312">
        <w:t>трем</w:t>
      </w:r>
      <w:r w:rsidR="00557DB0" w:rsidRPr="00FA3312">
        <w:t xml:space="preserve"> адресам в отдельных зданиях:</w:t>
      </w:r>
    </w:p>
    <w:p w14:paraId="3C28FFAD" w14:textId="77777777" w:rsidR="00FA3312" w:rsidRPr="00FA3312" w:rsidRDefault="00FA3312" w:rsidP="00C20163">
      <w:pPr>
        <w:pStyle w:val="a3"/>
        <w:spacing w:before="1"/>
        <w:ind w:left="677" w:right="528" w:firstLine="708"/>
        <w:jc w:val="both"/>
      </w:pPr>
    </w:p>
    <w:p w14:paraId="0BE56B90" w14:textId="77777777" w:rsidR="00FA3312" w:rsidRPr="00FA3312" w:rsidRDefault="00FA3312" w:rsidP="00FA3312">
      <w:pPr>
        <w:pStyle w:val="a3"/>
        <w:spacing w:before="5"/>
        <w:ind w:left="709" w:firstLine="567"/>
      </w:pPr>
      <w:r w:rsidRPr="00FA3312">
        <w:rPr>
          <w:b/>
        </w:rPr>
        <w:t>Юридический и фактический адреса</w:t>
      </w:r>
      <w:r w:rsidRPr="00FA3312">
        <w:t xml:space="preserve">: </w:t>
      </w:r>
    </w:p>
    <w:p w14:paraId="7B5C335F" w14:textId="77777777" w:rsidR="00FA3312" w:rsidRPr="00FA3312" w:rsidRDefault="00FA3312" w:rsidP="00FA3312">
      <w:pPr>
        <w:pStyle w:val="a3"/>
        <w:spacing w:before="5"/>
        <w:ind w:left="709" w:firstLine="567"/>
      </w:pPr>
      <w:r w:rsidRPr="00FA3312">
        <w:t>670023 г. Улан-Удэ, ул.</w:t>
      </w:r>
      <w:bookmarkStart w:id="1" w:name="_Hlk166830530"/>
      <w:r w:rsidRPr="00FA3312">
        <w:t>Строителей, 19а.</w:t>
      </w:r>
    </w:p>
    <w:p w14:paraId="1B2BCF55" w14:textId="77777777" w:rsidR="00FA3312" w:rsidRPr="00FA3312" w:rsidRDefault="00FA3312" w:rsidP="00FA3312">
      <w:pPr>
        <w:pStyle w:val="a3"/>
        <w:spacing w:before="5"/>
        <w:ind w:left="709" w:firstLine="567"/>
      </w:pPr>
      <w:r w:rsidRPr="00FA3312">
        <w:t>670023 г. Улан-Удэ, ул.Дивизионная, 12а</w:t>
      </w:r>
    </w:p>
    <w:p w14:paraId="7ABDA141" w14:textId="77777777" w:rsidR="00FA3312" w:rsidRPr="00FA3312" w:rsidRDefault="00FA3312" w:rsidP="00FA3312">
      <w:pPr>
        <w:pStyle w:val="a3"/>
        <w:spacing w:before="5"/>
        <w:ind w:left="709" w:firstLine="567"/>
      </w:pPr>
      <w:r w:rsidRPr="00FA3312">
        <w:t>670023 г. Улан-Удэ, ул.Автотранспортная,5</w:t>
      </w:r>
    </w:p>
    <w:bookmarkEnd w:id="1"/>
    <w:p w14:paraId="57E02F5A" w14:textId="77777777" w:rsidR="004E71C1" w:rsidRPr="00C20163" w:rsidRDefault="004E71C1" w:rsidP="00FA3312">
      <w:pPr>
        <w:pStyle w:val="a3"/>
        <w:spacing w:before="5"/>
        <w:ind w:left="709"/>
        <w:rPr>
          <w:color w:val="FF0000"/>
        </w:rPr>
      </w:pPr>
    </w:p>
    <w:p w14:paraId="4E856989" w14:textId="77777777" w:rsidR="004E71C1" w:rsidRDefault="00557DB0">
      <w:pPr>
        <w:pStyle w:val="21"/>
        <w:ind w:left="3869"/>
      </w:pPr>
      <w:r>
        <w:t>Общности</w:t>
      </w:r>
      <w:r>
        <w:rPr>
          <w:spacing w:val="-4"/>
        </w:rPr>
        <w:t xml:space="preserve"> </w:t>
      </w:r>
      <w:r>
        <w:t>(сообщества)</w:t>
      </w:r>
      <w:r>
        <w:rPr>
          <w:spacing w:val="-3"/>
        </w:rPr>
        <w:t xml:space="preserve"> </w:t>
      </w:r>
      <w:r>
        <w:rPr>
          <w:spacing w:val="-2"/>
        </w:rPr>
        <w:t>Организации</w:t>
      </w:r>
    </w:p>
    <w:p w14:paraId="6F2E7E70" w14:textId="77777777" w:rsidR="004E71C1" w:rsidRDefault="00557DB0">
      <w:pPr>
        <w:pStyle w:val="a5"/>
        <w:numPr>
          <w:ilvl w:val="0"/>
          <w:numId w:val="128"/>
        </w:numPr>
        <w:tabs>
          <w:tab w:val="left" w:pos="1636"/>
        </w:tabs>
        <w:spacing w:before="272"/>
        <w:ind w:right="524" w:firstLine="720"/>
        <w:jc w:val="both"/>
        <w:rPr>
          <w:sz w:val="24"/>
        </w:rPr>
      </w:pPr>
      <w:r>
        <w:rPr>
          <w:i/>
          <w:sz w:val="24"/>
        </w:rPr>
        <w:t>Профессиональная</w:t>
      </w:r>
      <w:r>
        <w:rPr>
          <w:i/>
          <w:spacing w:val="40"/>
          <w:sz w:val="24"/>
        </w:rPr>
        <w:t xml:space="preserve">  </w:t>
      </w:r>
      <w:r>
        <w:rPr>
          <w:i/>
          <w:sz w:val="24"/>
        </w:rPr>
        <w:t>общность</w:t>
      </w:r>
      <w:r>
        <w:rPr>
          <w:i/>
          <w:spacing w:val="40"/>
          <w:sz w:val="24"/>
        </w:rPr>
        <w:t xml:space="preserve">  </w:t>
      </w:r>
      <w:r>
        <w:rPr>
          <w:sz w:val="24"/>
        </w:rPr>
        <w:t>включает</w:t>
      </w:r>
      <w:r>
        <w:rPr>
          <w:spacing w:val="40"/>
          <w:sz w:val="24"/>
        </w:rPr>
        <w:t xml:space="preserve">  </w:t>
      </w:r>
      <w:r>
        <w:rPr>
          <w:sz w:val="24"/>
        </w:rPr>
        <w:t>в</w:t>
      </w:r>
      <w:r>
        <w:rPr>
          <w:spacing w:val="40"/>
          <w:sz w:val="24"/>
        </w:rPr>
        <w:t xml:space="preserve">  </w:t>
      </w:r>
      <w:r>
        <w:rPr>
          <w:sz w:val="24"/>
        </w:rPr>
        <w:t>себя</w:t>
      </w:r>
      <w:r>
        <w:rPr>
          <w:spacing w:val="40"/>
          <w:sz w:val="24"/>
        </w:rPr>
        <w:t xml:space="preserve">  </w:t>
      </w:r>
      <w:r>
        <w:rPr>
          <w:sz w:val="24"/>
        </w:rPr>
        <w:t>устойчивую</w:t>
      </w:r>
      <w:r>
        <w:rPr>
          <w:spacing w:val="40"/>
          <w:sz w:val="24"/>
        </w:rPr>
        <w:t xml:space="preserve">  </w:t>
      </w:r>
      <w:r>
        <w:rPr>
          <w:sz w:val="24"/>
        </w:rPr>
        <w:t>систему</w:t>
      </w:r>
      <w:r>
        <w:rPr>
          <w:spacing w:val="40"/>
          <w:sz w:val="24"/>
        </w:rPr>
        <w:t xml:space="preserve">  </w:t>
      </w:r>
      <w:r>
        <w:rPr>
          <w:sz w:val="24"/>
        </w:rPr>
        <w:t>связей</w:t>
      </w:r>
      <w:r>
        <w:rPr>
          <w:spacing w:val="40"/>
          <w:sz w:val="24"/>
        </w:rPr>
        <w:t xml:space="preserve"> </w:t>
      </w:r>
      <w:r>
        <w:rPr>
          <w:sz w:val="24"/>
        </w:rPr>
        <w:t>и</w:t>
      </w:r>
      <w:r>
        <w:rPr>
          <w:spacing w:val="-1"/>
          <w:sz w:val="24"/>
        </w:rPr>
        <w:t xml:space="preserve"> </w:t>
      </w:r>
      <w:r>
        <w:rPr>
          <w:sz w:val="24"/>
        </w:rPr>
        <w:t>отношений между людьми, единство целей и задач воспитания, реализуемых всеми сотрудниками</w:t>
      </w:r>
      <w:r>
        <w:rPr>
          <w:spacing w:val="-15"/>
          <w:sz w:val="24"/>
        </w:rPr>
        <w:t xml:space="preserve"> </w:t>
      </w:r>
      <w:r>
        <w:rPr>
          <w:sz w:val="24"/>
        </w:rPr>
        <w:t>Организации.</w:t>
      </w:r>
      <w:r>
        <w:rPr>
          <w:spacing w:val="-15"/>
          <w:sz w:val="24"/>
        </w:rPr>
        <w:t xml:space="preserve"> </w:t>
      </w:r>
      <w:r>
        <w:rPr>
          <w:sz w:val="24"/>
        </w:rPr>
        <w:t>Сами</w:t>
      </w:r>
      <w:r>
        <w:rPr>
          <w:spacing w:val="-15"/>
          <w:sz w:val="24"/>
        </w:rPr>
        <w:t xml:space="preserve"> </w:t>
      </w:r>
      <w:r>
        <w:rPr>
          <w:sz w:val="24"/>
        </w:rPr>
        <w:t>участники</w:t>
      </w:r>
      <w:r>
        <w:rPr>
          <w:spacing w:val="-15"/>
          <w:sz w:val="24"/>
        </w:rPr>
        <w:t xml:space="preserve"> </w:t>
      </w:r>
      <w:r>
        <w:rPr>
          <w:sz w:val="24"/>
        </w:rPr>
        <w:t>общности</w:t>
      </w:r>
      <w:r>
        <w:rPr>
          <w:spacing w:val="-15"/>
          <w:sz w:val="24"/>
        </w:rPr>
        <w:t xml:space="preserve"> </w:t>
      </w:r>
      <w:r>
        <w:rPr>
          <w:sz w:val="24"/>
        </w:rPr>
        <w:t>должны</w:t>
      </w:r>
      <w:r>
        <w:rPr>
          <w:spacing w:val="-15"/>
          <w:sz w:val="24"/>
        </w:rPr>
        <w:t xml:space="preserve"> </w:t>
      </w:r>
      <w:r>
        <w:rPr>
          <w:sz w:val="24"/>
        </w:rPr>
        <w:t>разделять</w:t>
      </w:r>
      <w:r>
        <w:rPr>
          <w:spacing w:val="-15"/>
          <w:sz w:val="24"/>
        </w:rPr>
        <w:t xml:space="preserve"> </w:t>
      </w:r>
      <w:r>
        <w:rPr>
          <w:sz w:val="24"/>
        </w:rPr>
        <w:t>те</w:t>
      </w:r>
      <w:r>
        <w:rPr>
          <w:spacing w:val="-15"/>
          <w:sz w:val="24"/>
        </w:rPr>
        <w:t xml:space="preserve"> </w:t>
      </w:r>
      <w:r>
        <w:rPr>
          <w:sz w:val="24"/>
        </w:rPr>
        <w:t>ценности,</w:t>
      </w:r>
      <w:r>
        <w:rPr>
          <w:spacing w:val="-15"/>
          <w:sz w:val="24"/>
        </w:rPr>
        <w:t xml:space="preserve"> </w:t>
      </w:r>
      <w:r>
        <w:rPr>
          <w:sz w:val="24"/>
        </w:rPr>
        <w:t>которые заложены в основу Программы. Основой эффективности такой общности является рефлексия собственной профессиональной деятельности.</w:t>
      </w:r>
    </w:p>
    <w:p w14:paraId="65B58E70" w14:textId="77777777" w:rsidR="004E71C1" w:rsidRDefault="00557DB0">
      <w:pPr>
        <w:pStyle w:val="a3"/>
        <w:ind w:left="1397"/>
        <w:jc w:val="both"/>
      </w:pPr>
      <w:r>
        <w:t>Педагогические</w:t>
      </w:r>
      <w:r>
        <w:rPr>
          <w:spacing w:val="-5"/>
        </w:rPr>
        <w:t xml:space="preserve"> </w:t>
      </w:r>
      <w:r>
        <w:t>работники</w:t>
      </w:r>
      <w:r>
        <w:rPr>
          <w:spacing w:val="-4"/>
        </w:rPr>
        <w:t xml:space="preserve"> </w:t>
      </w:r>
      <w:r>
        <w:rPr>
          <w:spacing w:val="-2"/>
        </w:rPr>
        <w:t>должны:</w:t>
      </w:r>
    </w:p>
    <w:p w14:paraId="0126535B" w14:textId="77777777" w:rsidR="004E71C1" w:rsidRDefault="00557DB0">
      <w:pPr>
        <w:pStyle w:val="a5"/>
        <w:numPr>
          <w:ilvl w:val="0"/>
          <w:numId w:val="129"/>
        </w:numPr>
        <w:tabs>
          <w:tab w:val="left" w:pos="1241"/>
          <w:tab w:val="left" w:pos="1243"/>
        </w:tabs>
        <w:ind w:right="533"/>
        <w:jc w:val="both"/>
        <w:rPr>
          <w:sz w:val="24"/>
        </w:rPr>
      </w:pPr>
      <w:r>
        <w:rPr>
          <w:sz w:val="24"/>
        </w:rPr>
        <w:t>быть примером в формировании полноценных и сформированных ценностных ориентиров, норм общения и поведения;</w:t>
      </w:r>
    </w:p>
    <w:p w14:paraId="3658766B" w14:textId="77777777" w:rsidR="004E71C1" w:rsidRDefault="00557DB0">
      <w:pPr>
        <w:pStyle w:val="a5"/>
        <w:numPr>
          <w:ilvl w:val="0"/>
          <w:numId w:val="129"/>
        </w:numPr>
        <w:tabs>
          <w:tab w:val="left" w:pos="1241"/>
          <w:tab w:val="left" w:pos="1243"/>
        </w:tabs>
        <w:ind w:right="534"/>
        <w:jc w:val="both"/>
        <w:rPr>
          <w:sz w:val="24"/>
        </w:rPr>
      </w:pPr>
      <w:r>
        <w:rPr>
          <w:sz w:val="24"/>
        </w:rPr>
        <w:t>мотивировать обучающихся к общению друг с другом, поощрять даже самые незначительные стремления к общению и взаимодействию;</w:t>
      </w:r>
    </w:p>
    <w:p w14:paraId="7AC3AEBA" w14:textId="77777777" w:rsidR="004E71C1" w:rsidRDefault="00557DB0">
      <w:pPr>
        <w:pStyle w:val="a5"/>
        <w:numPr>
          <w:ilvl w:val="0"/>
          <w:numId w:val="129"/>
        </w:numPr>
        <w:tabs>
          <w:tab w:val="left" w:pos="1241"/>
          <w:tab w:val="left" w:pos="1243"/>
        </w:tabs>
        <w:ind w:right="533"/>
        <w:jc w:val="both"/>
        <w:rPr>
          <w:sz w:val="24"/>
        </w:rPr>
      </w:pPr>
      <w:r>
        <w:rPr>
          <w:sz w:val="24"/>
        </w:rPr>
        <w:t>поощрять детскую дружбу, стараться, чтобы дружба между отдельными детьми внутри группы обучающихся принимала общественную направленность;</w:t>
      </w:r>
    </w:p>
    <w:p w14:paraId="4013024B" w14:textId="77777777" w:rsidR="004E71C1" w:rsidRDefault="00557DB0">
      <w:pPr>
        <w:pStyle w:val="a5"/>
        <w:numPr>
          <w:ilvl w:val="0"/>
          <w:numId w:val="129"/>
        </w:numPr>
        <w:tabs>
          <w:tab w:val="left" w:pos="1241"/>
          <w:tab w:val="left" w:pos="1243"/>
        </w:tabs>
        <w:ind w:right="535"/>
        <w:jc w:val="both"/>
        <w:rPr>
          <w:sz w:val="24"/>
        </w:rPr>
      </w:pPr>
      <w:r>
        <w:rPr>
          <w:sz w:val="24"/>
        </w:rPr>
        <w:t>заботиться</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чтобы</w:t>
      </w:r>
      <w:r>
        <w:rPr>
          <w:spacing w:val="-2"/>
          <w:sz w:val="24"/>
        </w:rPr>
        <w:t xml:space="preserve"> </w:t>
      </w:r>
      <w:r>
        <w:rPr>
          <w:sz w:val="24"/>
        </w:rPr>
        <w:t>обучающиеся</w:t>
      </w:r>
      <w:r>
        <w:rPr>
          <w:spacing w:val="-1"/>
          <w:sz w:val="24"/>
        </w:rPr>
        <w:t xml:space="preserve"> </w:t>
      </w:r>
      <w:r>
        <w:rPr>
          <w:sz w:val="24"/>
        </w:rPr>
        <w:t>непрерывно</w:t>
      </w:r>
      <w:r>
        <w:rPr>
          <w:spacing w:val="-1"/>
          <w:sz w:val="24"/>
        </w:rPr>
        <w:t xml:space="preserve"> </w:t>
      </w:r>
      <w:r>
        <w:rPr>
          <w:sz w:val="24"/>
        </w:rPr>
        <w:t>приобретали опыт</w:t>
      </w:r>
      <w:r>
        <w:rPr>
          <w:spacing w:val="-1"/>
          <w:sz w:val="24"/>
        </w:rPr>
        <w:t xml:space="preserve"> </w:t>
      </w:r>
      <w:r>
        <w:rPr>
          <w:sz w:val="24"/>
        </w:rPr>
        <w:t>общения</w:t>
      </w:r>
      <w:r>
        <w:rPr>
          <w:spacing w:val="-1"/>
          <w:sz w:val="24"/>
        </w:rPr>
        <w:t xml:space="preserve"> </w:t>
      </w:r>
      <w:r>
        <w:rPr>
          <w:sz w:val="24"/>
        </w:rPr>
        <w:t>на</w:t>
      </w:r>
      <w:r>
        <w:rPr>
          <w:spacing w:val="-2"/>
          <w:sz w:val="24"/>
        </w:rPr>
        <w:t xml:space="preserve"> </w:t>
      </w:r>
      <w:r>
        <w:rPr>
          <w:sz w:val="24"/>
        </w:rPr>
        <w:t>основе чувства доброжелательности;</w:t>
      </w:r>
    </w:p>
    <w:p w14:paraId="344BC04D" w14:textId="77777777" w:rsidR="004E71C1" w:rsidRDefault="00557DB0">
      <w:pPr>
        <w:pStyle w:val="a5"/>
        <w:numPr>
          <w:ilvl w:val="0"/>
          <w:numId w:val="129"/>
        </w:numPr>
        <w:tabs>
          <w:tab w:val="left" w:pos="1241"/>
          <w:tab w:val="left" w:pos="1243"/>
        </w:tabs>
        <w:ind w:right="525"/>
        <w:jc w:val="both"/>
        <w:rPr>
          <w:sz w:val="24"/>
        </w:rPr>
      </w:pPr>
      <w:r>
        <w:rPr>
          <w:sz w:val="24"/>
        </w:rPr>
        <w:t>содействовать проявлению детьми заботы об окружающих, учить проявлять чуткость к другим</w:t>
      </w:r>
      <w:r>
        <w:rPr>
          <w:spacing w:val="-15"/>
          <w:sz w:val="24"/>
        </w:rPr>
        <w:t xml:space="preserve"> </w:t>
      </w:r>
      <w:r>
        <w:rPr>
          <w:sz w:val="24"/>
        </w:rPr>
        <w:t>детям,</w:t>
      </w:r>
      <w:r>
        <w:rPr>
          <w:spacing w:val="-15"/>
          <w:sz w:val="24"/>
        </w:rPr>
        <w:t xml:space="preserve"> </w:t>
      </w:r>
      <w:r>
        <w:rPr>
          <w:sz w:val="24"/>
        </w:rPr>
        <w:t>побуждать</w:t>
      </w:r>
      <w:r>
        <w:rPr>
          <w:spacing w:val="-13"/>
          <w:sz w:val="24"/>
        </w:rPr>
        <w:t xml:space="preserve"> </w:t>
      </w:r>
      <w:r>
        <w:rPr>
          <w:sz w:val="24"/>
        </w:rPr>
        <w:t>обучающихся</w:t>
      </w:r>
      <w:r>
        <w:rPr>
          <w:spacing w:val="-14"/>
          <w:sz w:val="24"/>
        </w:rPr>
        <w:t xml:space="preserve"> </w:t>
      </w:r>
      <w:r>
        <w:rPr>
          <w:sz w:val="24"/>
        </w:rPr>
        <w:t>сопереживать,</w:t>
      </w:r>
      <w:r>
        <w:rPr>
          <w:spacing w:val="-14"/>
          <w:sz w:val="24"/>
        </w:rPr>
        <w:t xml:space="preserve"> </w:t>
      </w:r>
      <w:r>
        <w:rPr>
          <w:sz w:val="24"/>
        </w:rPr>
        <w:t>беспокоиться,</w:t>
      </w:r>
      <w:r>
        <w:rPr>
          <w:spacing w:val="-15"/>
          <w:sz w:val="24"/>
        </w:rPr>
        <w:t xml:space="preserve"> </w:t>
      </w:r>
      <w:r>
        <w:rPr>
          <w:sz w:val="24"/>
        </w:rPr>
        <w:t>проявлять</w:t>
      </w:r>
      <w:r>
        <w:rPr>
          <w:spacing w:val="-13"/>
          <w:sz w:val="24"/>
        </w:rPr>
        <w:t xml:space="preserve"> </w:t>
      </w:r>
      <w:r>
        <w:rPr>
          <w:sz w:val="24"/>
        </w:rPr>
        <w:t>внимание к заболевшему другому ребёнку;</w:t>
      </w:r>
    </w:p>
    <w:p w14:paraId="591D27A2" w14:textId="77777777" w:rsidR="004E71C1" w:rsidRDefault="00557DB0">
      <w:pPr>
        <w:pStyle w:val="a5"/>
        <w:numPr>
          <w:ilvl w:val="0"/>
          <w:numId w:val="129"/>
        </w:numPr>
        <w:tabs>
          <w:tab w:val="left" w:pos="1241"/>
          <w:tab w:val="left" w:pos="1243"/>
        </w:tabs>
        <w:ind w:right="525"/>
        <w:jc w:val="both"/>
        <w:rPr>
          <w:sz w:val="24"/>
        </w:rPr>
      </w:pPr>
      <w:r>
        <w:rPr>
          <w:sz w:val="24"/>
        </w:rPr>
        <w:t xml:space="preserve">воспитывать в детях такие качества личности, которые помогают влиться в общество других детей (организованность, общительность, отзывчивость, щедрость, </w:t>
      </w:r>
      <w:r>
        <w:rPr>
          <w:spacing w:val="-2"/>
          <w:sz w:val="24"/>
        </w:rPr>
        <w:t>доброжелательность);</w:t>
      </w:r>
    </w:p>
    <w:p w14:paraId="4E864DA3" w14:textId="77777777" w:rsidR="004E71C1" w:rsidRDefault="00557DB0">
      <w:pPr>
        <w:pStyle w:val="a5"/>
        <w:numPr>
          <w:ilvl w:val="0"/>
          <w:numId w:val="129"/>
        </w:numPr>
        <w:tabs>
          <w:tab w:val="left" w:pos="1241"/>
          <w:tab w:val="left" w:pos="1243"/>
        </w:tabs>
        <w:spacing w:before="1"/>
        <w:ind w:right="533"/>
        <w:jc w:val="both"/>
        <w:rPr>
          <w:sz w:val="24"/>
        </w:rPr>
      </w:pPr>
      <w:r>
        <w:rPr>
          <w:sz w:val="24"/>
        </w:rPr>
        <w:t>учить обучающихся совместной деятельности, насыщать их жизнь событиями, которые сплачивали бы и объединяли ребят;</w:t>
      </w:r>
    </w:p>
    <w:p w14:paraId="115D539D" w14:textId="77777777" w:rsidR="004E71C1" w:rsidRDefault="00557DB0">
      <w:pPr>
        <w:pStyle w:val="a5"/>
        <w:numPr>
          <w:ilvl w:val="0"/>
          <w:numId w:val="129"/>
        </w:numPr>
        <w:tabs>
          <w:tab w:val="left" w:pos="1242"/>
        </w:tabs>
        <w:ind w:left="1242" w:hanging="282"/>
        <w:jc w:val="both"/>
        <w:rPr>
          <w:sz w:val="24"/>
        </w:rPr>
      </w:pPr>
      <w:r>
        <w:rPr>
          <w:sz w:val="24"/>
        </w:rPr>
        <w:t>воспитывать</w:t>
      </w:r>
      <w:r>
        <w:rPr>
          <w:spacing w:val="-4"/>
          <w:sz w:val="24"/>
        </w:rPr>
        <w:t xml:space="preserve"> </w:t>
      </w:r>
      <w:r>
        <w:rPr>
          <w:sz w:val="24"/>
        </w:rPr>
        <w:t>в</w:t>
      </w:r>
      <w:r>
        <w:rPr>
          <w:spacing w:val="-4"/>
          <w:sz w:val="24"/>
        </w:rPr>
        <w:t xml:space="preserve"> </w:t>
      </w:r>
      <w:r>
        <w:rPr>
          <w:sz w:val="24"/>
        </w:rPr>
        <w:t>детях чувство</w:t>
      </w:r>
      <w:r>
        <w:rPr>
          <w:spacing w:val="-3"/>
          <w:sz w:val="24"/>
        </w:rPr>
        <w:t xml:space="preserve"> </w:t>
      </w:r>
      <w:r>
        <w:rPr>
          <w:sz w:val="24"/>
        </w:rPr>
        <w:t>ответственности</w:t>
      </w:r>
      <w:r>
        <w:rPr>
          <w:spacing w:val="-1"/>
          <w:sz w:val="24"/>
        </w:rPr>
        <w:t xml:space="preserve"> </w:t>
      </w:r>
      <w:r>
        <w:rPr>
          <w:sz w:val="24"/>
        </w:rPr>
        <w:t>перед</w:t>
      </w:r>
      <w:r>
        <w:rPr>
          <w:spacing w:val="-3"/>
          <w:sz w:val="24"/>
        </w:rPr>
        <w:t xml:space="preserve"> </w:t>
      </w:r>
      <w:r>
        <w:rPr>
          <w:sz w:val="24"/>
        </w:rPr>
        <w:t>группой</w:t>
      </w:r>
      <w:r>
        <w:rPr>
          <w:spacing w:val="-2"/>
          <w:sz w:val="24"/>
        </w:rPr>
        <w:t xml:space="preserve"> </w:t>
      </w:r>
      <w:r>
        <w:rPr>
          <w:sz w:val="24"/>
        </w:rPr>
        <w:t>за</w:t>
      </w:r>
      <w:r>
        <w:rPr>
          <w:spacing w:val="-4"/>
          <w:sz w:val="24"/>
        </w:rPr>
        <w:t xml:space="preserve"> </w:t>
      </w:r>
      <w:r>
        <w:rPr>
          <w:sz w:val="24"/>
        </w:rPr>
        <w:t>своё</w:t>
      </w:r>
      <w:r>
        <w:rPr>
          <w:spacing w:val="-3"/>
          <w:sz w:val="24"/>
        </w:rPr>
        <w:t xml:space="preserve"> </w:t>
      </w:r>
      <w:r>
        <w:rPr>
          <w:spacing w:val="-2"/>
          <w:sz w:val="24"/>
        </w:rPr>
        <w:t>поведение.</w:t>
      </w:r>
    </w:p>
    <w:p w14:paraId="445D6901" w14:textId="77777777" w:rsidR="004E71C1" w:rsidRDefault="00557DB0">
      <w:pPr>
        <w:pStyle w:val="a5"/>
        <w:numPr>
          <w:ilvl w:val="0"/>
          <w:numId w:val="128"/>
        </w:numPr>
        <w:tabs>
          <w:tab w:val="left" w:pos="1636"/>
        </w:tabs>
        <w:ind w:right="526" w:firstLine="720"/>
        <w:jc w:val="both"/>
        <w:rPr>
          <w:sz w:val="24"/>
        </w:rPr>
      </w:pPr>
      <w:r>
        <w:rPr>
          <w:i/>
          <w:sz w:val="24"/>
        </w:rPr>
        <w:t xml:space="preserve">Профессионально-родительская общность </w:t>
      </w:r>
      <w:r>
        <w:rPr>
          <w:sz w:val="24"/>
        </w:rPr>
        <w:t>включает сотрудников Организации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ребёнка в семье и в Организации. Зачастую поведение ребёнка сильно различается дома и в Организации.</w:t>
      </w:r>
    </w:p>
    <w:p w14:paraId="4E922354" w14:textId="77777777" w:rsidR="004E71C1" w:rsidRDefault="00557DB0">
      <w:pPr>
        <w:pStyle w:val="a5"/>
        <w:numPr>
          <w:ilvl w:val="0"/>
          <w:numId w:val="128"/>
        </w:numPr>
        <w:tabs>
          <w:tab w:val="left" w:pos="1636"/>
        </w:tabs>
        <w:ind w:right="525" w:firstLine="720"/>
        <w:jc w:val="both"/>
        <w:rPr>
          <w:sz w:val="24"/>
        </w:rPr>
      </w:pPr>
      <w:r>
        <w:rPr>
          <w:i/>
          <w:sz w:val="24"/>
        </w:rPr>
        <w:t>Детско-взрослая общность</w:t>
      </w:r>
      <w:r>
        <w:rPr>
          <w:sz w:val="24"/>
        </w:rPr>
        <w:t xml:space="preserve">: характерно содействие друг другу, сотворчество и сопереживание, взаимопонимание и взаимное уважение, отношение к ребёнку как к полноправному человеку, наличие общих симпатий, ценностей и смыслов у всех участников </w:t>
      </w:r>
      <w:r>
        <w:rPr>
          <w:spacing w:val="-2"/>
          <w:sz w:val="24"/>
        </w:rPr>
        <w:t>общности.</w:t>
      </w:r>
    </w:p>
    <w:p w14:paraId="576230CB" w14:textId="77777777" w:rsidR="004E71C1" w:rsidRDefault="00557DB0">
      <w:pPr>
        <w:pStyle w:val="a3"/>
        <w:spacing w:before="1"/>
        <w:ind w:left="1397"/>
        <w:jc w:val="both"/>
      </w:pPr>
      <w:r>
        <w:t>Детско-взрослая</w:t>
      </w:r>
      <w:r>
        <w:rPr>
          <w:spacing w:val="53"/>
        </w:rPr>
        <w:t xml:space="preserve"> </w:t>
      </w:r>
      <w:r>
        <w:t>общность</w:t>
      </w:r>
      <w:r>
        <w:rPr>
          <w:spacing w:val="57"/>
        </w:rPr>
        <w:t xml:space="preserve"> </w:t>
      </w:r>
      <w:r>
        <w:t>является</w:t>
      </w:r>
      <w:r>
        <w:rPr>
          <w:spacing w:val="56"/>
        </w:rPr>
        <w:t xml:space="preserve"> </w:t>
      </w:r>
      <w:r>
        <w:t>источником</w:t>
      </w:r>
      <w:r>
        <w:rPr>
          <w:spacing w:val="55"/>
        </w:rPr>
        <w:t xml:space="preserve"> </w:t>
      </w:r>
      <w:r>
        <w:t>и</w:t>
      </w:r>
      <w:r>
        <w:rPr>
          <w:spacing w:val="57"/>
        </w:rPr>
        <w:t xml:space="preserve"> </w:t>
      </w:r>
      <w:r>
        <w:t>механизмом</w:t>
      </w:r>
      <w:r>
        <w:rPr>
          <w:spacing w:val="55"/>
        </w:rPr>
        <w:t xml:space="preserve"> </w:t>
      </w:r>
      <w:r>
        <w:t>воспитания</w:t>
      </w:r>
      <w:r>
        <w:rPr>
          <w:spacing w:val="54"/>
        </w:rPr>
        <w:t xml:space="preserve"> </w:t>
      </w:r>
      <w:r>
        <w:rPr>
          <w:spacing w:val="-2"/>
        </w:rPr>
        <w:t>ребёнка.</w:t>
      </w:r>
    </w:p>
    <w:p w14:paraId="6CF6CF6F" w14:textId="77777777" w:rsidR="004E71C1" w:rsidRDefault="004E71C1">
      <w:pPr>
        <w:jc w:val="both"/>
        <w:sectPr w:rsidR="004E71C1">
          <w:pgSz w:w="11910" w:h="16840"/>
          <w:pgMar w:top="1060" w:right="320" w:bottom="280" w:left="600" w:header="752" w:footer="0" w:gutter="0"/>
          <w:cols w:space="720"/>
        </w:sectPr>
      </w:pPr>
    </w:p>
    <w:p w14:paraId="5380C08C" w14:textId="77777777" w:rsidR="004E71C1" w:rsidRDefault="004E71C1">
      <w:pPr>
        <w:pStyle w:val="a3"/>
        <w:spacing w:before="183"/>
      </w:pPr>
    </w:p>
    <w:p w14:paraId="0D679201" w14:textId="77777777" w:rsidR="004E71C1" w:rsidRDefault="00557DB0">
      <w:pPr>
        <w:pStyle w:val="a3"/>
        <w:spacing w:before="1"/>
        <w:ind w:left="677" w:right="524"/>
        <w:jc w:val="both"/>
      </w:pPr>
      <w:r>
        <w:t>Находясь</w:t>
      </w:r>
      <w:r>
        <w:rPr>
          <w:spacing w:val="-3"/>
        </w:rPr>
        <w:t xml:space="preserve"> </w:t>
      </w:r>
      <w:r>
        <w:t>в</w:t>
      </w:r>
      <w:r>
        <w:rPr>
          <w:spacing w:val="-4"/>
        </w:rPr>
        <w:t xml:space="preserve"> </w:t>
      </w:r>
      <w:r>
        <w:t>общности,</w:t>
      </w:r>
      <w:r>
        <w:rPr>
          <w:spacing w:val="-3"/>
        </w:rPr>
        <w:t xml:space="preserve"> </w:t>
      </w:r>
      <w:r>
        <w:t>ребёнок</w:t>
      </w:r>
      <w:r>
        <w:rPr>
          <w:spacing w:val="-2"/>
        </w:rPr>
        <w:t xml:space="preserve"> </w:t>
      </w:r>
      <w:r>
        <w:t>сначала</w:t>
      </w:r>
      <w:r>
        <w:rPr>
          <w:spacing w:val="-4"/>
        </w:rPr>
        <w:t xml:space="preserve"> </w:t>
      </w:r>
      <w:r>
        <w:t>приобщается</w:t>
      </w:r>
      <w:r>
        <w:rPr>
          <w:spacing w:val="-3"/>
        </w:rPr>
        <w:t xml:space="preserve"> </w:t>
      </w:r>
      <w:r>
        <w:t>к</w:t>
      </w:r>
      <w:r>
        <w:rPr>
          <w:spacing w:val="-3"/>
        </w:rPr>
        <w:t xml:space="preserve"> </w:t>
      </w:r>
      <w:r>
        <w:t>тем</w:t>
      </w:r>
      <w:r>
        <w:rPr>
          <w:spacing w:val="-4"/>
        </w:rPr>
        <w:t xml:space="preserve"> </w:t>
      </w:r>
      <w:r>
        <w:t>правилам</w:t>
      </w:r>
      <w:r>
        <w:rPr>
          <w:spacing w:val="-4"/>
        </w:rPr>
        <w:t xml:space="preserve"> </w:t>
      </w:r>
      <w:r>
        <w:t>и</w:t>
      </w:r>
      <w:r>
        <w:rPr>
          <w:spacing w:val="-1"/>
        </w:rPr>
        <w:t xml:space="preserve"> </w:t>
      </w:r>
      <w:r>
        <w:t>нормам,</w:t>
      </w:r>
      <w:r>
        <w:rPr>
          <w:spacing w:val="-3"/>
        </w:rPr>
        <w:t xml:space="preserve"> </w:t>
      </w:r>
      <w:r>
        <w:t>которые</w:t>
      </w:r>
      <w:r>
        <w:rPr>
          <w:spacing w:val="-4"/>
        </w:rPr>
        <w:t xml:space="preserve"> </w:t>
      </w:r>
      <w:r>
        <w:t>вносят педагогические работники в общность, а затем эти нормы усваиваются ребёнком и становятся его собственными.</w:t>
      </w:r>
    </w:p>
    <w:p w14:paraId="5958ED5B" w14:textId="77777777" w:rsidR="004E71C1" w:rsidRDefault="00557DB0">
      <w:pPr>
        <w:pStyle w:val="a3"/>
        <w:ind w:left="677" w:right="529" w:firstLine="720"/>
        <w:jc w:val="both"/>
      </w:pPr>
      <w:r>
        <w:t>Общность строится и задаётся системой связей и отношений её участников. В каждом возрасте и каждом случае она будет обладать своей спецификой в зависимости от решаемых воспитательных задач.</w:t>
      </w:r>
    </w:p>
    <w:p w14:paraId="4396905A" w14:textId="77777777" w:rsidR="004E71C1" w:rsidRDefault="00557DB0">
      <w:pPr>
        <w:pStyle w:val="a5"/>
        <w:numPr>
          <w:ilvl w:val="0"/>
          <w:numId w:val="128"/>
        </w:numPr>
        <w:tabs>
          <w:tab w:val="left" w:pos="1636"/>
        </w:tabs>
        <w:ind w:right="529" w:firstLine="720"/>
        <w:jc w:val="both"/>
        <w:rPr>
          <w:sz w:val="24"/>
        </w:rPr>
      </w:pPr>
      <w:r>
        <w:rPr>
          <w:i/>
          <w:sz w:val="24"/>
        </w:rPr>
        <w:t>Детская общность</w:t>
      </w:r>
      <w:r>
        <w:rPr>
          <w:sz w:val="24"/>
        </w:rPr>
        <w:t>: общество других детей является необходимым условием полноценного развития личности ребёнка. Здесь он непрерывно приобретает способы общественного</w:t>
      </w:r>
      <w:r>
        <w:rPr>
          <w:spacing w:val="-15"/>
          <w:sz w:val="24"/>
        </w:rPr>
        <w:t xml:space="preserve"> </w:t>
      </w:r>
      <w:r>
        <w:rPr>
          <w:sz w:val="24"/>
        </w:rPr>
        <w:t>поведения,</w:t>
      </w:r>
      <w:r>
        <w:rPr>
          <w:spacing w:val="-15"/>
          <w:sz w:val="24"/>
        </w:rPr>
        <w:t xml:space="preserve"> </w:t>
      </w:r>
      <w:r>
        <w:rPr>
          <w:sz w:val="24"/>
        </w:rPr>
        <w:t>под</w:t>
      </w:r>
      <w:r>
        <w:rPr>
          <w:spacing w:val="-15"/>
          <w:sz w:val="24"/>
        </w:rPr>
        <w:t xml:space="preserve"> </w:t>
      </w:r>
      <w:r>
        <w:rPr>
          <w:sz w:val="24"/>
        </w:rPr>
        <w:t>руководством</w:t>
      </w:r>
      <w:r>
        <w:rPr>
          <w:spacing w:val="-15"/>
          <w:sz w:val="24"/>
        </w:rPr>
        <w:t xml:space="preserve"> </w:t>
      </w:r>
      <w:r>
        <w:rPr>
          <w:sz w:val="24"/>
        </w:rPr>
        <w:t>воспитателя</w:t>
      </w:r>
      <w:r>
        <w:rPr>
          <w:spacing w:val="-15"/>
          <w:sz w:val="24"/>
        </w:rPr>
        <w:t xml:space="preserve"> </w:t>
      </w:r>
      <w:r>
        <w:rPr>
          <w:sz w:val="24"/>
        </w:rPr>
        <w:t>учится</w:t>
      </w:r>
      <w:r>
        <w:rPr>
          <w:spacing w:val="-15"/>
          <w:sz w:val="24"/>
        </w:rPr>
        <w:t xml:space="preserve"> </w:t>
      </w:r>
      <w:r>
        <w:rPr>
          <w:sz w:val="24"/>
        </w:rPr>
        <w:t>умению</w:t>
      </w:r>
      <w:r>
        <w:rPr>
          <w:spacing w:val="-15"/>
          <w:sz w:val="24"/>
        </w:rPr>
        <w:t xml:space="preserve"> </w:t>
      </w:r>
      <w:r>
        <w:rPr>
          <w:sz w:val="24"/>
        </w:rPr>
        <w:t>дружно</w:t>
      </w:r>
      <w:r>
        <w:rPr>
          <w:spacing w:val="-15"/>
          <w:sz w:val="24"/>
        </w:rPr>
        <w:t xml:space="preserve"> </w:t>
      </w:r>
      <w:r>
        <w:rPr>
          <w:sz w:val="24"/>
        </w:rPr>
        <w:t>жить,</w:t>
      </w:r>
      <w:r>
        <w:rPr>
          <w:spacing w:val="-15"/>
          <w:sz w:val="24"/>
        </w:rPr>
        <w:t xml:space="preserve"> </w:t>
      </w:r>
      <w:r>
        <w:rPr>
          <w:sz w:val="24"/>
        </w:rPr>
        <w:t>сообща играть,</w:t>
      </w:r>
      <w:r>
        <w:rPr>
          <w:spacing w:val="-15"/>
          <w:sz w:val="24"/>
        </w:rPr>
        <w:t xml:space="preserve"> </w:t>
      </w:r>
      <w:r>
        <w:rPr>
          <w:sz w:val="24"/>
        </w:rPr>
        <w:t>трудиться,</w:t>
      </w:r>
      <w:r>
        <w:rPr>
          <w:spacing w:val="-15"/>
          <w:sz w:val="24"/>
        </w:rPr>
        <w:t xml:space="preserve"> </w:t>
      </w:r>
      <w:r>
        <w:rPr>
          <w:sz w:val="24"/>
        </w:rPr>
        <w:t>заниматься,</w:t>
      </w:r>
      <w:r>
        <w:rPr>
          <w:spacing w:val="-15"/>
          <w:sz w:val="24"/>
        </w:rPr>
        <w:t xml:space="preserve"> </w:t>
      </w:r>
      <w:r>
        <w:rPr>
          <w:sz w:val="24"/>
        </w:rPr>
        <w:t>достигать</w:t>
      </w:r>
      <w:r>
        <w:rPr>
          <w:spacing w:val="-15"/>
          <w:sz w:val="24"/>
        </w:rPr>
        <w:t xml:space="preserve"> </w:t>
      </w:r>
      <w:r>
        <w:rPr>
          <w:sz w:val="24"/>
        </w:rPr>
        <w:t>поставленной</w:t>
      </w:r>
      <w:r>
        <w:rPr>
          <w:spacing w:val="-15"/>
          <w:sz w:val="24"/>
        </w:rPr>
        <w:t xml:space="preserve"> </w:t>
      </w:r>
      <w:r>
        <w:rPr>
          <w:sz w:val="24"/>
        </w:rPr>
        <w:t>цели.</w:t>
      </w:r>
      <w:r>
        <w:rPr>
          <w:spacing w:val="-15"/>
          <w:sz w:val="24"/>
        </w:rPr>
        <w:t xml:space="preserve"> </w:t>
      </w:r>
      <w:r>
        <w:rPr>
          <w:sz w:val="24"/>
        </w:rPr>
        <w:t>Чувство</w:t>
      </w:r>
      <w:r>
        <w:rPr>
          <w:spacing w:val="-14"/>
          <w:sz w:val="24"/>
        </w:rPr>
        <w:t xml:space="preserve"> </w:t>
      </w:r>
      <w:r>
        <w:rPr>
          <w:sz w:val="24"/>
        </w:rPr>
        <w:t>приверженности</w:t>
      </w:r>
      <w:r>
        <w:rPr>
          <w:spacing w:val="-14"/>
          <w:sz w:val="24"/>
        </w:rPr>
        <w:t xml:space="preserve"> </w:t>
      </w:r>
      <w:r>
        <w:rPr>
          <w:sz w:val="24"/>
        </w:rPr>
        <w:t>к</w:t>
      </w:r>
      <w:r>
        <w:rPr>
          <w:spacing w:val="-15"/>
          <w:sz w:val="24"/>
        </w:rPr>
        <w:t xml:space="preserve"> </w:t>
      </w:r>
      <w:r>
        <w:rPr>
          <w:sz w:val="24"/>
        </w:rPr>
        <w:t>группе других детей рождается тогда, когда ребёнок впервые начинает понимать, что рядом с ним такие же, как он сам, что свои желания необходимо соотносить с желаниями других.</w:t>
      </w:r>
    </w:p>
    <w:p w14:paraId="022CB3CD" w14:textId="77777777" w:rsidR="004E71C1" w:rsidRDefault="00557DB0">
      <w:pPr>
        <w:pStyle w:val="a3"/>
        <w:spacing w:before="1"/>
        <w:ind w:left="677" w:right="527" w:firstLine="720"/>
        <w:jc w:val="both"/>
      </w:pPr>
      <w:r>
        <w:t>Одним</w:t>
      </w:r>
      <w:r>
        <w:rPr>
          <w:spacing w:val="40"/>
        </w:rPr>
        <w:t xml:space="preserve"> </w:t>
      </w:r>
      <w:r>
        <w:t>из</w:t>
      </w:r>
      <w:r>
        <w:rPr>
          <w:spacing w:val="40"/>
        </w:rPr>
        <w:t xml:space="preserve"> </w:t>
      </w:r>
      <w:r>
        <w:t>видов</w:t>
      </w:r>
      <w:r>
        <w:rPr>
          <w:spacing w:val="40"/>
        </w:rPr>
        <w:t xml:space="preserve"> </w:t>
      </w:r>
      <w:r>
        <w:t>детских</w:t>
      </w:r>
      <w:r>
        <w:rPr>
          <w:spacing w:val="40"/>
        </w:rPr>
        <w:t xml:space="preserve"> </w:t>
      </w:r>
      <w:r>
        <w:t>общностей</w:t>
      </w:r>
      <w:r>
        <w:rPr>
          <w:spacing w:val="40"/>
        </w:rPr>
        <w:t xml:space="preserve"> </w:t>
      </w:r>
      <w:r>
        <w:t>являются</w:t>
      </w:r>
      <w:r>
        <w:rPr>
          <w:spacing w:val="40"/>
        </w:rPr>
        <w:t xml:space="preserve"> </w:t>
      </w:r>
      <w:r>
        <w:t>разновозрастные</w:t>
      </w:r>
      <w:r>
        <w:rPr>
          <w:spacing w:val="40"/>
        </w:rPr>
        <w:t xml:space="preserve"> </w:t>
      </w:r>
      <w:r>
        <w:t>детские</w:t>
      </w:r>
      <w:r>
        <w:rPr>
          <w:spacing w:val="40"/>
        </w:rPr>
        <w:t xml:space="preserve"> </w:t>
      </w:r>
      <w:r>
        <w:t>общности.</w:t>
      </w:r>
      <w:r>
        <w:rPr>
          <w:spacing w:val="80"/>
          <w:w w:val="150"/>
        </w:rPr>
        <w:t xml:space="preserve"> </w:t>
      </w:r>
      <w:r>
        <w:t>В</w:t>
      </w:r>
      <w:r>
        <w:rPr>
          <w:spacing w:val="-4"/>
        </w:rPr>
        <w:t xml:space="preserve"> </w:t>
      </w:r>
      <w:r>
        <w:t>Организации должна быть обеспечена возможность взаимодействия ребёнка как со старшими,</w:t>
      </w:r>
      <w:r>
        <w:rPr>
          <w:spacing w:val="-15"/>
        </w:rPr>
        <w:t xml:space="preserve"> </w:t>
      </w:r>
      <w:r>
        <w:t>так</w:t>
      </w:r>
      <w:r>
        <w:rPr>
          <w:spacing w:val="-15"/>
        </w:rPr>
        <w:t xml:space="preserve"> </w:t>
      </w:r>
      <w:r>
        <w:t>и</w:t>
      </w:r>
      <w:r>
        <w:rPr>
          <w:spacing w:val="-15"/>
        </w:rPr>
        <w:t xml:space="preserve"> </w:t>
      </w:r>
      <w:r>
        <w:t>с</w:t>
      </w:r>
      <w:r>
        <w:rPr>
          <w:spacing w:val="-15"/>
        </w:rPr>
        <w:t xml:space="preserve"> </w:t>
      </w:r>
      <w:r>
        <w:t>младшими</w:t>
      </w:r>
      <w:r>
        <w:rPr>
          <w:spacing w:val="-15"/>
        </w:rPr>
        <w:t xml:space="preserve"> </w:t>
      </w:r>
      <w:r>
        <w:t>детьми.</w:t>
      </w:r>
      <w:r>
        <w:rPr>
          <w:spacing w:val="-15"/>
        </w:rPr>
        <w:t xml:space="preserve"> </w:t>
      </w:r>
      <w:r>
        <w:t>Включённость</w:t>
      </w:r>
      <w:r>
        <w:rPr>
          <w:spacing w:val="-15"/>
        </w:rPr>
        <w:t xml:space="preserve"> </w:t>
      </w:r>
      <w:r>
        <w:t>ребёнка</w:t>
      </w:r>
      <w:r>
        <w:rPr>
          <w:spacing w:val="-15"/>
        </w:rPr>
        <w:t xml:space="preserve"> </w:t>
      </w:r>
      <w:r>
        <w:t>в</w:t>
      </w:r>
      <w:r>
        <w:rPr>
          <w:spacing w:val="-13"/>
        </w:rPr>
        <w:t xml:space="preserve"> </w:t>
      </w:r>
      <w:r>
        <w:t>отношения</w:t>
      </w:r>
      <w:r>
        <w:rPr>
          <w:spacing w:val="-15"/>
        </w:rPr>
        <w:t xml:space="preserve"> </w:t>
      </w:r>
      <w:r>
        <w:t>со</w:t>
      </w:r>
      <w:r>
        <w:rPr>
          <w:spacing w:val="-15"/>
        </w:rPr>
        <w:t xml:space="preserve"> </w:t>
      </w:r>
      <w:r>
        <w:t>старшими,</w:t>
      </w:r>
      <w:r>
        <w:rPr>
          <w:spacing w:val="-15"/>
        </w:rPr>
        <w:t xml:space="preserve"> </w:t>
      </w:r>
      <w:r>
        <w:t>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ребёнка стать авторитетом и образцом для подражания, а также пространство для воспитания заботы и ответственности.</w:t>
      </w:r>
    </w:p>
    <w:p w14:paraId="07FA708E" w14:textId="77777777" w:rsidR="004E71C1" w:rsidRDefault="00557DB0">
      <w:pPr>
        <w:pStyle w:val="a3"/>
        <w:ind w:left="677" w:right="527" w:firstLine="720"/>
        <w:jc w:val="both"/>
      </w:pPr>
      <w:r>
        <w:t>Организация</w:t>
      </w:r>
      <w:r>
        <w:rPr>
          <w:spacing w:val="80"/>
          <w:w w:val="150"/>
        </w:rPr>
        <w:t xml:space="preserve">   </w:t>
      </w:r>
      <w:r>
        <w:t>жизнедеятельности</w:t>
      </w:r>
      <w:r>
        <w:rPr>
          <w:spacing w:val="80"/>
          <w:w w:val="150"/>
        </w:rPr>
        <w:t xml:space="preserve">   </w:t>
      </w:r>
      <w:r>
        <w:t>обучающихся</w:t>
      </w:r>
      <w:r>
        <w:rPr>
          <w:spacing w:val="80"/>
          <w:w w:val="150"/>
        </w:rPr>
        <w:t xml:space="preserve">   </w:t>
      </w:r>
      <w:r>
        <w:t>дошкольного</w:t>
      </w:r>
      <w:r>
        <w:rPr>
          <w:spacing w:val="80"/>
          <w:w w:val="150"/>
        </w:rPr>
        <w:t xml:space="preserve">   </w:t>
      </w:r>
      <w:r>
        <w:t>возраста в</w:t>
      </w:r>
      <w:r>
        <w:rPr>
          <w:spacing w:val="-4"/>
        </w:rPr>
        <w:t xml:space="preserve"> </w:t>
      </w:r>
      <w:r>
        <w:t xml:space="preserve">разновозрастной группе обладает большим воспитательным потенциалом для инклюзивного </w:t>
      </w:r>
      <w:r>
        <w:rPr>
          <w:spacing w:val="-2"/>
        </w:rPr>
        <w:t>образования.</w:t>
      </w:r>
    </w:p>
    <w:p w14:paraId="2DBCAA17" w14:textId="77777777" w:rsidR="004E71C1" w:rsidRDefault="004E71C1">
      <w:pPr>
        <w:pStyle w:val="a3"/>
        <w:spacing w:before="7"/>
      </w:pPr>
    </w:p>
    <w:p w14:paraId="39D60F29" w14:textId="77777777" w:rsidR="004E71C1" w:rsidRDefault="00557DB0">
      <w:pPr>
        <w:pStyle w:val="21"/>
        <w:ind w:left="1217"/>
      </w:pPr>
      <w:r>
        <w:t>Культура</w:t>
      </w:r>
      <w:r>
        <w:rPr>
          <w:spacing w:val="-4"/>
        </w:rPr>
        <w:t xml:space="preserve"> </w:t>
      </w:r>
      <w:r>
        <w:t>поведения</w:t>
      </w:r>
      <w:r>
        <w:rPr>
          <w:spacing w:val="-6"/>
        </w:rPr>
        <w:t xml:space="preserve"> </w:t>
      </w:r>
      <w:r>
        <w:t>педагога</w:t>
      </w:r>
      <w:r>
        <w:rPr>
          <w:spacing w:val="-2"/>
        </w:rPr>
        <w:t xml:space="preserve"> </w:t>
      </w:r>
      <w:r>
        <w:t>в</w:t>
      </w:r>
      <w:r>
        <w:rPr>
          <w:spacing w:val="-3"/>
        </w:rPr>
        <w:t xml:space="preserve"> </w:t>
      </w:r>
      <w:r>
        <w:t>общностях</w:t>
      </w:r>
      <w:r>
        <w:rPr>
          <w:spacing w:val="-3"/>
        </w:rPr>
        <w:t xml:space="preserve"> </w:t>
      </w:r>
      <w:r>
        <w:t>как</w:t>
      </w:r>
      <w:r>
        <w:rPr>
          <w:spacing w:val="-3"/>
        </w:rPr>
        <w:t xml:space="preserve"> </w:t>
      </w:r>
      <w:r>
        <w:t>значимая</w:t>
      </w:r>
      <w:r>
        <w:rPr>
          <w:spacing w:val="-3"/>
        </w:rPr>
        <w:t xml:space="preserve"> </w:t>
      </w:r>
      <w:r>
        <w:t>составляющая</w:t>
      </w:r>
      <w:r>
        <w:rPr>
          <w:spacing w:val="-3"/>
        </w:rPr>
        <w:t xml:space="preserve"> </w:t>
      </w:r>
      <w:r>
        <w:rPr>
          <w:spacing w:val="-2"/>
        </w:rPr>
        <w:t>уклада</w:t>
      </w:r>
    </w:p>
    <w:p w14:paraId="6410682E" w14:textId="77777777" w:rsidR="004E71C1" w:rsidRDefault="004E71C1">
      <w:pPr>
        <w:pStyle w:val="a3"/>
        <w:spacing w:before="77"/>
        <w:rPr>
          <w:b/>
        </w:rPr>
      </w:pPr>
    </w:p>
    <w:p w14:paraId="64798B6B" w14:textId="77777777" w:rsidR="004E71C1" w:rsidRDefault="00557DB0">
      <w:pPr>
        <w:pStyle w:val="a3"/>
        <w:ind w:left="677" w:right="525" w:firstLine="851"/>
        <w:jc w:val="both"/>
      </w:pPr>
      <w:r>
        <w:t>Культура поведения педагогического работника в</w:t>
      </w:r>
      <w:r>
        <w:rPr>
          <w:spacing w:val="40"/>
        </w:rPr>
        <w:t xml:space="preserve"> </w:t>
      </w:r>
      <w:r>
        <w:t>МБДОУ №1</w:t>
      </w:r>
      <w:r w:rsidR="006E076C">
        <w:t>0</w:t>
      </w:r>
      <w:r>
        <w:t xml:space="preserve">4 </w:t>
      </w:r>
      <w:r w:rsidR="006E076C">
        <w:t>г. Улан-Удэ</w:t>
      </w:r>
      <w:r w:rsidR="006E076C">
        <w:rPr>
          <w:spacing w:val="40"/>
        </w:rPr>
        <w:t xml:space="preserve"> </w:t>
      </w:r>
      <w:r>
        <w:t>направлена на</w:t>
      </w:r>
      <w:r>
        <w:rPr>
          <w:spacing w:val="-2"/>
        </w:rPr>
        <w:t xml:space="preserve"> </w:t>
      </w:r>
      <w:r>
        <w:t>создание</w:t>
      </w:r>
      <w:r>
        <w:rPr>
          <w:spacing w:val="-2"/>
        </w:rPr>
        <w:t xml:space="preserve"> </w:t>
      </w:r>
      <w:r>
        <w:t>воспитывающей среды</w:t>
      </w:r>
      <w:r>
        <w:rPr>
          <w:spacing w:val="-2"/>
        </w:rPr>
        <w:t xml:space="preserve"> </w:t>
      </w:r>
      <w:r>
        <w:t>как условия</w:t>
      </w:r>
      <w:r>
        <w:rPr>
          <w:spacing w:val="-1"/>
        </w:rPr>
        <w:t xml:space="preserve"> </w:t>
      </w:r>
      <w:r>
        <w:t>решения</w:t>
      </w:r>
      <w:r>
        <w:rPr>
          <w:spacing w:val="-1"/>
        </w:rPr>
        <w:t xml:space="preserve"> </w:t>
      </w:r>
      <w:r>
        <w:t>возрастных задач</w:t>
      </w:r>
      <w:r>
        <w:rPr>
          <w:spacing w:val="-2"/>
        </w:rPr>
        <w:t xml:space="preserve"> </w:t>
      </w:r>
      <w:r>
        <w:t>воспитания.</w:t>
      </w:r>
      <w:r>
        <w:rPr>
          <w:spacing w:val="-1"/>
        </w:rPr>
        <w:t xml:space="preserve"> </w:t>
      </w:r>
      <w:r>
        <w:t>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25E6787D" w14:textId="77777777" w:rsidR="004E71C1" w:rsidRDefault="00557DB0">
      <w:pPr>
        <w:pStyle w:val="a3"/>
        <w:ind w:left="1529"/>
        <w:jc w:val="both"/>
      </w:pPr>
      <w:r>
        <w:t>Воспитатель</w:t>
      </w:r>
      <w:r>
        <w:rPr>
          <w:spacing w:val="-7"/>
        </w:rPr>
        <w:t xml:space="preserve"> </w:t>
      </w:r>
      <w:r>
        <w:t>/</w:t>
      </w:r>
      <w:r>
        <w:rPr>
          <w:spacing w:val="-2"/>
        </w:rPr>
        <w:t xml:space="preserve"> </w:t>
      </w:r>
      <w:r>
        <w:t>педагог</w:t>
      </w:r>
      <w:r>
        <w:rPr>
          <w:spacing w:val="-5"/>
        </w:rPr>
        <w:t xml:space="preserve"> </w:t>
      </w:r>
      <w:r>
        <w:t>соблюдает</w:t>
      </w:r>
      <w:r>
        <w:rPr>
          <w:spacing w:val="-3"/>
        </w:rPr>
        <w:t xml:space="preserve"> </w:t>
      </w:r>
      <w:r>
        <w:t>кодекс</w:t>
      </w:r>
      <w:r>
        <w:rPr>
          <w:spacing w:val="-5"/>
        </w:rPr>
        <w:t xml:space="preserve"> </w:t>
      </w:r>
      <w:r>
        <w:t>нормы</w:t>
      </w:r>
      <w:r>
        <w:rPr>
          <w:spacing w:val="-3"/>
        </w:rPr>
        <w:t xml:space="preserve"> </w:t>
      </w:r>
      <w:r>
        <w:t>профессиональной</w:t>
      </w:r>
      <w:r>
        <w:rPr>
          <w:spacing w:val="-4"/>
        </w:rPr>
        <w:t xml:space="preserve"> </w:t>
      </w:r>
      <w:r>
        <w:t>этики</w:t>
      </w:r>
      <w:r>
        <w:rPr>
          <w:spacing w:val="-5"/>
        </w:rPr>
        <w:t xml:space="preserve"> </w:t>
      </w:r>
      <w:r>
        <w:t>и</w:t>
      </w:r>
      <w:r>
        <w:rPr>
          <w:spacing w:val="-3"/>
        </w:rPr>
        <w:t xml:space="preserve"> </w:t>
      </w:r>
      <w:r>
        <w:rPr>
          <w:spacing w:val="-2"/>
        </w:rPr>
        <w:t>поведения:</w:t>
      </w:r>
    </w:p>
    <w:p w14:paraId="15A92D7A" w14:textId="77777777" w:rsidR="004E71C1" w:rsidRDefault="00557DB0">
      <w:pPr>
        <w:pStyle w:val="a5"/>
        <w:numPr>
          <w:ilvl w:val="0"/>
          <w:numId w:val="130"/>
        </w:numPr>
        <w:tabs>
          <w:tab w:val="left" w:pos="1397"/>
        </w:tabs>
        <w:spacing w:before="2" w:line="293" w:lineRule="exact"/>
        <w:ind w:left="1397" w:hanging="360"/>
        <w:rPr>
          <w:sz w:val="24"/>
        </w:rPr>
      </w:pPr>
      <w:r>
        <w:rPr>
          <w:sz w:val="24"/>
        </w:rPr>
        <w:t>всегда</w:t>
      </w:r>
      <w:r>
        <w:rPr>
          <w:spacing w:val="-4"/>
          <w:sz w:val="24"/>
        </w:rPr>
        <w:t xml:space="preserve"> </w:t>
      </w:r>
      <w:r>
        <w:rPr>
          <w:sz w:val="24"/>
        </w:rPr>
        <w:t>выходит</w:t>
      </w:r>
      <w:r>
        <w:rPr>
          <w:spacing w:val="-4"/>
          <w:sz w:val="24"/>
        </w:rPr>
        <w:t xml:space="preserve"> </w:t>
      </w:r>
      <w:r>
        <w:rPr>
          <w:sz w:val="24"/>
        </w:rPr>
        <w:t>навстречу</w:t>
      </w:r>
      <w:r>
        <w:rPr>
          <w:spacing w:val="-7"/>
          <w:sz w:val="24"/>
        </w:rPr>
        <w:t xml:space="preserve"> </w:t>
      </w:r>
      <w:r>
        <w:rPr>
          <w:sz w:val="24"/>
        </w:rPr>
        <w:t>родителям</w:t>
      </w:r>
      <w:r>
        <w:rPr>
          <w:spacing w:val="-4"/>
          <w:sz w:val="24"/>
        </w:rPr>
        <w:t xml:space="preserve"> </w:t>
      </w:r>
      <w:r>
        <w:rPr>
          <w:sz w:val="24"/>
        </w:rPr>
        <w:t>и</w:t>
      </w:r>
      <w:r>
        <w:rPr>
          <w:spacing w:val="-2"/>
          <w:sz w:val="24"/>
        </w:rPr>
        <w:t xml:space="preserve"> </w:t>
      </w:r>
      <w:r>
        <w:rPr>
          <w:sz w:val="24"/>
        </w:rPr>
        <w:t>приветствует</w:t>
      </w:r>
      <w:r>
        <w:rPr>
          <w:spacing w:val="-2"/>
          <w:sz w:val="24"/>
        </w:rPr>
        <w:t xml:space="preserve"> </w:t>
      </w:r>
      <w:r>
        <w:rPr>
          <w:sz w:val="24"/>
        </w:rPr>
        <w:t>родителей</w:t>
      </w:r>
      <w:r>
        <w:rPr>
          <w:spacing w:val="-3"/>
          <w:sz w:val="24"/>
        </w:rPr>
        <w:t xml:space="preserve"> </w:t>
      </w:r>
      <w:r>
        <w:rPr>
          <w:sz w:val="24"/>
        </w:rPr>
        <w:t>и</w:t>
      </w:r>
      <w:r>
        <w:rPr>
          <w:spacing w:val="-2"/>
          <w:sz w:val="24"/>
        </w:rPr>
        <w:t xml:space="preserve"> </w:t>
      </w:r>
      <w:r>
        <w:rPr>
          <w:sz w:val="24"/>
        </w:rPr>
        <w:t>детей</w:t>
      </w:r>
      <w:r>
        <w:rPr>
          <w:spacing w:val="-2"/>
          <w:sz w:val="24"/>
        </w:rPr>
        <w:t xml:space="preserve"> первым;</w:t>
      </w:r>
    </w:p>
    <w:p w14:paraId="16426189" w14:textId="77777777" w:rsidR="004E71C1" w:rsidRDefault="00557DB0">
      <w:pPr>
        <w:pStyle w:val="a5"/>
        <w:numPr>
          <w:ilvl w:val="0"/>
          <w:numId w:val="130"/>
        </w:numPr>
        <w:tabs>
          <w:tab w:val="left" w:pos="1397"/>
        </w:tabs>
        <w:spacing w:line="293" w:lineRule="exact"/>
        <w:ind w:left="1397" w:hanging="360"/>
        <w:rPr>
          <w:sz w:val="24"/>
        </w:rPr>
      </w:pPr>
      <w:r>
        <w:rPr>
          <w:sz w:val="24"/>
        </w:rPr>
        <w:t>улыбка</w:t>
      </w:r>
      <w:r>
        <w:rPr>
          <w:spacing w:val="-3"/>
          <w:sz w:val="24"/>
        </w:rPr>
        <w:t xml:space="preserve"> </w:t>
      </w:r>
      <w:r>
        <w:rPr>
          <w:sz w:val="24"/>
        </w:rPr>
        <w:t>—</w:t>
      </w:r>
      <w:r>
        <w:rPr>
          <w:spacing w:val="-2"/>
          <w:sz w:val="24"/>
        </w:rPr>
        <w:t xml:space="preserve"> </w:t>
      </w:r>
      <w:r>
        <w:rPr>
          <w:sz w:val="24"/>
        </w:rPr>
        <w:t>всегда</w:t>
      </w:r>
      <w:r>
        <w:rPr>
          <w:spacing w:val="-3"/>
          <w:sz w:val="24"/>
        </w:rPr>
        <w:t xml:space="preserve"> </w:t>
      </w:r>
      <w:r>
        <w:rPr>
          <w:sz w:val="24"/>
        </w:rPr>
        <w:t>обязательная</w:t>
      </w:r>
      <w:r>
        <w:rPr>
          <w:spacing w:val="-2"/>
          <w:sz w:val="24"/>
        </w:rPr>
        <w:t xml:space="preserve"> </w:t>
      </w:r>
      <w:r>
        <w:rPr>
          <w:sz w:val="24"/>
        </w:rPr>
        <w:t>часть</w:t>
      </w:r>
      <w:r>
        <w:rPr>
          <w:spacing w:val="-1"/>
          <w:sz w:val="24"/>
        </w:rPr>
        <w:t xml:space="preserve"> </w:t>
      </w:r>
      <w:r>
        <w:rPr>
          <w:spacing w:val="-2"/>
          <w:sz w:val="24"/>
        </w:rPr>
        <w:t>приветствия;</w:t>
      </w:r>
    </w:p>
    <w:p w14:paraId="0BA491CD" w14:textId="77777777" w:rsidR="004E71C1" w:rsidRDefault="00557DB0">
      <w:pPr>
        <w:pStyle w:val="a5"/>
        <w:numPr>
          <w:ilvl w:val="0"/>
          <w:numId w:val="130"/>
        </w:numPr>
        <w:tabs>
          <w:tab w:val="left" w:pos="1397"/>
        </w:tabs>
        <w:spacing w:line="293" w:lineRule="exact"/>
        <w:ind w:left="1397" w:hanging="360"/>
        <w:rPr>
          <w:sz w:val="24"/>
        </w:rPr>
      </w:pPr>
      <w:r>
        <w:rPr>
          <w:sz w:val="24"/>
        </w:rPr>
        <w:t>описывает</w:t>
      </w:r>
      <w:r>
        <w:rPr>
          <w:spacing w:val="-5"/>
          <w:sz w:val="24"/>
        </w:rPr>
        <w:t xml:space="preserve"> </w:t>
      </w:r>
      <w:r>
        <w:rPr>
          <w:sz w:val="24"/>
        </w:rPr>
        <w:t>события</w:t>
      </w:r>
      <w:r>
        <w:rPr>
          <w:spacing w:val="-2"/>
          <w:sz w:val="24"/>
        </w:rPr>
        <w:t xml:space="preserve"> </w:t>
      </w:r>
      <w:r>
        <w:rPr>
          <w:sz w:val="24"/>
        </w:rPr>
        <w:t>и</w:t>
      </w:r>
      <w:r>
        <w:rPr>
          <w:spacing w:val="-2"/>
          <w:sz w:val="24"/>
        </w:rPr>
        <w:t xml:space="preserve"> </w:t>
      </w:r>
      <w:r>
        <w:rPr>
          <w:sz w:val="24"/>
        </w:rPr>
        <w:t>ситуации,</w:t>
      </w:r>
      <w:r>
        <w:rPr>
          <w:spacing w:val="-2"/>
          <w:sz w:val="24"/>
        </w:rPr>
        <w:t xml:space="preserve"> </w:t>
      </w:r>
      <w:r>
        <w:rPr>
          <w:sz w:val="24"/>
        </w:rPr>
        <w:t>но</w:t>
      </w:r>
      <w:r>
        <w:rPr>
          <w:spacing w:val="-4"/>
          <w:sz w:val="24"/>
        </w:rPr>
        <w:t xml:space="preserve"> </w:t>
      </w:r>
      <w:r>
        <w:rPr>
          <w:sz w:val="24"/>
        </w:rPr>
        <w:t>не</w:t>
      </w:r>
      <w:r>
        <w:rPr>
          <w:spacing w:val="-3"/>
          <w:sz w:val="24"/>
        </w:rPr>
        <w:t xml:space="preserve"> </w:t>
      </w:r>
      <w:r>
        <w:rPr>
          <w:sz w:val="24"/>
        </w:rPr>
        <w:t>даёт</w:t>
      </w:r>
      <w:r>
        <w:rPr>
          <w:spacing w:val="-3"/>
          <w:sz w:val="24"/>
        </w:rPr>
        <w:t xml:space="preserve"> </w:t>
      </w:r>
      <w:r>
        <w:rPr>
          <w:sz w:val="24"/>
        </w:rPr>
        <w:t>им</w:t>
      </w:r>
      <w:r>
        <w:rPr>
          <w:spacing w:val="-2"/>
          <w:sz w:val="24"/>
        </w:rPr>
        <w:t xml:space="preserve"> оценки;</w:t>
      </w:r>
    </w:p>
    <w:p w14:paraId="437A0E75" w14:textId="77777777" w:rsidR="004E71C1" w:rsidRDefault="00557DB0">
      <w:pPr>
        <w:pStyle w:val="a5"/>
        <w:numPr>
          <w:ilvl w:val="0"/>
          <w:numId w:val="130"/>
        </w:numPr>
        <w:tabs>
          <w:tab w:val="left" w:pos="1397"/>
        </w:tabs>
        <w:spacing w:before="2" w:line="237" w:lineRule="auto"/>
        <w:ind w:left="1397" w:right="533" w:hanging="360"/>
        <w:rPr>
          <w:sz w:val="24"/>
        </w:rPr>
      </w:pPr>
      <w:r>
        <w:rPr>
          <w:sz w:val="24"/>
        </w:rPr>
        <w:t>не</w:t>
      </w:r>
      <w:r>
        <w:rPr>
          <w:spacing w:val="40"/>
          <w:sz w:val="24"/>
        </w:rPr>
        <w:t xml:space="preserve"> </w:t>
      </w:r>
      <w:r>
        <w:rPr>
          <w:sz w:val="24"/>
        </w:rPr>
        <w:t>обвиняет</w:t>
      </w:r>
      <w:r>
        <w:rPr>
          <w:spacing w:val="40"/>
          <w:sz w:val="24"/>
        </w:rPr>
        <w:t xml:space="preserve"> </w:t>
      </w:r>
      <w:r>
        <w:rPr>
          <w:sz w:val="24"/>
        </w:rPr>
        <w:t>родителей</w:t>
      </w:r>
      <w:r>
        <w:rPr>
          <w:spacing w:val="40"/>
          <w:sz w:val="24"/>
        </w:rPr>
        <w:t xml:space="preserve"> </w:t>
      </w:r>
      <w:r>
        <w:rPr>
          <w:sz w:val="24"/>
        </w:rPr>
        <w:t>и</w:t>
      </w:r>
      <w:r>
        <w:rPr>
          <w:spacing w:val="40"/>
          <w:sz w:val="24"/>
        </w:rPr>
        <w:t xml:space="preserve"> </w:t>
      </w:r>
      <w:r>
        <w:rPr>
          <w:sz w:val="24"/>
        </w:rPr>
        <w:t>не</w:t>
      </w:r>
      <w:r>
        <w:rPr>
          <w:spacing w:val="40"/>
          <w:sz w:val="24"/>
        </w:rPr>
        <w:t xml:space="preserve"> </w:t>
      </w:r>
      <w:r>
        <w:rPr>
          <w:sz w:val="24"/>
        </w:rPr>
        <w:t>возлагает</w:t>
      </w:r>
      <w:r>
        <w:rPr>
          <w:spacing w:val="40"/>
          <w:sz w:val="24"/>
        </w:rPr>
        <w:t xml:space="preserve"> </w:t>
      </w:r>
      <w:r>
        <w:rPr>
          <w:sz w:val="24"/>
        </w:rPr>
        <w:t>на</w:t>
      </w:r>
      <w:r>
        <w:rPr>
          <w:spacing w:val="40"/>
          <w:sz w:val="24"/>
        </w:rPr>
        <w:t xml:space="preserve"> </w:t>
      </w:r>
      <w:r>
        <w:rPr>
          <w:sz w:val="24"/>
        </w:rPr>
        <w:t>них</w:t>
      </w:r>
      <w:r>
        <w:rPr>
          <w:spacing w:val="40"/>
          <w:sz w:val="24"/>
        </w:rPr>
        <w:t xml:space="preserve"> </w:t>
      </w:r>
      <w:r>
        <w:rPr>
          <w:sz w:val="24"/>
        </w:rPr>
        <w:t>ответственность</w:t>
      </w:r>
      <w:r>
        <w:rPr>
          <w:spacing w:val="40"/>
          <w:sz w:val="24"/>
        </w:rPr>
        <w:t xml:space="preserve"> </w:t>
      </w:r>
      <w:r>
        <w:rPr>
          <w:sz w:val="24"/>
        </w:rPr>
        <w:t>за</w:t>
      </w:r>
      <w:r>
        <w:rPr>
          <w:spacing w:val="40"/>
          <w:sz w:val="24"/>
        </w:rPr>
        <w:t xml:space="preserve"> </w:t>
      </w:r>
      <w:r>
        <w:rPr>
          <w:sz w:val="24"/>
        </w:rPr>
        <w:t>поведение</w:t>
      </w:r>
      <w:r>
        <w:rPr>
          <w:spacing w:val="40"/>
          <w:sz w:val="24"/>
        </w:rPr>
        <w:t xml:space="preserve"> </w:t>
      </w:r>
      <w:r>
        <w:rPr>
          <w:sz w:val="24"/>
        </w:rPr>
        <w:t>детей</w:t>
      </w:r>
      <w:r>
        <w:rPr>
          <w:spacing w:val="40"/>
          <w:sz w:val="24"/>
        </w:rPr>
        <w:t xml:space="preserve"> </w:t>
      </w:r>
      <w:r>
        <w:rPr>
          <w:sz w:val="24"/>
        </w:rPr>
        <w:t>в дошкольном отделении;</w:t>
      </w:r>
    </w:p>
    <w:p w14:paraId="3C89860E" w14:textId="77777777" w:rsidR="004E71C1" w:rsidRDefault="00557DB0">
      <w:pPr>
        <w:pStyle w:val="a5"/>
        <w:numPr>
          <w:ilvl w:val="0"/>
          <w:numId w:val="130"/>
        </w:numPr>
        <w:tabs>
          <w:tab w:val="left" w:pos="1397"/>
        </w:tabs>
        <w:spacing w:before="3" w:line="293" w:lineRule="exact"/>
        <w:ind w:left="1397" w:hanging="360"/>
        <w:rPr>
          <w:sz w:val="24"/>
        </w:rPr>
      </w:pPr>
      <w:r>
        <w:rPr>
          <w:sz w:val="24"/>
        </w:rPr>
        <w:t>тон</w:t>
      </w:r>
      <w:r>
        <w:rPr>
          <w:spacing w:val="-5"/>
          <w:sz w:val="24"/>
        </w:rPr>
        <w:t xml:space="preserve"> </w:t>
      </w:r>
      <w:r>
        <w:rPr>
          <w:sz w:val="24"/>
        </w:rPr>
        <w:t>общения</w:t>
      </w:r>
      <w:r>
        <w:rPr>
          <w:spacing w:val="-3"/>
          <w:sz w:val="24"/>
        </w:rPr>
        <w:t xml:space="preserve"> </w:t>
      </w:r>
      <w:r>
        <w:rPr>
          <w:sz w:val="24"/>
        </w:rPr>
        <w:t>ровный</w:t>
      </w:r>
      <w:r>
        <w:rPr>
          <w:spacing w:val="-3"/>
          <w:sz w:val="24"/>
        </w:rPr>
        <w:t xml:space="preserve"> </w:t>
      </w:r>
      <w:r>
        <w:rPr>
          <w:sz w:val="24"/>
        </w:rPr>
        <w:t>и</w:t>
      </w:r>
      <w:r>
        <w:rPr>
          <w:spacing w:val="-6"/>
          <w:sz w:val="24"/>
        </w:rPr>
        <w:t xml:space="preserve"> </w:t>
      </w:r>
      <w:r>
        <w:rPr>
          <w:sz w:val="24"/>
        </w:rPr>
        <w:t>дружелюбный,</w:t>
      </w:r>
      <w:r>
        <w:rPr>
          <w:spacing w:val="-3"/>
          <w:sz w:val="24"/>
        </w:rPr>
        <w:t xml:space="preserve"> </w:t>
      </w:r>
      <w:r>
        <w:rPr>
          <w:sz w:val="24"/>
        </w:rPr>
        <w:t>исключается</w:t>
      </w:r>
      <w:r>
        <w:rPr>
          <w:spacing w:val="-3"/>
          <w:sz w:val="24"/>
        </w:rPr>
        <w:t xml:space="preserve"> </w:t>
      </w:r>
      <w:r>
        <w:rPr>
          <w:sz w:val="24"/>
        </w:rPr>
        <w:t>повышение</w:t>
      </w:r>
      <w:r>
        <w:rPr>
          <w:spacing w:val="-4"/>
          <w:sz w:val="24"/>
        </w:rPr>
        <w:t xml:space="preserve"> </w:t>
      </w:r>
      <w:r>
        <w:rPr>
          <w:spacing w:val="-2"/>
          <w:sz w:val="24"/>
        </w:rPr>
        <w:t>голоса;</w:t>
      </w:r>
    </w:p>
    <w:p w14:paraId="02E8A1FA" w14:textId="77777777" w:rsidR="004E71C1" w:rsidRDefault="00557DB0">
      <w:pPr>
        <w:pStyle w:val="a5"/>
        <w:numPr>
          <w:ilvl w:val="0"/>
          <w:numId w:val="130"/>
        </w:numPr>
        <w:tabs>
          <w:tab w:val="left" w:pos="1397"/>
        </w:tabs>
        <w:spacing w:line="293" w:lineRule="exact"/>
        <w:ind w:left="1397" w:hanging="360"/>
        <w:rPr>
          <w:sz w:val="24"/>
        </w:rPr>
      </w:pPr>
      <w:r>
        <w:rPr>
          <w:sz w:val="24"/>
        </w:rPr>
        <w:t>проявляет</w:t>
      </w:r>
      <w:r>
        <w:rPr>
          <w:spacing w:val="-5"/>
          <w:sz w:val="24"/>
        </w:rPr>
        <w:t xml:space="preserve"> </w:t>
      </w:r>
      <w:r>
        <w:rPr>
          <w:sz w:val="24"/>
        </w:rPr>
        <w:t>уважительное</w:t>
      </w:r>
      <w:r>
        <w:rPr>
          <w:spacing w:val="-5"/>
          <w:sz w:val="24"/>
        </w:rPr>
        <w:t xml:space="preserve"> </w:t>
      </w:r>
      <w:r>
        <w:rPr>
          <w:sz w:val="24"/>
        </w:rPr>
        <w:t>отношение</w:t>
      </w:r>
      <w:r>
        <w:rPr>
          <w:spacing w:val="-6"/>
          <w:sz w:val="24"/>
        </w:rPr>
        <w:t xml:space="preserve"> </w:t>
      </w:r>
      <w:r>
        <w:rPr>
          <w:sz w:val="24"/>
        </w:rPr>
        <w:t>к</w:t>
      </w:r>
      <w:r>
        <w:rPr>
          <w:spacing w:val="-1"/>
          <w:sz w:val="24"/>
        </w:rPr>
        <w:t xml:space="preserve"> </w:t>
      </w:r>
      <w:r>
        <w:rPr>
          <w:sz w:val="24"/>
        </w:rPr>
        <w:t>личности</w:t>
      </w:r>
      <w:r>
        <w:rPr>
          <w:spacing w:val="-4"/>
          <w:sz w:val="24"/>
        </w:rPr>
        <w:t xml:space="preserve"> </w:t>
      </w:r>
      <w:r>
        <w:rPr>
          <w:spacing w:val="-2"/>
          <w:sz w:val="24"/>
        </w:rPr>
        <w:t>воспитанника;</w:t>
      </w:r>
    </w:p>
    <w:p w14:paraId="319AB3F6" w14:textId="77777777" w:rsidR="004E71C1" w:rsidRDefault="00557DB0">
      <w:pPr>
        <w:pStyle w:val="a5"/>
        <w:numPr>
          <w:ilvl w:val="0"/>
          <w:numId w:val="130"/>
        </w:numPr>
        <w:tabs>
          <w:tab w:val="left" w:pos="1397"/>
        </w:tabs>
        <w:spacing w:before="1" w:line="293" w:lineRule="exact"/>
        <w:ind w:left="1397" w:hanging="360"/>
        <w:rPr>
          <w:sz w:val="24"/>
        </w:rPr>
      </w:pPr>
      <w:r>
        <w:rPr>
          <w:sz w:val="24"/>
        </w:rPr>
        <w:t>проявляет</w:t>
      </w:r>
      <w:r>
        <w:rPr>
          <w:spacing w:val="-5"/>
          <w:sz w:val="24"/>
        </w:rPr>
        <w:t xml:space="preserve"> </w:t>
      </w:r>
      <w:r>
        <w:rPr>
          <w:sz w:val="24"/>
        </w:rPr>
        <w:t>умение</w:t>
      </w:r>
      <w:r>
        <w:rPr>
          <w:spacing w:val="-5"/>
          <w:sz w:val="24"/>
        </w:rPr>
        <w:t xml:space="preserve"> </w:t>
      </w:r>
      <w:r>
        <w:rPr>
          <w:sz w:val="24"/>
        </w:rPr>
        <w:t>заинтересованно</w:t>
      </w:r>
      <w:r>
        <w:rPr>
          <w:spacing w:val="-4"/>
          <w:sz w:val="24"/>
        </w:rPr>
        <w:t xml:space="preserve"> </w:t>
      </w:r>
      <w:r>
        <w:rPr>
          <w:sz w:val="24"/>
        </w:rPr>
        <w:t>слушать</w:t>
      </w:r>
      <w:r>
        <w:rPr>
          <w:spacing w:val="-3"/>
          <w:sz w:val="24"/>
        </w:rPr>
        <w:t xml:space="preserve"> </w:t>
      </w:r>
      <w:r>
        <w:rPr>
          <w:sz w:val="24"/>
        </w:rPr>
        <w:t>собеседника</w:t>
      </w:r>
      <w:r>
        <w:rPr>
          <w:spacing w:val="-5"/>
          <w:sz w:val="24"/>
        </w:rPr>
        <w:t xml:space="preserve"> </w:t>
      </w:r>
      <w:r>
        <w:rPr>
          <w:sz w:val="24"/>
        </w:rPr>
        <w:t>и</w:t>
      </w:r>
      <w:r>
        <w:rPr>
          <w:spacing w:val="-4"/>
          <w:sz w:val="24"/>
        </w:rPr>
        <w:t xml:space="preserve"> </w:t>
      </w:r>
      <w:r>
        <w:rPr>
          <w:sz w:val="24"/>
        </w:rPr>
        <w:t>сопереживать</w:t>
      </w:r>
      <w:r>
        <w:rPr>
          <w:spacing w:val="-3"/>
          <w:sz w:val="24"/>
        </w:rPr>
        <w:t xml:space="preserve"> </w:t>
      </w:r>
      <w:r>
        <w:rPr>
          <w:spacing w:val="-4"/>
          <w:sz w:val="24"/>
        </w:rPr>
        <w:t>ему;</w:t>
      </w:r>
    </w:p>
    <w:p w14:paraId="16F6AA6E" w14:textId="77777777" w:rsidR="004E71C1" w:rsidRDefault="00557DB0">
      <w:pPr>
        <w:pStyle w:val="a5"/>
        <w:numPr>
          <w:ilvl w:val="0"/>
          <w:numId w:val="130"/>
        </w:numPr>
        <w:tabs>
          <w:tab w:val="left" w:pos="1397"/>
        </w:tabs>
        <w:spacing w:line="293" w:lineRule="exact"/>
        <w:ind w:left="1397" w:hanging="360"/>
        <w:rPr>
          <w:sz w:val="24"/>
        </w:rPr>
      </w:pPr>
      <w:r>
        <w:rPr>
          <w:sz w:val="24"/>
        </w:rPr>
        <w:t>проявляет</w:t>
      </w:r>
      <w:r>
        <w:rPr>
          <w:spacing w:val="-3"/>
          <w:sz w:val="24"/>
        </w:rPr>
        <w:t xml:space="preserve"> </w:t>
      </w:r>
      <w:r>
        <w:rPr>
          <w:sz w:val="24"/>
        </w:rPr>
        <w:t>умение</w:t>
      </w:r>
      <w:r>
        <w:rPr>
          <w:spacing w:val="-5"/>
          <w:sz w:val="24"/>
        </w:rPr>
        <w:t xml:space="preserve"> </w:t>
      </w:r>
      <w:r>
        <w:rPr>
          <w:sz w:val="24"/>
        </w:rPr>
        <w:t>видеть</w:t>
      </w:r>
      <w:r>
        <w:rPr>
          <w:spacing w:val="-4"/>
          <w:sz w:val="24"/>
        </w:rPr>
        <w:t xml:space="preserve"> </w:t>
      </w:r>
      <w:r>
        <w:rPr>
          <w:sz w:val="24"/>
        </w:rPr>
        <w:t>и</w:t>
      </w:r>
      <w:r>
        <w:rPr>
          <w:spacing w:val="-4"/>
          <w:sz w:val="24"/>
        </w:rPr>
        <w:t xml:space="preserve"> </w:t>
      </w:r>
      <w:r>
        <w:rPr>
          <w:sz w:val="24"/>
        </w:rPr>
        <w:t>слышать</w:t>
      </w:r>
      <w:r>
        <w:rPr>
          <w:spacing w:val="-4"/>
          <w:sz w:val="24"/>
        </w:rPr>
        <w:t xml:space="preserve"> </w:t>
      </w:r>
      <w:r>
        <w:rPr>
          <w:sz w:val="24"/>
        </w:rPr>
        <w:t>воспитанника,</w:t>
      </w:r>
      <w:r>
        <w:rPr>
          <w:spacing w:val="-4"/>
          <w:sz w:val="24"/>
        </w:rPr>
        <w:t xml:space="preserve"> </w:t>
      </w:r>
      <w:r>
        <w:rPr>
          <w:sz w:val="24"/>
        </w:rPr>
        <w:t>сопереживать</w:t>
      </w:r>
      <w:r>
        <w:rPr>
          <w:spacing w:val="-3"/>
          <w:sz w:val="24"/>
        </w:rPr>
        <w:t xml:space="preserve"> </w:t>
      </w:r>
      <w:r>
        <w:rPr>
          <w:spacing w:val="-4"/>
          <w:sz w:val="24"/>
        </w:rPr>
        <w:t>ему;</w:t>
      </w:r>
    </w:p>
    <w:p w14:paraId="0FF50213" w14:textId="77777777" w:rsidR="004E71C1" w:rsidRDefault="00557DB0">
      <w:pPr>
        <w:pStyle w:val="a5"/>
        <w:numPr>
          <w:ilvl w:val="0"/>
          <w:numId w:val="130"/>
        </w:numPr>
        <w:tabs>
          <w:tab w:val="left" w:pos="1397"/>
        </w:tabs>
        <w:spacing w:line="293" w:lineRule="exact"/>
        <w:ind w:left="1397" w:hanging="360"/>
        <w:rPr>
          <w:sz w:val="24"/>
        </w:rPr>
      </w:pPr>
      <w:r>
        <w:rPr>
          <w:sz w:val="24"/>
        </w:rPr>
        <w:t>проявляет</w:t>
      </w:r>
      <w:r>
        <w:rPr>
          <w:spacing w:val="-1"/>
          <w:sz w:val="24"/>
        </w:rPr>
        <w:t xml:space="preserve"> </w:t>
      </w:r>
      <w:r>
        <w:rPr>
          <w:sz w:val="24"/>
        </w:rPr>
        <w:t>уравновешенность</w:t>
      </w:r>
      <w:r>
        <w:rPr>
          <w:spacing w:val="-2"/>
          <w:sz w:val="24"/>
        </w:rPr>
        <w:t xml:space="preserve"> </w:t>
      </w:r>
      <w:r>
        <w:rPr>
          <w:sz w:val="24"/>
        </w:rPr>
        <w:t>и</w:t>
      </w:r>
      <w:r>
        <w:rPr>
          <w:spacing w:val="-3"/>
          <w:sz w:val="24"/>
        </w:rPr>
        <w:t xml:space="preserve"> </w:t>
      </w:r>
      <w:r>
        <w:rPr>
          <w:sz w:val="24"/>
        </w:rPr>
        <w:t>самообладание,</w:t>
      </w:r>
      <w:r>
        <w:rPr>
          <w:spacing w:val="-3"/>
          <w:sz w:val="24"/>
        </w:rPr>
        <w:t xml:space="preserve"> </w:t>
      </w:r>
      <w:r>
        <w:rPr>
          <w:sz w:val="24"/>
        </w:rPr>
        <w:t>выдержку</w:t>
      </w:r>
      <w:r>
        <w:rPr>
          <w:spacing w:val="-6"/>
          <w:sz w:val="24"/>
        </w:rPr>
        <w:t xml:space="preserve"> </w:t>
      </w:r>
      <w:r>
        <w:rPr>
          <w:sz w:val="24"/>
        </w:rPr>
        <w:t>в</w:t>
      </w:r>
      <w:r>
        <w:rPr>
          <w:spacing w:val="-4"/>
          <w:sz w:val="24"/>
        </w:rPr>
        <w:t xml:space="preserve"> </w:t>
      </w:r>
      <w:r>
        <w:rPr>
          <w:sz w:val="24"/>
        </w:rPr>
        <w:t>отношениях</w:t>
      </w:r>
      <w:r>
        <w:rPr>
          <w:spacing w:val="-1"/>
          <w:sz w:val="24"/>
        </w:rPr>
        <w:t xml:space="preserve"> </w:t>
      </w:r>
      <w:r>
        <w:rPr>
          <w:sz w:val="24"/>
        </w:rPr>
        <w:t>с</w:t>
      </w:r>
      <w:r>
        <w:rPr>
          <w:spacing w:val="-3"/>
          <w:sz w:val="24"/>
        </w:rPr>
        <w:t xml:space="preserve"> </w:t>
      </w:r>
      <w:r>
        <w:rPr>
          <w:spacing w:val="-2"/>
          <w:sz w:val="24"/>
        </w:rPr>
        <w:t>детьми;</w:t>
      </w:r>
    </w:p>
    <w:p w14:paraId="455D4AA6" w14:textId="77777777" w:rsidR="004E71C1" w:rsidRDefault="00557DB0">
      <w:pPr>
        <w:pStyle w:val="a5"/>
        <w:numPr>
          <w:ilvl w:val="0"/>
          <w:numId w:val="130"/>
        </w:numPr>
        <w:tabs>
          <w:tab w:val="left" w:pos="1397"/>
        </w:tabs>
        <w:spacing w:before="2" w:line="237" w:lineRule="auto"/>
        <w:ind w:left="1397" w:right="532" w:hanging="360"/>
        <w:rPr>
          <w:sz w:val="24"/>
        </w:rPr>
      </w:pPr>
      <w:r>
        <w:rPr>
          <w:sz w:val="24"/>
        </w:rPr>
        <w:t>проявляет умение быстро и правильно оценивать сложившуюся обстановку и в то же</w:t>
      </w:r>
      <w:r>
        <w:rPr>
          <w:spacing w:val="40"/>
          <w:sz w:val="24"/>
        </w:rPr>
        <w:t xml:space="preserve"> </w:t>
      </w:r>
      <w:r>
        <w:rPr>
          <w:sz w:val="24"/>
        </w:rPr>
        <w:t>время не торопиться с выводами о поведении и способностях воспитанников;</w:t>
      </w:r>
    </w:p>
    <w:p w14:paraId="2705A18A" w14:textId="77777777" w:rsidR="004E71C1" w:rsidRDefault="00557DB0">
      <w:pPr>
        <w:pStyle w:val="a5"/>
        <w:numPr>
          <w:ilvl w:val="0"/>
          <w:numId w:val="130"/>
        </w:numPr>
        <w:tabs>
          <w:tab w:val="left" w:pos="1397"/>
        </w:tabs>
        <w:spacing w:before="4" w:line="237" w:lineRule="auto"/>
        <w:ind w:left="1397" w:right="533" w:hanging="360"/>
        <w:rPr>
          <w:sz w:val="24"/>
        </w:rPr>
      </w:pPr>
      <w:r>
        <w:rPr>
          <w:sz w:val="24"/>
        </w:rPr>
        <w:t>проявляет</w:t>
      </w:r>
      <w:r>
        <w:rPr>
          <w:spacing w:val="40"/>
          <w:sz w:val="24"/>
        </w:rPr>
        <w:t xml:space="preserve"> </w:t>
      </w:r>
      <w:r>
        <w:rPr>
          <w:sz w:val="24"/>
        </w:rPr>
        <w:t>умение</w:t>
      </w:r>
      <w:r>
        <w:rPr>
          <w:spacing w:val="40"/>
          <w:sz w:val="24"/>
        </w:rPr>
        <w:t xml:space="preserve"> </w:t>
      </w:r>
      <w:r>
        <w:rPr>
          <w:sz w:val="24"/>
        </w:rPr>
        <w:t>сочетать</w:t>
      </w:r>
      <w:r>
        <w:rPr>
          <w:spacing w:val="40"/>
          <w:sz w:val="24"/>
        </w:rPr>
        <w:t xml:space="preserve"> </w:t>
      </w:r>
      <w:r>
        <w:rPr>
          <w:sz w:val="24"/>
        </w:rPr>
        <w:t>мягкий</w:t>
      </w:r>
      <w:r>
        <w:rPr>
          <w:spacing w:val="40"/>
          <w:sz w:val="24"/>
        </w:rPr>
        <w:t xml:space="preserve"> </w:t>
      </w:r>
      <w:r>
        <w:rPr>
          <w:sz w:val="24"/>
        </w:rPr>
        <w:t>эмоциональный</w:t>
      </w:r>
      <w:r>
        <w:rPr>
          <w:spacing w:val="40"/>
          <w:sz w:val="24"/>
        </w:rPr>
        <w:t xml:space="preserve"> </w:t>
      </w:r>
      <w:r>
        <w:rPr>
          <w:sz w:val="24"/>
        </w:rPr>
        <w:t>и</w:t>
      </w:r>
      <w:r>
        <w:rPr>
          <w:spacing w:val="40"/>
          <w:sz w:val="24"/>
        </w:rPr>
        <w:t xml:space="preserve"> </w:t>
      </w:r>
      <w:r>
        <w:rPr>
          <w:sz w:val="24"/>
        </w:rPr>
        <w:t>деловой</w:t>
      </w:r>
      <w:r>
        <w:rPr>
          <w:spacing w:val="40"/>
          <w:sz w:val="24"/>
        </w:rPr>
        <w:t xml:space="preserve"> </w:t>
      </w:r>
      <w:r>
        <w:rPr>
          <w:sz w:val="24"/>
        </w:rPr>
        <w:t>тон</w:t>
      </w:r>
      <w:r>
        <w:rPr>
          <w:spacing w:val="40"/>
          <w:sz w:val="24"/>
        </w:rPr>
        <w:t xml:space="preserve"> </w:t>
      </w:r>
      <w:r>
        <w:rPr>
          <w:sz w:val="24"/>
        </w:rPr>
        <w:t>в</w:t>
      </w:r>
      <w:r>
        <w:rPr>
          <w:spacing w:val="40"/>
          <w:sz w:val="24"/>
        </w:rPr>
        <w:t xml:space="preserve"> </w:t>
      </w:r>
      <w:r>
        <w:rPr>
          <w:sz w:val="24"/>
        </w:rPr>
        <w:t>отношениях</w:t>
      </w:r>
      <w:r>
        <w:rPr>
          <w:spacing w:val="40"/>
          <w:sz w:val="24"/>
        </w:rPr>
        <w:t xml:space="preserve"> </w:t>
      </w:r>
      <w:r>
        <w:rPr>
          <w:sz w:val="24"/>
        </w:rPr>
        <w:t xml:space="preserve">с </w:t>
      </w:r>
      <w:r>
        <w:rPr>
          <w:spacing w:val="-2"/>
          <w:sz w:val="24"/>
        </w:rPr>
        <w:t>детьми;</w:t>
      </w:r>
    </w:p>
    <w:p w14:paraId="1E12FFCE" w14:textId="77777777" w:rsidR="004E71C1" w:rsidRDefault="00557DB0">
      <w:pPr>
        <w:pStyle w:val="a5"/>
        <w:numPr>
          <w:ilvl w:val="0"/>
          <w:numId w:val="130"/>
        </w:numPr>
        <w:tabs>
          <w:tab w:val="left" w:pos="1397"/>
        </w:tabs>
        <w:spacing w:before="3" w:line="293" w:lineRule="exact"/>
        <w:ind w:left="1397" w:hanging="360"/>
        <w:rPr>
          <w:sz w:val="24"/>
        </w:rPr>
      </w:pPr>
      <w:r>
        <w:rPr>
          <w:sz w:val="24"/>
        </w:rPr>
        <w:t>проявляет</w:t>
      </w:r>
      <w:r>
        <w:rPr>
          <w:spacing w:val="-3"/>
          <w:sz w:val="24"/>
        </w:rPr>
        <w:t xml:space="preserve"> </w:t>
      </w:r>
      <w:r>
        <w:rPr>
          <w:sz w:val="24"/>
        </w:rPr>
        <w:t>умение</w:t>
      </w:r>
      <w:r>
        <w:rPr>
          <w:spacing w:val="-4"/>
          <w:sz w:val="24"/>
        </w:rPr>
        <w:t xml:space="preserve"> </w:t>
      </w:r>
      <w:r>
        <w:rPr>
          <w:sz w:val="24"/>
        </w:rPr>
        <w:t>сочетать</w:t>
      </w:r>
      <w:r>
        <w:rPr>
          <w:spacing w:val="-1"/>
          <w:sz w:val="24"/>
        </w:rPr>
        <w:t xml:space="preserve"> </w:t>
      </w:r>
      <w:r>
        <w:rPr>
          <w:sz w:val="24"/>
        </w:rPr>
        <w:t>требовательность</w:t>
      </w:r>
      <w:r>
        <w:rPr>
          <w:spacing w:val="-2"/>
          <w:sz w:val="24"/>
        </w:rPr>
        <w:t xml:space="preserve"> </w:t>
      </w:r>
      <w:r>
        <w:rPr>
          <w:sz w:val="24"/>
        </w:rPr>
        <w:t>с</w:t>
      </w:r>
      <w:r>
        <w:rPr>
          <w:spacing w:val="-4"/>
          <w:sz w:val="24"/>
        </w:rPr>
        <w:t xml:space="preserve"> </w:t>
      </w:r>
      <w:r>
        <w:rPr>
          <w:sz w:val="24"/>
        </w:rPr>
        <w:t>чутким</w:t>
      </w:r>
      <w:r>
        <w:rPr>
          <w:spacing w:val="-3"/>
          <w:sz w:val="24"/>
        </w:rPr>
        <w:t xml:space="preserve"> </w:t>
      </w:r>
      <w:r>
        <w:rPr>
          <w:sz w:val="24"/>
        </w:rPr>
        <w:t>отношением</w:t>
      </w:r>
      <w:r>
        <w:rPr>
          <w:spacing w:val="-4"/>
          <w:sz w:val="24"/>
        </w:rPr>
        <w:t xml:space="preserve"> </w:t>
      </w:r>
      <w:r>
        <w:rPr>
          <w:sz w:val="24"/>
        </w:rPr>
        <w:t>к</w:t>
      </w:r>
      <w:r>
        <w:rPr>
          <w:spacing w:val="-2"/>
          <w:sz w:val="24"/>
        </w:rPr>
        <w:t xml:space="preserve"> воспитанникам;</w:t>
      </w:r>
    </w:p>
    <w:p w14:paraId="59EC3F0D" w14:textId="77777777" w:rsidR="004E71C1" w:rsidRDefault="00557DB0">
      <w:pPr>
        <w:pStyle w:val="a5"/>
        <w:numPr>
          <w:ilvl w:val="0"/>
          <w:numId w:val="130"/>
        </w:numPr>
        <w:tabs>
          <w:tab w:val="left" w:pos="1397"/>
        </w:tabs>
        <w:spacing w:line="293" w:lineRule="exact"/>
        <w:ind w:left="1397" w:hanging="360"/>
        <w:rPr>
          <w:sz w:val="24"/>
        </w:rPr>
      </w:pPr>
      <w:r>
        <w:rPr>
          <w:sz w:val="24"/>
        </w:rPr>
        <w:t>обладает</w:t>
      </w:r>
      <w:r>
        <w:rPr>
          <w:spacing w:val="-6"/>
          <w:sz w:val="24"/>
        </w:rPr>
        <w:t xml:space="preserve"> </w:t>
      </w:r>
      <w:r>
        <w:rPr>
          <w:sz w:val="24"/>
        </w:rPr>
        <w:t>знанием</w:t>
      </w:r>
      <w:r>
        <w:rPr>
          <w:spacing w:val="-4"/>
          <w:sz w:val="24"/>
        </w:rPr>
        <w:t xml:space="preserve"> </w:t>
      </w:r>
      <w:r>
        <w:rPr>
          <w:sz w:val="24"/>
        </w:rPr>
        <w:t>возрастных</w:t>
      </w:r>
      <w:r>
        <w:rPr>
          <w:spacing w:val="-5"/>
          <w:sz w:val="24"/>
        </w:rPr>
        <w:t xml:space="preserve"> </w:t>
      </w:r>
      <w:r>
        <w:rPr>
          <w:sz w:val="24"/>
        </w:rPr>
        <w:t>и</w:t>
      </w:r>
      <w:r>
        <w:rPr>
          <w:spacing w:val="-3"/>
          <w:sz w:val="24"/>
        </w:rPr>
        <w:t xml:space="preserve"> </w:t>
      </w:r>
      <w:r>
        <w:rPr>
          <w:sz w:val="24"/>
        </w:rPr>
        <w:t>индивидуальных</w:t>
      </w:r>
      <w:r>
        <w:rPr>
          <w:spacing w:val="-3"/>
          <w:sz w:val="24"/>
        </w:rPr>
        <w:t xml:space="preserve"> </w:t>
      </w:r>
      <w:r>
        <w:rPr>
          <w:sz w:val="24"/>
        </w:rPr>
        <w:t>особенностей</w:t>
      </w:r>
      <w:r>
        <w:rPr>
          <w:spacing w:val="-3"/>
          <w:sz w:val="24"/>
        </w:rPr>
        <w:t xml:space="preserve"> </w:t>
      </w:r>
      <w:r>
        <w:rPr>
          <w:spacing w:val="-2"/>
          <w:sz w:val="24"/>
        </w:rPr>
        <w:t>воспитанников;</w:t>
      </w:r>
    </w:p>
    <w:p w14:paraId="573BBEEC" w14:textId="77777777" w:rsidR="004E71C1" w:rsidRDefault="00557DB0">
      <w:pPr>
        <w:pStyle w:val="a5"/>
        <w:numPr>
          <w:ilvl w:val="0"/>
          <w:numId w:val="130"/>
        </w:numPr>
        <w:tabs>
          <w:tab w:val="left" w:pos="1397"/>
        </w:tabs>
        <w:spacing w:before="1"/>
        <w:ind w:left="1397" w:hanging="360"/>
        <w:rPr>
          <w:sz w:val="24"/>
        </w:rPr>
      </w:pPr>
      <w:r>
        <w:rPr>
          <w:sz w:val="24"/>
        </w:rPr>
        <w:t>показывает</w:t>
      </w:r>
      <w:r>
        <w:rPr>
          <w:spacing w:val="-5"/>
          <w:sz w:val="24"/>
        </w:rPr>
        <w:t xml:space="preserve"> </w:t>
      </w:r>
      <w:r>
        <w:rPr>
          <w:sz w:val="24"/>
        </w:rPr>
        <w:t>соответствие</w:t>
      </w:r>
      <w:r>
        <w:rPr>
          <w:spacing w:val="-3"/>
          <w:sz w:val="24"/>
        </w:rPr>
        <w:t xml:space="preserve"> </w:t>
      </w:r>
      <w:r>
        <w:rPr>
          <w:sz w:val="24"/>
        </w:rPr>
        <w:t>внешнего</w:t>
      </w:r>
      <w:r>
        <w:rPr>
          <w:spacing w:val="-2"/>
          <w:sz w:val="24"/>
        </w:rPr>
        <w:t xml:space="preserve"> </w:t>
      </w:r>
      <w:r>
        <w:rPr>
          <w:sz w:val="24"/>
        </w:rPr>
        <w:t>вида</w:t>
      </w:r>
      <w:r>
        <w:rPr>
          <w:spacing w:val="-4"/>
          <w:sz w:val="24"/>
        </w:rPr>
        <w:t xml:space="preserve"> </w:t>
      </w:r>
      <w:r>
        <w:rPr>
          <w:sz w:val="24"/>
        </w:rPr>
        <w:t>статусу</w:t>
      </w:r>
      <w:r>
        <w:rPr>
          <w:spacing w:val="-5"/>
          <w:sz w:val="24"/>
        </w:rPr>
        <w:t xml:space="preserve"> </w:t>
      </w:r>
      <w:r>
        <w:rPr>
          <w:sz w:val="24"/>
        </w:rPr>
        <w:t>воспитателя</w:t>
      </w:r>
      <w:r>
        <w:rPr>
          <w:spacing w:val="-2"/>
          <w:sz w:val="24"/>
        </w:rPr>
        <w:t xml:space="preserve"> </w:t>
      </w:r>
      <w:r>
        <w:rPr>
          <w:sz w:val="24"/>
        </w:rPr>
        <w:t>детского</w:t>
      </w:r>
      <w:r>
        <w:rPr>
          <w:spacing w:val="-2"/>
          <w:sz w:val="24"/>
        </w:rPr>
        <w:t xml:space="preserve"> сада.</w:t>
      </w:r>
    </w:p>
    <w:p w14:paraId="2A183E79" w14:textId="77777777" w:rsidR="004E71C1" w:rsidRDefault="004E71C1">
      <w:pPr>
        <w:rPr>
          <w:sz w:val="24"/>
        </w:rPr>
        <w:sectPr w:rsidR="004E71C1">
          <w:pgSz w:w="11910" w:h="16840"/>
          <w:pgMar w:top="1060" w:right="320" w:bottom="280" w:left="600" w:header="752" w:footer="0" w:gutter="0"/>
          <w:cols w:space="720"/>
        </w:sectPr>
      </w:pPr>
    </w:p>
    <w:p w14:paraId="7F218085" w14:textId="77777777" w:rsidR="004E71C1" w:rsidRDefault="004E71C1">
      <w:pPr>
        <w:pStyle w:val="a3"/>
      </w:pPr>
    </w:p>
    <w:p w14:paraId="434C62FB" w14:textId="77777777" w:rsidR="004E71C1" w:rsidRDefault="004E71C1">
      <w:pPr>
        <w:pStyle w:val="a3"/>
        <w:spacing w:before="183"/>
      </w:pPr>
    </w:p>
    <w:p w14:paraId="647E09FA" w14:textId="77777777" w:rsidR="004E71C1" w:rsidRDefault="00557DB0">
      <w:pPr>
        <w:pStyle w:val="a3"/>
        <w:spacing w:before="1"/>
        <w:ind w:left="677" w:right="527" w:firstLine="720"/>
        <w:jc w:val="both"/>
      </w:pPr>
      <w:r>
        <w:rPr>
          <w:i/>
        </w:rPr>
        <w:t xml:space="preserve">Социокультурным контекстом является </w:t>
      </w:r>
      <w:r>
        <w:t>социальная и культурная среда, в</w:t>
      </w:r>
      <w:r>
        <w:rPr>
          <w:spacing w:val="-1"/>
        </w:rPr>
        <w:t xml:space="preserve"> </w:t>
      </w:r>
      <w:r>
        <w:t>которой человек растёт и живет. Он также</w:t>
      </w:r>
      <w:r>
        <w:rPr>
          <w:spacing w:val="-1"/>
        </w:rPr>
        <w:t xml:space="preserve"> </w:t>
      </w:r>
      <w:r>
        <w:t>включает в себя влияние, которое</w:t>
      </w:r>
      <w:r>
        <w:rPr>
          <w:spacing w:val="-1"/>
        </w:rPr>
        <w:t xml:space="preserve"> </w:t>
      </w:r>
      <w:r>
        <w:t>среда</w:t>
      </w:r>
      <w:r>
        <w:rPr>
          <w:spacing w:val="-1"/>
        </w:rPr>
        <w:t xml:space="preserve"> </w:t>
      </w:r>
      <w:r>
        <w:t>оказывает на</w:t>
      </w:r>
      <w:r>
        <w:rPr>
          <w:spacing w:val="-1"/>
        </w:rPr>
        <w:t xml:space="preserve"> </w:t>
      </w:r>
      <w:r>
        <w:t>идеи и поведение человека.</w:t>
      </w:r>
    </w:p>
    <w:p w14:paraId="5251B102" w14:textId="77777777" w:rsidR="004E71C1" w:rsidRDefault="00557DB0">
      <w:pPr>
        <w:pStyle w:val="a3"/>
        <w:ind w:left="677" w:right="524" w:firstLine="720"/>
        <w:jc w:val="both"/>
      </w:pPr>
      <w:r>
        <w:t>Социокультурные ценности являются определяющими в структурно-содержательной основе Программы воспитания.</w:t>
      </w:r>
    </w:p>
    <w:p w14:paraId="230076DD" w14:textId="77777777" w:rsidR="004E71C1" w:rsidRDefault="00557DB0">
      <w:pPr>
        <w:pStyle w:val="a3"/>
        <w:ind w:left="677" w:right="533" w:firstLine="720"/>
        <w:jc w:val="both"/>
      </w:pPr>
      <w:r>
        <w:t>Социокультурный контекст воспитания является вариативной составляющей воспитательной</w:t>
      </w:r>
      <w:r>
        <w:rPr>
          <w:spacing w:val="-15"/>
        </w:rPr>
        <w:t xml:space="preserve"> </w:t>
      </w:r>
      <w:r>
        <w:t>программы.</w:t>
      </w:r>
      <w:r>
        <w:rPr>
          <w:spacing w:val="-15"/>
        </w:rPr>
        <w:t xml:space="preserve"> </w:t>
      </w:r>
      <w:r>
        <w:t>Он</w:t>
      </w:r>
      <w:r>
        <w:rPr>
          <w:spacing w:val="-15"/>
        </w:rPr>
        <w:t xml:space="preserve"> </w:t>
      </w:r>
      <w:r>
        <w:t>учитывает</w:t>
      </w:r>
      <w:r>
        <w:rPr>
          <w:spacing w:val="-15"/>
        </w:rPr>
        <w:t xml:space="preserve"> </w:t>
      </w:r>
      <w:r>
        <w:t>этнокультурные,</w:t>
      </w:r>
      <w:r>
        <w:rPr>
          <w:spacing w:val="-15"/>
        </w:rPr>
        <w:t xml:space="preserve"> </w:t>
      </w:r>
      <w:r>
        <w:t>конфессиональные</w:t>
      </w:r>
      <w:r>
        <w:rPr>
          <w:spacing w:val="-15"/>
        </w:rPr>
        <w:t xml:space="preserve"> </w:t>
      </w:r>
      <w:r>
        <w:t>и</w:t>
      </w:r>
      <w:r>
        <w:rPr>
          <w:spacing w:val="-15"/>
        </w:rPr>
        <w:t xml:space="preserve"> </w:t>
      </w:r>
      <w:r>
        <w:t>региональные особенности и направлен на формирование ресурсов воспитательной программы.</w:t>
      </w:r>
    </w:p>
    <w:p w14:paraId="63DCCDA8" w14:textId="77777777" w:rsidR="004E71C1" w:rsidRDefault="00557DB0">
      <w:pPr>
        <w:pStyle w:val="a3"/>
        <w:ind w:left="677" w:right="527" w:firstLine="720"/>
        <w:jc w:val="both"/>
      </w:pPr>
      <w:r>
        <w:t>Реализация социокультурного контекста опирается на построение социального партнерства образовательной организации.</w:t>
      </w:r>
    </w:p>
    <w:p w14:paraId="28CA89EA" w14:textId="77777777" w:rsidR="004E71C1" w:rsidRDefault="00557DB0">
      <w:pPr>
        <w:pStyle w:val="a3"/>
        <w:spacing w:before="1"/>
        <w:ind w:left="677" w:right="534" w:firstLine="720"/>
        <w:jc w:val="both"/>
      </w:pPr>
      <w: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14:paraId="7D198E5A" w14:textId="77777777" w:rsidR="004E71C1" w:rsidRDefault="004E71C1">
      <w:pPr>
        <w:pStyle w:val="a3"/>
        <w:spacing w:before="47"/>
      </w:pPr>
    </w:p>
    <w:p w14:paraId="58770350" w14:textId="77777777" w:rsidR="004E71C1" w:rsidRDefault="00557DB0">
      <w:pPr>
        <w:pStyle w:val="21"/>
        <w:spacing w:before="1"/>
        <w:ind w:left="868"/>
        <w:jc w:val="center"/>
      </w:pPr>
      <w:r>
        <w:t>Деятельности</w:t>
      </w:r>
      <w:r>
        <w:rPr>
          <w:spacing w:val="-7"/>
        </w:rPr>
        <w:t xml:space="preserve"> </w:t>
      </w:r>
      <w:r>
        <w:t>и</w:t>
      </w:r>
      <w:r>
        <w:rPr>
          <w:spacing w:val="-2"/>
        </w:rPr>
        <w:t xml:space="preserve"> </w:t>
      </w:r>
      <w:r>
        <w:t>культурные</w:t>
      </w:r>
      <w:r>
        <w:rPr>
          <w:spacing w:val="-4"/>
        </w:rPr>
        <w:t xml:space="preserve"> </w:t>
      </w:r>
      <w:r>
        <w:t>практики</w:t>
      </w:r>
      <w:r>
        <w:rPr>
          <w:spacing w:val="-2"/>
        </w:rPr>
        <w:t xml:space="preserve"> </w:t>
      </w:r>
      <w:r>
        <w:t>в</w:t>
      </w:r>
      <w:r>
        <w:rPr>
          <w:spacing w:val="-5"/>
        </w:rPr>
        <w:t xml:space="preserve"> </w:t>
      </w:r>
      <w:r>
        <w:rPr>
          <w:spacing w:val="-2"/>
        </w:rPr>
        <w:t>Организации</w:t>
      </w:r>
    </w:p>
    <w:p w14:paraId="68C6EE33" w14:textId="77777777" w:rsidR="004E71C1" w:rsidRDefault="004E71C1">
      <w:pPr>
        <w:pStyle w:val="a3"/>
        <w:spacing w:before="76"/>
        <w:rPr>
          <w:b/>
        </w:rPr>
      </w:pPr>
    </w:p>
    <w:p w14:paraId="32AD0813" w14:textId="77777777" w:rsidR="004E71C1" w:rsidRDefault="00557DB0">
      <w:pPr>
        <w:ind w:left="677" w:right="525" w:firstLine="720"/>
        <w:jc w:val="both"/>
        <w:rPr>
          <w:b/>
          <w:sz w:val="24"/>
        </w:rPr>
      </w:pPr>
      <w:r>
        <w:rPr>
          <w:i/>
          <w:sz w:val="24"/>
        </w:rPr>
        <w:t>Цели</w:t>
      </w:r>
      <w:r>
        <w:rPr>
          <w:i/>
          <w:spacing w:val="-9"/>
          <w:sz w:val="24"/>
        </w:rPr>
        <w:t xml:space="preserve"> </w:t>
      </w:r>
      <w:r>
        <w:rPr>
          <w:i/>
          <w:sz w:val="24"/>
        </w:rPr>
        <w:t>и</w:t>
      </w:r>
      <w:r>
        <w:rPr>
          <w:i/>
          <w:spacing w:val="-9"/>
          <w:sz w:val="24"/>
        </w:rPr>
        <w:t xml:space="preserve"> </w:t>
      </w:r>
      <w:r>
        <w:rPr>
          <w:i/>
          <w:sz w:val="24"/>
        </w:rPr>
        <w:t>задачи</w:t>
      </w:r>
      <w:r>
        <w:rPr>
          <w:i/>
          <w:spacing w:val="-12"/>
          <w:sz w:val="24"/>
        </w:rPr>
        <w:t xml:space="preserve"> </w:t>
      </w:r>
      <w:r>
        <w:rPr>
          <w:i/>
          <w:sz w:val="24"/>
        </w:rPr>
        <w:t>воспитания</w:t>
      </w:r>
      <w:r>
        <w:rPr>
          <w:i/>
          <w:spacing w:val="-9"/>
          <w:sz w:val="24"/>
        </w:rPr>
        <w:t xml:space="preserve"> </w:t>
      </w:r>
      <w:r>
        <w:rPr>
          <w:sz w:val="24"/>
        </w:rPr>
        <w:t>реализуются</w:t>
      </w:r>
      <w:r>
        <w:rPr>
          <w:spacing w:val="-10"/>
          <w:sz w:val="24"/>
        </w:rPr>
        <w:t xml:space="preserve"> </w:t>
      </w:r>
      <w:r>
        <w:rPr>
          <w:sz w:val="24"/>
        </w:rPr>
        <w:t>во</w:t>
      </w:r>
      <w:r>
        <w:rPr>
          <w:spacing w:val="-10"/>
          <w:sz w:val="24"/>
        </w:rPr>
        <w:t xml:space="preserve"> </w:t>
      </w:r>
      <w:r>
        <w:rPr>
          <w:sz w:val="24"/>
        </w:rPr>
        <w:t>всех</w:t>
      </w:r>
      <w:r>
        <w:rPr>
          <w:spacing w:val="-7"/>
          <w:sz w:val="24"/>
        </w:rPr>
        <w:t xml:space="preserve"> </w:t>
      </w:r>
      <w:r>
        <w:rPr>
          <w:sz w:val="24"/>
        </w:rPr>
        <w:t>видах</w:t>
      </w:r>
      <w:r>
        <w:rPr>
          <w:spacing w:val="-9"/>
          <w:sz w:val="24"/>
        </w:rPr>
        <w:t xml:space="preserve"> </w:t>
      </w:r>
      <w:r>
        <w:rPr>
          <w:sz w:val="24"/>
        </w:rPr>
        <w:t>деятельности</w:t>
      </w:r>
      <w:r>
        <w:rPr>
          <w:spacing w:val="-8"/>
          <w:sz w:val="24"/>
        </w:rPr>
        <w:t xml:space="preserve"> </w:t>
      </w:r>
      <w:r>
        <w:rPr>
          <w:sz w:val="24"/>
        </w:rPr>
        <w:t>дошкольника</w:t>
      </w:r>
      <w:r>
        <w:rPr>
          <w:spacing w:val="-10"/>
          <w:sz w:val="24"/>
        </w:rPr>
        <w:t xml:space="preserve"> </w:t>
      </w:r>
      <w:r>
        <w:rPr>
          <w:sz w:val="24"/>
        </w:rPr>
        <w:t>с</w:t>
      </w:r>
      <w:r>
        <w:rPr>
          <w:spacing w:val="-3"/>
          <w:sz w:val="24"/>
        </w:rPr>
        <w:t xml:space="preserve"> </w:t>
      </w:r>
      <w:r>
        <w:rPr>
          <w:sz w:val="24"/>
        </w:rPr>
        <w:t xml:space="preserve">ОВЗ, обозначенных в </w:t>
      </w:r>
      <w:hyperlink r:id="rId46">
        <w:r>
          <w:rPr>
            <w:b/>
            <w:sz w:val="24"/>
          </w:rPr>
          <w:t>Стандарте</w:t>
        </w:r>
      </w:hyperlink>
      <w:r>
        <w:rPr>
          <w:sz w:val="24"/>
        </w:rPr>
        <w:t xml:space="preserve">. В качестве средств реализации цели воспитания могут выступать следующие </w:t>
      </w:r>
      <w:r>
        <w:rPr>
          <w:b/>
          <w:sz w:val="24"/>
        </w:rPr>
        <w:t>основные виды деятельности и культурные практики:</w:t>
      </w:r>
    </w:p>
    <w:p w14:paraId="331B89CF" w14:textId="77777777" w:rsidR="004E71C1" w:rsidRDefault="00557DB0">
      <w:pPr>
        <w:pStyle w:val="a5"/>
        <w:numPr>
          <w:ilvl w:val="0"/>
          <w:numId w:val="129"/>
        </w:numPr>
        <w:tabs>
          <w:tab w:val="left" w:pos="1241"/>
          <w:tab w:val="left" w:pos="1243"/>
        </w:tabs>
        <w:ind w:right="527"/>
        <w:jc w:val="both"/>
        <w:rPr>
          <w:sz w:val="24"/>
        </w:rPr>
      </w:pPr>
      <w:r>
        <w:rPr>
          <w:i/>
          <w:sz w:val="24"/>
        </w:rPr>
        <w:t xml:space="preserve">предметно-целевая </w:t>
      </w:r>
      <w:r>
        <w:rPr>
          <w:sz w:val="24"/>
        </w:rPr>
        <w:t>(виды деятельности, организуемые педагогическим работником, в которых он открывает</w:t>
      </w:r>
      <w:r>
        <w:rPr>
          <w:spacing w:val="-1"/>
          <w:sz w:val="24"/>
        </w:rPr>
        <w:t xml:space="preserve"> </w:t>
      </w:r>
      <w:r>
        <w:rPr>
          <w:sz w:val="24"/>
        </w:rPr>
        <w:t>ребёнку</w:t>
      </w:r>
      <w:r>
        <w:rPr>
          <w:spacing w:val="-6"/>
          <w:sz w:val="24"/>
        </w:rPr>
        <w:t xml:space="preserve"> </w:t>
      </w:r>
      <w:r>
        <w:rPr>
          <w:sz w:val="24"/>
        </w:rPr>
        <w:t>смысл</w:t>
      </w:r>
      <w:r>
        <w:rPr>
          <w:spacing w:val="-1"/>
          <w:sz w:val="24"/>
        </w:rPr>
        <w:t xml:space="preserve"> </w:t>
      </w:r>
      <w:r>
        <w:rPr>
          <w:sz w:val="24"/>
        </w:rPr>
        <w:t>и ценность человеческой деятельности,</w:t>
      </w:r>
      <w:r>
        <w:rPr>
          <w:spacing w:val="-1"/>
          <w:sz w:val="24"/>
        </w:rPr>
        <w:t xml:space="preserve"> </w:t>
      </w:r>
      <w:r>
        <w:rPr>
          <w:sz w:val="24"/>
        </w:rPr>
        <w:t>способы</w:t>
      </w:r>
      <w:r>
        <w:rPr>
          <w:spacing w:val="-2"/>
          <w:sz w:val="24"/>
        </w:rPr>
        <w:t xml:space="preserve"> </w:t>
      </w:r>
      <w:r>
        <w:rPr>
          <w:sz w:val="24"/>
        </w:rPr>
        <w:t>её реализации совместно с родителям (законным представителям);</w:t>
      </w:r>
    </w:p>
    <w:p w14:paraId="428299EC" w14:textId="77777777" w:rsidR="004E71C1" w:rsidRDefault="00557DB0">
      <w:pPr>
        <w:pStyle w:val="a5"/>
        <w:numPr>
          <w:ilvl w:val="0"/>
          <w:numId w:val="129"/>
        </w:numPr>
        <w:tabs>
          <w:tab w:val="left" w:pos="1241"/>
          <w:tab w:val="left" w:pos="1243"/>
        </w:tabs>
        <w:spacing w:before="1"/>
        <w:ind w:right="525"/>
        <w:jc w:val="both"/>
        <w:rPr>
          <w:sz w:val="24"/>
        </w:rPr>
      </w:pPr>
      <w:r>
        <w:rPr>
          <w:i/>
          <w:sz w:val="24"/>
        </w:rPr>
        <w:t xml:space="preserve">культурные практики </w:t>
      </w:r>
      <w:r>
        <w:rPr>
          <w:sz w:val="24"/>
        </w:rPr>
        <w:t xml:space="preserve">(активная, самостоятельная апробация каждым ребёнком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w:t>
      </w:r>
      <w:r>
        <w:rPr>
          <w:spacing w:val="-2"/>
          <w:sz w:val="24"/>
        </w:rPr>
        <w:t>опыт);</w:t>
      </w:r>
    </w:p>
    <w:p w14:paraId="2757D6C4" w14:textId="77777777" w:rsidR="004E71C1" w:rsidRDefault="00557DB0">
      <w:pPr>
        <w:pStyle w:val="a5"/>
        <w:numPr>
          <w:ilvl w:val="0"/>
          <w:numId w:val="129"/>
        </w:numPr>
        <w:tabs>
          <w:tab w:val="left" w:pos="1241"/>
          <w:tab w:val="left" w:pos="1243"/>
        </w:tabs>
        <w:ind w:right="530"/>
        <w:jc w:val="both"/>
        <w:rPr>
          <w:sz w:val="24"/>
        </w:rPr>
      </w:pPr>
      <w:r>
        <w:rPr>
          <w:i/>
          <w:sz w:val="24"/>
        </w:rPr>
        <w:t xml:space="preserve">свободная инициативная деятельность ребёнка </w:t>
      </w:r>
      <w:r>
        <w:rPr>
          <w:sz w:val="24"/>
        </w:rPr>
        <w:t>(его спонтанная самостоятельная активность,</w:t>
      </w:r>
      <w:r>
        <w:rPr>
          <w:spacing w:val="-13"/>
          <w:sz w:val="24"/>
        </w:rPr>
        <w:t xml:space="preserve"> </w:t>
      </w:r>
      <w:r>
        <w:rPr>
          <w:sz w:val="24"/>
        </w:rPr>
        <w:t>в</w:t>
      </w:r>
      <w:r>
        <w:rPr>
          <w:spacing w:val="-11"/>
          <w:sz w:val="24"/>
        </w:rPr>
        <w:t xml:space="preserve"> </w:t>
      </w:r>
      <w:r>
        <w:rPr>
          <w:sz w:val="24"/>
        </w:rPr>
        <w:t>рамках</w:t>
      </w:r>
      <w:r>
        <w:rPr>
          <w:spacing w:val="-10"/>
          <w:sz w:val="24"/>
        </w:rPr>
        <w:t xml:space="preserve"> </w:t>
      </w:r>
      <w:r>
        <w:rPr>
          <w:sz w:val="24"/>
        </w:rPr>
        <w:t>которой</w:t>
      </w:r>
      <w:r>
        <w:rPr>
          <w:spacing w:val="-9"/>
          <w:sz w:val="24"/>
        </w:rPr>
        <w:t xml:space="preserve"> </w:t>
      </w:r>
      <w:r>
        <w:rPr>
          <w:sz w:val="24"/>
        </w:rPr>
        <w:t>он</w:t>
      </w:r>
      <w:r>
        <w:rPr>
          <w:spacing w:val="-9"/>
          <w:sz w:val="24"/>
        </w:rPr>
        <w:t xml:space="preserve"> </w:t>
      </w:r>
      <w:r>
        <w:rPr>
          <w:sz w:val="24"/>
        </w:rPr>
        <w:t>реализует</w:t>
      </w:r>
      <w:r>
        <w:rPr>
          <w:spacing w:val="-10"/>
          <w:sz w:val="24"/>
        </w:rPr>
        <w:t xml:space="preserve"> </w:t>
      </w:r>
      <w:r>
        <w:rPr>
          <w:sz w:val="24"/>
        </w:rPr>
        <w:t>свои</w:t>
      </w:r>
      <w:r>
        <w:rPr>
          <w:spacing w:val="-9"/>
          <w:sz w:val="24"/>
        </w:rPr>
        <w:t xml:space="preserve"> </w:t>
      </w:r>
      <w:r>
        <w:rPr>
          <w:sz w:val="24"/>
        </w:rPr>
        <w:t>базовые</w:t>
      </w:r>
      <w:r>
        <w:rPr>
          <w:spacing w:val="-9"/>
          <w:sz w:val="24"/>
        </w:rPr>
        <w:t xml:space="preserve"> </w:t>
      </w:r>
      <w:r>
        <w:rPr>
          <w:sz w:val="24"/>
        </w:rPr>
        <w:t>устремления:</w:t>
      </w:r>
      <w:r>
        <w:rPr>
          <w:spacing w:val="-10"/>
          <w:sz w:val="24"/>
        </w:rPr>
        <w:t xml:space="preserve"> </w:t>
      </w:r>
      <w:r>
        <w:rPr>
          <w:sz w:val="24"/>
        </w:rPr>
        <w:t>любознательность, общительность, опыт деятельности на основе усвоенных ценностей).</w:t>
      </w:r>
    </w:p>
    <w:p w14:paraId="6FD6E37C" w14:textId="77777777" w:rsidR="004E71C1" w:rsidRDefault="004E71C1">
      <w:pPr>
        <w:pStyle w:val="a3"/>
        <w:spacing w:before="5"/>
      </w:pPr>
    </w:p>
    <w:p w14:paraId="21E1F46D" w14:textId="77777777" w:rsidR="004E71C1" w:rsidRDefault="00557DB0">
      <w:pPr>
        <w:pStyle w:val="21"/>
        <w:ind w:left="867"/>
        <w:jc w:val="center"/>
      </w:pPr>
      <w:r>
        <w:t>Требования</w:t>
      </w:r>
      <w:r>
        <w:rPr>
          <w:spacing w:val="-6"/>
        </w:rPr>
        <w:t xml:space="preserve"> </w:t>
      </w:r>
      <w:r>
        <w:t>к</w:t>
      </w:r>
      <w:r>
        <w:rPr>
          <w:spacing w:val="-4"/>
        </w:rPr>
        <w:t xml:space="preserve"> </w:t>
      </w:r>
      <w:r>
        <w:t>планируемым</w:t>
      </w:r>
      <w:r>
        <w:rPr>
          <w:spacing w:val="-4"/>
        </w:rPr>
        <w:t xml:space="preserve"> </w:t>
      </w:r>
      <w:r>
        <w:t>результатам</w:t>
      </w:r>
      <w:r>
        <w:rPr>
          <w:spacing w:val="-4"/>
        </w:rPr>
        <w:t xml:space="preserve"> </w:t>
      </w:r>
      <w:r>
        <w:t>освоения</w:t>
      </w:r>
      <w:r>
        <w:rPr>
          <w:spacing w:val="-3"/>
        </w:rPr>
        <w:t xml:space="preserve"> </w:t>
      </w:r>
      <w:r>
        <w:t>Программы</w:t>
      </w:r>
      <w:r>
        <w:rPr>
          <w:spacing w:val="-4"/>
        </w:rPr>
        <w:t xml:space="preserve"> </w:t>
      </w:r>
      <w:r>
        <w:rPr>
          <w:spacing w:val="-2"/>
        </w:rPr>
        <w:t>воспитания</w:t>
      </w:r>
    </w:p>
    <w:p w14:paraId="746AAE1F" w14:textId="77777777" w:rsidR="004E71C1" w:rsidRDefault="004E71C1">
      <w:pPr>
        <w:pStyle w:val="a3"/>
        <w:spacing w:before="36"/>
        <w:rPr>
          <w:b/>
        </w:rPr>
      </w:pPr>
    </w:p>
    <w:p w14:paraId="3BA6C1C4" w14:textId="77777777" w:rsidR="004E71C1" w:rsidRDefault="00557DB0">
      <w:pPr>
        <w:pStyle w:val="a3"/>
        <w:ind w:left="677" w:right="523" w:firstLine="720"/>
        <w:jc w:val="both"/>
      </w:pPr>
      <w:r>
        <w:t>Планируемые результаты воспитания носят отсроченный характер, но деятельность воспитателя</w:t>
      </w:r>
      <w:r>
        <w:rPr>
          <w:spacing w:val="-15"/>
        </w:rPr>
        <w:t xml:space="preserve"> </w:t>
      </w:r>
      <w:r>
        <w:t>нацелена</w:t>
      </w:r>
      <w:r>
        <w:rPr>
          <w:spacing w:val="-15"/>
        </w:rPr>
        <w:t xml:space="preserve"> </w:t>
      </w:r>
      <w:r>
        <w:t>на</w:t>
      </w:r>
      <w:r>
        <w:rPr>
          <w:spacing w:val="-15"/>
        </w:rPr>
        <w:t xml:space="preserve"> </w:t>
      </w:r>
      <w:r>
        <w:t>перспективу</w:t>
      </w:r>
      <w:r>
        <w:rPr>
          <w:spacing w:val="-15"/>
        </w:rPr>
        <w:t xml:space="preserve"> </w:t>
      </w:r>
      <w:r>
        <w:t>развития</w:t>
      </w:r>
      <w:r>
        <w:rPr>
          <w:spacing w:val="-15"/>
        </w:rPr>
        <w:t xml:space="preserve"> </w:t>
      </w:r>
      <w:r>
        <w:t>и</w:t>
      </w:r>
      <w:r>
        <w:rPr>
          <w:spacing w:val="-15"/>
        </w:rPr>
        <w:t xml:space="preserve"> </w:t>
      </w:r>
      <w:r>
        <w:t>становления</w:t>
      </w:r>
      <w:r>
        <w:rPr>
          <w:spacing w:val="-15"/>
        </w:rPr>
        <w:t xml:space="preserve"> </w:t>
      </w:r>
      <w:r>
        <w:t>личности</w:t>
      </w:r>
      <w:r>
        <w:rPr>
          <w:spacing w:val="-15"/>
        </w:rPr>
        <w:t xml:space="preserve"> </w:t>
      </w:r>
      <w:r>
        <w:t>ребёнка</w:t>
      </w:r>
      <w:r>
        <w:rPr>
          <w:spacing w:val="-15"/>
        </w:rPr>
        <w:t xml:space="preserve"> </w:t>
      </w:r>
      <w:r>
        <w:t>с</w:t>
      </w:r>
      <w:r>
        <w:rPr>
          <w:spacing w:val="-15"/>
        </w:rPr>
        <w:t xml:space="preserve"> </w:t>
      </w:r>
      <w:r>
        <w:t>ОВЗ.</w:t>
      </w:r>
      <w:r>
        <w:rPr>
          <w:spacing w:val="-15"/>
        </w:rPr>
        <w:t xml:space="preserve"> </w:t>
      </w:r>
      <w:r>
        <w:t>Поэтому результаты достижения цели воспитания даны в виде целевых ориентиров, представленных в виде обобщённых портретов ребёнка с ОВЗ дошкольного возраста. Основы личности закладываются в</w:t>
      </w:r>
      <w:r>
        <w:rPr>
          <w:spacing w:val="-2"/>
        </w:rPr>
        <w:t xml:space="preserve"> </w:t>
      </w:r>
      <w:r>
        <w:t>дошкольном детстве, и, если какие-либо линии развития не получат своего становления</w:t>
      </w:r>
      <w:r>
        <w:rPr>
          <w:spacing w:val="-2"/>
        </w:rPr>
        <w:t xml:space="preserve"> </w:t>
      </w:r>
      <w:r>
        <w:t>в</w:t>
      </w:r>
      <w:r>
        <w:rPr>
          <w:spacing w:val="-3"/>
        </w:rPr>
        <w:t xml:space="preserve"> </w:t>
      </w:r>
      <w:r>
        <w:t>детстве,</w:t>
      </w:r>
      <w:r>
        <w:rPr>
          <w:spacing w:val="-3"/>
        </w:rPr>
        <w:t xml:space="preserve"> </w:t>
      </w:r>
      <w:r>
        <w:t>это может</w:t>
      </w:r>
      <w:r>
        <w:rPr>
          <w:spacing w:val="-2"/>
        </w:rPr>
        <w:t xml:space="preserve"> </w:t>
      </w:r>
      <w:r>
        <w:t>отрицательно</w:t>
      </w:r>
      <w:r>
        <w:rPr>
          <w:spacing w:val="-2"/>
        </w:rPr>
        <w:t xml:space="preserve"> </w:t>
      </w:r>
      <w:r>
        <w:t>сказаться</w:t>
      </w:r>
      <w:r>
        <w:rPr>
          <w:spacing w:val="-2"/>
        </w:rPr>
        <w:t xml:space="preserve"> </w:t>
      </w:r>
      <w:r>
        <w:t>на</w:t>
      </w:r>
      <w:r>
        <w:rPr>
          <w:spacing w:val="-3"/>
        </w:rPr>
        <w:t xml:space="preserve"> </w:t>
      </w:r>
      <w:r>
        <w:t>гармоничном</w:t>
      </w:r>
      <w:r>
        <w:rPr>
          <w:spacing w:val="-3"/>
        </w:rPr>
        <w:t xml:space="preserve"> </w:t>
      </w:r>
      <w:r>
        <w:t>развитии</w:t>
      </w:r>
      <w:r>
        <w:rPr>
          <w:spacing w:val="-2"/>
        </w:rPr>
        <w:t xml:space="preserve"> </w:t>
      </w:r>
      <w:r>
        <w:t>человека</w:t>
      </w:r>
      <w:r>
        <w:rPr>
          <w:spacing w:val="-3"/>
        </w:rPr>
        <w:t xml:space="preserve"> </w:t>
      </w:r>
      <w:r>
        <w:t xml:space="preserve">в </w:t>
      </w:r>
      <w:r>
        <w:rPr>
          <w:spacing w:val="-2"/>
        </w:rPr>
        <w:t>будущем.</w:t>
      </w:r>
    </w:p>
    <w:p w14:paraId="07644244" w14:textId="77777777" w:rsidR="004E71C1" w:rsidRDefault="00557DB0">
      <w:pPr>
        <w:pStyle w:val="a3"/>
        <w:spacing w:before="1"/>
        <w:ind w:left="677" w:right="529" w:firstLine="720"/>
        <w:jc w:val="both"/>
      </w:pPr>
      <w:r>
        <w:t xml:space="preserve">На уровне Организации не осуществляется оценка результатов воспитательной работы в соответствии со </w:t>
      </w:r>
      <w:hyperlink r:id="rId47">
        <w:r>
          <w:rPr>
            <w:b/>
          </w:rPr>
          <w:t>Стандартом</w:t>
        </w:r>
      </w:hyperlink>
      <w:r>
        <w:t>, так как "целевые ориентиры основной образовательной программы дошкольного образования не</w:t>
      </w:r>
      <w:r>
        <w:rPr>
          <w:spacing w:val="-1"/>
        </w:rPr>
        <w:t xml:space="preserve"> </w:t>
      </w:r>
      <w:r>
        <w:t>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14:paraId="2C4ED7D0" w14:textId="77777777" w:rsidR="004E71C1" w:rsidRDefault="004E71C1">
      <w:pPr>
        <w:pStyle w:val="a3"/>
      </w:pPr>
    </w:p>
    <w:p w14:paraId="67BA0760" w14:textId="77777777" w:rsidR="004E71C1" w:rsidRDefault="004E71C1">
      <w:pPr>
        <w:pStyle w:val="a3"/>
      </w:pPr>
    </w:p>
    <w:p w14:paraId="66B9CC48" w14:textId="77777777" w:rsidR="004E71C1" w:rsidRDefault="004E71C1">
      <w:pPr>
        <w:pStyle w:val="a3"/>
        <w:spacing w:before="130"/>
      </w:pPr>
    </w:p>
    <w:p w14:paraId="00DEE145" w14:textId="77777777" w:rsidR="006E076C" w:rsidRDefault="006E076C">
      <w:pPr>
        <w:ind w:left="1065" w:right="920"/>
        <w:jc w:val="center"/>
        <w:rPr>
          <w:b/>
          <w:sz w:val="24"/>
        </w:rPr>
      </w:pPr>
    </w:p>
    <w:p w14:paraId="0174B1E4" w14:textId="77777777" w:rsidR="006E076C" w:rsidRDefault="006E076C">
      <w:pPr>
        <w:ind w:left="1065" w:right="920"/>
        <w:jc w:val="center"/>
        <w:rPr>
          <w:b/>
          <w:sz w:val="24"/>
        </w:rPr>
      </w:pPr>
    </w:p>
    <w:p w14:paraId="74D9368B" w14:textId="77777777" w:rsidR="006E076C" w:rsidRDefault="006E076C">
      <w:pPr>
        <w:ind w:left="1065" w:right="920"/>
        <w:jc w:val="center"/>
        <w:rPr>
          <w:b/>
          <w:sz w:val="24"/>
        </w:rPr>
      </w:pPr>
    </w:p>
    <w:p w14:paraId="4C0E591C" w14:textId="77777777" w:rsidR="006E076C" w:rsidRDefault="006E076C">
      <w:pPr>
        <w:ind w:left="1065" w:right="920"/>
        <w:jc w:val="center"/>
        <w:rPr>
          <w:b/>
          <w:sz w:val="24"/>
        </w:rPr>
      </w:pPr>
    </w:p>
    <w:p w14:paraId="5D7D53F9" w14:textId="77777777" w:rsidR="006E076C" w:rsidRDefault="006E076C">
      <w:pPr>
        <w:ind w:left="1065" w:right="920"/>
        <w:jc w:val="center"/>
        <w:rPr>
          <w:b/>
          <w:sz w:val="24"/>
        </w:rPr>
      </w:pPr>
    </w:p>
    <w:p w14:paraId="2C0B5844" w14:textId="77777777" w:rsidR="006E076C" w:rsidRDefault="006E076C">
      <w:pPr>
        <w:ind w:left="1065" w:right="920"/>
        <w:jc w:val="center"/>
        <w:rPr>
          <w:b/>
          <w:sz w:val="24"/>
        </w:rPr>
      </w:pPr>
    </w:p>
    <w:p w14:paraId="4A45F641" w14:textId="77777777" w:rsidR="004E71C1" w:rsidRDefault="00557DB0">
      <w:pPr>
        <w:ind w:left="1065" w:right="920"/>
        <w:jc w:val="center"/>
        <w:rPr>
          <w:b/>
          <w:sz w:val="24"/>
        </w:rPr>
      </w:pPr>
      <w:r>
        <w:rPr>
          <w:b/>
          <w:sz w:val="24"/>
        </w:rPr>
        <w:lastRenderedPageBreak/>
        <w:t>Целевые</w:t>
      </w:r>
      <w:r>
        <w:rPr>
          <w:b/>
          <w:spacing w:val="-5"/>
          <w:sz w:val="24"/>
        </w:rPr>
        <w:t xml:space="preserve"> </w:t>
      </w:r>
      <w:r>
        <w:rPr>
          <w:b/>
          <w:sz w:val="24"/>
        </w:rPr>
        <w:t>ориентиры</w:t>
      </w:r>
      <w:r>
        <w:rPr>
          <w:b/>
          <w:spacing w:val="-3"/>
          <w:sz w:val="24"/>
        </w:rPr>
        <w:t xml:space="preserve"> </w:t>
      </w:r>
      <w:r>
        <w:rPr>
          <w:b/>
          <w:sz w:val="24"/>
        </w:rPr>
        <w:t>воспитательной</w:t>
      </w:r>
      <w:r>
        <w:rPr>
          <w:b/>
          <w:spacing w:val="-5"/>
          <w:sz w:val="24"/>
        </w:rPr>
        <w:t xml:space="preserve"> </w:t>
      </w:r>
      <w:r>
        <w:rPr>
          <w:b/>
          <w:sz w:val="24"/>
        </w:rPr>
        <w:t>работы</w:t>
      </w:r>
      <w:r>
        <w:rPr>
          <w:b/>
          <w:spacing w:val="-3"/>
          <w:sz w:val="24"/>
        </w:rPr>
        <w:t xml:space="preserve"> </w:t>
      </w:r>
      <w:r>
        <w:rPr>
          <w:b/>
          <w:sz w:val="24"/>
        </w:rPr>
        <w:t>для</w:t>
      </w:r>
      <w:r>
        <w:rPr>
          <w:b/>
          <w:spacing w:val="-3"/>
          <w:sz w:val="24"/>
        </w:rPr>
        <w:t xml:space="preserve"> </w:t>
      </w:r>
      <w:r>
        <w:rPr>
          <w:b/>
          <w:sz w:val="24"/>
        </w:rPr>
        <w:t>обучающихся</w:t>
      </w:r>
      <w:r>
        <w:rPr>
          <w:b/>
          <w:spacing w:val="-2"/>
          <w:sz w:val="24"/>
        </w:rPr>
        <w:t xml:space="preserve"> </w:t>
      </w:r>
      <w:r>
        <w:rPr>
          <w:b/>
          <w:sz w:val="24"/>
        </w:rPr>
        <w:t>с</w:t>
      </w:r>
      <w:r>
        <w:rPr>
          <w:b/>
          <w:spacing w:val="-2"/>
          <w:sz w:val="24"/>
        </w:rPr>
        <w:t xml:space="preserve"> </w:t>
      </w:r>
      <w:r>
        <w:rPr>
          <w:b/>
          <w:spacing w:val="-5"/>
          <w:sz w:val="24"/>
        </w:rPr>
        <w:t>ОВЗ</w:t>
      </w:r>
    </w:p>
    <w:p w14:paraId="7904F560" w14:textId="77777777" w:rsidR="004E71C1" w:rsidRDefault="00557DB0">
      <w:pPr>
        <w:ind w:left="1126" w:right="920"/>
        <w:jc w:val="center"/>
        <w:rPr>
          <w:b/>
          <w:sz w:val="24"/>
        </w:rPr>
      </w:pPr>
      <w:r>
        <w:rPr>
          <w:b/>
          <w:sz w:val="24"/>
        </w:rPr>
        <w:t>дошкольного</w:t>
      </w:r>
      <w:r>
        <w:rPr>
          <w:b/>
          <w:spacing w:val="-4"/>
          <w:sz w:val="24"/>
        </w:rPr>
        <w:t xml:space="preserve"> </w:t>
      </w:r>
      <w:r>
        <w:rPr>
          <w:b/>
          <w:sz w:val="24"/>
        </w:rPr>
        <w:t>возраста</w:t>
      </w:r>
      <w:r>
        <w:rPr>
          <w:b/>
          <w:spacing w:val="-3"/>
          <w:sz w:val="24"/>
        </w:rPr>
        <w:t xml:space="preserve"> </w:t>
      </w:r>
      <w:r>
        <w:rPr>
          <w:b/>
          <w:sz w:val="24"/>
        </w:rPr>
        <w:t>(до</w:t>
      </w:r>
      <w:r>
        <w:rPr>
          <w:b/>
          <w:spacing w:val="-3"/>
          <w:sz w:val="24"/>
        </w:rPr>
        <w:t xml:space="preserve"> </w:t>
      </w:r>
      <w:r>
        <w:rPr>
          <w:b/>
          <w:sz w:val="24"/>
        </w:rPr>
        <w:t>8</w:t>
      </w:r>
      <w:r>
        <w:rPr>
          <w:b/>
          <w:spacing w:val="-3"/>
          <w:sz w:val="24"/>
        </w:rPr>
        <w:t xml:space="preserve"> </w:t>
      </w:r>
      <w:r>
        <w:rPr>
          <w:b/>
          <w:spacing w:val="-4"/>
          <w:sz w:val="24"/>
        </w:rPr>
        <w:t>лет)</w:t>
      </w:r>
    </w:p>
    <w:p w14:paraId="4E4654F1" w14:textId="77777777" w:rsidR="004E71C1" w:rsidRDefault="004E71C1">
      <w:pPr>
        <w:pStyle w:val="a3"/>
        <w:rPr>
          <w:b/>
        </w:rPr>
      </w:pPr>
    </w:p>
    <w:p w14:paraId="7B357F22" w14:textId="77777777" w:rsidR="004E71C1" w:rsidRDefault="00557DB0">
      <w:pPr>
        <w:ind w:left="870"/>
        <w:jc w:val="center"/>
        <w:rPr>
          <w:b/>
          <w:sz w:val="24"/>
        </w:rPr>
      </w:pPr>
      <w:r>
        <w:rPr>
          <w:b/>
          <w:sz w:val="24"/>
        </w:rPr>
        <w:t>Портрет</w:t>
      </w:r>
      <w:r>
        <w:rPr>
          <w:b/>
          <w:spacing w:val="-3"/>
          <w:sz w:val="24"/>
        </w:rPr>
        <w:t xml:space="preserve"> </w:t>
      </w:r>
      <w:r>
        <w:rPr>
          <w:b/>
          <w:sz w:val="24"/>
        </w:rPr>
        <w:t>ребёнка</w:t>
      </w:r>
      <w:r>
        <w:rPr>
          <w:b/>
          <w:spacing w:val="-2"/>
          <w:sz w:val="24"/>
        </w:rPr>
        <w:t xml:space="preserve"> </w:t>
      </w:r>
      <w:r>
        <w:rPr>
          <w:b/>
          <w:sz w:val="24"/>
        </w:rPr>
        <w:t>с</w:t>
      </w:r>
      <w:r>
        <w:rPr>
          <w:b/>
          <w:spacing w:val="-2"/>
          <w:sz w:val="24"/>
        </w:rPr>
        <w:t xml:space="preserve"> </w:t>
      </w:r>
      <w:r>
        <w:rPr>
          <w:b/>
          <w:sz w:val="24"/>
        </w:rPr>
        <w:t>ОВЗ</w:t>
      </w:r>
      <w:r>
        <w:rPr>
          <w:b/>
          <w:spacing w:val="-2"/>
          <w:sz w:val="24"/>
        </w:rPr>
        <w:t xml:space="preserve"> </w:t>
      </w:r>
      <w:r>
        <w:rPr>
          <w:b/>
          <w:sz w:val="24"/>
        </w:rPr>
        <w:t>дошкольного</w:t>
      </w:r>
      <w:r>
        <w:rPr>
          <w:b/>
          <w:spacing w:val="-2"/>
          <w:sz w:val="24"/>
        </w:rPr>
        <w:t xml:space="preserve"> </w:t>
      </w:r>
      <w:r>
        <w:rPr>
          <w:b/>
          <w:sz w:val="24"/>
        </w:rPr>
        <w:t>возраста</w:t>
      </w:r>
      <w:r>
        <w:rPr>
          <w:b/>
          <w:spacing w:val="-1"/>
          <w:sz w:val="24"/>
        </w:rPr>
        <w:t xml:space="preserve"> </w:t>
      </w:r>
      <w:r>
        <w:rPr>
          <w:b/>
          <w:sz w:val="24"/>
        </w:rPr>
        <w:t>(к</w:t>
      </w:r>
      <w:r>
        <w:rPr>
          <w:b/>
          <w:spacing w:val="-3"/>
          <w:sz w:val="24"/>
        </w:rPr>
        <w:t xml:space="preserve"> </w:t>
      </w:r>
      <w:r>
        <w:rPr>
          <w:b/>
          <w:sz w:val="24"/>
        </w:rPr>
        <w:t xml:space="preserve">8-ми </w:t>
      </w:r>
      <w:r>
        <w:rPr>
          <w:b/>
          <w:spacing w:val="-2"/>
          <w:sz w:val="24"/>
        </w:rPr>
        <w:t>годам)</w:t>
      </w:r>
    </w:p>
    <w:p w14:paraId="4E5B3688" w14:textId="77777777" w:rsidR="004E71C1" w:rsidRDefault="004E71C1">
      <w:pPr>
        <w:pStyle w:val="a3"/>
        <w:spacing w:before="28"/>
        <w:rPr>
          <w:b/>
          <w:sz w:val="20"/>
        </w:rPr>
      </w:pPr>
    </w:p>
    <w:tbl>
      <w:tblPr>
        <w:tblStyle w:val="TableNormal"/>
        <w:tblW w:w="0" w:type="auto"/>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2197"/>
        <w:gridCol w:w="5545"/>
      </w:tblGrid>
      <w:tr w:rsidR="004E71C1" w14:paraId="7D4EDCBB" w14:textId="77777777">
        <w:trPr>
          <w:trHeight w:val="551"/>
        </w:trPr>
        <w:tc>
          <w:tcPr>
            <w:tcW w:w="2340" w:type="dxa"/>
          </w:tcPr>
          <w:p w14:paraId="1C47F0ED" w14:textId="77777777" w:rsidR="004E71C1" w:rsidRDefault="00557DB0">
            <w:pPr>
              <w:pStyle w:val="TableParagraph"/>
              <w:spacing w:line="273" w:lineRule="exact"/>
              <w:ind w:left="429"/>
              <w:rPr>
                <w:b/>
                <w:sz w:val="24"/>
              </w:rPr>
            </w:pPr>
            <w:r>
              <w:rPr>
                <w:b/>
                <w:spacing w:val="-2"/>
                <w:sz w:val="24"/>
              </w:rPr>
              <w:t>Направления</w:t>
            </w:r>
          </w:p>
          <w:p w14:paraId="0EF26EB2" w14:textId="77777777" w:rsidR="004E71C1" w:rsidRDefault="00557DB0">
            <w:pPr>
              <w:pStyle w:val="TableParagraph"/>
              <w:spacing w:line="259" w:lineRule="exact"/>
              <w:ind w:left="530"/>
              <w:rPr>
                <w:b/>
                <w:sz w:val="24"/>
              </w:rPr>
            </w:pPr>
            <w:r>
              <w:rPr>
                <w:b/>
                <w:spacing w:val="-2"/>
                <w:sz w:val="24"/>
              </w:rPr>
              <w:t>воспитания</w:t>
            </w:r>
          </w:p>
        </w:tc>
        <w:tc>
          <w:tcPr>
            <w:tcW w:w="2197" w:type="dxa"/>
          </w:tcPr>
          <w:p w14:paraId="058D57CB" w14:textId="77777777" w:rsidR="004E71C1" w:rsidRDefault="00557DB0">
            <w:pPr>
              <w:pStyle w:val="TableParagraph"/>
              <w:spacing w:line="273" w:lineRule="exact"/>
              <w:ind w:left="10"/>
              <w:jc w:val="center"/>
              <w:rPr>
                <w:b/>
                <w:sz w:val="24"/>
              </w:rPr>
            </w:pPr>
            <w:r>
              <w:rPr>
                <w:b/>
                <w:spacing w:val="-2"/>
                <w:sz w:val="24"/>
              </w:rPr>
              <w:t>Ценности</w:t>
            </w:r>
          </w:p>
        </w:tc>
        <w:tc>
          <w:tcPr>
            <w:tcW w:w="5545" w:type="dxa"/>
          </w:tcPr>
          <w:p w14:paraId="1A6DB1E8" w14:textId="77777777" w:rsidR="004E71C1" w:rsidRDefault="00557DB0">
            <w:pPr>
              <w:pStyle w:val="TableParagraph"/>
              <w:spacing w:line="273" w:lineRule="exact"/>
              <w:ind w:left="6"/>
              <w:jc w:val="center"/>
              <w:rPr>
                <w:b/>
                <w:sz w:val="24"/>
              </w:rPr>
            </w:pPr>
            <w:r>
              <w:rPr>
                <w:b/>
                <w:spacing w:val="-2"/>
                <w:sz w:val="24"/>
              </w:rPr>
              <w:t>Показатели</w:t>
            </w:r>
          </w:p>
        </w:tc>
      </w:tr>
      <w:tr w:rsidR="004E71C1" w14:paraId="3C0ED713" w14:textId="77777777">
        <w:trPr>
          <w:trHeight w:val="758"/>
        </w:trPr>
        <w:tc>
          <w:tcPr>
            <w:tcW w:w="2340" w:type="dxa"/>
          </w:tcPr>
          <w:p w14:paraId="5576EEC3" w14:textId="77777777" w:rsidR="004E71C1" w:rsidRDefault="00557DB0">
            <w:pPr>
              <w:pStyle w:val="TableParagraph"/>
              <w:spacing w:line="247" w:lineRule="exact"/>
              <w:ind w:left="11"/>
              <w:jc w:val="center"/>
            </w:pPr>
            <w:r>
              <w:rPr>
                <w:spacing w:val="-2"/>
              </w:rPr>
              <w:t>Патриотическое</w:t>
            </w:r>
          </w:p>
        </w:tc>
        <w:tc>
          <w:tcPr>
            <w:tcW w:w="2197" w:type="dxa"/>
          </w:tcPr>
          <w:p w14:paraId="4EB2A05B" w14:textId="77777777" w:rsidR="004E71C1" w:rsidRDefault="00557DB0">
            <w:pPr>
              <w:pStyle w:val="TableParagraph"/>
              <w:spacing w:line="247" w:lineRule="exact"/>
              <w:ind w:left="10"/>
              <w:jc w:val="center"/>
            </w:pPr>
            <w:r>
              <w:t>Родина,</w:t>
            </w:r>
            <w:r>
              <w:rPr>
                <w:spacing w:val="-6"/>
              </w:rPr>
              <w:t xml:space="preserve"> </w:t>
            </w:r>
            <w:r>
              <w:rPr>
                <w:spacing w:val="-2"/>
              </w:rPr>
              <w:t>природа</w:t>
            </w:r>
          </w:p>
        </w:tc>
        <w:tc>
          <w:tcPr>
            <w:tcW w:w="5545" w:type="dxa"/>
          </w:tcPr>
          <w:p w14:paraId="35BEA404" w14:textId="77777777" w:rsidR="004E71C1" w:rsidRDefault="00557DB0">
            <w:pPr>
              <w:pStyle w:val="TableParagraph"/>
              <w:tabs>
                <w:tab w:val="left" w:pos="1358"/>
                <w:tab w:val="left" w:pos="2149"/>
                <w:tab w:val="left" w:pos="3082"/>
                <w:tab w:val="left" w:pos="4076"/>
                <w:tab w:val="left" w:pos="4510"/>
              </w:tabs>
              <w:ind w:right="95"/>
            </w:pPr>
            <w:r>
              <w:rPr>
                <w:spacing w:val="-2"/>
              </w:rPr>
              <w:t>Любящий</w:t>
            </w:r>
            <w:r>
              <w:tab/>
            </w:r>
            <w:r>
              <w:rPr>
                <w:spacing w:val="-4"/>
              </w:rPr>
              <w:t>свою</w:t>
            </w:r>
            <w:r>
              <w:tab/>
            </w:r>
            <w:r>
              <w:rPr>
                <w:spacing w:val="-2"/>
              </w:rPr>
              <w:t>малую</w:t>
            </w:r>
            <w:r>
              <w:tab/>
            </w:r>
            <w:r>
              <w:rPr>
                <w:spacing w:val="-2"/>
              </w:rPr>
              <w:t>родину</w:t>
            </w:r>
            <w:r>
              <w:tab/>
            </w:r>
            <w:r>
              <w:rPr>
                <w:spacing w:val="-10"/>
              </w:rPr>
              <w:t>и</w:t>
            </w:r>
            <w:r>
              <w:tab/>
            </w:r>
            <w:r>
              <w:rPr>
                <w:spacing w:val="-2"/>
              </w:rPr>
              <w:t xml:space="preserve">имеющий </w:t>
            </w:r>
            <w:r>
              <w:t>представление</w:t>
            </w:r>
            <w:r>
              <w:rPr>
                <w:spacing w:val="23"/>
              </w:rPr>
              <w:t xml:space="preserve"> </w:t>
            </w:r>
            <w:r>
              <w:t>о</w:t>
            </w:r>
            <w:r>
              <w:rPr>
                <w:spacing w:val="20"/>
              </w:rPr>
              <w:t xml:space="preserve"> </w:t>
            </w:r>
            <w:r>
              <w:t>своей</w:t>
            </w:r>
            <w:r>
              <w:rPr>
                <w:spacing w:val="22"/>
              </w:rPr>
              <w:t xml:space="preserve"> </w:t>
            </w:r>
            <w:r>
              <w:t>стране,</w:t>
            </w:r>
            <w:r>
              <w:rPr>
                <w:spacing w:val="22"/>
              </w:rPr>
              <w:t xml:space="preserve"> </w:t>
            </w:r>
            <w:r>
              <w:t>испытывающий</w:t>
            </w:r>
            <w:r>
              <w:rPr>
                <w:spacing w:val="22"/>
              </w:rPr>
              <w:t xml:space="preserve"> </w:t>
            </w:r>
            <w:r>
              <w:rPr>
                <w:spacing w:val="-2"/>
              </w:rPr>
              <w:t>чувство</w:t>
            </w:r>
          </w:p>
          <w:p w14:paraId="6DA708F0" w14:textId="77777777" w:rsidR="004E71C1" w:rsidRDefault="00557DB0">
            <w:pPr>
              <w:pStyle w:val="TableParagraph"/>
              <w:spacing w:line="238" w:lineRule="exact"/>
            </w:pPr>
            <w:r>
              <w:t>привязанности</w:t>
            </w:r>
            <w:r>
              <w:rPr>
                <w:spacing w:val="-4"/>
              </w:rPr>
              <w:t xml:space="preserve"> </w:t>
            </w:r>
            <w:r>
              <w:t>к</w:t>
            </w:r>
            <w:r>
              <w:rPr>
                <w:spacing w:val="-3"/>
              </w:rPr>
              <w:t xml:space="preserve"> </w:t>
            </w:r>
            <w:r>
              <w:t>родному</w:t>
            </w:r>
            <w:r>
              <w:rPr>
                <w:spacing w:val="-6"/>
              </w:rPr>
              <w:t xml:space="preserve"> </w:t>
            </w:r>
            <w:r>
              <w:t>дому,</w:t>
            </w:r>
            <w:r>
              <w:rPr>
                <w:spacing w:val="-3"/>
              </w:rPr>
              <w:t xml:space="preserve"> </w:t>
            </w:r>
            <w:r>
              <w:t>семье,</w:t>
            </w:r>
            <w:r>
              <w:rPr>
                <w:spacing w:val="-5"/>
              </w:rPr>
              <w:t xml:space="preserve"> </w:t>
            </w:r>
            <w:r>
              <w:t>близким</w:t>
            </w:r>
            <w:r>
              <w:rPr>
                <w:spacing w:val="-4"/>
              </w:rPr>
              <w:t xml:space="preserve"> </w:t>
            </w:r>
            <w:r>
              <w:rPr>
                <w:spacing w:val="-2"/>
              </w:rPr>
              <w:t>людям.</w:t>
            </w:r>
          </w:p>
        </w:tc>
      </w:tr>
      <w:tr w:rsidR="004E71C1" w14:paraId="7FBCDEDE" w14:textId="77777777">
        <w:trPr>
          <w:trHeight w:val="2784"/>
        </w:trPr>
        <w:tc>
          <w:tcPr>
            <w:tcW w:w="2340" w:type="dxa"/>
          </w:tcPr>
          <w:p w14:paraId="205DBF5B" w14:textId="77777777" w:rsidR="004E71C1" w:rsidRDefault="00557DB0">
            <w:pPr>
              <w:pStyle w:val="TableParagraph"/>
              <w:spacing w:line="247" w:lineRule="exact"/>
              <w:ind w:left="11"/>
              <w:jc w:val="center"/>
            </w:pPr>
            <w:r>
              <w:rPr>
                <w:spacing w:val="-2"/>
              </w:rPr>
              <w:t>Социальное</w:t>
            </w:r>
          </w:p>
        </w:tc>
        <w:tc>
          <w:tcPr>
            <w:tcW w:w="2197" w:type="dxa"/>
          </w:tcPr>
          <w:p w14:paraId="4782DC87" w14:textId="77777777" w:rsidR="004E71C1" w:rsidRDefault="00557DB0">
            <w:pPr>
              <w:pStyle w:val="TableParagraph"/>
              <w:spacing w:line="242" w:lineRule="auto"/>
              <w:ind w:left="722" w:right="351" w:hanging="360"/>
            </w:pPr>
            <w:r>
              <w:t>Человек,</w:t>
            </w:r>
            <w:r>
              <w:rPr>
                <w:spacing w:val="-14"/>
              </w:rPr>
              <w:t xml:space="preserve"> </w:t>
            </w:r>
            <w:r>
              <w:t xml:space="preserve">семья, </w:t>
            </w:r>
            <w:r>
              <w:rPr>
                <w:spacing w:val="-2"/>
              </w:rPr>
              <w:t>дружба,</w:t>
            </w:r>
          </w:p>
          <w:p w14:paraId="0252F20D" w14:textId="77777777" w:rsidR="004E71C1" w:rsidRDefault="00557DB0">
            <w:pPr>
              <w:pStyle w:val="TableParagraph"/>
              <w:spacing w:line="248" w:lineRule="exact"/>
              <w:ind w:left="353"/>
            </w:pPr>
            <w:r>
              <w:rPr>
                <w:spacing w:val="-2"/>
              </w:rPr>
              <w:t>сотрудничество</w:t>
            </w:r>
          </w:p>
        </w:tc>
        <w:tc>
          <w:tcPr>
            <w:tcW w:w="5545" w:type="dxa"/>
          </w:tcPr>
          <w:p w14:paraId="431C8961" w14:textId="77777777" w:rsidR="004E71C1" w:rsidRDefault="00557DB0">
            <w:pPr>
              <w:pStyle w:val="TableParagraph"/>
              <w:ind w:right="93"/>
              <w:jc w:val="both"/>
            </w:pPr>
            <w:r>
              <w:t>Различающий основные проявления добра и зла, принимающий</w:t>
            </w:r>
            <w:r>
              <w:rPr>
                <w:spacing w:val="80"/>
              </w:rPr>
              <w:t xml:space="preserve"> </w:t>
            </w:r>
            <w:r>
              <w:t>и</w:t>
            </w:r>
            <w:r>
              <w:rPr>
                <w:spacing w:val="80"/>
              </w:rPr>
              <w:t xml:space="preserve"> </w:t>
            </w:r>
            <w:r>
              <w:t>уважающий</w:t>
            </w:r>
            <w:r>
              <w:rPr>
                <w:spacing w:val="80"/>
              </w:rPr>
              <w:t xml:space="preserve"> </w:t>
            </w:r>
            <w:r>
              <w:t>ценности</w:t>
            </w:r>
            <w:r>
              <w:rPr>
                <w:spacing w:val="80"/>
              </w:rPr>
              <w:t xml:space="preserve"> </w:t>
            </w:r>
            <w:r>
              <w:t>семьи</w:t>
            </w:r>
            <w:r>
              <w:rPr>
                <w:spacing w:val="80"/>
              </w:rPr>
              <w:t xml:space="preserve"> </w:t>
            </w:r>
            <w:r>
              <w:t>и</w:t>
            </w:r>
            <w:r>
              <w:rPr>
                <w:spacing w:val="-3"/>
              </w:rPr>
              <w:t xml:space="preserve"> </w:t>
            </w:r>
            <w:r>
              <w:t>общества,</w:t>
            </w:r>
            <w:r>
              <w:rPr>
                <w:spacing w:val="80"/>
                <w:w w:val="150"/>
              </w:rPr>
              <w:t xml:space="preserve"> </w:t>
            </w:r>
            <w:r>
              <w:t>правдивый,</w:t>
            </w:r>
            <w:r>
              <w:rPr>
                <w:spacing w:val="80"/>
                <w:w w:val="150"/>
              </w:rPr>
              <w:t xml:space="preserve"> </w:t>
            </w:r>
            <w:r>
              <w:t>искренний,</w:t>
            </w:r>
            <w:r>
              <w:rPr>
                <w:spacing w:val="80"/>
                <w:w w:val="150"/>
              </w:rPr>
              <w:t xml:space="preserve"> </w:t>
            </w:r>
            <w:r>
              <w:t>способный к</w:t>
            </w:r>
            <w:r>
              <w:rPr>
                <w:spacing w:val="-2"/>
              </w:rPr>
              <w:t xml:space="preserve"> </w:t>
            </w:r>
            <w:r>
              <w:t>сочувствию и заботе, к нравственному поступку, проявляющий</w:t>
            </w:r>
            <w:r>
              <w:rPr>
                <w:spacing w:val="-9"/>
              </w:rPr>
              <w:t xml:space="preserve"> </w:t>
            </w:r>
            <w:r>
              <w:t>задатки</w:t>
            </w:r>
            <w:r>
              <w:rPr>
                <w:spacing w:val="-9"/>
              </w:rPr>
              <w:t xml:space="preserve"> </w:t>
            </w:r>
            <w:r>
              <w:t>чувства</w:t>
            </w:r>
            <w:r>
              <w:rPr>
                <w:spacing w:val="-8"/>
              </w:rPr>
              <w:t xml:space="preserve"> </w:t>
            </w:r>
            <w:r>
              <w:t>долга:</w:t>
            </w:r>
            <w:r>
              <w:rPr>
                <w:spacing w:val="-8"/>
              </w:rPr>
              <w:t xml:space="preserve"> </w:t>
            </w:r>
            <w:r>
              <w:t>ответственность</w:t>
            </w:r>
            <w:r>
              <w:rPr>
                <w:spacing w:val="-9"/>
              </w:rPr>
              <w:t xml:space="preserve"> </w:t>
            </w:r>
            <w:r>
              <w:t>за свои</w:t>
            </w:r>
            <w:r>
              <w:rPr>
                <w:spacing w:val="-14"/>
              </w:rPr>
              <w:t xml:space="preserve"> </w:t>
            </w:r>
            <w:r>
              <w:t>действия</w:t>
            </w:r>
            <w:r>
              <w:rPr>
                <w:spacing w:val="-14"/>
              </w:rPr>
              <w:t xml:space="preserve"> </w:t>
            </w:r>
            <w:r>
              <w:t>и</w:t>
            </w:r>
            <w:r>
              <w:rPr>
                <w:spacing w:val="-14"/>
              </w:rPr>
              <w:t xml:space="preserve"> </w:t>
            </w:r>
            <w:r>
              <w:t>поведение;</w:t>
            </w:r>
            <w:r>
              <w:rPr>
                <w:spacing w:val="-13"/>
              </w:rPr>
              <w:t xml:space="preserve"> </w:t>
            </w:r>
            <w:r>
              <w:t>принимающий</w:t>
            </w:r>
            <w:r>
              <w:rPr>
                <w:spacing w:val="-14"/>
              </w:rPr>
              <w:t xml:space="preserve"> </w:t>
            </w:r>
            <w:r>
              <w:t>и</w:t>
            </w:r>
            <w:r>
              <w:rPr>
                <w:spacing w:val="-14"/>
              </w:rPr>
              <w:t xml:space="preserve"> </w:t>
            </w:r>
            <w:r>
              <w:t>уважающий различия между людьми. Освоивший основы речевой культуры.</w:t>
            </w:r>
            <w:r>
              <w:rPr>
                <w:spacing w:val="40"/>
              </w:rPr>
              <w:t xml:space="preserve"> </w:t>
            </w:r>
            <w:r>
              <w:t>Дружелюбный</w:t>
            </w:r>
            <w:r>
              <w:rPr>
                <w:spacing w:val="40"/>
              </w:rPr>
              <w:t xml:space="preserve"> </w:t>
            </w:r>
            <w:r>
              <w:t>и</w:t>
            </w:r>
            <w:r>
              <w:rPr>
                <w:spacing w:val="-1"/>
              </w:rPr>
              <w:t xml:space="preserve"> </w:t>
            </w:r>
            <w:r>
              <w:t>доброжелательный, умеющий</w:t>
            </w:r>
            <w:r>
              <w:rPr>
                <w:spacing w:val="29"/>
              </w:rPr>
              <w:t xml:space="preserve"> </w:t>
            </w:r>
            <w:r>
              <w:t>слушать</w:t>
            </w:r>
            <w:r>
              <w:rPr>
                <w:spacing w:val="30"/>
              </w:rPr>
              <w:t xml:space="preserve"> </w:t>
            </w:r>
            <w:r>
              <w:t>и</w:t>
            </w:r>
            <w:r>
              <w:rPr>
                <w:spacing w:val="30"/>
              </w:rPr>
              <w:t xml:space="preserve"> </w:t>
            </w:r>
            <w:r>
              <w:t>слышать</w:t>
            </w:r>
            <w:r>
              <w:rPr>
                <w:spacing w:val="30"/>
              </w:rPr>
              <w:t xml:space="preserve"> </w:t>
            </w:r>
            <w:r>
              <w:t>собеседника,</w:t>
            </w:r>
            <w:r>
              <w:rPr>
                <w:spacing w:val="29"/>
              </w:rPr>
              <w:t xml:space="preserve"> </w:t>
            </w:r>
            <w:r>
              <w:rPr>
                <w:spacing w:val="-2"/>
              </w:rPr>
              <w:t>способный</w:t>
            </w:r>
          </w:p>
          <w:p w14:paraId="38CF31F9" w14:textId="77777777" w:rsidR="004E71C1" w:rsidRDefault="00557DB0">
            <w:pPr>
              <w:pStyle w:val="TableParagraph"/>
              <w:spacing w:line="252" w:lineRule="exact"/>
              <w:ind w:right="96"/>
              <w:jc w:val="both"/>
            </w:pPr>
            <w:r>
              <w:t>взаимодействовать с</w:t>
            </w:r>
            <w:r>
              <w:rPr>
                <w:spacing w:val="-2"/>
              </w:rPr>
              <w:t xml:space="preserve"> </w:t>
            </w:r>
            <w:r>
              <w:t>педагогическим работником и другими детьми на основе общих интересов и дел.</w:t>
            </w:r>
          </w:p>
        </w:tc>
      </w:tr>
      <w:tr w:rsidR="004E71C1" w14:paraId="145782DE" w14:textId="77777777">
        <w:trPr>
          <w:trHeight w:val="2023"/>
        </w:trPr>
        <w:tc>
          <w:tcPr>
            <w:tcW w:w="2340" w:type="dxa"/>
          </w:tcPr>
          <w:p w14:paraId="0BBEDA72" w14:textId="77777777" w:rsidR="004E71C1" w:rsidRDefault="00557DB0">
            <w:pPr>
              <w:pStyle w:val="TableParagraph"/>
              <w:spacing w:line="247" w:lineRule="exact"/>
              <w:ind w:left="11" w:right="2"/>
              <w:jc w:val="center"/>
            </w:pPr>
            <w:r>
              <w:rPr>
                <w:spacing w:val="-2"/>
              </w:rPr>
              <w:t>Познавательное</w:t>
            </w:r>
          </w:p>
        </w:tc>
        <w:tc>
          <w:tcPr>
            <w:tcW w:w="2197" w:type="dxa"/>
          </w:tcPr>
          <w:p w14:paraId="33CEFB31" w14:textId="77777777" w:rsidR="004E71C1" w:rsidRDefault="00557DB0">
            <w:pPr>
              <w:pStyle w:val="TableParagraph"/>
              <w:spacing w:line="247" w:lineRule="exact"/>
              <w:ind w:left="10" w:right="2"/>
              <w:jc w:val="center"/>
            </w:pPr>
            <w:r>
              <w:rPr>
                <w:spacing w:val="-2"/>
              </w:rPr>
              <w:t>Знания</w:t>
            </w:r>
          </w:p>
        </w:tc>
        <w:tc>
          <w:tcPr>
            <w:tcW w:w="5545" w:type="dxa"/>
          </w:tcPr>
          <w:p w14:paraId="26874DFC" w14:textId="77777777" w:rsidR="004E71C1" w:rsidRDefault="00557DB0">
            <w:pPr>
              <w:pStyle w:val="TableParagraph"/>
              <w:tabs>
                <w:tab w:val="left" w:pos="1805"/>
                <w:tab w:val="left" w:pos="2496"/>
                <w:tab w:val="left" w:pos="4620"/>
              </w:tabs>
              <w:ind w:right="94"/>
              <w:jc w:val="both"/>
            </w:pPr>
            <w:r>
              <w:t xml:space="preserve">Любознательный, наблюдательный, испытывающий потребность в самовыражении, в том числе творческом, проявляющий активность, самостоятельность, </w:t>
            </w:r>
            <w:r>
              <w:rPr>
                <w:spacing w:val="-2"/>
              </w:rPr>
              <w:t>инициатив</w:t>
            </w:r>
            <w:r w:rsidR="00312380">
              <w:rPr>
                <w:spacing w:val="-2"/>
              </w:rPr>
              <w:t xml:space="preserve"> </w:t>
            </w:r>
            <w:r>
              <w:rPr>
                <w:spacing w:val="-2"/>
              </w:rPr>
              <w:t>у</w:t>
            </w:r>
            <w:r w:rsidR="00312380">
              <w:rPr>
                <w:spacing w:val="-2"/>
              </w:rPr>
              <w:t xml:space="preserve"> </w:t>
            </w:r>
            <w:r>
              <w:rPr>
                <w:spacing w:val="-2"/>
              </w:rPr>
              <w:t>познавательной,</w:t>
            </w:r>
            <w:r w:rsidR="00312380">
              <w:rPr>
                <w:spacing w:val="-2"/>
              </w:rPr>
              <w:t xml:space="preserve"> </w:t>
            </w:r>
            <w:r>
              <w:rPr>
                <w:spacing w:val="-2"/>
              </w:rPr>
              <w:t xml:space="preserve">игровой, </w:t>
            </w:r>
            <w:r>
              <w:t>коммуникативной</w:t>
            </w:r>
            <w:r>
              <w:rPr>
                <w:spacing w:val="-14"/>
              </w:rPr>
              <w:t xml:space="preserve"> </w:t>
            </w:r>
            <w:r>
              <w:t>и</w:t>
            </w:r>
            <w:r>
              <w:rPr>
                <w:spacing w:val="-14"/>
              </w:rPr>
              <w:t xml:space="preserve"> </w:t>
            </w:r>
            <w:r>
              <w:t>продуктивных</w:t>
            </w:r>
            <w:r>
              <w:rPr>
                <w:spacing w:val="-14"/>
              </w:rPr>
              <w:t xml:space="preserve"> </w:t>
            </w:r>
            <w:r>
              <w:t>видах</w:t>
            </w:r>
            <w:r>
              <w:rPr>
                <w:spacing w:val="-13"/>
              </w:rPr>
              <w:t xml:space="preserve"> </w:t>
            </w:r>
            <w:r>
              <w:t>деятельности</w:t>
            </w:r>
            <w:r>
              <w:rPr>
                <w:spacing w:val="-14"/>
              </w:rPr>
              <w:t xml:space="preserve"> </w:t>
            </w:r>
            <w:r>
              <w:t>и в самообслуживании, обладающий первичной картиной мира</w:t>
            </w:r>
            <w:r>
              <w:rPr>
                <w:spacing w:val="39"/>
              </w:rPr>
              <w:t xml:space="preserve"> </w:t>
            </w:r>
            <w:r>
              <w:t>на</w:t>
            </w:r>
            <w:r>
              <w:rPr>
                <w:spacing w:val="39"/>
              </w:rPr>
              <w:t xml:space="preserve"> </w:t>
            </w:r>
            <w:r>
              <w:t>основе</w:t>
            </w:r>
            <w:r>
              <w:rPr>
                <w:spacing w:val="39"/>
              </w:rPr>
              <w:t xml:space="preserve"> </w:t>
            </w:r>
            <w:r>
              <w:t>традиционных</w:t>
            </w:r>
            <w:r>
              <w:rPr>
                <w:spacing w:val="39"/>
              </w:rPr>
              <w:t xml:space="preserve"> </w:t>
            </w:r>
            <w:r>
              <w:t>ценностей</w:t>
            </w:r>
            <w:r>
              <w:rPr>
                <w:spacing w:val="40"/>
              </w:rPr>
              <w:t xml:space="preserve"> </w:t>
            </w:r>
            <w:r>
              <w:rPr>
                <w:spacing w:val="-2"/>
              </w:rPr>
              <w:t>российского</w:t>
            </w:r>
          </w:p>
          <w:p w14:paraId="2FC78574" w14:textId="77777777" w:rsidR="004E71C1" w:rsidRDefault="00557DB0">
            <w:pPr>
              <w:pStyle w:val="TableParagraph"/>
              <w:spacing w:line="238" w:lineRule="exact"/>
            </w:pPr>
            <w:r>
              <w:rPr>
                <w:spacing w:val="-2"/>
              </w:rPr>
              <w:t>общества.</w:t>
            </w:r>
          </w:p>
        </w:tc>
      </w:tr>
      <w:tr w:rsidR="004E71C1" w14:paraId="2BFA0850" w14:textId="77777777">
        <w:trPr>
          <w:trHeight w:val="1012"/>
        </w:trPr>
        <w:tc>
          <w:tcPr>
            <w:tcW w:w="2340" w:type="dxa"/>
          </w:tcPr>
          <w:p w14:paraId="7C443C50" w14:textId="77777777" w:rsidR="004E71C1" w:rsidRDefault="00557DB0">
            <w:pPr>
              <w:pStyle w:val="TableParagraph"/>
              <w:spacing w:line="247" w:lineRule="exact"/>
              <w:ind w:left="11" w:right="5"/>
              <w:jc w:val="center"/>
            </w:pPr>
            <w:r>
              <w:rPr>
                <w:spacing w:val="-2"/>
              </w:rPr>
              <w:t>Физическое</w:t>
            </w:r>
          </w:p>
          <w:p w14:paraId="60CAB5B5" w14:textId="77777777" w:rsidR="004E71C1" w:rsidRDefault="00557DB0">
            <w:pPr>
              <w:pStyle w:val="TableParagraph"/>
              <w:spacing w:before="1"/>
              <w:ind w:left="11" w:right="2"/>
              <w:jc w:val="center"/>
            </w:pPr>
            <w:r>
              <w:t>и</w:t>
            </w:r>
            <w:r>
              <w:rPr>
                <w:spacing w:val="-1"/>
              </w:rPr>
              <w:t xml:space="preserve"> </w:t>
            </w:r>
            <w:r>
              <w:rPr>
                <w:spacing w:val="-2"/>
              </w:rPr>
              <w:t>оздоровительное</w:t>
            </w:r>
          </w:p>
        </w:tc>
        <w:tc>
          <w:tcPr>
            <w:tcW w:w="2197" w:type="dxa"/>
          </w:tcPr>
          <w:p w14:paraId="5BA9C947" w14:textId="77777777" w:rsidR="004E71C1" w:rsidRDefault="00557DB0">
            <w:pPr>
              <w:pStyle w:val="TableParagraph"/>
              <w:spacing w:line="247" w:lineRule="exact"/>
              <w:ind w:left="10" w:right="2"/>
              <w:jc w:val="center"/>
            </w:pPr>
            <w:r>
              <w:rPr>
                <w:spacing w:val="-2"/>
              </w:rPr>
              <w:t>Здоровье</w:t>
            </w:r>
          </w:p>
        </w:tc>
        <w:tc>
          <w:tcPr>
            <w:tcW w:w="5545" w:type="dxa"/>
          </w:tcPr>
          <w:p w14:paraId="1B9B918C" w14:textId="77777777" w:rsidR="004E71C1" w:rsidRDefault="00557DB0">
            <w:pPr>
              <w:pStyle w:val="TableParagraph"/>
              <w:ind w:right="96"/>
              <w:jc w:val="both"/>
            </w:pPr>
            <w:r>
              <w:t>Владеющий</w:t>
            </w:r>
            <w:r>
              <w:rPr>
                <w:spacing w:val="80"/>
                <w:w w:val="150"/>
              </w:rPr>
              <w:t xml:space="preserve"> </w:t>
            </w:r>
            <w:r>
              <w:t>основными</w:t>
            </w:r>
            <w:r>
              <w:rPr>
                <w:spacing w:val="80"/>
                <w:w w:val="150"/>
              </w:rPr>
              <w:t xml:space="preserve"> </w:t>
            </w:r>
            <w:r>
              <w:t>навыками</w:t>
            </w:r>
            <w:r>
              <w:rPr>
                <w:spacing w:val="80"/>
                <w:w w:val="150"/>
              </w:rPr>
              <w:t xml:space="preserve"> </w:t>
            </w:r>
            <w:r>
              <w:t>личной и</w:t>
            </w:r>
            <w:r>
              <w:rPr>
                <w:spacing w:val="-4"/>
              </w:rPr>
              <w:t xml:space="preserve"> </w:t>
            </w:r>
            <w:r>
              <w:t>общественной гигиены, стремящийся соблюдать правила</w:t>
            </w:r>
            <w:r>
              <w:rPr>
                <w:spacing w:val="11"/>
              </w:rPr>
              <w:t xml:space="preserve"> </w:t>
            </w:r>
            <w:r>
              <w:t>безопасного</w:t>
            </w:r>
            <w:r>
              <w:rPr>
                <w:spacing w:val="14"/>
              </w:rPr>
              <w:t xml:space="preserve"> </w:t>
            </w:r>
            <w:r>
              <w:t>поведения</w:t>
            </w:r>
            <w:r>
              <w:rPr>
                <w:spacing w:val="13"/>
              </w:rPr>
              <w:t xml:space="preserve"> </w:t>
            </w:r>
            <w:r>
              <w:t>в</w:t>
            </w:r>
            <w:r>
              <w:rPr>
                <w:spacing w:val="10"/>
              </w:rPr>
              <w:t xml:space="preserve"> </w:t>
            </w:r>
            <w:r>
              <w:t>быту,</w:t>
            </w:r>
            <w:r>
              <w:rPr>
                <w:spacing w:val="14"/>
              </w:rPr>
              <w:t xml:space="preserve"> </w:t>
            </w:r>
            <w:r>
              <w:t>социуме</w:t>
            </w:r>
            <w:r>
              <w:rPr>
                <w:spacing w:val="14"/>
              </w:rPr>
              <w:t xml:space="preserve"> </w:t>
            </w:r>
            <w:r>
              <w:t>(в</w:t>
            </w:r>
            <w:r>
              <w:rPr>
                <w:spacing w:val="13"/>
              </w:rPr>
              <w:t xml:space="preserve"> </w:t>
            </w:r>
            <w:r>
              <w:rPr>
                <w:spacing w:val="-5"/>
              </w:rPr>
              <w:t>том</w:t>
            </w:r>
          </w:p>
          <w:p w14:paraId="3A2B58CA" w14:textId="77777777" w:rsidR="004E71C1" w:rsidRDefault="00557DB0">
            <w:pPr>
              <w:pStyle w:val="TableParagraph"/>
              <w:spacing w:line="238" w:lineRule="exact"/>
              <w:jc w:val="both"/>
            </w:pPr>
            <w:r>
              <w:t>числе</w:t>
            </w:r>
            <w:r>
              <w:rPr>
                <w:spacing w:val="-3"/>
              </w:rPr>
              <w:t xml:space="preserve"> </w:t>
            </w:r>
            <w:r>
              <w:t>в</w:t>
            </w:r>
            <w:r>
              <w:rPr>
                <w:spacing w:val="-3"/>
              </w:rPr>
              <w:t xml:space="preserve"> </w:t>
            </w:r>
            <w:r>
              <w:t>цифровой</w:t>
            </w:r>
            <w:r>
              <w:rPr>
                <w:spacing w:val="-6"/>
              </w:rPr>
              <w:t xml:space="preserve"> </w:t>
            </w:r>
            <w:r>
              <w:t>среде),</w:t>
            </w:r>
            <w:r>
              <w:rPr>
                <w:spacing w:val="-5"/>
              </w:rPr>
              <w:t xml:space="preserve"> </w:t>
            </w:r>
            <w:r>
              <w:rPr>
                <w:spacing w:val="-2"/>
              </w:rPr>
              <w:t>природе.</w:t>
            </w:r>
          </w:p>
        </w:tc>
      </w:tr>
      <w:tr w:rsidR="004E71C1" w14:paraId="37314E65" w14:textId="77777777">
        <w:trPr>
          <w:trHeight w:val="1264"/>
        </w:trPr>
        <w:tc>
          <w:tcPr>
            <w:tcW w:w="2340" w:type="dxa"/>
          </w:tcPr>
          <w:p w14:paraId="321DB11E" w14:textId="77777777" w:rsidR="004E71C1" w:rsidRDefault="00557DB0">
            <w:pPr>
              <w:pStyle w:val="TableParagraph"/>
              <w:spacing w:line="247" w:lineRule="exact"/>
              <w:ind w:left="11" w:right="2"/>
              <w:jc w:val="center"/>
            </w:pPr>
            <w:r>
              <w:rPr>
                <w:spacing w:val="-2"/>
              </w:rPr>
              <w:t>Трудовое</w:t>
            </w:r>
          </w:p>
        </w:tc>
        <w:tc>
          <w:tcPr>
            <w:tcW w:w="2197" w:type="dxa"/>
          </w:tcPr>
          <w:p w14:paraId="38208D63" w14:textId="77777777" w:rsidR="004E71C1" w:rsidRDefault="00557DB0">
            <w:pPr>
              <w:pStyle w:val="TableParagraph"/>
              <w:spacing w:line="247" w:lineRule="exact"/>
              <w:ind w:left="10" w:right="1"/>
              <w:jc w:val="center"/>
            </w:pPr>
            <w:r>
              <w:rPr>
                <w:spacing w:val="-4"/>
              </w:rPr>
              <w:t>Труд</w:t>
            </w:r>
          </w:p>
        </w:tc>
        <w:tc>
          <w:tcPr>
            <w:tcW w:w="5545" w:type="dxa"/>
          </w:tcPr>
          <w:p w14:paraId="53DCDF5D" w14:textId="77777777" w:rsidR="004E71C1" w:rsidRDefault="00557DB0">
            <w:pPr>
              <w:pStyle w:val="TableParagraph"/>
              <w:ind w:right="93"/>
              <w:jc w:val="both"/>
            </w:pPr>
            <w:r>
              <w:t>Понимающий</w:t>
            </w:r>
            <w:r>
              <w:rPr>
                <w:spacing w:val="40"/>
              </w:rPr>
              <w:t xml:space="preserve"> </w:t>
            </w:r>
            <w:r>
              <w:t>ценность</w:t>
            </w:r>
            <w:r>
              <w:rPr>
                <w:spacing w:val="40"/>
              </w:rPr>
              <w:t xml:space="preserve"> </w:t>
            </w:r>
            <w:r>
              <w:t>труда</w:t>
            </w:r>
            <w:r>
              <w:rPr>
                <w:spacing w:val="40"/>
              </w:rPr>
              <w:t xml:space="preserve"> </w:t>
            </w:r>
            <w:r>
              <w:t>в</w:t>
            </w:r>
            <w:r>
              <w:rPr>
                <w:spacing w:val="40"/>
              </w:rPr>
              <w:t xml:space="preserve"> </w:t>
            </w:r>
            <w:r>
              <w:t>семье</w:t>
            </w:r>
            <w:r>
              <w:rPr>
                <w:spacing w:val="40"/>
              </w:rPr>
              <w:t xml:space="preserve"> </w:t>
            </w:r>
            <w:r>
              <w:t>и</w:t>
            </w:r>
            <w:r>
              <w:rPr>
                <w:spacing w:val="40"/>
              </w:rPr>
              <w:t xml:space="preserve"> </w:t>
            </w:r>
            <w:r>
              <w:t>в</w:t>
            </w:r>
            <w:r>
              <w:rPr>
                <w:spacing w:val="40"/>
              </w:rPr>
              <w:t xml:space="preserve"> </w:t>
            </w:r>
            <w:r>
              <w:t>обществе</w:t>
            </w:r>
            <w:r>
              <w:rPr>
                <w:spacing w:val="40"/>
              </w:rPr>
              <w:t xml:space="preserve"> </w:t>
            </w:r>
            <w:r>
              <w:t>на</w:t>
            </w:r>
            <w:r>
              <w:rPr>
                <w:spacing w:val="-2"/>
              </w:rPr>
              <w:t xml:space="preserve"> </w:t>
            </w:r>
            <w:r>
              <w:t>основе</w:t>
            </w:r>
            <w:r>
              <w:rPr>
                <w:spacing w:val="80"/>
                <w:w w:val="150"/>
              </w:rPr>
              <w:t xml:space="preserve"> </w:t>
            </w:r>
            <w:r>
              <w:t>уважения</w:t>
            </w:r>
            <w:r>
              <w:rPr>
                <w:spacing w:val="80"/>
                <w:w w:val="150"/>
              </w:rPr>
              <w:t xml:space="preserve"> </w:t>
            </w:r>
            <w:r>
              <w:t>к</w:t>
            </w:r>
            <w:r>
              <w:rPr>
                <w:spacing w:val="80"/>
                <w:w w:val="150"/>
              </w:rPr>
              <w:t xml:space="preserve"> </w:t>
            </w:r>
            <w:r>
              <w:t>людям</w:t>
            </w:r>
            <w:r>
              <w:rPr>
                <w:spacing w:val="80"/>
                <w:w w:val="150"/>
              </w:rPr>
              <w:t xml:space="preserve"> </w:t>
            </w:r>
            <w:r>
              <w:t>труда,</w:t>
            </w:r>
            <w:r>
              <w:rPr>
                <w:spacing w:val="80"/>
                <w:w w:val="150"/>
              </w:rPr>
              <w:t xml:space="preserve"> </w:t>
            </w:r>
            <w:r>
              <w:t>результатам</w:t>
            </w:r>
            <w:r>
              <w:rPr>
                <w:spacing w:val="40"/>
              </w:rPr>
              <w:t xml:space="preserve"> </w:t>
            </w:r>
            <w:r>
              <w:t>их</w:t>
            </w:r>
            <w:r>
              <w:rPr>
                <w:spacing w:val="-2"/>
              </w:rPr>
              <w:t xml:space="preserve"> </w:t>
            </w:r>
            <w:r>
              <w:t>деятельности, проявляющий трудолюбие при выполнении</w:t>
            </w:r>
            <w:r>
              <w:rPr>
                <w:spacing w:val="55"/>
              </w:rPr>
              <w:t xml:space="preserve"> </w:t>
            </w:r>
            <w:r>
              <w:t>поручений</w:t>
            </w:r>
            <w:r>
              <w:rPr>
                <w:spacing w:val="55"/>
              </w:rPr>
              <w:t xml:space="preserve"> </w:t>
            </w:r>
            <w:r>
              <w:t>и</w:t>
            </w:r>
            <w:r>
              <w:rPr>
                <w:spacing w:val="55"/>
              </w:rPr>
              <w:t xml:space="preserve"> </w:t>
            </w:r>
            <w:r>
              <w:t>в</w:t>
            </w:r>
            <w:r>
              <w:rPr>
                <w:spacing w:val="55"/>
              </w:rPr>
              <w:t xml:space="preserve"> </w:t>
            </w:r>
            <w:r>
              <w:rPr>
                <w:spacing w:val="-2"/>
              </w:rPr>
              <w:t>самостоятельной</w:t>
            </w:r>
          </w:p>
          <w:p w14:paraId="5B71C8CD" w14:textId="77777777" w:rsidR="004E71C1" w:rsidRDefault="00557DB0">
            <w:pPr>
              <w:pStyle w:val="TableParagraph"/>
              <w:spacing w:line="238" w:lineRule="exact"/>
            </w:pPr>
            <w:r>
              <w:rPr>
                <w:spacing w:val="-2"/>
              </w:rPr>
              <w:t>деятельности.</w:t>
            </w:r>
          </w:p>
        </w:tc>
      </w:tr>
      <w:tr w:rsidR="004E71C1" w14:paraId="487625E2" w14:textId="77777777">
        <w:trPr>
          <w:trHeight w:val="1267"/>
        </w:trPr>
        <w:tc>
          <w:tcPr>
            <w:tcW w:w="2340" w:type="dxa"/>
          </w:tcPr>
          <w:p w14:paraId="79993E12" w14:textId="77777777" w:rsidR="004E71C1" w:rsidRDefault="00557DB0">
            <w:pPr>
              <w:pStyle w:val="TableParagraph"/>
              <w:spacing w:line="247" w:lineRule="exact"/>
              <w:ind w:left="11" w:right="1"/>
              <w:jc w:val="center"/>
            </w:pPr>
            <w:r>
              <w:rPr>
                <w:spacing w:val="-2"/>
              </w:rPr>
              <w:t>Этико-эстетическое</w:t>
            </w:r>
          </w:p>
        </w:tc>
        <w:tc>
          <w:tcPr>
            <w:tcW w:w="2197" w:type="dxa"/>
          </w:tcPr>
          <w:p w14:paraId="06EF4063" w14:textId="77777777" w:rsidR="004E71C1" w:rsidRDefault="00557DB0">
            <w:pPr>
              <w:pStyle w:val="TableParagraph"/>
              <w:spacing w:line="247" w:lineRule="exact"/>
              <w:ind w:left="10" w:right="1"/>
              <w:jc w:val="center"/>
            </w:pPr>
            <w:r>
              <w:t>Культура</w:t>
            </w:r>
            <w:r>
              <w:rPr>
                <w:spacing w:val="-4"/>
              </w:rPr>
              <w:t xml:space="preserve"> </w:t>
            </w:r>
            <w:r>
              <w:t>и</w:t>
            </w:r>
            <w:r>
              <w:rPr>
                <w:spacing w:val="-3"/>
              </w:rPr>
              <w:t xml:space="preserve"> </w:t>
            </w:r>
            <w:r>
              <w:rPr>
                <w:spacing w:val="-2"/>
              </w:rPr>
              <w:t>красота</w:t>
            </w:r>
          </w:p>
        </w:tc>
        <w:tc>
          <w:tcPr>
            <w:tcW w:w="5545" w:type="dxa"/>
          </w:tcPr>
          <w:p w14:paraId="2385D595" w14:textId="77777777" w:rsidR="004E71C1" w:rsidRDefault="00557DB0" w:rsidP="00312380">
            <w:pPr>
              <w:pStyle w:val="TableParagraph"/>
              <w:ind w:right="95"/>
              <w:jc w:val="both"/>
            </w:pPr>
            <w:r>
              <w:t>Способный</w:t>
            </w:r>
            <w:r>
              <w:rPr>
                <w:spacing w:val="80"/>
              </w:rPr>
              <w:t xml:space="preserve"> </w:t>
            </w:r>
            <w:r>
              <w:t>воспринимать</w:t>
            </w:r>
            <w:r>
              <w:rPr>
                <w:spacing w:val="80"/>
              </w:rPr>
              <w:t xml:space="preserve"> </w:t>
            </w:r>
            <w:r>
              <w:t>и</w:t>
            </w:r>
            <w:r>
              <w:rPr>
                <w:spacing w:val="80"/>
              </w:rPr>
              <w:t xml:space="preserve"> </w:t>
            </w:r>
            <w:r>
              <w:t>чувствовать</w:t>
            </w:r>
            <w:r>
              <w:rPr>
                <w:spacing w:val="80"/>
              </w:rPr>
              <w:t xml:space="preserve"> </w:t>
            </w:r>
            <w:r>
              <w:t>прекрасное в</w:t>
            </w:r>
            <w:r>
              <w:rPr>
                <w:spacing w:val="-4"/>
              </w:rPr>
              <w:t xml:space="preserve"> </w:t>
            </w:r>
            <w:r>
              <w:t>быту,</w:t>
            </w:r>
            <w:r>
              <w:rPr>
                <w:spacing w:val="40"/>
              </w:rPr>
              <w:t xml:space="preserve"> </w:t>
            </w:r>
            <w:r>
              <w:t>природе,</w:t>
            </w:r>
            <w:r>
              <w:rPr>
                <w:spacing w:val="40"/>
              </w:rPr>
              <w:t xml:space="preserve"> </w:t>
            </w:r>
            <w:r>
              <w:t>поступках,</w:t>
            </w:r>
            <w:r>
              <w:rPr>
                <w:spacing w:val="80"/>
              </w:rPr>
              <w:t xml:space="preserve"> </w:t>
            </w:r>
            <w:r>
              <w:t>искусстве,</w:t>
            </w:r>
            <w:r>
              <w:rPr>
                <w:spacing w:val="80"/>
              </w:rPr>
              <w:t xml:space="preserve"> </w:t>
            </w:r>
            <w:r>
              <w:t>стремящийся</w:t>
            </w:r>
            <w:r>
              <w:rPr>
                <w:spacing w:val="40"/>
              </w:rPr>
              <w:t xml:space="preserve"> </w:t>
            </w:r>
            <w:r>
              <w:t>к</w:t>
            </w:r>
            <w:r>
              <w:rPr>
                <w:spacing w:val="-2"/>
              </w:rPr>
              <w:t xml:space="preserve"> </w:t>
            </w:r>
            <w:r>
              <w:t>отображению</w:t>
            </w:r>
            <w:r>
              <w:rPr>
                <w:spacing w:val="30"/>
              </w:rPr>
              <w:t xml:space="preserve"> </w:t>
            </w:r>
            <w:r>
              <w:t>прекрасного</w:t>
            </w:r>
            <w:r>
              <w:rPr>
                <w:spacing w:val="31"/>
              </w:rPr>
              <w:t xml:space="preserve"> </w:t>
            </w:r>
            <w:r>
              <w:t>в</w:t>
            </w:r>
            <w:r>
              <w:rPr>
                <w:spacing w:val="31"/>
              </w:rPr>
              <w:t xml:space="preserve"> </w:t>
            </w:r>
            <w:r>
              <w:t>продуктивных</w:t>
            </w:r>
            <w:r>
              <w:rPr>
                <w:spacing w:val="29"/>
              </w:rPr>
              <w:t xml:space="preserve"> </w:t>
            </w:r>
            <w:r>
              <w:rPr>
                <w:spacing w:val="-2"/>
              </w:rPr>
              <w:t>видах</w:t>
            </w:r>
          </w:p>
          <w:p w14:paraId="605F70C5" w14:textId="77777777" w:rsidR="004E71C1" w:rsidRDefault="00557DB0" w:rsidP="00312380">
            <w:pPr>
              <w:pStyle w:val="TableParagraph"/>
              <w:spacing w:line="252" w:lineRule="exact"/>
              <w:ind w:right="95"/>
              <w:jc w:val="both"/>
            </w:pPr>
            <w:r>
              <w:t>деятельности, обладающий зачатками художественно- эстетического вкуса.</w:t>
            </w:r>
          </w:p>
        </w:tc>
      </w:tr>
    </w:tbl>
    <w:p w14:paraId="779833A7" w14:textId="77777777" w:rsidR="004E71C1" w:rsidRDefault="004E71C1">
      <w:pPr>
        <w:pStyle w:val="a3"/>
        <w:rPr>
          <w:b/>
        </w:rPr>
      </w:pPr>
    </w:p>
    <w:p w14:paraId="250284BB" w14:textId="77777777" w:rsidR="004E71C1" w:rsidRDefault="004E71C1">
      <w:pPr>
        <w:pStyle w:val="a3"/>
        <w:rPr>
          <w:b/>
        </w:rPr>
      </w:pPr>
    </w:p>
    <w:p w14:paraId="6CAAC589" w14:textId="77777777" w:rsidR="004E71C1" w:rsidRDefault="004E71C1">
      <w:pPr>
        <w:pStyle w:val="a3"/>
        <w:rPr>
          <w:b/>
        </w:rPr>
      </w:pPr>
    </w:p>
    <w:p w14:paraId="6E68FD2C" w14:textId="77777777" w:rsidR="004E71C1" w:rsidRDefault="004E71C1">
      <w:pPr>
        <w:pStyle w:val="a3"/>
        <w:rPr>
          <w:b/>
        </w:rPr>
      </w:pPr>
    </w:p>
    <w:p w14:paraId="4CC56A1C" w14:textId="77777777" w:rsidR="004E71C1" w:rsidRDefault="004E71C1">
      <w:pPr>
        <w:pStyle w:val="a3"/>
        <w:rPr>
          <w:b/>
        </w:rPr>
      </w:pPr>
    </w:p>
    <w:p w14:paraId="4C848804" w14:textId="77777777" w:rsidR="004E71C1" w:rsidRDefault="004E71C1">
      <w:pPr>
        <w:pStyle w:val="a3"/>
        <w:rPr>
          <w:b/>
        </w:rPr>
      </w:pPr>
    </w:p>
    <w:p w14:paraId="1362E51C" w14:textId="77777777" w:rsidR="004E71C1" w:rsidRDefault="004E71C1">
      <w:pPr>
        <w:pStyle w:val="a3"/>
        <w:rPr>
          <w:b/>
        </w:rPr>
      </w:pPr>
    </w:p>
    <w:p w14:paraId="53FC2CFA" w14:textId="77777777" w:rsidR="004E71C1" w:rsidRDefault="004E71C1">
      <w:pPr>
        <w:pStyle w:val="a3"/>
        <w:rPr>
          <w:b/>
        </w:rPr>
      </w:pPr>
    </w:p>
    <w:p w14:paraId="0C564971" w14:textId="77777777" w:rsidR="004E71C1" w:rsidRDefault="004E71C1">
      <w:pPr>
        <w:pStyle w:val="a3"/>
        <w:spacing w:before="1"/>
        <w:rPr>
          <w:b/>
        </w:rPr>
      </w:pPr>
    </w:p>
    <w:p w14:paraId="654C26A0" w14:textId="77777777" w:rsidR="006E076C" w:rsidRDefault="006E076C">
      <w:pPr>
        <w:pStyle w:val="11"/>
        <w:ind w:left="866"/>
      </w:pPr>
    </w:p>
    <w:p w14:paraId="3572B945" w14:textId="77777777" w:rsidR="006E076C" w:rsidRDefault="006E076C">
      <w:pPr>
        <w:pStyle w:val="11"/>
        <w:ind w:left="866"/>
      </w:pPr>
    </w:p>
    <w:p w14:paraId="0D3A4A2F" w14:textId="77777777" w:rsidR="006E076C" w:rsidRDefault="006E076C">
      <w:pPr>
        <w:pStyle w:val="11"/>
        <w:ind w:left="866"/>
      </w:pPr>
    </w:p>
    <w:p w14:paraId="103CB6CF" w14:textId="77777777" w:rsidR="006E076C" w:rsidRDefault="006E076C">
      <w:pPr>
        <w:pStyle w:val="11"/>
        <w:ind w:left="866"/>
      </w:pPr>
    </w:p>
    <w:p w14:paraId="043DCC7D" w14:textId="77777777" w:rsidR="006E076C" w:rsidRDefault="006E076C">
      <w:pPr>
        <w:pStyle w:val="11"/>
        <w:ind w:left="866"/>
      </w:pPr>
    </w:p>
    <w:p w14:paraId="51DA8E1B" w14:textId="77777777" w:rsidR="006E076C" w:rsidRDefault="006E076C">
      <w:pPr>
        <w:pStyle w:val="11"/>
        <w:ind w:left="866"/>
      </w:pPr>
    </w:p>
    <w:p w14:paraId="488A9293" w14:textId="77777777" w:rsidR="004E71C1" w:rsidRDefault="00557DB0">
      <w:pPr>
        <w:pStyle w:val="11"/>
        <w:ind w:left="866"/>
        <w:rPr>
          <w:spacing w:val="-2"/>
        </w:rPr>
      </w:pPr>
      <w:r>
        <w:lastRenderedPageBreak/>
        <w:t>СОДЕРЖАТЕЛЬНЫЙ</w:t>
      </w:r>
      <w:r>
        <w:rPr>
          <w:spacing w:val="-5"/>
        </w:rPr>
        <w:t xml:space="preserve"> </w:t>
      </w:r>
      <w:r>
        <w:rPr>
          <w:spacing w:val="-2"/>
        </w:rPr>
        <w:t>РАЗДЕЛ</w:t>
      </w:r>
    </w:p>
    <w:p w14:paraId="0725F968" w14:textId="77777777" w:rsidR="006E076C" w:rsidRDefault="006E076C">
      <w:pPr>
        <w:pStyle w:val="11"/>
        <w:ind w:left="866"/>
      </w:pPr>
    </w:p>
    <w:p w14:paraId="56DDC2C0" w14:textId="77777777" w:rsidR="004E71C1" w:rsidRDefault="00557DB0">
      <w:pPr>
        <w:ind w:left="677" w:right="527" w:firstLine="720"/>
        <w:jc w:val="both"/>
        <w:rPr>
          <w:i/>
          <w:sz w:val="24"/>
        </w:rPr>
      </w:pPr>
      <w:r>
        <w:rPr>
          <w:i/>
          <w:sz w:val="24"/>
        </w:rPr>
        <w:t>Содержательный раздел составлен в соответствии с ФАОП ДО — Глава III, п.49.2.; п.49.2.1.;</w:t>
      </w:r>
      <w:r>
        <w:rPr>
          <w:i/>
          <w:spacing w:val="40"/>
          <w:sz w:val="24"/>
        </w:rPr>
        <w:t xml:space="preserve"> </w:t>
      </w:r>
      <w:r>
        <w:rPr>
          <w:i/>
          <w:sz w:val="24"/>
        </w:rPr>
        <w:t>п.49.2.2.; п.49.2.3.; п.49.2.4.; п.49.2.5.; п.49.2.5.1.;</w:t>
      </w:r>
      <w:r>
        <w:rPr>
          <w:i/>
          <w:spacing w:val="40"/>
          <w:sz w:val="24"/>
        </w:rPr>
        <w:t xml:space="preserve"> </w:t>
      </w:r>
      <w:r>
        <w:rPr>
          <w:i/>
          <w:sz w:val="24"/>
        </w:rPr>
        <w:t>п.49.2.5.2.;</w:t>
      </w:r>
      <w:r>
        <w:rPr>
          <w:i/>
          <w:spacing w:val="40"/>
          <w:sz w:val="24"/>
        </w:rPr>
        <w:t xml:space="preserve"> </w:t>
      </w:r>
      <w:r>
        <w:rPr>
          <w:i/>
          <w:sz w:val="24"/>
        </w:rPr>
        <w:t>п.49.2.6.; п.49.2.7.; п.49.2.7.1.; п.49.2.7.2.; п.49.2.7.3.; п.49.2.8.</w:t>
      </w:r>
    </w:p>
    <w:p w14:paraId="148533E4" w14:textId="77777777" w:rsidR="004E71C1" w:rsidRDefault="004E71C1">
      <w:pPr>
        <w:pStyle w:val="a3"/>
        <w:spacing w:before="5"/>
        <w:rPr>
          <w:i/>
        </w:rPr>
      </w:pPr>
    </w:p>
    <w:p w14:paraId="55247A22" w14:textId="77777777" w:rsidR="004E71C1" w:rsidRDefault="00557DB0">
      <w:pPr>
        <w:pStyle w:val="21"/>
        <w:ind w:left="1065" w:right="920"/>
        <w:jc w:val="center"/>
      </w:pPr>
      <w:r>
        <w:t>Содержание</w:t>
      </w:r>
      <w:r>
        <w:rPr>
          <w:spacing w:val="-8"/>
        </w:rPr>
        <w:t xml:space="preserve"> </w:t>
      </w:r>
      <w:r>
        <w:t>воспитательной</w:t>
      </w:r>
      <w:r>
        <w:rPr>
          <w:spacing w:val="-5"/>
        </w:rPr>
        <w:t xml:space="preserve"> </w:t>
      </w:r>
      <w:r>
        <w:t>работы</w:t>
      </w:r>
      <w:r>
        <w:rPr>
          <w:spacing w:val="-4"/>
        </w:rPr>
        <w:t xml:space="preserve"> </w:t>
      </w:r>
      <w:r>
        <w:t>по</w:t>
      </w:r>
      <w:r>
        <w:rPr>
          <w:spacing w:val="-4"/>
        </w:rPr>
        <w:t xml:space="preserve"> </w:t>
      </w:r>
      <w:r>
        <w:t>направлениям</w:t>
      </w:r>
      <w:r>
        <w:rPr>
          <w:spacing w:val="-5"/>
        </w:rPr>
        <w:t xml:space="preserve"> </w:t>
      </w:r>
      <w:r>
        <w:rPr>
          <w:spacing w:val="-2"/>
        </w:rPr>
        <w:t>воспитания</w:t>
      </w:r>
    </w:p>
    <w:p w14:paraId="736E4F0D" w14:textId="77777777" w:rsidR="004E71C1" w:rsidRDefault="00557DB0">
      <w:pPr>
        <w:pStyle w:val="a3"/>
        <w:spacing w:before="269"/>
        <w:ind w:left="677" w:right="524" w:firstLine="720"/>
        <w:jc w:val="both"/>
      </w:pPr>
      <w:r>
        <w:t>Содержание Программы воспитания реализуется в ходе освоения детьми с ОВЗ дошкольного</w:t>
      </w:r>
      <w:r>
        <w:rPr>
          <w:spacing w:val="40"/>
        </w:rPr>
        <w:t xml:space="preserve"> </w:t>
      </w:r>
      <w:r>
        <w:t>возраста</w:t>
      </w:r>
      <w:r>
        <w:rPr>
          <w:spacing w:val="40"/>
        </w:rPr>
        <w:t xml:space="preserve"> </w:t>
      </w:r>
      <w:r>
        <w:t>всех</w:t>
      </w:r>
      <w:r>
        <w:rPr>
          <w:spacing w:val="40"/>
        </w:rPr>
        <w:t xml:space="preserve"> </w:t>
      </w:r>
      <w:r>
        <w:t>образовательных</w:t>
      </w:r>
      <w:r>
        <w:rPr>
          <w:spacing w:val="40"/>
        </w:rPr>
        <w:t xml:space="preserve"> </w:t>
      </w:r>
      <w:r>
        <w:t>областей,</w:t>
      </w:r>
      <w:r>
        <w:rPr>
          <w:spacing w:val="40"/>
        </w:rPr>
        <w:t xml:space="preserve"> </w:t>
      </w:r>
      <w:r>
        <w:t>обозначенных</w:t>
      </w:r>
      <w:r>
        <w:rPr>
          <w:spacing w:val="40"/>
        </w:rPr>
        <w:t xml:space="preserve"> </w:t>
      </w:r>
      <w:r>
        <w:t xml:space="preserve">в </w:t>
      </w:r>
      <w:hyperlink r:id="rId48">
        <w:r>
          <w:rPr>
            <w:b/>
          </w:rPr>
          <w:t>Стандарте</w:t>
        </w:r>
      </w:hyperlink>
      <w:r>
        <w:t>,</w:t>
      </w:r>
      <w:r>
        <w:rPr>
          <w:spacing w:val="40"/>
        </w:rPr>
        <w:t xml:space="preserve"> </w:t>
      </w:r>
      <w:r>
        <w:t>одной из</w:t>
      </w:r>
      <w:r>
        <w:rPr>
          <w:spacing w:val="-2"/>
        </w:rPr>
        <w:t xml:space="preserve"> </w:t>
      </w:r>
      <w:r>
        <w:t>задач которого является объединение воспитания и обучения в целостный образовательный процесс</w:t>
      </w:r>
      <w:r>
        <w:rPr>
          <w:spacing w:val="-7"/>
        </w:rPr>
        <w:t xml:space="preserve"> </w:t>
      </w:r>
      <w:r>
        <w:t>на</w:t>
      </w:r>
      <w:r>
        <w:rPr>
          <w:spacing w:val="-7"/>
        </w:rPr>
        <w:t xml:space="preserve"> </w:t>
      </w:r>
      <w:r>
        <w:t>основе</w:t>
      </w:r>
      <w:r>
        <w:rPr>
          <w:spacing w:val="-7"/>
        </w:rPr>
        <w:t xml:space="preserve"> </w:t>
      </w:r>
      <w:r>
        <w:t>духовно-нравственных</w:t>
      </w:r>
      <w:r>
        <w:rPr>
          <w:spacing w:val="-4"/>
        </w:rPr>
        <w:t xml:space="preserve"> </w:t>
      </w:r>
      <w:r>
        <w:t>и</w:t>
      </w:r>
      <w:r>
        <w:rPr>
          <w:spacing w:val="-5"/>
        </w:rPr>
        <w:t xml:space="preserve"> </w:t>
      </w:r>
      <w:r>
        <w:t>социокультурных</w:t>
      </w:r>
      <w:r>
        <w:rPr>
          <w:spacing w:val="-4"/>
        </w:rPr>
        <w:t xml:space="preserve"> </w:t>
      </w:r>
      <w:r>
        <w:t>ценностей,</w:t>
      </w:r>
      <w:r>
        <w:rPr>
          <w:spacing w:val="-6"/>
        </w:rPr>
        <w:t xml:space="preserve"> </w:t>
      </w:r>
      <w:r>
        <w:t>принятых</w:t>
      </w:r>
      <w:r>
        <w:rPr>
          <w:spacing w:val="-4"/>
        </w:rPr>
        <w:t xml:space="preserve"> </w:t>
      </w:r>
      <w:r>
        <w:t>в</w:t>
      </w:r>
      <w:r>
        <w:rPr>
          <w:spacing w:val="-6"/>
        </w:rPr>
        <w:t xml:space="preserve"> </w:t>
      </w:r>
      <w:r>
        <w:t>обществе правил и норм поведения в интересах человека, семьи, общества:</w:t>
      </w:r>
    </w:p>
    <w:p w14:paraId="69DBAAB8" w14:textId="77777777" w:rsidR="004E71C1" w:rsidRDefault="00557DB0">
      <w:pPr>
        <w:pStyle w:val="a5"/>
        <w:numPr>
          <w:ilvl w:val="0"/>
          <w:numId w:val="129"/>
        </w:numPr>
        <w:tabs>
          <w:tab w:val="left" w:pos="1242"/>
        </w:tabs>
        <w:ind w:left="1242" w:hanging="282"/>
        <w:rPr>
          <w:sz w:val="24"/>
        </w:rPr>
      </w:pPr>
      <w:r>
        <w:rPr>
          <w:sz w:val="24"/>
        </w:rPr>
        <w:t>социально-коммуникативное</w:t>
      </w:r>
      <w:r>
        <w:rPr>
          <w:spacing w:val="-15"/>
          <w:sz w:val="24"/>
        </w:rPr>
        <w:t xml:space="preserve"> </w:t>
      </w:r>
      <w:r>
        <w:rPr>
          <w:spacing w:val="-2"/>
          <w:sz w:val="24"/>
        </w:rPr>
        <w:t>развитие;</w:t>
      </w:r>
    </w:p>
    <w:p w14:paraId="2B313E92" w14:textId="77777777" w:rsidR="004E71C1" w:rsidRDefault="00557DB0">
      <w:pPr>
        <w:pStyle w:val="a5"/>
        <w:numPr>
          <w:ilvl w:val="0"/>
          <w:numId w:val="129"/>
        </w:numPr>
        <w:tabs>
          <w:tab w:val="left" w:pos="1242"/>
        </w:tabs>
        <w:ind w:left="1242" w:hanging="282"/>
        <w:rPr>
          <w:sz w:val="24"/>
        </w:rPr>
      </w:pPr>
      <w:r>
        <w:rPr>
          <w:sz w:val="24"/>
        </w:rPr>
        <w:t>познавательное</w:t>
      </w:r>
      <w:r>
        <w:rPr>
          <w:spacing w:val="-7"/>
          <w:sz w:val="24"/>
        </w:rPr>
        <w:t xml:space="preserve"> </w:t>
      </w:r>
      <w:r>
        <w:rPr>
          <w:spacing w:val="-2"/>
          <w:sz w:val="24"/>
        </w:rPr>
        <w:t>развитие;</w:t>
      </w:r>
    </w:p>
    <w:p w14:paraId="1B3A25D5" w14:textId="77777777" w:rsidR="004E71C1" w:rsidRDefault="00557DB0">
      <w:pPr>
        <w:pStyle w:val="a5"/>
        <w:numPr>
          <w:ilvl w:val="0"/>
          <w:numId w:val="129"/>
        </w:numPr>
        <w:tabs>
          <w:tab w:val="left" w:pos="1242"/>
        </w:tabs>
        <w:ind w:left="1242" w:hanging="282"/>
        <w:rPr>
          <w:sz w:val="24"/>
        </w:rPr>
      </w:pPr>
      <w:r>
        <w:rPr>
          <w:sz w:val="24"/>
        </w:rPr>
        <w:t>речевое</w:t>
      </w:r>
      <w:r>
        <w:rPr>
          <w:spacing w:val="-3"/>
          <w:sz w:val="24"/>
        </w:rPr>
        <w:t xml:space="preserve"> </w:t>
      </w:r>
      <w:r>
        <w:rPr>
          <w:spacing w:val="-2"/>
          <w:sz w:val="24"/>
        </w:rPr>
        <w:t>развитие;</w:t>
      </w:r>
    </w:p>
    <w:p w14:paraId="20CA1819" w14:textId="77777777" w:rsidR="004E71C1" w:rsidRDefault="00557DB0">
      <w:pPr>
        <w:pStyle w:val="a5"/>
        <w:numPr>
          <w:ilvl w:val="0"/>
          <w:numId w:val="129"/>
        </w:numPr>
        <w:tabs>
          <w:tab w:val="left" w:pos="1242"/>
        </w:tabs>
        <w:ind w:left="1242" w:hanging="282"/>
        <w:rPr>
          <w:sz w:val="24"/>
        </w:rPr>
      </w:pPr>
      <w:r>
        <w:rPr>
          <w:sz w:val="24"/>
        </w:rPr>
        <w:t>художественно-эстетическое</w:t>
      </w:r>
      <w:r>
        <w:rPr>
          <w:spacing w:val="-13"/>
          <w:sz w:val="24"/>
        </w:rPr>
        <w:t xml:space="preserve"> </w:t>
      </w:r>
      <w:r>
        <w:rPr>
          <w:spacing w:val="-2"/>
          <w:sz w:val="24"/>
        </w:rPr>
        <w:t>развитие;</w:t>
      </w:r>
    </w:p>
    <w:p w14:paraId="040B4802" w14:textId="77777777" w:rsidR="004E71C1" w:rsidRDefault="00557DB0">
      <w:pPr>
        <w:pStyle w:val="a5"/>
        <w:numPr>
          <w:ilvl w:val="0"/>
          <w:numId w:val="129"/>
        </w:numPr>
        <w:tabs>
          <w:tab w:val="left" w:pos="1242"/>
        </w:tabs>
        <w:ind w:left="1242" w:hanging="282"/>
        <w:rPr>
          <w:sz w:val="24"/>
        </w:rPr>
      </w:pPr>
      <w:r>
        <w:rPr>
          <w:sz w:val="24"/>
        </w:rPr>
        <w:t>физическое</w:t>
      </w:r>
      <w:r>
        <w:rPr>
          <w:spacing w:val="-6"/>
          <w:sz w:val="24"/>
        </w:rPr>
        <w:t xml:space="preserve"> </w:t>
      </w:r>
      <w:r>
        <w:rPr>
          <w:spacing w:val="-2"/>
          <w:sz w:val="24"/>
        </w:rPr>
        <w:t>развитие.</w:t>
      </w:r>
    </w:p>
    <w:p w14:paraId="3FD62ECC" w14:textId="77777777" w:rsidR="004E71C1" w:rsidRDefault="00557DB0">
      <w:pPr>
        <w:pStyle w:val="a3"/>
        <w:ind w:left="677" w:right="525" w:firstLine="720"/>
        <w:jc w:val="both"/>
      </w:pPr>
      <w: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ребёнком базовых ценностей в</w:t>
      </w:r>
      <w:r>
        <w:rPr>
          <w:spacing w:val="-3"/>
        </w:rPr>
        <w:t xml:space="preserve"> </w:t>
      </w:r>
      <w:r>
        <w:t>целостном образовательном процессе. На их основе определяются региональный и муниципальный компоненты.</w:t>
      </w:r>
    </w:p>
    <w:p w14:paraId="16CE192F" w14:textId="77777777" w:rsidR="004E71C1" w:rsidRDefault="004E71C1">
      <w:pPr>
        <w:pStyle w:val="a3"/>
        <w:spacing w:before="6"/>
      </w:pPr>
    </w:p>
    <w:p w14:paraId="7BA8E814" w14:textId="77777777" w:rsidR="004E71C1" w:rsidRDefault="00557DB0">
      <w:pPr>
        <w:pStyle w:val="21"/>
        <w:ind w:left="3634"/>
      </w:pPr>
      <w:r>
        <w:t>Патриотическое</w:t>
      </w:r>
      <w:r>
        <w:rPr>
          <w:spacing w:val="-7"/>
        </w:rPr>
        <w:t xml:space="preserve"> </w:t>
      </w:r>
      <w:r>
        <w:t>направление</w:t>
      </w:r>
      <w:r>
        <w:rPr>
          <w:spacing w:val="-4"/>
        </w:rPr>
        <w:t xml:space="preserve"> </w:t>
      </w:r>
      <w:r>
        <w:rPr>
          <w:spacing w:val="-2"/>
        </w:rPr>
        <w:t>воспитания</w:t>
      </w:r>
    </w:p>
    <w:p w14:paraId="19DC3676" w14:textId="77777777" w:rsidR="004E71C1" w:rsidRDefault="00557DB0">
      <w:pPr>
        <w:pStyle w:val="a3"/>
        <w:spacing w:before="271"/>
        <w:ind w:left="1397"/>
        <w:jc w:val="both"/>
      </w:pPr>
      <w:r>
        <w:t>Родина</w:t>
      </w:r>
      <w:r>
        <w:rPr>
          <w:spacing w:val="-6"/>
        </w:rPr>
        <w:t xml:space="preserve"> </w:t>
      </w:r>
      <w:r>
        <w:t>и</w:t>
      </w:r>
      <w:r>
        <w:rPr>
          <w:spacing w:val="-2"/>
        </w:rPr>
        <w:t xml:space="preserve"> </w:t>
      </w:r>
      <w:r>
        <w:t>природа</w:t>
      </w:r>
      <w:r>
        <w:rPr>
          <w:spacing w:val="-3"/>
        </w:rPr>
        <w:t xml:space="preserve"> </w:t>
      </w:r>
      <w:r>
        <w:t>лежат</w:t>
      </w:r>
      <w:r>
        <w:rPr>
          <w:spacing w:val="-2"/>
        </w:rPr>
        <w:t xml:space="preserve"> </w:t>
      </w:r>
      <w:r>
        <w:t>в</w:t>
      </w:r>
      <w:r>
        <w:rPr>
          <w:spacing w:val="-3"/>
        </w:rPr>
        <w:t xml:space="preserve"> </w:t>
      </w:r>
      <w:r>
        <w:t>основе</w:t>
      </w:r>
      <w:r>
        <w:rPr>
          <w:spacing w:val="-4"/>
        </w:rPr>
        <w:t xml:space="preserve"> </w:t>
      </w:r>
      <w:r>
        <w:t>патриотического</w:t>
      </w:r>
      <w:r>
        <w:rPr>
          <w:spacing w:val="-2"/>
        </w:rPr>
        <w:t xml:space="preserve"> </w:t>
      </w:r>
      <w:r>
        <w:t>направления</w:t>
      </w:r>
      <w:r>
        <w:rPr>
          <w:spacing w:val="-2"/>
        </w:rPr>
        <w:t xml:space="preserve"> воспитания.</w:t>
      </w:r>
    </w:p>
    <w:p w14:paraId="302215A0" w14:textId="77777777" w:rsidR="004E71C1" w:rsidRDefault="00557DB0">
      <w:pPr>
        <w:pStyle w:val="a3"/>
        <w:ind w:left="677" w:right="527" w:firstLine="720"/>
        <w:jc w:val="both"/>
      </w:pPr>
      <w: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6A45CEA" w14:textId="77777777" w:rsidR="004E71C1" w:rsidRDefault="00557DB0">
      <w:pPr>
        <w:pStyle w:val="a3"/>
        <w:ind w:left="677" w:right="531" w:firstLine="720"/>
        <w:jc w:val="both"/>
      </w:pPr>
      <w: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14:paraId="0A8D42EB" w14:textId="77777777" w:rsidR="004E71C1" w:rsidRDefault="004E71C1">
      <w:pPr>
        <w:pStyle w:val="a3"/>
        <w:spacing w:before="54"/>
        <w:rPr>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4"/>
        <w:gridCol w:w="6738"/>
      </w:tblGrid>
      <w:tr w:rsidR="004E71C1" w14:paraId="4A591FE7" w14:textId="77777777">
        <w:trPr>
          <w:trHeight w:val="551"/>
        </w:trPr>
        <w:tc>
          <w:tcPr>
            <w:tcW w:w="3034" w:type="dxa"/>
          </w:tcPr>
          <w:p w14:paraId="684CF6E7" w14:textId="77777777" w:rsidR="004E71C1" w:rsidRDefault="00557DB0">
            <w:pPr>
              <w:pStyle w:val="TableParagraph"/>
              <w:spacing w:line="273" w:lineRule="exact"/>
              <w:ind w:left="813"/>
              <w:rPr>
                <w:b/>
                <w:sz w:val="24"/>
              </w:rPr>
            </w:pPr>
            <w:r>
              <w:rPr>
                <w:b/>
                <w:spacing w:val="-2"/>
                <w:sz w:val="24"/>
              </w:rPr>
              <w:t>Компоненты</w:t>
            </w:r>
          </w:p>
        </w:tc>
        <w:tc>
          <w:tcPr>
            <w:tcW w:w="6738" w:type="dxa"/>
          </w:tcPr>
          <w:p w14:paraId="6BA8EB56" w14:textId="77777777" w:rsidR="004E71C1" w:rsidRDefault="00557DB0">
            <w:pPr>
              <w:pStyle w:val="TableParagraph"/>
              <w:spacing w:line="273" w:lineRule="exact"/>
              <w:ind w:left="2"/>
              <w:jc w:val="center"/>
              <w:rPr>
                <w:b/>
                <w:sz w:val="24"/>
              </w:rPr>
            </w:pPr>
            <w:r>
              <w:rPr>
                <w:b/>
                <w:spacing w:val="-2"/>
                <w:sz w:val="24"/>
              </w:rPr>
              <w:t>Содержание</w:t>
            </w:r>
          </w:p>
        </w:tc>
      </w:tr>
      <w:tr w:rsidR="004E71C1" w14:paraId="0DEAFE23" w14:textId="77777777">
        <w:trPr>
          <w:trHeight w:val="760"/>
        </w:trPr>
        <w:tc>
          <w:tcPr>
            <w:tcW w:w="3034" w:type="dxa"/>
          </w:tcPr>
          <w:p w14:paraId="5829BCDB" w14:textId="77777777" w:rsidR="004E71C1" w:rsidRDefault="00557DB0">
            <w:pPr>
              <w:pStyle w:val="TableParagraph"/>
              <w:spacing w:line="250" w:lineRule="exact"/>
            </w:pPr>
            <w:r>
              <w:rPr>
                <w:spacing w:val="-2"/>
              </w:rPr>
              <w:t>Когнитивно-смысловой</w:t>
            </w:r>
          </w:p>
        </w:tc>
        <w:tc>
          <w:tcPr>
            <w:tcW w:w="6738" w:type="dxa"/>
          </w:tcPr>
          <w:p w14:paraId="543EF287" w14:textId="77777777" w:rsidR="004E71C1" w:rsidRDefault="00557DB0">
            <w:pPr>
              <w:pStyle w:val="TableParagraph"/>
              <w:spacing w:line="252" w:lineRule="exact"/>
              <w:ind w:left="105" w:right="99"/>
              <w:jc w:val="both"/>
            </w:pPr>
            <w:r>
              <w:t>Связан</w:t>
            </w:r>
            <w:r>
              <w:rPr>
                <w:spacing w:val="72"/>
              </w:rPr>
              <w:t xml:space="preserve"> </w:t>
            </w:r>
            <w:r>
              <w:t>со</w:t>
            </w:r>
            <w:r>
              <w:rPr>
                <w:spacing w:val="73"/>
              </w:rPr>
              <w:t xml:space="preserve"> </w:t>
            </w:r>
            <w:r>
              <w:t>знаниями</w:t>
            </w:r>
            <w:r>
              <w:rPr>
                <w:spacing w:val="71"/>
              </w:rPr>
              <w:t xml:space="preserve"> </w:t>
            </w:r>
            <w:r>
              <w:t>об</w:t>
            </w:r>
            <w:r>
              <w:rPr>
                <w:spacing w:val="73"/>
              </w:rPr>
              <w:t xml:space="preserve"> </w:t>
            </w:r>
            <w:r>
              <w:t>истории</w:t>
            </w:r>
            <w:r>
              <w:rPr>
                <w:spacing w:val="72"/>
              </w:rPr>
              <w:t xml:space="preserve"> </w:t>
            </w:r>
            <w:r>
              <w:t>России,</w:t>
            </w:r>
            <w:r>
              <w:rPr>
                <w:spacing w:val="70"/>
              </w:rPr>
              <w:t xml:space="preserve"> </w:t>
            </w:r>
            <w:r>
              <w:t>своего</w:t>
            </w:r>
            <w:r>
              <w:rPr>
                <w:spacing w:val="72"/>
              </w:rPr>
              <w:t xml:space="preserve"> </w:t>
            </w:r>
            <w:r>
              <w:t>края,</w:t>
            </w:r>
            <w:r>
              <w:rPr>
                <w:spacing w:val="69"/>
              </w:rPr>
              <w:t xml:space="preserve"> </w:t>
            </w:r>
            <w:r>
              <w:t>духовных и</w:t>
            </w:r>
            <w:r>
              <w:rPr>
                <w:spacing w:val="-5"/>
              </w:rPr>
              <w:t xml:space="preserve"> </w:t>
            </w:r>
            <w:r>
              <w:t xml:space="preserve">культурных традиций и достижений многонационального народа </w:t>
            </w:r>
            <w:r>
              <w:rPr>
                <w:spacing w:val="-2"/>
              </w:rPr>
              <w:t>России</w:t>
            </w:r>
          </w:p>
        </w:tc>
      </w:tr>
      <w:tr w:rsidR="004E71C1" w14:paraId="44B2E984" w14:textId="77777777">
        <w:trPr>
          <w:trHeight w:val="506"/>
        </w:trPr>
        <w:tc>
          <w:tcPr>
            <w:tcW w:w="3034" w:type="dxa"/>
          </w:tcPr>
          <w:p w14:paraId="0B243712" w14:textId="77777777" w:rsidR="004E71C1" w:rsidRDefault="00557DB0">
            <w:pPr>
              <w:pStyle w:val="TableParagraph"/>
              <w:spacing w:line="247" w:lineRule="exact"/>
            </w:pPr>
            <w:r>
              <w:rPr>
                <w:spacing w:val="-2"/>
              </w:rPr>
              <w:t>Эмоционально-ценностный</w:t>
            </w:r>
          </w:p>
        </w:tc>
        <w:tc>
          <w:tcPr>
            <w:tcW w:w="6738" w:type="dxa"/>
          </w:tcPr>
          <w:p w14:paraId="0761636B" w14:textId="77777777" w:rsidR="004E71C1" w:rsidRDefault="00557DB0">
            <w:pPr>
              <w:pStyle w:val="TableParagraph"/>
              <w:spacing w:line="246" w:lineRule="exact"/>
              <w:ind w:left="105"/>
            </w:pPr>
            <w:r>
              <w:t>Характеризуется</w:t>
            </w:r>
            <w:r>
              <w:rPr>
                <w:spacing w:val="9"/>
              </w:rPr>
              <w:t xml:space="preserve"> </w:t>
            </w:r>
            <w:r>
              <w:t>любовью</w:t>
            </w:r>
            <w:r>
              <w:rPr>
                <w:spacing w:val="10"/>
              </w:rPr>
              <w:t xml:space="preserve"> </w:t>
            </w:r>
            <w:r>
              <w:t>к</w:t>
            </w:r>
            <w:r>
              <w:rPr>
                <w:spacing w:val="10"/>
              </w:rPr>
              <w:t xml:space="preserve"> </w:t>
            </w:r>
            <w:r>
              <w:t>Родине</w:t>
            </w:r>
            <w:r>
              <w:rPr>
                <w:spacing w:val="9"/>
              </w:rPr>
              <w:t xml:space="preserve"> </w:t>
            </w:r>
            <w:r>
              <w:t>—</w:t>
            </w:r>
            <w:r>
              <w:rPr>
                <w:spacing w:val="10"/>
              </w:rPr>
              <w:t xml:space="preserve"> </w:t>
            </w:r>
            <w:r>
              <w:t>России,</w:t>
            </w:r>
            <w:r>
              <w:rPr>
                <w:spacing w:val="10"/>
              </w:rPr>
              <w:t xml:space="preserve"> </w:t>
            </w:r>
            <w:r>
              <w:t>уважением</w:t>
            </w:r>
            <w:r>
              <w:rPr>
                <w:spacing w:val="7"/>
              </w:rPr>
              <w:t xml:space="preserve"> </w:t>
            </w:r>
            <w:r>
              <w:t>к</w:t>
            </w:r>
            <w:r>
              <w:rPr>
                <w:spacing w:val="9"/>
              </w:rPr>
              <w:t xml:space="preserve"> </w:t>
            </w:r>
            <w:r>
              <w:rPr>
                <w:spacing w:val="-2"/>
              </w:rPr>
              <w:t>своему</w:t>
            </w:r>
          </w:p>
          <w:p w14:paraId="3E2FA3FD" w14:textId="77777777" w:rsidR="004E71C1" w:rsidRDefault="00557DB0">
            <w:pPr>
              <w:pStyle w:val="TableParagraph"/>
              <w:spacing w:line="240" w:lineRule="exact"/>
              <w:ind w:left="105"/>
            </w:pPr>
            <w:r>
              <w:t>народу,</w:t>
            </w:r>
            <w:r>
              <w:rPr>
                <w:spacing w:val="-3"/>
              </w:rPr>
              <w:t xml:space="preserve"> </w:t>
            </w:r>
            <w:r>
              <w:t>народу</w:t>
            </w:r>
            <w:r>
              <w:rPr>
                <w:spacing w:val="-4"/>
              </w:rPr>
              <w:t xml:space="preserve"> </w:t>
            </w:r>
            <w:r>
              <w:t>России</w:t>
            </w:r>
            <w:r>
              <w:rPr>
                <w:spacing w:val="-3"/>
              </w:rPr>
              <w:t xml:space="preserve"> </w:t>
            </w:r>
            <w:r>
              <w:t>в</w:t>
            </w:r>
            <w:r>
              <w:rPr>
                <w:spacing w:val="-5"/>
              </w:rPr>
              <w:t xml:space="preserve"> </w:t>
            </w:r>
            <w:r>
              <w:rPr>
                <w:spacing w:val="-2"/>
              </w:rPr>
              <w:t>целом</w:t>
            </w:r>
          </w:p>
        </w:tc>
      </w:tr>
      <w:tr w:rsidR="004E71C1" w14:paraId="7CD4C693" w14:textId="77777777">
        <w:trPr>
          <w:trHeight w:val="757"/>
        </w:trPr>
        <w:tc>
          <w:tcPr>
            <w:tcW w:w="3034" w:type="dxa"/>
          </w:tcPr>
          <w:p w14:paraId="1EB5472B" w14:textId="77777777" w:rsidR="004E71C1" w:rsidRDefault="00557DB0">
            <w:pPr>
              <w:pStyle w:val="TableParagraph"/>
              <w:spacing w:line="247" w:lineRule="exact"/>
            </w:pPr>
            <w:proofErr w:type="spellStart"/>
            <w:r>
              <w:rPr>
                <w:spacing w:val="-2"/>
              </w:rPr>
              <w:t>Регуляторно</w:t>
            </w:r>
            <w:proofErr w:type="spellEnd"/>
            <w:r>
              <w:rPr>
                <w:spacing w:val="-2"/>
              </w:rPr>
              <w:t>-волевой</w:t>
            </w:r>
          </w:p>
        </w:tc>
        <w:tc>
          <w:tcPr>
            <w:tcW w:w="6738" w:type="dxa"/>
          </w:tcPr>
          <w:p w14:paraId="2B780AC6" w14:textId="77777777" w:rsidR="004E71C1" w:rsidRDefault="00557DB0">
            <w:pPr>
              <w:pStyle w:val="TableParagraph"/>
              <w:tabs>
                <w:tab w:val="left" w:pos="1645"/>
                <w:tab w:val="left" w:pos="2957"/>
                <w:tab w:val="left" w:pos="3845"/>
                <w:tab w:val="left" w:pos="4180"/>
                <w:tab w:val="left" w:pos="5334"/>
              </w:tabs>
              <w:ind w:left="105" w:right="96"/>
            </w:pPr>
            <w:r>
              <w:rPr>
                <w:spacing w:val="-2"/>
              </w:rPr>
              <w:t>Обеспечивает</w:t>
            </w:r>
            <w:r>
              <w:tab/>
            </w:r>
            <w:r>
              <w:rPr>
                <w:spacing w:val="-2"/>
              </w:rPr>
              <w:t>укоренение</w:t>
            </w:r>
            <w:r>
              <w:tab/>
            </w:r>
            <w:r>
              <w:rPr>
                <w:spacing w:val="-2"/>
              </w:rPr>
              <w:t>знаний</w:t>
            </w:r>
            <w:r>
              <w:tab/>
            </w:r>
            <w:r>
              <w:rPr>
                <w:spacing w:val="-10"/>
              </w:rPr>
              <w:t>в</w:t>
            </w:r>
            <w:r>
              <w:tab/>
            </w:r>
            <w:r>
              <w:rPr>
                <w:spacing w:val="-2"/>
              </w:rPr>
              <w:t>духовных</w:t>
            </w:r>
            <w:r>
              <w:tab/>
              <w:t>и</w:t>
            </w:r>
            <w:r>
              <w:rPr>
                <w:spacing w:val="-14"/>
              </w:rPr>
              <w:t xml:space="preserve"> </w:t>
            </w:r>
            <w:r>
              <w:t>культурных традициях</w:t>
            </w:r>
            <w:r>
              <w:rPr>
                <w:spacing w:val="34"/>
              </w:rPr>
              <w:t xml:space="preserve">  </w:t>
            </w:r>
            <w:r>
              <w:t>своего</w:t>
            </w:r>
            <w:r>
              <w:rPr>
                <w:spacing w:val="34"/>
              </w:rPr>
              <w:t xml:space="preserve">  </w:t>
            </w:r>
            <w:r>
              <w:t>народа,</w:t>
            </w:r>
            <w:r>
              <w:rPr>
                <w:spacing w:val="34"/>
              </w:rPr>
              <w:t xml:space="preserve">  </w:t>
            </w:r>
            <w:r>
              <w:t>деятельность</w:t>
            </w:r>
            <w:r>
              <w:rPr>
                <w:spacing w:val="34"/>
              </w:rPr>
              <w:t xml:space="preserve">  </w:t>
            </w:r>
            <w:r>
              <w:t>на</w:t>
            </w:r>
            <w:r>
              <w:rPr>
                <w:spacing w:val="32"/>
              </w:rPr>
              <w:t xml:space="preserve">  </w:t>
            </w:r>
            <w:r>
              <w:t>основе</w:t>
            </w:r>
            <w:r>
              <w:rPr>
                <w:spacing w:val="35"/>
              </w:rPr>
              <w:t xml:space="preserve">  </w:t>
            </w:r>
            <w:r>
              <w:rPr>
                <w:spacing w:val="-2"/>
              </w:rPr>
              <w:t>понимания</w:t>
            </w:r>
          </w:p>
          <w:p w14:paraId="374212B7" w14:textId="77777777" w:rsidR="004E71C1" w:rsidRDefault="00557DB0">
            <w:pPr>
              <w:pStyle w:val="TableParagraph"/>
              <w:spacing w:line="238" w:lineRule="exact"/>
              <w:ind w:left="105"/>
            </w:pPr>
            <w:r>
              <w:t>ответственности</w:t>
            </w:r>
            <w:r>
              <w:rPr>
                <w:spacing w:val="-6"/>
              </w:rPr>
              <w:t xml:space="preserve"> </w:t>
            </w:r>
            <w:r>
              <w:t>за</w:t>
            </w:r>
            <w:r>
              <w:rPr>
                <w:spacing w:val="-5"/>
              </w:rPr>
              <w:t xml:space="preserve"> </w:t>
            </w:r>
            <w:r>
              <w:t>настоящее</w:t>
            </w:r>
            <w:r>
              <w:rPr>
                <w:spacing w:val="-5"/>
              </w:rPr>
              <w:t xml:space="preserve"> </w:t>
            </w:r>
            <w:r>
              <w:t>и</w:t>
            </w:r>
            <w:r>
              <w:rPr>
                <w:spacing w:val="-5"/>
              </w:rPr>
              <w:t xml:space="preserve"> </w:t>
            </w:r>
            <w:r>
              <w:t>будущее</w:t>
            </w:r>
            <w:r>
              <w:rPr>
                <w:spacing w:val="-5"/>
              </w:rPr>
              <w:t xml:space="preserve"> </w:t>
            </w:r>
            <w:r>
              <w:t>своего</w:t>
            </w:r>
            <w:r>
              <w:rPr>
                <w:spacing w:val="-5"/>
              </w:rPr>
              <w:t xml:space="preserve"> </w:t>
            </w:r>
            <w:r>
              <w:t>народа,</w:t>
            </w:r>
            <w:r>
              <w:rPr>
                <w:spacing w:val="-5"/>
              </w:rPr>
              <w:t xml:space="preserve"> </w:t>
            </w:r>
            <w:r>
              <w:rPr>
                <w:spacing w:val="-2"/>
              </w:rPr>
              <w:t>России</w:t>
            </w:r>
          </w:p>
        </w:tc>
      </w:tr>
    </w:tbl>
    <w:p w14:paraId="09D2FC47" w14:textId="77777777" w:rsidR="004E71C1" w:rsidRDefault="004E71C1">
      <w:pPr>
        <w:pStyle w:val="a3"/>
        <w:spacing w:before="90"/>
      </w:pPr>
    </w:p>
    <w:p w14:paraId="7E24E178" w14:textId="77777777" w:rsidR="004E71C1" w:rsidRDefault="00557DB0">
      <w:pPr>
        <w:ind w:left="1397"/>
        <w:rPr>
          <w:sz w:val="24"/>
        </w:rPr>
      </w:pPr>
      <w:r>
        <w:rPr>
          <w:i/>
          <w:sz w:val="24"/>
        </w:rPr>
        <w:t>Задачи</w:t>
      </w:r>
      <w:r>
        <w:rPr>
          <w:i/>
          <w:spacing w:val="-6"/>
          <w:sz w:val="24"/>
        </w:rPr>
        <w:t xml:space="preserve"> </w:t>
      </w:r>
      <w:r>
        <w:rPr>
          <w:sz w:val="24"/>
        </w:rPr>
        <w:t>патриотического</w:t>
      </w:r>
      <w:r>
        <w:rPr>
          <w:spacing w:val="-4"/>
          <w:sz w:val="24"/>
        </w:rPr>
        <w:t xml:space="preserve"> </w:t>
      </w:r>
      <w:r>
        <w:rPr>
          <w:spacing w:val="-2"/>
          <w:sz w:val="24"/>
        </w:rPr>
        <w:t>воспитания:</w:t>
      </w:r>
    </w:p>
    <w:p w14:paraId="67EAA2D7" w14:textId="77777777" w:rsidR="004E71C1" w:rsidRDefault="00557DB0">
      <w:pPr>
        <w:pStyle w:val="a5"/>
        <w:numPr>
          <w:ilvl w:val="0"/>
          <w:numId w:val="127"/>
        </w:numPr>
        <w:tabs>
          <w:tab w:val="left" w:pos="917"/>
        </w:tabs>
        <w:ind w:right="527" w:firstLine="0"/>
        <w:rPr>
          <w:sz w:val="24"/>
        </w:rPr>
      </w:pPr>
      <w:r>
        <w:rPr>
          <w:sz w:val="24"/>
        </w:rPr>
        <w:t>Формирование</w:t>
      </w:r>
      <w:r>
        <w:rPr>
          <w:spacing w:val="40"/>
          <w:sz w:val="24"/>
        </w:rPr>
        <w:t xml:space="preserve"> </w:t>
      </w:r>
      <w:r>
        <w:rPr>
          <w:sz w:val="24"/>
        </w:rPr>
        <w:t>любви</w:t>
      </w:r>
      <w:r>
        <w:rPr>
          <w:spacing w:val="40"/>
          <w:sz w:val="24"/>
        </w:rPr>
        <w:t xml:space="preserve"> </w:t>
      </w:r>
      <w:r>
        <w:rPr>
          <w:sz w:val="24"/>
        </w:rPr>
        <w:t>к</w:t>
      </w:r>
      <w:r>
        <w:rPr>
          <w:spacing w:val="40"/>
          <w:sz w:val="24"/>
        </w:rPr>
        <w:t xml:space="preserve"> </w:t>
      </w:r>
      <w:r>
        <w:rPr>
          <w:sz w:val="24"/>
        </w:rPr>
        <w:t>родному</w:t>
      </w:r>
      <w:r>
        <w:rPr>
          <w:spacing w:val="40"/>
          <w:sz w:val="24"/>
        </w:rPr>
        <w:t xml:space="preserve"> </w:t>
      </w:r>
      <w:r>
        <w:rPr>
          <w:sz w:val="24"/>
        </w:rPr>
        <w:t>краю,</w:t>
      </w:r>
      <w:r>
        <w:rPr>
          <w:spacing w:val="40"/>
          <w:sz w:val="24"/>
        </w:rPr>
        <w:t xml:space="preserve"> </w:t>
      </w:r>
      <w:r>
        <w:rPr>
          <w:sz w:val="24"/>
        </w:rPr>
        <w:t>родной</w:t>
      </w:r>
      <w:r>
        <w:rPr>
          <w:spacing w:val="80"/>
          <w:sz w:val="24"/>
        </w:rPr>
        <w:t xml:space="preserve"> </w:t>
      </w:r>
      <w:r>
        <w:rPr>
          <w:sz w:val="24"/>
        </w:rPr>
        <w:t>природе,</w:t>
      </w:r>
      <w:r>
        <w:rPr>
          <w:spacing w:val="40"/>
          <w:sz w:val="24"/>
        </w:rPr>
        <w:t xml:space="preserve"> </w:t>
      </w:r>
      <w:r>
        <w:rPr>
          <w:sz w:val="24"/>
        </w:rPr>
        <w:t>родному</w:t>
      </w:r>
      <w:r>
        <w:rPr>
          <w:spacing w:val="40"/>
          <w:sz w:val="24"/>
        </w:rPr>
        <w:t xml:space="preserve"> </w:t>
      </w:r>
      <w:r>
        <w:rPr>
          <w:sz w:val="24"/>
        </w:rPr>
        <w:t>языку,</w:t>
      </w:r>
      <w:r>
        <w:rPr>
          <w:spacing w:val="40"/>
          <w:sz w:val="24"/>
        </w:rPr>
        <w:t xml:space="preserve"> </w:t>
      </w:r>
      <w:r>
        <w:rPr>
          <w:sz w:val="24"/>
        </w:rPr>
        <w:t>культурному</w:t>
      </w:r>
      <w:r>
        <w:rPr>
          <w:spacing w:val="80"/>
          <w:sz w:val="24"/>
        </w:rPr>
        <w:t xml:space="preserve"> </w:t>
      </w:r>
      <w:r>
        <w:rPr>
          <w:sz w:val="24"/>
        </w:rPr>
        <w:t>наследию своего народа.</w:t>
      </w:r>
    </w:p>
    <w:p w14:paraId="2F7601D3" w14:textId="77777777" w:rsidR="004E71C1" w:rsidRDefault="00557DB0">
      <w:pPr>
        <w:pStyle w:val="a5"/>
        <w:numPr>
          <w:ilvl w:val="0"/>
          <w:numId w:val="127"/>
        </w:numPr>
        <w:tabs>
          <w:tab w:val="left" w:pos="917"/>
        </w:tabs>
        <w:ind w:right="529" w:firstLine="0"/>
        <w:rPr>
          <w:sz w:val="24"/>
        </w:rPr>
      </w:pPr>
      <w:r>
        <w:rPr>
          <w:sz w:val="24"/>
        </w:rPr>
        <w:t>Воспитание любви, уважения к своим национальным особенностям и чувства собственного достоинства как представителя своего народа;</w:t>
      </w:r>
    </w:p>
    <w:p w14:paraId="5D30CED2" w14:textId="77777777" w:rsidR="004E71C1" w:rsidRDefault="00557DB0">
      <w:pPr>
        <w:pStyle w:val="a5"/>
        <w:numPr>
          <w:ilvl w:val="0"/>
          <w:numId w:val="127"/>
        </w:numPr>
        <w:tabs>
          <w:tab w:val="left" w:pos="917"/>
          <w:tab w:val="left" w:pos="2423"/>
          <w:tab w:val="left" w:pos="4248"/>
          <w:tab w:val="left" w:pos="5663"/>
          <w:tab w:val="left" w:pos="6066"/>
          <w:tab w:val="left" w:pos="7455"/>
          <w:tab w:val="left" w:pos="8465"/>
          <w:tab w:val="left" w:pos="8863"/>
          <w:tab w:val="left" w:pos="9841"/>
        </w:tabs>
        <w:ind w:left="917"/>
        <w:rPr>
          <w:sz w:val="24"/>
        </w:rPr>
      </w:pPr>
      <w:r>
        <w:rPr>
          <w:spacing w:val="-2"/>
          <w:sz w:val="24"/>
        </w:rPr>
        <w:t>Воспитание</w:t>
      </w:r>
      <w:r>
        <w:rPr>
          <w:sz w:val="24"/>
        </w:rPr>
        <w:tab/>
      </w:r>
      <w:r>
        <w:rPr>
          <w:spacing w:val="-2"/>
          <w:sz w:val="24"/>
        </w:rPr>
        <w:t>уважительного</w:t>
      </w:r>
      <w:r>
        <w:rPr>
          <w:sz w:val="24"/>
        </w:rPr>
        <w:tab/>
      </w:r>
      <w:r>
        <w:rPr>
          <w:spacing w:val="-2"/>
          <w:sz w:val="24"/>
        </w:rPr>
        <w:t>отношения</w:t>
      </w:r>
      <w:r>
        <w:rPr>
          <w:sz w:val="24"/>
        </w:rPr>
        <w:tab/>
      </w:r>
      <w:r>
        <w:rPr>
          <w:spacing w:val="-10"/>
          <w:sz w:val="24"/>
        </w:rPr>
        <w:t>к</w:t>
      </w:r>
      <w:r>
        <w:rPr>
          <w:sz w:val="24"/>
        </w:rPr>
        <w:tab/>
      </w:r>
      <w:r>
        <w:rPr>
          <w:spacing w:val="-2"/>
          <w:sz w:val="24"/>
        </w:rPr>
        <w:t>гражданам</w:t>
      </w:r>
      <w:r>
        <w:rPr>
          <w:sz w:val="24"/>
        </w:rPr>
        <w:tab/>
      </w:r>
      <w:r>
        <w:rPr>
          <w:spacing w:val="-2"/>
          <w:sz w:val="24"/>
        </w:rPr>
        <w:t>России</w:t>
      </w:r>
      <w:r>
        <w:rPr>
          <w:sz w:val="24"/>
        </w:rPr>
        <w:tab/>
      </w:r>
      <w:r>
        <w:rPr>
          <w:spacing w:val="-10"/>
          <w:sz w:val="24"/>
        </w:rPr>
        <w:t>в</w:t>
      </w:r>
      <w:r>
        <w:rPr>
          <w:sz w:val="24"/>
        </w:rPr>
        <w:tab/>
      </w:r>
      <w:r>
        <w:rPr>
          <w:spacing w:val="-2"/>
          <w:sz w:val="24"/>
        </w:rPr>
        <w:t>целом,</w:t>
      </w:r>
      <w:r>
        <w:rPr>
          <w:sz w:val="24"/>
        </w:rPr>
        <w:tab/>
      </w:r>
      <w:r>
        <w:rPr>
          <w:spacing w:val="-2"/>
          <w:sz w:val="24"/>
        </w:rPr>
        <w:t>своим</w:t>
      </w:r>
    </w:p>
    <w:p w14:paraId="347B3FF5" w14:textId="77777777" w:rsidR="004E71C1" w:rsidRDefault="004E71C1">
      <w:pPr>
        <w:rPr>
          <w:sz w:val="24"/>
        </w:rPr>
        <w:sectPr w:rsidR="004E71C1">
          <w:pgSz w:w="11910" w:h="16840"/>
          <w:pgMar w:top="1060" w:right="320" w:bottom="280" w:left="600" w:header="752" w:footer="0" w:gutter="0"/>
          <w:cols w:space="720"/>
        </w:sectPr>
      </w:pPr>
    </w:p>
    <w:p w14:paraId="77516288" w14:textId="77777777" w:rsidR="004E71C1" w:rsidRDefault="004E71C1">
      <w:pPr>
        <w:pStyle w:val="a3"/>
        <w:spacing w:before="183"/>
      </w:pPr>
    </w:p>
    <w:p w14:paraId="083DF505" w14:textId="77777777" w:rsidR="004E71C1" w:rsidRDefault="00557DB0">
      <w:pPr>
        <w:pStyle w:val="a3"/>
        <w:spacing w:before="1"/>
        <w:ind w:left="677" w:right="525"/>
        <w:jc w:val="both"/>
      </w:pPr>
      <w:r>
        <w:t>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14:paraId="4BED6CCD" w14:textId="77777777" w:rsidR="004E71C1" w:rsidRDefault="00557DB0">
      <w:pPr>
        <w:pStyle w:val="a5"/>
        <w:numPr>
          <w:ilvl w:val="0"/>
          <w:numId w:val="127"/>
        </w:numPr>
        <w:tabs>
          <w:tab w:val="left" w:pos="917"/>
        </w:tabs>
        <w:ind w:right="529" w:firstLine="0"/>
        <w:jc w:val="both"/>
        <w:rPr>
          <w:sz w:val="24"/>
        </w:rPr>
      </w:pPr>
      <w:r>
        <w:rPr>
          <w:sz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6E73BFD9" w14:textId="77777777" w:rsidR="004E71C1" w:rsidRDefault="00557DB0">
      <w:pPr>
        <w:pStyle w:val="a3"/>
        <w:ind w:left="677" w:right="529" w:firstLine="720"/>
        <w:jc w:val="both"/>
      </w:pPr>
      <w:r>
        <w:t xml:space="preserve">При реализации указанных задач воспитатель Организации должен сосредоточить своё внимание на нескольких основных </w:t>
      </w:r>
      <w:r>
        <w:rPr>
          <w:i/>
        </w:rPr>
        <w:t>направлениях деятельности</w:t>
      </w:r>
      <w:r>
        <w:t>:</w:t>
      </w:r>
    </w:p>
    <w:p w14:paraId="6993DDB1" w14:textId="77777777" w:rsidR="004E71C1" w:rsidRDefault="00557DB0">
      <w:pPr>
        <w:pStyle w:val="a5"/>
        <w:numPr>
          <w:ilvl w:val="1"/>
          <w:numId w:val="127"/>
        </w:numPr>
        <w:tabs>
          <w:tab w:val="left" w:pos="1241"/>
          <w:tab w:val="left" w:pos="1243"/>
        </w:tabs>
        <w:ind w:right="530"/>
        <w:rPr>
          <w:sz w:val="24"/>
        </w:rPr>
      </w:pPr>
      <w:r>
        <w:rPr>
          <w:sz w:val="24"/>
        </w:rPr>
        <w:t>ознакомление</w:t>
      </w:r>
      <w:r>
        <w:rPr>
          <w:spacing w:val="-3"/>
          <w:sz w:val="24"/>
        </w:rPr>
        <w:t xml:space="preserve"> </w:t>
      </w:r>
      <w:r>
        <w:rPr>
          <w:sz w:val="24"/>
        </w:rPr>
        <w:t>обучающихся</w:t>
      </w:r>
      <w:r>
        <w:rPr>
          <w:spacing w:val="-3"/>
          <w:sz w:val="24"/>
        </w:rPr>
        <w:t xml:space="preserve"> </w:t>
      </w:r>
      <w:r>
        <w:rPr>
          <w:sz w:val="24"/>
        </w:rPr>
        <w:t>с</w:t>
      </w:r>
      <w:r>
        <w:rPr>
          <w:spacing w:val="-4"/>
          <w:sz w:val="24"/>
        </w:rPr>
        <w:t xml:space="preserve"> </w:t>
      </w:r>
      <w:r>
        <w:rPr>
          <w:sz w:val="24"/>
        </w:rPr>
        <w:t>ОВЗ</w:t>
      </w:r>
      <w:r>
        <w:rPr>
          <w:spacing w:val="-3"/>
          <w:sz w:val="24"/>
        </w:rPr>
        <w:t xml:space="preserve"> </w:t>
      </w:r>
      <w:r>
        <w:rPr>
          <w:sz w:val="24"/>
        </w:rPr>
        <w:t>с</w:t>
      </w:r>
      <w:r>
        <w:rPr>
          <w:spacing w:val="-5"/>
          <w:sz w:val="24"/>
        </w:rPr>
        <w:t xml:space="preserve"> </w:t>
      </w:r>
      <w:r>
        <w:rPr>
          <w:sz w:val="24"/>
        </w:rPr>
        <w:t>историей,</w:t>
      </w:r>
      <w:r>
        <w:rPr>
          <w:spacing w:val="-3"/>
          <w:sz w:val="24"/>
        </w:rPr>
        <w:t xml:space="preserve"> </w:t>
      </w:r>
      <w:r>
        <w:rPr>
          <w:sz w:val="24"/>
        </w:rPr>
        <w:t>героями,</w:t>
      </w:r>
      <w:r>
        <w:rPr>
          <w:spacing w:val="-3"/>
          <w:sz w:val="24"/>
        </w:rPr>
        <w:t xml:space="preserve"> </w:t>
      </w:r>
      <w:r>
        <w:rPr>
          <w:sz w:val="24"/>
        </w:rPr>
        <w:t>культурой,</w:t>
      </w:r>
      <w:r>
        <w:rPr>
          <w:spacing w:val="-3"/>
          <w:sz w:val="24"/>
        </w:rPr>
        <w:t xml:space="preserve"> </w:t>
      </w:r>
      <w:r>
        <w:rPr>
          <w:sz w:val="24"/>
        </w:rPr>
        <w:t>традициями</w:t>
      </w:r>
      <w:r>
        <w:rPr>
          <w:spacing w:val="-5"/>
          <w:sz w:val="24"/>
        </w:rPr>
        <w:t xml:space="preserve"> </w:t>
      </w:r>
      <w:r>
        <w:rPr>
          <w:sz w:val="24"/>
        </w:rPr>
        <w:t>России</w:t>
      </w:r>
      <w:r>
        <w:rPr>
          <w:spacing w:val="-3"/>
          <w:sz w:val="24"/>
        </w:rPr>
        <w:t xml:space="preserve"> </w:t>
      </w:r>
      <w:r>
        <w:rPr>
          <w:sz w:val="24"/>
        </w:rPr>
        <w:t>и своего народа;</w:t>
      </w:r>
    </w:p>
    <w:p w14:paraId="68ACC4DC" w14:textId="77777777" w:rsidR="004E71C1" w:rsidRDefault="00557DB0">
      <w:pPr>
        <w:pStyle w:val="a5"/>
        <w:numPr>
          <w:ilvl w:val="1"/>
          <w:numId w:val="127"/>
        </w:numPr>
        <w:tabs>
          <w:tab w:val="left" w:pos="1241"/>
          <w:tab w:val="left" w:pos="1243"/>
          <w:tab w:val="left" w:pos="2777"/>
          <w:tab w:val="left" w:pos="4491"/>
          <w:tab w:val="left" w:pos="5908"/>
          <w:tab w:val="left" w:pos="7161"/>
          <w:tab w:val="left" w:pos="8885"/>
        </w:tabs>
        <w:ind w:right="525"/>
        <w:rPr>
          <w:sz w:val="24"/>
        </w:rPr>
      </w:pPr>
      <w:r>
        <w:rPr>
          <w:spacing w:val="-2"/>
          <w:sz w:val="24"/>
        </w:rPr>
        <w:t>организация</w:t>
      </w:r>
      <w:r>
        <w:rPr>
          <w:sz w:val="24"/>
        </w:rPr>
        <w:tab/>
      </w:r>
      <w:r>
        <w:rPr>
          <w:spacing w:val="-2"/>
          <w:sz w:val="24"/>
        </w:rPr>
        <w:t>коллективных</w:t>
      </w:r>
      <w:r>
        <w:rPr>
          <w:sz w:val="24"/>
        </w:rPr>
        <w:tab/>
      </w:r>
      <w:r>
        <w:rPr>
          <w:spacing w:val="-2"/>
          <w:sz w:val="24"/>
        </w:rPr>
        <w:t>творческих</w:t>
      </w:r>
      <w:r>
        <w:rPr>
          <w:sz w:val="24"/>
        </w:rPr>
        <w:tab/>
      </w:r>
      <w:r>
        <w:rPr>
          <w:spacing w:val="-2"/>
          <w:sz w:val="24"/>
        </w:rPr>
        <w:t>проектов,</w:t>
      </w:r>
      <w:r>
        <w:rPr>
          <w:sz w:val="24"/>
        </w:rPr>
        <w:tab/>
      </w:r>
      <w:r>
        <w:rPr>
          <w:spacing w:val="-2"/>
          <w:sz w:val="24"/>
        </w:rPr>
        <w:t>направленных</w:t>
      </w:r>
      <w:r>
        <w:rPr>
          <w:sz w:val="24"/>
        </w:rPr>
        <w:tab/>
        <w:t>на</w:t>
      </w:r>
      <w:r>
        <w:rPr>
          <w:spacing w:val="-15"/>
          <w:sz w:val="24"/>
        </w:rPr>
        <w:t xml:space="preserve"> </w:t>
      </w:r>
      <w:r>
        <w:rPr>
          <w:sz w:val="24"/>
        </w:rPr>
        <w:t>приобщение обучающихся с ОВЗ к российским общенациональным традициям;</w:t>
      </w:r>
    </w:p>
    <w:p w14:paraId="47092BE6" w14:textId="77777777" w:rsidR="004E71C1" w:rsidRDefault="00557DB0">
      <w:pPr>
        <w:pStyle w:val="a5"/>
        <w:numPr>
          <w:ilvl w:val="1"/>
          <w:numId w:val="127"/>
        </w:numPr>
        <w:tabs>
          <w:tab w:val="left" w:pos="1241"/>
          <w:tab w:val="left" w:pos="1243"/>
        </w:tabs>
        <w:spacing w:before="1"/>
        <w:ind w:right="527"/>
        <w:rPr>
          <w:sz w:val="24"/>
        </w:rPr>
      </w:pPr>
      <w:r>
        <w:rPr>
          <w:sz w:val="24"/>
        </w:rPr>
        <w:t>формирование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45E5F9AF" w14:textId="77777777" w:rsidR="004E71C1" w:rsidRDefault="004E71C1">
      <w:pPr>
        <w:pStyle w:val="a3"/>
        <w:spacing w:before="4"/>
      </w:pPr>
    </w:p>
    <w:p w14:paraId="22A89454" w14:textId="77777777" w:rsidR="004E71C1" w:rsidRDefault="00557DB0">
      <w:pPr>
        <w:pStyle w:val="21"/>
        <w:ind w:right="920"/>
        <w:jc w:val="center"/>
      </w:pPr>
      <w:r>
        <w:t>Социальное</w:t>
      </w:r>
      <w:r>
        <w:rPr>
          <w:spacing w:val="-6"/>
        </w:rPr>
        <w:t xml:space="preserve"> </w:t>
      </w:r>
      <w:r>
        <w:t>направление</w:t>
      </w:r>
      <w:r>
        <w:rPr>
          <w:spacing w:val="-6"/>
        </w:rPr>
        <w:t xml:space="preserve"> </w:t>
      </w:r>
      <w:r>
        <w:rPr>
          <w:spacing w:val="-2"/>
        </w:rPr>
        <w:t>воспитания</w:t>
      </w:r>
    </w:p>
    <w:p w14:paraId="384F279E" w14:textId="77777777" w:rsidR="004E71C1" w:rsidRDefault="00557DB0">
      <w:pPr>
        <w:pStyle w:val="a3"/>
        <w:spacing w:before="272"/>
        <w:ind w:left="677" w:right="531" w:firstLine="720"/>
        <w:jc w:val="both"/>
      </w:pPr>
      <w:r>
        <w:t xml:space="preserve">Семья, дружба, человек и сотрудничество лежат в основе социального направления </w:t>
      </w:r>
      <w:r>
        <w:rPr>
          <w:spacing w:val="-2"/>
        </w:rPr>
        <w:t>воспитания.</w:t>
      </w:r>
    </w:p>
    <w:p w14:paraId="4FAFAEB7" w14:textId="77777777" w:rsidR="004E71C1" w:rsidRDefault="00557DB0">
      <w:pPr>
        <w:pStyle w:val="a3"/>
        <w:ind w:left="677" w:right="525" w:firstLine="720"/>
        <w:jc w:val="both"/>
      </w:pPr>
      <w:r>
        <w:t>В дошкольном детстве ребёнок с ОВЗ открывает личность другого человека и его значение в собственной жизни и жизни людей. Он начинает осваивать всё многообразие социальных отношений и социальных ролей.</w:t>
      </w:r>
    </w:p>
    <w:p w14:paraId="21CE85EA" w14:textId="77777777" w:rsidR="004E71C1" w:rsidRDefault="00557DB0">
      <w:pPr>
        <w:pStyle w:val="a3"/>
        <w:ind w:left="677" w:right="530" w:firstLine="720"/>
        <w:jc w:val="both"/>
      </w:pPr>
      <w:r>
        <w:rPr>
          <w:i/>
        </w:rPr>
        <w:t>Основная</w:t>
      </w:r>
      <w:r>
        <w:rPr>
          <w:i/>
          <w:spacing w:val="-2"/>
        </w:rPr>
        <w:t xml:space="preserve"> </w:t>
      </w:r>
      <w:r>
        <w:rPr>
          <w:i/>
        </w:rPr>
        <w:t xml:space="preserve">цель </w:t>
      </w:r>
      <w:r>
        <w:t>социального</w:t>
      </w:r>
      <w:r>
        <w:rPr>
          <w:spacing w:val="-1"/>
        </w:rPr>
        <w:t xml:space="preserve"> </w:t>
      </w:r>
      <w:r>
        <w:t>направления</w:t>
      </w:r>
      <w:r>
        <w:rPr>
          <w:spacing w:val="-1"/>
        </w:rPr>
        <w:t xml:space="preserve"> </w:t>
      </w:r>
      <w:r>
        <w:t>воспитания</w:t>
      </w:r>
      <w:r>
        <w:rPr>
          <w:spacing w:val="-1"/>
        </w:rPr>
        <w:t xml:space="preserve"> </w:t>
      </w:r>
      <w:r>
        <w:t>дошкольника</w:t>
      </w:r>
      <w:r>
        <w:rPr>
          <w:spacing w:val="-2"/>
        </w:rPr>
        <w:t xml:space="preserve"> </w:t>
      </w:r>
      <w:r>
        <w:t>с</w:t>
      </w:r>
      <w:r>
        <w:rPr>
          <w:spacing w:val="-2"/>
        </w:rPr>
        <w:t xml:space="preserve"> </w:t>
      </w:r>
      <w:r>
        <w:t>ОВЗ</w:t>
      </w:r>
      <w:r>
        <w:rPr>
          <w:spacing w:val="-2"/>
        </w:rPr>
        <w:t xml:space="preserve"> </w:t>
      </w:r>
      <w:r>
        <w:t>заключается</w:t>
      </w:r>
      <w:r>
        <w:rPr>
          <w:spacing w:val="-1"/>
        </w:rPr>
        <w:t xml:space="preserve"> </w:t>
      </w:r>
      <w:r>
        <w:t>в формировании ценностного отношения обучающихся к семье, другому человеку, развитии дружелюбия, создания условий для реализации в обществе.</w:t>
      </w:r>
    </w:p>
    <w:p w14:paraId="0AF416E9" w14:textId="77777777" w:rsidR="004E71C1" w:rsidRDefault="00557DB0">
      <w:pPr>
        <w:pStyle w:val="a3"/>
        <w:ind w:left="1397"/>
        <w:jc w:val="both"/>
      </w:pPr>
      <w:r>
        <w:t>Выделяются</w:t>
      </w:r>
      <w:r>
        <w:rPr>
          <w:spacing w:val="-8"/>
        </w:rPr>
        <w:t xml:space="preserve"> </w:t>
      </w:r>
      <w:r>
        <w:t>основные</w:t>
      </w:r>
      <w:r>
        <w:rPr>
          <w:spacing w:val="-3"/>
        </w:rPr>
        <w:t xml:space="preserve"> </w:t>
      </w:r>
      <w:r>
        <w:rPr>
          <w:i/>
        </w:rPr>
        <w:t>задачи</w:t>
      </w:r>
      <w:r>
        <w:rPr>
          <w:i/>
          <w:spacing w:val="-4"/>
        </w:rPr>
        <w:t xml:space="preserve"> </w:t>
      </w:r>
      <w:r>
        <w:t>социального</w:t>
      </w:r>
      <w:r>
        <w:rPr>
          <w:spacing w:val="-5"/>
        </w:rPr>
        <w:t xml:space="preserve"> </w:t>
      </w:r>
      <w:r>
        <w:t>направления</w:t>
      </w:r>
      <w:r>
        <w:rPr>
          <w:spacing w:val="-4"/>
        </w:rPr>
        <w:t xml:space="preserve"> </w:t>
      </w:r>
      <w:r>
        <w:rPr>
          <w:spacing w:val="-2"/>
        </w:rPr>
        <w:t>воспитания:</w:t>
      </w:r>
    </w:p>
    <w:p w14:paraId="511FA543" w14:textId="77777777" w:rsidR="004E71C1" w:rsidRDefault="00557DB0">
      <w:pPr>
        <w:pStyle w:val="a5"/>
        <w:numPr>
          <w:ilvl w:val="0"/>
          <w:numId w:val="126"/>
        </w:numPr>
        <w:tabs>
          <w:tab w:val="left" w:pos="917"/>
        </w:tabs>
        <w:ind w:right="526" w:firstLine="0"/>
        <w:jc w:val="both"/>
        <w:rPr>
          <w:sz w:val="24"/>
        </w:rPr>
      </w:pPr>
      <w:r>
        <w:rPr>
          <w:i/>
          <w:sz w:val="24"/>
        </w:rPr>
        <w:t xml:space="preserve">Формирование у ребёнка с ОВЗ представлений </w:t>
      </w:r>
      <w:r>
        <w:rPr>
          <w:sz w:val="24"/>
        </w:rPr>
        <w:t>о добре и зле, позитивного образа семьи с детьми,</w:t>
      </w:r>
      <w:r>
        <w:rPr>
          <w:spacing w:val="-15"/>
          <w:sz w:val="24"/>
        </w:rPr>
        <w:t xml:space="preserve"> </w:t>
      </w:r>
      <w:r>
        <w:rPr>
          <w:sz w:val="24"/>
        </w:rPr>
        <w:t>ознакомление</w:t>
      </w:r>
      <w:r>
        <w:rPr>
          <w:spacing w:val="-15"/>
          <w:sz w:val="24"/>
        </w:rPr>
        <w:t xml:space="preserve"> </w:t>
      </w:r>
      <w:r>
        <w:rPr>
          <w:sz w:val="24"/>
        </w:rPr>
        <w:t>с</w:t>
      </w:r>
      <w:r>
        <w:rPr>
          <w:spacing w:val="-15"/>
          <w:sz w:val="24"/>
        </w:rPr>
        <w:t xml:space="preserve"> </w:t>
      </w:r>
      <w:r>
        <w:rPr>
          <w:sz w:val="24"/>
        </w:rPr>
        <w:t>распределением</w:t>
      </w:r>
      <w:r>
        <w:rPr>
          <w:spacing w:val="-15"/>
          <w:sz w:val="24"/>
        </w:rPr>
        <w:t xml:space="preserve"> </w:t>
      </w:r>
      <w:r>
        <w:rPr>
          <w:sz w:val="24"/>
        </w:rPr>
        <w:t>ролей</w:t>
      </w:r>
      <w:r>
        <w:rPr>
          <w:spacing w:val="-15"/>
          <w:sz w:val="24"/>
        </w:rPr>
        <w:t xml:space="preserve"> </w:t>
      </w:r>
      <w:r>
        <w:rPr>
          <w:sz w:val="24"/>
        </w:rPr>
        <w:t>в</w:t>
      </w:r>
      <w:r>
        <w:rPr>
          <w:spacing w:val="-15"/>
          <w:sz w:val="24"/>
        </w:rPr>
        <w:t xml:space="preserve"> </w:t>
      </w:r>
      <w:r>
        <w:rPr>
          <w:sz w:val="24"/>
        </w:rPr>
        <w:t>семье,</w:t>
      </w:r>
      <w:r>
        <w:rPr>
          <w:spacing w:val="-15"/>
          <w:sz w:val="24"/>
        </w:rPr>
        <w:t xml:space="preserve"> </w:t>
      </w:r>
      <w:r>
        <w:rPr>
          <w:sz w:val="24"/>
        </w:rPr>
        <w:t>образами</w:t>
      </w:r>
      <w:r>
        <w:rPr>
          <w:spacing w:val="-15"/>
          <w:sz w:val="24"/>
        </w:rPr>
        <w:t xml:space="preserve"> </w:t>
      </w:r>
      <w:r>
        <w:rPr>
          <w:sz w:val="24"/>
        </w:rPr>
        <w:t>дружбы</w:t>
      </w:r>
      <w:r>
        <w:rPr>
          <w:spacing w:val="-15"/>
          <w:sz w:val="24"/>
        </w:rPr>
        <w:t xml:space="preserve"> </w:t>
      </w:r>
      <w:r>
        <w:rPr>
          <w:sz w:val="24"/>
        </w:rPr>
        <w:t>в</w:t>
      </w:r>
      <w:r>
        <w:rPr>
          <w:spacing w:val="-15"/>
          <w:sz w:val="24"/>
        </w:rPr>
        <w:t xml:space="preserve"> </w:t>
      </w:r>
      <w:r>
        <w:rPr>
          <w:sz w:val="24"/>
        </w:rPr>
        <w:t>фольклоре</w:t>
      </w:r>
      <w:r>
        <w:rPr>
          <w:spacing w:val="-15"/>
          <w:sz w:val="24"/>
        </w:rPr>
        <w:t xml:space="preserve"> </w:t>
      </w:r>
      <w:r>
        <w:rPr>
          <w:sz w:val="24"/>
        </w:rPr>
        <w:t>и</w:t>
      </w:r>
      <w:r>
        <w:rPr>
          <w:spacing w:val="-15"/>
          <w:sz w:val="24"/>
        </w:rPr>
        <w:t xml:space="preserve"> </w:t>
      </w:r>
      <w:r>
        <w:rPr>
          <w:sz w:val="24"/>
        </w:rPr>
        <w:t>детской литературе, примерами сотрудничества и взаимопомощи людей в различных видах деятельности (на</w:t>
      </w:r>
      <w:r>
        <w:rPr>
          <w:spacing w:val="-2"/>
          <w:sz w:val="24"/>
        </w:rPr>
        <w:t xml:space="preserve"> </w:t>
      </w:r>
      <w:r>
        <w:rPr>
          <w:sz w:val="24"/>
        </w:rPr>
        <w:t>материале истории России, её героев), милосердия и заботы. Анализ поступков самих обучающихся с ОВЗ в группе в различных ситуациях.</w:t>
      </w:r>
    </w:p>
    <w:p w14:paraId="4613D328" w14:textId="77777777" w:rsidR="004E71C1" w:rsidRDefault="00557DB0">
      <w:pPr>
        <w:pStyle w:val="a5"/>
        <w:numPr>
          <w:ilvl w:val="0"/>
          <w:numId w:val="126"/>
        </w:numPr>
        <w:tabs>
          <w:tab w:val="left" w:pos="917"/>
        </w:tabs>
        <w:ind w:right="526" w:firstLine="0"/>
        <w:jc w:val="both"/>
        <w:rPr>
          <w:sz w:val="24"/>
        </w:rPr>
      </w:pPr>
      <w:r>
        <w:rPr>
          <w:i/>
          <w:sz w:val="24"/>
        </w:rPr>
        <w:t>Формирование</w:t>
      </w:r>
      <w:r>
        <w:rPr>
          <w:i/>
          <w:spacing w:val="-14"/>
          <w:sz w:val="24"/>
        </w:rPr>
        <w:t xml:space="preserve"> </w:t>
      </w:r>
      <w:r>
        <w:rPr>
          <w:i/>
          <w:sz w:val="24"/>
        </w:rPr>
        <w:t>навыков,</w:t>
      </w:r>
      <w:r>
        <w:rPr>
          <w:i/>
          <w:spacing w:val="-13"/>
          <w:sz w:val="24"/>
        </w:rPr>
        <w:t xml:space="preserve"> </w:t>
      </w:r>
      <w:r>
        <w:rPr>
          <w:i/>
          <w:sz w:val="24"/>
        </w:rPr>
        <w:t>необходимых</w:t>
      </w:r>
      <w:r>
        <w:rPr>
          <w:i/>
          <w:spacing w:val="-14"/>
          <w:sz w:val="24"/>
        </w:rPr>
        <w:t xml:space="preserve"> </w:t>
      </w:r>
      <w:r>
        <w:rPr>
          <w:i/>
          <w:sz w:val="24"/>
        </w:rPr>
        <w:t>для</w:t>
      </w:r>
      <w:r>
        <w:rPr>
          <w:i/>
          <w:spacing w:val="-14"/>
          <w:sz w:val="24"/>
        </w:rPr>
        <w:t xml:space="preserve"> </w:t>
      </w:r>
      <w:r>
        <w:rPr>
          <w:i/>
          <w:sz w:val="24"/>
        </w:rPr>
        <w:t>полноценного</w:t>
      </w:r>
      <w:r>
        <w:rPr>
          <w:i/>
          <w:spacing w:val="-13"/>
          <w:sz w:val="24"/>
        </w:rPr>
        <w:t xml:space="preserve"> </w:t>
      </w:r>
      <w:r>
        <w:rPr>
          <w:i/>
          <w:sz w:val="24"/>
        </w:rPr>
        <w:t>существования</w:t>
      </w:r>
      <w:r>
        <w:rPr>
          <w:i/>
          <w:spacing w:val="-14"/>
          <w:sz w:val="24"/>
        </w:rPr>
        <w:t xml:space="preserve"> </w:t>
      </w:r>
      <w:r>
        <w:rPr>
          <w:i/>
          <w:sz w:val="24"/>
        </w:rPr>
        <w:t>в</w:t>
      </w:r>
      <w:r>
        <w:rPr>
          <w:i/>
          <w:spacing w:val="-14"/>
          <w:sz w:val="24"/>
        </w:rPr>
        <w:t xml:space="preserve"> </w:t>
      </w:r>
      <w:r>
        <w:rPr>
          <w:i/>
          <w:sz w:val="24"/>
        </w:rPr>
        <w:t>обществе:</w:t>
      </w:r>
      <w:r>
        <w:rPr>
          <w:i/>
          <w:spacing w:val="-7"/>
          <w:sz w:val="24"/>
        </w:rPr>
        <w:t xml:space="preserve"> </w:t>
      </w:r>
      <w:r>
        <w:rPr>
          <w:sz w:val="24"/>
        </w:rPr>
        <w:t>эмпатии (сопереживания), коммуникабельности, заботы, ответственности, сотрудничества, умения договариваться, умения соблюдать правила.</w:t>
      </w:r>
    </w:p>
    <w:p w14:paraId="01987AE1" w14:textId="77777777" w:rsidR="004E71C1" w:rsidRDefault="00557DB0">
      <w:pPr>
        <w:pStyle w:val="a3"/>
        <w:ind w:left="677" w:right="527" w:firstLine="720"/>
        <w:jc w:val="both"/>
      </w:pPr>
      <w:r>
        <w:t xml:space="preserve">При реализации данных задач воспитатель Организации должен сосредоточить своё внимание на нескольких основных </w:t>
      </w:r>
      <w:r>
        <w:rPr>
          <w:i/>
        </w:rPr>
        <w:t>направлениях деятельности</w:t>
      </w:r>
      <w:r>
        <w:t>:</w:t>
      </w:r>
    </w:p>
    <w:p w14:paraId="51AEB8F1" w14:textId="77777777" w:rsidR="004E71C1" w:rsidRDefault="00557DB0">
      <w:pPr>
        <w:pStyle w:val="a5"/>
        <w:numPr>
          <w:ilvl w:val="1"/>
          <w:numId w:val="126"/>
        </w:numPr>
        <w:tabs>
          <w:tab w:val="left" w:pos="1241"/>
          <w:tab w:val="left" w:pos="1243"/>
        </w:tabs>
        <w:spacing w:before="1"/>
        <w:ind w:right="523"/>
        <w:jc w:val="both"/>
        <w:rPr>
          <w:sz w:val="24"/>
        </w:rPr>
      </w:pPr>
      <w:r>
        <w:rPr>
          <w:sz w:val="24"/>
        </w:rPr>
        <w:t>организовывать сюжетно-ролевые игры (в семью, в команду), игры с правилами, традиционные народные игры;</w:t>
      </w:r>
    </w:p>
    <w:p w14:paraId="36F9E007" w14:textId="77777777" w:rsidR="004E71C1" w:rsidRDefault="00557DB0">
      <w:pPr>
        <w:pStyle w:val="a5"/>
        <w:numPr>
          <w:ilvl w:val="1"/>
          <w:numId w:val="126"/>
        </w:numPr>
        <w:tabs>
          <w:tab w:val="left" w:pos="1242"/>
        </w:tabs>
        <w:ind w:left="1242" w:hanging="282"/>
        <w:jc w:val="both"/>
        <w:rPr>
          <w:sz w:val="24"/>
        </w:rPr>
      </w:pPr>
      <w:r>
        <w:rPr>
          <w:sz w:val="24"/>
        </w:rPr>
        <w:t>воспитывать</w:t>
      </w:r>
      <w:r>
        <w:rPr>
          <w:spacing w:val="-1"/>
          <w:sz w:val="24"/>
        </w:rPr>
        <w:t xml:space="preserve"> </w:t>
      </w:r>
      <w:r>
        <w:rPr>
          <w:sz w:val="24"/>
        </w:rPr>
        <w:t>у</w:t>
      </w:r>
      <w:r>
        <w:rPr>
          <w:spacing w:val="-10"/>
          <w:sz w:val="24"/>
        </w:rPr>
        <w:t xml:space="preserve"> </w:t>
      </w:r>
      <w:r>
        <w:rPr>
          <w:sz w:val="24"/>
        </w:rPr>
        <w:t>обучающихся</w:t>
      </w:r>
      <w:r>
        <w:rPr>
          <w:spacing w:val="-2"/>
          <w:sz w:val="24"/>
        </w:rPr>
        <w:t xml:space="preserve"> </w:t>
      </w:r>
      <w:r>
        <w:rPr>
          <w:sz w:val="24"/>
        </w:rPr>
        <w:t>с</w:t>
      </w:r>
      <w:r>
        <w:rPr>
          <w:spacing w:val="-3"/>
          <w:sz w:val="24"/>
        </w:rPr>
        <w:t xml:space="preserve"> </w:t>
      </w:r>
      <w:r>
        <w:rPr>
          <w:sz w:val="24"/>
        </w:rPr>
        <w:t>ОВЗ</w:t>
      </w:r>
      <w:r>
        <w:rPr>
          <w:spacing w:val="-2"/>
          <w:sz w:val="24"/>
        </w:rPr>
        <w:t xml:space="preserve"> </w:t>
      </w:r>
      <w:r>
        <w:rPr>
          <w:sz w:val="24"/>
        </w:rPr>
        <w:t>навыки</w:t>
      </w:r>
      <w:r>
        <w:rPr>
          <w:spacing w:val="-2"/>
          <w:sz w:val="24"/>
        </w:rPr>
        <w:t xml:space="preserve"> </w:t>
      </w:r>
      <w:r>
        <w:rPr>
          <w:sz w:val="24"/>
        </w:rPr>
        <w:t>поведения</w:t>
      </w:r>
      <w:r>
        <w:rPr>
          <w:spacing w:val="-2"/>
          <w:sz w:val="24"/>
        </w:rPr>
        <w:t xml:space="preserve"> </w:t>
      </w:r>
      <w:r>
        <w:rPr>
          <w:sz w:val="24"/>
        </w:rPr>
        <w:t>в</w:t>
      </w:r>
      <w:r>
        <w:rPr>
          <w:spacing w:val="-2"/>
          <w:sz w:val="24"/>
        </w:rPr>
        <w:t xml:space="preserve"> обществе;</w:t>
      </w:r>
    </w:p>
    <w:p w14:paraId="2B142FC1" w14:textId="77777777" w:rsidR="004E71C1" w:rsidRDefault="00557DB0">
      <w:pPr>
        <w:pStyle w:val="a5"/>
        <w:numPr>
          <w:ilvl w:val="1"/>
          <w:numId w:val="126"/>
        </w:numPr>
        <w:tabs>
          <w:tab w:val="left" w:pos="1241"/>
          <w:tab w:val="left" w:pos="1243"/>
        </w:tabs>
        <w:ind w:right="528"/>
        <w:rPr>
          <w:sz w:val="24"/>
        </w:rPr>
      </w:pPr>
      <w:r>
        <w:rPr>
          <w:sz w:val="24"/>
        </w:rPr>
        <w:t>учить обучающихся с ОВЗ сотрудничать, организуя групповые формы в продуктивных видах деятельности;</w:t>
      </w:r>
    </w:p>
    <w:p w14:paraId="4078D655" w14:textId="77777777" w:rsidR="004E71C1" w:rsidRDefault="00557DB0">
      <w:pPr>
        <w:pStyle w:val="a5"/>
        <w:numPr>
          <w:ilvl w:val="1"/>
          <w:numId w:val="126"/>
        </w:numPr>
        <w:tabs>
          <w:tab w:val="left" w:pos="1242"/>
        </w:tabs>
        <w:ind w:left="1242" w:hanging="282"/>
        <w:rPr>
          <w:sz w:val="24"/>
        </w:rPr>
      </w:pPr>
      <w:r>
        <w:rPr>
          <w:sz w:val="24"/>
        </w:rPr>
        <w:t>учить</w:t>
      </w:r>
      <w:r>
        <w:rPr>
          <w:spacing w:val="-2"/>
          <w:sz w:val="24"/>
        </w:rPr>
        <w:t xml:space="preserve"> </w:t>
      </w:r>
      <w:r>
        <w:rPr>
          <w:sz w:val="24"/>
        </w:rPr>
        <w:t>обучающихся</w:t>
      </w:r>
      <w:r>
        <w:rPr>
          <w:spacing w:val="-2"/>
          <w:sz w:val="24"/>
        </w:rPr>
        <w:t xml:space="preserve"> </w:t>
      </w:r>
      <w:r>
        <w:rPr>
          <w:sz w:val="24"/>
        </w:rPr>
        <w:t>с</w:t>
      </w:r>
      <w:r>
        <w:rPr>
          <w:spacing w:val="-4"/>
          <w:sz w:val="24"/>
        </w:rPr>
        <w:t xml:space="preserve"> </w:t>
      </w:r>
      <w:r>
        <w:rPr>
          <w:sz w:val="24"/>
        </w:rPr>
        <w:t>ОВЗ</w:t>
      </w:r>
      <w:r>
        <w:rPr>
          <w:spacing w:val="-2"/>
          <w:sz w:val="24"/>
        </w:rPr>
        <w:t xml:space="preserve"> </w:t>
      </w:r>
      <w:r>
        <w:rPr>
          <w:sz w:val="24"/>
        </w:rPr>
        <w:t>анализировать</w:t>
      </w:r>
      <w:r>
        <w:rPr>
          <w:spacing w:val="-2"/>
          <w:sz w:val="24"/>
        </w:rPr>
        <w:t xml:space="preserve"> </w:t>
      </w:r>
      <w:r>
        <w:rPr>
          <w:sz w:val="24"/>
        </w:rPr>
        <w:t>поступки</w:t>
      </w:r>
      <w:r>
        <w:rPr>
          <w:spacing w:val="-2"/>
          <w:sz w:val="24"/>
        </w:rPr>
        <w:t xml:space="preserve"> </w:t>
      </w:r>
      <w:r>
        <w:rPr>
          <w:sz w:val="24"/>
        </w:rPr>
        <w:t>и</w:t>
      </w:r>
      <w:r>
        <w:rPr>
          <w:spacing w:val="-3"/>
          <w:sz w:val="24"/>
        </w:rPr>
        <w:t xml:space="preserve"> </w:t>
      </w:r>
      <w:r>
        <w:rPr>
          <w:sz w:val="24"/>
        </w:rPr>
        <w:t>чувства</w:t>
      </w:r>
      <w:r>
        <w:rPr>
          <w:spacing w:val="-1"/>
          <w:sz w:val="24"/>
        </w:rPr>
        <w:t xml:space="preserve"> </w:t>
      </w:r>
      <w:r>
        <w:rPr>
          <w:sz w:val="24"/>
        </w:rPr>
        <w:t>—</w:t>
      </w:r>
      <w:r>
        <w:rPr>
          <w:spacing w:val="-3"/>
          <w:sz w:val="24"/>
        </w:rPr>
        <w:t xml:space="preserve"> </w:t>
      </w:r>
      <w:r>
        <w:rPr>
          <w:sz w:val="24"/>
        </w:rPr>
        <w:t>свои</w:t>
      </w:r>
      <w:r>
        <w:rPr>
          <w:spacing w:val="-2"/>
          <w:sz w:val="24"/>
        </w:rPr>
        <w:t xml:space="preserve"> </w:t>
      </w:r>
      <w:r>
        <w:rPr>
          <w:sz w:val="24"/>
        </w:rPr>
        <w:t>и</w:t>
      </w:r>
      <w:r>
        <w:rPr>
          <w:spacing w:val="-1"/>
          <w:sz w:val="24"/>
        </w:rPr>
        <w:t xml:space="preserve"> </w:t>
      </w:r>
      <w:r>
        <w:rPr>
          <w:sz w:val="24"/>
        </w:rPr>
        <w:t xml:space="preserve">других </w:t>
      </w:r>
      <w:r>
        <w:rPr>
          <w:spacing w:val="-2"/>
          <w:sz w:val="24"/>
        </w:rPr>
        <w:t>людей;</w:t>
      </w:r>
    </w:p>
    <w:p w14:paraId="76C33ED6" w14:textId="77777777" w:rsidR="004E71C1" w:rsidRDefault="00557DB0">
      <w:pPr>
        <w:pStyle w:val="a5"/>
        <w:numPr>
          <w:ilvl w:val="1"/>
          <w:numId w:val="126"/>
        </w:numPr>
        <w:tabs>
          <w:tab w:val="left" w:pos="1242"/>
        </w:tabs>
        <w:ind w:left="1242" w:hanging="282"/>
        <w:rPr>
          <w:sz w:val="24"/>
        </w:rPr>
      </w:pPr>
      <w:r>
        <w:rPr>
          <w:sz w:val="24"/>
        </w:rPr>
        <w:t>организовывать</w:t>
      </w:r>
      <w:r>
        <w:rPr>
          <w:spacing w:val="-2"/>
          <w:sz w:val="24"/>
        </w:rPr>
        <w:t xml:space="preserve"> </w:t>
      </w:r>
      <w:r>
        <w:rPr>
          <w:sz w:val="24"/>
        </w:rPr>
        <w:t>коллективные</w:t>
      </w:r>
      <w:r>
        <w:rPr>
          <w:spacing w:val="-4"/>
          <w:sz w:val="24"/>
        </w:rPr>
        <w:t xml:space="preserve"> </w:t>
      </w:r>
      <w:r>
        <w:rPr>
          <w:sz w:val="24"/>
        </w:rPr>
        <w:t>проекты</w:t>
      </w:r>
      <w:r>
        <w:rPr>
          <w:spacing w:val="-4"/>
          <w:sz w:val="24"/>
        </w:rPr>
        <w:t xml:space="preserve"> </w:t>
      </w:r>
      <w:r>
        <w:rPr>
          <w:sz w:val="24"/>
        </w:rPr>
        <w:t>заботы</w:t>
      </w:r>
      <w:r>
        <w:rPr>
          <w:spacing w:val="-2"/>
          <w:sz w:val="24"/>
        </w:rPr>
        <w:t xml:space="preserve"> </w:t>
      </w:r>
      <w:r>
        <w:rPr>
          <w:sz w:val="24"/>
        </w:rPr>
        <w:t>и</w:t>
      </w:r>
      <w:r>
        <w:rPr>
          <w:spacing w:val="-2"/>
          <w:sz w:val="24"/>
        </w:rPr>
        <w:t xml:space="preserve"> помощи;</w:t>
      </w:r>
    </w:p>
    <w:p w14:paraId="3B4E8E48" w14:textId="77777777" w:rsidR="004E71C1" w:rsidRDefault="00557DB0">
      <w:pPr>
        <w:pStyle w:val="a5"/>
        <w:numPr>
          <w:ilvl w:val="1"/>
          <w:numId w:val="126"/>
        </w:numPr>
        <w:tabs>
          <w:tab w:val="left" w:pos="1242"/>
        </w:tabs>
        <w:ind w:left="1242" w:hanging="282"/>
        <w:rPr>
          <w:sz w:val="24"/>
        </w:rPr>
      </w:pPr>
      <w:r>
        <w:rPr>
          <w:sz w:val="24"/>
        </w:rPr>
        <w:t>создавать</w:t>
      </w:r>
      <w:r>
        <w:rPr>
          <w:spacing w:val="-5"/>
          <w:sz w:val="24"/>
        </w:rPr>
        <w:t xml:space="preserve"> </w:t>
      </w:r>
      <w:r>
        <w:rPr>
          <w:sz w:val="24"/>
        </w:rPr>
        <w:t>доброжелательный</w:t>
      </w:r>
      <w:r>
        <w:rPr>
          <w:spacing w:val="-6"/>
          <w:sz w:val="24"/>
        </w:rPr>
        <w:t xml:space="preserve"> </w:t>
      </w:r>
      <w:r>
        <w:rPr>
          <w:sz w:val="24"/>
        </w:rPr>
        <w:t>психологический</w:t>
      </w:r>
      <w:r>
        <w:rPr>
          <w:spacing w:val="-4"/>
          <w:sz w:val="24"/>
        </w:rPr>
        <w:t xml:space="preserve"> </w:t>
      </w:r>
      <w:r>
        <w:rPr>
          <w:sz w:val="24"/>
        </w:rPr>
        <w:t>климат</w:t>
      </w:r>
      <w:r>
        <w:rPr>
          <w:spacing w:val="-4"/>
          <w:sz w:val="24"/>
        </w:rPr>
        <w:t xml:space="preserve"> </w:t>
      </w:r>
      <w:r>
        <w:rPr>
          <w:sz w:val="24"/>
        </w:rPr>
        <w:t>в</w:t>
      </w:r>
      <w:r>
        <w:rPr>
          <w:spacing w:val="-4"/>
          <w:sz w:val="24"/>
        </w:rPr>
        <w:t xml:space="preserve"> </w:t>
      </w:r>
      <w:r>
        <w:rPr>
          <w:spacing w:val="-2"/>
          <w:sz w:val="24"/>
        </w:rPr>
        <w:t>группе.</w:t>
      </w:r>
    </w:p>
    <w:p w14:paraId="4FB5216B" w14:textId="77777777" w:rsidR="004E71C1" w:rsidRDefault="004E71C1">
      <w:pPr>
        <w:pStyle w:val="a3"/>
        <w:spacing w:before="48"/>
      </w:pPr>
    </w:p>
    <w:p w14:paraId="72CFE7BA" w14:textId="77777777" w:rsidR="00C20163" w:rsidRDefault="00C20163">
      <w:pPr>
        <w:pStyle w:val="21"/>
        <w:ind w:left="3646"/>
      </w:pPr>
    </w:p>
    <w:p w14:paraId="2CF9ACF4" w14:textId="77777777" w:rsidR="00C20163" w:rsidRDefault="00C20163">
      <w:pPr>
        <w:pStyle w:val="21"/>
        <w:ind w:left="3646"/>
      </w:pPr>
    </w:p>
    <w:p w14:paraId="016CD327" w14:textId="77777777" w:rsidR="00C20163" w:rsidRDefault="00C20163">
      <w:pPr>
        <w:pStyle w:val="21"/>
        <w:ind w:left="3646"/>
      </w:pPr>
    </w:p>
    <w:p w14:paraId="46ED2FB9" w14:textId="77777777" w:rsidR="00C20163" w:rsidRDefault="00C20163">
      <w:pPr>
        <w:pStyle w:val="21"/>
        <w:ind w:left="3646"/>
      </w:pPr>
    </w:p>
    <w:p w14:paraId="144C9AA9" w14:textId="77777777" w:rsidR="00C20163" w:rsidRDefault="00C20163">
      <w:pPr>
        <w:pStyle w:val="21"/>
        <w:ind w:left="3646"/>
      </w:pPr>
    </w:p>
    <w:p w14:paraId="59D60B27" w14:textId="77777777" w:rsidR="00C20163" w:rsidRDefault="00C20163">
      <w:pPr>
        <w:pStyle w:val="21"/>
        <w:ind w:left="3646"/>
      </w:pPr>
    </w:p>
    <w:p w14:paraId="0376B522" w14:textId="77777777" w:rsidR="00C20163" w:rsidRDefault="00C20163">
      <w:pPr>
        <w:pStyle w:val="21"/>
        <w:ind w:left="3646"/>
      </w:pPr>
    </w:p>
    <w:p w14:paraId="7C0F8448" w14:textId="77777777" w:rsidR="00C20163" w:rsidRDefault="00C20163">
      <w:pPr>
        <w:pStyle w:val="21"/>
        <w:ind w:left="3646"/>
      </w:pPr>
    </w:p>
    <w:p w14:paraId="7A52C16D" w14:textId="77777777" w:rsidR="00C20163" w:rsidRDefault="00C20163">
      <w:pPr>
        <w:pStyle w:val="21"/>
        <w:ind w:left="3646"/>
      </w:pPr>
    </w:p>
    <w:p w14:paraId="53D37BCA" w14:textId="77777777" w:rsidR="00C20163" w:rsidRDefault="00C20163">
      <w:pPr>
        <w:pStyle w:val="21"/>
        <w:ind w:left="3646"/>
      </w:pPr>
    </w:p>
    <w:p w14:paraId="7340E4B3" w14:textId="77777777" w:rsidR="004E71C1" w:rsidRDefault="00557DB0">
      <w:pPr>
        <w:pStyle w:val="21"/>
        <w:ind w:left="3646"/>
      </w:pPr>
      <w:r>
        <w:lastRenderedPageBreak/>
        <w:t>Познавательное</w:t>
      </w:r>
      <w:r>
        <w:rPr>
          <w:spacing w:val="-8"/>
        </w:rPr>
        <w:t xml:space="preserve"> </w:t>
      </w:r>
      <w:r>
        <w:t>направление</w:t>
      </w:r>
      <w:r>
        <w:rPr>
          <w:spacing w:val="-7"/>
        </w:rPr>
        <w:t xml:space="preserve"> </w:t>
      </w:r>
      <w:r>
        <w:rPr>
          <w:spacing w:val="-2"/>
        </w:rPr>
        <w:t>воспитания</w:t>
      </w:r>
    </w:p>
    <w:p w14:paraId="1B928B95" w14:textId="77777777" w:rsidR="004E71C1" w:rsidRDefault="004E71C1">
      <w:pPr>
        <w:pStyle w:val="a3"/>
        <w:spacing w:before="77"/>
        <w:rPr>
          <w:b/>
        </w:rPr>
      </w:pPr>
    </w:p>
    <w:p w14:paraId="6001A3FA" w14:textId="77777777" w:rsidR="004E71C1" w:rsidRDefault="00557DB0">
      <w:pPr>
        <w:pStyle w:val="a3"/>
        <w:spacing w:before="1"/>
        <w:ind w:left="1397"/>
        <w:jc w:val="both"/>
      </w:pPr>
      <w:r>
        <w:rPr>
          <w:i/>
        </w:rPr>
        <w:t>Цель:</w:t>
      </w:r>
      <w:r>
        <w:rPr>
          <w:i/>
          <w:spacing w:val="-7"/>
        </w:rPr>
        <w:t xml:space="preserve"> </w:t>
      </w:r>
      <w:r>
        <w:t>формирование</w:t>
      </w:r>
      <w:r>
        <w:rPr>
          <w:spacing w:val="-4"/>
        </w:rPr>
        <w:t xml:space="preserve"> </w:t>
      </w:r>
      <w:r>
        <w:t>ценности</w:t>
      </w:r>
      <w:r>
        <w:rPr>
          <w:spacing w:val="-5"/>
        </w:rPr>
        <w:t xml:space="preserve"> </w:t>
      </w:r>
      <w:r>
        <w:t>познания</w:t>
      </w:r>
      <w:r>
        <w:rPr>
          <w:spacing w:val="-3"/>
        </w:rPr>
        <w:t xml:space="preserve"> </w:t>
      </w:r>
      <w:r>
        <w:t>(ценность —</w:t>
      </w:r>
      <w:r>
        <w:rPr>
          <w:spacing w:val="-3"/>
        </w:rPr>
        <w:t xml:space="preserve"> </w:t>
      </w:r>
      <w:r>
        <w:rPr>
          <w:spacing w:val="-2"/>
        </w:rPr>
        <w:t>"знания").</w:t>
      </w:r>
    </w:p>
    <w:p w14:paraId="39FC8749" w14:textId="77777777" w:rsidR="004E71C1" w:rsidRDefault="00557DB0">
      <w:pPr>
        <w:pStyle w:val="a3"/>
        <w:ind w:left="677" w:right="528" w:firstLine="720"/>
        <w:jc w:val="both"/>
      </w:pPr>
      <w:r>
        <w:t>Значимым для воспитания ребёнка с ОВЗ является формирование целостной картины мира,</w:t>
      </w:r>
      <w:r>
        <w:rPr>
          <w:spacing w:val="40"/>
        </w:rPr>
        <w:t xml:space="preserve"> </w:t>
      </w:r>
      <w:r>
        <w:t>в</w:t>
      </w:r>
      <w:r>
        <w:rPr>
          <w:spacing w:val="40"/>
        </w:rPr>
        <w:t xml:space="preserve"> </w:t>
      </w:r>
      <w:r>
        <w:t>которой</w:t>
      </w:r>
      <w:r>
        <w:rPr>
          <w:spacing w:val="40"/>
        </w:rPr>
        <w:t xml:space="preserve"> </w:t>
      </w:r>
      <w:r>
        <w:t>интегрировано</w:t>
      </w:r>
      <w:r>
        <w:rPr>
          <w:spacing w:val="40"/>
        </w:rPr>
        <w:t xml:space="preserve"> </w:t>
      </w:r>
      <w:r>
        <w:t>ценностное,</w:t>
      </w:r>
      <w:r>
        <w:rPr>
          <w:spacing w:val="40"/>
        </w:rPr>
        <w:t xml:space="preserve"> </w:t>
      </w:r>
      <w:r>
        <w:t>эмоционально</w:t>
      </w:r>
      <w:r>
        <w:rPr>
          <w:spacing w:val="40"/>
        </w:rPr>
        <w:t xml:space="preserve"> </w:t>
      </w:r>
      <w:r>
        <w:t>окрашенное</w:t>
      </w:r>
      <w:r>
        <w:rPr>
          <w:spacing w:val="40"/>
        </w:rPr>
        <w:t xml:space="preserve"> </w:t>
      </w:r>
      <w:r>
        <w:t>отношение</w:t>
      </w:r>
      <w:r>
        <w:rPr>
          <w:spacing w:val="40"/>
        </w:rPr>
        <w:t xml:space="preserve"> </w:t>
      </w:r>
      <w:r>
        <w:t>к</w:t>
      </w:r>
      <w:r>
        <w:rPr>
          <w:spacing w:val="40"/>
        </w:rPr>
        <w:t xml:space="preserve"> </w:t>
      </w:r>
      <w:r>
        <w:t>миру,</w:t>
      </w:r>
    </w:p>
    <w:p w14:paraId="27DED0B7" w14:textId="77777777" w:rsidR="004E71C1" w:rsidRDefault="00557DB0">
      <w:pPr>
        <w:pStyle w:val="a3"/>
        <w:spacing w:before="1"/>
        <w:ind w:left="677"/>
      </w:pPr>
      <w:r>
        <w:t>людям,</w:t>
      </w:r>
      <w:r>
        <w:rPr>
          <w:spacing w:val="-3"/>
        </w:rPr>
        <w:t xml:space="preserve"> </w:t>
      </w:r>
      <w:r>
        <w:t>природе,</w:t>
      </w:r>
      <w:r>
        <w:rPr>
          <w:spacing w:val="-3"/>
        </w:rPr>
        <w:t xml:space="preserve"> </w:t>
      </w:r>
      <w:r>
        <w:t>деятельности</w:t>
      </w:r>
      <w:r>
        <w:rPr>
          <w:spacing w:val="-2"/>
        </w:rPr>
        <w:t xml:space="preserve"> человека.</w:t>
      </w:r>
    </w:p>
    <w:p w14:paraId="29F9C41D" w14:textId="77777777" w:rsidR="004E71C1" w:rsidRDefault="00557DB0">
      <w:pPr>
        <w:pStyle w:val="a3"/>
        <w:ind w:left="1397"/>
      </w:pPr>
      <w:r>
        <w:rPr>
          <w:i/>
        </w:rPr>
        <w:t>Задачи</w:t>
      </w:r>
      <w:r>
        <w:rPr>
          <w:i/>
          <w:spacing w:val="-7"/>
        </w:rPr>
        <w:t xml:space="preserve"> </w:t>
      </w:r>
      <w:r>
        <w:t>познавательного</w:t>
      </w:r>
      <w:r>
        <w:rPr>
          <w:spacing w:val="-4"/>
        </w:rPr>
        <w:t xml:space="preserve"> </w:t>
      </w:r>
      <w:r>
        <w:t>направления</w:t>
      </w:r>
      <w:r>
        <w:rPr>
          <w:spacing w:val="-4"/>
        </w:rPr>
        <w:t xml:space="preserve"> </w:t>
      </w:r>
      <w:r>
        <w:rPr>
          <w:spacing w:val="-2"/>
        </w:rPr>
        <w:t>воспитания:</w:t>
      </w:r>
    </w:p>
    <w:p w14:paraId="6DE558E2" w14:textId="77777777" w:rsidR="004E71C1" w:rsidRDefault="00557DB0">
      <w:pPr>
        <w:pStyle w:val="a5"/>
        <w:numPr>
          <w:ilvl w:val="0"/>
          <w:numId w:val="125"/>
        </w:numPr>
        <w:tabs>
          <w:tab w:val="left" w:pos="917"/>
        </w:tabs>
        <w:rPr>
          <w:sz w:val="24"/>
        </w:rPr>
      </w:pPr>
      <w:r>
        <w:rPr>
          <w:sz w:val="24"/>
        </w:rPr>
        <w:t>Развитие</w:t>
      </w:r>
      <w:r>
        <w:rPr>
          <w:spacing w:val="-9"/>
          <w:sz w:val="24"/>
        </w:rPr>
        <w:t xml:space="preserve"> </w:t>
      </w:r>
      <w:r>
        <w:rPr>
          <w:sz w:val="24"/>
        </w:rPr>
        <w:t>любознательности,</w:t>
      </w:r>
      <w:r>
        <w:rPr>
          <w:spacing w:val="-5"/>
          <w:sz w:val="24"/>
        </w:rPr>
        <w:t xml:space="preserve"> </w:t>
      </w:r>
      <w:r>
        <w:rPr>
          <w:sz w:val="24"/>
        </w:rPr>
        <w:t>формирование</w:t>
      </w:r>
      <w:r>
        <w:rPr>
          <w:spacing w:val="-9"/>
          <w:sz w:val="24"/>
        </w:rPr>
        <w:t xml:space="preserve"> </w:t>
      </w:r>
      <w:r>
        <w:rPr>
          <w:sz w:val="24"/>
        </w:rPr>
        <w:t>опыта</w:t>
      </w:r>
      <w:r>
        <w:rPr>
          <w:spacing w:val="-6"/>
          <w:sz w:val="24"/>
        </w:rPr>
        <w:t xml:space="preserve"> </w:t>
      </w:r>
      <w:r>
        <w:rPr>
          <w:sz w:val="24"/>
        </w:rPr>
        <w:t>познавательной</w:t>
      </w:r>
      <w:r>
        <w:rPr>
          <w:spacing w:val="-7"/>
          <w:sz w:val="24"/>
        </w:rPr>
        <w:t xml:space="preserve"> </w:t>
      </w:r>
      <w:r>
        <w:rPr>
          <w:spacing w:val="-2"/>
          <w:sz w:val="24"/>
        </w:rPr>
        <w:t>инициативы.</w:t>
      </w:r>
    </w:p>
    <w:p w14:paraId="128FD9D4" w14:textId="77777777" w:rsidR="004E71C1" w:rsidRDefault="00557DB0">
      <w:pPr>
        <w:pStyle w:val="a5"/>
        <w:numPr>
          <w:ilvl w:val="0"/>
          <w:numId w:val="125"/>
        </w:numPr>
        <w:tabs>
          <w:tab w:val="left" w:pos="917"/>
        </w:tabs>
        <w:rPr>
          <w:sz w:val="24"/>
        </w:rPr>
      </w:pPr>
      <w:r>
        <w:rPr>
          <w:sz w:val="24"/>
        </w:rPr>
        <w:t>Формирование</w:t>
      </w:r>
      <w:r>
        <w:rPr>
          <w:spacing w:val="-9"/>
          <w:sz w:val="24"/>
        </w:rPr>
        <w:t xml:space="preserve"> </w:t>
      </w:r>
      <w:r>
        <w:rPr>
          <w:sz w:val="24"/>
        </w:rPr>
        <w:t>ценностного</w:t>
      </w:r>
      <w:r>
        <w:rPr>
          <w:spacing w:val="-5"/>
          <w:sz w:val="24"/>
        </w:rPr>
        <w:t xml:space="preserve"> </w:t>
      </w:r>
      <w:r>
        <w:rPr>
          <w:sz w:val="24"/>
        </w:rPr>
        <w:t>отношения</w:t>
      </w:r>
      <w:r>
        <w:rPr>
          <w:spacing w:val="-5"/>
          <w:sz w:val="24"/>
        </w:rPr>
        <w:t xml:space="preserve"> </w:t>
      </w:r>
      <w:r>
        <w:rPr>
          <w:sz w:val="24"/>
        </w:rPr>
        <w:t>к</w:t>
      </w:r>
      <w:r>
        <w:rPr>
          <w:spacing w:val="-7"/>
          <w:sz w:val="24"/>
        </w:rPr>
        <w:t xml:space="preserve"> </w:t>
      </w:r>
      <w:r>
        <w:rPr>
          <w:sz w:val="24"/>
        </w:rPr>
        <w:t>педагогическому</w:t>
      </w:r>
      <w:r>
        <w:rPr>
          <w:spacing w:val="-10"/>
          <w:sz w:val="24"/>
        </w:rPr>
        <w:t xml:space="preserve"> </w:t>
      </w:r>
      <w:r>
        <w:rPr>
          <w:sz w:val="24"/>
        </w:rPr>
        <w:t>работнику</w:t>
      </w:r>
      <w:r>
        <w:rPr>
          <w:spacing w:val="-10"/>
          <w:sz w:val="24"/>
        </w:rPr>
        <w:t xml:space="preserve"> </w:t>
      </w:r>
      <w:r>
        <w:rPr>
          <w:sz w:val="24"/>
        </w:rPr>
        <w:t>как</w:t>
      </w:r>
      <w:r>
        <w:rPr>
          <w:spacing w:val="-5"/>
          <w:sz w:val="24"/>
        </w:rPr>
        <w:t xml:space="preserve"> </w:t>
      </w:r>
      <w:r>
        <w:rPr>
          <w:sz w:val="24"/>
        </w:rPr>
        <w:t>источнику</w:t>
      </w:r>
      <w:r>
        <w:rPr>
          <w:spacing w:val="-11"/>
          <w:sz w:val="24"/>
        </w:rPr>
        <w:t xml:space="preserve"> </w:t>
      </w:r>
      <w:r>
        <w:rPr>
          <w:spacing w:val="-2"/>
          <w:sz w:val="24"/>
        </w:rPr>
        <w:t>знаний.</w:t>
      </w:r>
    </w:p>
    <w:p w14:paraId="33A45A15" w14:textId="77777777" w:rsidR="004E71C1" w:rsidRDefault="00557DB0">
      <w:pPr>
        <w:pStyle w:val="a5"/>
        <w:numPr>
          <w:ilvl w:val="0"/>
          <w:numId w:val="125"/>
        </w:numPr>
        <w:tabs>
          <w:tab w:val="left" w:pos="917"/>
        </w:tabs>
        <w:ind w:left="677" w:right="528" w:firstLine="0"/>
        <w:rPr>
          <w:sz w:val="24"/>
        </w:rPr>
      </w:pPr>
      <w:r>
        <w:rPr>
          <w:sz w:val="24"/>
        </w:rPr>
        <w:t>Приобщение</w:t>
      </w:r>
      <w:r>
        <w:rPr>
          <w:spacing w:val="80"/>
          <w:sz w:val="24"/>
        </w:rPr>
        <w:t xml:space="preserve"> </w:t>
      </w:r>
      <w:r>
        <w:rPr>
          <w:sz w:val="24"/>
        </w:rPr>
        <w:t>ребёнка</w:t>
      </w:r>
      <w:r>
        <w:rPr>
          <w:spacing w:val="80"/>
          <w:sz w:val="24"/>
        </w:rPr>
        <w:t xml:space="preserve"> </w:t>
      </w:r>
      <w:r>
        <w:rPr>
          <w:sz w:val="24"/>
        </w:rPr>
        <w:t>к</w:t>
      </w:r>
      <w:r>
        <w:rPr>
          <w:spacing w:val="80"/>
          <w:sz w:val="24"/>
        </w:rPr>
        <w:t xml:space="preserve"> </w:t>
      </w:r>
      <w:r>
        <w:rPr>
          <w:sz w:val="24"/>
        </w:rPr>
        <w:t>культурным</w:t>
      </w:r>
      <w:r>
        <w:rPr>
          <w:spacing w:val="80"/>
          <w:sz w:val="24"/>
        </w:rPr>
        <w:t xml:space="preserve"> </w:t>
      </w:r>
      <w:r>
        <w:rPr>
          <w:sz w:val="24"/>
        </w:rPr>
        <w:t>способам</w:t>
      </w:r>
      <w:r>
        <w:rPr>
          <w:spacing w:val="80"/>
          <w:sz w:val="24"/>
        </w:rPr>
        <w:t xml:space="preserve"> </w:t>
      </w:r>
      <w:r>
        <w:rPr>
          <w:sz w:val="24"/>
        </w:rPr>
        <w:t>познания</w:t>
      </w:r>
      <w:r>
        <w:rPr>
          <w:spacing w:val="80"/>
          <w:sz w:val="24"/>
        </w:rPr>
        <w:t xml:space="preserve"> </w:t>
      </w:r>
      <w:r>
        <w:rPr>
          <w:sz w:val="24"/>
        </w:rPr>
        <w:t>(книги,</w:t>
      </w:r>
      <w:r>
        <w:rPr>
          <w:spacing w:val="80"/>
          <w:sz w:val="24"/>
        </w:rPr>
        <w:t xml:space="preserve"> </w:t>
      </w:r>
      <w:r>
        <w:rPr>
          <w:sz w:val="24"/>
        </w:rPr>
        <w:t>интернет-источники,</w:t>
      </w:r>
      <w:r>
        <w:rPr>
          <w:spacing w:val="40"/>
          <w:sz w:val="24"/>
        </w:rPr>
        <w:t xml:space="preserve"> </w:t>
      </w:r>
      <w:r>
        <w:rPr>
          <w:spacing w:val="-2"/>
          <w:sz w:val="24"/>
        </w:rPr>
        <w:t>дискуссии).</w:t>
      </w:r>
    </w:p>
    <w:p w14:paraId="432096B8" w14:textId="77777777" w:rsidR="004E71C1" w:rsidRDefault="00557DB0">
      <w:pPr>
        <w:ind w:left="1397"/>
        <w:rPr>
          <w:sz w:val="24"/>
        </w:rPr>
      </w:pPr>
      <w:r>
        <w:rPr>
          <w:i/>
          <w:sz w:val="24"/>
        </w:rPr>
        <w:t>Направления</w:t>
      </w:r>
      <w:r>
        <w:rPr>
          <w:i/>
          <w:spacing w:val="-6"/>
          <w:sz w:val="24"/>
        </w:rPr>
        <w:t xml:space="preserve"> </w:t>
      </w:r>
      <w:r>
        <w:rPr>
          <w:i/>
          <w:sz w:val="24"/>
        </w:rPr>
        <w:t>деятельности</w:t>
      </w:r>
      <w:r>
        <w:rPr>
          <w:i/>
          <w:spacing w:val="53"/>
          <w:sz w:val="24"/>
        </w:rPr>
        <w:t xml:space="preserve"> </w:t>
      </w:r>
      <w:r>
        <w:rPr>
          <w:i/>
          <w:spacing w:val="-2"/>
          <w:sz w:val="24"/>
        </w:rPr>
        <w:t>воспитателя</w:t>
      </w:r>
      <w:r>
        <w:rPr>
          <w:spacing w:val="-2"/>
          <w:sz w:val="24"/>
        </w:rPr>
        <w:t>:</w:t>
      </w:r>
    </w:p>
    <w:p w14:paraId="5442E86F" w14:textId="77777777" w:rsidR="004E71C1" w:rsidRDefault="00557DB0">
      <w:pPr>
        <w:pStyle w:val="a5"/>
        <w:numPr>
          <w:ilvl w:val="1"/>
          <w:numId w:val="125"/>
        </w:numPr>
        <w:tabs>
          <w:tab w:val="left" w:pos="1241"/>
          <w:tab w:val="left" w:pos="1243"/>
        </w:tabs>
        <w:ind w:right="531"/>
        <w:jc w:val="both"/>
        <w:rPr>
          <w:sz w:val="24"/>
        </w:rPr>
      </w:pPr>
      <w:r>
        <w:rPr>
          <w:sz w:val="24"/>
        </w:rPr>
        <w:t>совместная деятельность воспитателя с детьми с ОВЗ на основе наблюдения, сравнения, проведения</w:t>
      </w:r>
      <w:r>
        <w:rPr>
          <w:spacing w:val="-15"/>
          <w:sz w:val="24"/>
        </w:rPr>
        <w:t xml:space="preserve"> </w:t>
      </w:r>
      <w:r>
        <w:rPr>
          <w:sz w:val="24"/>
        </w:rPr>
        <w:t>опытов</w:t>
      </w:r>
      <w:r>
        <w:rPr>
          <w:spacing w:val="-15"/>
          <w:sz w:val="24"/>
        </w:rPr>
        <w:t xml:space="preserve"> </w:t>
      </w:r>
      <w:r>
        <w:rPr>
          <w:sz w:val="24"/>
        </w:rPr>
        <w:t>(экспериментирования),</w:t>
      </w:r>
      <w:r>
        <w:rPr>
          <w:spacing w:val="-15"/>
          <w:sz w:val="24"/>
        </w:rPr>
        <w:t xml:space="preserve"> </w:t>
      </w:r>
      <w:r>
        <w:rPr>
          <w:sz w:val="24"/>
        </w:rPr>
        <w:t>организации</w:t>
      </w:r>
      <w:r>
        <w:rPr>
          <w:spacing w:val="-14"/>
          <w:sz w:val="24"/>
        </w:rPr>
        <w:t xml:space="preserve"> </w:t>
      </w:r>
      <w:r>
        <w:rPr>
          <w:sz w:val="24"/>
        </w:rPr>
        <w:t>походов</w:t>
      </w:r>
      <w:r>
        <w:rPr>
          <w:spacing w:val="-15"/>
          <w:sz w:val="24"/>
        </w:rPr>
        <w:t xml:space="preserve"> </w:t>
      </w:r>
      <w:r>
        <w:rPr>
          <w:sz w:val="24"/>
        </w:rPr>
        <w:t>и</w:t>
      </w:r>
      <w:r>
        <w:rPr>
          <w:spacing w:val="-14"/>
          <w:sz w:val="24"/>
        </w:rPr>
        <w:t xml:space="preserve"> </w:t>
      </w:r>
      <w:r>
        <w:rPr>
          <w:sz w:val="24"/>
        </w:rPr>
        <w:t>экскурсий,</w:t>
      </w:r>
      <w:r>
        <w:rPr>
          <w:spacing w:val="-15"/>
          <w:sz w:val="24"/>
        </w:rPr>
        <w:t xml:space="preserve"> </w:t>
      </w:r>
      <w:r>
        <w:rPr>
          <w:sz w:val="24"/>
        </w:rPr>
        <w:t>просмотра доступных для восприятия ребенка познавательных фильмов, чтения и просмотра книг;</w:t>
      </w:r>
    </w:p>
    <w:p w14:paraId="25DBD121" w14:textId="77777777" w:rsidR="004E71C1" w:rsidRDefault="00557DB0">
      <w:pPr>
        <w:pStyle w:val="a5"/>
        <w:numPr>
          <w:ilvl w:val="1"/>
          <w:numId w:val="125"/>
        </w:numPr>
        <w:tabs>
          <w:tab w:val="left" w:pos="1241"/>
          <w:tab w:val="left" w:pos="1243"/>
        </w:tabs>
        <w:ind w:right="532"/>
        <w:jc w:val="both"/>
        <w:rPr>
          <w:sz w:val="24"/>
        </w:rPr>
      </w:pPr>
      <w:r>
        <w:rPr>
          <w:sz w:val="24"/>
        </w:rPr>
        <w:t xml:space="preserve">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w:t>
      </w:r>
      <w:r>
        <w:rPr>
          <w:spacing w:val="-2"/>
          <w:sz w:val="24"/>
        </w:rPr>
        <w:t>работником;</w:t>
      </w:r>
    </w:p>
    <w:p w14:paraId="7CF29A8E" w14:textId="77777777" w:rsidR="004E71C1" w:rsidRDefault="00557DB0">
      <w:pPr>
        <w:pStyle w:val="a5"/>
        <w:numPr>
          <w:ilvl w:val="1"/>
          <w:numId w:val="125"/>
        </w:numPr>
        <w:tabs>
          <w:tab w:val="left" w:pos="1241"/>
          <w:tab w:val="left" w:pos="1243"/>
        </w:tabs>
        <w:spacing w:before="1"/>
        <w:ind w:right="530"/>
        <w:jc w:val="both"/>
        <w:rPr>
          <w:sz w:val="24"/>
        </w:rPr>
      </w:pPr>
      <w:r>
        <w:rPr>
          <w:sz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14:paraId="022022F0" w14:textId="77777777" w:rsidR="004E71C1" w:rsidRDefault="004E71C1">
      <w:pPr>
        <w:pStyle w:val="a3"/>
        <w:spacing w:before="4"/>
      </w:pPr>
    </w:p>
    <w:p w14:paraId="25E913A7" w14:textId="77777777" w:rsidR="004E71C1" w:rsidRDefault="00557DB0">
      <w:pPr>
        <w:pStyle w:val="21"/>
        <w:ind w:left="2834"/>
      </w:pPr>
      <w:r>
        <w:t>Физическое</w:t>
      </w:r>
      <w:r>
        <w:rPr>
          <w:spacing w:val="-7"/>
        </w:rPr>
        <w:t xml:space="preserve"> </w:t>
      </w:r>
      <w:r>
        <w:t>и</w:t>
      </w:r>
      <w:r>
        <w:rPr>
          <w:spacing w:val="-3"/>
        </w:rPr>
        <w:t xml:space="preserve"> </w:t>
      </w:r>
      <w:r>
        <w:t>оздоровительное</w:t>
      </w:r>
      <w:r>
        <w:rPr>
          <w:spacing w:val="-4"/>
        </w:rPr>
        <w:t xml:space="preserve"> </w:t>
      </w:r>
      <w:r>
        <w:t>направление</w:t>
      </w:r>
      <w:r>
        <w:rPr>
          <w:spacing w:val="-7"/>
        </w:rPr>
        <w:t xml:space="preserve"> </w:t>
      </w:r>
      <w:r>
        <w:rPr>
          <w:spacing w:val="-2"/>
        </w:rPr>
        <w:t>воспитания</w:t>
      </w:r>
    </w:p>
    <w:p w14:paraId="79A3A590" w14:textId="77777777" w:rsidR="004E71C1" w:rsidRDefault="00557DB0">
      <w:pPr>
        <w:pStyle w:val="a3"/>
        <w:spacing w:before="272"/>
        <w:ind w:left="677" w:right="525" w:firstLine="720"/>
        <w:jc w:val="both"/>
      </w:pPr>
      <w:r>
        <w:rPr>
          <w:i/>
        </w:rPr>
        <w:t xml:space="preserve">Цель: </w:t>
      </w:r>
      <w:r>
        <w:t xml:space="preserve">сформировать навыки здорового образа жизни, где безопасность жизнедеятельности лежит в основе всего. Физическое развитие и освоение ребёнком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w:t>
      </w:r>
      <w:r>
        <w:rPr>
          <w:spacing w:val="-2"/>
        </w:rPr>
        <w:t>"здоровье").</w:t>
      </w:r>
    </w:p>
    <w:p w14:paraId="1613897D" w14:textId="77777777" w:rsidR="004E71C1" w:rsidRDefault="00557DB0">
      <w:pPr>
        <w:pStyle w:val="a3"/>
        <w:ind w:left="1397"/>
        <w:jc w:val="both"/>
      </w:pPr>
      <w:r>
        <w:rPr>
          <w:i/>
        </w:rPr>
        <w:t>Задачи</w:t>
      </w:r>
      <w:r>
        <w:rPr>
          <w:i/>
          <w:spacing w:val="-4"/>
        </w:rPr>
        <w:t xml:space="preserve"> </w:t>
      </w:r>
      <w:r>
        <w:t>по</w:t>
      </w:r>
      <w:r>
        <w:rPr>
          <w:spacing w:val="-2"/>
        </w:rPr>
        <w:t xml:space="preserve"> </w:t>
      </w:r>
      <w:r>
        <w:t>формированию</w:t>
      </w:r>
      <w:r>
        <w:rPr>
          <w:spacing w:val="-2"/>
        </w:rPr>
        <w:t xml:space="preserve"> </w:t>
      </w:r>
      <w:r>
        <w:t>здорового</w:t>
      </w:r>
      <w:r>
        <w:rPr>
          <w:spacing w:val="-3"/>
        </w:rPr>
        <w:t xml:space="preserve"> </w:t>
      </w:r>
      <w:r>
        <w:t>образа</w:t>
      </w:r>
      <w:r>
        <w:rPr>
          <w:spacing w:val="-2"/>
        </w:rPr>
        <w:t xml:space="preserve"> жизни:</w:t>
      </w:r>
    </w:p>
    <w:p w14:paraId="068E43C6" w14:textId="77777777" w:rsidR="004E71C1" w:rsidRDefault="00557DB0">
      <w:pPr>
        <w:pStyle w:val="a5"/>
        <w:numPr>
          <w:ilvl w:val="0"/>
          <w:numId w:val="124"/>
        </w:numPr>
        <w:tabs>
          <w:tab w:val="left" w:pos="917"/>
        </w:tabs>
        <w:ind w:right="529" w:firstLine="0"/>
        <w:jc w:val="both"/>
        <w:rPr>
          <w:sz w:val="24"/>
        </w:rPr>
      </w:pPr>
      <w:r>
        <w:rPr>
          <w:sz w:val="24"/>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w:t>
      </w:r>
      <w:r>
        <w:rPr>
          <w:spacing w:val="40"/>
          <w:sz w:val="24"/>
        </w:rPr>
        <w:t xml:space="preserve"> </w:t>
      </w:r>
      <w:r>
        <w:rPr>
          <w:sz w:val="24"/>
        </w:rPr>
        <w:t>сберегающих</w:t>
      </w:r>
      <w:r>
        <w:rPr>
          <w:spacing w:val="40"/>
          <w:sz w:val="24"/>
        </w:rPr>
        <w:t xml:space="preserve"> </w:t>
      </w:r>
      <w:r>
        <w:rPr>
          <w:sz w:val="24"/>
        </w:rPr>
        <w:t>технологий,</w:t>
      </w:r>
      <w:r>
        <w:rPr>
          <w:spacing w:val="40"/>
          <w:sz w:val="24"/>
        </w:rPr>
        <w:t xml:space="preserve"> </w:t>
      </w:r>
      <w:r>
        <w:rPr>
          <w:sz w:val="24"/>
        </w:rPr>
        <w:t>и</w:t>
      </w:r>
      <w:r>
        <w:rPr>
          <w:spacing w:val="40"/>
          <w:sz w:val="24"/>
        </w:rPr>
        <w:t xml:space="preserve"> </w:t>
      </w:r>
      <w:r>
        <w:rPr>
          <w:sz w:val="24"/>
        </w:rPr>
        <w:t>обеспечение</w:t>
      </w:r>
      <w:r>
        <w:rPr>
          <w:spacing w:val="40"/>
          <w:sz w:val="24"/>
        </w:rPr>
        <w:t xml:space="preserve"> </w:t>
      </w:r>
      <w:r>
        <w:rPr>
          <w:sz w:val="24"/>
        </w:rPr>
        <w:t>условий</w:t>
      </w:r>
      <w:r>
        <w:rPr>
          <w:spacing w:val="40"/>
          <w:sz w:val="24"/>
        </w:rPr>
        <w:t xml:space="preserve"> </w:t>
      </w:r>
      <w:r>
        <w:rPr>
          <w:sz w:val="24"/>
        </w:rPr>
        <w:t>для</w:t>
      </w:r>
      <w:r>
        <w:rPr>
          <w:spacing w:val="40"/>
          <w:sz w:val="24"/>
        </w:rPr>
        <w:t xml:space="preserve"> </w:t>
      </w:r>
      <w:r>
        <w:rPr>
          <w:sz w:val="24"/>
        </w:rPr>
        <w:t>гармоничного</w:t>
      </w:r>
      <w:r>
        <w:rPr>
          <w:spacing w:val="40"/>
          <w:sz w:val="24"/>
        </w:rPr>
        <w:t xml:space="preserve"> </w:t>
      </w:r>
      <w:r>
        <w:rPr>
          <w:sz w:val="24"/>
        </w:rPr>
        <w:t>физического и эстетического развития ребёнка.</w:t>
      </w:r>
    </w:p>
    <w:p w14:paraId="1ACAC1B9" w14:textId="77777777" w:rsidR="004E71C1" w:rsidRDefault="00557DB0">
      <w:pPr>
        <w:pStyle w:val="a5"/>
        <w:numPr>
          <w:ilvl w:val="0"/>
          <w:numId w:val="124"/>
        </w:numPr>
        <w:tabs>
          <w:tab w:val="left" w:pos="917"/>
        </w:tabs>
        <w:ind w:left="917"/>
        <w:jc w:val="both"/>
        <w:rPr>
          <w:sz w:val="24"/>
        </w:rPr>
      </w:pPr>
      <w:r>
        <w:rPr>
          <w:sz w:val="24"/>
        </w:rPr>
        <w:t>Закаливание,</w:t>
      </w:r>
      <w:r>
        <w:rPr>
          <w:spacing w:val="-7"/>
          <w:sz w:val="24"/>
        </w:rPr>
        <w:t xml:space="preserve"> </w:t>
      </w:r>
      <w:r>
        <w:rPr>
          <w:sz w:val="24"/>
        </w:rPr>
        <w:t>повышение</w:t>
      </w:r>
      <w:r>
        <w:rPr>
          <w:spacing w:val="-6"/>
          <w:sz w:val="24"/>
        </w:rPr>
        <w:t xml:space="preserve"> </w:t>
      </w:r>
      <w:r>
        <w:rPr>
          <w:sz w:val="24"/>
        </w:rPr>
        <w:t>сопротивляемости</w:t>
      </w:r>
      <w:r>
        <w:rPr>
          <w:spacing w:val="-6"/>
          <w:sz w:val="24"/>
        </w:rPr>
        <w:t xml:space="preserve"> </w:t>
      </w:r>
      <w:r>
        <w:rPr>
          <w:sz w:val="24"/>
        </w:rPr>
        <w:t>к</w:t>
      </w:r>
      <w:r>
        <w:rPr>
          <w:spacing w:val="-5"/>
          <w:sz w:val="24"/>
        </w:rPr>
        <w:t xml:space="preserve"> </w:t>
      </w:r>
      <w:r>
        <w:rPr>
          <w:sz w:val="24"/>
        </w:rPr>
        <w:t>воздействию</w:t>
      </w:r>
      <w:r>
        <w:rPr>
          <w:spacing w:val="-3"/>
          <w:sz w:val="24"/>
        </w:rPr>
        <w:t xml:space="preserve"> </w:t>
      </w:r>
      <w:r>
        <w:rPr>
          <w:sz w:val="24"/>
        </w:rPr>
        <w:t>условий</w:t>
      </w:r>
      <w:r>
        <w:rPr>
          <w:spacing w:val="-5"/>
          <w:sz w:val="24"/>
        </w:rPr>
        <w:t xml:space="preserve"> </w:t>
      </w:r>
      <w:r>
        <w:rPr>
          <w:sz w:val="24"/>
        </w:rPr>
        <w:t>внешней</w:t>
      </w:r>
      <w:r>
        <w:rPr>
          <w:spacing w:val="-4"/>
          <w:sz w:val="24"/>
        </w:rPr>
        <w:t xml:space="preserve"> </w:t>
      </w:r>
      <w:r>
        <w:rPr>
          <w:spacing w:val="-2"/>
          <w:sz w:val="24"/>
        </w:rPr>
        <w:t>среды.</w:t>
      </w:r>
    </w:p>
    <w:p w14:paraId="6F7691EC" w14:textId="77777777" w:rsidR="004E71C1" w:rsidRDefault="00557DB0">
      <w:pPr>
        <w:pStyle w:val="a5"/>
        <w:numPr>
          <w:ilvl w:val="0"/>
          <w:numId w:val="124"/>
        </w:numPr>
        <w:tabs>
          <w:tab w:val="left" w:pos="917"/>
        </w:tabs>
        <w:ind w:right="530" w:firstLine="0"/>
        <w:jc w:val="both"/>
        <w:rPr>
          <w:sz w:val="24"/>
        </w:rPr>
      </w:pPr>
      <w:r>
        <w:rPr>
          <w:sz w:val="24"/>
        </w:rPr>
        <w:t>Укрепление</w:t>
      </w:r>
      <w:r>
        <w:rPr>
          <w:spacing w:val="-15"/>
          <w:sz w:val="24"/>
        </w:rPr>
        <w:t xml:space="preserve"> </w:t>
      </w:r>
      <w:r>
        <w:rPr>
          <w:sz w:val="24"/>
        </w:rPr>
        <w:t>опорно-двигательного</w:t>
      </w:r>
      <w:r>
        <w:rPr>
          <w:spacing w:val="-15"/>
          <w:sz w:val="24"/>
        </w:rPr>
        <w:t xml:space="preserve"> </w:t>
      </w:r>
      <w:r>
        <w:rPr>
          <w:sz w:val="24"/>
        </w:rPr>
        <w:t>аппарата;</w:t>
      </w:r>
      <w:r>
        <w:rPr>
          <w:spacing w:val="-15"/>
          <w:sz w:val="24"/>
        </w:rPr>
        <w:t xml:space="preserve"> </w:t>
      </w:r>
      <w:r>
        <w:rPr>
          <w:sz w:val="24"/>
        </w:rPr>
        <w:t>развитие</w:t>
      </w:r>
      <w:r>
        <w:rPr>
          <w:spacing w:val="-15"/>
          <w:sz w:val="24"/>
        </w:rPr>
        <w:t xml:space="preserve"> </w:t>
      </w:r>
      <w:r>
        <w:rPr>
          <w:sz w:val="24"/>
        </w:rPr>
        <w:t>двигательных</w:t>
      </w:r>
      <w:r>
        <w:rPr>
          <w:spacing w:val="-15"/>
          <w:sz w:val="24"/>
        </w:rPr>
        <w:t xml:space="preserve"> </w:t>
      </w:r>
      <w:r>
        <w:rPr>
          <w:sz w:val="24"/>
        </w:rPr>
        <w:t>способностей,</w:t>
      </w:r>
      <w:r>
        <w:rPr>
          <w:spacing w:val="-15"/>
          <w:sz w:val="24"/>
        </w:rPr>
        <w:t xml:space="preserve"> </w:t>
      </w:r>
      <w:r>
        <w:rPr>
          <w:sz w:val="24"/>
        </w:rPr>
        <w:t>обучение двигательным навыкам и умениям.</w:t>
      </w:r>
    </w:p>
    <w:p w14:paraId="32C90205" w14:textId="77777777" w:rsidR="004E71C1" w:rsidRDefault="00557DB0">
      <w:pPr>
        <w:pStyle w:val="a5"/>
        <w:numPr>
          <w:ilvl w:val="0"/>
          <w:numId w:val="124"/>
        </w:numPr>
        <w:tabs>
          <w:tab w:val="left" w:pos="917"/>
        </w:tabs>
        <w:ind w:right="526" w:firstLine="0"/>
        <w:jc w:val="both"/>
        <w:rPr>
          <w:sz w:val="24"/>
        </w:rPr>
      </w:pPr>
      <w:r>
        <w:rPr>
          <w:sz w:val="24"/>
        </w:rPr>
        <w:t>Формирование элементарных представлений в области физической культуры, здоровья и безопасного образа жизни.</w:t>
      </w:r>
    </w:p>
    <w:p w14:paraId="645F5A3F" w14:textId="77777777" w:rsidR="004E71C1" w:rsidRDefault="00557DB0">
      <w:pPr>
        <w:pStyle w:val="a5"/>
        <w:numPr>
          <w:ilvl w:val="0"/>
          <w:numId w:val="124"/>
        </w:numPr>
        <w:tabs>
          <w:tab w:val="left" w:pos="917"/>
        </w:tabs>
        <w:ind w:left="917"/>
        <w:jc w:val="both"/>
        <w:rPr>
          <w:sz w:val="24"/>
        </w:rPr>
      </w:pPr>
      <w:r>
        <w:rPr>
          <w:sz w:val="24"/>
        </w:rPr>
        <w:t>Организация</w:t>
      </w:r>
      <w:r>
        <w:rPr>
          <w:spacing w:val="-6"/>
          <w:sz w:val="24"/>
        </w:rPr>
        <w:t xml:space="preserve"> </w:t>
      </w:r>
      <w:r>
        <w:rPr>
          <w:sz w:val="24"/>
        </w:rPr>
        <w:t>сна,</w:t>
      </w:r>
      <w:r>
        <w:rPr>
          <w:spacing w:val="-7"/>
          <w:sz w:val="24"/>
        </w:rPr>
        <w:t xml:space="preserve"> </w:t>
      </w:r>
      <w:r>
        <w:rPr>
          <w:sz w:val="24"/>
        </w:rPr>
        <w:t>здорового</w:t>
      </w:r>
      <w:r>
        <w:rPr>
          <w:spacing w:val="-4"/>
          <w:sz w:val="24"/>
        </w:rPr>
        <w:t xml:space="preserve"> </w:t>
      </w:r>
      <w:r>
        <w:rPr>
          <w:sz w:val="24"/>
        </w:rPr>
        <w:t>питания,</w:t>
      </w:r>
      <w:r>
        <w:rPr>
          <w:spacing w:val="-4"/>
          <w:sz w:val="24"/>
        </w:rPr>
        <w:t xml:space="preserve"> </w:t>
      </w:r>
      <w:r>
        <w:rPr>
          <w:sz w:val="24"/>
        </w:rPr>
        <w:t>выстраивание</w:t>
      </w:r>
      <w:r>
        <w:rPr>
          <w:spacing w:val="-5"/>
          <w:sz w:val="24"/>
        </w:rPr>
        <w:t xml:space="preserve"> </w:t>
      </w:r>
      <w:r>
        <w:rPr>
          <w:sz w:val="24"/>
        </w:rPr>
        <w:t>правильного</w:t>
      </w:r>
      <w:r>
        <w:rPr>
          <w:spacing w:val="-4"/>
          <w:sz w:val="24"/>
        </w:rPr>
        <w:t xml:space="preserve"> </w:t>
      </w:r>
      <w:r>
        <w:rPr>
          <w:sz w:val="24"/>
        </w:rPr>
        <w:t>режима</w:t>
      </w:r>
      <w:r>
        <w:rPr>
          <w:spacing w:val="-4"/>
          <w:sz w:val="24"/>
        </w:rPr>
        <w:t xml:space="preserve"> дня;</w:t>
      </w:r>
    </w:p>
    <w:p w14:paraId="39161A53" w14:textId="77777777" w:rsidR="004E71C1" w:rsidRDefault="00557DB0">
      <w:pPr>
        <w:pStyle w:val="a5"/>
        <w:numPr>
          <w:ilvl w:val="0"/>
          <w:numId w:val="124"/>
        </w:numPr>
        <w:tabs>
          <w:tab w:val="left" w:pos="917"/>
        </w:tabs>
        <w:spacing w:before="1"/>
        <w:ind w:left="917"/>
        <w:jc w:val="both"/>
        <w:rPr>
          <w:sz w:val="24"/>
        </w:rPr>
      </w:pPr>
      <w:r>
        <w:rPr>
          <w:sz w:val="24"/>
        </w:rPr>
        <w:t>Воспитание</w:t>
      </w:r>
      <w:r>
        <w:rPr>
          <w:spacing w:val="-9"/>
          <w:sz w:val="24"/>
        </w:rPr>
        <w:t xml:space="preserve"> </w:t>
      </w:r>
      <w:r>
        <w:rPr>
          <w:sz w:val="24"/>
        </w:rPr>
        <w:t>экологической</w:t>
      </w:r>
      <w:r>
        <w:rPr>
          <w:spacing w:val="-5"/>
          <w:sz w:val="24"/>
        </w:rPr>
        <w:t xml:space="preserve"> </w:t>
      </w:r>
      <w:r>
        <w:rPr>
          <w:sz w:val="24"/>
        </w:rPr>
        <w:t>культуры,</w:t>
      </w:r>
      <w:r>
        <w:rPr>
          <w:spacing w:val="-5"/>
          <w:sz w:val="24"/>
        </w:rPr>
        <w:t xml:space="preserve"> </w:t>
      </w:r>
      <w:r>
        <w:rPr>
          <w:sz w:val="24"/>
        </w:rPr>
        <w:t>обучение</w:t>
      </w:r>
      <w:r>
        <w:rPr>
          <w:spacing w:val="-6"/>
          <w:sz w:val="24"/>
        </w:rPr>
        <w:t xml:space="preserve"> </w:t>
      </w:r>
      <w:r>
        <w:rPr>
          <w:sz w:val="24"/>
        </w:rPr>
        <w:t>безопасности</w:t>
      </w:r>
      <w:r>
        <w:rPr>
          <w:spacing w:val="-4"/>
          <w:sz w:val="24"/>
        </w:rPr>
        <w:t xml:space="preserve"> </w:t>
      </w:r>
      <w:r>
        <w:rPr>
          <w:spacing w:val="-2"/>
          <w:sz w:val="24"/>
        </w:rPr>
        <w:t>жизнедеятельности.</w:t>
      </w:r>
    </w:p>
    <w:p w14:paraId="1FFCAA29" w14:textId="77777777" w:rsidR="004E71C1" w:rsidRDefault="00557DB0">
      <w:pPr>
        <w:ind w:left="1397"/>
        <w:jc w:val="both"/>
        <w:rPr>
          <w:sz w:val="24"/>
        </w:rPr>
      </w:pPr>
      <w:r>
        <w:rPr>
          <w:i/>
          <w:sz w:val="24"/>
        </w:rPr>
        <w:t>Направления</w:t>
      </w:r>
      <w:r>
        <w:rPr>
          <w:i/>
          <w:spacing w:val="-8"/>
          <w:sz w:val="24"/>
        </w:rPr>
        <w:t xml:space="preserve"> </w:t>
      </w:r>
      <w:r>
        <w:rPr>
          <w:i/>
          <w:sz w:val="24"/>
        </w:rPr>
        <w:t>деятельности</w:t>
      </w:r>
      <w:r>
        <w:rPr>
          <w:i/>
          <w:spacing w:val="-6"/>
          <w:sz w:val="24"/>
        </w:rPr>
        <w:t xml:space="preserve"> </w:t>
      </w:r>
      <w:r>
        <w:rPr>
          <w:i/>
          <w:spacing w:val="-2"/>
          <w:sz w:val="24"/>
        </w:rPr>
        <w:t>воспитателя</w:t>
      </w:r>
      <w:r>
        <w:rPr>
          <w:spacing w:val="-2"/>
          <w:sz w:val="24"/>
        </w:rPr>
        <w:t>:</w:t>
      </w:r>
    </w:p>
    <w:p w14:paraId="3B18AFBA" w14:textId="77777777" w:rsidR="004E71C1" w:rsidRDefault="00557DB0">
      <w:pPr>
        <w:pStyle w:val="a5"/>
        <w:numPr>
          <w:ilvl w:val="1"/>
          <w:numId w:val="124"/>
        </w:numPr>
        <w:tabs>
          <w:tab w:val="left" w:pos="1241"/>
          <w:tab w:val="left" w:pos="1243"/>
        </w:tabs>
        <w:ind w:right="531"/>
        <w:rPr>
          <w:sz w:val="24"/>
        </w:rPr>
      </w:pPr>
      <w:r>
        <w:rPr>
          <w:sz w:val="24"/>
        </w:rPr>
        <w:t>организация</w:t>
      </w:r>
      <w:r>
        <w:rPr>
          <w:spacing w:val="40"/>
          <w:sz w:val="24"/>
        </w:rPr>
        <w:t xml:space="preserve"> </w:t>
      </w:r>
      <w:r>
        <w:rPr>
          <w:sz w:val="24"/>
        </w:rPr>
        <w:t>подвижных,</w:t>
      </w:r>
      <w:r>
        <w:rPr>
          <w:spacing w:val="40"/>
          <w:sz w:val="24"/>
        </w:rPr>
        <w:t xml:space="preserve"> </w:t>
      </w:r>
      <w:r>
        <w:rPr>
          <w:sz w:val="24"/>
        </w:rPr>
        <w:t>спортивных</w:t>
      </w:r>
      <w:r>
        <w:rPr>
          <w:spacing w:val="40"/>
          <w:sz w:val="24"/>
        </w:rPr>
        <w:t xml:space="preserve"> </w:t>
      </w:r>
      <w:r>
        <w:rPr>
          <w:sz w:val="24"/>
        </w:rPr>
        <w:t>игр,</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традиционных</w:t>
      </w:r>
      <w:r>
        <w:rPr>
          <w:spacing w:val="40"/>
          <w:sz w:val="24"/>
        </w:rPr>
        <w:t xml:space="preserve"> </w:t>
      </w:r>
      <w:r>
        <w:rPr>
          <w:sz w:val="24"/>
        </w:rPr>
        <w:t>народных</w:t>
      </w:r>
      <w:r>
        <w:rPr>
          <w:spacing w:val="40"/>
          <w:sz w:val="24"/>
        </w:rPr>
        <w:t xml:space="preserve"> </w:t>
      </w:r>
      <w:r>
        <w:rPr>
          <w:sz w:val="24"/>
        </w:rPr>
        <w:t>игр, дворовых игр на территории детского сада;</w:t>
      </w:r>
    </w:p>
    <w:p w14:paraId="3D1A3B54" w14:textId="77777777" w:rsidR="004E71C1" w:rsidRDefault="00557DB0">
      <w:pPr>
        <w:pStyle w:val="a5"/>
        <w:numPr>
          <w:ilvl w:val="1"/>
          <w:numId w:val="124"/>
        </w:numPr>
        <w:tabs>
          <w:tab w:val="left" w:pos="1242"/>
        </w:tabs>
        <w:ind w:left="1242" w:hanging="282"/>
        <w:rPr>
          <w:sz w:val="24"/>
        </w:rPr>
      </w:pPr>
      <w:r>
        <w:rPr>
          <w:sz w:val="24"/>
        </w:rPr>
        <w:t>создание</w:t>
      </w:r>
      <w:r>
        <w:rPr>
          <w:spacing w:val="-4"/>
          <w:sz w:val="24"/>
        </w:rPr>
        <w:t xml:space="preserve"> </w:t>
      </w:r>
      <w:r>
        <w:rPr>
          <w:sz w:val="24"/>
        </w:rPr>
        <w:t>детско-педагогических работников</w:t>
      </w:r>
      <w:r>
        <w:rPr>
          <w:spacing w:val="-4"/>
          <w:sz w:val="24"/>
        </w:rPr>
        <w:t xml:space="preserve"> </w:t>
      </w:r>
      <w:r>
        <w:rPr>
          <w:sz w:val="24"/>
        </w:rPr>
        <w:t>проектов</w:t>
      </w:r>
      <w:r>
        <w:rPr>
          <w:spacing w:val="-3"/>
          <w:sz w:val="24"/>
        </w:rPr>
        <w:t xml:space="preserve"> </w:t>
      </w:r>
      <w:r>
        <w:rPr>
          <w:sz w:val="24"/>
        </w:rPr>
        <w:t>по</w:t>
      </w:r>
      <w:r>
        <w:rPr>
          <w:spacing w:val="-2"/>
          <w:sz w:val="24"/>
        </w:rPr>
        <w:t xml:space="preserve"> </w:t>
      </w:r>
      <w:r>
        <w:rPr>
          <w:sz w:val="24"/>
        </w:rPr>
        <w:t>здоровому</w:t>
      </w:r>
      <w:r>
        <w:rPr>
          <w:spacing w:val="-10"/>
          <w:sz w:val="24"/>
        </w:rPr>
        <w:t xml:space="preserve"> </w:t>
      </w:r>
      <w:r>
        <w:rPr>
          <w:sz w:val="24"/>
        </w:rPr>
        <w:t>образу</w:t>
      </w:r>
      <w:r>
        <w:rPr>
          <w:spacing w:val="-7"/>
          <w:sz w:val="24"/>
        </w:rPr>
        <w:t xml:space="preserve"> </w:t>
      </w:r>
      <w:r>
        <w:rPr>
          <w:spacing w:val="-2"/>
          <w:sz w:val="24"/>
        </w:rPr>
        <w:t>жизни;</w:t>
      </w:r>
    </w:p>
    <w:p w14:paraId="3262C74E" w14:textId="77777777" w:rsidR="004E71C1" w:rsidRDefault="00557DB0">
      <w:pPr>
        <w:pStyle w:val="a5"/>
        <w:numPr>
          <w:ilvl w:val="1"/>
          <w:numId w:val="124"/>
        </w:numPr>
        <w:tabs>
          <w:tab w:val="left" w:pos="1242"/>
        </w:tabs>
        <w:ind w:left="1242" w:hanging="282"/>
        <w:rPr>
          <w:sz w:val="24"/>
        </w:rPr>
      </w:pPr>
      <w:r>
        <w:rPr>
          <w:sz w:val="24"/>
        </w:rPr>
        <w:t>введение</w:t>
      </w:r>
      <w:r>
        <w:rPr>
          <w:spacing w:val="-6"/>
          <w:sz w:val="24"/>
        </w:rPr>
        <w:t xml:space="preserve"> </w:t>
      </w:r>
      <w:r>
        <w:rPr>
          <w:sz w:val="24"/>
        </w:rPr>
        <w:t>оздоровительных</w:t>
      </w:r>
      <w:r>
        <w:rPr>
          <w:spacing w:val="-6"/>
          <w:sz w:val="24"/>
        </w:rPr>
        <w:t xml:space="preserve"> </w:t>
      </w:r>
      <w:r>
        <w:rPr>
          <w:sz w:val="24"/>
        </w:rPr>
        <w:t>традиций</w:t>
      </w:r>
      <w:r>
        <w:rPr>
          <w:spacing w:val="-6"/>
          <w:sz w:val="24"/>
        </w:rPr>
        <w:t xml:space="preserve"> </w:t>
      </w:r>
      <w:r>
        <w:rPr>
          <w:sz w:val="24"/>
        </w:rPr>
        <w:t>в</w:t>
      </w:r>
      <w:r>
        <w:rPr>
          <w:spacing w:val="-5"/>
          <w:sz w:val="24"/>
        </w:rPr>
        <w:t xml:space="preserve"> </w:t>
      </w:r>
      <w:r>
        <w:rPr>
          <w:spacing w:val="-2"/>
          <w:sz w:val="24"/>
        </w:rPr>
        <w:t>Организации.</w:t>
      </w:r>
    </w:p>
    <w:p w14:paraId="1284C13F" w14:textId="77777777" w:rsidR="004E71C1" w:rsidRDefault="00557DB0">
      <w:pPr>
        <w:pStyle w:val="a3"/>
        <w:ind w:left="677" w:right="524" w:firstLine="720"/>
        <w:jc w:val="both"/>
      </w:pPr>
      <w:r>
        <w:t>Формирование у дошкольников культурно-гигиенических навыков является важной частью</w:t>
      </w:r>
      <w:r>
        <w:rPr>
          <w:spacing w:val="40"/>
        </w:rPr>
        <w:t xml:space="preserve"> </w:t>
      </w:r>
      <w:r>
        <w:t>воспитания</w:t>
      </w:r>
      <w:r>
        <w:rPr>
          <w:spacing w:val="40"/>
        </w:rPr>
        <w:t xml:space="preserve"> </w:t>
      </w:r>
      <w:r>
        <w:t>культуры</w:t>
      </w:r>
      <w:r>
        <w:rPr>
          <w:spacing w:val="40"/>
        </w:rPr>
        <w:t xml:space="preserve"> </w:t>
      </w:r>
      <w:r>
        <w:t>здоровья.</w:t>
      </w:r>
      <w:r>
        <w:rPr>
          <w:spacing w:val="40"/>
        </w:rPr>
        <w:t xml:space="preserve"> </w:t>
      </w:r>
      <w:r>
        <w:t>Воспитатель</w:t>
      </w:r>
      <w:r>
        <w:rPr>
          <w:spacing w:val="40"/>
        </w:rPr>
        <w:t xml:space="preserve"> </w:t>
      </w:r>
      <w:r>
        <w:t>должен</w:t>
      </w:r>
      <w:r>
        <w:rPr>
          <w:spacing w:val="40"/>
        </w:rPr>
        <w:t xml:space="preserve"> </w:t>
      </w:r>
      <w:r>
        <w:t>формировать</w:t>
      </w:r>
      <w:r>
        <w:rPr>
          <w:spacing w:val="40"/>
        </w:rPr>
        <w:t xml:space="preserve"> </w:t>
      </w:r>
      <w:r>
        <w:t>у</w:t>
      </w:r>
      <w:r>
        <w:rPr>
          <w:spacing w:val="40"/>
        </w:rPr>
        <w:t xml:space="preserve"> </w:t>
      </w:r>
      <w:r>
        <w:t>дошкольников с</w:t>
      </w:r>
      <w:r>
        <w:rPr>
          <w:spacing w:val="-3"/>
        </w:rPr>
        <w:t xml:space="preserve"> </w:t>
      </w:r>
      <w:r>
        <w:t>ОВЗ</w:t>
      </w:r>
      <w:r>
        <w:rPr>
          <w:spacing w:val="-12"/>
        </w:rPr>
        <w:t xml:space="preserve"> </w:t>
      </w:r>
      <w:r>
        <w:t>понимание</w:t>
      </w:r>
      <w:r>
        <w:rPr>
          <w:spacing w:val="-13"/>
        </w:rPr>
        <w:t xml:space="preserve"> </w:t>
      </w:r>
      <w:r>
        <w:t>того,</w:t>
      </w:r>
      <w:r>
        <w:rPr>
          <w:spacing w:val="-11"/>
        </w:rPr>
        <w:t xml:space="preserve"> </w:t>
      </w:r>
      <w:r>
        <w:t>что</w:t>
      </w:r>
      <w:r>
        <w:rPr>
          <w:spacing w:val="-11"/>
        </w:rPr>
        <w:t xml:space="preserve"> </w:t>
      </w:r>
      <w:r>
        <w:t>чистота</w:t>
      </w:r>
      <w:r>
        <w:rPr>
          <w:spacing w:val="-13"/>
        </w:rPr>
        <w:t xml:space="preserve"> </w:t>
      </w:r>
      <w:r>
        <w:t>лица</w:t>
      </w:r>
      <w:r>
        <w:rPr>
          <w:spacing w:val="-13"/>
        </w:rPr>
        <w:t xml:space="preserve"> </w:t>
      </w:r>
      <w:r>
        <w:t>и</w:t>
      </w:r>
      <w:r>
        <w:rPr>
          <w:spacing w:val="-14"/>
        </w:rPr>
        <w:t xml:space="preserve"> </w:t>
      </w:r>
      <w:r>
        <w:t>тела,</w:t>
      </w:r>
      <w:r>
        <w:rPr>
          <w:spacing w:val="-12"/>
        </w:rPr>
        <w:t xml:space="preserve"> </w:t>
      </w:r>
      <w:r>
        <w:t>опрятность</w:t>
      </w:r>
      <w:r>
        <w:rPr>
          <w:spacing w:val="-11"/>
        </w:rPr>
        <w:t xml:space="preserve"> </w:t>
      </w:r>
      <w:r>
        <w:t>одежды</w:t>
      </w:r>
      <w:r>
        <w:rPr>
          <w:spacing w:val="-13"/>
        </w:rPr>
        <w:t xml:space="preserve"> </w:t>
      </w:r>
      <w:r>
        <w:t>отвечают</w:t>
      </w:r>
      <w:r>
        <w:rPr>
          <w:spacing w:val="-11"/>
        </w:rPr>
        <w:t xml:space="preserve"> </w:t>
      </w:r>
      <w:r>
        <w:t>не</w:t>
      </w:r>
      <w:r>
        <w:rPr>
          <w:spacing w:val="-13"/>
        </w:rPr>
        <w:t xml:space="preserve"> </w:t>
      </w:r>
      <w:r>
        <w:t>только</w:t>
      </w:r>
      <w:r>
        <w:rPr>
          <w:spacing w:val="-12"/>
        </w:rPr>
        <w:t xml:space="preserve"> </w:t>
      </w:r>
      <w:r>
        <w:t>гигиене и здоровью человека, но</w:t>
      </w:r>
      <w:r>
        <w:rPr>
          <w:spacing w:val="-1"/>
        </w:rPr>
        <w:t xml:space="preserve"> </w:t>
      </w:r>
      <w:r>
        <w:t>и</w:t>
      </w:r>
      <w:r>
        <w:rPr>
          <w:spacing w:val="-1"/>
        </w:rPr>
        <w:t xml:space="preserve"> </w:t>
      </w:r>
      <w:r>
        <w:t>социальным ожиданиям окружающих людей. Особенность культурно-гигиенических</w:t>
      </w:r>
      <w:r>
        <w:rPr>
          <w:spacing w:val="80"/>
        </w:rPr>
        <w:t xml:space="preserve"> </w:t>
      </w:r>
      <w:r>
        <w:t>навыков</w:t>
      </w:r>
      <w:r>
        <w:rPr>
          <w:spacing w:val="80"/>
        </w:rPr>
        <w:t xml:space="preserve"> </w:t>
      </w:r>
      <w:r>
        <w:t>заключается</w:t>
      </w:r>
      <w:r>
        <w:rPr>
          <w:spacing w:val="80"/>
        </w:rPr>
        <w:t xml:space="preserve"> </w:t>
      </w:r>
      <w:r>
        <w:t>в</w:t>
      </w:r>
      <w:r>
        <w:rPr>
          <w:spacing w:val="80"/>
        </w:rPr>
        <w:t xml:space="preserve"> </w:t>
      </w:r>
      <w:r>
        <w:t>том,</w:t>
      </w:r>
      <w:r>
        <w:rPr>
          <w:spacing w:val="80"/>
        </w:rPr>
        <w:t xml:space="preserve"> </w:t>
      </w:r>
      <w:r>
        <w:t>что</w:t>
      </w:r>
      <w:r>
        <w:rPr>
          <w:spacing w:val="80"/>
        </w:rPr>
        <w:t xml:space="preserve"> </w:t>
      </w:r>
      <w:r>
        <w:t>они</w:t>
      </w:r>
      <w:r>
        <w:rPr>
          <w:spacing w:val="80"/>
        </w:rPr>
        <w:t xml:space="preserve"> </w:t>
      </w:r>
      <w:r>
        <w:t>должны</w:t>
      </w:r>
      <w:r>
        <w:rPr>
          <w:spacing w:val="80"/>
        </w:rPr>
        <w:t xml:space="preserve"> </w:t>
      </w:r>
      <w:r>
        <w:t>формироваться на протяжении всего пребывания ребёнка с ОВЗ в Организации.</w:t>
      </w:r>
    </w:p>
    <w:p w14:paraId="09F6536C" w14:textId="77777777" w:rsidR="004E71C1" w:rsidRDefault="00557DB0">
      <w:pPr>
        <w:pStyle w:val="a3"/>
        <w:spacing w:before="1"/>
        <w:ind w:left="677" w:right="522" w:firstLine="720"/>
        <w:jc w:val="both"/>
      </w:pPr>
      <w:r>
        <w:t>В</w:t>
      </w:r>
      <w:r>
        <w:rPr>
          <w:spacing w:val="40"/>
        </w:rPr>
        <w:t xml:space="preserve">  </w:t>
      </w:r>
      <w:r>
        <w:t>формировании</w:t>
      </w:r>
      <w:r>
        <w:rPr>
          <w:spacing w:val="40"/>
        </w:rPr>
        <w:t xml:space="preserve">  </w:t>
      </w:r>
      <w:r>
        <w:t>культурно-гигиенических</w:t>
      </w:r>
      <w:r>
        <w:rPr>
          <w:spacing w:val="40"/>
        </w:rPr>
        <w:t xml:space="preserve">  </w:t>
      </w:r>
      <w:r>
        <w:t>навыков</w:t>
      </w:r>
      <w:r>
        <w:rPr>
          <w:spacing w:val="40"/>
        </w:rPr>
        <w:t xml:space="preserve">  </w:t>
      </w:r>
      <w:r>
        <w:t>режим</w:t>
      </w:r>
      <w:r>
        <w:rPr>
          <w:spacing w:val="40"/>
        </w:rPr>
        <w:t xml:space="preserve">  </w:t>
      </w:r>
      <w:r>
        <w:t>дня</w:t>
      </w:r>
      <w:r>
        <w:rPr>
          <w:spacing w:val="40"/>
        </w:rPr>
        <w:t xml:space="preserve">  </w:t>
      </w:r>
      <w:r>
        <w:t>играет</w:t>
      </w:r>
      <w:r>
        <w:rPr>
          <w:spacing w:val="40"/>
        </w:rPr>
        <w:t xml:space="preserve">  </w:t>
      </w:r>
      <w:r>
        <w:t>одну</w:t>
      </w:r>
      <w:r>
        <w:rPr>
          <w:spacing w:val="80"/>
        </w:rPr>
        <w:t xml:space="preserve"> </w:t>
      </w:r>
      <w:r>
        <w:t>из</w:t>
      </w:r>
      <w:r>
        <w:rPr>
          <w:spacing w:val="-2"/>
        </w:rPr>
        <w:t xml:space="preserve"> </w:t>
      </w:r>
      <w:r>
        <w:t>ключевых</w:t>
      </w:r>
      <w:r>
        <w:rPr>
          <w:spacing w:val="73"/>
        </w:rPr>
        <w:t xml:space="preserve"> </w:t>
      </w:r>
      <w:r>
        <w:t>ролей.</w:t>
      </w:r>
      <w:r>
        <w:rPr>
          <w:spacing w:val="71"/>
        </w:rPr>
        <w:t xml:space="preserve"> </w:t>
      </w:r>
      <w:r>
        <w:t>Привыкая</w:t>
      </w:r>
      <w:r>
        <w:rPr>
          <w:spacing w:val="71"/>
        </w:rPr>
        <w:t xml:space="preserve"> </w:t>
      </w:r>
      <w:r>
        <w:t>выполнять</w:t>
      </w:r>
      <w:r>
        <w:rPr>
          <w:spacing w:val="75"/>
        </w:rPr>
        <w:t xml:space="preserve"> </w:t>
      </w:r>
      <w:r>
        <w:t>серию</w:t>
      </w:r>
      <w:r>
        <w:rPr>
          <w:spacing w:val="72"/>
        </w:rPr>
        <w:t xml:space="preserve"> </w:t>
      </w:r>
      <w:r>
        <w:t>гигиенических</w:t>
      </w:r>
      <w:r>
        <w:rPr>
          <w:spacing w:val="71"/>
        </w:rPr>
        <w:t xml:space="preserve"> </w:t>
      </w:r>
      <w:r>
        <w:t>процедур</w:t>
      </w:r>
      <w:r>
        <w:rPr>
          <w:spacing w:val="71"/>
        </w:rPr>
        <w:t xml:space="preserve"> </w:t>
      </w:r>
      <w:r>
        <w:t>с определённой</w:t>
      </w:r>
    </w:p>
    <w:p w14:paraId="49EB1F4A" w14:textId="77777777" w:rsidR="004E71C1" w:rsidRDefault="004E71C1">
      <w:pPr>
        <w:jc w:val="both"/>
        <w:sectPr w:rsidR="004E71C1">
          <w:pgSz w:w="11910" w:h="16840"/>
          <w:pgMar w:top="1060" w:right="320" w:bottom="280" w:left="600" w:header="752" w:footer="0" w:gutter="0"/>
          <w:cols w:space="720"/>
        </w:sectPr>
      </w:pPr>
    </w:p>
    <w:p w14:paraId="5C1C378B" w14:textId="77777777" w:rsidR="004E71C1" w:rsidRDefault="004E71C1">
      <w:pPr>
        <w:pStyle w:val="a3"/>
        <w:spacing w:before="183"/>
      </w:pPr>
    </w:p>
    <w:p w14:paraId="418BAB49" w14:textId="77777777" w:rsidR="004E71C1" w:rsidRDefault="00557DB0">
      <w:pPr>
        <w:pStyle w:val="a3"/>
        <w:spacing w:before="1"/>
        <w:ind w:left="677" w:right="528"/>
        <w:jc w:val="both"/>
      </w:pPr>
      <w:r>
        <w:t>периодичностью, ребёнок с ОВЗ вводит их в своё бытовое пространство, и постепенно они становятся для него привычкой.</w:t>
      </w:r>
    </w:p>
    <w:p w14:paraId="2636D68E" w14:textId="77777777" w:rsidR="004E71C1" w:rsidRDefault="00557DB0">
      <w:pPr>
        <w:pStyle w:val="a3"/>
        <w:ind w:left="677" w:right="527" w:firstLine="720"/>
        <w:jc w:val="both"/>
      </w:pPr>
      <w:r>
        <w:t xml:space="preserve">Формируя у обучающихся с ОВЗ культурно-гигиенические навыки, воспитатель Организации должен сосредоточить своё внимание на нескольких основных </w:t>
      </w:r>
      <w:r>
        <w:rPr>
          <w:i/>
        </w:rPr>
        <w:t>направлениях воспитательной работы</w:t>
      </w:r>
      <w:r>
        <w:t>:</w:t>
      </w:r>
    </w:p>
    <w:p w14:paraId="20D1C08F" w14:textId="77777777" w:rsidR="004E71C1" w:rsidRDefault="00557DB0">
      <w:pPr>
        <w:pStyle w:val="a5"/>
        <w:numPr>
          <w:ilvl w:val="1"/>
          <w:numId w:val="124"/>
        </w:numPr>
        <w:tabs>
          <w:tab w:val="left" w:pos="1242"/>
        </w:tabs>
        <w:ind w:left="1242" w:hanging="282"/>
        <w:rPr>
          <w:sz w:val="24"/>
        </w:rPr>
      </w:pPr>
      <w:r>
        <w:rPr>
          <w:sz w:val="24"/>
        </w:rPr>
        <w:t>формировать</w:t>
      </w:r>
      <w:r>
        <w:rPr>
          <w:spacing w:val="1"/>
          <w:sz w:val="24"/>
        </w:rPr>
        <w:t xml:space="preserve"> </w:t>
      </w:r>
      <w:r>
        <w:rPr>
          <w:sz w:val="24"/>
        </w:rPr>
        <w:t>у</w:t>
      </w:r>
      <w:r>
        <w:rPr>
          <w:spacing w:val="-7"/>
          <w:sz w:val="24"/>
        </w:rPr>
        <w:t xml:space="preserve"> </w:t>
      </w:r>
      <w:r>
        <w:rPr>
          <w:sz w:val="24"/>
        </w:rPr>
        <w:t>ребёнка</w:t>
      </w:r>
      <w:r>
        <w:rPr>
          <w:spacing w:val="-1"/>
          <w:sz w:val="24"/>
        </w:rPr>
        <w:t xml:space="preserve"> </w:t>
      </w:r>
      <w:r>
        <w:rPr>
          <w:sz w:val="24"/>
        </w:rPr>
        <w:t>с</w:t>
      </w:r>
      <w:r>
        <w:rPr>
          <w:spacing w:val="-3"/>
          <w:sz w:val="24"/>
        </w:rPr>
        <w:t xml:space="preserve"> </w:t>
      </w:r>
      <w:r>
        <w:rPr>
          <w:sz w:val="24"/>
        </w:rPr>
        <w:t>ОВЗ</w:t>
      </w:r>
      <w:r>
        <w:rPr>
          <w:spacing w:val="-1"/>
          <w:sz w:val="24"/>
        </w:rPr>
        <w:t xml:space="preserve"> </w:t>
      </w:r>
      <w:r>
        <w:rPr>
          <w:sz w:val="24"/>
        </w:rPr>
        <w:t>навыки</w:t>
      </w:r>
      <w:r>
        <w:rPr>
          <w:spacing w:val="-2"/>
          <w:sz w:val="24"/>
        </w:rPr>
        <w:t xml:space="preserve"> </w:t>
      </w:r>
      <w:r>
        <w:rPr>
          <w:sz w:val="24"/>
        </w:rPr>
        <w:t>поведения</w:t>
      </w:r>
      <w:r>
        <w:rPr>
          <w:spacing w:val="-2"/>
          <w:sz w:val="24"/>
        </w:rPr>
        <w:t xml:space="preserve"> </w:t>
      </w:r>
      <w:r>
        <w:rPr>
          <w:sz w:val="24"/>
        </w:rPr>
        <w:t>во</w:t>
      </w:r>
      <w:r>
        <w:rPr>
          <w:spacing w:val="-2"/>
          <w:sz w:val="24"/>
        </w:rPr>
        <w:t xml:space="preserve"> </w:t>
      </w:r>
      <w:r>
        <w:rPr>
          <w:sz w:val="24"/>
        </w:rPr>
        <w:t>время</w:t>
      </w:r>
      <w:r>
        <w:rPr>
          <w:spacing w:val="-2"/>
          <w:sz w:val="24"/>
        </w:rPr>
        <w:t xml:space="preserve"> </w:t>
      </w:r>
      <w:r>
        <w:rPr>
          <w:sz w:val="24"/>
        </w:rPr>
        <w:t>приёма</w:t>
      </w:r>
      <w:r>
        <w:rPr>
          <w:spacing w:val="-2"/>
          <w:sz w:val="24"/>
        </w:rPr>
        <w:t xml:space="preserve"> пищи;</w:t>
      </w:r>
    </w:p>
    <w:p w14:paraId="29D4DF8E" w14:textId="77777777" w:rsidR="004E71C1" w:rsidRDefault="00557DB0">
      <w:pPr>
        <w:pStyle w:val="a5"/>
        <w:numPr>
          <w:ilvl w:val="1"/>
          <w:numId w:val="124"/>
        </w:numPr>
        <w:tabs>
          <w:tab w:val="left" w:pos="1242"/>
        </w:tabs>
        <w:ind w:left="1242" w:hanging="282"/>
        <w:rPr>
          <w:sz w:val="24"/>
        </w:rPr>
      </w:pPr>
      <w:r>
        <w:rPr>
          <w:sz w:val="24"/>
        </w:rPr>
        <w:t>формировать</w:t>
      </w:r>
      <w:r>
        <w:rPr>
          <w:spacing w:val="-12"/>
          <w:sz w:val="24"/>
        </w:rPr>
        <w:t xml:space="preserve"> </w:t>
      </w:r>
      <w:r>
        <w:rPr>
          <w:sz w:val="24"/>
        </w:rPr>
        <w:t>у</w:t>
      </w:r>
      <w:r>
        <w:rPr>
          <w:spacing w:val="-15"/>
          <w:sz w:val="24"/>
        </w:rPr>
        <w:t xml:space="preserve"> </w:t>
      </w:r>
      <w:r>
        <w:rPr>
          <w:sz w:val="24"/>
        </w:rPr>
        <w:t>ребёнка</w:t>
      </w:r>
      <w:r>
        <w:rPr>
          <w:spacing w:val="-11"/>
          <w:sz w:val="24"/>
        </w:rPr>
        <w:t xml:space="preserve"> </w:t>
      </w:r>
      <w:r>
        <w:rPr>
          <w:sz w:val="24"/>
        </w:rPr>
        <w:t>с</w:t>
      </w:r>
      <w:r>
        <w:rPr>
          <w:spacing w:val="-12"/>
          <w:sz w:val="24"/>
        </w:rPr>
        <w:t xml:space="preserve"> </w:t>
      </w:r>
      <w:r>
        <w:rPr>
          <w:sz w:val="24"/>
        </w:rPr>
        <w:t>ОВЗ</w:t>
      </w:r>
      <w:r>
        <w:rPr>
          <w:spacing w:val="-12"/>
          <w:sz w:val="24"/>
        </w:rPr>
        <w:t xml:space="preserve"> </w:t>
      </w:r>
      <w:r>
        <w:rPr>
          <w:sz w:val="24"/>
        </w:rPr>
        <w:t>представления</w:t>
      </w:r>
      <w:r>
        <w:rPr>
          <w:spacing w:val="-10"/>
          <w:sz w:val="24"/>
        </w:rPr>
        <w:t xml:space="preserve"> </w:t>
      </w:r>
      <w:r>
        <w:rPr>
          <w:sz w:val="24"/>
        </w:rPr>
        <w:t>о</w:t>
      </w:r>
      <w:r>
        <w:rPr>
          <w:spacing w:val="-10"/>
          <w:sz w:val="24"/>
        </w:rPr>
        <w:t xml:space="preserve"> </w:t>
      </w:r>
      <w:r>
        <w:rPr>
          <w:sz w:val="24"/>
        </w:rPr>
        <w:t>ценности</w:t>
      </w:r>
      <w:r>
        <w:rPr>
          <w:spacing w:val="-12"/>
          <w:sz w:val="24"/>
        </w:rPr>
        <w:t xml:space="preserve"> </w:t>
      </w:r>
      <w:r>
        <w:rPr>
          <w:sz w:val="24"/>
        </w:rPr>
        <w:t>здоровья,</w:t>
      </w:r>
      <w:r>
        <w:rPr>
          <w:spacing w:val="-12"/>
          <w:sz w:val="24"/>
        </w:rPr>
        <w:t xml:space="preserve"> </w:t>
      </w:r>
      <w:r>
        <w:rPr>
          <w:sz w:val="24"/>
        </w:rPr>
        <w:t>красоте</w:t>
      </w:r>
      <w:r>
        <w:rPr>
          <w:spacing w:val="-12"/>
          <w:sz w:val="24"/>
        </w:rPr>
        <w:t xml:space="preserve"> </w:t>
      </w:r>
      <w:r>
        <w:rPr>
          <w:sz w:val="24"/>
        </w:rPr>
        <w:t>и</w:t>
      </w:r>
      <w:r>
        <w:rPr>
          <w:spacing w:val="1"/>
          <w:sz w:val="24"/>
        </w:rPr>
        <w:t xml:space="preserve"> </w:t>
      </w:r>
      <w:r>
        <w:rPr>
          <w:sz w:val="24"/>
        </w:rPr>
        <w:t>чистоте</w:t>
      </w:r>
      <w:r>
        <w:rPr>
          <w:spacing w:val="-12"/>
          <w:sz w:val="24"/>
        </w:rPr>
        <w:t xml:space="preserve"> </w:t>
      </w:r>
      <w:r>
        <w:rPr>
          <w:spacing w:val="-2"/>
          <w:sz w:val="24"/>
        </w:rPr>
        <w:t>тела;</w:t>
      </w:r>
    </w:p>
    <w:p w14:paraId="66910780" w14:textId="77777777" w:rsidR="004E71C1" w:rsidRDefault="00557DB0">
      <w:pPr>
        <w:pStyle w:val="a5"/>
        <w:numPr>
          <w:ilvl w:val="1"/>
          <w:numId w:val="124"/>
        </w:numPr>
        <w:tabs>
          <w:tab w:val="left" w:pos="1242"/>
        </w:tabs>
        <w:ind w:left="1242" w:hanging="282"/>
        <w:rPr>
          <w:sz w:val="24"/>
        </w:rPr>
      </w:pPr>
      <w:r>
        <w:rPr>
          <w:sz w:val="24"/>
        </w:rPr>
        <w:t>формировать</w:t>
      </w:r>
      <w:r>
        <w:rPr>
          <w:spacing w:val="-1"/>
          <w:sz w:val="24"/>
        </w:rPr>
        <w:t xml:space="preserve"> </w:t>
      </w:r>
      <w:r>
        <w:rPr>
          <w:sz w:val="24"/>
        </w:rPr>
        <w:t>у</w:t>
      </w:r>
      <w:r>
        <w:rPr>
          <w:spacing w:val="-7"/>
          <w:sz w:val="24"/>
        </w:rPr>
        <w:t xml:space="preserve"> </w:t>
      </w:r>
      <w:r>
        <w:rPr>
          <w:sz w:val="24"/>
        </w:rPr>
        <w:t>ребёнка с</w:t>
      </w:r>
      <w:r>
        <w:rPr>
          <w:spacing w:val="-3"/>
          <w:sz w:val="24"/>
        </w:rPr>
        <w:t xml:space="preserve"> </w:t>
      </w:r>
      <w:r>
        <w:rPr>
          <w:sz w:val="24"/>
        </w:rPr>
        <w:t>ОВЗ</w:t>
      </w:r>
      <w:r>
        <w:rPr>
          <w:spacing w:val="-2"/>
          <w:sz w:val="24"/>
        </w:rPr>
        <w:t xml:space="preserve"> </w:t>
      </w:r>
      <w:r>
        <w:rPr>
          <w:sz w:val="24"/>
        </w:rPr>
        <w:t>привычку</w:t>
      </w:r>
      <w:r>
        <w:rPr>
          <w:spacing w:val="-6"/>
          <w:sz w:val="24"/>
        </w:rPr>
        <w:t xml:space="preserve"> </w:t>
      </w:r>
      <w:r>
        <w:rPr>
          <w:sz w:val="24"/>
        </w:rPr>
        <w:t>следить</w:t>
      </w:r>
      <w:r>
        <w:rPr>
          <w:spacing w:val="-1"/>
          <w:sz w:val="24"/>
        </w:rPr>
        <w:t xml:space="preserve"> </w:t>
      </w:r>
      <w:r>
        <w:rPr>
          <w:sz w:val="24"/>
        </w:rPr>
        <w:t>за</w:t>
      </w:r>
      <w:r>
        <w:rPr>
          <w:spacing w:val="-2"/>
          <w:sz w:val="24"/>
        </w:rPr>
        <w:t xml:space="preserve"> </w:t>
      </w:r>
      <w:r>
        <w:rPr>
          <w:sz w:val="24"/>
        </w:rPr>
        <w:t>своим</w:t>
      </w:r>
      <w:r>
        <w:rPr>
          <w:spacing w:val="-3"/>
          <w:sz w:val="24"/>
        </w:rPr>
        <w:t xml:space="preserve"> </w:t>
      </w:r>
      <w:r>
        <w:rPr>
          <w:sz w:val="24"/>
        </w:rPr>
        <w:t>внешним</w:t>
      </w:r>
      <w:r>
        <w:rPr>
          <w:spacing w:val="-2"/>
          <w:sz w:val="24"/>
        </w:rPr>
        <w:t xml:space="preserve"> видом;</w:t>
      </w:r>
    </w:p>
    <w:p w14:paraId="64D9AD30" w14:textId="77777777" w:rsidR="004E71C1" w:rsidRDefault="00557DB0">
      <w:pPr>
        <w:pStyle w:val="a5"/>
        <w:numPr>
          <w:ilvl w:val="1"/>
          <w:numId w:val="124"/>
        </w:numPr>
        <w:tabs>
          <w:tab w:val="left" w:pos="1242"/>
        </w:tabs>
        <w:ind w:left="1242" w:hanging="282"/>
        <w:rPr>
          <w:sz w:val="24"/>
        </w:rPr>
      </w:pPr>
      <w:r>
        <w:rPr>
          <w:sz w:val="24"/>
        </w:rPr>
        <w:t>включать</w:t>
      </w:r>
      <w:r>
        <w:rPr>
          <w:spacing w:val="-4"/>
          <w:sz w:val="24"/>
        </w:rPr>
        <w:t xml:space="preserve"> </w:t>
      </w:r>
      <w:r>
        <w:rPr>
          <w:sz w:val="24"/>
        </w:rPr>
        <w:t>информацию</w:t>
      </w:r>
      <w:r>
        <w:rPr>
          <w:spacing w:val="-4"/>
          <w:sz w:val="24"/>
        </w:rPr>
        <w:t xml:space="preserve"> </w:t>
      </w:r>
      <w:r>
        <w:rPr>
          <w:sz w:val="24"/>
        </w:rPr>
        <w:t>о</w:t>
      </w:r>
      <w:r>
        <w:rPr>
          <w:spacing w:val="-2"/>
          <w:sz w:val="24"/>
        </w:rPr>
        <w:t xml:space="preserve"> </w:t>
      </w:r>
      <w:r>
        <w:rPr>
          <w:sz w:val="24"/>
        </w:rPr>
        <w:t>гигиене</w:t>
      </w:r>
      <w:r>
        <w:rPr>
          <w:spacing w:val="-3"/>
          <w:sz w:val="24"/>
        </w:rPr>
        <w:t xml:space="preserve"> </w:t>
      </w:r>
      <w:r>
        <w:rPr>
          <w:sz w:val="24"/>
        </w:rPr>
        <w:t>в</w:t>
      </w:r>
      <w:r>
        <w:rPr>
          <w:spacing w:val="-3"/>
          <w:sz w:val="24"/>
        </w:rPr>
        <w:t xml:space="preserve"> </w:t>
      </w:r>
      <w:r>
        <w:rPr>
          <w:sz w:val="24"/>
        </w:rPr>
        <w:t>повседневную жизнь</w:t>
      </w:r>
      <w:r>
        <w:rPr>
          <w:spacing w:val="-2"/>
          <w:sz w:val="24"/>
        </w:rPr>
        <w:t xml:space="preserve"> </w:t>
      </w:r>
      <w:r>
        <w:rPr>
          <w:sz w:val="24"/>
        </w:rPr>
        <w:t>ребёнка</w:t>
      </w:r>
      <w:r>
        <w:rPr>
          <w:spacing w:val="-3"/>
          <w:sz w:val="24"/>
        </w:rPr>
        <w:t xml:space="preserve"> </w:t>
      </w:r>
      <w:r>
        <w:rPr>
          <w:sz w:val="24"/>
        </w:rPr>
        <w:t>с</w:t>
      </w:r>
      <w:r>
        <w:rPr>
          <w:spacing w:val="-3"/>
          <w:sz w:val="24"/>
        </w:rPr>
        <w:t xml:space="preserve"> </w:t>
      </w:r>
      <w:r>
        <w:rPr>
          <w:sz w:val="24"/>
        </w:rPr>
        <w:t>ОВЗ,</w:t>
      </w:r>
      <w:r>
        <w:rPr>
          <w:spacing w:val="-2"/>
          <w:sz w:val="24"/>
        </w:rPr>
        <w:t xml:space="preserve"> </w:t>
      </w:r>
      <w:r>
        <w:rPr>
          <w:sz w:val="24"/>
        </w:rPr>
        <w:t>в</w:t>
      </w:r>
      <w:r>
        <w:rPr>
          <w:spacing w:val="1"/>
          <w:sz w:val="24"/>
        </w:rPr>
        <w:t xml:space="preserve"> </w:t>
      </w:r>
      <w:r>
        <w:rPr>
          <w:spacing w:val="-2"/>
          <w:sz w:val="24"/>
        </w:rPr>
        <w:t>игру.</w:t>
      </w:r>
    </w:p>
    <w:p w14:paraId="0DD5F5AA" w14:textId="77777777" w:rsidR="004E71C1" w:rsidRDefault="00557DB0">
      <w:pPr>
        <w:pStyle w:val="a3"/>
        <w:ind w:left="677" w:right="573" w:firstLine="720"/>
      </w:pPr>
      <w:r>
        <w:t>Работа по формированию у ребёнка с ОВЗ культурно-гигиенических навыков должна вестись в тесном контакте с семьей.</w:t>
      </w:r>
    </w:p>
    <w:p w14:paraId="643E2B76" w14:textId="77777777" w:rsidR="004E71C1" w:rsidRDefault="004E71C1">
      <w:pPr>
        <w:pStyle w:val="a3"/>
        <w:spacing w:before="46"/>
      </w:pPr>
    </w:p>
    <w:p w14:paraId="40162A41" w14:textId="77777777" w:rsidR="004E71C1" w:rsidRDefault="00557DB0">
      <w:pPr>
        <w:pStyle w:val="21"/>
        <w:ind w:left="867"/>
        <w:jc w:val="center"/>
      </w:pPr>
      <w:r>
        <w:t>Трудовое</w:t>
      </w:r>
      <w:r>
        <w:rPr>
          <w:spacing w:val="-5"/>
        </w:rPr>
        <w:t xml:space="preserve"> </w:t>
      </w:r>
      <w:r>
        <w:t>направление</w:t>
      </w:r>
      <w:r>
        <w:rPr>
          <w:spacing w:val="-4"/>
        </w:rPr>
        <w:t xml:space="preserve"> </w:t>
      </w:r>
      <w:r>
        <w:rPr>
          <w:spacing w:val="-2"/>
        </w:rPr>
        <w:t>воспитания</w:t>
      </w:r>
    </w:p>
    <w:p w14:paraId="2D5FD808" w14:textId="77777777" w:rsidR="004E71C1" w:rsidRDefault="00557DB0">
      <w:pPr>
        <w:pStyle w:val="a3"/>
        <w:spacing w:before="271"/>
        <w:ind w:left="677" w:right="529" w:firstLine="720"/>
        <w:jc w:val="both"/>
      </w:pPr>
      <w:r>
        <w:rPr>
          <w:i/>
        </w:rPr>
        <w:t>Цель:</w:t>
      </w:r>
      <w:r>
        <w:rPr>
          <w:i/>
          <w:spacing w:val="80"/>
        </w:rPr>
        <w:t xml:space="preserve"> </w:t>
      </w:r>
      <w:r>
        <w:t>формирование</w:t>
      </w:r>
      <w:r>
        <w:rPr>
          <w:spacing w:val="80"/>
        </w:rPr>
        <w:t xml:space="preserve"> </w:t>
      </w:r>
      <w:r>
        <w:t>ценностного</w:t>
      </w:r>
      <w:r>
        <w:rPr>
          <w:spacing w:val="80"/>
        </w:rPr>
        <w:t xml:space="preserve"> </w:t>
      </w:r>
      <w:r>
        <w:t>отношения</w:t>
      </w:r>
      <w:r>
        <w:rPr>
          <w:spacing w:val="80"/>
        </w:rPr>
        <w:t xml:space="preserve"> </w:t>
      </w:r>
      <w:r>
        <w:t>обучающихся</w:t>
      </w:r>
      <w:r>
        <w:rPr>
          <w:spacing w:val="80"/>
        </w:rPr>
        <w:t xml:space="preserve"> </w:t>
      </w:r>
      <w:r>
        <w:t>к</w:t>
      </w:r>
      <w:r>
        <w:rPr>
          <w:spacing w:val="80"/>
        </w:rPr>
        <w:t xml:space="preserve"> </w:t>
      </w:r>
      <w:r>
        <w:t>труду,</w:t>
      </w:r>
      <w:r>
        <w:rPr>
          <w:spacing w:val="80"/>
        </w:rPr>
        <w:t xml:space="preserve"> </w:t>
      </w:r>
      <w:r>
        <w:t>трудолюбия, а также в приобщении ребенка к труду (ценность — "труд").</w:t>
      </w:r>
    </w:p>
    <w:p w14:paraId="50EF6B45" w14:textId="77777777" w:rsidR="004E71C1" w:rsidRDefault="00557DB0">
      <w:pPr>
        <w:pStyle w:val="a3"/>
        <w:ind w:left="1397"/>
        <w:jc w:val="both"/>
      </w:pPr>
      <w:r>
        <w:t>Основные</w:t>
      </w:r>
      <w:r>
        <w:rPr>
          <w:spacing w:val="-5"/>
        </w:rPr>
        <w:t xml:space="preserve"> </w:t>
      </w:r>
      <w:r>
        <w:rPr>
          <w:i/>
        </w:rPr>
        <w:t>задачи</w:t>
      </w:r>
      <w:r>
        <w:rPr>
          <w:i/>
          <w:spacing w:val="-2"/>
        </w:rPr>
        <w:t xml:space="preserve"> </w:t>
      </w:r>
      <w:r>
        <w:t>трудового</w:t>
      </w:r>
      <w:r>
        <w:rPr>
          <w:spacing w:val="-3"/>
        </w:rPr>
        <w:t xml:space="preserve"> </w:t>
      </w:r>
      <w:r>
        <w:rPr>
          <w:spacing w:val="-2"/>
        </w:rPr>
        <w:t>воспитания:</w:t>
      </w:r>
    </w:p>
    <w:p w14:paraId="0BF31108" w14:textId="77777777" w:rsidR="004E71C1" w:rsidRDefault="00557DB0">
      <w:pPr>
        <w:pStyle w:val="a5"/>
        <w:numPr>
          <w:ilvl w:val="0"/>
          <w:numId w:val="123"/>
        </w:numPr>
        <w:tabs>
          <w:tab w:val="left" w:pos="917"/>
        </w:tabs>
        <w:ind w:right="529" w:firstLine="0"/>
        <w:jc w:val="both"/>
        <w:rPr>
          <w:sz w:val="24"/>
        </w:rPr>
      </w:pPr>
      <w:r>
        <w:rPr>
          <w:sz w:val="24"/>
        </w:rPr>
        <w:t>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14:paraId="06E12704" w14:textId="77777777" w:rsidR="004E71C1" w:rsidRDefault="00557DB0">
      <w:pPr>
        <w:pStyle w:val="a5"/>
        <w:numPr>
          <w:ilvl w:val="0"/>
          <w:numId w:val="123"/>
        </w:numPr>
        <w:tabs>
          <w:tab w:val="left" w:pos="917"/>
        </w:tabs>
        <w:spacing w:before="1"/>
        <w:ind w:right="533" w:firstLine="0"/>
        <w:jc w:val="both"/>
        <w:rPr>
          <w:sz w:val="24"/>
        </w:rPr>
      </w:pPr>
      <w:r>
        <w:rPr>
          <w:sz w:val="24"/>
        </w:rPr>
        <w:t xml:space="preserve">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w:t>
      </w:r>
      <w:r>
        <w:rPr>
          <w:spacing w:val="-2"/>
          <w:sz w:val="24"/>
        </w:rPr>
        <w:t>планирования.</w:t>
      </w:r>
    </w:p>
    <w:p w14:paraId="06A28665" w14:textId="77777777" w:rsidR="004E71C1" w:rsidRDefault="00557DB0">
      <w:pPr>
        <w:pStyle w:val="a5"/>
        <w:numPr>
          <w:ilvl w:val="0"/>
          <w:numId w:val="123"/>
        </w:numPr>
        <w:tabs>
          <w:tab w:val="left" w:pos="917"/>
        </w:tabs>
        <w:ind w:right="531" w:firstLine="0"/>
        <w:jc w:val="both"/>
        <w:rPr>
          <w:sz w:val="24"/>
        </w:rPr>
      </w:pPr>
      <w:r>
        <w:rPr>
          <w:sz w:val="24"/>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14:paraId="240A7E2D" w14:textId="77777777" w:rsidR="004E71C1" w:rsidRDefault="00557DB0">
      <w:pPr>
        <w:ind w:left="677" w:right="526" w:firstLine="720"/>
        <w:jc w:val="both"/>
        <w:rPr>
          <w:i/>
          <w:sz w:val="24"/>
        </w:rPr>
      </w:pPr>
      <w:r>
        <w:rPr>
          <w:sz w:val="24"/>
        </w:rPr>
        <w:t xml:space="preserve">При реализации данных задач воспитатель Организации должен сосредоточить своё внимание на нескольких </w:t>
      </w:r>
      <w:r>
        <w:rPr>
          <w:i/>
          <w:sz w:val="24"/>
        </w:rPr>
        <w:t>направлениях воспитательной деятельности:</w:t>
      </w:r>
    </w:p>
    <w:p w14:paraId="419741A4" w14:textId="77777777" w:rsidR="004E71C1" w:rsidRDefault="00557DB0">
      <w:pPr>
        <w:pStyle w:val="a5"/>
        <w:numPr>
          <w:ilvl w:val="1"/>
          <w:numId w:val="123"/>
        </w:numPr>
        <w:tabs>
          <w:tab w:val="left" w:pos="1241"/>
          <w:tab w:val="left" w:pos="1243"/>
        </w:tabs>
        <w:ind w:right="531"/>
        <w:jc w:val="both"/>
        <w:rPr>
          <w:sz w:val="24"/>
        </w:rPr>
      </w:pPr>
      <w:r>
        <w:rPr>
          <w:sz w:val="24"/>
        </w:rP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14:paraId="62BDFA61" w14:textId="77777777" w:rsidR="004E71C1" w:rsidRDefault="00557DB0">
      <w:pPr>
        <w:pStyle w:val="a5"/>
        <w:numPr>
          <w:ilvl w:val="1"/>
          <w:numId w:val="123"/>
        </w:numPr>
        <w:tabs>
          <w:tab w:val="left" w:pos="1241"/>
          <w:tab w:val="left" w:pos="1243"/>
        </w:tabs>
        <w:ind w:right="523"/>
        <w:jc w:val="both"/>
        <w:rPr>
          <w:sz w:val="24"/>
        </w:rPr>
      </w:pPr>
      <w:r>
        <w:rPr>
          <w:sz w:val="24"/>
        </w:rPr>
        <w:t>воспитывать у ребёнка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14:paraId="2D3B5838" w14:textId="77777777" w:rsidR="004E71C1" w:rsidRDefault="00557DB0">
      <w:pPr>
        <w:pStyle w:val="a5"/>
        <w:numPr>
          <w:ilvl w:val="1"/>
          <w:numId w:val="123"/>
        </w:numPr>
        <w:tabs>
          <w:tab w:val="left" w:pos="1241"/>
          <w:tab w:val="left" w:pos="1243"/>
        </w:tabs>
        <w:ind w:right="534"/>
        <w:jc w:val="both"/>
        <w:rPr>
          <w:sz w:val="24"/>
        </w:rPr>
      </w:pPr>
      <w:r>
        <w:rPr>
          <w:sz w:val="24"/>
        </w:rPr>
        <w:t>предоставлять детям с ОВЗ самостоятельность в выполнении работы, чтобы они почувствовали ответственность за свои действия;</w:t>
      </w:r>
    </w:p>
    <w:p w14:paraId="58B43548" w14:textId="77777777" w:rsidR="004E71C1" w:rsidRDefault="00557DB0">
      <w:pPr>
        <w:pStyle w:val="a5"/>
        <w:numPr>
          <w:ilvl w:val="1"/>
          <w:numId w:val="123"/>
        </w:numPr>
        <w:tabs>
          <w:tab w:val="left" w:pos="1241"/>
          <w:tab w:val="left" w:pos="1243"/>
        </w:tabs>
        <w:spacing w:before="1"/>
        <w:ind w:right="527"/>
        <w:jc w:val="both"/>
        <w:rPr>
          <w:sz w:val="24"/>
        </w:rPr>
      </w:pPr>
      <w:r>
        <w:rPr>
          <w:sz w:val="24"/>
        </w:rP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14:paraId="146CFC4D" w14:textId="77777777" w:rsidR="004E71C1" w:rsidRDefault="00557DB0">
      <w:pPr>
        <w:pStyle w:val="a5"/>
        <w:numPr>
          <w:ilvl w:val="1"/>
          <w:numId w:val="123"/>
        </w:numPr>
        <w:tabs>
          <w:tab w:val="left" w:pos="1241"/>
          <w:tab w:val="left" w:pos="1243"/>
        </w:tabs>
        <w:ind w:right="535"/>
        <w:jc w:val="both"/>
        <w:rPr>
          <w:sz w:val="24"/>
        </w:rPr>
      </w:pPr>
      <w:r>
        <w:rPr>
          <w:sz w:val="24"/>
        </w:rPr>
        <w:t>связывать развитие трудолюбия с формированием общественных мотивов труда, желанием приносить пользу людям.</w:t>
      </w:r>
    </w:p>
    <w:p w14:paraId="3417D417" w14:textId="77777777" w:rsidR="004E71C1" w:rsidRDefault="004E71C1">
      <w:pPr>
        <w:pStyle w:val="a3"/>
        <w:spacing w:before="5"/>
      </w:pPr>
    </w:p>
    <w:p w14:paraId="11304017" w14:textId="77777777" w:rsidR="004E71C1" w:rsidRDefault="00557DB0">
      <w:pPr>
        <w:pStyle w:val="21"/>
        <w:ind w:left="866"/>
        <w:jc w:val="center"/>
      </w:pPr>
      <w:r>
        <w:t>Этико-эстетическое</w:t>
      </w:r>
      <w:r>
        <w:rPr>
          <w:spacing w:val="-7"/>
        </w:rPr>
        <w:t xml:space="preserve"> </w:t>
      </w:r>
      <w:r>
        <w:t>направление</w:t>
      </w:r>
      <w:r>
        <w:rPr>
          <w:spacing w:val="-6"/>
        </w:rPr>
        <w:t xml:space="preserve"> </w:t>
      </w:r>
      <w:r>
        <w:rPr>
          <w:spacing w:val="-2"/>
        </w:rPr>
        <w:t>воспитания</w:t>
      </w:r>
    </w:p>
    <w:p w14:paraId="03175BA5" w14:textId="77777777" w:rsidR="004E71C1" w:rsidRDefault="00557DB0">
      <w:pPr>
        <w:pStyle w:val="a3"/>
        <w:spacing w:before="271"/>
        <w:ind w:left="677" w:right="525" w:firstLine="720"/>
      </w:pPr>
      <w:r>
        <w:rPr>
          <w:i/>
        </w:rPr>
        <w:t>Цель:</w:t>
      </w:r>
      <w:r>
        <w:rPr>
          <w:i/>
          <w:spacing w:val="38"/>
        </w:rPr>
        <w:t xml:space="preserve"> </w:t>
      </w:r>
      <w:r>
        <w:t>формирование</w:t>
      </w:r>
      <w:r>
        <w:rPr>
          <w:spacing w:val="38"/>
        </w:rPr>
        <w:t xml:space="preserve"> </w:t>
      </w:r>
      <w:r>
        <w:t>конкретных</w:t>
      </w:r>
      <w:r>
        <w:rPr>
          <w:spacing w:val="40"/>
        </w:rPr>
        <w:t xml:space="preserve"> </w:t>
      </w:r>
      <w:r>
        <w:t>представления</w:t>
      </w:r>
      <w:r>
        <w:rPr>
          <w:spacing w:val="38"/>
        </w:rPr>
        <w:t xml:space="preserve"> </w:t>
      </w:r>
      <w:r>
        <w:t>о</w:t>
      </w:r>
      <w:r>
        <w:rPr>
          <w:spacing w:val="40"/>
        </w:rPr>
        <w:t xml:space="preserve"> </w:t>
      </w:r>
      <w:r>
        <w:t>культуре</w:t>
      </w:r>
      <w:r>
        <w:rPr>
          <w:spacing w:val="38"/>
        </w:rPr>
        <w:t xml:space="preserve"> </w:t>
      </w:r>
      <w:r>
        <w:t>поведения,</w:t>
      </w:r>
      <w:r>
        <w:rPr>
          <w:spacing w:val="38"/>
        </w:rPr>
        <w:t xml:space="preserve"> </w:t>
      </w:r>
      <w:r>
        <w:t>(ценности</w:t>
      </w:r>
      <w:r>
        <w:rPr>
          <w:spacing w:val="40"/>
        </w:rPr>
        <w:t xml:space="preserve"> </w:t>
      </w:r>
      <w:r>
        <w:t>— "культура и красота").</w:t>
      </w:r>
    </w:p>
    <w:p w14:paraId="32237FA4" w14:textId="77777777" w:rsidR="004E71C1" w:rsidRDefault="00557DB0">
      <w:pPr>
        <w:pStyle w:val="a3"/>
        <w:ind w:left="1397"/>
      </w:pPr>
      <w:r>
        <w:t>Основные</w:t>
      </w:r>
      <w:r>
        <w:rPr>
          <w:spacing w:val="-7"/>
        </w:rPr>
        <w:t xml:space="preserve"> </w:t>
      </w:r>
      <w:r>
        <w:rPr>
          <w:i/>
        </w:rPr>
        <w:t>задачи</w:t>
      </w:r>
      <w:r>
        <w:rPr>
          <w:i/>
          <w:spacing w:val="-4"/>
        </w:rPr>
        <w:t xml:space="preserve"> </w:t>
      </w:r>
      <w:r>
        <w:t>этико-эстетического</w:t>
      </w:r>
      <w:r>
        <w:rPr>
          <w:spacing w:val="-4"/>
        </w:rPr>
        <w:t xml:space="preserve"> </w:t>
      </w:r>
      <w:r>
        <w:rPr>
          <w:spacing w:val="-2"/>
        </w:rPr>
        <w:t>воспитания:</w:t>
      </w:r>
    </w:p>
    <w:p w14:paraId="16E480FD" w14:textId="77777777" w:rsidR="004E71C1" w:rsidRDefault="00557DB0">
      <w:pPr>
        <w:pStyle w:val="a5"/>
        <w:numPr>
          <w:ilvl w:val="0"/>
          <w:numId w:val="122"/>
        </w:numPr>
        <w:tabs>
          <w:tab w:val="left" w:pos="917"/>
        </w:tabs>
        <w:rPr>
          <w:sz w:val="24"/>
        </w:rPr>
      </w:pPr>
      <w:r>
        <w:rPr>
          <w:sz w:val="24"/>
        </w:rPr>
        <w:t>Формирование</w:t>
      </w:r>
      <w:r>
        <w:rPr>
          <w:spacing w:val="-7"/>
          <w:sz w:val="24"/>
        </w:rPr>
        <w:t xml:space="preserve"> </w:t>
      </w:r>
      <w:r>
        <w:rPr>
          <w:sz w:val="24"/>
        </w:rPr>
        <w:t>культуры</w:t>
      </w:r>
      <w:r>
        <w:rPr>
          <w:spacing w:val="-4"/>
          <w:sz w:val="24"/>
        </w:rPr>
        <w:t xml:space="preserve"> </w:t>
      </w:r>
      <w:r>
        <w:rPr>
          <w:sz w:val="24"/>
        </w:rPr>
        <w:t>общения,</w:t>
      </w:r>
      <w:r>
        <w:rPr>
          <w:spacing w:val="-3"/>
          <w:sz w:val="24"/>
        </w:rPr>
        <w:t xml:space="preserve"> </w:t>
      </w:r>
      <w:r>
        <w:rPr>
          <w:sz w:val="24"/>
        </w:rPr>
        <w:t>поведения,</w:t>
      </w:r>
      <w:r>
        <w:rPr>
          <w:spacing w:val="-4"/>
          <w:sz w:val="24"/>
        </w:rPr>
        <w:t xml:space="preserve"> </w:t>
      </w:r>
      <w:r>
        <w:rPr>
          <w:sz w:val="24"/>
        </w:rPr>
        <w:t>этических</w:t>
      </w:r>
      <w:r>
        <w:rPr>
          <w:spacing w:val="-1"/>
          <w:sz w:val="24"/>
        </w:rPr>
        <w:t xml:space="preserve"> </w:t>
      </w:r>
      <w:r>
        <w:rPr>
          <w:spacing w:val="-2"/>
          <w:sz w:val="24"/>
        </w:rPr>
        <w:t>представлений.</w:t>
      </w:r>
    </w:p>
    <w:p w14:paraId="57351C30" w14:textId="77777777" w:rsidR="004E71C1" w:rsidRDefault="00557DB0">
      <w:pPr>
        <w:pStyle w:val="a5"/>
        <w:numPr>
          <w:ilvl w:val="0"/>
          <w:numId w:val="122"/>
        </w:numPr>
        <w:tabs>
          <w:tab w:val="left" w:pos="917"/>
        </w:tabs>
        <w:ind w:left="677" w:right="525" w:firstLine="0"/>
        <w:rPr>
          <w:sz w:val="24"/>
        </w:rPr>
      </w:pPr>
      <w:r>
        <w:rPr>
          <w:sz w:val="24"/>
        </w:rPr>
        <w:t>Воспитание</w:t>
      </w:r>
      <w:r>
        <w:rPr>
          <w:spacing w:val="78"/>
          <w:sz w:val="24"/>
        </w:rPr>
        <w:t xml:space="preserve"> </w:t>
      </w:r>
      <w:r>
        <w:rPr>
          <w:sz w:val="24"/>
        </w:rPr>
        <w:t>представлений</w:t>
      </w:r>
      <w:r>
        <w:rPr>
          <w:spacing w:val="79"/>
          <w:sz w:val="24"/>
        </w:rPr>
        <w:t xml:space="preserve"> </w:t>
      </w:r>
      <w:r>
        <w:rPr>
          <w:sz w:val="24"/>
        </w:rPr>
        <w:t>о</w:t>
      </w:r>
      <w:r>
        <w:rPr>
          <w:spacing w:val="78"/>
          <w:sz w:val="24"/>
        </w:rPr>
        <w:t xml:space="preserve"> </w:t>
      </w:r>
      <w:r>
        <w:rPr>
          <w:sz w:val="24"/>
        </w:rPr>
        <w:t>значении</w:t>
      </w:r>
      <w:r>
        <w:rPr>
          <w:spacing w:val="79"/>
          <w:sz w:val="24"/>
        </w:rPr>
        <w:t xml:space="preserve"> </w:t>
      </w:r>
      <w:r>
        <w:rPr>
          <w:sz w:val="24"/>
        </w:rPr>
        <w:t>опрятности</w:t>
      </w:r>
      <w:r>
        <w:rPr>
          <w:spacing w:val="79"/>
          <w:sz w:val="24"/>
        </w:rPr>
        <w:t xml:space="preserve"> </w:t>
      </w:r>
      <w:r>
        <w:rPr>
          <w:sz w:val="24"/>
        </w:rPr>
        <w:t>и</w:t>
      </w:r>
      <w:r>
        <w:rPr>
          <w:spacing w:val="79"/>
          <w:sz w:val="24"/>
        </w:rPr>
        <w:t xml:space="preserve"> </w:t>
      </w:r>
      <w:r>
        <w:rPr>
          <w:sz w:val="24"/>
        </w:rPr>
        <w:t>красоты</w:t>
      </w:r>
      <w:r>
        <w:rPr>
          <w:spacing w:val="78"/>
          <w:sz w:val="24"/>
        </w:rPr>
        <w:t xml:space="preserve"> </w:t>
      </w:r>
      <w:r>
        <w:rPr>
          <w:sz w:val="24"/>
        </w:rPr>
        <w:t>внешней,</w:t>
      </w:r>
      <w:r>
        <w:rPr>
          <w:spacing w:val="78"/>
          <w:sz w:val="24"/>
        </w:rPr>
        <w:t xml:space="preserve"> </w:t>
      </w:r>
      <w:r>
        <w:rPr>
          <w:sz w:val="24"/>
        </w:rPr>
        <w:t>её влиянии</w:t>
      </w:r>
      <w:r>
        <w:rPr>
          <w:spacing w:val="76"/>
          <w:sz w:val="24"/>
        </w:rPr>
        <w:t xml:space="preserve"> </w:t>
      </w:r>
      <w:r>
        <w:rPr>
          <w:sz w:val="24"/>
        </w:rPr>
        <w:t>на внутренний мир человека.</w:t>
      </w:r>
    </w:p>
    <w:p w14:paraId="2B8732B5" w14:textId="77777777" w:rsidR="004E71C1" w:rsidRDefault="00557DB0">
      <w:pPr>
        <w:pStyle w:val="a5"/>
        <w:numPr>
          <w:ilvl w:val="0"/>
          <w:numId w:val="122"/>
        </w:numPr>
        <w:tabs>
          <w:tab w:val="left" w:pos="917"/>
        </w:tabs>
        <w:spacing w:before="1"/>
        <w:rPr>
          <w:sz w:val="24"/>
        </w:rPr>
      </w:pPr>
      <w:r>
        <w:rPr>
          <w:sz w:val="24"/>
        </w:rPr>
        <w:t>Развитие</w:t>
      </w:r>
      <w:r>
        <w:rPr>
          <w:spacing w:val="77"/>
          <w:w w:val="150"/>
          <w:sz w:val="24"/>
        </w:rPr>
        <w:t xml:space="preserve"> </w:t>
      </w:r>
      <w:r>
        <w:rPr>
          <w:sz w:val="24"/>
        </w:rPr>
        <w:t>предпосылок</w:t>
      </w:r>
      <w:r>
        <w:rPr>
          <w:spacing w:val="25"/>
          <w:sz w:val="24"/>
        </w:rPr>
        <w:t xml:space="preserve">  </w:t>
      </w:r>
      <w:r>
        <w:rPr>
          <w:sz w:val="24"/>
        </w:rPr>
        <w:t>ценностно-смыслового</w:t>
      </w:r>
      <w:r>
        <w:rPr>
          <w:spacing w:val="25"/>
          <w:sz w:val="24"/>
        </w:rPr>
        <w:t xml:space="preserve">  </w:t>
      </w:r>
      <w:r>
        <w:rPr>
          <w:sz w:val="24"/>
        </w:rPr>
        <w:t>восприятия</w:t>
      </w:r>
      <w:r>
        <w:rPr>
          <w:spacing w:val="79"/>
          <w:w w:val="150"/>
          <w:sz w:val="24"/>
        </w:rPr>
        <w:t xml:space="preserve"> </w:t>
      </w:r>
      <w:r>
        <w:rPr>
          <w:sz w:val="24"/>
        </w:rPr>
        <w:t>и</w:t>
      </w:r>
      <w:r>
        <w:rPr>
          <w:spacing w:val="79"/>
          <w:w w:val="150"/>
          <w:sz w:val="24"/>
        </w:rPr>
        <w:t xml:space="preserve"> </w:t>
      </w:r>
      <w:r>
        <w:rPr>
          <w:sz w:val="24"/>
        </w:rPr>
        <w:t>понимания</w:t>
      </w:r>
      <w:r>
        <w:rPr>
          <w:spacing w:val="78"/>
          <w:w w:val="150"/>
          <w:sz w:val="24"/>
        </w:rPr>
        <w:t xml:space="preserve"> </w:t>
      </w:r>
      <w:r>
        <w:rPr>
          <w:spacing w:val="-2"/>
          <w:sz w:val="24"/>
        </w:rPr>
        <w:t>произведений</w:t>
      </w:r>
    </w:p>
    <w:p w14:paraId="7CB1185A" w14:textId="77777777" w:rsidR="004E71C1" w:rsidRDefault="004E71C1">
      <w:pPr>
        <w:rPr>
          <w:sz w:val="24"/>
        </w:rPr>
        <w:sectPr w:rsidR="004E71C1">
          <w:pgSz w:w="11910" w:h="16840"/>
          <w:pgMar w:top="1060" w:right="320" w:bottom="280" w:left="600" w:header="752" w:footer="0" w:gutter="0"/>
          <w:cols w:space="720"/>
        </w:sectPr>
      </w:pPr>
    </w:p>
    <w:p w14:paraId="3100234A" w14:textId="77777777" w:rsidR="004E71C1" w:rsidRDefault="004E71C1">
      <w:pPr>
        <w:pStyle w:val="a3"/>
        <w:spacing w:before="183"/>
      </w:pPr>
    </w:p>
    <w:p w14:paraId="6D56AB9E" w14:textId="77777777" w:rsidR="004E71C1" w:rsidRDefault="00557DB0">
      <w:pPr>
        <w:pStyle w:val="a3"/>
        <w:spacing w:before="1"/>
        <w:ind w:left="677"/>
      </w:pPr>
      <w:r>
        <w:t>искусства,</w:t>
      </w:r>
      <w:r>
        <w:rPr>
          <w:spacing w:val="-3"/>
        </w:rPr>
        <w:t xml:space="preserve"> </w:t>
      </w:r>
      <w:r>
        <w:t>явлений</w:t>
      </w:r>
      <w:r>
        <w:rPr>
          <w:spacing w:val="-3"/>
        </w:rPr>
        <w:t xml:space="preserve"> </w:t>
      </w:r>
      <w:r>
        <w:t>жизни,</w:t>
      </w:r>
      <w:r>
        <w:rPr>
          <w:spacing w:val="-3"/>
        </w:rPr>
        <w:t xml:space="preserve"> </w:t>
      </w:r>
      <w:r>
        <w:t>отношений</w:t>
      </w:r>
      <w:r>
        <w:rPr>
          <w:spacing w:val="-3"/>
        </w:rPr>
        <w:t xml:space="preserve"> </w:t>
      </w:r>
      <w:r>
        <w:t>между</w:t>
      </w:r>
      <w:r>
        <w:rPr>
          <w:spacing w:val="-7"/>
        </w:rPr>
        <w:t xml:space="preserve"> </w:t>
      </w:r>
      <w:r>
        <w:rPr>
          <w:spacing w:val="-2"/>
        </w:rPr>
        <w:t>людьми.</w:t>
      </w:r>
    </w:p>
    <w:p w14:paraId="3102AF28" w14:textId="77777777" w:rsidR="004E71C1" w:rsidRDefault="00557DB0">
      <w:pPr>
        <w:pStyle w:val="a5"/>
        <w:numPr>
          <w:ilvl w:val="0"/>
          <w:numId w:val="122"/>
        </w:numPr>
        <w:tabs>
          <w:tab w:val="left" w:pos="917"/>
        </w:tabs>
        <w:ind w:left="677" w:right="528" w:firstLine="0"/>
        <w:rPr>
          <w:sz w:val="24"/>
        </w:rPr>
      </w:pPr>
      <w:r>
        <w:rPr>
          <w:sz w:val="24"/>
        </w:rPr>
        <w:t>Воспитание</w:t>
      </w:r>
      <w:r>
        <w:rPr>
          <w:spacing w:val="-14"/>
          <w:sz w:val="24"/>
        </w:rPr>
        <w:t xml:space="preserve"> </w:t>
      </w:r>
      <w:r>
        <w:rPr>
          <w:sz w:val="24"/>
        </w:rPr>
        <w:t>любви</w:t>
      </w:r>
      <w:r>
        <w:rPr>
          <w:spacing w:val="-12"/>
          <w:sz w:val="24"/>
        </w:rPr>
        <w:t xml:space="preserve"> </w:t>
      </w:r>
      <w:r>
        <w:rPr>
          <w:sz w:val="24"/>
        </w:rPr>
        <w:t>к</w:t>
      </w:r>
      <w:r>
        <w:rPr>
          <w:spacing w:val="-13"/>
          <w:sz w:val="24"/>
        </w:rPr>
        <w:t xml:space="preserve"> </w:t>
      </w:r>
      <w:r>
        <w:rPr>
          <w:sz w:val="24"/>
        </w:rPr>
        <w:t>прекрасному,</w:t>
      </w:r>
      <w:r>
        <w:rPr>
          <w:spacing w:val="-9"/>
          <w:sz w:val="24"/>
        </w:rPr>
        <w:t xml:space="preserve"> </w:t>
      </w:r>
      <w:r>
        <w:rPr>
          <w:sz w:val="24"/>
        </w:rPr>
        <w:t>уважения</w:t>
      </w:r>
      <w:r>
        <w:rPr>
          <w:spacing w:val="-13"/>
          <w:sz w:val="24"/>
        </w:rPr>
        <w:t xml:space="preserve"> </w:t>
      </w:r>
      <w:r>
        <w:rPr>
          <w:sz w:val="24"/>
        </w:rPr>
        <w:t>к</w:t>
      </w:r>
      <w:r>
        <w:rPr>
          <w:spacing w:val="-12"/>
          <w:sz w:val="24"/>
        </w:rPr>
        <w:t xml:space="preserve"> </w:t>
      </w:r>
      <w:r>
        <w:rPr>
          <w:sz w:val="24"/>
        </w:rPr>
        <w:t>традициям</w:t>
      </w:r>
      <w:r>
        <w:rPr>
          <w:spacing w:val="-14"/>
          <w:sz w:val="24"/>
        </w:rPr>
        <w:t xml:space="preserve"> </w:t>
      </w:r>
      <w:r>
        <w:rPr>
          <w:sz w:val="24"/>
        </w:rPr>
        <w:t>и</w:t>
      </w:r>
      <w:r>
        <w:rPr>
          <w:spacing w:val="-12"/>
          <w:sz w:val="24"/>
        </w:rPr>
        <w:t xml:space="preserve"> </w:t>
      </w:r>
      <w:r>
        <w:rPr>
          <w:sz w:val="24"/>
        </w:rPr>
        <w:t>культуре</w:t>
      </w:r>
      <w:r>
        <w:rPr>
          <w:spacing w:val="-10"/>
          <w:sz w:val="24"/>
        </w:rPr>
        <w:t xml:space="preserve"> </w:t>
      </w:r>
      <w:r>
        <w:rPr>
          <w:sz w:val="24"/>
        </w:rPr>
        <w:t>родной</w:t>
      </w:r>
      <w:r>
        <w:rPr>
          <w:spacing w:val="-12"/>
          <w:sz w:val="24"/>
        </w:rPr>
        <w:t xml:space="preserve"> </w:t>
      </w:r>
      <w:r>
        <w:rPr>
          <w:sz w:val="24"/>
        </w:rPr>
        <w:t>страны</w:t>
      </w:r>
      <w:r>
        <w:rPr>
          <w:spacing w:val="-14"/>
          <w:sz w:val="24"/>
        </w:rPr>
        <w:t xml:space="preserve"> </w:t>
      </w:r>
      <w:r>
        <w:rPr>
          <w:sz w:val="24"/>
        </w:rPr>
        <w:t>и</w:t>
      </w:r>
      <w:r>
        <w:rPr>
          <w:spacing w:val="-12"/>
          <w:sz w:val="24"/>
        </w:rPr>
        <w:t xml:space="preserve"> </w:t>
      </w:r>
      <w:r>
        <w:rPr>
          <w:sz w:val="24"/>
        </w:rPr>
        <w:t xml:space="preserve">других </w:t>
      </w:r>
      <w:r>
        <w:rPr>
          <w:spacing w:val="-2"/>
          <w:sz w:val="24"/>
        </w:rPr>
        <w:t>народов.</w:t>
      </w:r>
    </w:p>
    <w:p w14:paraId="4F065497" w14:textId="77777777" w:rsidR="004E71C1" w:rsidRDefault="00557DB0">
      <w:pPr>
        <w:pStyle w:val="a5"/>
        <w:numPr>
          <w:ilvl w:val="0"/>
          <w:numId w:val="122"/>
        </w:numPr>
        <w:tabs>
          <w:tab w:val="left" w:pos="917"/>
        </w:tabs>
        <w:ind w:left="677" w:right="528" w:firstLine="0"/>
        <w:rPr>
          <w:sz w:val="24"/>
        </w:rPr>
      </w:pPr>
      <w:r>
        <w:rPr>
          <w:sz w:val="24"/>
        </w:rPr>
        <w:t>Развитие</w:t>
      </w:r>
      <w:r>
        <w:rPr>
          <w:spacing w:val="34"/>
          <w:sz w:val="24"/>
        </w:rPr>
        <w:t xml:space="preserve"> </w:t>
      </w:r>
      <w:r>
        <w:rPr>
          <w:sz w:val="24"/>
        </w:rPr>
        <w:t>творческого</w:t>
      </w:r>
      <w:r>
        <w:rPr>
          <w:spacing w:val="34"/>
          <w:sz w:val="24"/>
        </w:rPr>
        <w:t xml:space="preserve"> </w:t>
      </w:r>
      <w:r>
        <w:rPr>
          <w:sz w:val="24"/>
        </w:rPr>
        <w:t>отношения</w:t>
      </w:r>
      <w:r>
        <w:rPr>
          <w:spacing w:val="34"/>
          <w:sz w:val="24"/>
        </w:rPr>
        <w:t xml:space="preserve"> </w:t>
      </w:r>
      <w:r>
        <w:rPr>
          <w:sz w:val="24"/>
        </w:rPr>
        <w:t>к</w:t>
      </w:r>
      <w:r>
        <w:rPr>
          <w:spacing w:val="33"/>
          <w:sz w:val="24"/>
        </w:rPr>
        <w:t xml:space="preserve"> </w:t>
      </w:r>
      <w:r>
        <w:rPr>
          <w:sz w:val="24"/>
        </w:rPr>
        <w:t>миру,</w:t>
      </w:r>
      <w:r>
        <w:rPr>
          <w:spacing w:val="36"/>
          <w:sz w:val="24"/>
        </w:rPr>
        <w:t xml:space="preserve"> </w:t>
      </w:r>
      <w:r>
        <w:rPr>
          <w:sz w:val="24"/>
        </w:rPr>
        <w:t>природе,</w:t>
      </w:r>
      <w:r>
        <w:rPr>
          <w:spacing w:val="34"/>
          <w:sz w:val="24"/>
        </w:rPr>
        <w:t xml:space="preserve"> </w:t>
      </w:r>
      <w:r>
        <w:rPr>
          <w:sz w:val="24"/>
        </w:rPr>
        <w:t>быту</w:t>
      </w:r>
      <w:r>
        <w:rPr>
          <w:spacing w:val="27"/>
          <w:sz w:val="24"/>
        </w:rPr>
        <w:t xml:space="preserve"> </w:t>
      </w:r>
      <w:r>
        <w:rPr>
          <w:sz w:val="24"/>
        </w:rPr>
        <w:t>и</w:t>
      </w:r>
      <w:r>
        <w:rPr>
          <w:spacing w:val="35"/>
          <w:sz w:val="24"/>
        </w:rPr>
        <w:t xml:space="preserve"> </w:t>
      </w:r>
      <w:r>
        <w:rPr>
          <w:sz w:val="24"/>
        </w:rPr>
        <w:t>к</w:t>
      </w:r>
      <w:r>
        <w:rPr>
          <w:spacing w:val="34"/>
          <w:sz w:val="24"/>
        </w:rPr>
        <w:t xml:space="preserve"> </w:t>
      </w:r>
      <w:r>
        <w:rPr>
          <w:sz w:val="24"/>
        </w:rPr>
        <w:t>окружающей</w:t>
      </w:r>
      <w:r>
        <w:rPr>
          <w:spacing w:val="40"/>
          <w:sz w:val="24"/>
        </w:rPr>
        <w:t xml:space="preserve"> </w:t>
      </w:r>
      <w:r>
        <w:rPr>
          <w:sz w:val="24"/>
        </w:rPr>
        <w:t>ребенка</w:t>
      </w:r>
      <w:r>
        <w:rPr>
          <w:spacing w:val="34"/>
          <w:sz w:val="24"/>
        </w:rPr>
        <w:t xml:space="preserve"> </w:t>
      </w:r>
      <w:r>
        <w:rPr>
          <w:sz w:val="24"/>
        </w:rPr>
        <w:t>с</w:t>
      </w:r>
      <w:r>
        <w:rPr>
          <w:spacing w:val="34"/>
          <w:sz w:val="24"/>
        </w:rPr>
        <w:t xml:space="preserve"> </w:t>
      </w:r>
      <w:r>
        <w:rPr>
          <w:sz w:val="24"/>
        </w:rPr>
        <w:t xml:space="preserve">ОВЗ </w:t>
      </w:r>
      <w:r>
        <w:rPr>
          <w:spacing w:val="-2"/>
          <w:sz w:val="24"/>
        </w:rPr>
        <w:t>действительности.</w:t>
      </w:r>
    </w:p>
    <w:p w14:paraId="40E81480" w14:textId="77777777" w:rsidR="004E71C1" w:rsidRDefault="00557DB0">
      <w:pPr>
        <w:pStyle w:val="a5"/>
        <w:numPr>
          <w:ilvl w:val="0"/>
          <w:numId w:val="122"/>
        </w:numPr>
        <w:tabs>
          <w:tab w:val="left" w:pos="917"/>
        </w:tabs>
        <w:ind w:left="677" w:right="528" w:firstLine="0"/>
        <w:rPr>
          <w:sz w:val="24"/>
        </w:rPr>
      </w:pPr>
      <w:r>
        <w:rPr>
          <w:sz w:val="24"/>
        </w:rPr>
        <w:t>Формирование</w:t>
      </w:r>
      <w:r>
        <w:rPr>
          <w:spacing w:val="75"/>
          <w:sz w:val="24"/>
        </w:rPr>
        <w:t xml:space="preserve"> </w:t>
      </w:r>
      <w:r>
        <w:rPr>
          <w:sz w:val="24"/>
        </w:rPr>
        <w:t>у</w:t>
      </w:r>
      <w:r>
        <w:rPr>
          <w:spacing w:val="40"/>
          <w:sz w:val="24"/>
        </w:rPr>
        <w:t xml:space="preserve"> </w:t>
      </w:r>
      <w:r>
        <w:rPr>
          <w:sz w:val="24"/>
        </w:rPr>
        <w:t>обучающихся</w:t>
      </w:r>
      <w:r>
        <w:rPr>
          <w:spacing w:val="40"/>
          <w:sz w:val="24"/>
        </w:rPr>
        <w:t xml:space="preserve"> </w:t>
      </w:r>
      <w:r>
        <w:rPr>
          <w:sz w:val="24"/>
        </w:rPr>
        <w:t>с</w:t>
      </w:r>
      <w:r>
        <w:rPr>
          <w:spacing w:val="40"/>
          <w:sz w:val="24"/>
        </w:rPr>
        <w:t xml:space="preserve"> </w:t>
      </w:r>
      <w:r>
        <w:rPr>
          <w:sz w:val="24"/>
        </w:rPr>
        <w:t>ОВЗ</w:t>
      </w:r>
      <w:r>
        <w:rPr>
          <w:spacing w:val="40"/>
          <w:sz w:val="24"/>
        </w:rPr>
        <w:t xml:space="preserve"> </w:t>
      </w:r>
      <w:r>
        <w:rPr>
          <w:sz w:val="24"/>
        </w:rPr>
        <w:t>эстетического</w:t>
      </w:r>
      <w:r>
        <w:rPr>
          <w:spacing w:val="40"/>
          <w:sz w:val="24"/>
        </w:rPr>
        <w:t xml:space="preserve"> </w:t>
      </w:r>
      <w:r>
        <w:rPr>
          <w:sz w:val="24"/>
        </w:rPr>
        <w:t>вкуса,</w:t>
      </w:r>
      <w:r>
        <w:rPr>
          <w:spacing w:val="76"/>
          <w:sz w:val="24"/>
        </w:rPr>
        <w:t xml:space="preserve"> </w:t>
      </w:r>
      <w:r>
        <w:rPr>
          <w:sz w:val="24"/>
        </w:rPr>
        <w:t>стремления</w:t>
      </w:r>
      <w:r>
        <w:rPr>
          <w:spacing w:val="40"/>
          <w:sz w:val="24"/>
        </w:rPr>
        <w:t xml:space="preserve"> </w:t>
      </w:r>
      <w:r>
        <w:rPr>
          <w:sz w:val="24"/>
        </w:rPr>
        <w:t>окружать</w:t>
      </w:r>
      <w:r>
        <w:rPr>
          <w:spacing w:val="80"/>
          <w:sz w:val="24"/>
        </w:rPr>
        <w:t xml:space="preserve"> </w:t>
      </w:r>
      <w:r>
        <w:rPr>
          <w:sz w:val="24"/>
        </w:rPr>
        <w:t>себя прекрасным, создавать его.</w:t>
      </w:r>
    </w:p>
    <w:p w14:paraId="22673EB4" w14:textId="77777777" w:rsidR="004E71C1" w:rsidRDefault="00557DB0">
      <w:pPr>
        <w:ind w:left="677" w:right="527" w:firstLine="720"/>
        <w:jc w:val="both"/>
        <w:rPr>
          <w:sz w:val="24"/>
        </w:rPr>
      </w:pPr>
      <w:r>
        <w:rPr>
          <w:sz w:val="24"/>
        </w:rPr>
        <w:t xml:space="preserve">Для того чтобы формировать у обучающихся с ОВЗ культуру поведения, воспитатель Организации должен сосредоточить своё внимание на нескольких основных </w:t>
      </w:r>
      <w:r>
        <w:rPr>
          <w:i/>
          <w:sz w:val="24"/>
        </w:rPr>
        <w:t>направлениях воспитательной деятельности</w:t>
      </w:r>
      <w:r>
        <w:rPr>
          <w:sz w:val="24"/>
        </w:rPr>
        <w:t>:</w:t>
      </w:r>
    </w:p>
    <w:p w14:paraId="6DDD4ED0" w14:textId="77777777" w:rsidR="004E71C1" w:rsidRDefault="00557DB0">
      <w:pPr>
        <w:pStyle w:val="a5"/>
        <w:numPr>
          <w:ilvl w:val="1"/>
          <w:numId w:val="122"/>
        </w:numPr>
        <w:tabs>
          <w:tab w:val="left" w:pos="1241"/>
          <w:tab w:val="left" w:pos="1243"/>
        </w:tabs>
        <w:ind w:right="532"/>
        <w:jc w:val="both"/>
        <w:rPr>
          <w:sz w:val="24"/>
        </w:rPr>
      </w:pPr>
      <w:r>
        <w:rPr>
          <w:sz w:val="24"/>
        </w:rPr>
        <w:t>учить</w:t>
      </w:r>
      <w:r>
        <w:rPr>
          <w:spacing w:val="-10"/>
          <w:sz w:val="24"/>
        </w:rPr>
        <w:t xml:space="preserve"> </w:t>
      </w:r>
      <w:r>
        <w:rPr>
          <w:sz w:val="24"/>
        </w:rPr>
        <w:t>обучающихся</w:t>
      </w:r>
      <w:r>
        <w:rPr>
          <w:spacing w:val="-12"/>
          <w:sz w:val="24"/>
        </w:rPr>
        <w:t xml:space="preserve"> </w:t>
      </w:r>
      <w:r>
        <w:rPr>
          <w:sz w:val="24"/>
        </w:rPr>
        <w:t>с</w:t>
      </w:r>
      <w:r>
        <w:rPr>
          <w:spacing w:val="-13"/>
          <w:sz w:val="24"/>
        </w:rPr>
        <w:t xml:space="preserve"> </w:t>
      </w:r>
      <w:r>
        <w:rPr>
          <w:sz w:val="24"/>
        </w:rPr>
        <w:t>ОВЗ</w:t>
      </w:r>
      <w:r>
        <w:rPr>
          <w:spacing w:val="-5"/>
          <w:sz w:val="24"/>
        </w:rPr>
        <w:t xml:space="preserve"> </w:t>
      </w:r>
      <w:r>
        <w:rPr>
          <w:sz w:val="24"/>
        </w:rPr>
        <w:t>уважительно</w:t>
      </w:r>
      <w:r>
        <w:rPr>
          <w:spacing w:val="-12"/>
          <w:sz w:val="24"/>
        </w:rPr>
        <w:t xml:space="preserve"> </w:t>
      </w:r>
      <w:r>
        <w:rPr>
          <w:sz w:val="24"/>
        </w:rPr>
        <w:t>относиться</w:t>
      </w:r>
      <w:r>
        <w:rPr>
          <w:spacing w:val="-12"/>
          <w:sz w:val="24"/>
        </w:rPr>
        <w:t xml:space="preserve"> </w:t>
      </w:r>
      <w:r>
        <w:rPr>
          <w:sz w:val="24"/>
        </w:rPr>
        <w:t>к</w:t>
      </w:r>
      <w:r>
        <w:rPr>
          <w:spacing w:val="-11"/>
          <w:sz w:val="24"/>
        </w:rPr>
        <w:t xml:space="preserve"> </w:t>
      </w:r>
      <w:r>
        <w:rPr>
          <w:sz w:val="24"/>
        </w:rPr>
        <w:t>окружающим</w:t>
      </w:r>
      <w:r>
        <w:rPr>
          <w:spacing w:val="-12"/>
          <w:sz w:val="24"/>
        </w:rPr>
        <w:t xml:space="preserve"> </w:t>
      </w:r>
      <w:r>
        <w:rPr>
          <w:sz w:val="24"/>
        </w:rPr>
        <w:t>людям,</w:t>
      </w:r>
      <w:r>
        <w:rPr>
          <w:spacing w:val="-12"/>
          <w:sz w:val="24"/>
        </w:rPr>
        <w:t xml:space="preserve"> </w:t>
      </w:r>
      <w:r>
        <w:rPr>
          <w:sz w:val="24"/>
        </w:rPr>
        <w:t>считаться</w:t>
      </w:r>
      <w:r>
        <w:rPr>
          <w:spacing w:val="-12"/>
          <w:sz w:val="24"/>
        </w:rPr>
        <w:t xml:space="preserve"> </w:t>
      </w:r>
      <w:r>
        <w:rPr>
          <w:sz w:val="24"/>
        </w:rPr>
        <w:t>с</w:t>
      </w:r>
      <w:r>
        <w:rPr>
          <w:spacing w:val="-13"/>
          <w:sz w:val="24"/>
        </w:rPr>
        <w:t xml:space="preserve"> </w:t>
      </w:r>
      <w:r>
        <w:rPr>
          <w:sz w:val="24"/>
        </w:rPr>
        <w:t>их делами, интересами, удобствами;</w:t>
      </w:r>
    </w:p>
    <w:p w14:paraId="5E257015" w14:textId="77777777" w:rsidR="004E71C1" w:rsidRDefault="00557DB0">
      <w:pPr>
        <w:pStyle w:val="a5"/>
        <w:numPr>
          <w:ilvl w:val="1"/>
          <w:numId w:val="122"/>
        </w:numPr>
        <w:tabs>
          <w:tab w:val="left" w:pos="1241"/>
          <w:tab w:val="left" w:pos="1243"/>
        </w:tabs>
        <w:spacing w:before="1"/>
        <w:ind w:right="526"/>
        <w:jc w:val="both"/>
        <w:rPr>
          <w:sz w:val="24"/>
        </w:rPr>
      </w:pPr>
      <w:r>
        <w:rPr>
          <w:sz w:val="24"/>
        </w:rPr>
        <w:t xml:space="preserve">воспитывать культуру общения ребёнка с ОВЗ, выражающуюся в общительности, этикет вежливости, предупредительности, сдержанности, умении вести себя в общественных </w:t>
      </w:r>
      <w:r>
        <w:rPr>
          <w:spacing w:val="-2"/>
          <w:sz w:val="24"/>
        </w:rPr>
        <w:t>местах;</w:t>
      </w:r>
    </w:p>
    <w:p w14:paraId="5D49AC78" w14:textId="77777777" w:rsidR="004E71C1" w:rsidRDefault="00557DB0">
      <w:pPr>
        <w:pStyle w:val="a5"/>
        <w:numPr>
          <w:ilvl w:val="1"/>
          <w:numId w:val="122"/>
        </w:numPr>
        <w:tabs>
          <w:tab w:val="left" w:pos="1241"/>
          <w:tab w:val="left" w:pos="1243"/>
        </w:tabs>
        <w:ind w:right="528"/>
        <w:jc w:val="both"/>
        <w:rPr>
          <w:sz w:val="24"/>
        </w:rPr>
      </w:pPr>
      <w:r>
        <w:rPr>
          <w:sz w:val="24"/>
        </w:rPr>
        <w:t>воспитывать культуру речи: называть педагогических работников на "Вы" и по имени и отчеству, не перебивать говорящих и выслушивать других; говорить чётко, разборчиво, владеть голосом;</w:t>
      </w:r>
    </w:p>
    <w:p w14:paraId="6E6A6570" w14:textId="77777777" w:rsidR="004E71C1" w:rsidRDefault="00557DB0">
      <w:pPr>
        <w:pStyle w:val="a5"/>
        <w:numPr>
          <w:ilvl w:val="1"/>
          <w:numId w:val="122"/>
        </w:numPr>
        <w:tabs>
          <w:tab w:val="left" w:pos="1241"/>
          <w:tab w:val="left" w:pos="1243"/>
        </w:tabs>
        <w:ind w:right="525"/>
        <w:jc w:val="both"/>
        <w:rPr>
          <w:sz w:val="24"/>
        </w:rPr>
      </w:pPr>
      <w:r>
        <w:rPr>
          <w:sz w:val="24"/>
        </w:rPr>
        <w:t>воспитывать</w:t>
      </w:r>
      <w:r>
        <w:rPr>
          <w:spacing w:val="-5"/>
          <w:sz w:val="24"/>
        </w:rPr>
        <w:t xml:space="preserve"> </w:t>
      </w:r>
      <w:r>
        <w:rPr>
          <w:sz w:val="24"/>
        </w:rPr>
        <w:t>культуру</w:t>
      </w:r>
      <w:r>
        <w:rPr>
          <w:spacing w:val="-9"/>
          <w:sz w:val="24"/>
        </w:rPr>
        <w:t xml:space="preserve"> </w:t>
      </w:r>
      <w:r>
        <w:rPr>
          <w:sz w:val="24"/>
        </w:rPr>
        <w:t>деятельности,</w:t>
      </w:r>
      <w:r>
        <w:rPr>
          <w:spacing w:val="-7"/>
          <w:sz w:val="24"/>
        </w:rPr>
        <w:t xml:space="preserve"> </w:t>
      </w:r>
      <w:r>
        <w:rPr>
          <w:sz w:val="24"/>
        </w:rPr>
        <w:t>что</w:t>
      </w:r>
      <w:r>
        <w:rPr>
          <w:spacing w:val="-9"/>
          <w:sz w:val="24"/>
        </w:rPr>
        <w:t xml:space="preserve"> </w:t>
      </w:r>
      <w:r>
        <w:rPr>
          <w:sz w:val="24"/>
        </w:rPr>
        <w:t>подразумевает</w:t>
      </w:r>
      <w:r>
        <w:rPr>
          <w:spacing w:val="-4"/>
          <w:sz w:val="24"/>
        </w:rPr>
        <w:t xml:space="preserve"> </w:t>
      </w:r>
      <w:r>
        <w:rPr>
          <w:sz w:val="24"/>
        </w:rPr>
        <w:t>умение</w:t>
      </w:r>
      <w:r>
        <w:rPr>
          <w:spacing w:val="-8"/>
          <w:sz w:val="24"/>
        </w:rPr>
        <w:t xml:space="preserve"> </w:t>
      </w:r>
      <w:r>
        <w:rPr>
          <w:sz w:val="24"/>
        </w:rPr>
        <w:t>обращаться</w:t>
      </w:r>
      <w:r>
        <w:rPr>
          <w:spacing w:val="-7"/>
          <w:sz w:val="24"/>
        </w:rPr>
        <w:t xml:space="preserve"> </w:t>
      </w:r>
      <w:r>
        <w:rPr>
          <w:sz w:val="24"/>
        </w:rPr>
        <w:t>с</w:t>
      </w:r>
      <w:r>
        <w:rPr>
          <w:spacing w:val="-8"/>
          <w:sz w:val="24"/>
        </w:rPr>
        <w:t xml:space="preserve"> </w:t>
      </w:r>
      <w:r>
        <w:rPr>
          <w:sz w:val="24"/>
        </w:rPr>
        <w:t>игрушками, книгами, личными вещами, имуществом Организации; умение подготовиться к предстоящей деятельности, чётко и последовательно выполнять и заканчивать её, после завершения</w:t>
      </w:r>
      <w:r>
        <w:rPr>
          <w:spacing w:val="-4"/>
          <w:sz w:val="24"/>
        </w:rPr>
        <w:t xml:space="preserve"> </w:t>
      </w:r>
      <w:r>
        <w:rPr>
          <w:sz w:val="24"/>
        </w:rPr>
        <w:t>привести</w:t>
      </w:r>
      <w:r>
        <w:rPr>
          <w:spacing w:val="-5"/>
          <w:sz w:val="24"/>
        </w:rPr>
        <w:t xml:space="preserve"> </w:t>
      </w:r>
      <w:r>
        <w:rPr>
          <w:sz w:val="24"/>
        </w:rPr>
        <w:t>в</w:t>
      </w:r>
      <w:r>
        <w:rPr>
          <w:spacing w:val="-8"/>
          <w:sz w:val="24"/>
        </w:rPr>
        <w:t xml:space="preserve"> </w:t>
      </w:r>
      <w:r>
        <w:rPr>
          <w:sz w:val="24"/>
        </w:rPr>
        <w:t>порядок</w:t>
      </w:r>
      <w:r>
        <w:rPr>
          <w:spacing w:val="-3"/>
          <w:sz w:val="24"/>
        </w:rPr>
        <w:t xml:space="preserve"> </w:t>
      </w:r>
      <w:r>
        <w:rPr>
          <w:sz w:val="24"/>
        </w:rPr>
        <w:t>рабочее</w:t>
      </w:r>
      <w:r>
        <w:rPr>
          <w:spacing w:val="-5"/>
          <w:sz w:val="24"/>
        </w:rPr>
        <w:t xml:space="preserve"> </w:t>
      </w:r>
      <w:r>
        <w:rPr>
          <w:sz w:val="24"/>
        </w:rPr>
        <w:t>место,</w:t>
      </w:r>
      <w:r>
        <w:rPr>
          <w:spacing w:val="-4"/>
          <w:sz w:val="24"/>
        </w:rPr>
        <w:t xml:space="preserve"> </w:t>
      </w:r>
      <w:r>
        <w:rPr>
          <w:sz w:val="24"/>
        </w:rPr>
        <w:t>аккуратно</w:t>
      </w:r>
      <w:r>
        <w:rPr>
          <w:spacing w:val="-2"/>
          <w:sz w:val="24"/>
        </w:rPr>
        <w:t xml:space="preserve"> </w:t>
      </w:r>
      <w:r>
        <w:rPr>
          <w:sz w:val="24"/>
        </w:rPr>
        <w:t>убрать</w:t>
      </w:r>
      <w:r>
        <w:rPr>
          <w:spacing w:val="-3"/>
          <w:sz w:val="24"/>
        </w:rPr>
        <w:t xml:space="preserve"> </w:t>
      </w:r>
      <w:r>
        <w:rPr>
          <w:sz w:val="24"/>
        </w:rPr>
        <w:t>всё</w:t>
      </w:r>
      <w:r>
        <w:rPr>
          <w:spacing w:val="-4"/>
          <w:sz w:val="24"/>
        </w:rPr>
        <w:t xml:space="preserve"> </w:t>
      </w:r>
      <w:r>
        <w:rPr>
          <w:sz w:val="24"/>
        </w:rPr>
        <w:t>за</w:t>
      </w:r>
      <w:r>
        <w:rPr>
          <w:spacing w:val="-5"/>
          <w:sz w:val="24"/>
        </w:rPr>
        <w:t xml:space="preserve"> </w:t>
      </w:r>
      <w:r>
        <w:rPr>
          <w:sz w:val="24"/>
        </w:rPr>
        <w:t>собой;</w:t>
      </w:r>
      <w:r>
        <w:rPr>
          <w:spacing w:val="-4"/>
          <w:sz w:val="24"/>
        </w:rPr>
        <w:t xml:space="preserve"> </w:t>
      </w:r>
      <w:r>
        <w:rPr>
          <w:sz w:val="24"/>
        </w:rPr>
        <w:t>привести</w:t>
      </w:r>
      <w:r>
        <w:rPr>
          <w:spacing w:val="-1"/>
          <w:sz w:val="24"/>
        </w:rPr>
        <w:t xml:space="preserve"> </w:t>
      </w:r>
      <w:r>
        <w:rPr>
          <w:sz w:val="24"/>
        </w:rPr>
        <w:t>в порядок свою одежду.</w:t>
      </w:r>
    </w:p>
    <w:p w14:paraId="02C25E78" w14:textId="77777777" w:rsidR="004E71C1" w:rsidRDefault="00557DB0">
      <w:pPr>
        <w:pStyle w:val="a3"/>
        <w:ind w:left="677" w:right="525" w:firstLine="720"/>
        <w:jc w:val="both"/>
      </w:pPr>
      <w:r>
        <w:rPr>
          <w:i/>
        </w:rPr>
        <w:t>Цель</w:t>
      </w:r>
      <w:r>
        <w:rPr>
          <w:i/>
          <w:spacing w:val="-9"/>
        </w:rPr>
        <w:t xml:space="preserve"> </w:t>
      </w:r>
      <w:r>
        <w:t>эстетического</w:t>
      </w:r>
      <w:r>
        <w:rPr>
          <w:spacing w:val="-10"/>
        </w:rPr>
        <w:t xml:space="preserve"> </w:t>
      </w:r>
      <w:r>
        <w:t>воспитания</w:t>
      </w:r>
      <w:r>
        <w:rPr>
          <w:spacing w:val="-9"/>
        </w:rPr>
        <w:t xml:space="preserve"> </w:t>
      </w:r>
      <w:r>
        <w:t>—</w:t>
      </w:r>
      <w:r>
        <w:rPr>
          <w:spacing w:val="-10"/>
        </w:rPr>
        <w:t xml:space="preserve"> </w:t>
      </w:r>
      <w:r>
        <w:t>становление</w:t>
      </w:r>
      <w:r>
        <w:rPr>
          <w:spacing w:val="-11"/>
        </w:rPr>
        <w:t xml:space="preserve"> </w:t>
      </w:r>
      <w:r>
        <w:t>у</w:t>
      </w:r>
      <w:r>
        <w:rPr>
          <w:spacing w:val="-14"/>
        </w:rPr>
        <w:t xml:space="preserve"> </w:t>
      </w:r>
      <w:r>
        <w:t>ребёнка</w:t>
      </w:r>
      <w:r>
        <w:rPr>
          <w:spacing w:val="-11"/>
        </w:rPr>
        <w:t xml:space="preserve"> </w:t>
      </w:r>
      <w:r>
        <w:t>с</w:t>
      </w:r>
      <w:r>
        <w:rPr>
          <w:spacing w:val="-11"/>
        </w:rPr>
        <w:t xml:space="preserve"> </w:t>
      </w:r>
      <w:r>
        <w:t>ОВЗ</w:t>
      </w:r>
      <w:r>
        <w:rPr>
          <w:spacing w:val="-10"/>
        </w:rPr>
        <w:t xml:space="preserve"> </w:t>
      </w:r>
      <w:r>
        <w:t>ценностного</w:t>
      </w:r>
      <w:r>
        <w:rPr>
          <w:spacing w:val="-10"/>
        </w:rPr>
        <w:t xml:space="preserve"> </w:t>
      </w:r>
      <w:r>
        <w:t>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14:paraId="75AEE0E8" w14:textId="77777777" w:rsidR="004E71C1" w:rsidRDefault="00557DB0">
      <w:pPr>
        <w:ind w:left="677" w:right="530" w:firstLine="720"/>
        <w:jc w:val="both"/>
        <w:rPr>
          <w:sz w:val="24"/>
        </w:rPr>
      </w:pPr>
      <w:r>
        <w:rPr>
          <w:i/>
          <w:sz w:val="24"/>
        </w:rPr>
        <w:t xml:space="preserve">Направления деятельности воспитателя </w:t>
      </w:r>
      <w:r>
        <w:rPr>
          <w:sz w:val="24"/>
        </w:rPr>
        <w:t xml:space="preserve">по эстетическому воспитанию предполагают </w:t>
      </w:r>
      <w:r>
        <w:rPr>
          <w:spacing w:val="-2"/>
          <w:sz w:val="24"/>
        </w:rPr>
        <w:t>следующее:</w:t>
      </w:r>
    </w:p>
    <w:p w14:paraId="50F710C7" w14:textId="77777777" w:rsidR="004E71C1" w:rsidRDefault="00557DB0">
      <w:pPr>
        <w:pStyle w:val="a5"/>
        <w:numPr>
          <w:ilvl w:val="1"/>
          <w:numId w:val="122"/>
        </w:numPr>
        <w:tabs>
          <w:tab w:val="left" w:pos="1241"/>
          <w:tab w:val="left" w:pos="1243"/>
        </w:tabs>
        <w:ind w:right="529"/>
        <w:jc w:val="both"/>
        <w:rPr>
          <w:sz w:val="24"/>
        </w:rPr>
      </w:pPr>
      <w:r>
        <w:rPr>
          <w:sz w:val="24"/>
        </w:rPr>
        <w:t>выстраивание</w:t>
      </w:r>
      <w:r>
        <w:rPr>
          <w:spacing w:val="-4"/>
          <w:sz w:val="24"/>
        </w:rPr>
        <w:t xml:space="preserve"> </w:t>
      </w:r>
      <w:r>
        <w:rPr>
          <w:sz w:val="24"/>
        </w:rPr>
        <w:t>взаимосвязи</w:t>
      </w:r>
      <w:r>
        <w:rPr>
          <w:spacing w:val="-4"/>
          <w:sz w:val="24"/>
        </w:rPr>
        <w:t xml:space="preserve"> </w:t>
      </w:r>
      <w:r>
        <w:rPr>
          <w:sz w:val="24"/>
        </w:rPr>
        <w:t>художественно-творческой</w:t>
      </w:r>
      <w:r>
        <w:rPr>
          <w:spacing w:val="-3"/>
          <w:sz w:val="24"/>
        </w:rPr>
        <w:t xml:space="preserve"> </w:t>
      </w:r>
      <w:r>
        <w:rPr>
          <w:sz w:val="24"/>
        </w:rPr>
        <w:t>деятельности</w:t>
      </w:r>
      <w:r>
        <w:rPr>
          <w:spacing w:val="-2"/>
          <w:sz w:val="24"/>
        </w:rPr>
        <w:t xml:space="preserve"> </w:t>
      </w:r>
      <w:r>
        <w:rPr>
          <w:sz w:val="24"/>
        </w:rPr>
        <w:t>самих</w:t>
      </w:r>
      <w:r>
        <w:rPr>
          <w:spacing w:val="-2"/>
          <w:sz w:val="24"/>
        </w:rPr>
        <w:t xml:space="preserve"> </w:t>
      </w:r>
      <w:r>
        <w:rPr>
          <w:sz w:val="24"/>
        </w:rPr>
        <w:t>обучающихся с ОВЗ с воспитательной работой через развитие восприятия, образных представлений, воображения и творчества;</w:t>
      </w:r>
    </w:p>
    <w:p w14:paraId="314B93D0" w14:textId="77777777" w:rsidR="004E71C1" w:rsidRDefault="00557DB0">
      <w:pPr>
        <w:pStyle w:val="a5"/>
        <w:numPr>
          <w:ilvl w:val="1"/>
          <w:numId w:val="122"/>
        </w:numPr>
        <w:tabs>
          <w:tab w:val="left" w:pos="1241"/>
          <w:tab w:val="left" w:pos="1243"/>
        </w:tabs>
        <w:ind w:right="532"/>
        <w:jc w:val="both"/>
        <w:rPr>
          <w:sz w:val="24"/>
        </w:rPr>
      </w:pPr>
      <w:r>
        <w:rPr>
          <w:sz w:val="24"/>
        </w:rPr>
        <w:t>уважительное отношение к результатам творчества обучающихся с ОВЗ, широкое включение их произведений в жизнь Организации;</w:t>
      </w:r>
    </w:p>
    <w:p w14:paraId="3B724D28" w14:textId="77777777" w:rsidR="004E71C1" w:rsidRDefault="00557DB0">
      <w:pPr>
        <w:pStyle w:val="a5"/>
        <w:numPr>
          <w:ilvl w:val="1"/>
          <w:numId w:val="122"/>
        </w:numPr>
        <w:tabs>
          <w:tab w:val="left" w:pos="1242"/>
        </w:tabs>
        <w:ind w:left="1242" w:hanging="282"/>
        <w:jc w:val="both"/>
        <w:rPr>
          <w:sz w:val="24"/>
        </w:rPr>
      </w:pPr>
      <w:r>
        <w:rPr>
          <w:sz w:val="24"/>
        </w:rPr>
        <w:t>организацию</w:t>
      </w:r>
      <w:r>
        <w:rPr>
          <w:spacing w:val="-7"/>
          <w:sz w:val="24"/>
        </w:rPr>
        <w:t xml:space="preserve"> </w:t>
      </w:r>
      <w:r>
        <w:rPr>
          <w:sz w:val="24"/>
        </w:rPr>
        <w:t>выставок,</w:t>
      </w:r>
      <w:r>
        <w:rPr>
          <w:spacing w:val="-4"/>
          <w:sz w:val="24"/>
        </w:rPr>
        <w:t xml:space="preserve"> </w:t>
      </w:r>
      <w:r>
        <w:rPr>
          <w:sz w:val="24"/>
        </w:rPr>
        <w:t>концертов,</w:t>
      </w:r>
      <w:r>
        <w:rPr>
          <w:spacing w:val="-5"/>
          <w:sz w:val="24"/>
        </w:rPr>
        <w:t xml:space="preserve"> </w:t>
      </w:r>
      <w:r>
        <w:rPr>
          <w:sz w:val="24"/>
        </w:rPr>
        <w:t>создание</w:t>
      </w:r>
      <w:r>
        <w:rPr>
          <w:spacing w:val="-5"/>
          <w:sz w:val="24"/>
        </w:rPr>
        <w:t xml:space="preserve"> </w:t>
      </w:r>
      <w:r>
        <w:rPr>
          <w:sz w:val="24"/>
        </w:rPr>
        <w:t>эстетической</w:t>
      </w:r>
      <w:r>
        <w:rPr>
          <w:spacing w:val="-4"/>
          <w:sz w:val="24"/>
        </w:rPr>
        <w:t xml:space="preserve"> </w:t>
      </w:r>
      <w:r>
        <w:rPr>
          <w:sz w:val="24"/>
        </w:rPr>
        <w:t>развивающей</w:t>
      </w:r>
      <w:r>
        <w:rPr>
          <w:spacing w:val="-4"/>
          <w:sz w:val="24"/>
        </w:rPr>
        <w:t xml:space="preserve"> </w:t>
      </w:r>
      <w:r>
        <w:rPr>
          <w:spacing w:val="-2"/>
          <w:sz w:val="24"/>
        </w:rPr>
        <w:t>среды;</w:t>
      </w:r>
    </w:p>
    <w:p w14:paraId="2B06D305" w14:textId="77777777" w:rsidR="004E71C1" w:rsidRDefault="00557DB0">
      <w:pPr>
        <w:pStyle w:val="a5"/>
        <w:numPr>
          <w:ilvl w:val="1"/>
          <w:numId w:val="122"/>
        </w:numPr>
        <w:tabs>
          <w:tab w:val="left" w:pos="1241"/>
          <w:tab w:val="left" w:pos="1243"/>
        </w:tabs>
        <w:spacing w:before="1"/>
        <w:ind w:right="532"/>
        <w:jc w:val="both"/>
        <w:rPr>
          <w:sz w:val="24"/>
        </w:rPr>
      </w:pPr>
      <w:r>
        <w:rPr>
          <w:sz w:val="24"/>
        </w:rPr>
        <w:t>формирование чувства прекрасного на основе восприятия художественного слова на русском и родном языке;</w:t>
      </w:r>
    </w:p>
    <w:p w14:paraId="3FDA3857" w14:textId="77777777" w:rsidR="004E71C1" w:rsidRDefault="00557DB0">
      <w:pPr>
        <w:pStyle w:val="a5"/>
        <w:numPr>
          <w:ilvl w:val="1"/>
          <w:numId w:val="122"/>
        </w:numPr>
        <w:tabs>
          <w:tab w:val="left" w:pos="1241"/>
          <w:tab w:val="left" w:pos="1243"/>
        </w:tabs>
        <w:ind w:right="525"/>
        <w:jc w:val="both"/>
        <w:rPr>
          <w:sz w:val="24"/>
        </w:rPr>
      </w:pPr>
      <w:r>
        <w:rPr>
          <w:sz w:val="24"/>
        </w:rPr>
        <w:t>реализация</w:t>
      </w:r>
      <w:r>
        <w:rPr>
          <w:spacing w:val="-12"/>
          <w:sz w:val="24"/>
        </w:rPr>
        <w:t xml:space="preserve"> </w:t>
      </w:r>
      <w:r>
        <w:rPr>
          <w:sz w:val="24"/>
        </w:rPr>
        <w:t>вариативности</w:t>
      </w:r>
      <w:r>
        <w:rPr>
          <w:spacing w:val="-10"/>
          <w:sz w:val="24"/>
        </w:rPr>
        <w:t xml:space="preserve"> </w:t>
      </w:r>
      <w:r>
        <w:rPr>
          <w:sz w:val="24"/>
        </w:rPr>
        <w:t>содержания,</w:t>
      </w:r>
      <w:r>
        <w:rPr>
          <w:spacing w:val="-12"/>
          <w:sz w:val="24"/>
        </w:rPr>
        <w:t xml:space="preserve"> </w:t>
      </w:r>
      <w:r>
        <w:rPr>
          <w:sz w:val="24"/>
        </w:rPr>
        <w:t>форм</w:t>
      </w:r>
      <w:r>
        <w:rPr>
          <w:spacing w:val="-13"/>
          <w:sz w:val="24"/>
        </w:rPr>
        <w:t xml:space="preserve"> </w:t>
      </w:r>
      <w:r>
        <w:rPr>
          <w:sz w:val="24"/>
        </w:rPr>
        <w:t>и</w:t>
      </w:r>
      <w:r>
        <w:rPr>
          <w:spacing w:val="-9"/>
          <w:sz w:val="24"/>
        </w:rPr>
        <w:t xml:space="preserve"> </w:t>
      </w:r>
      <w:r>
        <w:rPr>
          <w:sz w:val="24"/>
        </w:rPr>
        <w:t>методов</w:t>
      </w:r>
      <w:r>
        <w:rPr>
          <w:spacing w:val="-13"/>
          <w:sz w:val="24"/>
        </w:rPr>
        <w:t xml:space="preserve"> </w:t>
      </w:r>
      <w:r>
        <w:rPr>
          <w:sz w:val="24"/>
        </w:rPr>
        <w:t>работы</w:t>
      </w:r>
      <w:r>
        <w:rPr>
          <w:spacing w:val="-10"/>
          <w:sz w:val="24"/>
        </w:rPr>
        <w:t xml:space="preserve"> </w:t>
      </w:r>
      <w:r>
        <w:rPr>
          <w:sz w:val="24"/>
        </w:rPr>
        <w:t>с</w:t>
      </w:r>
      <w:r>
        <w:rPr>
          <w:spacing w:val="-13"/>
          <w:sz w:val="24"/>
        </w:rPr>
        <w:t xml:space="preserve"> </w:t>
      </w:r>
      <w:r>
        <w:rPr>
          <w:sz w:val="24"/>
        </w:rPr>
        <w:t>детьми</w:t>
      </w:r>
      <w:r>
        <w:rPr>
          <w:spacing w:val="-11"/>
          <w:sz w:val="24"/>
        </w:rPr>
        <w:t xml:space="preserve"> </w:t>
      </w:r>
      <w:r>
        <w:rPr>
          <w:sz w:val="24"/>
        </w:rPr>
        <w:t>с</w:t>
      </w:r>
      <w:r>
        <w:rPr>
          <w:spacing w:val="-1"/>
          <w:sz w:val="24"/>
        </w:rPr>
        <w:t xml:space="preserve"> </w:t>
      </w:r>
      <w:r>
        <w:rPr>
          <w:sz w:val="24"/>
        </w:rPr>
        <w:t>ОВЗ</w:t>
      </w:r>
      <w:r>
        <w:rPr>
          <w:spacing w:val="-12"/>
          <w:sz w:val="24"/>
        </w:rPr>
        <w:t xml:space="preserve"> </w:t>
      </w:r>
      <w:r>
        <w:rPr>
          <w:sz w:val="24"/>
        </w:rPr>
        <w:t>по</w:t>
      </w:r>
      <w:r>
        <w:rPr>
          <w:spacing w:val="-12"/>
          <w:sz w:val="24"/>
        </w:rPr>
        <w:t xml:space="preserve"> </w:t>
      </w:r>
      <w:r>
        <w:rPr>
          <w:sz w:val="24"/>
        </w:rPr>
        <w:t>разным направлениям эстетического воспитания.</w:t>
      </w:r>
    </w:p>
    <w:p w14:paraId="31B02D0F" w14:textId="77777777" w:rsidR="004E71C1" w:rsidRDefault="004E71C1">
      <w:pPr>
        <w:pStyle w:val="a3"/>
        <w:spacing w:before="101"/>
      </w:pPr>
    </w:p>
    <w:p w14:paraId="4EBD6EEA" w14:textId="77777777" w:rsidR="004E71C1" w:rsidRPr="002E741B" w:rsidRDefault="00557DB0">
      <w:pPr>
        <w:pStyle w:val="21"/>
        <w:ind w:left="3062"/>
      </w:pPr>
      <w:r w:rsidRPr="002E741B">
        <w:t>Особенности</w:t>
      </w:r>
      <w:r w:rsidRPr="002E741B">
        <w:rPr>
          <w:spacing w:val="-5"/>
        </w:rPr>
        <w:t xml:space="preserve"> </w:t>
      </w:r>
      <w:r w:rsidRPr="002E741B">
        <w:t>реализации</w:t>
      </w:r>
      <w:r w:rsidRPr="002E741B">
        <w:rPr>
          <w:spacing w:val="-6"/>
        </w:rPr>
        <w:t xml:space="preserve"> </w:t>
      </w:r>
      <w:r w:rsidRPr="002E741B">
        <w:t>воспитательного</w:t>
      </w:r>
      <w:r w:rsidRPr="002E741B">
        <w:rPr>
          <w:spacing w:val="-6"/>
        </w:rPr>
        <w:t xml:space="preserve"> </w:t>
      </w:r>
      <w:r w:rsidRPr="002E741B">
        <w:rPr>
          <w:spacing w:val="-2"/>
        </w:rPr>
        <w:t>процесса</w:t>
      </w:r>
    </w:p>
    <w:p w14:paraId="5454F860" w14:textId="77777777" w:rsidR="004E71C1" w:rsidRDefault="004E71C1">
      <w:pPr>
        <w:pStyle w:val="a3"/>
        <w:spacing w:before="77"/>
        <w:rPr>
          <w:b/>
        </w:rPr>
      </w:pPr>
    </w:p>
    <w:p w14:paraId="5AC94DE5" w14:textId="77777777" w:rsidR="004E71C1" w:rsidRPr="00011DAB" w:rsidRDefault="00557DB0" w:rsidP="002E741B">
      <w:pPr>
        <w:pStyle w:val="a3"/>
        <w:ind w:left="677" w:right="589" w:firstLine="708"/>
        <w:jc w:val="both"/>
      </w:pPr>
      <w:r w:rsidRPr="00011DAB">
        <w:t>Особенности организации воспитательного процесса в МБДОУ №1</w:t>
      </w:r>
      <w:r w:rsidR="006E076C" w:rsidRPr="00011DAB">
        <w:t>0</w:t>
      </w:r>
      <w:r w:rsidRPr="00011DAB">
        <w:t xml:space="preserve">4 </w:t>
      </w:r>
      <w:r w:rsidR="006E076C" w:rsidRPr="00011DAB">
        <w:t>г. Улан-Удэ</w:t>
      </w:r>
      <w:r w:rsidR="006E076C" w:rsidRPr="00011DAB">
        <w:rPr>
          <w:spacing w:val="40"/>
        </w:rPr>
        <w:t xml:space="preserve"> </w:t>
      </w:r>
      <w:r w:rsidRPr="00011DAB">
        <w:rPr>
          <w:spacing w:val="-2"/>
        </w:rPr>
        <w:t>отображают:</w:t>
      </w:r>
    </w:p>
    <w:p w14:paraId="77BE2DEB" w14:textId="77777777" w:rsidR="003E23B7" w:rsidRPr="00011DAB" w:rsidRDefault="00557DB0" w:rsidP="002E741B">
      <w:pPr>
        <w:pStyle w:val="a5"/>
        <w:numPr>
          <w:ilvl w:val="1"/>
          <w:numId w:val="122"/>
        </w:numPr>
        <w:tabs>
          <w:tab w:val="left" w:pos="1242"/>
        </w:tabs>
        <w:ind w:left="1242" w:hanging="359"/>
        <w:jc w:val="both"/>
        <w:rPr>
          <w:sz w:val="24"/>
          <w:szCs w:val="24"/>
        </w:rPr>
      </w:pPr>
      <w:r w:rsidRPr="00011DAB">
        <w:rPr>
          <w:i/>
          <w:sz w:val="24"/>
          <w:szCs w:val="24"/>
        </w:rPr>
        <w:t>региональные</w:t>
      </w:r>
      <w:r w:rsidRPr="00011DAB">
        <w:rPr>
          <w:i/>
          <w:spacing w:val="63"/>
          <w:sz w:val="24"/>
          <w:szCs w:val="24"/>
        </w:rPr>
        <w:t xml:space="preserve"> </w:t>
      </w:r>
      <w:r w:rsidRPr="00011DAB">
        <w:rPr>
          <w:i/>
          <w:sz w:val="24"/>
          <w:szCs w:val="24"/>
        </w:rPr>
        <w:t>и</w:t>
      </w:r>
      <w:r w:rsidRPr="00011DAB">
        <w:rPr>
          <w:i/>
          <w:spacing w:val="66"/>
          <w:sz w:val="24"/>
          <w:szCs w:val="24"/>
        </w:rPr>
        <w:t xml:space="preserve"> </w:t>
      </w:r>
      <w:r w:rsidRPr="00011DAB">
        <w:rPr>
          <w:i/>
          <w:sz w:val="24"/>
          <w:szCs w:val="24"/>
        </w:rPr>
        <w:t>муниципальные</w:t>
      </w:r>
      <w:r w:rsidRPr="00011DAB">
        <w:rPr>
          <w:i/>
          <w:spacing w:val="66"/>
          <w:sz w:val="24"/>
          <w:szCs w:val="24"/>
        </w:rPr>
        <w:t xml:space="preserve"> </w:t>
      </w:r>
      <w:r w:rsidRPr="00011DAB">
        <w:rPr>
          <w:i/>
          <w:sz w:val="24"/>
          <w:szCs w:val="24"/>
        </w:rPr>
        <w:t>особенности</w:t>
      </w:r>
      <w:r w:rsidRPr="00011DAB">
        <w:rPr>
          <w:i/>
          <w:spacing w:val="68"/>
          <w:sz w:val="24"/>
          <w:szCs w:val="24"/>
        </w:rPr>
        <w:t xml:space="preserve"> </w:t>
      </w:r>
      <w:r w:rsidRPr="00011DAB">
        <w:rPr>
          <w:i/>
          <w:sz w:val="24"/>
          <w:szCs w:val="24"/>
        </w:rPr>
        <w:t>социокультурного</w:t>
      </w:r>
      <w:r w:rsidRPr="00011DAB">
        <w:rPr>
          <w:i/>
          <w:spacing w:val="66"/>
          <w:sz w:val="24"/>
          <w:szCs w:val="24"/>
        </w:rPr>
        <w:t xml:space="preserve"> </w:t>
      </w:r>
      <w:r w:rsidRPr="00011DAB">
        <w:rPr>
          <w:i/>
          <w:sz w:val="24"/>
          <w:szCs w:val="24"/>
        </w:rPr>
        <w:t>окружения</w:t>
      </w:r>
      <w:r w:rsidRPr="00011DAB">
        <w:rPr>
          <w:sz w:val="24"/>
          <w:szCs w:val="24"/>
        </w:rPr>
        <w:t>:</w:t>
      </w:r>
      <w:r w:rsidRPr="00011DAB">
        <w:rPr>
          <w:spacing w:val="68"/>
          <w:sz w:val="24"/>
          <w:szCs w:val="24"/>
        </w:rPr>
        <w:t xml:space="preserve"> </w:t>
      </w:r>
    </w:p>
    <w:p w14:paraId="55F48782" w14:textId="77777777" w:rsidR="003E23B7" w:rsidRPr="00011DAB" w:rsidRDefault="003E23B7" w:rsidP="002E741B">
      <w:pPr>
        <w:jc w:val="both"/>
        <w:rPr>
          <w:sz w:val="24"/>
          <w:szCs w:val="24"/>
        </w:rPr>
      </w:pPr>
      <w:r w:rsidRPr="00011DAB">
        <w:rPr>
          <w:color w:val="555555"/>
          <w:sz w:val="24"/>
          <w:szCs w:val="24"/>
        </w:rPr>
        <w:tab/>
      </w:r>
      <w:r w:rsidRPr="00011DAB">
        <w:rPr>
          <w:sz w:val="24"/>
          <w:szCs w:val="24"/>
        </w:rPr>
        <w:t>МБДОУ «Детский сад № 104 «Зорька» комбинированного вида г.Улан-Удэ» расположен в спальной</w:t>
      </w:r>
    </w:p>
    <w:p w14:paraId="20FF58E0" w14:textId="77777777" w:rsidR="003E23B7" w:rsidRPr="00011DAB" w:rsidRDefault="003E23B7" w:rsidP="002E741B">
      <w:pPr>
        <w:ind w:left="720"/>
        <w:jc w:val="both"/>
        <w:rPr>
          <w:sz w:val="24"/>
          <w:szCs w:val="24"/>
        </w:rPr>
      </w:pPr>
      <w:r w:rsidRPr="00011DAB">
        <w:rPr>
          <w:sz w:val="24"/>
          <w:szCs w:val="24"/>
        </w:rPr>
        <w:tab/>
        <w:t>части города, в стороне от проезжей части дорог. Дошкольное учреждение взаимодействует с объектами социального окружения на основании взаимных договоров и содержательных планов работы через разные формы и виды совместной деятельности:</w:t>
      </w:r>
    </w:p>
    <w:p w14:paraId="7F014A42" w14:textId="77777777" w:rsidR="00B86815" w:rsidRPr="00011DAB" w:rsidRDefault="00B86815" w:rsidP="003E23B7">
      <w:pPr>
        <w:ind w:left="720"/>
        <w:rPr>
          <w:sz w:val="24"/>
          <w:szCs w:val="24"/>
        </w:rPr>
      </w:pPr>
      <w:r w:rsidRPr="00011DAB">
        <w:rPr>
          <w:sz w:val="24"/>
          <w:szCs w:val="24"/>
        </w:rPr>
        <w:t xml:space="preserve">Муниципальный уровень: </w:t>
      </w:r>
    </w:p>
    <w:p w14:paraId="6F8AD1B7" w14:textId="77777777" w:rsidR="00B86815" w:rsidRPr="00011DAB" w:rsidRDefault="00B86815" w:rsidP="002E741B">
      <w:pPr>
        <w:ind w:left="720"/>
        <w:jc w:val="both"/>
        <w:rPr>
          <w:sz w:val="24"/>
          <w:szCs w:val="24"/>
        </w:rPr>
      </w:pPr>
      <w:r w:rsidRPr="00011DAB">
        <w:rPr>
          <w:sz w:val="24"/>
          <w:szCs w:val="24"/>
        </w:rPr>
        <w:t>-МБДОУ № 33 «Светлячок» МБДОУ № 15 «Радуга» МБДОУ № 88 «Ладушки», СОШ №44. МАДОУ №52 «</w:t>
      </w:r>
      <w:proofErr w:type="spellStart"/>
      <w:r w:rsidRPr="00011DAB">
        <w:rPr>
          <w:sz w:val="24"/>
          <w:szCs w:val="24"/>
        </w:rPr>
        <w:t>Ая-ганга</w:t>
      </w:r>
      <w:proofErr w:type="spellEnd"/>
      <w:r w:rsidRPr="00011DAB">
        <w:rPr>
          <w:sz w:val="24"/>
          <w:szCs w:val="24"/>
        </w:rPr>
        <w:t>", ДОУ №27 «</w:t>
      </w:r>
      <w:proofErr w:type="spellStart"/>
      <w:r w:rsidRPr="00011DAB">
        <w:rPr>
          <w:sz w:val="24"/>
          <w:szCs w:val="24"/>
        </w:rPr>
        <w:t>Сэсэг</w:t>
      </w:r>
      <w:proofErr w:type="spellEnd"/>
      <w:r w:rsidRPr="00011DAB">
        <w:rPr>
          <w:sz w:val="24"/>
          <w:szCs w:val="24"/>
        </w:rPr>
        <w:t>» -МАУ ЦБС г. Улан-Удэ, Библиотека-филиал № 15 -</w:t>
      </w:r>
      <w:r w:rsidRPr="00011DAB">
        <w:rPr>
          <w:sz w:val="24"/>
          <w:szCs w:val="24"/>
        </w:rPr>
        <w:lastRenderedPageBreak/>
        <w:t>МАОУ «СОШ №44; №8»;</w:t>
      </w:r>
    </w:p>
    <w:p w14:paraId="3B9C508B" w14:textId="77777777" w:rsidR="00B86815" w:rsidRPr="00011DAB" w:rsidRDefault="00B86815" w:rsidP="003E23B7">
      <w:pPr>
        <w:ind w:left="720"/>
        <w:rPr>
          <w:sz w:val="24"/>
          <w:szCs w:val="24"/>
        </w:rPr>
      </w:pPr>
      <w:r w:rsidRPr="00011DAB">
        <w:rPr>
          <w:sz w:val="24"/>
          <w:szCs w:val="24"/>
        </w:rPr>
        <w:t xml:space="preserve">Региональный уровень: </w:t>
      </w:r>
    </w:p>
    <w:p w14:paraId="76CAB019" w14:textId="77777777" w:rsidR="00B86815" w:rsidRPr="00011DAB" w:rsidRDefault="00B86815" w:rsidP="002E741B">
      <w:pPr>
        <w:ind w:left="720"/>
        <w:jc w:val="both"/>
        <w:rPr>
          <w:sz w:val="24"/>
          <w:szCs w:val="24"/>
        </w:rPr>
      </w:pPr>
      <w:r w:rsidRPr="00011DAB">
        <w:rPr>
          <w:sz w:val="24"/>
          <w:szCs w:val="24"/>
        </w:rPr>
        <w:t xml:space="preserve">-ГБУ ДО «Республиканский эколого-биологический центр учащихся»; - Перерабатывающая компания ООО «Экогород»; -МБДОО Детский сад «Филиппок» </w:t>
      </w:r>
      <w:proofErr w:type="spellStart"/>
      <w:r w:rsidRPr="00011DAB">
        <w:rPr>
          <w:sz w:val="24"/>
          <w:szCs w:val="24"/>
        </w:rPr>
        <w:t>Тарбагатайский</w:t>
      </w:r>
      <w:proofErr w:type="spellEnd"/>
      <w:r w:rsidRPr="00011DAB">
        <w:rPr>
          <w:sz w:val="24"/>
          <w:szCs w:val="24"/>
        </w:rPr>
        <w:t xml:space="preserve"> район, </w:t>
      </w:r>
      <w:proofErr w:type="spellStart"/>
      <w:r w:rsidRPr="00011DAB">
        <w:rPr>
          <w:sz w:val="24"/>
          <w:szCs w:val="24"/>
        </w:rPr>
        <w:t>Усть-Кяхтинский</w:t>
      </w:r>
      <w:proofErr w:type="spellEnd"/>
      <w:r w:rsidRPr="00011DAB">
        <w:rPr>
          <w:sz w:val="24"/>
          <w:szCs w:val="24"/>
        </w:rPr>
        <w:t xml:space="preserve"> детский сад «Тополек».</w:t>
      </w:r>
    </w:p>
    <w:p w14:paraId="58D2937C" w14:textId="77777777" w:rsidR="004E71C1" w:rsidRPr="00011DAB" w:rsidRDefault="003E23B7" w:rsidP="002E741B">
      <w:pPr>
        <w:ind w:left="720"/>
        <w:jc w:val="both"/>
        <w:rPr>
          <w:sz w:val="24"/>
          <w:szCs w:val="24"/>
        </w:rPr>
      </w:pPr>
      <w:r w:rsidRPr="00011DAB">
        <w:rPr>
          <w:sz w:val="24"/>
          <w:szCs w:val="24"/>
        </w:rPr>
        <w:tab/>
        <w:t>Тесное сотрудничество и взаимодействии с ДОУ №104, №15, №88, №33,даёт возможность привлекать ресурсы социального партнерства для разностороннего развития воспитанников, их социализации, а также совместно с вышеперечисленными организациями и семьями воспитанников разрабатывать и реализовывать различные проекты и мероприятия, осуществлять научно - практическое и методическое взаимодействие.</w:t>
      </w:r>
      <w:r w:rsidRPr="00011DAB">
        <w:rPr>
          <w:i/>
          <w:sz w:val="24"/>
          <w:szCs w:val="24"/>
        </w:rPr>
        <w:t xml:space="preserve"> </w:t>
      </w:r>
      <w:r w:rsidR="00557DB0" w:rsidRPr="00011DAB">
        <w:rPr>
          <w:i/>
          <w:sz w:val="24"/>
          <w:szCs w:val="24"/>
        </w:rPr>
        <w:t>воспитательно-значимые проекты и программы</w:t>
      </w:r>
      <w:r w:rsidR="00557DB0" w:rsidRPr="00011DAB">
        <w:rPr>
          <w:sz w:val="24"/>
          <w:szCs w:val="24"/>
        </w:rPr>
        <w:t xml:space="preserve">, </w:t>
      </w:r>
      <w:r w:rsidR="00557DB0" w:rsidRPr="00011DAB">
        <w:rPr>
          <w:i/>
          <w:sz w:val="24"/>
          <w:szCs w:val="24"/>
        </w:rPr>
        <w:t xml:space="preserve">в которых уже участвует </w:t>
      </w:r>
      <w:r w:rsidR="00557DB0" w:rsidRPr="00011DAB">
        <w:rPr>
          <w:sz w:val="24"/>
          <w:szCs w:val="24"/>
        </w:rPr>
        <w:t>ДО, дифференцируемые</w:t>
      </w:r>
      <w:r w:rsidR="00557DB0" w:rsidRPr="00011DAB">
        <w:rPr>
          <w:spacing w:val="-9"/>
          <w:sz w:val="24"/>
          <w:szCs w:val="24"/>
        </w:rPr>
        <w:t xml:space="preserve"> </w:t>
      </w:r>
      <w:r w:rsidR="00557DB0" w:rsidRPr="00011DAB">
        <w:rPr>
          <w:sz w:val="24"/>
          <w:szCs w:val="24"/>
        </w:rPr>
        <w:t>по</w:t>
      </w:r>
      <w:r w:rsidR="00557DB0" w:rsidRPr="00011DAB">
        <w:rPr>
          <w:spacing w:val="-10"/>
          <w:sz w:val="24"/>
          <w:szCs w:val="24"/>
        </w:rPr>
        <w:t xml:space="preserve"> </w:t>
      </w:r>
      <w:r w:rsidR="00557DB0" w:rsidRPr="00011DAB">
        <w:rPr>
          <w:sz w:val="24"/>
          <w:szCs w:val="24"/>
        </w:rPr>
        <w:t>признакам:</w:t>
      </w:r>
      <w:r w:rsidR="00557DB0" w:rsidRPr="00011DAB">
        <w:rPr>
          <w:spacing w:val="-7"/>
          <w:sz w:val="24"/>
          <w:szCs w:val="24"/>
        </w:rPr>
        <w:t xml:space="preserve"> </w:t>
      </w:r>
      <w:r w:rsidR="00557DB0" w:rsidRPr="00011DAB">
        <w:rPr>
          <w:sz w:val="24"/>
          <w:szCs w:val="24"/>
        </w:rPr>
        <w:t>федеральные,</w:t>
      </w:r>
      <w:r w:rsidR="00557DB0" w:rsidRPr="00011DAB">
        <w:rPr>
          <w:spacing w:val="-8"/>
          <w:sz w:val="24"/>
          <w:szCs w:val="24"/>
        </w:rPr>
        <w:t xml:space="preserve"> </w:t>
      </w:r>
      <w:r w:rsidR="00557DB0" w:rsidRPr="00011DAB">
        <w:rPr>
          <w:sz w:val="24"/>
          <w:szCs w:val="24"/>
        </w:rPr>
        <w:t>региональные,</w:t>
      </w:r>
      <w:r w:rsidR="00557DB0" w:rsidRPr="00011DAB">
        <w:rPr>
          <w:spacing w:val="-8"/>
          <w:sz w:val="24"/>
          <w:szCs w:val="24"/>
        </w:rPr>
        <w:t xml:space="preserve"> </w:t>
      </w:r>
      <w:r w:rsidR="00557DB0" w:rsidRPr="00011DAB">
        <w:rPr>
          <w:sz w:val="24"/>
          <w:szCs w:val="24"/>
        </w:rPr>
        <w:t>муниципальные</w:t>
      </w:r>
      <w:r w:rsidR="00557DB0" w:rsidRPr="00011DAB">
        <w:rPr>
          <w:spacing w:val="-9"/>
          <w:sz w:val="24"/>
          <w:szCs w:val="24"/>
        </w:rPr>
        <w:t xml:space="preserve"> </w:t>
      </w:r>
      <w:r w:rsidR="00557DB0" w:rsidRPr="00011DAB">
        <w:rPr>
          <w:sz w:val="24"/>
          <w:szCs w:val="24"/>
        </w:rPr>
        <w:t>и</w:t>
      </w:r>
      <w:r w:rsidR="00557DB0" w:rsidRPr="00011DAB">
        <w:rPr>
          <w:spacing w:val="-9"/>
          <w:sz w:val="24"/>
          <w:szCs w:val="24"/>
        </w:rPr>
        <w:t xml:space="preserve"> </w:t>
      </w:r>
      <w:r w:rsidR="00557DB0" w:rsidRPr="00011DAB">
        <w:rPr>
          <w:sz w:val="24"/>
          <w:szCs w:val="24"/>
        </w:rPr>
        <w:t>т.д.</w:t>
      </w:r>
      <w:r w:rsidR="00557DB0" w:rsidRPr="00011DAB">
        <w:rPr>
          <w:spacing w:val="-1"/>
          <w:sz w:val="24"/>
          <w:szCs w:val="24"/>
        </w:rPr>
        <w:t xml:space="preserve"> </w:t>
      </w:r>
      <w:r w:rsidR="00557DB0" w:rsidRPr="00011DAB">
        <w:rPr>
          <w:sz w:val="24"/>
          <w:szCs w:val="24"/>
        </w:rPr>
        <w:t xml:space="preserve">— всероссийские экологические акции, региональные акции по безопасности дорожного </w:t>
      </w:r>
      <w:r w:rsidR="00557DB0" w:rsidRPr="00011DAB">
        <w:rPr>
          <w:spacing w:val="-2"/>
          <w:sz w:val="24"/>
          <w:szCs w:val="24"/>
        </w:rPr>
        <w:t>движения.</w:t>
      </w:r>
    </w:p>
    <w:p w14:paraId="2170E52C" w14:textId="77777777" w:rsidR="004E71C1" w:rsidRPr="00011DAB" w:rsidRDefault="00557DB0" w:rsidP="00FA3312">
      <w:pPr>
        <w:pStyle w:val="a5"/>
        <w:numPr>
          <w:ilvl w:val="1"/>
          <w:numId w:val="122"/>
        </w:numPr>
        <w:tabs>
          <w:tab w:val="left" w:pos="993"/>
        </w:tabs>
        <w:ind w:left="709" w:right="583" w:firstLine="709"/>
        <w:jc w:val="both"/>
        <w:rPr>
          <w:sz w:val="24"/>
          <w:szCs w:val="24"/>
        </w:rPr>
      </w:pPr>
      <w:r w:rsidRPr="00011DAB">
        <w:rPr>
          <w:i/>
          <w:sz w:val="24"/>
          <w:szCs w:val="24"/>
        </w:rPr>
        <w:t xml:space="preserve">воспитательно значимые проекты и программы, в которых ДО намерено принять участие, </w:t>
      </w:r>
      <w:r w:rsidRPr="00011DAB">
        <w:rPr>
          <w:sz w:val="24"/>
          <w:szCs w:val="24"/>
        </w:rPr>
        <w:t>дифференцируемые по признакам: федеральные, региональные, муниципальные и т.д. — всероссийские акции, приуроченные Дню космонавтики; Дню Победы (9 Мая).</w:t>
      </w:r>
    </w:p>
    <w:p w14:paraId="03149CC2" w14:textId="77777777" w:rsidR="004E71C1" w:rsidRPr="00011DAB" w:rsidRDefault="00557DB0" w:rsidP="00FA3312">
      <w:pPr>
        <w:pStyle w:val="a5"/>
        <w:numPr>
          <w:ilvl w:val="1"/>
          <w:numId w:val="122"/>
        </w:numPr>
        <w:tabs>
          <w:tab w:val="left" w:pos="993"/>
        </w:tabs>
        <w:spacing w:before="1"/>
        <w:ind w:left="709" w:right="582" w:firstLine="709"/>
        <w:jc w:val="both"/>
        <w:rPr>
          <w:sz w:val="24"/>
          <w:szCs w:val="24"/>
        </w:rPr>
      </w:pPr>
      <w:r w:rsidRPr="00011DAB">
        <w:rPr>
          <w:i/>
          <w:sz w:val="24"/>
          <w:szCs w:val="24"/>
        </w:rPr>
        <w:t xml:space="preserve">ключевые элементы уклада </w:t>
      </w:r>
      <w:r w:rsidR="003E23B7" w:rsidRPr="00011DAB">
        <w:rPr>
          <w:sz w:val="24"/>
          <w:szCs w:val="24"/>
        </w:rPr>
        <w:t>МБДОУ «Детский сад № 104 «Зорька» г.</w:t>
      </w:r>
      <w:r w:rsidR="00C20163" w:rsidRPr="00011DAB">
        <w:rPr>
          <w:sz w:val="24"/>
          <w:szCs w:val="24"/>
        </w:rPr>
        <w:t xml:space="preserve"> </w:t>
      </w:r>
      <w:r w:rsidR="003E23B7" w:rsidRPr="00011DAB">
        <w:rPr>
          <w:sz w:val="24"/>
          <w:szCs w:val="24"/>
        </w:rPr>
        <w:t>Улан-Удэ»</w:t>
      </w:r>
      <w:r w:rsidRPr="00011DAB">
        <w:rPr>
          <w:sz w:val="24"/>
          <w:szCs w:val="24"/>
        </w:rPr>
        <w:t>: ежедневое воспитательно- образовательное</w:t>
      </w:r>
      <w:r w:rsidRPr="00011DAB">
        <w:rPr>
          <w:spacing w:val="-4"/>
          <w:sz w:val="24"/>
          <w:szCs w:val="24"/>
        </w:rPr>
        <w:t xml:space="preserve"> </w:t>
      </w:r>
      <w:r w:rsidRPr="00011DAB">
        <w:rPr>
          <w:sz w:val="24"/>
          <w:szCs w:val="24"/>
        </w:rPr>
        <w:t>взаимодействие</w:t>
      </w:r>
      <w:r w:rsidRPr="00011DAB">
        <w:rPr>
          <w:spacing w:val="-4"/>
          <w:sz w:val="24"/>
          <w:szCs w:val="24"/>
        </w:rPr>
        <w:t xml:space="preserve"> </w:t>
      </w:r>
      <w:r w:rsidRPr="00011DAB">
        <w:rPr>
          <w:sz w:val="24"/>
          <w:szCs w:val="24"/>
        </w:rPr>
        <w:t>педагогов</w:t>
      </w:r>
      <w:r w:rsidRPr="00011DAB">
        <w:rPr>
          <w:spacing w:val="-2"/>
          <w:sz w:val="24"/>
          <w:szCs w:val="24"/>
        </w:rPr>
        <w:t xml:space="preserve"> </w:t>
      </w:r>
      <w:r w:rsidRPr="00011DAB">
        <w:rPr>
          <w:sz w:val="24"/>
          <w:szCs w:val="24"/>
        </w:rPr>
        <w:t>с</w:t>
      </w:r>
      <w:r w:rsidRPr="00011DAB">
        <w:rPr>
          <w:spacing w:val="-4"/>
          <w:sz w:val="24"/>
          <w:szCs w:val="24"/>
        </w:rPr>
        <w:t xml:space="preserve"> </w:t>
      </w:r>
      <w:r w:rsidRPr="00011DAB">
        <w:rPr>
          <w:sz w:val="24"/>
          <w:szCs w:val="24"/>
        </w:rPr>
        <w:t>воспитанниками</w:t>
      </w:r>
      <w:r w:rsidRPr="00011DAB">
        <w:rPr>
          <w:spacing w:val="-3"/>
          <w:sz w:val="24"/>
          <w:szCs w:val="24"/>
        </w:rPr>
        <w:t xml:space="preserve"> </w:t>
      </w:r>
      <w:r w:rsidRPr="00011DAB">
        <w:rPr>
          <w:sz w:val="24"/>
          <w:szCs w:val="24"/>
        </w:rPr>
        <w:t>и их</w:t>
      </w:r>
      <w:r w:rsidRPr="00011DAB">
        <w:rPr>
          <w:spacing w:val="-1"/>
          <w:sz w:val="24"/>
          <w:szCs w:val="24"/>
        </w:rPr>
        <w:t xml:space="preserve"> </w:t>
      </w:r>
      <w:r w:rsidRPr="00011DAB">
        <w:rPr>
          <w:sz w:val="24"/>
          <w:szCs w:val="24"/>
        </w:rPr>
        <w:t>семьями</w:t>
      </w:r>
      <w:r w:rsidRPr="00011DAB">
        <w:rPr>
          <w:spacing w:val="-3"/>
          <w:sz w:val="24"/>
          <w:szCs w:val="24"/>
        </w:rPr>
        <w:t xml:space="preserve"> </w:t>
      </w:r>
      <w:r w:rsidRPr="00011DAB">
        <w:rPr>
          <w:sz w:val="24"/>
          <w:szCs w:val="24"/>
        </w:rPr>
        <w:t>в</w:t>
      </w:r>
      <w:r w:rsidRPr="00011DAB">
        <w:rPr>
          <w:spacing w:val="-4"/>
          <w:sz w:val="24"/>
          <w:szCs w:val="24"/>
        </w:rPr>
        <w:t xml:space="preserve"> </w:t>
      </w:r>
      <w:r w:rsidRPr="00011DAB">
        <w:rPr>
          <w:sz w:val="24"/>
          <w:szCs w:val="24"/>
        </w:rPr>
        <w:t>различных формах: беседы, консультирование, ОД, совместная игровая деятельность; проведение 1 раз в 1-2 месяца общих мероприятий, в</w:t>
      </w:r>
      <w:r w:rsidRPr="00011DAB">
        <w:rPr>
          <w:spacing w:val="-2"/>
          <w:sz w:val="24"/>
          <w:szCs w:val="24"/>
        </w:rPr>
        <w:t xml:space="preserve"> </w:t>
      </w:r>
      <w:r w:rsidRPr="00011DAB">
        <w:rPr>
          <w:sz w:val="24"/>
          <w:szCs w:val="24"/>
        </w:rPr>
        <w:t>которых принимают участие все педагоги и воспитанники дошкольного отделения вместе с родителями (утренники, досуги, конкурсы, соревнования) в целях формирования партнерских взаимоотношений взрослых и детей и активного вовлечения каждого ребёнка в социум; на основе мониторинга эффективности педагогического процесса определяются годовые задачи, являющиеся приоритетным направлением деятельности педагогов в течение всего учебного</w:t>
      </w:r>
      <w:r>
        <w:rPr>
          <w:sz w:val="24"/>
        </w:rPr>
        <w:t xml:space="preserve"> года. Это позволяет скорректировать и тем самым повысить эффективность воспитательной работы в целях формирования у ребёнка системы ценностей и взглядов на окружающий мир и своём месте в </w:t>
      </w:r>
      <w:r w:rsidRPr="00011DAB">
        <w:rPr>
          <w:sz w:val="24"/>
          <w:szCs w:val="24"/>
        </w:rPr>
        <w:t>нём.</w:t>
      </w:r>
    </w:p>
    <w:p w14:paraId="48CE74CD" w14:textId="77777777" w:rsidR="004E71C1" w:rsidRPr="00011DAB" w:rsidRDefault="00557DB0" w:rsidP="00FA3312">
      <w:pPr>
        <w:pStyle w:val="a5"/>
        <w:numPr>
          <w:ilvl w:val="1"/>
          <w:numId w:val="122"/>
        </w:numPr>
        <w:tabs>
          <w:tab w:val="left" w:pos="993"/>
        </w:tabs>
        <w:ind w:left="709" w:right="583" w:firstLine="709"/>
        <w:jc w:val="both"/>
        <w:rPr>
          <w:sz w:val="24"/>
          <w:szCs w:val="24"/>
        </w:rPr>
      </w:pPr>
      <w:r w:rsidRPr="00011DAB">
        <w:rPr>
          <w:i/>
          <w:sz w:val="24"/>
          <w:szCs w:val="24"/>
        </w:rPr>
        <w:t xml:space="preserve">наличие инновационных, опережающих, перспективных технологий </w:t>
      </w:r>
      <w:r w:rsidRPr="00011DAB">
        <w:rPr>
          <w:sz w:val="24"/>
          <w:szCs w:val="24"/>
        </w:rPr>
        <w:t>воспитательно значимой</w:t>
      </w:r>
      <w:r w:rsidRPr="00011DAB">
        <w:rPr>
          <w:spacing w:val="80"/>
          <w:w w:val="150"/>
          <w:sz w:val="24"/>
          <w:szCs w:val="24"/>
        </w:rPr>
        <w:t xml:space="preserve"> </w:t>
      </w:r>
      <w:r w:rsidRPr="00011DAB">
        <w:rPr>
          <w:sz w:val="24"/>
          <w:szCs w:val="24"/>
        </w:rPr>
        <w:t>деятельности,</w:t>
      </w:r>
      <w:r w:rsidRPr="00011DAB">
        <w:rPr>
          <w:spacing w:val="80"/>
          <w:w w:val="150"/>
          <w:sz w:val="24"/>
          <w:szCs w:val="24"/>
        </w:rPr>
        <w:t xml:space="preserve"> </w:t>
      </w:r>
      <w:r w:rsidRPr="00011DAB">
        <w:rPr>
          <w:sz w:val="24"/>
          <w:szCs w:val="24"/>
        </w:rPr>
        <w:t>потенциальных</w:t>
      </w:r>
      <w:r w:rsidRPr="00011DAB">
        <w:rPr>
          <w:spacing w:val="80"/>
          <w:w w:val="150"/>
          <w:sz w:val="24"/>
          <w:szCs w:val="24"/>
        </w:rPr>
        <w:t xml:space="preserve"> </w:t>
      </w:r>
      <w:r w:rsidRPr="00011DAB">
        <w:rPr>
          <w:sz w:val="24"/>
          <w:szCs w:val="24"/>
        </w:rPr>
        <w:t>«точек</w:t>
      </w:r>
      <w:r w:rsidRPr="00011DAB">
        <w:rPr>
          <w:spacing w:val="80"/>
          <w:w w:val="150"/>
          <w:sz w:val="24"/>
          <w:szCs w:val="24"/>
        </w:rPr>
        <w:t xml:space="preserve"> </w:t>
      </w:r>
      <w:r w:rsidRPr="00011DAB">
        <w:rPr>
          <w:sz w:val="24"/>
          <w:szCs w:val="24"/>
        </w:rPr>
        <w:t>роста»:</w:t>
      </w:r>
      <w:r w:rsidRPr="00011DAB">
        <w:rPr>
          <w:spacing w:val="80"/>
          <w:w w:val="150"/>
          <w:sz w:val="24"/>
          <w:szCs w:val="24"/>
        </w:rPr>
        <w:t xml:space="preserve"> </w:t>
      </w:r>
      <w:r w:rsidRPr="00011DAB">
        <w:rPr>
          <w:sz w:val="24"/>
          <w:szCs w:val="24"/>
        </w:rPr>
        <w:t>основной</w:t>
      </w:r>
      <w:r w:rsidRPr="00011DAB">
        <w:rPr>
          <w:spacing w:val="80"/>
          <w:w w:val="150"/>
          <w:sz w:val="24"/>
          <w:szCs w:val="24"/>
        </w:rPr>
        <w:t xml:space="preserve"> </w:t>
      </w:r>
      <w:r w:rsidRPr="00011DAB">
        <w:rPr>
          <w:sz w:val="24"/>
          <w:szCs w:val="24"/>
        </w:rPr>
        <w:t>«точкой</w:t>
      </w:r>
      <w:r w:rsidRPr="00011DAB">
        <w:rPr>
          <w:spacing w:val="80"/>
          <w:w w:val="150"/>
          <w:sz w:val="24"/>
          <w:szCs w:val="24"/>
        </w:rPr>
        <w:t xml:space="preserve"> </w:t>
      </w:r>
      <w:r w:rsidRPr="00011DAB">
        <w:rPr>
          <w:sz w:val="24"/>
          <w:szCs w:val="24"/>
        </w:rPr>
        <w:t>роста» в</w:t>
      </w:r>
      <w:r w:rsidRPr="00011DAB">
        <w:rPr>
          <w:spacing w:val="-4"/>
          <w:sz w:val="24"/>
          <w:szCs w:val="24"/>
        </w:rPr>
        <w:t xml:space="preserve"> </w:t>
      </w:r>
      <w:r w:rsidRPr="00011DAB">
        <w:rPr>
          <w:sz w:val="24"/>
          <w:szCs w:val="24"/>
        </w:rPr>
        <w:t>организации воспитательной работы является организация развивающей предметно- пространственной среды ДО, обеспечивающая полноценное развитие личности каждого ребёнка, в том числе детей с ОВЗ.</w:t>
      </w:r>
    </w:p>
    <w:p w14:paraId="3363AA67" w14:textId="77777777" w:rsidR="004E71C1" w:rsidRPr="00011DAB" w:rsidRDefault="00557DB0" w:rsidP="00FA3312">
      <w:pPr>
        <w:pStyle w:val="a5"/>
        <w:numPr>
          <w:ilvl w:val="1"/>
          <w:numId w:val="122"/>
        </w:numPr>
        <w:tabs>
          <w:tab w:val="left" w:pos="993"/>
          <w:tab w:val="left" w:pos="1397"/>
        </w:tabs>
        <w:ind w:left="709" w:right="584" w:firstLine="709"/>
        <w:jc w:val="both"/>
        <w:rPr>
          <w:sz w:val="24"/>
          <w:szCs w:val="24"/>
        </w:rPr>
      </w:pPr>
      <w:r w:rsidRPr="00011DAB">
        <w:rPr>
          <w:i/>
          <w:sz w:val="24"/>
          <w:szCs w:val="24"/>
        </w:rPr>
        <w:t>особенности воспитательно значимого взаимодействия с социальными партнерами ДО</w:t>
      </w:r>
      <w:r w:rsidRPr="00011DAB">
        <w:rPr>
          <w:sz w:val="24"/>
          <w:szCs w:val="24"/>
        </w:rPr>
        <w:t xml:space="preserve">: у </w:t>
      </w:r>
      <w:r w:rsidR="00876AD0" w:rsidRPr="00011DAB">
        <w:rPr>
          <w:sz w:val="24"/>
          <w:szCs w:val="24"/>
        </w:rPr>
        <w:t>МБДОУ «Детский сад № 104 «Зорька» г.</w:t>
      </w:r>
      <w:r w:rsidR="00C20163" w:rsidRPr="00011DAB">
        <w:rPr>
          <w:sz w:val="24"/>
          <w:szCs w:val="24"/>
        </w:rPr>
        <w:t xml:space="preserve"> </w:t>
      </w:r>
      <w:r w:rsidR="00876AD0" w:rsidRPr="00011DAB">
        <w:rPr>
          <w:sz w:val="24"/>
          <w:szCs w:val="24"/>
        </w:rPr>
        <w:t xml:space="preserve">Улан-Удэ» </w:t>
      </w:r>
      <w:r w:rsidRPr="00011DAB">
        <w:rPr>
          <w:sz w:val="24"/>
          <w:szCs w:val="24"/>
        </w:rPr>
        <w:t xml:space="preserve"> налажена постоянная работа по преемственности дошкольного и начального общего образования с </w:t>
      </w:r>
      <w:r w:rsidR="00876AD0" w:rsidRPr="00011DAB">
        <w:rPr>
          <w:sz w:val="24"/>
          <w:szCs w:val="24"/>
        </w:rPr>
        <w:t>МАОУ СОШ №44</w:t>
      </w:r>
      <w:r w:rsidRPr="00011DAB">
        <w:rPr>
          <w:sz w:val="24"/>
          <w:szCs w:val="24"/>
        </w:rPr>
        <w:t>. Воспитатели</w:t>
      </w:r>
      <w:r w:rsidRPr="00011DAB">
        <w:rPr>
          <w:spacing w:val="36"/>
          <w:sz w:val="24"/>
          <w:szCs w:val="24"/>
        </w:rPr>
        <w:t xml:space="preserve"> </w:t>
      </w:r>
      <w:r w:rsidRPr="00011DAB">
        <w:rPr>
          <w:sz w:val="24"/>
          <w:szCs w:val="24"/>
        </w:rPr>
        <w:t>групп</w:t>
      </w:r>
      <w:r w:rsidRPr="00011DAB">
        <w:rPr>
          <w:spacing w:val="36"/>
          <w:sz w:val="24"/>
          <w:szCs w:val="24"/>
        </w:rPr>
        <w:t xml:space="preserve"> </w:t>
      </w:r>
      <w:r w:rsidRPr="00011DAB">
        <w:rPr>
          <w:sz w:val="24"/>
          <w:szCs w:val="24"/>
        </w:rPr>
        <w:t>компенсирующей</w:t>
      </w:r>
      <w:r w:rsidRPr="00011DAB">
        <w:rPr>
          <w:spacing w:val="36"/>
          <w:sz w:val="24"/>
          <w:szCs w:val="24"/>
        </w:rPr>
        <w:t xml:space="preserve"> </w:t>
      </w:r>
      <w:r w:rsidRPr="00011DAB">
        <w:rPr>
          <w:sz w:val="24"/>
          <w:szCs w:val="24"/>
        </w:rPr>
        <w:t>и</w:t>
      </w:r>
      <w:r w:rsidRPr="00011DAB">
        <w:rPr>
          <w:spacing w:val="36"/>
          <w:sz w:val="24"/>
          <w:szCs w:val="24"/>
        </w:rPr>
        <w:t xml:space="preserve"> </w:t>
      </w:r>
      <w:r w:rsidRPr="00011DAB">
        <w:rPr>
          <w:sz w:val="24"/>
          <w:szCs w:val="24"/>
        </w:rPr>
        <w:t>комбинированной</w:t>
      </w:r>
      <w:r w:rsidRPr="00011DAB">
        <w:rPr>
          <w:spacing w:val="34"/>
          <w:sz w:val="24"/>
          <w:szCs w:val="24"/>
        </w:rPr>
        <w:t xml:space="preserve"> </w:t>
      </w:r>
      <w:r w:rsidRPr="00011DAB">
        <w:rPr>
          <w:sz w:val="24"/>
          <w:szCs w:val="24"/>
        </w:rPr>
        <w:t>направленности</w:t>
      </w:r>
      <w:r w:rsidRPr="00011DAB">
        <w:rPr>
          <w:spacing w:val="37"/>
          <w:sz w:val="24"/>
          <w:szCs w:val="24"/>
        </w:rPr>
        <w:t xml:space="preserve"> </w:t>
      </w:r>
      <w:r w:rsidRPr="00011DAB">
        <w:rPr>
          <w:sz w:val="24"/>
          <w:szCs w:val="24"/>
        </w:rPr>
        <w:t>для</w:t>
      </w:r>
      <w:r w:rsidRPr="00011DAB">
        <w:rPr>
          <w:spacing w:val="36"/>
          <w:sz w:val="24"/>
          <w:szCs w:val="24"/>
        </w:rPr>
        <w:t xml:space="preserve"> </w:t>
      </w:r>
      <w:r w:rsidRPr="00011DAB">
        <w:rPr>
          <w:sz w:val="24"/>
          <w:szCs w:val="24"/>
        </w:rPr>
        <w:t>детей с</w:t>
      </w:r>
      <w:r w:rsidRPr="00011DAB">
        <w:rPr>
          <w:spacing w:val="-6"/>
          <w:sz w:val="24"/>
          <w:szCs w:val="24"/>
        </w:rPr>
        <w:t xml:space="preserve"> </w:t>
      </w:r>
      <w:r w:rsidRPr="00011DAB">
        <w:rPr>
          <w:sz w:val="24"/>
          <w:szCs w:val="24"/>
        </w:rPr>
        <w:t>ТНР</w:t>
      </w:r>
      <w:r w:rsidRPr="00011DAB">
        <w:rPr>
          <w:spacing w:val="-5"/>
          <w:sz w:val="24"/>
          <w:szCs w:val="24"/>
        </w:rPr>
        <w:t xml:space="preserve"> </w:t>
      </w:r>
      <w:r w:rsidRPr="00011DAB">
        <w:rPr>
          <w:sz w:val="24"/>
          <w:szCs w:val="24"/>
        </w:rPr>
        <w:t>и</w:t>
      </w:r>
      <w:r w:rsidRPr="00011DAB">
        <w:rPr>
          <w:spacing w:val="-5"/>
          <w:sz w:val="24"/>
          <w:szCs w:val="24"/>
        </w:rPr>
        <w:t xml:space="preserve"> </w:t>
      </w:r>
      <w:r w:rsidRPr="00011DAB">
        <w:rPr>
          <w:sz w:val="24"/>
          <w:szCs w:val="24"/>
        </w:rPr>
        <w:t>специалисты</w:t>
      </w:r>
      <w:r w:rsidRPr="00011DAB">
        <w:rPr>
          <w:spacing w:val="-5"/>
          <w:sz w:val="24"/>
          <w:szCs w:val="24"/>
        </w:rPr>
        <w:t xml:space="preserve"> </w:t>
      </w:r>
      <w:r w:rsidRPr="00011DAB">
        <w:rPr>
          <w:sz w:val="24"/>
          <w:szCs w:val="24"/>
        </w:rPr>
        <w:t>(учитель-логопед,</w:t>
      </w:r>
      <w:r w:rsidRPr="00011DAB">
        <w:rPr>
          <w:spacing w:val="-5"/>
          <w:sz w:val="24"/>
          <w:szCs w:val="24"/>
        </w:rPr>
        <w:t xml:space="preserve"> </w:t>
      </w:r>
      <w:r w:rsidRPr="00011DAB">
        <w:rPr>
          <w:sz w:val="24"/>
          <w:szCs w:val="24"/>
        </w:rPr>
        <w:t>педагог-психолог,</w:t>
      </w:r>
      <w:r w:rsidRPr="00011DAB">
        <w:rPr>
          <w:spacing w:val="-5"/>
          <w:sz w:val="24"/>
          <w:szCs w:val="24"/>
        </w:rPr>
        <w:t xml:space="preserve"> </w:t>
      </w:r>
      <w:r w:rsidRPr="00011DAB">
        <w:rPr>
          <w:sz w:val="24"/>
          <w:szCs w:val="24"/>
        </w:rPr>
        <w:t>музыкальный</w:t>
      </w:r>
      <w:r w:rsidRPr="00011DAB">
        <w:rPr>
          <w:spacing w:val="-5"/>
          <w:sz w:val="24"/>
          <w:szCs w:val="24"/>
        </w:rPr>
        <w:t xml:space="preserve"> </w:t>
      </w:r>
      <w:r w:rsidRPr="00011DAB">
        <w:rPr>
          <w:sz w:val="24"/>
          <w:szCs w:val="24"/>
        </w:rPr>
        <w:t xml:space="preserve">руководитель, инструктор по физ. воспитанию) успешно взаимодействуют с учителями начальных классов. Воспитатели и специалисты </w:t>
      </w:r>
      <w:r w:rsidR="00876AD0" w:rsidRPr="00011DAB">
        <w:rPr>
          <w:sz w:val="24"/>
          <w:szCs w:val="24"/>
        </w:rPr>
        <w:t xml:space="preserve">МБДОУ «Детский сад № 104 «Зорька» г.Улан-Удэ» </w:t>
      </w:r>
      <w:r w:rsidRPr="00011DAB">
        <w:rPr>
          <w:sz w:val="24"/>
          <w:szCs w:val="24"/>
        </w:rPr>
        <w:t>сотрудничают с медицинским учреждением</w:t>
      </w:r>
      <w:r w:rsidR="00876AD0" w:rsidRPr="00011DAB">
        <w:rPr>
          <w:sz w:val="24"/>
          <w:szCs w:val="24"/>
        </w:rPr>
        <w:t xml:space="preserve"> городской поликлиникой №1</w:t>
      </w:r>
      <w:r w:rsidRPr="00011DAB">
        <w:rPr>
          <w:sz w:val="24"/>
          <w:szCs w:val="24"/>
        </w:rPr>
        <w:t>, а также объектами социальной направленности с целью организации тематических ознакомительных экскурсий в магазины, аптеку, парикмахерскую, на почту и т.п.</w:t>
      </w:r>
    </w:p>
    <w:p w14:paraId="118CF84E" w14:textId="77777777" w:rsidR="004E71C1" w:rsidRPr="00011DAB" w:rsidRDefault="00557DB0" w:rsidP="00FA3312">
      <w:pPr>
        <w:pStyle w:val="a5"/>
        <w:numPr>
          <w:ilvl w:val="1"/>
          <w:numId w:val="122"/>
        </w:numPr>
        <w:tabs>
          <w:tab w:val="left" w:pos="993"/>
        </w:tabs>
        <w:spacing w:before="1"/>
        <w:ind w:left="709" w:right="585" w:firstLine="709"/>
        <w:jc w:val="both"/>
        <w:rPr>
          <w:sz w:val="24"/>
          <w:szCs w:val="24"/>
        </w:rPr>
      </w:pPr>
      <w:r w:rsidRPr="00011DAB">
        <w:rPr>
          <w:i/>
          <w:sz w:val="24"/>
          <w:szCs w:val="24"/>
        </w:rPr>
        <w:t>особенности ДО, связанные с работой с детьми с ограниченными возможностями здоровья</w:t>
      </w:r>
      <w:r w:rsidRPr="00011DAB">
        <w:rPr>
          <w:sz w:val="24"/>
          <w:szCs w:val="24"/>
        </w:rPr>
        <w:t>: в составе МБДОУ №1</w:t>
      </w:r>
      <w:r w:rsidR="00876AD0" w:rsidRPr="00011DAB">
        <w:rPr>
          <w:sz w:val="24"/>
          <w:szCs w:val="24"/>
        </w:rPr>
        <w:t>0</w:t>
      </w:r>
      <w:r w:rsidRPr="00011DAB">
        <w:rPr>
          <w:sz w:val="24"/>
          <w:szCs w:val="24"/>
        </w:rPr>
        <w:t>4</w:t>
      </w:r>
      <w:r w:rsidR="00312380" w:rsidRPr="00011DAB">
        <w:rPr>
          <w:sz w:val="24"/>
          <w:szCs w:val="24"/>
        </w:rPr>
        <w:t xml:space="preserve"> </w:t>
      </w:r>
      <w:r w:rsidR="00876AD0" w:rsidRPr="00011DAB">
        <w:rPr>
          <w:sz w:val="24"/>
          <w:szCs w:val="24"/>
        </w:rPr>
        <w:t>«Зорька»</w:t>
      </w:r>
      <w:r w:rsidRPr="00011DAB">
        <w:rPr>
          <w:sz w:val="24"/>
          <w:szCs w:val="24"/>
        </w:rPr>
        <w:t xml:space="preserve"> </w:t>
      </w:r>
      <w:r w:rsidR="00876AD0" w:rsidRPr="00011DAB">
        <w:rPr>
          <w:sz w:val="24"/>
          <w:szCs w:val="24"/>
        </w:rPr>
        <w:t>г. Улан-Удэ</w:t>
      </w:r>
      <w:r w:rsidRPr="00011DAB">
        <w:rPr>
          <w:spacing w:val="40"/>
          <w:sz w:val="24"/>
          <w:szCs w:val="24"/>
        </w:rPr>
        <w:t xml:space="preserve"> </w:t>
      </w:r>
      <w:r w:rsidRPr="00011DAB">
        <w:rPr>
          <w:sz w:val="24"/>
          <w:szCs w:val="24"/>
        </w:rPr>
        <w:t>две группы комбинированной направленности для детей с ТНР. Для детей с ТНР в данных группах созданы</w:t>
      </w:r>
      <w:r w:rsidRPr="00011DAB">
        <w:rPr>
          <w:spacing w:val="-8"/>
          <w:sz w:val="24"/>
          <w:szCs w:val="24"/>
        </w:rPr>
        <w:t xml:space="preserve"> </w:t>
      </w:r>
      <w:r w:rsidRPr="00011DAB">
        <w:rPr>
          <w:sz w:val="24"/>
          <w:szCs w:val="24"/>
        </w:rPr>
        <w:t>специальные</w:t>
      </w:r>
      <w:r w:rsidRPr="00011DAB">
        <w:rPr>
          <w:spacing w:val="-7"/>
          <w:sz w:val="24"/>
          <w:szCs w:val="24"/>
        </w:rPr>
        <w:t xml:space="preserve"> </w:t>
      </w:r>
      <w:r w:rsidRPr="00011DAB">
        <w:rPr>
          <w:sz w:val="24"/>
          <w:szCs w:val="24"/>
        </w:rPr>
        <w:t>условия</w:t>
      </w:r>
      <w:r w:rsidRPr="00011DAB">
        <w:rPr>
          <w:spacing w:val="-8"/>
          <w:sz w:val="24"/>
          <w:szCs w:val="24"/>
        </w:rPr>
        <w:t xml:space="preserve"> </w:t>
      </w:r>
      <w:r w:rsidRPr="00011DAB">
        <w:rPr>
          <w:sz w:val="24"/>
          <w:szCs w:val="24"/>
        </w:rPr>
        <w:t>обучения</w:t>
      </w:r>
      <w:r w:rsidRPr="00011DAB">
        <w:rPr>
          <w:spacing w:val="-8"/>
          <w:sz w:val="24"/>
          <w:szCs w:val="24"/>
        </w:rPr>
        <w:t xml:space="preserve"> </w:t>
      </w:r>
      <w:r w:rsidRPr="00011DAB">
        <w:rPr>
          <w:sz w:val="24"/>
          <w:szCs w:val="24"/>
        </w:rPr>
        <w:t>и</w:t>
      </w:r>
      <w:r w:rsidRPr="00011DAB">
        <w:rPr>
          <w:spacing w:val="-7"/>
          <w:sz w:val="24"/>
          <w:szCs w:val="24"/>
        </w:rPr>
        <w:t xml:space="preserve"> </w:t>
      </w:r>
      <w:r w:rsidRPr="00011DAB">
        <w:rPr>
          <w:sz w:val="24"/>
          <w:szCs w:val="24"/>
        </w:rPr>
        <w:t>воспитания.</w:t>
      </w:r>
      <w:r w:rsidRPr="00011DAB">
        <w:rPr>
          <w:spacing w:val="-10"/>
          <w:sz w:val="24"/>
          <w:szCs w:val="24"/>
        </w:rPr>
        <w:t xml:space="preserve"> </w:t>
      </w:r>
      <w:r w:rsidRPr="00011DAB">
        <w:rPr>
          <w:sz w:val="24"/>
          <w:szCs w:val="24"/>
        </w:rPr>
        <w:t>Коррекцией</w:t>
      </w:r>
      <w:r w:rsidRPr="00011DAB">
        <w:rPr>
          <w:spacing w:val="-9"/>
          <w:sz w:val="24"/>
          <w:szCs w:val="24"/>
        </w:rPr>
        <w:t xml:space="preserve"> </w:t>
      </w:r>
      <w:r w:rsidRPr="00011DAB">
        <w:rPr>
          <w:sz w:val="24"/>
          <w:szCs w:val="24"/>
        </w:rPr>
        <w:t>недостатков</w:t>
      </w:r>
      <w:r w:rsidRPr="00011DAB">
        <w:rPr>
          <w:spacing w:val="-8"/>
          <w:sz w:val="24"/>
          <w:szCs w:val="24"/>
        </w:rPr>
        <w:t xml:space="preserve"> </w:t>
      </w:r>
      <w:r w:rsidRPr="00011DAB">
        <w:rPr>
          <w:sz w:val="24"/>
          <w:szCs w:val="24"/>
        </w:rPr>
        <w:t>развития</w:t>
      </w:r>
    </w:p>
    <w:p w14:paraId="681E755E" w14:textId="77777777" w:rsidR="004E71C1" w:rsidRDefault="00557DB0" w:rsidP="00FA3312">
      <w:pPr>
        <w:pStyle w:val="a3"/>
        <w:tabs>
          <w:tab w:val="left" w:pos="993"/>
        </w:tabs>
        <w:spacing w:before="1"/>
        <w:ind w:left="709" w:right="584" w:firstLine="709"/>
        <w:jc w:val="both"/>
      </w:pPr>
      <w:r w:rsidRPr="00011DAB">
        <w:t>занимаются</w:t>
      </w:r>
      <w:r w:rsidRPr="00011DAB">
        <w:rPr>
          <w:spacing w:val="-11"/>
        </w:rPr>
        <w:t xml:space="preserve"> </w:t>
      </w:r>
      <w:r w:rsidRPr="00011DAB">
        <w:t>специалисты</w:t>
      </w:r>
      <w:r w:rsidRPr="00011DAB">
        <w:rPr>
          <w:spacing w:val="-11"/>
        </w:rPr>
        <w:t xml:space="preserve"> </w:t>
      </w:r>
      <w:r w:rsidRPr="00011DAB">
        <w:t>психолого-педагогического</w:t>
      </w:r>
      <w:r w:rsidRPr="00011DAB">
        <w:rPr>
          <w:spacing w:val="-10"/>
        </w:rPr>
        <w:t xml:space="preserve"> </w:t>
      </w:r>
      <w:r w:rsidRPr="00011DAB">
        <w:t>сопровождения:</w:t>
      </w:r>
      <w:r w:rsidRPr="00011DAB">
        <w:rPr>
          <w:spacing w:val="-10"/>
        </w:rPr>
        <w:t xml:space="preserve"> </w:t>
      </w:r>
      <w:r w:rsidRPr="00011DAB">
        <w:t>учитель-логопед</w:t>
      </w:r>
      <w:r w:rsidRPr="00011DAB">
        <w:rPr>
          <w:spacing w:val="-10"/>
        </w:rPr>
        <w:t xml:space="preserve"> </w:t>
      </w:r>
      <w:r w:rsidRPr="00011DAB">
        <w:t>и педагог-психолог</w:t>
      </w:r>
      <w:r w:rsidRPr="00011DAB">
        <w:rPr>
          <w:spacing w:val="-13"/>
        </w:rPr>
        <w:t xml:space="preserve"> </w:t>
      </w:r>
      <w:r w:rsidRPr="00011DAB">
        <w:t>посредством</w:t>
      </w:r>
      <w:r w:rsidRPr="00011DAB">
        <w:rPr>
          <w:spacing w:val="-12"/>
        </w:rPr>
        <w:t xml:space="preserve"> </w:t>
      </w:r>
      <w:r w:rsidRPr="00011DAB">
        <w:t>реализации</w:t>
      </w:r>
      <w:r w:rsidRPr="00011DAB">
        <w:rPr>
          <w:spacing w:val="-10"/>
        </w:rPr>
        <w:t xml:space="preserve"> </w:t>
      </w:r>
      <w:r w:rsidRPr="00011DAB">
        <w:t>Адаптированной</w:t>
      </w:r>
      <w:r w:rsidRPr="00011DAB">
        <w:rPr>
          <w:spacing w:val="-9"/>
        </w:rPr>
        <w:t xml:space="preserve"> </w:t>
      </w:r>
      <w:r w:rsidRPr="00011DAB">
        <w:t>образовательной</w:t>
      </w:r>
      <w:r w:rsidRPr="00011DAB">
        <w:rPr>
          <w:spacing w:val="-13"/>
        </w:rPr>
        <w:t xml:space="preserve"> </w:t>
      </w:r>
      <w:r w:rsidRPr="00011DAB">
        <w:t>программы ДО,</w:t>
      </w:r>
      <w:r w:rsidRPr="00011DAB">
        <w:rPr>
          <w:spacing w:val="40"/>
        </w:rPr>
        <w:t xml:space="preserve"> </w:t>
      </w:r>
      <w:r w:rsidRPr="00011DAB">
        <w:t>коррекционно-развивающей</w:t>
      </w:r>
      <w:r w:rsidRPr="00011DAB">
        <w:rPr>
          <w:spacing w:val="40"/>
        </w:rPr>
        <w:t xml:space="preserve"> </w:t>
      </w:r>
      <w:r w:rsidRPr="00011DAB">
        <w:t>работы</w:t>
      </w:r>
      <w:r w:rsidRPr="00011DAB">
        <w:rPr>
          <w:spacing w:val="40"/>
        </w:rPr>
        <w:t xml:space="preserve"> </w:t>
      </w:r>
      <w:r w:rsidRPr="00011DAB">
        <w:t>с</w:t>
      </w:r>
      <w:r w:rsidRPr="00011DAB">
        <w:rPr>
          <w:spacing w:val="-3"/>
        </w:rPr>
        <w:t xml:space="preserve"> </w:t>
      </w:r>
      <w:r w:rsidRPr="00011DAB">
        <w:t>детьми</w:t>
      </w:r>
      <w:r w:rsidRPr="00011DAB">
        <w:rPr>
          <w:spacing w:val="40"/>
        </w:rPr>
        <w:t xml:space="preserve"> </w:t>
      </w:r>
      <w:r w:rsidRPr="00011DAB">
        <w:t>с</w:t>
      </w:r>
      <w:r w:rsidRPr="00011DAB">
        <w:rPr>
          <w:spacing w:val="40"/>
        </w:rPr>
        <w:t xml:space="preserve"> </w:t>
      </w:r>
      <w:r w:rsidRPr="00011DAB">
        <w:t>ТНР</w:t>
      </w:r>
      <w:r w:rsidRPr="00011DAB">
        <w:rPr>
          <w:spacing w:val="40"/>
        </w:rPr>
        <w:t xml:space="preserve"> </w:t>
      </w:r>
      <w:r w:rsidRPr="00011DAB">
        <w:t>в</w:t>
      </w:r>
      <w:r w:rsidRPr="00011DAB">
        <w:rPr>
          <w:spacing w:val="40"/>
        </w:rPr>
        <w:t xml:space="preserve"> </w:t>
      </w:r>
      <w:r w:rsidRPr="00011DAB">
        <w:t>группах</w:t>
      </w:r>
      <w:r w:rsidRPr="00011DAB">
        <w:rPr>
          <w:spacing w:val="40"/>
        </w:rPr>
        <w:t xml:space="preserve"> </w:t>
      </w:r>
      <w:r w:rsidRPr="00011DAB">
        <w:t>компенсирующей и</w:t>
      </w:r>
      <w:r w:rsidRPr="00011DAB">
        <w:rPr>
          <w:spacing w:val="-2"/>
        </w:rPr>
        <w:t xml:space="preserve"> </w:t>
      </w:r>
      <w:r w:rsidRPr="00011DAB">
        <w:t>комбинированной направленности. Совместная работа учителя-логопеда, педагога- психолога с другими специалистами: музыкальным руководителем, инструктором по физической культуре, воспитателем, медицинской сестрой предполагает</w:t>
      </w:r>
      <w:r>
        <w:t xml:space="preserve"> сочетание коррекционно-развивающей и оздоровительной работы, что позволяет активно воздействовать на ребёнка специфическими профессиональными средствами. Комплексность</w:t>
      </w:r>
      <w:r>
        <w:rPr>
          <w:spacing w:val="80"/>
        </w:rPr>
        <w:t xml:space="preserve"> </w:t>
      </w:r>
      <w:r>
        <w:lastRenderedPageBreak/>
        <w:t>педагогического</w:t>
      </w:r>
      <w:r>
        <w:rPr>
          <w:spacing w:val="79"/>
        </w:rPr>
        <w:t xml:space="preserve"> </w:t>
      </w:r>
      <w:r>
        <w:t>воздействия</w:t>
      </w:r>
      <w:r>
        <w:rPr>
          <w:spacing w:val="79"/>
        </w:rPr>
        <w:t xml:space="preserve"> </w:t>
      </w:r>
      <w:r>
        <w:t>направлена</w:t>
      </w:r>
      <w:r>
        <w:rPr>
          <w:spacing w:val="78"/>
        </w:rPr>
        <w:t xml:space="preserve"> </w:t>
      </w:r>
      <w:r>
        <w:t>на</w:t>
      </w:r>
      <w:r>
        <w:rPr>
          <w:spacing w:val="78"/>
        </w:rPr>
        <w:t xml:space="preserve"> </w:t>
      </w:r>
      <w:r>
        <w:t>выравнивание</w:t>
      </w:r>
      <w:r>
        <w:rPr>
          <w:spacing w:val="78"/>
        </w:rPr>
        <w:t xml:space="preserve"> </w:t>
      </w:r>
      <w:r>
        <w:t>речевого и</w:t>
      </w:r>
      <w:r>
        <w:rPr>
          <w:spacing w:val="-1"/>
        </w:rPr>
        <w:t xml:space="preserve"> </w:t>
      </w:r>
      <w:r>
        <w:t xml:space="preserve">психофизического развития детей и обеспечивает их всестороннее гармоничное </w:t>
      </w:r>
      <w:r>
        <w:rPr>
          <w:spacing w:val="-2"/>
        </w:rPr>
        <w:t>развитие.</w:t>
      </w:r>
    </w:p>
    <w:p w14:paraId="7389775B" w14:textId="77777777" w:rsidR="004E71C1" w:rsidRDefault="00557DB0">
      <w:pPr>
        <w:pStyle w:val="21"/>
        <w:ind w:left="1846" w:right="573" w:firstLine="292"/>
      </w:pPr>
      <w:r>
        <w:t>Особенности</w:t>
      </w:r>
      <w:r>
        <w:rPr>
          <w:spacing w:val="-7"/>
        </w:rPr>
        <w:t xml:space="preserve"> </w:t>
      </w:r>
      <w:r>
        <w:t>взаимодействия</w:t>
      </w:r>
      <w:r>
        <w:rPr>
          <w:spacing w:val="-10"/>
        </w:rPr>
        <w:t xml:space="preserve"> </w:t>
      </w:r>
      <w:r>
        <w:t>педагогического</w:t>
      </w:r>
      <w:r>
        <w:rPr>
          <w:spacing w:val="-7"/>
        </w:rPr>
        <w:t xml:space="preserve"> </w:t>
      </w:r>
      <w:r>
        <w:t>коллектива</w:t>
      </w:r>
      <w:r>
        <w:rPr>
          <w:spacing w:val="-7"/>
        </w:rPr>
        <w:t xml:space="preserve"> </w:t>
      </w:r>
      <w:r>
        <w:t>с</w:t>
      </w:r>
      <w:r>
        <w:rPr>
          <w:spacing w:val="-8"/>
        </w:rPr>
        <w:t xml:space="preserve"> </w:t>
      </w:r>
      <w:r>
        <w:t>семьями обучающихся с ОВЗ в процессе реализации Программы воспитания</w:t>
      </w:r>
    </w:p>
    <w:p w14:paraId="7BB4C096" w14:textId="77777777" w:rsidR="004E71C1" w:rsidRDefault="004E71C1">
      <w:pPr>
        <w:pStyle w:val="a3"/>
        <w:spacing w:before="89"/>
        <w:rPr>
          <w:b/>
        </w:rPr>
      </w:pPr>
    </w:p>
    <w:p w14:paraId="604D354C" w14:textId="77777777" w:rsidR="004E71C1" w:rsidRDefault="00557DB0">
      <w:pPr>
        <w:pStyle w:val="a3"/>
        <w:ind w:left="677" w:right="587" w:firstLine="708"/>
        <w:jc w:val="both"/>
      </w:pPr>
      <w:r>
        <w:t>В</w:t>
      </w:r>
      <w:r>
        <w:rPr>
          <w:spacing w:val="-15"/>
        </w:rPr>
        <w:t xml:space="preserve"> </w:t>
      </w:r>
      <w:r>
        <w:t>целях</w:t>
      </w:r>
      <w:r>
        <w:rPr>
          <w:spacing w:val="-15"/>
        </w:rPr>
        <w:t xml:space="preserve"> </w:t>
      </w:r>
      <w:r>
        <w:t>реализации</w:t>
      </w:r>
      <w:r>
        <w:rPr>
          <w:spacing w:val="-15"/>
        </w:rPr>
        <w:t xml:space="preserve"> </w:t>
      </w:r>
      <w:r>
        <w:t>социокультурного</w:t>
      </w:r>
      <w:r>
        <w:rPr>
          <w:spacing w:val="-15"/>
        </w:rPr>
        <w:t xml:space="preserve"> </w:t>
      </w:r>
      <w:r>
        <w:t>потенциала</w:t>
      </w:r>
      <w:r>
        <w:rPr>
          <w:spacing w:val="-15"/>
        </w:rPr>
        <w:t xml:space="preserve"> </w:t>
      </w:r>
      <w:r>
        <w:t>для</w:t>
      </w:r>
      <w:r>
        <w:rPr>
          <w:spacing w:val="-15"/>
        </w:rPr>
        <w:t xml:space="preserve"> </w:t>
      </w:r>
      <w:r>
        <w:t>построения</w:t>
      </w:r>
      <w:r>
        <w:rPr>
          <w:spacing w:val="-15"/>
        </w:rPr>
        <w:t xml:space="preserve"> </w:t>
      </w:r>
      <w:r>
        <w:t>социальной</w:t>
      </w:r>
      <w:r>
        <w:rPr>
          <w:spacing w:val="-15"/>
        </w:rPr>
        <w:t xml:space="preserve"> </w:t>
      </w:r>
      <w:r>
        <w:t>ситуации развития ребёнка постоянно ведётся работа педагогов с родителями (законными представителями) обучающихся с ОВЗ, детей дошкольного возраста, которая строится на принципах ценностного единства и сотрудничества всех субъектов социокультурного окружения</w:t>
      </w:r>
      <w:r>
        <w:rPr>
          <w:spacing w:val="-5"/>
        </w:rPr>
        <w:t xml:space="preserve"> </w:t>
      </w:r>
      <w:r>
        <w:t>МБДОУ</w:t>
      </w:r>
      <w:r>
        <w:rPr>
          <w:spacing w:val="-3"/>
        </w:rPr>
        <w:t xml:space="preserve"> </w:t>
      </w:r>
      <w:r>
        <w:t>№1</w:t>
      </w:r>
      <w:r w:rsidR="005A5D91">
        <w:t>0</w:t>
      </w:r>
      <w:r>
        <w:t>4</w:t>
      </w:r>
      <w:r>
        <w:rPr>
          <w:spacing w:val="-6"/>
        </w:rPr>
        <w:t xml:space="preserve"> </w:t>
      </w:r>
      <w:r w:rsidR="005A5D91" w:rsidRPr="00876AD0">
        <w:t>«Зорька»</w:t>
      </w:r>
      <w:r w:rsidR="005A5D91">
        <w:t xml:space="preserve"> г. Улан-Удэ</w:t>
      </w:r>
      <w:r>
        <w:t>.</w:t>
      </w:r>
      <w:r>
        <w:rPr>
          <w:spacing w:val="-6"/>
        </w:rPr>
        <w:t xml:space="preserve"> </w:t>
      </w:r>
      <w:r>
        <w:t>Единство</w:t>
      </w:r>
      <w:r>
        <w:rPr>
          <w:spacing w:val="-6"/>
        </w:rPr>
        <w:t xml:space="preserve"> </w:t>
      </w:r>
      <w:r>
        <w:t>ценностей</w:t>
      </w:r>
      <w:r>
        <w:rPr>
          <w:spacing w:val="-5"/>
        </w:rPr>
        <w:t xml:space="preserve"> </w:t>
      </w:r>
      <w:r>
        <w:t>и</w:t>
      </w:r>
      <w:r>
        <w:rPr>
          <w:spacing w:val="-5"/>
        </w:rPr>
        <w:t xml:space="preserve"> </w:t>
      </w:r>
      <w:r>
        <w:t>готовность</w:t>
      </w:r>
      <w:r>
        <w:rPr>
          <w:spacing w:val="-5"/>
        </w:rPr>
        <w:t xml:space="preserve"> </w:t>
      </w:r>
      <w:r>
        <w:t>к</w:t>
      </w:r>
      <w:r>
        <w:rPr>
          <w:spacing w:val="-1"/>
        </w:rPr>
        <w:t xml:space="preserve"> </w:t>
      </w:r>
      <w:r>
        <w:t>сотрудничеству</w:t>
      </w:r>
      <w:r>
        <w:rPr>
          <w:spacing w:val="-11"/>
        </w:rPr>
        <w:t xml:space="preserve"> </w:t>
      </w:r>
      <w:r>
        <w:t>всех участников образовательных отношений составляет основу уклада ДО, в котором строится воспитательная работа.</w:t>
      </w:r>
    </w:p>
    <w:p w14:paraId="0D0299BA" w14:textId="77777777" w:rsidR="004E71C1" w:rsidRDefault="00557DB0">
      <w:pPr>
        <w:ind w:left="1385"/>
        <w:jc w:val="both"/>
        <w:rPr>
          <w:i/>
          <w:sz w:val="24"/>
        </w:rPr>
      </w:pPr>
      <w:r>
        <w:rPr>
          <w:i/>
          <w:sz w:val="24"/>
        </w:rPr>
        <w:t>Основные</w:t>
      </w:r>
      <w:r>
        <w:rPr>
          <w:i/>
          <w:spacing w:val="-6"/>
          <w:sz w:val="24"/>
        </w:rPr>
        <w:t xml:space="preserve"> </w:t>
      </w:r>
      <w:r>
        <w:rPr>
          <w:i/>
          <w:sz w:val="24"/>
        </w:rPr>
        <w:t>направления</w:t>
      </w:r>
      <w:r>
        <w:rPr>
          <w:i/>
          <w:spacing w:val="-2"/>
          <w:sz w:val="24"/>
        </w:rPr>
        <w:t xml:space="preserve"> </w:t>
      </w:r>
      <w:r>
        <w:rPr>
          <w:i/>
          <w:sz w:val="24"/>
        </w:rPr>
        <w:t>и</w:t>
      </w:r>
      <w:r>
        <w:rPr>
          <w:i/>
          <w:spacing w:val="-3"/>
          <w:sz w:val="24"/>
        </w:rPr>
        <w:t xml:space="preserve"> </w:t>
      </w:r>
      <w:r>
        <w:rPr>
          <w:i/>
          <w:sz w:val="24"/>
        </w:rPr>
        <w:t>формы</w:t>
      </w:r>
      <w:r>
        <w:rPr>
          <w:i/>
          <w:spacing w:val="-3"/>
          <w:sz w:val="24"/>
        </w:rPr>
        <w:t xml:space="preserve"> </w:t>
      </w:r>
      <w:r>
        <w:rPr>
          <w:i/>
          <w:sz w:val="24"/>
        </w:rPr>
        <w:t>взаимодействия</w:t>
      </w:r>
      <w:r>
        <w:rPr>
          <w:i/>
          <w:spacing w:val="-5"/>
          <w:sz w:val="24"/>
        </w:rPr>
        <w:t xml:space="preserve"> </w:t>
      </w:r>
      <w:r>
        <w:rPr>
          <w:i/>
          <w:sz w:val="24"/>
        </w:rPr>
        <w:t>с</w:t>
      </w:r>
      <w:r>
        <w:rPr>
          <w:i/>
          <w:spacing w:val="-4"/>
          <w:sz w:val="24"/>
        </w:rPr>
        <w:t xml:space="preserve"> </w:t>
      </w:r>
      <w:r>
        <w:rPr>
          <w:i/>
          <w:sz w:val="24"/>
        </w:rPr>
        <w:t>родительской</w:t>
      </w:r>
      <w:r>
        <w:rPr>
          <w:i/>
          <w:spacing w:val="-2"/>
          <w:sz w:val="24"/>
        </w:rPr>
        <w:t xml:space="preserve"> общественностью:</w:t>
      </w:r>
    </w:p>
    <w:p w14:paraId="37D02460" w14:textId="77777777" w:rsidR="004E71C1" w:rsidRDefault="00557DB0">
      <w:pPr>
        <w:pStyle w:val="a5"/>
        <w:numPr>
          <w:ilvl w:val="0"/>
          <w:numId w:val="121"/>
        </w:numPr>
        <w:tabs>
          <w:tab w:val="left" w:pos="1624"/>
        </w:tabs>
        <w:spacing w:before="1"/>
        <w:ind w:right="587" w:firstLine="708"/>
        <w:jc w:val="both"/>
        <w:rPr>
          <w:sz w:val="24"/>
        </w:rPr>
      </w:pPr>
      <w:r>
        <w:rPr>
          <w:i/>
          <w:sz w:val="24"/>
        </w:rPr>
        <w:t xml:space="preserve">Взаимное информирование </w:t>
      </w:r>
      <w:r>
        <w:rPr>
          <w:sz w:val="24"/>
        </w:rPr>
        <w:t>через неформальные встречи, консультации, беседы, опросы,</w:t>
      </w:r>
      <w:r>
        <w:rPr>
          <w:spacing w:val="40"/>
          <w:sz w:val="24"/>
        </w:rPr>
        <w:t xml:space="preserve"> </w:t>
      </w:r>
      <w:r>
        <w:rPr>
          <w:sz w:val="24"/>
        </w:rPr>
        <w:t>консультирование,</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и</w:t>
      </w:r>
      <w:r>
        <w:rPr>
          <w:spacing w:val="40"/>
          <w:sz w:val="24"/>
        </w:rPr>
        <w:t xml:space="preserve"> </w:t>
      </w:r>
      <w:r>
        <w:rPr>
          <w:sz w:val="24"/>
        </w:rPr>
        <w:t>числе</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интернет-технологий</w:t>
      </w:r>
      <w:r>
        <w:rPr>
          <w:spacing w:val="40"/>
          <w:sz w:val="24"/>
        </w:rPr>
        <w:t xml:space="preserve"> </w:t>
      </w:r>
      <w:r>
        <w:rPr>
          <w:sz w:val="24"/>
        </w:rPr>
        <w:t>(группы в</w:t>
      </w:r>
      <w:r>
        <w:rPr>
          <w:spacing w:val="-3"/>
          <w:sz w:val="24"/>
        </w:rPr>
        <w:t xml:space="preserve"> </w:t>
      </w:r>
      <w:proofErr w:type="spellStart"/>
      <w:r>
        <w:rPr>
          <w:sz w:val="24"/>
        </w:rPr>
        <w:t>соц.сети</w:t>
      </w:r>
      <w:proofErr w:type="spellEnd"/>
      <w:r>
        <w:rPr>
          <w:sz w:val="24"/>
        </w:rPr>
        <w:t xml:space="preserve"> </w:t>
      </w:r>
      <w:proofErr w:type="spellStart"/>
      <w:r>
        <w:rPr>
          <w:sz w:val="24"/>
        </w:rPr>
        <w:t>ВКонтакте</w:t>
      </w:r>
      <w:proofErr w:type="spellEnd"/>
      <w:r>
        <w:rPr>
          <w:sz w:val="24"/>
        </w:rPr>
        <w:t>), организация конференций, практикумов, «круглых столов», родительских собраний, открытых занятий с дошкольниками; оформление информационных стендов</w:t>
      </w:r>
      <w:r>
        <w:rPr>
          <w:spacing w:val="40"/>
          <w:sz w:val="24"/>
        </w:rPr>
        <w:t xml:space="preserve"> </w:t>
      </w:r>
      <w:r>
        <w:rPr>
          <w:sz w:val="24"/>
        </w:rPr>
        <w:t>в</w:t>
      </w:r>
      <w:r>
        <w:rPr>
          <w:spacing w:val="40"/>
          <w:sz w:val="24"/>
        </w:rPr>
        <w:t xml:space="preserve"> </w:t>
      </w:r>
      <w:r>
        <w:rPr>
          <w:sz w:val="24"/>
        </w:rPr>
        <w:t>групповых</w:t>
      </w:r>
      <w:r>
        <w:rPr>
          <w:spacing w:val="40"/>
          <w:sz w:val="24"/>
        </w:rPr>
        <w:t xml:space="preserve"> </w:t>
      </w:r>
      <w:r>
        <w:rPr>
          <w:sz w:val="24"/>
        </w:rPr>
        <w:t>помещениях</w:t>
      </w:r>
      <w:r>
        <w:rPr>
          <w:spacing w:val="80"/>
          <w:w w:val="150"/>
          <w:sz w:val="24"/>
        </w:rPr>
        <w:t xml:space="preserve"> </w:t>
      </w:r>
      <w:r>
        <w:rPr>
          <w:sz w:val="24"/>
        </w:rPr>
        <w:t>создание</w:t>
      </w:r>
      <w:r>
        <w:rPr>
          <w:spacing w:val="40"/>
          <w:sz w:val="24"/>
        </w:rPr>
        <w:t xml:space="preserve"> </w:t>
      </w:r>
      <w:r>
        <w:rPr>
          <w:sz w:val="24"/>
        </w:rPr>
        <w:t>памяток,</w:t>
      </w:r>
      <w:r>
        <w:rPr>
          <w:spacing w:val="40"/>
          <w:sz w:val="24"/>
        </w:rPr>
        <w:t xml:space="preserve"> </w:t>
      </w:r>
      <w:r>
        <w:rPr>
          <w:sz w:val="24"/>
        </w:rPr>
        <w:t>плакатов,</w:t>
      </w:r>
      <w:r>
        <w:rPr>
          <w:spacing w:val="40"/>
          <w:sz w:val="24"/>
        </w:rPr>
        <w:t xml:space="preserve"> </w:t>
      </w:r>
      <w:r>
        <w:rPr>
          <w:sz w:val="24"/>
        </w:rPr>
        <w:t>публикации</w:t>
      </w:r>
      <w:r>
        <w:rPr>
          <w:spacing w:val="40"/>
          <w:sz w:val="24"/>
        </w:rPr>
        <w:t xml:space="preserve"> </w:t>
      </w:r>
      <w:r>
        <w:rPr>
          <w:sz w:val="24"/>
        </w:rPr>
        <w:t>в СМИ,</w:t>
      </w:r>
      <w:r>
        <w:rPr>
          <w:spacing w:val="40"/>
          <w:sz w:val="24"/>
        </w:rPr>
        <w:t xml:space="preserve"> </w:t>
      </w:r>
      <w:r>
        <w:rPr>
          <w:sz w:val="24"/>
        </w:rPr>
        <w:t>в</w:t>
      </w:r>
      <w:r>
        <w:rPr>
          <w:spacing w:val="40"/>
          <w:sz w:val="24"/>
        </w:rPr>
        <w:t xml:space="preserve"> </w:t>
      </w:r>
      <w:r>
        <w:rPr>
          <w:sz w:val="24"/>
        </w:rPr>
        <w:t>т.ч. в</w:t>
      </w:r>
      <w:r>
        <w:rPr>
          <w:spacing w:val="-4"/>
          <w:sz w:val="24"/>
        </w:rPr>
        <w:t xml:space="preserve"> </w:t>
      </w:r>
      <w:r>
        <w:rPr>
          <w:sz w:val="24"/>
        </w:rPr>
        <w:t>сети</w:t>
      </w:r>
      <w:r>
        <w:rPr>
          <w:spacing w:val="-7"/>
          <w:sz w:val="24"/>
        </w:rPr>
        <w:t xml:space="preserve"> </w:t>
      </w:r>
      <w:r>
        <w:rPr>
          <w:sz w:val="24"/>
        </w:rPr>
        <w:t>Интернет,</w:t>
      </w:r>
      <w:r>
        <w:rPr>
          <w:spacing w:val="-8"/>
          <w:sz w:val="24"/>
        </w:rPr>
        <w:t xml:space="preserve"> </w:t>
      </w:r>
      <w:r>
        <w:rPr>
          <w:sz w:val="24"/>
        </w:rPr>
        <w:t>на</w:t>
      </w:r>
      <w:r>
        <w:rPr>
          <w:spacing w:val="-9"/>
          <w:sz w:val="24"/>
        </w:rPr>
        <w:t xml:space="preserve"> </w:t>
      </w:r>
      <w:r>
        <w:rPr>
          <w:sz w:val="24"/>
        </w:rPr>
        <w:t>сайте</w:t>
      </w:r>
      <w:r>
        <w:rPr>
          <w:spacing w:val="-7"/>
          <w:sz w:val="24"/>
        </w:rPr>
        <w:t xml:space="preserve"> </w:t>
      </w:r>
      <w:r>
        <w:rPr>
          <w:sz w:val="24"/>
        </w:rPr>
        <w:t>МБДОУ</w:t>
      </w:r>
      <w:r>
        <w:rPr>
          <w:spacing w:val="-5"/>
          <w:sz w:val="24"/>
        </w:rPr>
        <w:t xml:space="preserve"> </w:t>
      </w:r>
      <w:r>
        <w:rPr>
          <w:sz w:val="24"/>
        </w:rPr>
        <w:t>№1</w:t>
      </w:r>
      <w:r w:rsidR="005A5D91">
        <w:rPr>
          <w:sz w:val="24"/>
        </w:rPr>
        <w:t>0</w:t>
      </w:r>
      <w:r>
        <w:rPr>
          <w:sz w:val="24"/>
        </w:rPr>
        <w:t>4</w:t>
      </w:r>
      <w:r w:rsidR="005A5D91" w:rsidRPr="00876AD0">
        <w:rPr>
          <w:sz w:val="24"/>
          <w:szCs w:val="24"/>
        </w:rPr>
        <w:t>«Зорька</w:t>
      </w:r>
      <w:r w:rsidR="005A5D91">
        <w:rPr>
          <w:sz w:val="24"/>
          <w:szCs w:val="24"/>
        </w:rPr>
        <w:t>» г. Улан-Удэ</w:t>
      </w:r>
      <w:r>
        <w:rPr>
          <w:sz w:val="24"/>
        </w:rPr>
        <w:t>,</w:t>
      </w:r>
      <w:r>
        <w:rPr>
          <w:spacing w:val="-8"/>
          <w:sz w:val="24"/>
        </w:rPr>
        <w:t xml:space="preserve"> </w:t>
      </w:r>
      <w:r>
        <w:rPr>
          <w:sz w:val="24"/>
        </w:rPr>
        <w:t>выступления</w:t>
      </w:r>
      <w:r>
        <w:rPr>
          <w:spacing w:val="-8"/>
          <w:sz w:val="24"/>
        </w:rPr>
        <w:t xml:space="preserve"> </w:t>
      </w:r>
      <w:r>
        <w:rPr>
          <w:sz w:val="24"/>
        </w:rPr>
        <w:t>на</w:t>
      </w:r>
      <w:r>
        <w:rPr>
          <w:spacing w:val="-9"/>
          <w:sz w:val="24"/>
        </w:rPr>
        <w:t xml:space="preserve"> </w:t>
      </w:r>
      <w:r>
        <w:rPr>
          <w:sz w:val="24"/>
        </w:rPr>
        <w:t>мероприятиях</w:t>
      </w:r>
      <w:r>
        <w:rPr>
          <w:spacing w:val="-6"/>
          <w:sz w:val="24"/>
        </w:rPr>
        <w:t xml:space="preserve"> </w:t>
      </w:r>
      <w:r>
        <w:rPr>
          <w:sz w:val="24"/>
        </w:rPr>
        <w:t xml:space="preserve">различного </w:t>
      </w:r>
      <w:r>
        <w:rPr>
          <w:spacing w:val="-2"/>
          <w:sz w:val="24"/>
        </w:rPr>
        <w:t>уровня.</w:t>
      </w:r>
    </w:p>
    <w:p w14:paraId="47104C5E" w14:textId="77777777" w:rsidR="004E71C1" w:rsidRDefault="00557DB0">
      <w:pPr>
        <w:pStyle w:val="a5"/>
        <w:numPr>
          <w:ilvl w:val="0"/>
          <w:numId w:val="121"/>
        </w:numPr>
        <w:tabs>
          <w:tab w:val="left" w:pos="1624"/>
        </w:tabs>
        <w:ind w:right="589" w:firstLine="708"/>
        <w:jc w:val="both"/>
        <w:rPr>
          <w:sz w:val="24"/>
        </w:rPr>
      </w:pPr>
      <w:r>
        <w:rPr>
          <w:i/>
          <w:sz w:val="24"/>
        </w:rPr>
        <w:t xml:space="preserve">Педагогическое сопровождение самообразования родителей </w:t>
      </w:r>
      <w:r>
        <w:rPr>
          <w:sz w:val="24"/>
        </w:rPr>
        <w:t>через «родительские университеты», мастер-классы (очно и онлайн), тематические мероприятия (выставка литературы, тренинги, семинары, круглые столы, и др.).</w:t>
      </w:r>
    </w:p>
    <w:p w14:paraId="574E95A7" w14:textId="77777777" w:rsidR="004E71C1" w:rsidRDefault="00557DB0">
      <w:pPr>
        <w:pStyle w:val="a5"/>
        <w:numPr>
          <w:ilvl w:val="0"/>
          <w:numId w:val="121"/>
        </w:numPr>
        <w:tabs>
          <w:tab w:val="left" w:pos="1624"/>
        </w:tabs>
        <w:ind w:right="585" w:firstLine="708"/>
        <w:jc w:val="both"/>
        <w:rPr>
          <w:sz w:val="24"/>
        </w:rPr>
      </w:pPr>
      <w:r>
        <w:rPr>
          <w:i/>
          <w:sz w:val="24"/>
        </w:rPr>
        <w:t xml:space="preserve">Совместная деятельность педагогов, детей и родителей </w:t>
      </w:r>
      <w:r>
        <w:rPr>
          <w:sz w:val="24"/>
        </w:rPr>
        <w:t>через проведение музыкальных</w:t>
      </w:r>
      <w:r>
        <w:rPr>
          <w:spacing w:val="75"/>
          <w:sz w:val="24"/>
        </w:rPr>
        <w:t xml:space="preserve"> </w:t>
      </w:r>
      <w:r>
        <w:rPr>
          <w:sz w:val="24"/>
        </w:rPr>
        <w:t>праздников,</w:t>
      </w:r>
      <w:r>
        <w:rPr>
          <w:spacing w:val="75"/>
          <w:sz w:val="24"/>
        </w:rPr>
        <w:t xml:space="preserve"> </w:t>
      </w:r>
      <w:r>
        <w:rPr>
          <w:sz w:val="24"/>
        </w:rPr>
        <w:t>развлечений</w:t>
      </w:r>
      <w:r>
        <w:rPr>
          <w:spacing w:val="74"/>
          <w:sz w:val="24"/>
        </w:rPr>
        <w:t xml:space="preserve"> </w:t>
      </w:r>
      <w:r>
        <w:rPr>
          <w:sz w:val="24"/>
        </w:rPr>
        <w:t>и</w:t>
      </w:r>
      <w:r>
        <w:rPr>
          <w:spacing w:val="77"/>
          <w:sz w:val="24"/>
        </w:rPr>
        <w:t xml:space="preserve"> </w:t>
      </w:r>
      <w:r>
        <w:rPr>
          <w:sz w:val="24"/>
        </w:rPr>
        <w:t>спортивных</w:t>
      </w:r>
      <w:r>
        <w:rPr>
          <w:spacing w:val="75"/>
          <w:sz w:val="24"/>
        </w:rPr>
        <w:t xml:space="preserve"> </w:t>
      </w:r>
      <w:r>
        <w:rPr>
          <w:sz w:val="24"/>
        </w:rPr>
        <w:t>эстафет,</w:t>
      </w:r>
      <w:r>
        <w:rPr>
          <w:spacing w:val="77"/>
          <w:sz w:val="24"/>
        </w:rPr>
        <w:t xml:space="preserve"> </w:t>
      </w:r>
      <w:r>
        <w:rPr>
          <w:sz w:val="24"/>
        </w:rPr>
        <w:t>экскурсий,</w:t>
      </w:r>
      <w:r>
        <w:rPr>
          <w:spacing w:val="76"/>
          <w:sz w:val="24"/>
        </w:rPr>
        <w:t xml:space="preserve"> </w:t>
      </w:r>
      <w:r>
        <w:rPr>
          <w:sz w:val="24"/>
        </w:rPr>
        <w:t>представлений и утренников. Проведение Дней открытых дверей.</w:t>
      </w:r>
    </w:p>
    <w:p w14:paraId="7CD009E5" w14:textId="77777777" w:rsidR="004E71C1" w:rsidRDefault="004E71C1">
      <w:pPr>
        <w:pStyle w:val="a3"/>
      </w:pPr>
    </w:p>
    <w:p w14:paraId="54189B6A" w14:textId="77777777" w:rsidR="004E71C1" w:rsidRDefault="004E71C1">
      <w:pPr>
        <w:pStyle w:val="a3"/>
      </w:pPr>
    </w:p>
    <w:p w14:paraId="4F0F09D9" w14:textId="77777777" w:rsidR="004E71C1" w:rsidRDefault="004E71C1">
      <w:pPr>
        <w:pStyle w:val="a3"/>
      </w:pPr>
    </w:p>
    <w:p w14:paraId="0EF9A998" w14:textId="77777777" w:rsidR="004E71C1" w:rsidRDefault="004E71C1">
      <w:pPr>
        <w:pStyle w:val="a3"/>
      </w:pPr>
    </w:p>
    <w:p w14:paraId="1AEBE4F1" w14:textId="77777777" w:rsidR="004E71C1" w:rsidRDefault="004E71C1">
      <w:pPr>
        <w:pStyle w:val="a3"/>
      </w:pPr>
    </w:p>
    <w:p w14:paraId="66BAB848" w14:textId="77777777" w:rsidR="004E71C1" w:rsidRDefault="004E71C1">
      <w:pPr>
        <w:pStyle w:val="a3"/>
      </w:pPr>
    </w:p>
    <w:p w14:paraId="243C8DFB" w14:textId="77777777" w:rsidR="004E71C1" w:rsidRDefault="004E71C1">
      <w:pPr>
        <w:pStyle w:val="a3"/>
      </w:pPr>
    </w:p>
    <w:p w14:paraId="421F9845" w14:textId="77777777" w:rsidR="004E71C1" w:rsidRDefault="004E71C1">
      <w:pPr>
        <w:pStyle w:val="a3"/>
      </w:pPr>
    </w:p>
    <w:p w14:paraId="512170D9" w14:textId="77777777" w:rsidR="004E71C1" w:rsidRDefault="004E71C1">
      <w:pPr>
        <w:pStyle w:val="a3"/>
      </w:pPr>
    </w:p>
    <w:p w14:paraId="0AF31040" w14:textId="77777777" w:rsidR="004E71C1" w:rsidRDefault="004E71C1">
      <w:pPr>
        <w:pStyle w:val="a3"/>
      </w:pPr>
    </w:p>
    <w:p w14:paraId="29C30B71" w14:textId="77777777" w:rsidR="004E71C1" w:rsidRDefault="004E71C1">
      <w:pPr>
        <w:pStyle w:val="a3"/>
      </w:pPr>
    </w:p>
    <w:p w14:paraId="3A9ABDA0" w14:textId="77777777" w:rsidR="004E71C1" w:rsidRDefault="004E71C1">
      <w:pPr>
        <w:pStyle w:val="a3"/>
        <w:spacing w:before="6"/>
      </w:pPr>
    </w:p>
    <w:p w14:paraId="5D697937" w14:textId="77777777" w:rsidR="005A5D91" w:rsidRDefault="005A5D91">
      <w:pPr>
        <w:pStyle w:val="11"/>
        <w:ind w:left="4078"/>
        <w:jc w:val="left"/>
      </w:pPr>
    </w:p>
    <w:p w14:paraId="325C27DF" w14:textId="77777777" w:rsidR="005A5D91" w:rsidRDefault="005A5D91">
      <w:pPr>
        <w:pStyle w:val="11"/>
        <w:ind w:left="4078"/>
        <w:jc w:val="left"/>
      </w:pPr>
    </w:p>
    <w:p w14:paraId="14725747" w14:textId="77777777" w:rsidR="005A5D91" w:rsidRDefault="005A5D91">
      <w:pPr>
        <w:pStyle w:val="11"/>
        <w:ind w:left="4078"/>
        <w:jc w:val="left"/>
      </w:pPr>
    </w:p>
    <w:p w14:paraId="018AFA4A" w14:textId="77777777" w:rsidR="005A5D91" w:rsidRDefault="005A5D91">
      <w:pPr>
        <w:pStyle w:val="11"/>
        <w:ind w:left="4078"/>
        <w:jc w:val="left"/>
      </w:pPr>
    </w:p>
    <w:p w14:paraId="4BB0A4E6" w14:textId="77777777" w:rsidR="005A5D91" w:rsidRDefault="005A5D91">
      <w:pPr>
        <w:pStyle w:val="11"/>
        <w:ind w:left="4078"/>
        <w:jc w:val="left"/>
      </w:pPr>
    </w:p>
    <w:p w14:paraId="52B2F85A" w14:textId="77777777" w:rsidR="005A5D91" w:rsidRDefault="005A5D91">
      <w:pPr>
        <w:pStyle w:val="11"/>
        <w:ind w:left="4078"/>
        <w:jc w:val="left"/>
      </w:pPr>
    </w:p>
    <w:p w14:paraId="36EE701C" w14:textId="77777777" w:rsidR="005A5D91" w:rsidRDefault="005A5D91">
      <w:pPr>
        <w:pStyle w:val="11"/>
        <w:ind w:left="4078"/>
        <w:jc w:val="left"/>
      </w:pPr>
    </w:p>
    <w:p w14:paraId="744FACB9" w14:textId="77777777" w:rsidR="005A5D91" w:rsidRDefault="005A5D91">
      <w:pPr>
        <w:pStyle w:val="11"/>
        <w:ind w:left="4078"/>
        <w:jc w:val="left"/>
      </w:pPr>
    </w:p>
    <w:p w14:paraId="2FA22B25" w14:textId="77777777" w:rsidR="005A5D91" w:rsidRDefault="005A5D91">
      <w:pPr>
        <w:pStyle w:val="11"/>
        <w:ind w:left="4078"/>
        <w:jc w:val="left"/>
      </w:pPr>
    </w:p>
    <w:p w14:paraId="7B5E00AE" w14:textId="77777777" w:rsidR="005A5D91" w:rsidRDefault="005A5D91">
      <w:pPr>
        <w:pStyle w:val="11"/>
        <w:ind w:left="4078"/>
        <w:jc w:val="left"/>
      </w:pPr>
    </w:p>
    <w:p w14:paraId="604D1609" w14:textId="77777777" w:rsidR="005A5D91" w:rsidRDefault="005A5D91">
      <w:pPr>
        <w:pStyle w:val="11"/>
        <w:ind w:left="4078"/>
        <w:jc w:val="left"/>
      </w:pPr>
    </w:p>
    <w:p w14:paraId="085336CF" w14:textId="77777777" w:rsidR="005A5D91" w:rsidRDefault="005A5D91">
      <w:pPr>
        <w:pStyle w:val="11"/>
        <w:ind w:left="4078"/>
        <w:jc w:val="left"/>
      </w:pPr>
    </w:p>
    <w:p w14:paraId="7B6A4703" w14:textId="77777777" w:rsidR="005A5D91" w:rsidRDefault="005A5D91">
      <w:pPr>
        <w:pStyle w:val="11"/>
        <w:ind w:left="4078"/>
        <w:jc w:val="left"/>
      </w:pPr>
    </w:p>
    <w:p w14:paraId="3733378D" w14:textId="77777777" w:rsidR="005A5D91" w:rsidRDefault="005A5D91">
      <w:pPr>
        <w:pStyle w:val="11"/>
        <w:ind w:left="4078"/>
        <w:jc w:val="left"/>
      </w:pPr>
    </w:p>
    <w:p w14:paraId="42E6E0A2" w14:textId="77777777" w:rsidR="005A5D91" w:rsidRDefault="005A5D91">
      <w:pPr>
        <w:pStyle w:val="11"/>
        <w:ind w:left="4078"/>
        <w:jc w:val="left"/>
      </w:pPr>
    </w:p>
    <w:p w14:paraId="2E447A79" w14:textId="77777777" w:rsidR="005A5D91" w:rsidRDefault="005A5D91">
      <w:pPr>
        <w:pStyle w:val="11"/>
        <w:ind w:left="4078"/>
        <w:jc w:val="left"/>
      </w:pPr>
    </w:p>
    <w:p w14:paraId="141B42B6" w14:textId="77777777" w:rsidR="005A5D91" w:rsidRDefault="005A5D91">
      <w:pPr>
        <w:pStyle w:val="11"/>
        <w:ind w:left="4078"/>
        <w:jc w:val="left"/>
      </w:pPr>
    </w:p>
    <w:p w14:paraId="74DAEFEB" w14:textId="77777777" w:rsidR="005A5D91" w:rsidRDefault="005A5D91">
      <w:pPr>
        <w:pStyle w:val="11"/>
        <w:ind w:left="4078"/>
        <w:jc w:val="left"/>
      </w:pPr>
    </w:p>
    <w:p w14:paraId="0E33063B" w14:textId="77777777" w:rsidR="005A5D91" w:rsidRDefault="005A5D91">
      <w:pPr>
        <w:pStyle w:val="11"/>
        <w:ind w:left="4078"/>
        <w:jc w:val="left"/>
      </w:pPr>
    </w:p>
    <w:p w14:paraId="5682C2A6" w14:textId="77777777" w:rsidR="004E71C1" w:rsidRDefault="00557DB0">
      <w:pPr>
        <w:pStyle w:val="11"/>
        <w:ind w:left="4078"/>
        <w:jc w:val="left"/>
      </w:pPr>
      <w:r>
        <w:t>ОРГАНИЗАЦИОННЫЙ</w:t>
      </w:r>
      <w:r>
        <w:rPr>
          <w:spacing w:val="-5"/>
        </w:rPr>
        <w:t xml:space="preserve"> </w:t>
      </w:r>
      <w:r>
        <w:rPr>
          <w:spacing w:val="-2"/>
        </w:rPr>
        <w:t>РАЗДЕЛ</w:t>
      </w:r>
    </w:p>
    <w:p w14:paraId="71724380" w14:textId="77777777" w:rsidR="004E71C1" w:rsidRDefault="00557DB0">
      <w:pPr>
        <w:spacing w:before="1"/>
        <w:ind w:left="677" w:right="527" w:firstLine="720"/>
        <w:jc w:val="both"/>
        <w:rPr>
          <w:i/>
          <w:sz w:val="24"/>
        </w:rPr>
      </w:pPr>
      <w:r>
        <w:rPr>
          <w:i/>
          <w:sz w:val="24"/>
        </w:rPr>
        <w:t>Организационный раздел составлен в соответствии с ФАОП ДО — Глава III, п.49.3.; п.49.3.1.; п.49.3.2.; п.49.3.3.; п.49.3.4.; п.49.3.5.; п.49.4.; п.49.5.</w:t>
      </w:r>
    </w:p>
    <w:p w14:paraId="4794869A" w14:textId="77777777" w:rsidR="004E71C1" w:rsidRDefault="004E71C1">
      <w:pPr>
        <w:pStyle w:val="a3"/>
        <w:spacing w:before="50"/>
        <w:rPr>
          <w:i/>
        </w:rPr>
      </w:pPr>
    </w:p>
    <w:p w14:paraId="27FC9A96" w14:textId="77777777" w:rsidR="004E71C1" w:rsidRDefault="00557DB0">
      <w:pPr>
        <w:pStyle w:val="21"/>
        <w:ind w:left="2222"/>
      </w:pPr>
      <w:r>
        <w:t>Общие</w:t>
      </w:r>
      <w:r>
        <w:rPr>
          <w:spacing w:val="-8"/>
        </w:rPr>
        <w:t xml:space="preserve"> </w:t>
      </w:r>
      <w:r>
        <w:t>требования</w:t>
      </w:r>
      <w:r>
        <w:rPr>
          <w:spacing w:val="-4"/>
        </w:rPr>
        <w:t xml:space="preserve"> </w:t>
      </w:r>
      <w:r>
        <w:t>к</w:t>
      </w:r>
      <w:r>
        <w:rPr>
          <w:spacing w:val="-4"/>
        </w:rPr>
        <w:t xml:space="preserve"> </w:t>
      </w:r>
      <w:r>
        <w:t>условиям</w:t>
      </w:r>
      <w:r>
        <w:rPr>
          <w:spacing w:val="-2"/>
        </w:rPr>
        <w:t xml:space="preserve"> </w:t>
      </w:r>
      <w:r>
        <w:t>реализации</w:t>
      </w:r>
      <w:r>
        <w:rPr>
          <w:spacing w:val="-6"/>
        </w:rPr>
        <w:t xml:space="preserve"> </w:t>
      </w:r>
      <w:r>
        <w:t>Программы</w:t>
      </w:r>
      <w:r>
        <w:rPr>
          <w:spacing w:val="-5"/>
        </w:rPr>
        <w:t xml:space="preserve"> </w:t>
      </w:r>
      <w:r>
        <w:rPr>
          <w:spacing w:val="-2"/>
        </w:rPr>
        <w:t>воспитания</w:t>
      </w:r>
    </w:p>
    <w:p w14:paraId="20C341C3" w14:textId="77777777" w:rsidR="004E71C1" w:rsidRDefault="00557DB0">
      <w:pPr>
        <w:pStyle w:val="a3"/>
        <w:spacing w:before="271"/>
        <w:ind w:left="677" w:right="523" w:firstLine="720"/>
        <w:jc w:val="both"/>
      </w:pPr>
      <w:r>
        <w:rPr>
          <w:i/>
        </w:rPr>
        <w:t xml:space="preserve">Программа воспитания </w:t>
      </w:r>
      <w:r>
        <w:t xml:space="preserve">Организации </w:t>
      </w:r>
      <w:r>
        <w:rPr>
          <w:i/>
        </w:rPr>
        <w:t xml:space="preserve">реализуется через </w:t>
      </w:r>
      <w:r>
        <w:t xml:space="preserve">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неё воспитательно значимые виды совместной деятельности. </w:t>
      </w:r>
      <w:r>
        <w:rPr>
          <w:i/>
        </w:rPr>
        <w:t xml:space="preserve">Уклад Организации направлен </w:t>
      </w:r>
      <w:r>
        <w:t>на сохранение преемственности принципов воспитания с уровня дошкольного образования на уровень начального общего образования:</w:t>
      </w:r>
    </w:p>
    <w:p w14:paraId="7DBEA470" w14:textId="77777777" w:rsidR="004E71C1" w:rsidRDefault="00557DB0">
      <w:pPr>
        <w:pStyle w:val="a5"/>
        <w:numPr>
          <w:ilvl w:val="0"/>
          <w:numId w:val="120"/>
        </w:numPr>
        <w:tabs>
          <w:tab w:val="left" w:pos="917"/>
        </w:tabs>
        <w:spacing w:before="1"/>
        <w:ind w:right="525" w:firstLine="0"/>
        <w:jc w:val="both"/>
        <w:rPr>
          <w:sz w:val="24"/>
        </w:rPr>
      </w:pPr>
      <w:r>
        <w:rPr>
          <w:sz w:val="24"/>
        </w:rPr>
        <w:t>Обеспечение личностно развивающей предметно-пространственной среды, в</w:t>
      </w:r>
      <w:r>
        <w:rPr>
          <w:spacing w:val="-1"/>
          <w:sz w:val="24"/>
        </w:rPr>
        <w:t xml:space="preserve"> </w:t>
      </w:r>
      <w:r>
        <w:rPr>
          <w:sz w:val="24"/>
        </w:rPr>
        <w:t>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14:paraId="15B74B49" w14:textId="77777777" w:rsidR="004E71C1" w:rsidRDefault="00557DB0">
      <w:pPr>
        <w:pStyle w:val="a5"/>
        <w:numPr>
          <w:ilvl w:val="0"/>
          <w:numId w:val="120"/>
        </w:numPr>
        <w:tabs>
          <w:tab w:val="left" w:pos="917"/>
        </w:tabs>
        <w:ind w:right="524" w:firstLine="0"/>
        <w:jc w:val="both"/>
        <w:rPr>
          <w:sz w:val="24"/>
        </w:rPr>
      </w:pPr>
      <w:r>
        <w:rPr>
          <w:sz w:val="24"/>
        </w:rPr>
        <w:t>Наличие</w:t>
      </w:r>
      <w:r>
        <w:rPr>
          <w:spacing w:val="-5"/>
          <w:sz w:val="24"/>
        </w:rPr>
        <w:t xml:space="preserve"> </w:t>
      </w:r>
      <w:r>
        <w:rPr>
          <w:sz w:val="24"/>
        </w:rPr>
        <w:t>профессиональных</w:t>
      </w:r>
      <w:r>
        <w:rPr>
          <w:spacing w:val="-5"/>
          <w:sz w:val="24"/>
        </w:rPr>
        <w:t xml:space="preserve"> </w:t>
      </w:r>
      <w:r>
        <w:rPr>
          <w:sz w:val="24"/>
        </w:rPr>
        <w:t>кадров</w:t>
      </w:r>
      <w:r>
        <w:rPr>
          <w:spacing w:val="-5"/>
          <w:sz w:val="24"/>
        </w:rPr>
        <w:t xml:space="preserve"> </w:t>
      </w:r>
      <w:r>
        <w:rPr>
          <w:sz w:val="24"/>
        </w:rPr>
        <w:t>и</w:t>
      </w:r>
      <w:r>
        <w:rPr>
          <w:spacing w:val="-4"/>
          <w:sz w:val="24"/>
        </w:rPr>
        <w:t xml:space="preserve"> </w:t>
      </w:r>
      <w:r>
        <w:rPr>
          <w:sz w:val="24"/>
        </w:rPr>
        <w:t>готовность</w:t>
      </w:r>
      <w:r>
        <w:rPr>
          <w:spacing w:val="-3"/>
          <w:sz w:val="24"/>
        </w:rPr>
        <w:t xml:space="preserve"> </w:t>
      </w:r>
      <w:r>
        <w:rPr>
          <w:sz w:val="24"/>
        </w:rPr>
        <w:t>педагогического</w:t>
      </w:r>
      <w:r>
        <w:rPr>
          <w:spacing w:val="-4"/>
          <w:sz w:val="24"/>
        </w:rPr>
        <w:t xml:space="preserve"> </w:t>
      </w:r>
      <w:r>
        <w:rPr>
          <w:sz w:val="24"/>
        </w:rPr>
        <w:t>коллектива</w:t>
      </w:r>
      <w:r>
        <w:rPr>
          <w:spacing w:val="-5"/>
          <w:sz w:val="24"/>
        </w:rPr>
        <w:t xml:space="preserve"> </w:t>
      </w:r>
      <w:r>
        <w:rPr>
          <w:sz w:val="24"/>
        </w:rPr>
        <w:t>к</w:t>
      </w:r>
      <w:r>
        <w:rPr>
          <w:spacing w:val="-3"/>
          <w:sz w:val="24"/>
        </w:rPr>
        <w:t xml:space="preserve"> </w:t>
      </w:r>
      <w:r>
        <w:rPr>
          <w:sz w:val="24"/>
        </w:rPr>
        <w:t>достижению целевых ориентиров Программы воспитания.</w:t>
      </w:r>
    </w:p>
    <w:p w14:paraId="33CFE6E5" w14:textId="77777777" w:rsidR="004E71C1" w:rsidRDefault="00557DB0">
      <w:pPr>
        <w:pStyle w:val="a5"/>
        <w:numPr>
          <w:ilvl w:val="0"/>
          <w:numId w:val="120"/>
        </w:numPr>
        <w:tabs>
          <w:tab w:val="left" w:pos="917"/>
        </w:tabs>
        <w:ind w:left="917"/>
        <w:jc w:val="both"/>
        <w:rPr>
          <w:sz w:val="24"/>
        </w:rPr>
      </w:pPr>
      <w:r>
        <w:rPr>
          <w:sz w:val="24"/>
        </w:rPr>
        <w:t>Взаимодействие</w:t>
      </w:r>
      <w:r>
        <w:rPr>
          <w:spacing w:val="-7"/>
          <w:sz w:val="24"/>
        </w:rPr>
        <w:t xml:space="preserve"> </w:t>
      </w:r>
      <w:r>
        <w:rPr>
          <w:sz w:val="24"/>
        </w:rPr>
        <w:t>с</w:t>
      </w:r>
      <w:r>
        <w:rPr>
          <w:spacing w:val="-4"/>
          <w:sz w:val="24"/>
        </w:rPr>
        <w:t xml:space="preserve"> </w:t>
      </w:r>
      <w:r>
        <w:rPr>
          <w:sz w:val="24"/>
        </w:rPr>
        <w:t>родителям</w:t>
      </w:r>
      <w:r>
        <w:rPr>
          <w:spacing w:val="-4"/>
          <w:sz w:val="24"/>
        </w:rPr>
        <w:t xml:space="preserve"> </w:t>
      </w:r>
      <w:r>
        <w:rPr>
          <w:sz w:val="24"/>
        </w:rPr>
        <w:t>(законным</w:t>
      </w:r>
      <w:r>
        <w:rPr>
          <w:spacing w:val="-5"/>
          <w:sz w:val="24"/>
        </w:rPr>
        <w:t xml:space="preserve"> </w:t>
      </w:r>
      <w:r>
        <w:rPr>
          <w:sz w:val="24"/>
        </w:rPr>
        <w:t>представителям)</w:t>
      </w:r>
      <w:r>
        <w:rPr>
          <w:spacing w:val="-3"/>
          <w:sz w:val="24"/>
        </w:rPr>
        <w:t xml:space="preserve"> </w:t>
      </w:r>
      <w:r>
        <w:rPr>
          <w:sz w:val="24"/>
        </w:rPr>
        <w:t>по</w:t>
      </w:r>
      <w:r>
        <w:rPr>
          <w:spacing w:val="-3"/>
          <w:sz w:val="24"/>
        </w:rPr>
        <w:t xml:space="preserve"> </w:t>
      </w:r>
      <w:r>
        <w:rPr>
          <w:sz w:val="24"/>
        </w:rPr>
        <w:t>вопросам</w:t>
      </w:r>
      <w:r>
        <w:rPr>
          <w:spacing w:val="-4"/>
          <w:sz w:val="24"/>
        </w:rPr>
        <w:t xml:space="preserve"> </w:t>
      </w:r>
      <w:r>
        <w:rPr>
          <w:spacing w:val="-2"/>
          <w:sz w:val="24"/>
        </w:rPr>
        <w:t>воспитания.</w:t>
      </w:r>
    </w:p>
    <w:p w14:paraId="49D99B95" w14:textId="77777777" w:rsidR="004E71C1" w:rsidRDefault="00557DB0">
      <w:pPr>
        <w:pStyle w:val="a5"/>
        <w:numPr>
          <w:ilvl w:val="0"/>
          <w:numId w:val="120"/>
        </w:numPr>
        <w:tabs>
          <w:tab w:val="left" w:pos="917"/>
        </w:tabs>
        <w:ind w:right="526" w:firstLine="0"/>
        <w:jc w:val="both"/>
        <w:rPr>
          <w:sz w:val="24"/>
        </w:rPr>
      </w:pPr>
      <w:r>
        <w:rPr>
          <w:sz w:val="24"/>
        </w:rPr>
        <w:t>Учёт</w:t>
      </w:r>
      <w:r>
        <w:rPr>
          <w:spacing w:val="-10"/>
          <w:sz w:val="24"/>
        </w:rPr>
        <w:t xml:space="preserve"> </w:t>
      </w:r>
      <w:r>
        <w:rPr>
          <w:sz w:val="24"/>
        </w:rPr>
        <w:t>индивидуальных</w:t>
      </w:r>
      <w:r>
        <w:rPr>
          <w:spacing w:val="-9"/>
          <w:sz w:val="24"/>
        </w:rPr>
        <w:t xml:space="preserve"> </w:t>
      </w:r>
      <w:r>
        <w:rPr>
          <w:sz w:val="24"/>
        </w:rPr>
        <w:t>особенностей</w:t>
      </w:r>
      <w:r>
        <w:rPr>
          <w:spacing w:val="-10"/>
          <w:sz w:val="24"/>
        </w:rPr>
        <w:t xml:space="preserve"> </w:t>
      </w:r>
      <w:r>
        <w:rPr>
          <w:sz w:val="24"/>
        </w:rPr>
        <w:t>обучающихся</w:t>
      </w:r>
      <w:r>
        <w:rPr>
          <w:spacing w:val="-11"/>
          <w:sz w:val="24"/>
        </w:rPr>
        <w:t xml:space="preserve"> </w:t>
      </w:r>
      <w:r>
        <w:rPr>
          <w:sz w:val="24"/>
        </w:rPr>
        <w:t>с</w:t>
      </w:r>
      <w:r>
        <w:rPr>
          <w:spacing w:val="-12"/>
          <w:sz w:val="24"/>
        </w:rPr>
        <w:t xml:space="preserve"> </w:t>
      </w:r>
      <w:r>
        <w:rPr>
          <w:sz w:val="24"/>
        </w:rPr>
        <w:t>ОВЗ</w:t>
      </w:r>
      <w:r>
        <w:rPr>
          <w:spacing w:val="-11"/>
          <w:sz w:val="24"/>
        </w:rPr>
        <w:t xml:space="preserve"> </w:t>
      </w:r>
      <w:r>
        <w:rPr>
          <w:sz w:val="24"/>
        </w:rPr>
        <w:t>дошкольного</w:t>
      </w:r>
      <w:r>
        <w:rPr>
          <w:spacing w:val="-11"/>
          <w:sz w:val="24"/>
        </w:rPr>
        <w:t xml:space="preserve"> </w:t>
      </w:r>
      <w:r>
        <w:rPr>
          <w:sz w:val="24"/>
        </w:rPr>
        <w:t>возраста,</w:t>
      </w:r>
      <w:r>
        <w:rPr>
          <w:spacing w:val="-9"/>
          <w:sz w:val="24"/>
        </w:rPr>
        <w:t xml:space="preserve"> </w:t>
      </w:r>
      <w:r>
        <w:rPr>
          <w:sz w:val="24"/>
        </w:rPr>
        <w:t>в</w:t>
      </w:r>
      <w:r>
        <w:rPr>
          <w:spacing w:val="-3"/>
          <w:sz w:val="24"/>
        </w:rPr>
        <w:t xml:space="preserve"> </w:t>
      </w:r>
      <w:r>
        <w:rPr>
          <w:sz w:val="24"/>
        </w:rPr>
        <w:t xml:space="preserve">интересах которых реализуется Программа воспитания (возрастных, физических, психологических, </w:t>
      </w:r>
      <w:r>
        <w:rPr>
          <w:spacing w:val="-2"/>
          <w:sz w:val="24"/>
        </w:rPr>
        <w:t>национальных).</w:t>
      </w:r>
    </w:p>
    <w:p w14:paraId="3C328C67" w14:textId="77777777" w:rsidR="004E71C1" w:rsidRDefault="00557DB0">
      <w:pPr>
        <w:pStyle w:val="a3"/>
        <w:ind w:left="677" w:right="524" w:firstLine="720"/>
        <w:jc w:val="both"/>
      </w:pPr>
      <w:r>
        <w:rPr>
          <w:i/>
        </w:rPr>
        <w:t xml:space="preserve">Условия реализации Программы воспитания </w:t>
      </w:r>
      <w:r>
        <w:t>(кадровые,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14:paraId="7A412D1F" w14:textId="77777777" w:rsidR="004E71C1" w:rsidRDefault="00557DB0">
      <w:pPr>
        <w:spacing w:before="1"/>
        <w:ind w:left="677" w:right="527" w:firstLine="720"/>
        <w:jc w:val="both"/>
        <w:rPr>
          <w:sz w:val="24"/>
        </w:rPr>
      </w:pPr>
      <w:r>
        <w:rPr>
          <w:i/>
          <w:sz w:val="24"/>
        </w:rPr>
        <w:t xml:space="preserve">Уклад задаёт и удерживает ценности воспитания </w:t>
      </w:r>
      <w:r>
        <w:rPr>
          <w:sz w:val="24"/>
        </w:rPr>
        <w:t>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14:paraId="316CF912" w14:textId="77777777" w:rsidR="004E71C1" w:rsidRDefault="004E71C1">
      <w:pPr>
        <w:pStyle w:val="a3"/>
      </w:pPr>
    </w:p>
    <w:p w14:paraId="3C9BF64A" w14:textId="77777777" w:rsidR="004E71C1" w:rsidRDefault="00557DB0">
      <w:pPr>
        <w:ind w:left="1397"/>
        <w:rPr>
          <w:i/>
          <w:sz w:val="24"/>
        </w:rPr>
      </w:pPr>
      <w:r>
        <w:rPr>
          <w:i/>
          <w:sz w:val="24"/>
        </w:rPr>
        <w:t>Процесс</w:t>
      </w:r>
      <w:r>
        <w:rPr>
          <w:i/>
          <w:spacing w:val="-6"/>
          <w:sz w:val="24"/>
        </w:rPr>
        <w:t xml:space="preserve"> </w:t>
      </w:r>
      <w:r>
        <w:rPr>
          <w:i/>
          <w:sz w:val="24"/>
        </w:rPr>
        <w:t>проектирования</w:t>
      </w:r>
      <w:r>
        <w:rPr>
          <w:i/>
          <w:spacing w:val="-4"/>
          <w:sz w:val="24"/>
        </w:rPr>
        <w:t xml:space="preserve"> </w:t>
      </w:r>
      <w:r>
        <w:rPr>
          <w:i/>
          <w:sz w:val="24"/>
        </w:rPr>
        <w:t>уклада</w:t>
      </w:r>
      <w:r>
        <w:rPr>
          <w:i/>
          <w:spacing w:val="-2"/>
          <w:sz w:val="24"/>
        </w:rPr>
        <w:t xml:space="preserve"> </w:t>
      </w:r>
      <w:r>
        <w:rPr>
          <w:i/>
          <w:sz w:val="24"/>
        </w:rPr>
        <w:t>Организации</w:t>
      </w:r>
      <w:r>
        <w:rPr>
          <w:i/>
          <w:spacing w:val="-2"/>
          <w:sz w:val="24"/>
        </w:rPr>
        <w:t xml:space="preserve"> </w:t>
      </w:r>
      <w:r>
        <w:rPr>
          <w:i/>
          <w:sz w:val="24"/>
        </w:rPr>
        <w:t>включает</w:t>
      </w:r>
      <w:r>
        <w:rPr>
          <w:i/>
          <w:spacing w:val="-3"/>
          <w:sz w:val="24"/>
        </w:rPr>
        <w:t xml:space="preserve"> </w:t>
      </w:r>
      <w:r>
        <w:rPr>
          <w:i/>
          <w:sz w:val="24"/>
        </w:rPr>
        <w:t>следующие</w:t>
      </w:r>
      <w:r>
        <w:rPr>
          <w:i/>
          <w:spacing w:val="-3"/>
          <w:sz w:val="24"/>
        </w:rPr>
        <w:t xml:space="preserve"> </w:t>
      </w:r>
      <w:r>
        <w:rPr>
          <w:i/>
          <w:spacing w:val="-2"/>
          <w:sz w:val="24"/>
        </w:rPr>
        <w:t>шаги:</w:t>
      </w:r>
    </w:p>
    <w:p w14:paraId="46444B0D" w14:textId="77777777" w:rsidR="004E71C1" w:rsidRDefault="004E71C1">
      <w:pPr>
        <w:pStyle w:val="a3"/>
        <w:spacing w:before="54"/>
        <w:rPr>
          <w:i/>
          <w:sz w:val="20"/>
        </w:rPr>
      </w:pPr>
    </w:p>
    <w:tbl>
      <w:tblPr>
        <w:tblStyle w:val="TableNormal"/>
        <w:tblW w:w="0" w:type="auto"/>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5103"/>
        <w:gridCol w:w="4267"/>
      </w:tblGrid>
      <w:tr w:rsidR="004E71C1" w14:paraId="409BC9A7" w14:textId="77777777">
        <w:trPr>
          <w:trHeight w:val="551"/>
        </w:trPr>
        <w:tc>
          <w:tcPr>
            <w:tcW w:w="710" w:type="dxa"/>
          </w:tcPr>
          <w:p w14:paraId="45000737" w14:textId="77777777" w:rsidR="004E71C1" w:rsidRDefault="00557DB0">
            <w:pPr>
              <w:pStyle w:val="TableParagraph"/>
              <w:spacing w:line="273" w:lineRule="exact"/>
              <w:ind w:left="7" w:right="1"/>
              <w:jc w:val="center"/>
              <w:rPr>
                <w:b/>
                <w:sz w:val="24"/>
              </w:rPr>
            </w:pPr>
            <w:r>
              <w:rPr>
                <w:b/>
                <w:spacing w:val="-10"/>
                <w:sz w:val="24"/>
              </w:rPr>
              <w:t>№</w:t>
            </w:r>
          </w:p>
        </w:tc>
        <w:tc>
          <w:tcPr>
            <w:tcW w:w="5103" w:type="dxa"/>
          </w:tcPr>
          <w:p w14:paraId="2D21AC7D" w14:textId="77777777" w:rsidR="004E71C1" w:rsidRDefault="00557DB0">
            <w:pPr>
              <w:pStyle w:val="TableParagraph"/>
              <w:spacing w:line="273" w:lineRule="exact"/>
              <w:ind w:left="4"/>
              <w:jc w:val="center"/>
              <w:rPr>
                <w:b/>
                <w:sz w:val="24"/>
              </w:rPr>
            </w:pPr>
            <w:r>
              <w:rPr>
                <w:b/>
                <w:spacing w:val="-5"/>
                <w:sz w:val="24"/>
              </w:rPr>
              <w:t>Шаг</w:t>
            </w:r>
          </w:p>
        </w:tc>
        <w:tc>
          <w:tcPr>
            <w:tcW w:w="4267" w:type="dxa"/>
          </w:tcPr>
          <w:p w14:paraId="7FE2F346" w14:textId="77777777" w:rsidR="004E71C1" w:rsidRDefault="00557DB0">
            <w:pPr>
              <w:pStyle w:val="TableParagraph"/>
              <w:spacing w:line="273" w:lineRule="exact"/>
              <w:ind w:left="1"/>
              <w:jc w:val="center"/>
              <w:rPr>
                <w:b/>
                <w:sz w:val="24"/>
              </w:rPr>
            </w:pPr>
            <w:r>
              <w:rPr>
                <w:b/>
                <w:spacing w:val="-2"/>
                <w:sz w:val="24"/>
              </w:rPr>
              <w:t>Оформление</w:t>
            </w:r>
          </w:p>
        </w:tc>
      </w:tr>
      <w:tr w:rsidR="004E71C1" w14:paraId="16A90EDB" w14:textId="77777777">
        <w:trPr>
          <w:trHeight w:val="1329"/>
        </w:trPr>
        <w:tc>
          <w:tcPr>
            <w:tcW w:w="710" w:type="dxa"/>
          </w:tcPr>
          <w:p w14:paraId="3393E402" w14:textId="77777777" w:rsidR="004E71C1" w:rsidRDefault="00557DB0">
            <w:pPr>
              <w:pStyle w:val="TableParagraph"/>
              <w:spacing w:line="247" w:lineRule="exact"/>
              <w:ind w:left="7"/>
              <w:jc w:val="center"/>
            </w:pPr>
            <w:r>
              <w:rPr>
                <w:spacing w:val="-5"/>
              </w:rPr>
              <w:t>1.</w:t>
            </w:r>
          </w:p>
        </w:tc>
        <w:tc>
          <w:tcPr>
            <w:tcW w:w="5103" w:type="dxa"/>
          </w:tcPr>
          <w:p w14:paraId="4B9F007C" w14:textId="77777777" w:rsidR="004E71C1" w:rsidRDefault="00557DB0">
            <w:pPr>
              <w:pStyle w:val="TableParagraph"/>
              <w:tabs>
                <w:tab w:val="left" w:pos="1523"/>
                <w:tab w:val="left" w:pos="3892"/>
              </w:tabs>
              <w:spacing w:line="242" w:lineRule="auto"/>
              <w:ind w:left="105" w:right="97"/>
            </w:pPr>
            <w:r>
              <w:rPr>
                <w:spacing w:val="-2"/>
              </w:rPr>
              <w:t>Определить</w:t>
            </w:r>
            <w:r>
              <w:tab/>
            </w:r>
            <w:r>
              <w:rPr>
                <w:spacing w:val="-2"/>
              </w:rPr>
              <w:t>ценностно-смысловое</w:t>
            </w:r>
            <w:r>
              <w:tab/>
            </w:r>
            <w:r>
              <w:rPr>
                <w:spacing w:val="-2"/>
              </w:rPr>
              <w:t xml:space="preserve">наполнение </w:t>
            </w:r>
            <w:r>
              <w:t>жизнедеятельности Организации.</w:t>
            </w:r>
          </w:p>
        </w:tc>
        <w:tc>
          <w:tcPr>
            <w:tcW w:w="4267" w:type="dxa"/>
          </w:tcPr>
          <w:p w14:paraId="2DE27422" w14:textId="77777777" w:rsidR="004E71C1" w:rsidRDefault="00557DB0">
            <w:pPr>
              <w:pStyle w:val="TableParagraph"/>
              <w:numPr>
                <w:ilvl w:val="0"/>
                <w:numId w:val="119"/>
              </w:numPr>
              <w:tabs>
                <w:tab w:val="left" w:pos="280"/>
              </w:tabs>
              <w:spacing w:line="262" w:lineRule="exact"/>
              <w:ind w:left="280" w:hanging="141"/>
            </w:pPr>
            <w:r>
              <w:t>Устав</w:t>
            </w:r>
            <w:r>
              <w:rPr>
                <w:spacing w:val="-5"/>
              </w:rPr>
              <w:t xml:space="preserve"> </w:t>
            </w:r>
            <w:r>
              <w:rPr>
                <w:spacing w:val="-2"/>
              </w:rPr>
              <w:t>Организации;</w:t>
            </w:r>
          </w:p>
          <w:p w14:paraId="638E0315" w14:textId="77777777" w:rsidR="004E71C1" w:rsidRDefault="00557DB0">
            <w:pPr>
              <w:pStyle w:val="TableParagraph"/>
              <w:numPr>
                <w:ilvl w:val="0"/>
                <w:numId w:val="119"/>
              </w:numPr>
              <w:tabs>
                <w:tab w:val="left" w:pos="280"/>
              </w:tabs>
              <w:spacing w:line="269" w:lineRule="exact"/>
              <w:ind w:left="280" w:hanging="141"/>
            </w:pPr>
            <w:r>
              <w:t>локальные</w:t>
            </w:r>
            <w:r>
              <w:rPr>
                <w:spacing w:val="-4"/>
              </w:rPr>
              <w:t xml:space="preserve"> акты;</w:t>
            </w:r>
          </w:p>
          <w:p w14:paraId="5A192873" w14:textId="77777777" w:rsidR="004E71C1" w:rsidRDefault="00557DB0">
            <w:pPr>
              <w:pStyle w:val="TableParagraph"/>
              <w:numPr>
                <w:ilvl w:val="0"/>
                <w:numId w:val="119"/>
              </w:numPr>
              <w:tabs>
                <w:tab w:val="left" w:pos="281"/>
              </w:tabs>
              <w:ind w:right="94"/>
            </w:pPr>
            <w:r>
              <w:t>правила</w:t>
            </w:r>
            <w:r>
              <w:rPr>
                <w:spacing w:val="80"/>
              </w:rPr>
              <w:t xml:space="preserve"> </w:t>
            </w:r>
            <w:r>
              <w:t>поведения</w:t>
            </w:r>
            <w:r>
              <w:rPr>
                <w:spacing w:val="80"/>
              </w:rPr>
              <w:t xml:space="preserve"> </w:t>
            </w:r>
            <w:r>
              <w:t>для</w:t>
            </w:r>
            <w:r>
              <w:rPr>
                <w:spacing w:val="80"/>
              </w:rPr>
              <w:t xml:space="preserve"> </w:t>
            </w:r>
            <w:r>
              <w:t>обучающихся и педагогических работников;</w:t>
            </w:r>
          </w:p>
          <w:p w14:paraId="1231AC3B" w14:textId="77777777" w:rsidR="004E71C1" w:rsidRDefault="00557DB0">
            <w:pPr>
              <w:pStyle w:val="TableParagraph"/>
              <w:numPr>
                <w:ilvl w:val="0"/>
                <w:numId w:val="119"/>
              </w:numPr>
              <w:tabs>
                <w:tab w:val="left" w:pos="280"/>
              </w:tabs>
              <w:spacing w:line="256" w:lineRule="exact"/>
              <w:ind w:left="280" w:hanging="141"/>
            </w:pPr>
            <w:r>
              <w:t>внутренняя</w:t>
            </w:r>
            <w:r>
              <w:rPr>
                <w:spacing w:val="-13"/>
              </w:rPr>
              <w:t xml:space="preserve"> </w:t>
            </w:r>
            <w:r>
              <w:rPr>
                <w:spacing w:val="-2"/>
              </w:rPr>
              <w:t>символика</w:t>
            </w:r>
          </w:p>
        </w:tc>
      </w:tr>
      <w:tr w:rsidR="004E71C1" w14:paraId="37773CDE" w14:textId="77777777">
        <w:trPr>
          <w:trHeight w:val="2356"/>
        </w:trPr>
        <w:tc>
          <w:tcPr>
            <w:tcW w:w="710" w:type="dxa"/>
          </w:tcPr>
          <w:p w14:paraId="6EAB9C9B" w14:textId="77777777" w:rsidR="004E71C1" w:rsidRDefault="00557DB0">
            <w:pPr>
              <w:pStyle w:val="TableParagraph"/>
              <w:spacing w:line="247" w:lineRule="exact"/>
              <w:ind w:left="7"/>
              <w:jc w:val="center"/>
            </w:pPr>
            <w:r>
              <w:rPr>
                <w:spacing w:val="-5"/>
              </w:rPr>
              <w:t>2.</w:t>
            </w:r>
          </w:p>
        </w:tc>
        <w:tc>
          <w:tcPr>
            <w:tcW w:w="5103" w:type="dxa"/>
          </w:tcPr>
          <w:p w14:paraId="48A3D73A" w14:textId="77777777" w:rsidR="004E71C1" w:rsidRDefault="00557DB0">
            <w:pPr>
              <w:pStyle w:val="TableParagraph"/>
              <w:ind w:left="105" w:right="96"/>
              <w:jc w:val="both"/>
            </w:pPr>
            <w:r>
              <w:t xml:space="preserve">Отразить сформулированное ценностно-смысловое наполнение во всех форматах жизнедеятельности </w:t>
            </w:r>
            <w:r>
              <w:rPr>
                <w:spacing w:val="-2"/>
              </w:rPr>
              <w:t>Организации:</w:t>
            </w:r>
          </w:p>
          <w:p w14:paraId="50849BB8" w14:textId="77777777" w:rsidR="004E71C1" w:rsidRDefault="00557DB0">
            <w:pPr>
              <w:pStyle w:val="TableParagraph"/>
              <w:numPr>
                <w:ilvl w:val="0"/>
                <w:numId w:val="118"/>
              </w:numPr>
              <w:tabs>
                <w:tab w:val="left" w:pos="280"/>
              </w:tabs>
              <w:spacing w:line="267" w:lineRule="exact"/>
              <w:ind w:hanging="141"/>
            </w:pPr>
            <w:r>
              <w:t>специфику</w:t>
            </w:r>
            <w:r>
              <w:rPr>
                <w:spacing w:val="-9"/>
              </w:rPr>
              <w:t xml:space="preserve"> </w:t>
            </w:r>
            <w:r>
              <w:t>организации</w:t>
            </w:r>
            <w:r>
              <w:rPr>
                <w:spacing w:val="-7"/>
              </w:rPr>
              <w:t xml:space="preserve"> </w:t>
            </w:r>
            <w:r>
              <w:t>видов</w:t>
            </w:r>
            <w:r>
              <w:rPr>
                <w:spacing w:val="-8"/>
              </w:rPr>
              <w:t xml:space="preserve"> </w:t>
            </w:r>
            <w:r>
              <w:rPr>
                <w:spacing w:val="-2"/>
              </w:rPr>
              <w:t>деятельности;</w:t>
            </w:r>
          </w:p>
          <w:p w14:paraId="0A56BEE9" w14:textId="77777777" w:rsidR="004E71C1" w:rsidRDefault="00557DB0">
            <w:pPr>
              <w:pStyle w:val="TableParagraph"/>
              <w:numPr>
                <w:ilvl w:val="0"/>
                <w:numId w:val="118"/>
              </w:numPr>
              <w:tabs>
                <w:tab w:val="left" w:pos="280"/>
                <w:tab w:val="left" w:pos="2104"/>
                <w:tab w:val="left" w:pos="3922"/>
              </w:tabs>
              <w:ind w:right="93"/>
            </w:pPr>
            <w:r>
              <w:rPr>
                <w:spacing w:val="-2"/>
              </w:rPr>
              <w:t>обустройство</w:t>
            </w:r>
            <w:r>
              <w:tab/>
            </w:r>
            <w:r>
              <w:rPr>
                <w:spacing w:val="-2"/>
              </w:rPr>
              <w:t>развивающей</w:t>
            </w:r>
            <w:r>
              <w:tab/>
            </w:r>
            <w:r>
              <w:rPr>
                <w:spacing w:val="-2"/>
              </w:rPr>
              <w:t xml:space="preserve">предметно- </w:t>
            </w:r>
            <w:r>
              <w:t>пространственной среды;</w:t>
            </w:r>
          </w:p>
          <w:p w14:paraId="3CE694B0" w14:textId="77777777" w:rsidR="004E71C1" w:rsidRDefault="00557DB0">
            <w:pPr>
              <w:pStyle w:val="TableParagraph"/>
              <w:numPr>
                <w:ilvl w:val="0"/>
                <w:numId w:val="118"/>
              </w:numPr>
              <w:tabs>
                <w:tab w:val="left" w:pos="280"/>
              </w:tabs>
              <w:spacing w:line="269" w:lineRule="exact"/>
              <w:ind w:hanging="141"/>
            </w:pPr>
            <w:r>
              <w:t>организацию</w:t>
            </w:r>
            <w:r>
              <w:rPr>
                <w:spacing w:val="-11"/>
              </w:rPr>
              <w:t xml:space="preserve"> </w:t>
            </w:r>
            <w:r>
              <w:t>режима</w:t>
            </w:r>
            <w:r>
              <w:rPr>
                <w:spacing w:val="-6"/>
              </w:rPr>
              <w:t xml:space="preserve"> </w:t>
            </w:r>
            <w:r>
              <w:rPr>
                <w:spacing w:val="-4"/>
              </w:rPr>
              <w:t>дня;</w:t>
            </w:r>
          </w:p>
          <w:p w14:paraId="74E2E592" w14:textId="77777777" w:rsidR="004E71C1" w:rsidRDefault="00557DB0">
            <w:pPr>
              <w:pStyle w:val="TableParagraph"/>
              <w:numPr>
                <w:ilvl w:val="0"/>
                <w:numId w:val="118"/>
              </w:numPr>
              <w:tabs>
                <w:tab w:val="left" w:pos="280"/>
              </w:tabs>
              <w:spacing w:line="269" w:lineRule="exact"/>
              <w:ind w:hanging="141"/>
            </w:pPr>
            <w:r>
              <w:t>разработку</w:t>
            </w:r>
            <w:r>
              <w:rPr>
                <w:spacing w:val="-9"/>
              </w:rPr>
              <w:t xml:space="preserve"> </w:t>
            </w:r>
            <w:r>
              <w:t>традиций</w:t>
            </w:r>
            <w:r>
              <w:rPr>
                <w:spacing w:val="-6"/>
              </w:rPr>
              <w:t xml:space="preserve"> </w:t>
            </w:r>
            <w:r>
              <w:t>и</w:t>
            </w:r>
            <w:r>
              <w:rPr>
                <w:spacing w:val="-5"/>
              </w:rPr>
              <w:t xml:space="preserve"> </w:t>
            </w:r>
            <w:r>
              <w:t>ритуалов</w:t>
            </w:r>
            <w:r>
              <w:rPr>
                <w:spacing w:val="-5"/>
              </w:rPr>
              <w:t xml:space="preserve"> </w:t>
            </w:r>
            <w:r>
              <w:rPr>
                <w:spacing w:val="-2"/>
              </w:rPr>
              <w:t>Организации;</w:t>
            </w:r>
          </w:p>
          <w:p w14:paraId="3F8E16BD" w14:textId="77777777" w:rsidR="004E71C1" w:rsidRDefault="00557DB0">
            <w:pPr>
              <w:pStyle w:val="TableParagraph"/>
              <w:numPr>
                <w:ilvl w:val="0"/>
                <w:numId w:val="118"/>
              </w:numPr>
              <w:tabs>
                <w:tab w:val="left" w:pos="280"/>
              </w:tabs>
              <w:spacing w:line="256" w:lineRule="exact"/>
              <w:ind w:hanging="141"/>
            </w:pPr>
            <w:r>
              <w:t>праздники</w:t>
            </w:r>
            <w:r>
              <w:rPr>
                <w:spacing w:val="-3"/>
              </w:rPr>
              <w:t xml:space="preserve"> </w:t>
            </w:r>
            <w:r>
              <w:t>и</w:t>
            </w:r>
            <w:r>
              <w:rPr>
                <w:spacing w:val="-3"/>
              </w:rPr>
              <w:t xml:space="preserve"> </w:t>
            </w:r>
            <w:r>
              <w:rPr>
                <w:spacing w:val="-2"/>
              </w:rPr>
              <w:t>мероприятия.</w:t>
            </w:r>
          </w:p>
        </w:tc>
        <w:tc>
          <w:tcPr>
            <w:tcW w:w="4267" w:type="dxa"/>
          </w:tcPr>
          <w:p w14:paraId="490B1E83" w14:textId="77777777" w:rsidR="004E71C1" w:rsidRDefault="00557DB0">
            <w:pPr>
              <w:pStyle w:val="TableParagraph"/>
              <w:numPr>
                <w:ilvl w:val="0"/>
                <w:numId w:val="117"/>
              </w:numPr>
              <w:tabs>
                <w:tab w:val="left" w:pos="280"/>
              </w:tabs>
              <w:spacing w:line="261" w:lineRule="exact"/>
              <w:ind w:left="280" w:hanging="141"/>
            </w:pPr>
            <w:r>
              <w:t>АОП</w:t>
            </w:r>
            <w:r>
              <w:rPr>
                <w:spacing w:val="-5"/>
              </w:rPr>
              <w:t xml:space="preserve"> ДО;</w:t>
            </w:r>
          </w:p>
          <w:p w14:paraId="4A9E56DD" w14:textId="77777777" w:rsidR="004E71C1" w:rsidRDefault="00557DB0">
            <w:pPr>
              <w:pStyle w:val="TableParagraph"/>
              <w:numPr>
                <w:ilvl w:val="0"/>
                <w:numId w:val="117"/>
              </w:numPr>
              <w:tabs>
                <w:tab w:val="left" w:pos="280"/>
              </w:tabs>
              <w:spacing w:line="269" w:lineRule="exact"/>
              <w:ind w:left="280" w:hanging="141"/>
            </w:pPr>
            <w:r>
              <w:t>Программа</w:t>
            </w:r>
            <w:r>
              <w:rPr>
                <w:spacing w:val="-5"/>
              </w:rPr>
              <w:t xml:space="preserve"> </w:t>
            </w:r>
            <w:r>
              <w:rPr>
                <w:spacing w:val="-2"/>
              </w:rPr>
              <w:t>воспитания</w:t>
            </w:r>
          </w:p>
        </w:tc>
      </w:tr>
      <w:tr w:rsidR="004E71C1" w14:paraId="0E72801A" w14:textId="77777777">
        <w:trPr>
          <w:trHeight w:val="774"/>
        </w:trPr>
        <w:tc>
          <w:tcPr>
            <w:tcW w:w="710" w:type="dxa"/>
          </w:tcPr>
          <w:p w14:paraId="7466EFA8" w14:textId="77777777" w:rsidR="004E71C1" w:rsidRDefault="00557DB0">
            <w:pPr>
              <w:pStyle w:val="TableParagraph"/>
              <w:spacing w:line="247" w:lineRule="exact"/>
              <w:ind w:left="7"/>
              <w:jc w:val="center"/>
            </w:pPr>
            <w:r>
              <w:rPr>
                <w:spacing w:val="-5"/>
              </w:rPr>
              <w:t>3.</w:t>
            </w:r>
          </w:p>
        </w:tc>
        <w:tc>
          <w:tcPr>
            <w:tcW w:w="5103" w:type="dxa"/>
          </w:tcPr>
          <w:p w14:paraId="2C04E629" w14:textId="77777777" w:rsidR="004E71C1" w:rsidRDefault="00557DB0">
            <w:pPr>
              <w:pStyle w:val="TableParagraph"/>
              <w:tabs>
                <w:tab w:val="left" w:pos="1593"/>
                <w:tab w:val="left" w:pos="2845"/>
                <w:tab w:val="left" w:pos="3780"/>
              </w:tabs>
              <w:ind w:left="105" w:right="100"/>
            </w:pPr>
            <w:r>
              <w:rPr>
                <w:spacing w:val="-2"/>
              </w:rPr>
              <w:t>Обеспечить</w:t>
            </w:r>
            <w:r>
              <w:tab/>
            </w:r>
            <w:r>
              <w:rPr>
                <w:spacing w:val="-2"/>
              </w:rPr>
              <w:t>принятие</w:t>
            </w:r>
            <w:r>
              <w:tab/>
            </w:r>
            <w:r>
              <w:rPr>
                <w:spacing w:val="-4"/>
              </w:rPr>
              <w:t>всеми</w:t>
            </w:r>
            <w:r>
              <w:tab/>
            </w:r>
            <w:r>
              <w:rPr>
                <w:spacing w:val="-2"/>
              </w:rPr>
              <w:t xml:space="preserve">участниками </w:t>
            </w:r>
            <w:r>
              <w:t>образовательных отношений уклада Организации</w:t>
            </w:r>
          </w:p>
        </w:tc>
        <w:tc>
          <w:tcPr>
            <w:tcW w:w="4267" w:type="dxa"/>
          </w:tcPr>
          <w:p w14:paraId="52FE7C8C" w14:textId="77777777" w:rsidR="004E71C1" w:rsidRDefault="00557DB0">
            <w:pPr>
              <w:pStyle w:val="TableParagraph"/>
              <w:numPr>
                <w:ilvl w:val="0"/>
                <w:numId w:val="116"/>
              </w:numPr>
              <w:tabs>
                <w:tab w:val="left" w:pos="281"/>
                <w:tab w:val="left" w:pos="1701"/>
                <w:tab w:val="left" w:pos="2126"/>
                <w:tab w:val="left" w:pos="3440"/>
              </w:tabs>
              <w:spacing w:line="262" w:lineRule="exact"/>
            </w:pPr>
            <w:r>
              <w:rPr>
                <w:spacing w:val="-2"/>
              </w:rPr>
              <w:t>Требования</w:t>
            </w:r>
            <w:r>
              <w:tab/>
            </w:r>
            <w:r>
              <w:rPr>
                <w:spacing w:val="-10"/>
              </w:rPr>
              <w:t>к</w:t>
            </w:r>
            <w:r>
              <w:tab/>
            </w:r>
            <w:r>
              <w:rPr>
                <w:spacing w:val="-2"/>
              </w:rPr>
              <w:t>кадровому</w:t>
            </w:r>
            <w:r>
              <w:tab/>
            </w:r>
            <w:r>
              <w:rPr>
                <w:spacing w:val="-2"/>
              </w:rPr>
              <w:t>составу</w:t>
            </w:r>
          </w:p>
          <w:p w14:paraId="07FCF5E8" w14:textId="77777777" w:rsidR="004E71C1" w:rsidRDefault="00557DB0">
            <w:pPr>
              <w:pStyle w:val="TableParagraph"/>
              <w:tabs>
                <w:tab w:val="left" w:pos="3100"/>
              </w:tabs>
              <w:spacing w:line="252" w:lineRule="exact"/>
              <w:ind w:left="281" w:right="96"/>
            </w:pPr>
            <w:r>
              <w:t>и профессиональной</w:t>
            </w:r>
            <w:r>
              <w:tab/>
            </w:r>
            <w:r>
              <w:rPr>
                <w:spacing w:val="-2"/>
              </w:rPr>
              <w:t>подготовке сотрудников;</w:t>
            </w:r>
          </w:p>
        </w:tc>
      </w:tr>
    </w:tbl>
    <w:p w14:paraId="59A92F79" w14:textId="77777777" w:rsidR="004E71C1" w:rsidRDefault="004E71C1">
      <w:pPr>
        <w:spacing w:line="252" w:lineRule="exact"/>
        <w:sectPr w:rsidR="004E71C1">
          <w:pgSz w:w="11910" w:h="16840"/>
          <w:pgMar w:top="1060" w:right="320" w:bottom="280" w:left="600" w:header="752" w:footer="0" w:gutter="0"/>
          <w:cols w:space="720"/>
        </w:sectPr>
      </w:pPr>
    </w:p>
    <w:p w14:paraId="4A8F207B" w14:textId="77777777" w:rsidR="004E71C1" w:rsidRDefault="004E71C1">
      <w:pPr>
        <w:pStyle w:val="a3"/>
        <w:rPr>
          <w:i/>
          <w:sz w:val="20"/>
        </w:rPr>
      </w:pPr>
    </w:p>
    <w:p w14:paraId="6FDDDB42" w14:textId="77777777" w:rsidR="004E71C1" w:rsidRDefault="004E71C1">
      <w:pPr>
        <w:pStyle w:val="a3"/>
        <w:spacing w:before="8"/>
        <w:rPr>
          <w:i/>
          <w:sz w:val="20"/>
        </w:rPr>
      </w:pPr>
    </w:p>
    <w:tbl>
      <w:tblPr>
        <w:tblStyle w:val="TableNormal"/>
        <w:tblW w:w="0" w:type="auto"/>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5103"/>
        <w:gridCol w:w="4267"/>
      </w:tblGrid>
      <w:tr w:rsidR="004E71C1" w14:paraId="68519982" w14:textId="77777777">
        <w:trPr>
          <w:trHeight w:val="1566"/>
        </w:trPr>
        <w:tc>
          <w:tcPr>
            <w:tcW w:w="710" w:type="dxa"/>
          </w:tcPr>
          <w:p w14:paraId="2D31653E" w14:textId="77777777" w:rsidR="004E71C1" w:rsidRDefault="004E71C1">
            <w:pPr>
              <w:pStyle w:val="TableParagraph"/>
              <w:ind w:left="0"/>
            </w:pPr>
          </w:p>
        </w:tc>
        <w:tc>
          <w:tcPr>
            <w:tcW w:w="5103" w:type="dxa"/>
          </w:tcPr>
          <w:p w14:paraId="5B05D583" w14:textId="77777777" w:rsidR="004E71C1" w:rsidRDefault="004E71C1">
            <w:pPr>
              <w:pStyle w:val="TableParagraph"/>
              <w:ind w:left="0"/>
            </w:pPr>
          </w:p>
        </w:tc>
        <w:tc>
          <w:tcPr>
            <w:tcW w:w="4267" w:type="dxa"/>
          </w:tcPr>
          <w:p w14:paraId="09DCE234" w14:textId="77777777" w:rsidR="004E71C1" w:rsidRDefault="00557DB0">
            <w:pPr>
              <w:pStyle w:val="TableParagraph"/>
              <w:numPr>
                <w:ilvl w:val="0"/>
                <w:numId w:val="115"/>
              </w:numPr>
              <w:tabs>
                <w:tab w:val="left" w:pos="281"/>
              </w:tabs>
              <w:ind w:right="93"/>
            </w:pPr>
            <w:r>
              <w:t>взаимодействие</w:t>
            </w:r>
            <w:r>
              <w:rPr>
                <w:spacing w:val="33"/>
              </w:rPr>
              <w:t xml:space="preserve"> </w:t>
            </w:r>
            <w:r>
              <w:t>Организации</w:t>
            </w:r>
            <w:r>
              <w:rPr>
                <w:spacing w:val="33"/>
              </w:rPr>
              <w:t xml:space="preserve"> </w:t>
            </w:r>
            <w:r>
              <w:t>с</w:t>
            </w:r>
            <w:r>
              <w:rPr>
                <w:spacing w:val="-6"/>
              </w:rPr>
              <w:t xml:space="preserve"> </w:t>
            </w:r>
            <w:r>
              <w:t xml:space="preserve">семьями </w:t>
            </w:r>
            <w:r>
              <w:rPr>
                <w:spacing w:val="-2"/>
              </w:rPr>
              <w:t>обучающихся;</w:t>
            </w:r>
          </w:p>
          <w:p w14:paraId="79DE8FAC" w14:textId="77777777" w:rsidR="004E71C1" w:rsidRDefault="00557DB0">
            <w:pPr>
              <w:pStyle w:val="TableParagraph"/>
              <w:numPr>
                <w:ilvl w:val="0"/>
                <w:numId w:val="115"/>
              </w:numPr>
              <w:tabs>
                <w:tab w:val="left" w:pos="281"/>
                <w:tab w:val="left" w:pos="1567"/>
                <w:tab w:val="left" w:pos="2929"/>
              </w:tabs>
              <w:ind w:right="94"/>
            </w:pPr>
            <w:r>
              <w:rPr>
                <w:spacing w:val="-2"/>
              </w:rPr>
              <w:t>социальное</w:t>
            </w:r>
            <w:r>
              <w:tab/>
            </w:r>
            <w:r>
              <w:rPr>
                <w:spacing w:val="-2"/>
              </w:rPr>
              <w:t>партнерство</w:t>
            </w:r>
            <w:r>
              <w:tab/>
            </w:r>
            <w:r>
              <w:rPr>
                <w:spacing w:val="-2"/>
              </w:rPr>
              <w:t xml:space="preserve">Организации </w:t>
            </w:r>
            <w:r>
              <w:t>с социальным окружением;</w:t>
            </w:r>
          </w:p>
          <w:p w14:paraId="6A3AAED2" w14:textId="77777777" w:rsidR="004E71C1" w:rsidRDefault="00557DB0">
            <w:pPr>
              <w:pStyle w:val="TableParagraph"/>
              <w:numPr>
                <w:ilvl w:val="0"/>
                <w:numId w:val="115"/>
              </w:numPr>
              <w:tabs>
                <w:tab w:val="left" w:pos="281"/>
              </w:tabs>
              <w:spacing w:line="254" w:lineRule="exact"/>
              <w:ind w:right="95"/>
            </w:pPr>
            <w:r>
              <w:t>Договоры</w:t>
            </w:r>
            <w:r>
              <w:rPr>
                <w:spacing w:val="80"/>
              </w:rPr>
              <w:t xml:space="preserve"> </w:t>
            </w:r>
            <w:r>
              <w:t>и</w:t>
            </w:r>
            <w:r>
              <w:rPr>
                <w:spacing w:val="80"/>
              </w:rPr>
              <w:t xml:space="preserve"> </w:t>
            </w:r>
            <w:r>
              <w:t>локальные</w:t>
            </w:r>
            <w:r>
              <w:rPr>
                <w:spacing w:val="80"/>
              </w:rPr>
              <w:t xml:space="preserve"> </w:t>
            </w:r>
            <w:r>
              <w:t xml:space="preserve">нормативные </w:t>
            </w:r>
            <w:r>
              <w:rPr>
                <w:spacing w:val="-4"/>
              </w:rPr>
              <w:t>акты</w:t>
            </w:r>
          </w:p>
        </w:tc>
      </w:tr>
    </w:tbl>
    <w:p w14:paraId="1D7B0DA9" w14:textId="77777777" w:rsidR="004E71C1" w:rsidRDefault="004E71C1">
      <w:pPr>
        <w:pStyle w:val="a3"/>
        <w:spacing w:before="33"/>
        <w:rPr>
          <w:i/>
        </w:rPr>
      </w:pPr>
    </w:p>
    <w:p w14:paraId="14C7C26C" w14:textId="77777777" w:rsidR="004E71C1" w:rsidRDefault="00557DB0">
      <w:pPr>
        <w:ind w:left="677" w:right="528" w:firstLine="720"/>
        <w:jc w:val="both"/>
        <w:rPr>
          <w:sz w:val="24"/>
        </w:rPr>
      </w:pPr>
      <w:r>
        <w:rPr>
          <w:i/>
          <w:sz w:val="24"/>
        </w:rPr>
        <w:t xml:space="preserve">Уклад и ребёнок с ОВЗ определяют особенности воспитывающей среды. </w:t>
      </w:r>
      <w:r>
        <w:rPr>
          <w:sz w:val="24"/>
        </w:rPr>
        <w:t>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14:paraId="4E7A5B49" w14:textId="77777777" w:rsidR="004E71C1" w:rsidRDefault="00557DB0">
      <w:pPr>
        <w:spacing w:before="1"/>
        <w:ind w:left="1397"/>
        <w:jc w:val="both"/>
        <w:rPr>
          <w:i/>
          <w:sz w:val="24"/>
        </w:rPr>
      </w:pPr>
      <w:r>
        <w:rPr>
          <w:i/>
          <w:sz w:val="24"/>
        </w:rPr>
        <w:t>Воспитывающая</w:t>
      </w:r>
      <w:r>
        <w:rPr>
          <w:i/>
          <w:spacing w:val="-2"/>
          <w:sz w:val="24"/>
        </w:rPr>
        <w:t xml:space="preserve"> </w:t>
      </w:r>
      <w:r>
        <w:rPr>
          <w:i/>
          <w:sz w:val="24"/>
        </w:rPr>
        <w:t>среда</w:t>
      </w:r>
      <w:r>
        <w:rPr>
          <w:i/>
          <w:spacing w:val="1"/>
          <w:sz w:val="24"/>
        </w:rPr>
        <w:t xml:space="preserve"> </w:t>
      </w:r>
      <w:r>
        <w:rPr>
          <w:i/>
          <w:sz w:val="24"/>
        </w:rPr>
        <w:t>строится</w:t>
      </w:r>
      <w:r>
        <w:rPr>
          <w:i/>
          <w:spacing w:val="-5"/>
          <w:sz w:val="24"/>
        </w:rPr>
        <w:t xml:space="preserve"> </w:t>
      </w:r>
      <w:r>
        <w:rPr>
          <w:i/>
          <w:sz w:val="24"/>
        </w:rPr>
        <w:t>по</w:t>
      </w:r>
      <w:r>
        <w:rPr>
          <w:i/>
          <w:spacing w:val="-2"/>
          <w:sz w:val="24"/>
        </w:rPr>
        <w:t xml:space="preserve"> </w:t>
      </w:r>
      <w:r>
        <w:rPr>
          <w:i/>
          <w:sz w:val="24"/>
        </w:rPr>
        <w:t>трём</w:t>
      </w:r>
      <w:r>
        <w:rPr>
          <w:i/>
          <w:spacing w:val="-3"/>
          <w:sz w:val="24"/>
        </w:rPr>
        <w:t xml:space="preserve"> </w:t>
      </w:r>
      <w:r>
        <w:rPr>
          <w:i/>
          <w:spacing w:val="-2"/>
          <w:sz w:val="24"/>
        </w:rPr>
        <w:t>линиям:</w:t>
      </w:r>
    </w:p>
    <w:p w14:paraId="470CE63F" w14:textId="77777777" w:rsidR="004E71C1" w:rsidRDefault="004E71C1">
      <w:pPr>
        <w:pStyle w:val="a3"/>
        <w:spacing w:before="147"/>
        <w:rPr>
          <w:i/>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3"/>
        <w:gridCol w:w="6049"/>
      </w:tblGrid>
      <w:tr w:rsidR="004E71C1" w14:paraId="71573D45" w14:textId="77777777">
        <w:trPr>
          <w:trHeight w:val="275"/>
        </w:trPr>
        <w:tc>
          <w:tcPr>
            <w:tcW w:w="3723" w:type="dxa"/>
          </w:tcPr>
          <w:p w14:paraId="54E9D9D9" w14:textId="77777777" w:rsidR="004E71C1" w:rsidRDefault="00557DB0">
            <w:pPr>
              <w:pStyle w:val="TableParagraph"/>
              <w:spacing w:line="256" w:lineRule="exact"/>
              <w:ind w:left="719"/>
              <w:rPr>
                <w:b/>
                <w:sz w:val="24"/>
              </w:rPr>
            </w:pPr>
            <w:r>
              <w:rPr>
                <w:b/>
                <w:sz w:val="24"/>
              </w:rPr>
              <w:t>«Линии</w:t>
            </w:r>
            <w:r>
              <w:rPr>
                <w:b/>
                <w:spacing w:val="-3"/>
                <w:sz w:val="24"/>
              </w:rPr>
              <w:t xml:space="preserve"> </w:t>
            </w:r>
            <w:r>
              <w:rPr>
                <w:b/>
                <w:spacing w:val="-2"/>
                <w:sz w:val="24"/>
              </w:rPr>
              <w:t>построения»</w:t>
            </w:r>
          </w:p>
        </w:tc>
        <w:tc>
          <w:tcPr>
            <w:tcW w:w="6049" w:type="dxa"/>
          </w:tcPr>
          <w:p w14:paraId="2A57474E" w14:textId="77777777" w:rsidR="004E71C1" w:rsidRDefault="00557DB0">
            <w:pPr>
              <w:pStyle w:val="TableParagraph"/>
              <w:spacing w:line="256" w:lineRule="exact"/>
              <w:ind w:left="4"/>
              <w:jc w:val="center"/>
              <w:rPr>
                <w:b/>
                <w:sz w:val="24"/>
              </w:rPr>
            </w:pPr>
            <w:r>
              <w:rPr>
                <w:b/>
                <w:spacing w:val="-2"/>
                <w:sz w:val="24"/>
              </w:rPr>
              <w:t>Содержание</w:t>
            </w:r>
          </w:p>
        </w:tc>
      </w:tr>
      <w:tr w:rsidR="004E71C1" w14:paraId="7B6EFCAA" w14:textId="77777777">
        <w:trPr>
          <w:trHeight w:val="505"/>
        </w:trPr>
        <w:tc>
          <w:tcPr>
            <w:tcW w:w="3723" w:type="dxa"/>
          </w:tcPr>
          <w:p w14:paraId="3AD67A46" w14:textId="77777777" w:rsidR="004E71C1" w:rsidRDefault="00557DB0">
            <w:pPr>
              <w:pStyle w:val="TableParagraph"/>
              <w:spacing w:line="249" w:lineRule="exact"/>
            </w:pPr>
            <w:r>
              <w:t>"От</w:t>
            </w:r>
            <w:r>
              <w:rPr>
                <w:spacing w:val="-7"/>
              </w:rPr>
              <w:t xml:space="preserve"> </w:t>
            </w:r>
            <w:r>
              <w:t>педагогического</w:t>
            </w:r>
            <w:r>
              <w:rPr>
                <w:spacing w:val="-6"/>
              </w:rPr>
              <w:t xml:space="preserve"> </w:t>
            </w:r>
            <w:r>
              <w:rPr>
                <w:spacing w:val="-2"/>
              </w:rPr>
              <w:t>работника"</w:t>
            </w:r>
          </w:p>
        </w:tc>
        <w:tc>
          <w:tcPr>
            <w:tcW w:w="6049" w:type="dxa"/>
          </w:tcPr>
          <w:p w14:paraId="511DB329" w14:textId="77777777" w:rsidR="004E71C1" w:rsidRDefault="00557DB0">
            <w:pPr>
              <w:pStyle w:val="TableParagraph"/>
              <w:spacing w:line="252" w:lineRule="exact"/>
            </w:pPr>
            <w:r>
              <w:t>педагогический</w:t>
            </w:r>
            <w:r>
              <w:rPr>
                <w:spacing w:val="-9"/>
              </w:rPr>
              <w:t xml:space="preserve"> </w:t>
            </w:r>
            <w:r>
              <w:t>работник</w:t>
            </w:r>
            <w:r>
              <w:rPr>
                <w:spacing w:val="-10"/>
              </w:rPr>
              <w:t xml:space="preserve"> </w:t>
            </w:r>
            <w:r>
              <w:t>создаёт</w:t>
            </w:r>
            <w:r>
              <w:rPr>
                <w:spacing w:val="-8"/>
              </w:rPr>
              <w:t xml:space="preserve"> </w:t>
            </w:r>
            <w:r>
              <w:t>предметно-образную</w:t>
            </w:r>
            <w:r>
              <w:rPr>
                <w:spacing w:val="-8"/>
              </w:rPr>
              <w:t xml:space="preserve"> </w:t>
            </w:r>
            <w:r>
              <w:t>среду, способствующую воспитанию необходимых качеств.</w:t>
            </w:r>
          </w:p>
        </w:tc>
      </w:tr>
      <w:tr w:rsidR="004E71C1" w14:paraId="130A1F4C" w14:textId="77777777">
        <w:trPr>
          <w:trHeight w:val="1266"/>
        </w:trPr>
        <w:tc>
          <w:tcPr>
            <w:tcW w:w="3723" w:type="dxa"/>
          </w:tcPr>
          <w:p w14:paraId="6BDFFE9D" w14:textId="77777777" w:rsidR="004E71C1" w:rsidRDefault="00557DB0">
            <w:pPr>
              <w:pStyle w:val="TableParagraph"/>
              <w:ind w:right="94"/>
              <w:jc w:val="both"/>
            </w:pPr>
            <w:r>
              <w:t>"От совместной деятельности ребёнка с</w:t>
            </w:r>
            <w:r>
              <w:rPr>
                <w:spacing w:val="-3"/>
              </w:rPr>
              <w:t xml:space="preserve"> </w:t>
            </w:r>
            <w:r>
              <w:t xml:space="preserve">ОВЗ и педагогического </w:t>
            </w:r>
            <w:r>
              <w:rPr>
                <w:spacing w:val="-2"/>
              </w:rPr>
              <w:t>работника"</w:t>
            </w:r>
          </w:p>
        </w:tc>
        <w:tc>
          <w:tcPr>
            <w:tcW w:w="6049" w:type="dxa"/>
          </w:tcPr>
          <w:p w14:paraId="0B37CCCB" w14:textId="77777777" w:rsidR="004E71C1" w:rsidRDefault="00557DB0">
            <w:pPr>
              <w:pStyle w:val="TableParagraph"/>
              <w:ind w:right="96"/>
              <w:jc w:val="both"/>
            </w:pPr>
            <w:r>
              <w:t>формируются нравственные, гражданские, эстетические и иные качества ребёнка с ОВЗ в ходе специально организованного</w:t>
            </w:r>
            <w:r>
              <w:rPr>
                <w:spacing w:val="40"/>
              </w:rPr>
              <w:t xml:space="preserve"> </w:t>
            </w:r>
            <w:r>
              <w:t>педагогического</w:t>
            </w:r>
            <w:r>
              <w:rPr>
                <w:spacing w:val="40"/>
              </w:rPr>
              <w:t xml:space="preserve"> </w:t>
            </w:r>
            <w:r>
              <w:t>взаимодействия</w:t>
            </w:r>
            <w:r>
              <w:rPr>
                <w:spacing w:val="40"/>
              </w:rPr>
              <w:t xml:space="preserve"> </w:t>
            </w:r>
            <w:r>
              <w:t>ребёнка</w:t>
            </w:r>
            <w:r>
              <w:rPr>
                <w:spacing w:val="80"/>
              </w:rPr>
              <w:t xml:space="preserve"> </w:t>
            </w:r>
            <w:r>
              <w:t>с</w:t>
            </w:r>
            <w:r>
              <w:rPr>
                <w:spacing w:val="-2"/>
              </w:rPr>
              <w:t xml:space="preserve"> </w:t>
            </w:r>
            <w:r>
              <w:t>ОВЗ</w:t>
            </w:r>
            <w:r>
              <w:rPr>
                <w:spacing w:val="50"/>
              </w:rPr>
              <w:t xml:space="preserve">  </w:t>
            </w:r>
            <w:r>
              <w:t>и</w:t>
            </w:r>
            <w:r>
              <w:rPr>
                <w:spacing w:val="51"/>
              </w:rPr>
              <w:t xml:space="preserve">  </w:t>
            </w:r>
            <w:r>
              <w:t>педагогического</w:t>
            </w:r>
            <w:r>
              <w:rPr>
                <w:spacing w:val="51"/>
              </w:rPr>
              <w:t xml:space="preserve">  </w:t>
            </w:r>
            <w:r>
              <w:t>работника,</w:t>
            </w:r>
            <w:r>
              <w:rPr>
                <w:spacing w:val="50"/>
              </w:rPr>
              <w:t xml:space="preserve">  </w:t>
            </w:r>
            <w:r>
              <w:rPr>
                <w:spacing w:val="-2"/>
              </w:rPr>
              <w:t>обеспечивающего</w:t>
            </w:r>
          </w:p>
          <w:p w14:paraId="76B82FAE" w14:textId="77777777" w:rsidR="004E71C1" w:rsidRDefault="00557DB0">
            <w:pPr>
              <w:pStyle w:val="TableParagraph"/>
              <w:spacing w:line="239" w:lineRule="exact"/>
              <w:jc w:val="both"/>
            </w:pPr>
            <w:r>
              <w:t>достижение</w:t>
            </w:r>
            <w:r>
              <w:rPr>
                <w:spacing w:val="-14"/>
              </w:rPr>
              <w:t xml:space="preserve"> </w:t>
            </w:r>
            <w:r>
              <w:t>поставленных</w:t>
            </w:r>
            <w:r>
              <w:rPr>
                <w:spacing w:val="-12"/>
              </w:rPr>
              <w:t xml:space="preserve"> </w:t>
            </w:r>
            <w:r>
              <w:t>воспитательных</w:t>
            </w:r>
            <w:r>
              <w:rPr>
                <w:spacing w:val="-9"/>
              </w:rPr>
              <w:t xml:space="preserve"> </w:t>
            </w:r>
            <w:r>
              <w:rPr>
                <w:spacing w:val="-2"/>
              </w:rPr>
              <w:t>целей.</w:t>
            </w:r>
          </w:p>
        </w:tc>
      </w:tr>
      <w:tr w:rsidR="004E71C1" w14:paraId="3DA2652F" w14:textId="77777777">
        <w:trPr>
          <w:trHeight w:val="505"/>
        </w:trPr>
        <w:tc>
          <w:tcPr>
            <w:tcW w:w="3723" w:type="dxa"/>
          </w:tcPr>
          <w:p w14:paraId="065F6E78" w14:textId="77777777" w:rsidR="004E71C1" w:rsidRDefault="00557DB0">
            <w:pPr>
              <w:pStyle w:val="TableParagraph"/>
              <w:spacing w:line="247" w:lineRule="exact"/>
            </w:pPr>
            <w:r>
              <w:t>"От</w:t>
            </w:r>
            <w:r>
              <w:rPr>
                <w:spacing w:val="-1"/>
              </w:rPr>
              <w:t xml:space="preserve"> </w:t>
            </w:r>
            <w:r>
              <w:rPr>
                <w:spacing w:val="-2"/>
              </w:rPr>
              <w:t>ребёнка"</w:t>
            </w:r>
          </w:p>
        </w:tc>
        <w:tc>
          <w:tcPr>
            <w:tcW w:w="6049" w:type="dxa"/>
          </w:tcPr>
          <w:p w14:paraId="161DAC7E" w14:textId="77777777" w:rsidR="004E71C1" w:rsidRDefault="00557DB0">
            <w:pPr>
              <w:pStyle w:val="TableParagraph"/>
              <w:tabs>
                <w:tab w:val="left" w:pos="1929"/>
                <w:tab w:val="left" w:pos="3248"/>
                <w:tab w:val="left" w:pos="4275"/>
                <w:tab w:val="left" w:pos="5465"/>
              </w:tabs>
              <w:spacing w:line="246" w:lineRule="exact"/>
            </w:pPr>
            <w:r>
              <w:rPr>
                <w:spacing w:val="-2"/>
              </w:rPr>
              <w:t>самостоятельно</w:t>
            </w:r>
            <w:r>
              <w:tab/>
            </w:r>
            <w:r>
              <w:rPr>
                <w:spacing w:val="-2"/>
              </w:rPr>
              <w:t>действует,</w:t>
            </w:r>
            <w:r>
              <w:tab/>
            </w:r>
            <w:r>
              <w:rPr>
                <w:spacing w:val="-2"/>
              </w:rPr>
              <w:t>творит,</w:t>
            </w:r>
            <w:r>
              <w:tab/>
            </w:r>
            <w:r>
              <w:rPr>
                <w:spacing w:val="-2"/>
              </w:rPr>
              <w:t>получает</w:t>
            </w:r>
            <w:r>
              <w:tab/>
            </w:r>
            <w:r>
              <w:rPr>
                <w:spacing w:val="-4"/>
              </w:rPr>
              <w:t>опыт</w:t>
            </w:r>
          </w:p>
          <w:p w14:paraId="0B6F0869" w14:textId="77777777" w:rsidR="004E71C1" w:rsidRDefault="00557DB0">
            <w:pPr>
              <w:pStyle w:val="TableParagraph"/>
              <w:spacing w:line="240" w:lineRule="exact"/>
            </w:pPr>
            <w:r>
              <w:t>деятельности,</w:t>
            </w:r>
            <w:r>
              <w:rPr>
                <w:spacing w:val="-4"/>
              </w:rPr>
              <w:t xml:space="preserve"> </w:t>
            </w:r>
            <w:r>
              <w:t>в</w:t>
            </w:r>
            <w:r>
              <w:rPr>
                <w:spacing w:val="-5"/>
              </w:rPr>
              <w:t xml:space="preserve"> </w:t>
            </w:r>
            <w:r>
              <w:t>особенности</w:t>
            </w:r>
            <w:r>
              <w:rPr>
                <w:spacing w:val="48"/>
              </w:rPr>
              <w:t xml:space="preserve"> </w:t>
            </w:r>
            <w:r>
              <w:rPr>
                <w:spacing w:val="-2"/>
              </w:rPr>
              <w:t>игровой</w:t>
            </w:r>
          </w:p>
        </w:tc>
      </w:tr>
    </w:tbl>
    <w:p w14:paraId="1A108907" w14:textId="77777777" w:rsidR="004E71C1" w:rsidRDefault="004E71C1">
      <w:pPr>
        <w:pStyle w:val="a3"/>
        <w:spacing w:before="40"/>
        <w:rPr>
          <w:i/>
        </w:rPr>
      </w:pPr>
    </w:p>
    <w:p w14:paraId="076599ED" w14:textId="77777777" w:rsidR="004E71C1" w:rsidRDefault="00557DB0">
      <w:pPr>
        <w:pStyle w:val="21"/>
        <w:spacing w:before="1"/>
        <w:ind w:right="920"/>
        <w:jc w:val="center"/>
      </w:pPr>
      <w:r>
        <w:t>Анализ</w:t>
      </w:r>
      <w:r>
        <w:rPr>
          <w:spacing w:val="-4"/>
        </w:rPr>
        <w:t xml:space="preserve"> </w:t>
      </w:r>
      <w:r>
        <w:rPr>
          <w:spacing w:val="-2"/>
        </w:rPr>
        <w:t>уклада</w:t>
      </w:r>
    </w:p>
    <w:p w14:paraId="5FCEDE68" w14:textId="77777777" w:rsidR="004E71C1" w:rsidRDefault="004E71C1">
      <w:pPr>
        <w:pStyle w:val="a3"/>
        <w:spacing w:before="62"/>
        <w:rPr>
          <w:b/>
        </w:rPr>
      </w:pPr>
    </w:p>
    <w:p w14:paraId="1E37164C" w14:textId="77777777" w:rsidR="004E71C1" w:rsidRDefault="00557DB0">
      <w:pPr>
        <w:pStyle w:val="a3"/>
        <w:ind w:left="677" w:right="527" w:firstLine="708"/>
        <w:jc w:val="both"/>
      </w:pPr>
      <w:r>
        <w:t>Анализ уклада организуемой в МБДОУ №1</w:t>
      </w:r>
      <w:r w:rsidR="005A5D91">
        <w:t>0</w:t>
      </w:r>
      <w:r>
        <w:t xml:space="preserve">4 </w:t>
      </w:r>
      <w:r w:rsidR="005A5D91" w:rsidRPr="00876AD0">
        <w:t xml:space="preserve">«Зорька» </w:t>
      </w:r>
      <w:r w:rsidR="005A5D91">
        <w:t xml:space="preserve">г. Улан-Удэ </w:t>
      </w:r>
      <w:r>
        <w:t>воспитательной</w:t>
      </w:r>
      <w:r>
        <w:rPr>
          <w:spacing w:val="40"/>
        </w:rPr>
        <w:t xml:space="preserve"> </w:t>
      </w:r>
      <w:r>
        <w:t>работы осуществляется по выбранным направлениям и проводится с</w:t>
      </w:r>
      <w:r>
        <w:rPr>
          <w:spacing w:val="-3"/>
        </w:rPr>
        <w:t xml:space="preserve"> </w:t>
      </w:r>
      <w:r>
        <w:t>целью выявления основных проблем воспитания дошкольников и последующего их решения.</w:t>
      </w:r>
    </w:p>
    <w:p w14:paraId="425F2545" w14:textId="77777777" w:rsidR="004E71C1" w:rsidRDefault="00557DB0">
      <w:pPr>
        <w:pStyle w:val="a3"/>
        <w:spacing w:line="278" w:lineRule="auto"/>
        <w:ind w:left="677" w:right="530" w:firstLine="708"/>
        <w:jc w:val="both"/>
      </w:pPr>
      <w:r>
        <w:t xml:space="preserve">Анализ осуществляется ежегодно </w:t>
      </w:r>
      <w:r>
        <w:rPr>
          <w:spacing w:val="12"/>
        </w:rPr>
        <w:t xml:space="preserve">экспертами </w:t>
      </w:r>
      <w:r>
        <w:t xml:space="preserve">из </w:t>
      </w:r>
      <w:r>
        <w:rPr>
          <w:spacing w:val="10"/>
        </w:rPr>
        <w:t xml:space="preserve">числа </w:t>
      </w:r>
      <w:r>
        <w:rPr>
          <w:spacing w:val="12"/>
        </w:rPr>
        <w:t xml:space="preserve">педагогов </w:t>
      </w:r>
      <w:r>
        <w:t>МБДОУ №1</w:t>
      </w:r>
      <w:r w:rsidR="005A5D91">
        <w:t>0</w:t>
      </w:r>
      <w:r>
        <w:t xml:space="preserve">4 </w:t>
      </w:r>
      <w:r w:rsidR="005A5D91" w:rsidRPr="00876AD0">
        <w:t xml:space="preserve">«Зорька» </w:t>
      </w:r>
      <w:r w:rsidR="005A5D91">
        <w:t xml:space="preserve">г. Улан-Удэ </w:t>
      </w:r>
      <w:r>
        <w:t>без привлечения внешних экспертов.</w:t>
      </w:r>
    </w:p>
    <w:p w14:paraId="5725A2BB" w14:textId="77777777" w:rsidR="004E71C1" w:rsidRDefault="00557DB0" w:rsidP="00FA3312">
      <w:pPr>
        <w:pStyle w:val="a3"/>
        <w:spacing w:line="276" w:lineRule="auto"/>
        <w:ind w:left="677" w:right="527" w:firstLine="32"/>
        <w:jc w:val="both"/>
        <w:rPr>
          <w:i/>
        </w:rPr>
      </w:pPr>
      <w:r>
        <w:t xml:space="preserve">Основными принципами, на основе которых осуществляется анализ воспитательной работы в </w:t>
      </w:r>
      <w:r w:rsidR="0024311E">
        <w:t>МБДОУ №104 «Зорька»</w:t>
      </w:r>
      <w:r>
        <w:t>, являются</w:t>
      </w:r>
      <w:r>
        <w:rPr>
          <w:spacing w:val="40"/>
        </w:rPr>
        <w:t xml:space="preserve"> </w:t>
      </w:r>
      <w:r>
        <w:rPr>
          <w:i/>
        </w:rPr>
        <w:t>следующие принципы:</w:t>
      </w:r>
    </w:p>
    <w:p w14:paraId="59E0B187" w14:textId="77777777" w:rsidR="004E71C1" w:rsidRDefault="00557DB0" w:rsidP="00FA3312">
      <w:pPr>
        <w:pStyle w:val="a5"/>
        <w:numPr>
          <w:ilvl w:val="0"/>
          <w:numId w:val="114"/>
        </w:numPr>
        <w:tabs>
          <w:tab w:val="left" w:pos="1241"/>
          <w:tab w:val="left" w:pos="1243"/>
        </w:tabs>
        <w:ind w:right="530" w:firstLine="32"/>
        <w:jc w:val="both"/>
        <w:rPr>
          <w:sz w:val="24"/>
        </w:rPr>
      </w:pPr>
      <w:r>
        <w:rPr>
          <w:i/>
          <w:sz w:val="24"/>
        </w:rPr>
        <w:t>гуманистической</w:t>
      </w:r>
      <w:r>
        <w:rPr>
          <w:i/>
          <w:spacing w:val="40"/>
          <w:sz w:val="24"/>
        </w:rPr>
        <w:t xml:space="preserve"> </w:t>
      </w:r>
      <w:r>
        <w:rPr>
          <w:i/>
          <w:sz w:val="24"/>
        </w:rPr>
        <w:t>направленности</w:t>
      </w:r>
      <w:r>
        <w:rPr>
          <w:i/>
          <w:spacing w:val="40"/>
          <w:sz w:val="24"/>
        </w:rPr>
        <w:t xml:space="preserve"> </w:t>
      </w:r>
      <w:r>
        <w:rPr>
          <w:i/>
          <w:sz w:val="24"/>
        </w:rPr>
        <w:t>осуществляемого</w:t>
      </w:r>
      <w:r>
        <w:rPr>
          <w:i/>
          <w:spacing w:val="40"/>
          <w:sz w:val="24"/>
        </w:rPr>
        <w:t xml:space="preserve"> </w:t>
      </w:r>
      <w:r>
        <w:rPr>
          <w:i/>
          <w:sz w:val="24"/>
        </w:rPr>
        <w:t>анализа</w:t>
      </w:r>
      <w:r>
        <w:rPr>
          <w:sz w:val="24"/>
        </w:rPr>
        <w:t>, ориентирующий экспертов на уважительное отношение</w:t>
      </w:r>
      <w:r w:rsidR="00B86815">
        <w:rPr>
          <w:sz w:val="24"/>
        </w:rPr>
        <w:t>,</w:t>
      </w:r>
      <w:r>
        <w:rPr>
          <w:sz w:val="24"/>
        </w:rPr>
        <w:t xml:space="preserve"> как к воспитанникам, так и к</w:t>
      </w:r>
      <w:r>
        <w:rPr>
          <w:spacing w:val="-1"/>
          <w:sz w:val="24"/>
        </w:rPr>
        <w:t xml:space="preserve"> </w:t>
      </w:r>
      <w:r>
        <w:rPr>
          <w:sz w:val="24"/>
        </w:rPr>
        <w:t>педагогам, реализующим воспитательный процесс;</w:t>
      </w:r>
    </w:p>
    <w:p w14:paraId="1C0780D4" w14:textId="77777777" w:rsidR="004E71C1" w:rsidRDefault="00557DB0" w:rsidP="00FA3312">
      <w:pPr>
        <w:pStyle w:val="a5"/>
        <w:numPr>
          <w:ilvl w:val="0"/>
          <w:numId w:val="114"/>
        </w:numPr>
        <w:tabs>
          <w:tab w:val="left" w:pos="1241"/>
          <w:tab w:val="left" w:pos="1243"/>
        </w:tabs>
        <w:ind w:right="526" w:firstLine="32"/>
        <w:jc w:val="both"/>
        <w:rPr>
          <w:sz w:val="24"/>
        </w:rPr>
      </w:pPr>
      <w:r>
        <w:rPr>
          <w:i/>
          <w:sz w:val="24"/>
        </w:rPr>
        <w:t>приоритета анализа сущностных сторон воспитания</w:t>
      </w:r>
      <w:r>
        <w:rPr>
          <w:sz w:val="24"/>
        </w:rPr>
        <w:t>,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w:t>
      </w:r>
      <w:r w:rsidR="00B86815">
        <w:rPr>
          <w:sz w:val="24"/>
        </w:rPr>
        <w:t xml:space="preserve"> </w:t>
      </w:r>
      <w:r>
        <w:rPr>
          <w:sz w:val="24"/>
        </w:rPr>
        <w:t xml:space="preserve">воспитанниками и </w:t>
      </w:r>
      <w:r>
        <w:rPr>
          <w:spacing w:val="-2"/>
          <w:sz w:val="24"/>
        </w:rPr>
        <w:t>педагогами;</w:t>
      </w:r>
    </w:p>
    <w:p w14:paraId="66E6175C" w14:textId="77777777" w:rsidR="004E71C1" w:rsidRDefault="00557DB0" w:rsidP="00FA3312">
      <w:pPr>
        <w:pStyle w:val="a5"/>
        <w:numPr>
          <w:ilvl w:val="0"/>
          <w:numId w:val="114"/>
        </w:numPr>
        <w:tabs>
          <w:tab w:val="left" w:pos="1241"/>
          <w:tab w:val="left" w:pos="1243"/>
        </w:tabs>
        <w:ind w:right="525" w:firstLine="32"/>
        <w:jc w:val="both"/>
        <w:rPr>
          <w:sz w:val="24"/>
        </w:rPr>
      </w:pPr>
      <w:r>
        <w:rPr>
          <w:i/>
          <w:sz w:val="24"/>
        </w:rPr>
        <w:t>развивающего характера осуществляемого анализа</w:t>
      </w:r>
      <w:r>
        <w:rPr>
          <w:sz w:val="24"/>
        </w:rPr>
        <w:t>, ориентирующий экспертов на использование его результатов для</w:t>
      </w:r>
      <w:r>
        <w:rPr>
          <w:spacing w:val="-3"/>
          <w:sz w:val="24"/>
        </w:rPr>
        <w:t xml:space="preserve"> </w:t>
      </w:r>
      <w:r>
        <w:rPr>
          <w:sz w:val="24"/>
        </w:rPr>
        <w:t>совершенствования воспитательной деятельности педагогов: грамотной постановки цели и задач воспитания, умелого планирования воспитательной</w:t>
      </w:r>
      <w:r>
        <w:rPr>
          <w:spacing w:val="22"/>
          <w:sz w:val="24"/>
        </w:rPr>
        <w:t xml:space="preserve"> </w:t>
      </w:r>
      <w:r>
        <w:rPr>
          <w:sz w:val="24"/>
        </w:rPr>
        <w:t>работы, адекватного подбора видов, форм и содержания их совместной</w:t>
      </w:r>
      <w:r>
        <w:rPr>
          <w:spacing w:val="80"/>
          <w:sz w:val="24"/>
        </w:rPr>
        <w:t xml:space="preserve"> </w:t>
      </w:r>
      <w:r>
        <w:rPr>
          <w:sz w:val="24"/>
        </w:rPr>
        <w:t>с детьми деятельности;</w:t>
      </w:r>
    </w:p>
    <w:p w14:paraId="241B162A" w14:textId="77777777" w:rsidR="004E71C1" w:rsidRDefault="00557DB0" w:rsidP="00FA3312">
      <w:pPr>
        <w:pStyle w:val="a5"/>
        <w:numPr>
          <w:ilvl w:val="0"/>
          <w:numId w:val="114"/>
        </w:numPr>
        <w:tabs>
          <w:tab w:val="left" w:pos="1241"/>
          <w:tab w:val="left" w:pos="1243"/>
        </w:tabs>
        <w:spacing w:line="237" w:lineRule="auto"/>
        <w:ind w:right="528" w:firstLine="32"/>
        <w:jc w:val="both"/>
        <w:rPr>
          <w:sz w:val="24"/>
        </w:rPr>
      </w:pPr>
      <w:r>
        <w:rPr>
          <w:i/>
          <w:sz w:val="24"/>
        </w:rPr>
        <w:t>разделённой ответственности за результаты личностного развития</w:t>
      </w:r>
      <w:r>
        <w:rPr>
          <w:i/>
          <w:spacing w:val="-15"/>
          <w:sz w:val="24"/>
        </w:rPr>
        <w:t xml:space="preserve"> </w:t>
      </w:r>
      <w:r>
        <w:rPr>
          <w:i/>
          <w:sz w:val="24"/>
        </w:rPr>
        <w:t>воспитанников</w:t>
      </w:r>
      <w:r>
        <w:rPr>
          <w:sz w:val="24"/>
        </w:rPr>
        <w:t>, ориентирующий экспертов на понимание того, что личностное развитие детей — это результат как социального воспитания (в котором</w:t>
      </w:r>
      <w:r>
        <w:rPr>
          <w:spacing w:val="-1"/>
          <w:sz w:val="24"/>
        </w:rPr>
        <w:t xml:space="preserve"> </w:t>
      </w:r>
      <w:r>
        <w:rPr>
          <w:sz w:val="24"/>
        </w:rPr>
        <w:t>организация участвует</w:t>
      </w:r>
      <w:r w:rsidR="00B86815">
        <w:rPr>
          <w:sz w:val="24"/>
        </w:rPr>
        <w:t xml:space="preserve"> </w:t>
      </w:r>
      <w:r>
        <w:rPr>
          <w:sz w:val="24"/>
        </w:rPr>
        <w:t>наряду</w:t>
      </w:r>
      <w:r>
        <w:rPr>
          <w:spacing w:val="-4"/>
          <w:sz w:val="24"/>
        </w:rPr>
        <w:t xml:space="preserve"> </w:t>
      </w:r>
      <w:r>
        <w:rPr>
          <w:sz w:val="24"/>
        </w:rPr>
        <w:t>с семьёй</w:t>
      </w:r>
    </w:p>
    <w:p w14:paraId="3E2E18C2" w14:textId="77777777" w:rsidR="004E71C1" w:rsidRDefault="004E71C1" w:rsidP="00FA3312">
      <w:pPr>
        <w:spacing w:line="237" w:lineRule="auto"/>
        <w:ind w:firstLine="32"/>
        <w:jc w:val="both"/>
        <w:rPr>
          <w:sz w:val="24"/>
        </w:rPr>
        <w:sectPr w:rsidR="004E71C1">
          <w:pgSz w:w="11910" w:h="16840"/>
          <w:pgMar w:top="1060" w:right="320" w:bottom="280" w:left="600" w:header="752" w:footer="0" w:gutter="0"/>
          <w:cols w:space="720"/>
        </w:sectPr>
      </w:pPr>
    </w:p>
    <w:p w14:paraId="0978999B" w14:textId="77777777" w:rsidR="004E71C1" w:rsidRDefault="004E71C1" w:rsidP="00FA3312">
      <w:pPr>
        <w:pStyle w:val="a3"/>
        <w:spacing w:before="183"/>
        <w:ind w:firstLine="32"/>
      </w:pPr>
    </w:p>
    <w:p w14:paraId="72A97B97" w14:textId="77777777" w:rsidR="004E71C1" w:rsidRDefault="00557DB0" w:rsidP="00FA3312">
      <w:pPr>
        <w:pStyle w:val="a3"/>
        <w:spacing w:before="1"/>
        <w:ind w:left="1243" w:right="528" w:firstLine="32"/>
        <w:jc w:val="both"/>
      </w:pPr>
      <w:r>
        <w:t>и</w:t>
      </w:r>
      <w:r>
        <w:rPr>
          <w:spacing w:val="-2"/>
        </w:rPr>
        <w:t xml:space="preserve"> </w:t>
      </w:r>
      <w:r>
        <w:t xml:space="preserve">другими социальными институтами), так и стихийной социализации, и саморазвития </w:t>
      </w:r>
      <w:r>
        <w:rPr>
          <w:spacing w:val="-2"/>
        </w:rPr>
        <w:t>детей.</w:t>
      </w:r>
    </w:p>
    <w:p w14:paraId="6AF7371B" w14:textId="77777777" w:rsidR="004E71C1" w:rsidRDefault="00557DB0" w:rsidP="00FA3312">
      <w:pPr>
        <w:pStyle w:val="a3"/>
        <w:spacing w:before="2" w:line="278" w:lineRule="auto"/>
        <w:ind w:left="677" w:right="531" w:firstLine="32"/>
        <w:jc w:val="both"/>
      </w:pPr>
      <w:r>
        <w:t xml:space="preserve">Направления анализа зависят от анализируемых объектов. Основными объектами анализа, организуемого в </w:t>
      </w:r>
      <w:r w:rsidR="0024311E">
        <w:t xml:space="preserve">МБДОУ №104 «Зорька» </w:t>
      </w:r>
      <w:r>
        <w:t>воспитательного процесса, являются:</w:t>
      </w:r>
    </w:p>
    <w:p w14:paraId="2909EC57" w14:textId="77777777" w:rsidR="004E71C1" w:rsidRDefault="00557DB0" w:rsidP="00FA3312">
      <w:pPr>
        <w:pStyle w:val="a5"/>
        <w:numPr>
          <w:ilvl w:val="0"/>
          <w:numId w:val="114"/>
        </w:numPr>
        <w:tabs>
          <w:tab w:val="left" w:pos="1397"/>
          <w:tab w:val="left" w:pos="1456"/>
        </w:tabs>
        <w:ind w:left="1397" w:right="526" w:firstLine="32"/>
        <w:jc w:val="both"/>
        <w:rPr>
          <w:sz w:val="24"/>
        </w:rPr>
      </w:pPr>
      <w:r>
        <w:rPr>
          <w:sz w:val="24"/>
        </w:rPr>
        <w:tab/>
        <w:t>результаты</w:t>
      </w:r>
      <w:r>
        <w:rPr>
          <w:spacing w:val="40"/>
          <w:sz w:val="24"/>
        </w:rPr>
        <w:t xml:space="preserve"> </w:t>
      </w:r>
      <w:r>
        <w:rPr>
          <w:sz w:val="24"/>
        </w:rPr>
        <w:t>воспитания,</w:t>
      </w:r>
      <w:r>
        <w:rPr>
          <w:spacing w:val="40"/>
          <w:sz w:val="24"/>
        </w:rPr>
        <w:t xml:space="preserve"> </w:t>
      </w:r>
      <w:r>
        <w:rPr>
          <w:sz w:val="24"/>
        </w:rPr>
        <w:t>социализации</w:t>
      </w:r>
      <w:r>
        <w:rPr>
          <w:spacing w:val="40"/>
          <w:sz w:val="24"/>
        </w:rPr>
        <w:t xml:space="preserve"> </w:t>
      </w:r>
      <w:r>
        <w:rPr>
          <w:sz w:val="24"/>
        </w:rPr>
        <w:t>и</w:t>
      </w:r>
      <w:r>
        <w:rPr>
          <w:spacing w:val="40"/>
          <w:sz w:val="24"/>
        </w:rPr>
        <w:t xml:space="preserve"> </w:t>
      </w:r>
      <w:r>
        <w:rPr>
          <w:sz w:val="24"/>
        </w:rPr>
        <w:t>саморазвития</w:t>
      </w:r>
      <w:r>
        <w:rPr>
          <w:spacing w:val="40"/>
          <w:sz w:val="24"/>
        </w:rPr>
        <w:t xml:space="preserve"> </w:t>
      </w:r>
      <w:r>
        <w:rPr>
          <w:sz w:val="24"/>
        </w:rPr>
        <w:t>дошкольников.</w:t>
      </w:r>
      <w:r>
        <w:rPr>
          <w:spacing w:val="40"/>
          <w:sz w:val="24"/>
        </w:rPr>
        <w:t xml:space="preserve"> </w:t>
      </w:r>
      <w:r>
        <w:rPr>
          <w:sz w:val="24"/>
        </w:rPr>
        <w:t>Критерием,</w:t>
      </w:r>
      <w:r>
        <w:rPr>
          <w:spacing w:val="80"/>
          <w:sz w:val="24"/>
        </w:rPr>
        <w:t xml:space="preserve"> </w:t>
      </w:r>
      <w:r>
        <w:rPr>
          <w:sz w:val="24"/>
        </w:rPr>
        <w:t>на</w:t>
      </w:r>
      <w:r>
        <w:rPr>
          <w:spacing w:val="-4"/>
          <w:sz w:val="24"/>
        </w:rPr>
        <w:t xml:space="preserve"> </w:t>
      </w:r>
      <w:r>
        <w:rPr>
          <w:sz w:val="24"/>
        </w:rPr>
        <w:t xml:space="preserve">основе которого осуществляется данный анализ, является динамика личностного развития воспитанника каждой группы. Осуществляется анализ воспитателями совместно с заместителем директора по дошкольному образованию с последующим обсуждением его результатов на заседании педагогического совета </w:t>
      </w:r>
      <w:r w:rsidR="0024311E">
        <w:t>МБДОУ №104 «Зорька»</w:t>
      </w:r>
      <w:r>
        <w:rPr>
          <w:sz w:val="24"/>
        </w:rPr>
        <w:t>.</w:t>
      </w:r>
      <w:r w:rsidR="00B86815">
        <w:rPr>
          <w:sz w:val="24"/>
        </w:rPr>
        <w:t xml:space="preserve"> </w:t>
      </w:r>
      <w:r>
        <w:rPr>
          <w:i/>
          <w:sz w:val="24"/>
        </w:rPr>
        <w:t>Способом</w:t>
      </w:r>
      <w:r>
        <w:rPr>
          <w:i/>
          <w:spacing w:val="-13"/>
          <w:sz w:val="24"/>
        </w:rPr>
        <w:t xml:space="preserve"> </w:t>
      </w:r>
      <w:r>
        <w:rPr>
          <w:i/>
          <w:sz w:val="24"/>
        </w:rPr>
        <w:t>получения</w:t>
      </w:r>
      <w:r>
        <w:rPr>
          <w:i/>
          <w:spacing w:val="-14"/>
          <w:sz w:val="24"/>
        </w:rPr>
        <w:t xml:space="preserve"> </w:t>
      </w:r>
      <w:r>
        <w:rPr>
          <w:sz w:val="24"/>
        </w:rPr>
        <w:t>информации</w:t>
      </w:r>
      <w:r>
        <w:rPr>
          <w:spacing w:val="-12"/>
          <w:sz w:val="24"/>
        </w:rPr>
        <w:t xml:space="preserve"> </w:t>
      </w:r>
      <w:r>
        <w:rPr>
          <w:sz w:val="24"/>
        </w:rPr>
        <w:t>о</w:t>
      </w:r>
      <w:r>
        <w:rPr>
          <w:spacing w:val="-7"/>
          <w:sz w:val="24"/>
        </w:rPr>
        <w:t xml:space="preserve"> </w:t>
      </w:r>
      <w:r>
        <w:rPr>
          <w:sz w:val="24"/>
        </w:rPr>
        <w:t>результатах</w:t>
      </w:r>
      <w:r>
        <w:rPr>
          <w:spacing w:val="-12"/>
          <w:sz w:val="24"/>
        </w:rPr>
        <w:t xml:space="preserve"> </w:t>
      </w:r>
      <w:r>
        <w:rPr>
          <w:sz w:val="24"/>
        </w:rPr>
        <w:t>воспитания,</w:t>
      </w:r>
      <w:r>
        <w:rPr>
          <w:spacing w:val="-13"/>
          <w:sz w:val="24"/>
        </w:rPr>
        <w:t xml:space="preserve"> </w:t>
      </w:r>
      <w:r>
        <w:rPr>
          <w:sz w:val="24"/>
        </w:rPr>
        <w:t>социализации</w:t>
      </w:r>
      <w:r>
        <w:rPr>
          <w:spacing w:val="-12"/>
          <w:sz w:val="24"/>
        </w:rPr>
        <w:t xml:space="preserve"> </w:t>
      </w:r>
      <w:r>
        <w:rPr>
          <w:sz w:val="24"/>
        </w:rPr>
        <w:t>и саморазвития</w:t>
      </w:r>
      <w:r>
        <w:rPr>
          <w:spacing w:val="-15"/>
          <w:sz w:val="24"/>
        </w:rPr>
        <w:t xml:space="preserve"> </w:t>
      </w:r>
      <w:r>
        <w:rPr>
          <w:sz w:val="24"/>
        </w:rPr>
        <w:t>воспитанников</w:t>
      </w:r>
      <w:r>
        <w:rPr>
          <w:spacing w:val="-15"/>
          <w:sz w:val="24"/>
        </w:rPr>
        <w:t xml:space="preserve"> </w:t>
      </w:r>
      <w:r>
        <w:rPr>
          <w:sz w:val="24"/>
        </w:rPr>
        <w:t>является</w:t>
      </w:r>
      <w:r>
        <w:rPr>
          <w:spacing w:val="-15"/>
          <w:sz w:val="24"/>
        </w:rPr>
        <w:t xml:space="preserve"> </w:t>
      </w:r>
      <w:r>
        <w:rPr>
          <w:sz w:val="24"/>
        </w:rPr>
        <w:t>педагогическое</w:t>
      </w:r>
      <w:r>
        <w:rPr>
          <w:spacing w:val="-15"/>
          <w:sz w:val="24"/>
        </w:rPr>
        <w:t xml:space="preserve"> </w:t>
      </w:r>
      <w:r>
        <w:rPr>
          <w:sz w:val="24"/>
        </w:rPr>
        <w:t>наблюдение.</w:t>
      </w:r>
      <w:r>
        <w:rPr>
          <w:spacing w:val="-15"/>
          <w:sz w:val="24"/>
        </w:rPr>
        <w:t xml:space="preserve"> </w:t>
      </w:r>
      <w:r>
        <w:rPr>
          <w:sz w:val="24"/>
        </w:rPr>
        <w:t>Внимание</w:t>
      </w:r>
      <w:r>
        <w:rPr>
          <w:spacing w:val="-15"/>
          <w:sz w:val="24"/>
        </w:rPr>
        <w:t xml:space="preserve"> </w:t>
      </w:r>
      <w:r>
        <w:rPr>
          <w:sz w:val="24"/>
        </w:rPr>
        <w:t>педагогов сосредотачивается на следующих вопросах:</w:t>
      </w:r>
    </w:p>
    <w:p w14:paraId="7CBC7DE0" w14:textId="77777777" w:rsidR="004E71C1" w:rsidRDefault="00557DB0" w:rsidP="00FA3312">
      <w:pPr>
        <w:pStyle w:val="a3"/>
        <w:ind w:left="1397" w:right="573" w:firstLine="32"/>
      </w:pPr>
      <w:r>
        <w:t>а)</w:t>
      </w:r>
      <w:r>
        <w:rPr>
          <w:spacing w:val="-3"/>
        </w:rPr>
        <w:t xml:space="preserve"> </w:t>
      </w:r>
      <w:r>
        <w:t>какие,</w:t>
      </w:r>
      <w:r>
        <w:rPr>
          <w:spacing w:val="40"/>
        </w:rPr>
        <w:t xml:space="preserve"> </w:t>
      </w:r>
      <w:r>
        <w:t>прежде</w:t>
      </w:r>
      <w:r>
        <w:rPr>
          <w:spacing w:val="40"/>
        </w:rPr>
        <w:t xml:space="preserve"> </w:t>
      </w:r>
      <w:r>
        <w:t>существовавшие,</w:t>
      </w:r>
      <w:r>
        <w:rPr>
          <w:spacing w:val="40"/>
        </w:rPr>
        <w:t xml:space="preserve"> </w:t>
      </w:r>
      <w:r>
        <w:t>проблемы</w:t>
      </w:r>
      <w:r>
        <w:rPr>
          <w:spacing w:val="40"/>
        </w:rPr>
        <w:t xml:space="preserve"> </w:t>
      </w:r>
      <w:r>
        <w:t>личностного</w:t>
      </w:r>
      <w:r>
        <w:rPr>
          <w:spacing w:val="40"/>
        </w:rPr>
        <w:t xml:space="preserve"> </w:t>
      </w:r>
      <w:r>
        <w:t>развития</w:t>
      </w:r>
      <w:r>
        <w:rPr>
          <w:spacing w:val="40"/>
        </w:rPr>
        <w:t xml:space="preserve"> </w:t>
      </w:r>
      <w:r>
        <w:t>воспитанников</w:t>
      </w:r>
      <w:r>
        <w:rPr>
          <w:spacing w:val="40"/>
        </w:rPr>
        <w:t xml:space="preserve"> </w:t>
      </w:r>
      <w:r>
        <w:t>удалось решить за минувший учебный год;</w:t>
      </w:r>
    </w:p>
    <w:p w14:paraId="6635E406" w14:textId="77777777" w:rsidR="004E71C1" w:rsidRDefault="00557DB0" w:rsidP="00FA3312">
      <w:pPr>
        <w:pStyle w:val="a3"/>
        <w:ind w:left="1397" w:firstLine="32"/>
      </w:pPr>
      <w:r>
        <w:t>б)</w:t>
      </w:r>
      <w:r>
        <w:rPr>
          <w:spacing w:val="-3"/>
        </w:rPr>
        <w:t xml:space="preserve"> </w:t>
      </w:r>
      <w:r>
        <w:t>какие</w:t>
      </w:r>
      <w:r>
        <w:rPr>
          <w:spacing w:val="-3"/>
        </w:rPr>
        <w:t xml:space="preserve"> </w:t>
      </w:r>
      <w:r>
        <w:t>проблемы</w:t>
      </w:r>
      <w:r>
        <w:rPr>
          <w:spacing w:val="-1"/>
        </w:rPr>
        <w:t xml:space="preserve"> </w:t>
      </w:r>
      <w:r>
        <w:t>решить</w:t>
      </w:r>
      <w:r>
        <w:rPr>
          <w:spacing w:val="-3"/>
        </w:rPr>
        <w:t xml:space="preserve"> </w:t>
      </w:r>
      <w:r>
        <w:t>не удалось</w:t>
      </w:r>
      <w:r>
        <w:rPr>
          <w:spacing w:val="-2"/>
        </w:rPr>
        <w:t xml:space="preserve"> </w:t>
      </w:r>
      <w:r>
        <w:t>и</w:t>
      </w:r>
      <w:r>
        <w:rPr>
          <w:spacing w:val="-1"/>
        </w:rPr>
        <w:t xml:space="preserve"> </w:t>
      </w:r>
      <w:r>
        <w:rPr>
          <w:spacing w:val="-2"/>
        </w:rPr>
        <w:t>почему;</w:t>
      </w:r>
    </w:p>
    <w:p w14:paraId="3C799884" w14:textId="77777777" w:rsidR="004E71C1" w:rsidRDefault="00557DB0" w:rsidP="00FA3312">
      <w:pPr>
        <w:pStyle w:val="a3"/>
        <w:ind w:left="1397" w:right="525" w:firstLine="32"/>
      </w:pPr>
      <w:r>
        <w:t>в)</w:t>
      </w:r>
      <w:r>
        <w:rPr>
          <w:spacing w:val="-3"/>
        </w:rPr>
        <w:t xml:space="preserve"> </w:t>
      </w:r>
      <w:r>
        <w:t>какие</w:t>
      </w:r>
      <w:r>
        <w:rPr>
          <w:spacing w:val="-13"/>
        </w:rPr>
        <w:t xml:space="preserve"> </w:t>
      </w:r>
      <w:r>
        <w:t>новые</w:t>
      </w:r>
      <w:r>
        <w:rPr>
          <w:spacing w:val="-13"/>
        </w:rPr>
        <w:t xml:space="preserve"> </w:t>
      </w:r>
      <w:r>
        <w:t>проблемы</w:t>
      </w:r>
      <w:r>
        <w:rPr>
          <w:spacing w:val="-13"/>
        </w:rPr>
        <w:t xml:space="preserve"> </w:t>
      </w:r>
      <w:r>
        <w:t>появились,</w:t>
      </w:r>
      <w:r>
        <w:rPr>
          <w:spacing w:val="-12"/>
        </w:rPr>
        <w:t xml:space="preserve"> </w:t>
      </w:r>
      <w:r>
        <w:t>над</w:t>
      </w:r>
      <w:r>
        <w:rPr>
          <w:spacing w:val="-12"/>
        </w:rPr>
        <w:t xml:space="preserve"> </w:t>
      </w:r>
      <w:r>
        <w:t>чем</w:t>
      </w:r>
      <w:r>
        <w:rPr>
          <w:spacing w:val="-13"/>
        </w:rPr>
        <w:t xml:space="preserve"> </w:t>
      </w:r>
      <w:r>
        <w:t>далее</w:t>
      </w:r>
      <w:r>
        <w:rPr>
          <w:spacing w:val="-9"/>
        </w:rPr>
        <w:t xml:space="preserve"> </w:t>
      </w:r>
      <w:r>
        <w:t>предстоит</w:t>
      </w:r>
      <w:r>
        <w:rPr>
          <w:spacing w:val="-13"/>
        </w:rPr>
        <w:t xml:space="preserve"> </w:t>
      </w:r>
      <w:r>
        <w:t>работать</w:t>
      </w:r>
      <w:r>
        <w:rPr>
          <w:spacing w:val="-10"/>
        </w:rPr>
        <w:t xml:space="preserve"> </w:t>
      </w:r>
      <w:r>
        <w:t xml:space="preserve">педагогическому </w:t>
      </w:r>
      <w:r>
        <w:rPr>
          <w:spacing w:val="-2"/>
        </w:rPr>
        <w:t>коллективу.</w:t>
      </w:r>
    </w:p>
    <w:p w14:paraId="1FDCCDBB" w14:textId="77777777" w:rsidR="004E71C1" w:rsidRDefault="00557DB0" w:rsidP="00FA3312">
      <w:pPr>
        <w:pStyle w:val="a5"/>
        <w:numPr>
          <w:ilvl w:val="0"/>
          <w:numId w:val="114"/>
        </w:numPr>
        <w:tabs>
          <w:tab w:val="left" w:pos="1397"/>
          <w:tab w:val="left" w:pos="1456"/>
        </w:tabs>
        <w:spacing w:before="69"/>
        <w:ind w:left="1397" w:right="527" w:firstLine="32"/>
        <w:jc w:val="both"/>
        <w:rPr>
          <w:sz w:val="24"/>
        </w:rPr>
      </w:pPr>
      <w:r>
        <w:rPr>
          <w:sz w:val="24"/>
        </w:rPr>
        <w:tab/>
        <w:t xml:space="preserve">состояние организуемой в </w:t>
      </w:r>
      <w:r w:rsidR="001939DD">
        <w:t>МБДОУ №104 «Зорька»</w:t>
      </w:r>
      <w:r w:rsidR="00B86815">
        <w:t xml:space="preserve"> г. Улан-Удэ </w:t>
      </w:r>
      <w:r>
        <w:rPr>
          <w:sz w:val="24"/>
        </w:rPr>
        <w:t>совместной деятельности детей и взрослых. Критерием, на основе которого осуществляется данный анализ, является наличие</w:t>
      </w:r>
      <w:r>
        <w:rPr>
          <w:spacing w:val="-15"/>
          <w:sz w:val="24"/>
        </w:rPr>
        <w:t xml:space="preserve"> </w:t>
      </w:r>
      <w:r>
        <w:rPr>
          <w:sz w:val="24"/>
        </w:rPr>
        <w:t>в</w:t>
      </w:r>
      <w:r>
        <w:rPr>
          <w:spacing w:val="-15"/>
          <w:sz w:val="24"/>
        </w:rPr>
        <w:t xml:space="preserve"> </w:t>
      </w:r>
      <w:r>
        <w:rPr>
          <w:sz w:val="24"/>
        </w:rPr>
        <w:t>детском</w:t>
      </w:r>
      <w:r>
        <w:rPr>
          <w:spacing w:val="-15"/>
          <w:sz w:val="24"/>
        </w:rPr>
        <w:t xml:space="preserve"> </w:t>
      </w:r>
      <w:r>
        <w:rPr>
          <w:sz w:val="24"/>
        </w:rPr>
        <w:t>саду</w:t>
      </w:r>
      <w:r>
        <w:rPr>
          <w:spacing w:val="-15"/>
          <w:sz w:val="24"/>
        </w:rPr>
        <w:t xml:space="preserve"> </w:t>
      </w:r>
      <w:r>
        <w:rPr>
          <w:sz w:val="24"/>
        </w:rPr>
        <w:t>комфортной</w:t>
      </w:r>
      <w:r>
        <w:rPr>
          <w:spacing w:val="-15"/>
          <w:sz w:val="24"/>
        </w:rPr>
        <w:t xml:space="preserve"> </w:t>
      </w:r>
      <w:r>
        <w:rPr>
          <w:sz w:val="24"/>
        </w:rPr>
        <w:t>и</w:t>
      </w:r>
      <w:r>
        <w:rPr>
          <w:spacing w:val="-15"/>
          <w:sz w:val="24"/>
        </w:rPr>
        <w:t xml:space="preserve"> </w:t>
      </w:r>
      <w:r>
        <w:rPr>
          <w:sz w:val="24"/>
        </w:rPr>
        <w:t>личностно</w:t>
      </w:r>
      <w:r>
        <w:rPr>
          <w:spacing w:val="-15"/>
          <w:sz w:val="24"/>
        </w:rPr>
        <w:t xml:space="preserve"> </w:t>
      </w:r>
      <w:r>
        <w:rPr>
          <w:sz w:val="24"/>
        </w:rPr>
        <w:t>развивающей</w:t>
      </w:r>
      <w:r>
        <w:rPr>
          <w:spacing w:val="-15"/>
          <w:sz w:val="24"/>
        </w:rPr>
        <w:t xml:space="preserve"> </w:t>
      </w:r>
      <w:r>
        <w:rPr>
          <w:sz w:val="24"/>
        </w:rPr>
        <w:t>совместной</w:t>
      </w:r>
      <w:r>
        <w:rPr>
          <w:spacing w:val="-15"/>
          <w:sz w:val="24"/>
        </w:rPr>
        <w:t xml:space="preserve"> </w:t>
      </w:r>
      <w:r>
        <w:rPr>
          <w:sz w:val="24"/>
        </w:rPr>
        <w:t xml:space="preserve">деятельности детей и взрослых. Осуществляется анализ заместителем заведующего по ВР, воспитателями и педагогами. </w:t>
      </w:r>
      <w:r>
        <w:rPr>
          <w:i/>
          <w:sz w:val="24"/>
        </w:rPr>
        <w:t xml:space="preserve">Способами получения </w:t>
      </w:r>
      <w:r>
        <w:rPr>
          <w:sz w:val="24"/>
        </w:rPr>
        <w:t xml:space="preserve">информации </w:t>
      </w:r>
      <w:r w:rsidR="00312380">
        <w:rPr>
          <w:sz w:val="24"/>
        </w:rPr>
        <w:t>о состоянии,</w:t>
      </w:r>
      <w:r>
        <w:rPr>
          <w:sz w:val="24"/>
        </w:rPr>
        <w:t xml:space="preserve"> организуемой</w:t>
      </w:r>
      <w:r>
        <w:rPr>
          <w:spacing w:val="40"/>
          <w:sz w:val="24"/>
        </w:rPr>
        <w:t xml:space="preserve"> </w:t>
      </w:r>
      <w:r>
        <w:rPr>
          <w:sz w:val="24"/>
        </w:rPr>
        <w:t>в</w:t>
      </w:r>
      <w:r>
        <w:rPr>
          <w:spacing w:val="40"/>
          <w:sz w:val="24"/>
        </w:rPr>
        <w:t xml:space="preserve"> </w:t>
      </w:r>
      <w:r w:rsidR="001939DD">
        <w:t>МБДОУ №104 «Зорька»</w:t>
      </w:r>
      <w:r w:rsidR="00B86815" w:rsidRPr="00B86815">
        <w:t xml:space="preserve"> </w:t>
      </w:r>
      <w:r w:rsidR="00B86815">
        <w:t>г.Улан-Удэ</w:t>
      </w:r>
      <w:r w:rsidR="001939DD">
        <w:t xml:space="preserve"> </w:t>
      </w:r>
      <w:r>
        <w:rPr>
          <w:sz w:val="24"/>
        </w:rPr>
        <w:t>совместной деятельности детей</w:t>
      </w:r>
      <w:r>
        <w:rPr>
          <w:spacing w:val="40"/>
          <w:sz w:val="24"/>
        </w:rPr>
        <w:t xml:space="preserve"> </w:t>
      </w:r>
      <w:r>
        <w:rPr>
          <w:sz w:val="24"/>
        </w:rPr>
        <w:t>и</w:t>
      </w:r>
      <w:r>
        <w:rPr>
          <w:spacing w:val="40"/>
          <w:sz w:val="24"/>
        </w:rPr>
        <w:t xml:space="preserve"> </w:t>
      </w:r>
      <w:r>
        <w:rPr>
          <w:sz w:val="24"/>
        </w:rPr>
        <w:t>взрослых являются</w:t>
      </w:r>
      <w:r>
        <w:rPr>
          <w:spacing w:val="-7"/>
          <w:sz w:val="24"/>
        </w:rPr>
        <w:t xml:space="preserve"> </w:t>
      </w:r>
      <w:r>
        <w:rPr>
          <w:sz w:val="24"/>
        </w:rPr>
        <w:t>беседы с родителями</w:t>
      </w:r>
      <w:r>
        <w:rPr>
          <w:spacing w:val="-6"/>
          <w:sz w:val="24"/>
        </w:rPr>
        <w:t xml:space="preserve"> </w:t>
      </w:r>
      <w:r>
        <w:rPr>
          <w:sz w:val="24"/>
        </w:rPr>
        <w:t>/</w:t>
      </w:r>
      <w:r>
        <w:rPr>
          <w:spacing w:val="-8"/>
          <w:sz w:val="24"/>
        </w:rPr>
        <w:t xml:space="preserve"> </w:t>
      </w:r>
      <w:r>
        <w:rPr>
          <w:sz w:val="24"/>
        </w:rPr>
        <w:t>законными</w:t>
      </w:r>
      <w:r>
        <w:rPr>
          <w:spacing w:val="-6"/>
          <w:sz w:val="24"/>
        </w:rPr>
        <w:t xml:space="preserve"> </w:t>
      </w:r>
      <w:r>
        <w:rPr>
          <w:sz w:val="24"/>
        </w:rPr>
        <w:t>представителями</w:t>
      </w:r>
      <w:r>
        <w:rPr>
          <w:spacing w:val="-6"/>
          <w:sz w:val="24"/>
        </w:rPr>
        <w:t xml:space="preserve"> </w:t>
      </w:r>
      <w:r>
        <w:rPr>
          <w:sz w:val="24"/>
        </w:rPr>
        <w:t xml:space="preserve">ребёнка, педагогами, при </w:t>
      </w:r>
      <w:r w:rsidR="00312380">
        <w:rPr>
          <w:sz w:val="24"/>
        </w:rPr>
        <w:t>необходимости</w:t>
      </w:r>
      <w:r w:rsidR="00312380">
        <w:rPr>
          <w:spacing w:val="80"/>
          <w:sz w:val="24"/>
        </w:rPr>
        <w:t xml:space="preserve"> — их анкетирование</w:t>
      </w:r>
      <w:r>
        <w:rPr>
          <w:sz w:val="24"/>
        </w:rPr>
        <w:t>.</w:t>
      </w:r>
      <w:r>
        <w:rPr>
          <w:spacing w:val="80"/>
          <w:sz w:val="24"/>
        </w:rPr>
        <w:t xml:space="preserve">  </w:t>
      </w:r>
      <w:r>
        <w:rPr>
          <w:sz w:val="24"/>
        </w:rPr>
        <w:t>Полученные</w:t>
      </w:r>
      <w:r>
        <w:rPr>
          <w:spacing w:val="80"/>
          <w:sz w:val="24"/>
        </w:rPr>
        <w:t xml:space="preserve"> </w:t>
      </w:r>
      <w:r w:rsidR="00312380">
        <w:rPr>
          <w:sz w:val="24"/>
        </w:rPr>
        <w:t>результаты</w:t>
      </w:r>
      <w:r w:rsidR="00312380">
        <w:rPr>
          <w:spacing w:val="80"/>
          <w:sz w:val="24"/>
        </w:rPr>
        <w:t xml:space="preserve"> обсуждаются</w:t>
      </w:r>
      <w:r>
        <w:rPr>
          <w:sz w:val="24"/>
        </w:rPr>
        <w:t xml:space="preserve"> на заседании педагогического совета </w:t>
      </w:r>
      <w:r w:rsidR="001939DD">
        <w:t>МБДОУ №104 «Зорька»</w:t>
      </w:r>
      <w:r w:rsidR="00B86815" w:rsidRPr="00B86815">
        <w:t xml:space="preserve"> </w:t>
      </w:r>
      <w:r w:rsidR="00B86815">
        <w:t>г.Улан-Удэ</w:t>
      </w:r>
      <w:r>
        <w:rPr>
          <w:sz w:val="24"/>
        </w:rPr>
        <w:t>.</w:t>
      </w:r>
    </w:p>
    <w:p w14:paraId="74CD473D" w14:textId="77777777" w:rsidR="004E71C1" w:rsidRDefault="00557DB0" w:rsidP="00FA3312">
      <w:pPr>
        <w:pStyle w:val="a3"/>
        <w:spacing w:before="77"/>
        <w:ind w:left="1457" w:firstLine="32"/>
      </w:pPr>
      <w:r>
        <w:t>Внимание</w:t>
      </w:r>
      <w:r>
        <w:rPr>
          <w:spacing w:val="-8"/>
        </w:rPr>
        <w:t xml:space="preserve"> </w:t>
      </w:r>
      <w:r>
        <w:t>при</w:t>
      </w:r>
      <w:r>
        <w:rPr>
          <w:spacing w:val="-8"/>
        </w:rPr>
        <w:t xml:space="preserve"> </w:t>
      </w:r>
      <w:r>
        <w:t>этом</w:t>
      </w:r>
      <w:r>
        <w:rPr>
          <w:spacing w:val="-10"/>
        </w:rPr>
        <w:t xml:space="preserve"> </w:t>
      </w:r>
      <w:r>
        <w:t>сосредотачивается</w:t>
      </w:r>
      <w:r>
        <w:rPr>
          <w:spacing w:val="-8"/>
        </w:rPr>
        <w:t xml:space="preserve"> </w:t>
      </w:r>
      <w:r>
        <w:t>на</w:t>
      </w:r>
      <w:r>
        <w:rPr>
          <w:spacing w:val="-8"/>
        </w:rPr>
        <w:t xml:space="preserve"> </w:t>
      </w:r>
      <w:r>
        <w:t>вопросах,</w:t>
      </w:r>
      <w:r>
        <w:rPr>
          <w:spacing w:val="-9"/>
        </w:rPr>
        <w:t xml:space="preserve"> </w:t>
      </w:r>
      <w:r>
        <w:t>связанных</w:t>
      </w:r>
      <w:r>
        <w:rPr>
          <w:spacing w:val="-5"/>
        </w:rPr>
        <w:t xml:space="preserve"> с:</w:t>
      </w:r>
    </w:p>
    <w:p w14:paraId="0232D3DE" w14:textId="77777777" w:rsidR="004E71C1" w:rsidRDefault="00557DB0" w:rsidP="00FA3312">
      <w:pPr>
        <w:pStyle w:val="a5"/>
        <w:numPr>
          <w:ilvl w:val="1"/>
          <w:numId w:val="114"/>
        </w:numPr>
        <w:tabs>
          <w:tab w:val="left" w:pos="1530"/>
        </w:tabs>
        <w:spacing w:before="24"/>
        <w:ind w:left="1530" w:firstLine="32"/>
        <w:rPr>
          <w:sz w:val="24"/>
        </w:rPr>
      </w:pPr>
      <w:r>
        <w:rPr>
          <w:sz w:val="24"/>
        </w:rPr>
        <w:t>качеством</w:t>
      </w:r>
      <w:r>
        <w:rPr>
          <w:spacing w:val="-16"/>
          <w:sz w:val="24"/>
        </w:rPr>
        <w:t xml:space="preserve"> </w:t>
      </w:r>
      <w:r>
        <w:rPr>
          <w:sz w:val="24"/>
        </w:rPr>
        <w:t>проводимых</w:t>
      </w:r>
      <w:r>
        <w:rPr>
          <w:spacing w:val="-10"/>
          <w:sz w:val="24"/>
        </w:rPr>
        <w:t xml:space="preserve"> </w:t>
      </w:r>
      <w:r>
        <w:rPr>
          <w:sz w:val="24"/>
        </w:rPr>
        <w:t>мероприятий</w:t>
      </w:r>
      <w:r>
        <w:rPr>
          <w:spacing w:val="-4"/>
          <w:sz w:val="24"/>
        </w:rPr>
        <w:t xml:space="preserve"> </w:t>
      </w:r>
      <w:r>
        <w:rPr>
          <w:sz w:val="24"/>
        </w:rPr>
        <w:t>в</w:t>
      </w:r>
      <w:r>
        <w:rPr>
          <w:spacing w:val="-5"/>
          <w:sz w:val="24"/>
        </w:rPr>
        <w:t xml:space="preserve"> </w:t>
      </w:r>
      <w:r>
        <w:rPr>
          <w:sz w:val="24"/>
        </w:rPr>
        <w:t>ДО,</w:t>
      </w:r>
      <w:r>
        <w:rPr>
          <w:spacing w:val="-4"/>
          <w:sz w:val="24"/>
        </w:rPr>
        <w:t xml:space="preserve"> </w:t>
      </w:r>
      <w:r>
        <w:rPr>
          <w:spacing w:val="-2"/>
          <w:sz w:val="24"/>
        </w:rPr>
        <w:t>экскурсий;</w:t>
      </w:r>
    </w:p>
    <w:p w14:paraId="72F6A3EB" w14:textId="77777777" w:rsidR="004E71C1" w:rsidRDefault="00557DB0" w:rsidP="00FA3312">
      <w:pPr>
        <w:pStyle w:val="a5"/>
        <w:numPr>
          <w:ilvl w:val="1"/>
          <w:numId w:val="114"/>
        </w:numPr>
        <w:tabs>
          <w:tab w:val="left" w:pos="1530"/>
        </w:tabs>
        <w:spacing w:before="22"/>
        <w:ind w:left="1530" w:firstLine="32"/>
        <w:rPr>
          <w:sz w:val="24"/>
        </w:rPr>
      </w:pPr>
      <w:r>
        <w:rPr>
          <w:sz w:val="24"/>
        </w:rPr>
        <w:t>качеством</w:t>
      </w:r>
      <w:r>
        <w:rPr>
          <w:spacing w:val="-14"/>
          <w:sz w:val="24"/>
        </w:rPr>
        <w:t xml:space="preserve"> </w:t>
      </w:r>
      <w:r>
        <w:rPr>
          <w:sz w:val="24"/>
        </w:rPr>
        <w:t>совместной</w:t>
      </w:r>
      <w:r>
        <w:rPr>
          <w:spacing w:val="-9"/>
          <w:sz w:val="24"/>
        </w:rPr>
        <w:t xml:space="preserve"> </w:t>
      </w:r>
      <w:r>
        <w:rPr>
          <w:sz w:val="24"/>
        </w:rPr>
        <w:t>деятельности</w:t>
      </w:r>
      <w:r>
        <w:rPr>
          <w:spacing w:val="-7"/>
          <w:sz w:val="24"/>
        </w:rPr>
        <w:t xml:space="preserve"> </w:t>
      </w:r>
      <w:r>
        <w:rPr>
          <w:sz w:val="24"/>
        </w:rPr>
        <w:t>воспитателей</w:t>
      </w:r>
      <w:r>
        <w:rPr>
          <w:spacing w:val="-10"/>
          <w:sz w:val="24"/>
        </w:rPr>
        <w:t xml:space="preserve"> </w:t>
      </w:r>
      <w:r>
        <w:rPr>
          <w:sz w:val="24"/>
        </w:rPr>
        <w:t>и</w:t>
      </w:r>
      <w:r>
        <w:rPr>
          <w:spacing w:val="-10"/>
          <w:sz w:val="24"/>
        </w:rPr>
        <w:t xml:space="preserve"> </w:t>
      </w:r>
      <w:r>
        <w:rPr>
          <w:spacing w:val="-2"/>
          <w:sz w:val="24"/>
        </w:rPr>
        <w:t>родителей;</w:t>
      </w:r>
    </w:p>
    <w:p w14:paraId="7AFB5805" w14:textId="77777777" w:rsidR="004E71C1" w:rsidRDefault="00557DB0" w:rsidP="00FA3312">
      <w:pPr>
        <w:pStyle w:val="a5"/>
        <w:numPr>
          <w:ilvl w:val="1"/>
          <w:numId w:val="114"/>
        </w:numPr>
        <w:tabs>
          <w:tab w:val="left" w:pos="1530"/>
          <w:tab w:val="left" w:pos="2822"/>
          <w:tab w:val="left" w:pos="4364"/>
          <w:tab w:val="left" w:pos="5841"/>
          <w:tab w:val="left" w:pos="7570"/>
          <w:tab w:val="left" w:pos="9217"/>
        </w:tabs>
        <w:spacing w:before="23" w:line="237" w:lineRule="auto"/>
        <w:ind w:left="1560" w:right="528" w:firstLine="32"/>
        <w:rPr>
          <w:sz w:val="24"/>
        </w:rPr>
      </w:pPr>
      <w:r>
        <w:rPr>
          <w:spacing w:val="-2"/>
          <w:sz w:val="24"/>
        </w:rPr>
        <w:t>качеством</w:t>
      </w:r>
      <w:r>
        <w:rPr>
          <w:sz w:val="24"/>
        </w:rPr>
        <w:tab/>
      </w:r>
      <w:r>
        <w:rPr>
          <w:spacing w:val="-2"/>
          <w:sz w:val="24"/>
        </w:rPr>
        <w:t>организации</w:t>
      </w:r>
      <w:r>
        <w:rPr>
          <w:sz w:val="24"/>
        </w:rPr>
        <w:tab/>
      </w:r>
      <w:r>
        <w:rPr>
          <w:spacing w:val="-2"/>
          <w:sz w:val="24"/>
        </w:rPr>
        <w:t>спортивных</w:t>
      </w:r>
      <w:r>
        <w:rPr>
          <w:sz w:val="24"/>
        </w:rPr>
        <w:tab/>
      </w:r>
      <w:r>
        <w:rPr>
          <w:spacing w:val="-2"/>
          <w:sz w:val="24"/>
        </w:rPr>
        <w:t>соревнований,</w:t>
      </w:r>
      <w:r>
        <w:rPr>
          <w:sz w:val="24"/>
        </w:rPr>
        <w:tab/>
      </w:r>
      <w:r>
        <w:rPr>
          <w:spacing w:val="-2"/>
          <w:sz w:val="24"/>
        </w:rPr>
        <w:t>музыкальных</w:t>
      </w:r>
      <w:r>
        <w:rPr>
          <w:sz w:val="24"/>
        </w:rPr>
        <w:tab/>
      </w:r>
      <w:r>
        <w:rPr>
          <w:spacing w:val="-2"/>
          <w:sz w:val="24"/>
        </w:rPr>
        <w:t xml:space="preserve">праздников, </w:t>
      </w:r>
      <w:r>
        <w:rPr>
          <w:sz w:val="24"/>
        </w:rPr>
        <w:t>утренников</w:t>
      </w:r>
      <w:r>
        <w:rPr>
          <w:spacing w:val="40"/>
          <w:sz w:val="24"/>
        </w:rPr>
        <w:t xml:space="preserve"> </w:t>
      </w:r>
      <w:r>
        <w:rPr>
          <w:sz w:val="24"/>
        </w:rPr>
        <w:t>и других мероприятий.</w:t>
      </w:r>
    </w:p>
    <w:p w14:paraId="176CAD15" w14:textId="77777777" w:rsidR="004E71C1" w:rsidRDefault="00557DB0" w:rsidP="00FA3312">
      <w:pPr>
        <w:pStyle w:val="a3"/>
        <w:ind w:left="677" w:right="525" w:firstLine="32"/>
      </w:pPr>
      <w:r>
        <w:t>Итогом</w:t>
      </w:r>
      <w:r>
        <w:rPr>
          <w:spacing w:val="-14"/>
        </w:rPr>
        <w:t xml:space="preserve"> </w:t>
      </w:r>
      <w:r>
        <w:t>анализа</w:t>
      </w:r>
      <w:r>
        <w:rPr>
          <w:spacing w:val="-13"/>
        </w:rPr>
        <w:t xml:space="preserve"> </w:t>
      </w:r>
      <w:r>
        <w:t>организуемой</w:t>
      </w:r>
      <w:r>
        <w:rPr>
          <w:spacing w:val="-11"/>
        </w:rPr>
        <w:t xml:space="preserve"> </w:t>
      </w:r>
      <w:r>
        <w:t>воспитательной</w:t>
      </w:r>
      <w:r>
        <w:rPr>
          <w:spacing w:val="-10"/>
        </w:rPr>
        <w:t xml:space="preserve"> </w:t>
      </w:r>
      <w:r>
        <w:t>работы</w:t>
      </w:r>
      <w:r>
        <w:rPr>
          <w:spacing w:val="-13"/>
        </w:rPr>
        <w:t xml:space="preserve"> </w:t>
      </w:r>
      <w:r>
        <w:t>в</w:t>
      </w:r>
      <w:r>
        <w:rPr>
          <w:spacing w:val="-14"/>
        </w:rPr>
        <w:t xml:space="preserve"> </w:t>
      </w:r>
      <w:r w:rsidR="001939DD">
        <w:t xml:space="preserve">МБДОУ №104 «Зорька» </w:t>
      </w:r>
      <w:r>
        <w:t xml:space="preserve">является </w:t>
      </w:r>
      <w:r>
        <w:rPr>
          <w:spacing w:val="-2"/>
        </w:rPr>
        <w:t>перечень</w:t>
      </w:r>
      <w:r>
        <w:rPr>
          <w:spacing w:val="-1"/>
        </w:rPr>
        <w:t xml:space="preserve"> </w:t>
      </w:r>
      <w:r>
        <w:rPr>
          <w:spacing w:val="-2"/>
        </w:rPr>
        <w:t>выявленных</w:t>
      </w:r>
      <w:r>
        <w:rPr>
          <w:spacing w:val="2"/>
        </w:rPr>
        <w:t xml:space="preserve"> </w:t>
      </w:r>
      <w:r>
        <w:rPr>
          <w:spacing w:val="-2"/>
        </w:rPr>
        <w:t>проблем,</w:t>
      </w:r>
      <w:r>
        <w:rPr>
          <w:spacing w:val="-1"/>
        </w:rPr>
        <w:t xml:space="preserve"> </w:t>
      </w:r>
      <w:r>
        <w:rPr>
          <w:spacing w:val="-2"/>
        </w:rPr>
        <w:t>над</w:t>
      </w:r>
      <w:r>
        <w:t xml:space="preserve"> </w:t>
      </w:r>
      <w:r>
        <w:rPr>
          <w:spacing w:val="-2"/>
        </w:rPr>
        <w:t>которыми</w:t>
      </w:r>
      <w:r>
        <w:t xml:space="preserve"> </w:t>
      </w:r>
      <w:r>
        <w:rPr>
          <w:spacing w:val="-2"/>
        </w:rPr>
        <w:t>предстоит работать</w:t>
      </w:r>
      <w:r>
        <w:rPr>
          <w:spacing w:val="1"/>
        </w:rPr>
        <w:t xml:space="preserve"> </w:t>
      </w:r>
      <w:r>
        <w:rPr>
          <w:spacing w:val="-2"/>
        </w:rPr>
        <w:t>педагогическому</w:t>
      </w:r>
      <w:r>
        <w:rPr>
          <w:spacing w:val="-9"/>
        </w:rPr>
        <w:t xml:space="preserve"> </w:t>
      </w:r>
      <w:r>
        <w:rPr>
          <w:spacing w:val="-2"/>
        </w:rPr>
        <w:t>коллективу.</w:t>
      </w:r>
    </w:p>
    <w:p w14:paraId="3F38BC72" w14:textId="77777777" w:rsidR="004E71C1" w:rsidRDefault="004E71C1" w:rsidP="00FA3312">
      <w:pPr>
        <w:pStyle w:val="a3"/>
        <w:spacing w:before="51"/>
        <w:ind w:firstLine="32"/>
      </w:pPr>
    </w:p>
    <w:p w14:paraId="7EA235A1" w14:textId="77777777" w:rsidR="004E71C1" w:rsidRDefault="00557DB0">
      <w:pPr>
        <w:pStyle w:val="21"/>
        <w:ind w:left="1067" w:right="920"/>
        <w:jc w:val="center"/>
      </w:pPr>
      <w:r>
        <w:t>Схема</w:t>
      </w:r>
      <w:r>
        <w:rPr>
          <w:spacing w:val="-4"/>
        </w:rPr>
        <w:t xml:space="preserve"> </w:t>
      </w:r>
      <w:r>
        <w:t>анализа</w:t>
      </w:r>
      <w:r>
        <w:rPr>
          <w:spacing w:val="-4"/>
        </w:rPr>
        <w:t xml:space="preserve"> </w:t>
      </w:r>
      <w:r>
        <w:t>существующего</w:t>
      </w:r>
      <w:r>
        <w:rPr>
          <w:spacing w:val="-3"/>
        </w:rPr>
        <w:t xml:space="preserve"> </w:t>
      </w:r>
      <w:r>
        <w:rPr>
          <w:spacing w:val="-2"/>
        </w:rPr>
        <w:t>уклада</w:t>
      </w:r>
    </w:p>
    <w:p w14:paraId="2FF067FC" w14:textId="77777777" w:rsidR="004E71C1" w:rsidRDefault="004E71C1">
      <w:pPr>
        <w:pStyle w:val="a3"/>
        <w:spacing w:before="129"/>
        <w:rPr>
          <w:b/>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494"/>
        <w:gridCol w:w="2494"/>
        <w:gridCol w:w="2494"/>
      </w:tblGrid>
      <w:tr w:rsidR="004E71C1" w14:paraId="66240D3F" w14:textId="77777777">
        <w:trPr>
          <w:trHeight w:val="506"/>
        </w:trPr>
        <w:tc>
          <w:tcPr>
            <w:tcW w:w="2093" w:type="dxa"/>
          </w:tcPr>
          <w:p w14:paraId="34D20A2F" w14:textId="77777777" w:rsidR="004E71C1" w:rsidRDefault="00557DB0">
            <w:pPr>
              <w:pStyle w:val="TableParagraph"/>
              <w:spacing w:line="251" w:lineRule="exact"/>
              <w:ind w:left="11"/>
              <w:jc w:val="center"/>
              <w:rPr>
                <w:b/>
              </w:rPr>
            </w:pPr>
            <w:r>
              <w:rPr>
                <w:b/>
              </w:rPr>
              <w:t>Элемента</w:t>
            </w:r>
            <w:r>
              <w:rPr>
                <w:b/>
                <w:spacing w:val="-4"/>
              </w:rPr>
              <w:t xml:space="preserve"> </w:t>
            </w:r>
            <w:r>
              <w:rPr>
                <w:b/>
                <w:spacing w:val="-2"/>
              </w:rPr>
              <w:t>уклада</w:t>
            </w:r>
          </w:p>
        </w:tc>
        <w:tc>
          <w:tcPr>
            <w:tcW w:w="2494" w:type="dxa"/>
          </w:tcPr>
          <w:p w14:paraId="78DD8C88" w14:textId="77777777" w:rsidR="004E71C1" w:rsidRDefault="00557DB0">
            <w:pPr>
              <w:pStyle w:val="TableParagraph"/>
              <w:spacing w:line="251" w:lineRule="exact"/>
              <w:ind w:left="11"/>
              <w:jc w:val="center"/>
              <w:rPr>
                <w:b/>
              </w:rPr>
            </w:pPr>
            <w:r>
              <w:rPr>
                <w:b/>
                <w:spacing w:val="-4"/>
              </w:rPr>
              <w:t>Есть</w:t>
            </w:r>
          </w:p>
        </w:tc>
        <w:tc>
          <w:tcPr>
            <w:tcW w:w="2494" w:type="dxa"/>
          </w:tcPr>
          <w:p w14:paraId="666526FA" w14:textId="77777777" w:rsidR="004E71C1" w:rsidRDefault="00557DB0">
            <w:pPr>
              <w:pStyle w:val="TableParagraph"/>
              <w:spacing w:line="251" w:lineRule="exact"/>
              <w:ind w:left="669"/>
              <w:rPr>
                <w:b/>
              </w:rPr>
            </w:pPr>
            <w:r>
              <w:rPr>
                <w:b/>
                <w:spacing w:val="-2"/>
              </w:rPr>
              <w:t>Отказаться</w:t>
            </w:r>
          </w:p>
        </w:tc>
        <w:tc>
          <w:tcPr>
            <w:tcW w:w="2494" w:type="dxa"/>
          </w:tcPr>
          <w:p w14:paraId="51954279" w14:textId="77777777" w:rsidR="004E71C1" w:rsidRDefault="00557DB0">
            <w:pPr>
              <w:pStyle w:val="TableParagraph"/>
              <w:spacing w:line="251" w:lineRule="exact"/>
              <w:ind w:left="770"/>
              <w:rPr>
                <w:b/>
              </w:rPr>
            </w:pPr>
            <w:r>
              <w:rPr>
                <w:b/>
                <w:spacing w:val="-2"/>
              </w:rPr>
              <w:t>Добавить</w:t>
            </w:r>
          </w:p>
        </w:tc>
      </w:tr>
      <w:tr w:rsidR="004E71C1" w14:paraId="738D7070" w14:textId="77777777">
        <w:trPr>
          <w:trHeight w:val="2532"/>
        </w:trPr>
        <w:tc>
          <w:tcPr>
            <w:tcW w:w="2093" w:type="dxa"/>
          </w:tcPr>
          <w:p w14:paraId="101D1C4E" w14:textId="77777777" w:rsidR="004E71C1" w:rsidRDefault="00557DB0">
            <w:pPr>
              <w:pStyle w:val="TableParagraph"/>
              <w:spacing w:line="247" w:lineRule="exact"/>
              <w:ind w:left="11" w:right="4"/>
              <w:jc w:val="center"/>
            </w:pPr>
            <w:r>
              <w:rPr>
                <w:spacing w:val="-2"/>
              </w:rPr>
              <w:t>Ценности</w:t>
            </w:r>
          </w:p>
        </w:tc>
        <w:tc>
          <w:tcPr>
            <w:tcW w:w="2494" w:type="dxa"/>
          </w:tcPr>
          <w:p w14:paraId="47D39DD3" w14:textId="77777777" w:rsidR="004E71C1" w:rsidRDefault="00557DB0">
            <w:pPr>
              <w:pStyle w:val="TableParagraph"/>
              <w:numPr>
                <w:ilvl w:val="0"/>
                <w:numId w:val="113"/>
              </w:numPr>
              <w:tabs>
                <w:tab w:val="left" w:pos="430"/>
              </w:tabs>
              <w:ind w:right="94" w:firstLine="0"/>
              <w:jc w:val="both"/>
            </w:pPr>
            <w:r>
              <w:t>Ценность уважения и</w:t>
            </w:r>
            <w:r>
              <w:rPr>
                <w:spacing w:val="-4"/>
              </w:rPr>
              <w:t xml:space="preserve"> </w:t>
            </w:r>
            <w:r>
              <w:t>принятия</w:t>
            </w:r>
            <w:r>
              <w:rPr>
                <w:spacing w:val="40"/>
              </w:rPr>
              <w:t xml:space="preserve"> </w:t>
            </w:r>
            <w:r>
              <w:t xml:space="preserve">любого ребёнка со стороны </w:t>
            </w:r>
            <w:r>
              <w:rPr>
                <w:spacing w:val="-2"/>
              </w:rPr>
              <w:t>воспитателей.</w:t>
            </w:r>
          </w:p>
          <w:p w14:paraId="1C5A780E" w14:textId="77777777" w:rsidR="004E71C1" w:rsidRDefault="00557DB0">
            <w:pPr>
              <w:pStyle w:val="TableParagraph"/>
              <w:numPr>
                <w:ilvl w:val="0"/>
                <w:numId w:val="113"/>
              </w:numPr>
              <w:tabs>
                <w:tab w:val="left" w:pos="463"/>
                <w:tab w:val="left" w:pos="1648"/>
              </w:tabs>
              <w:ind w:right="94" w:firstLine="0"/>
            </w:pPr>
            <w:r>
              <w:t>Ценность</w:t>
            </w:r>
            <w:r>
              <w:rPr>
                <w:spacing w:val="80"/>
              </w:rPr>
              <w:t xml:space="preserve"> </w:t>
            </w:r>
            <w:r>
              <w:t xml:space="preserve">развития </w:t>
            </w:r>
            <w:r>
              <w:rPr>
                <w:spacing w:val="-2"/>
              </w:rPr>
              <w:t>творческих способностей</w:t>
            </w:r>
            <w:r>
              <w:tab/>
            </w:r>
            <w:r>
              <w:rPr>
                <w:spacing w:val="-2"/>
              </w:rPr>
              <w:t xml:space="preserve">ребёнка </w:t>
            </w:r>
            <w:r>
              <w:t>со стороны родителей</w:t>
            </w:r>
          </w:p>
        </w:tc>
        <w:tc>
          <w:tcPr>
            <w:tcW w:w="2494" w:type="dxa"/>
          </w:tcPr>
          <w:p w14:paraId="55BC60BD" w14:textId="77777777" w:rsidR="004E71C1" w:rsidRDefault="00557DB0">
            <w:pPr>
              <w:pStyle w:val="TableParagraph"/>
              <w:tabs>
                <w:tab w:val="left" w:pos="805"/>
                <w:tab w:val="left" w:pos="1559"/>
                <w:tab w:val="left" w:pos="1648"/>
                <w:tab w:val="left" w:pos="1753"/>
              </w:tabs>
              <w:ind w:right="94"/>
            </w:pPr>
            <w:r>
              <w:t>Установка</w:t>
            </w:r>
            <w:r>
              <w:rPr>
                <w:spacing w:val="-14"/>
              </w:rPr>
              <w:t xml:space="preserve"> </w:t>
            </w:r>
            <w:r>
              <w:t>родителей</w:t>
            </w:r>
            <w:r>
              <w:rPr>
                <w:spacing w:val="-14"/>
              </w:rPr>
              <w:t xml:space="preserve"> </w:t>
            </w:r>
            <w:r>
              <w:t xml:space="preserve">на </w:t>
            </w:r>
            <w:r>
              <w:rPr>
                <w:spacing w:val="-4"/>
              </w:rPr>
              <w:t>то,</w:t>
            </w:r>
            <w:r>
              <w:tab/>
            </w:r>
            <w:r>
              <w:rPr>
                <w:spacing w:val="-4"/>
              </w:rPr>
              <w:t>что</w:t>
            </w:r>
            <w:r>
              <w:tab/>
            </w:r>
            <w:r>
              <w:rPr>
                <w:spacing w:val="-2"/>
              </w:rPr>
              <w:t>развитие творческих способностей</w:t>
            </w:r>
            <w:r>
              <w:tab/>
            </w:r>
            <w:r>
              <w:tab/>
            </w:r>
            <w:r>
              <w:rPr>
                <w:spacing w:val="-2"/>
              </w:rPr>
              <w:t>ребёнка возможно</w:t>
            </w:r>
            <w:r>
              <w:tab/>
            </w:r>
            <w:r>
              <w:tab/>
            </w:r>
            <w:r>
              <w:tab/>
            </w:r>
            <w:r>
              <w:rPr>
                <w:spacing w:val="-2"/>
              </w:rPr>
              <w:t xml:space="preserve">только </w:t>
            </w:r>
            <w:r>
              <w:t xml:space="preserve">в индивидуальной </w:t>
            </w:r>
            <w:r>
              <w:rPr>
                <w:spacing w:val="-2"/>
              </w:rPr>
              <w:t>работе</w:t>
            </w:r>
          </w:p>
        </w:tc>
        <w:tc>
          <w:tcPr>
            <w:tcW w:w="2494" w:type="dxa"/>
          </w:tcPr>
          <w:p w14:paraId="36D82095" w14:textId="77777777" w:rsidR="004E71C1" w:rsidRDefault="00557DB0">
            <w:pPr>
              <w:pStyle w:val="TableParagraph"/>
              <w:numPr>
                <w:ilvl w:val="0"/>
                <w:numId w:val="112"/>
              </w:numPr>
              <w:tabs>
                <w:tab w:val="left" w:pos="439"/>
              </w:tabs>
              <w:ind w:right="94" w:firstLine="0"/>
            </w:pPr>
            <w:r>
              <w:t>Ценность</w:t>
            </w:r>
            <w:r>
              <w:rPr>
                <w:spacing w:val="80"/>
              </w:rPr>
              <w:t xml:space="preserve"> </w:t>
            </w:r>
            <w:r>
              <w:t>принятия любого</w:t>
            </w:r>
            <w:r>
              <w:rPr>
                <w:spacing w:val="40"/>
              </w:rPr>
              <w:t xml:space="preserve"> </w:t>
            </w:r>
            <w:r>
              <w:t>ребёнка</w:t>
            </w:r>
            <w:r>
              <w:rPr>
                <w:spacing w:val="40"/>
              </w:rPr>
              <w:t xml:space="preserve"> </w:t>
            </w:r>
            <w:r>
              <w:t xml:space="preserve">всеми </w:t>
            </w:r>
            <w:r>
              <w:rPr>
                <w:spacing w:val="-2"/>
              </w:rPr>
              <w:t>участниками образовательных отношений.</w:t>
            </w:r>
          </w:p>
          <w:p w14:paraId="1C66B984" w14:textId="77777777" w:rsidR="004E71C1" w:rsidRDefault="00557DB0">
            <w:pPr>
              <w:pStyle w:val="TableParagraph"/>
              <w:numPr>
                <w:ilvl w:val="0"/>
                <w:numId w:val="112"/>
              </w:numPr>
              <w:tabs>
                <w:tab w:val="left" w:pos="327"/>
                <w:tab w:val="left" w:pos="1607"/>
              </w:tabs>
              <w:ind w:right="93" w:firstLine="0"/>
            </w:pPr>
            <w:r>
              <w:t>Ценность</w:t>
            </w:r>
            <w:r>
              <w:rPr>
                <w:spacing w:val="80"/>
              </w:rPr>
              <w:t xml:space="preserve"> </w:t>
            </w:r>
            <w:r>
              <w:t xml:space="preserve">раскрытия </w:t>
            </w:r>
            <w:r>
              <w:rPr>
                <w:spacing w:val="-2"/>
              </w:rPr>
              <w:t>личностного</w:t>
            </w:r>
            <w:r>
              <w:rPr>
                <w:spacing w:val="80"/>
              </w:rPr>
              <w:t xml:space="preserve"> </w:t>
            </w:r>
            <w:r>
              <w:rPr>
                <w:spacing w:val="-2"/>
              </w:rPr>
              <w:t>потенциала</w:t>
            </w:r>
            <w:r>
              <w:tab/>
            </w:r>
            <w:r>
              <w:rPr>
                <w:spacing w:val="-2"/>
              </w:rPr>
              <w:t>каждого</w:t>
            </w:r>
          </w:p>
          <w:p w14:paraId="2BE7B813" w14:textId="77777777" w:rsidR="004E71C1" w:rsidRDefault="00557DB0">
            <w:pPr>
              <w:pStyle w:val="TableParagraph"/>
              <w:tabs>
                <w:tab w:val="left" w:pos="1866"/>
              </w:tabs>
              <w:spacing w:line="252" w:lineRule="exact"/>
              <w:ind w:right="93"/>
            </w:pPr>
            <w:r>
              <w:t>ребёнка</w:t>
            </w:r>
            <w:r>
              <w:rPr>
                <w:spacing w:val="80"/>
              </w:rPr>
              <w:t xml:space="preserve"> </w:t>
            </w:r>
            <w:r>
              <w:t>в</w:t>
            </w:r>
            <w:r>
              <w:rPr>
                <w:spacing w:val="80"/>
              </w:rPr>
              <w:t xml:space="preserve"> </w:t>
            </w:r>
            <w:r>
              <w:t xml:space="preserve">совместной </w:t>
            </w:r>
            <w:r>
              <w:rPr>
                <w:spacing w:val="-2"/>
              </w:rPr>
              <w:t>деятельности</w:t>
            </w:r>
            <w:r>
              <w:tab/>
            </w:r>
            <w:r>
              <w:rPr>
                <w:spacing w:val="-4"/>
              </w:rPr>
              <w:t>детей</w:t>
            </w:r>
          </w:p>
        </w:tc>
      </w:tr>
    </w:tbl>
    <w:p w14:paraId="141F7A17" w14:textId="77777777" w:rsidR="004E71C1" w:rsidRDefault="004E71C1">
      <w:pPr>
        <w:spacing w:line="252" w:lineRule="exact"/>
        <w:sectPr w:rsidR="004E71C1">
          <w:pgSz w:w="11910" w:h="16840"/>
          <w:pgMar w:top="1060" w:right="320" w:bottom="280" w:left="600" w:header="752" w:footer="0" w:gutter="0"/>
          <w:cols w:space="720"/>
        </w:sectPr>
      </w:pPr>
    </w:p>
    <w:p w14:paraId="169B9282" w14:textId="77777777" w:rsidR="004E71C1" w:rsidRDefault="004E71C1">
      <w:pPr>
        <w:pStyle w:val="a3"/>
        <w:rPr>
          <w:b/>
          <w:sz w:val="20"/>
        </w:rPr>
      </w:pPr>
    </w:p>
    <w:p w14:paraId="69504A02" w14:textId="77777777" w:rsidR="004E71C1" w:rsidRDefault="004E71C1">
      <w:pPr>
        <w:pStyle w:val="a3"/>
        <w:spacing w:before="8"/>
        <w:rPr>
          <w:b/>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494"/>
        <w:gridCol w:w="2494"/>
        <w:gridCol w:w="2494"/>
      </w:tblGrid>
      <w:tr w:rsidR="004E71C1" w14:paraId="58E30308" w14:textId="77777777">
        <w:trPr>
          <w:trHeight w:val="254"/>
        </w:trPr>
        <w:tc>
          <w:tcPr>
            <w:tcW w:w="2093" w:type="dxa"/>
          </w:tcPr>
          <w:p w14:paraId="48342530" w14:textId="77777777" w:rsidR="004E71C1" w:rsidRDefault="004E71C1">
            <w:pPr>
              <w:pStyle w:val="TableParagraph"/>
              <w:ind w:left="0"/>
              <w:rPr>
                <w:sz w:val="18"/>
              </w:rPr>
            </w:pPr>
          </w:p>
        </w:tc>
        <w:tc>
          <w:tcPr>
            <w:tcW w:w="2494" w:type="dxa"/>
          </w:tcPr>
          <w:p w14:paraId="138382F3" w14:textId="77777777" w:rsidR="004E71C1" w:rsidRDefault="004E71C1">
            <w:pPr>
              <w:pStyle w:val="TableParagraph"/>
              <w:ind w:left="0"/>
              <w:rPr>
                <w:sz w:val="18"/>
              </w:rPr>
            </w:pPr>
          </w:p>
        </w:tc>
        <w:tc>
          <w:tcPr>
            <w:tcW w:w="2494" w:type="dxa"/>
          </w:tcPr>
          <w:p w14:paraId="374355F5" w14:textId="77777777" w:rsidR="004E71C1" w:rsidRDefault="004E71C1">
            <w:pPr>
              <w:pStyle w:val="TableParagraph"/>
              <w:ind w:left="0"/>
              <w:rPr>
                <w:sz w:val="18"/>
              </w:rPr>
            </w:pPr>
          </w:p>
        </w:tc>
        <w:tc>
          <w:tcPr>
            <w:tcW w:w="2494" w:type="dxa"/>
          </w:tcPr>
          <w:p w14:paraId="2D455BE4" w14:textId="77777777" w:rsidR="004E71C1" w:rsidRDefault="00557DB0">
            <w:pPr>
              <w:pStyle w:val="TableParagraph"/>
              <w:spacing w:line="234" w:lineRule="exact"/>
            </w:pPr>
            <w:r>
              <w:t xml:space="preserve">со </w:t>
            </w:r>
            <w:r>
              <w:rPr>
                <w:spacing w:val="-2"/>
              </w:rPr>
              <w:t>взрослыми</w:t>
            </w:r>
          </w:p>
        </w:tc>
      </w:tr>
      <w:tr w:rsidR="004E71C1" w14:paraId="585623D9" w14:textId="77777777">
        <w:trPr>
          <w:trHeight w:val="1012"/>
        </w:trPr>
        <w:tc>
          <w:tcPr>
            <w:tcW w:w="2093" w:type="dxa"/>
          </w:tcPr>
          <w:p w14:paraId="17F83582" w14:textId="77777777" w:rsidR="004E71C1" w:rsidRDefault="00557DB0">
            <w:pPr>
              <w:pStyle w:val="TableParagraph"/>
              <w:spacing w:line="247" w:lineRule="exact"/>
              <w:ind w:left="220"/>
            </w:pPr>
            <w:r>
              <w:t>Правила</w:t>
            </w:r>
            <w:r>
              <w:rPr>
                <w:spacing w:val="-4"/>
              </w:rPr>
              <w:t xml:space="preserve"> </w:t>
            </w:r>
            <w:r>
              <w:t>и</w:t>
            </w:r>
            <w:r>
              <w:rPr>
                <w:spacing w:val="-3"/>
              </w:rPr>
              <w:t xml:space="preserve"> </w:t>
            </w:r>
            <w:r>
              <w:rPr>
                <w:spacing w:val="-2"/>
              </w:rPr>
              <w:t>нормы</w:t>
            </w:r>
          </w:p>
        </w:tc>
        <w:tc>
          <w:tcPr>
            <w:tcW w:w="2494" w:type="dxa"/>
          </w:tcPr>
          <w:p w14:paraId="28296969" w14:textId="77777777" w:rsidR="004E71C1" w:rsidRDefault="00557DB0">
            <w:pPr>
              <w:pStyle w:val="TableParagraph"/>
              <w:ind w:right="94"/>
              <w:jc w:val="both"/>
            </w:pPr>
            <w:r>
              <w:t>Сложились правила дежурства детей при подготовке</w:t>
            </w:r>
            <w:r>
              <w:rPr>
                <w:spacing w:val="48"/>
              </w:rPr>
              <w:t xml:space="preserve">  </w:t>
            </w:r>
            <w:r>
              <w:t>к</w:t>
            </w:r>
            <w:r>
              <w:rPr>
                <w:spacing w:val="48"/>
              </w:rPr>
              <w:t xml:space="preserve">  </w:t>
            </w:r>
            <w:r>
              <w:rPr>
                <w:spacing w:val="-2"/>
              </w:rPr>
              <w:t>приёму</w:t>
            </w:r>
          </w:p>
          <w:p w14:paraId="57BDA8ED" w14:textId="77777777" w:rsidR="004E71C1" w:rsidRDefault="00557DB0">
            <w:pPr>
              <w:pStyle w:val="TableParagraph"/>
              <w:spacing w:line="240" w:lineRule="exact"/>
            </w:pPr>
            <w:r>
              <w:rPr>
                <w:spacing w:val="-4"/>
              </w:rPr>
              <w:t>пищи</w:t>
            </w:r>
          </w:p>
        </w:tc>
        <w:tc>
          <w:tcPr>
            <w:tcW w:w="2494" w:type="dxa"/>
          </w:tcPr>
          <w:p w14:paraId="22066663" w14:textId="77777777" w:rsidR="004E71C1" w:rsidRDefault="00557DB0">
            <w:pPr>
              <w:pStyle w:val="TableParagraph"/>
              <w:ind w:right="95"/>
              <w:jc w:val="both"/>
            </w:pPr>
            <w:r>
              <w:t>Отказаться от запрета на посильное участие детей</w:t>
            </w:r>
            <w:r>
              <w:rPr>
                <w:spacing w:val="58"/>
              </w:rPr>
              <w:t xml:space="preserve">   </w:t>
            </w:r>
            <w:r>
              <w:t>в</w:t>
            </w:r>
            <w:r>
              <w:rPr>
                <w:spacing w:val="59"/>
              </w:rPr>
              <w:t xml:space="preserve">   </w:t>
            </w:r>
            <w:r>
              <w:rPr>
                <w:spacing w:val="-2"/>
              </w:rPr>
              <w:t>ситуациях</w:t>
            </w:r>
          </w:p>
          <w:p w14:paraId="6A92B915" w14:textId="77777777" w:rsidR="004E71C1" w:rsidRDefault="00557DB0">
            <w:pPr>
              <w:pStyle w:val="TableParagraph"/>
              <w:spacing w:line="240" w:lineRule="exact"/>
            </w:pPr>
            <w:r>
              <w:rPr>
                <w:spacing w:val="-2"/>
              </w:rPr>
              <w:t>самообслуживания</w:t>
            </w:r>
          </w:p>
        </w:tc>
        <w:tc>
          <w:tcPr>
            <w:tcW w:w="2494" w:type="dxa"/>
          </w:tcPr>
          <w:p w14:paraId="19D341A8" w14:textId="77777777" w:rsidR="004E71C1" w:rsidRDefault="00557DB0">
            <w:pPr>
              <w:pStyle w:val="TableParagraph"/>
              <w:tabs>
                <w:tab w:val="left" w:pos="1460"/>
                <w:tab w:val="left" w:pos="1643"/>
              </w:tabs>
              <w:ind w:right="94"/>
            </w:pPr>
            <w:r>
              <w:rPr>
                <w:spacing w:val="-4"/>
              </w:rPr>
              <w:t>Дети</w:t>
            </w:r>
            <w:r>
              <w:tab/>
            </w:r>
            <w:r>
              <w:rPr>
                <w:spacing w:val="-2"/>
              </w:rPr>
              <w:t>помогают помощнику</w:t>
            </w:r>
            <w:r>
              <w:rPr>
                <w:spacing w:val="80"/>
              </w:rPr>
              <w:t xml:space="preserve"> </w:t>
            </w:r>
            <w:r>
              <w:rPr>
                <w:spacing w:val="-2"/>
              </w:rPr>
              <w:t>воспитателя</w:t>
            </w:r>
            <w:r>
              <w:tab/>
            </w:r>
            <w:r>
              <w:tab/>
            </w:r>
            <w:r>
              <w:rPr>
                <w:spacing w:val="-2"/>
              </w:rPr>
              <w:t>убирать</w:t>
            </w:r>
          </w:p>
          <w:p w14:paraId="588A9A81" w14:textId="77777777" w:rsidR="004E71C1" w:rsidRDefault="00557DB0">
            <w:pPr>
              <w:pStyle w:val="TableParagraph"/>
              <w:spacing w:line="240" w:lineRule="exact"/>
            </w:pPr>
            <w:r>
              <w:t>и</w:t>
            </w:r>
            <w:r>
              <w:rPr>
                <w:spacing w:val="-3"/>
              </w:rPr>
              <w:t xml:space="preserve"> </w:t>
            </w:r>
            <w:r>
              <w:t>мыть</w:t>
            </w:r>
            <w:r>
              <w:rPr>
                <w:spacing w:val="-1"/>
              </w:rPr>
              <w:t xml:space="preserve"> </w:t>
            </w:r>
            <w:r>
              <w:rPr>
                <w:spacing w:val="-2"/>
              </w:rPr>
              <w:t>игрушки</w:t>
            </w:r>
          </w:p>
        </w:tc>
      </w:tr>
      <w:tr w:rsidR="004E71C1" w14:paraId="1A052C0C" w14:textId="77777777">
        <w:trPr>
          <w:trHeight w:val="1770"/>
        </w:trPr>
        <w:tc>
          <w:tcPr>
            <w:tcW w:w="2093" w:type="dxa"/>
          </w:tcPr>
          <w:p w14:paraId="7BAA25A1" w14:textId="77777777" w:rsidR="004E71C1" w:rsidRDefault="00557DB0">
            <w:pPr>
              <w:pStyle w:val="TableParagraph"/>
              <w:ind w:left="563" w:right="553" w:firstLine="19"/>
            </w:pPr>
            <w:r>
              <w:rPr>
                <w:spacing w:val="-2"/>
              </w:rPr>
              <w:t xml:space="preserve">Традиции </w:t>
            </w:r>
            <w:r>
              <w:t>и</w:t>
            </w:r>
            <w:r>
              <w:rPr>
                <w:spacing w:val="-1"/>
              </w:rPr>
              <w:t xml:space="preserve"> </w:t>
            </w:r>
            <w:r>
              <w:rPr>
                <w:spacing w:val="-2"/>
              </w:rPr>
              <w:t>ритуалы</w:t>
            </w:r>
          </w:p>
        </w:tc>
        <w:tc>
          <w:tcPr>
            <w:tcW w:w="2494" w:type="dxa"/>
          </w:tcPr>
          <w:p w14:paraId="49727D9C" w14:textId="77777777" w:rsidR="004E71C1" w:rsidRDefault="00557DB0">
            <w:pPr>
              <w:pStyle w:val="TableParagraph"/>
              <w:ind w:right="94"/>
              <w:jc w:val="both"/>
            </w:pPr>
            <w:r>
              <w:t xml:space="preserve">Воспитатели встречают детей и родителей в </w:t>
            </w:r>
            <w:r>
              <w:rPr>
                <w:spacing w:val="-2"/>
              </w:rPr>
              <w:t>группах</w:t>
            </w:r>
          </w:p>
        </w:tc>
        <w:tc>
          <w:tcPr>
            <w:tcW w:w="2494" w:type="dxa"/>
          </w:tcPr>
          <w:p w14:paraId="4849A7B5" w14:textId="77777777" w:rsidR="004E71C1" w:rsidRDefault="00557DB0">
            <w:pPr>
              <w:pStyle w:val="TableParagraph"/>
              <w:spacing w:line="246" w:lineRule="exact"/>
            </w:pPr>
            <w:r>
              <w:rPr>
                <w:spacing w:val="-2"/>
              </w:rPr>
              <w:t>Отказаться</w:t>
            </w:r>
          </w:p>
          <w:p w14:paraId="4CB3A305" w14:textId="77777777" w:rsidR="004E71C1" w:rsidRDefault="00557DB0">
            <w:pPr>
              <w:pStyle w:val="TableParagraph"/>
              <w:ind w:right="580"/>
            </w:pPr>
            <w:r>
              <w:t xml:space="preserve">от формального </w:t>
            </w:r>
            <w:r>
              <w:rPr>
                <w:spacing w:val="-2"/>
              </w:rPr>
              <w:t>воспроизведения ритуалов, актуализировать</w:t>
            </w:r>
          </w:p>
          <w:p w14:paraId="2281CF9C" w14:textId="77777777" w:rsidR="004E71C1" w:rsidRDefault="00557DB0">
            <w:pPr>
              <w:pStyle w:val="TableParagraph"/>
              <w:spacing w:line="252" w:lineRule="exact"/>
              <w:ind w:right="580"/>
            </w:pPr>
            <w:r>
              <w:t>их</w:t>
            </w:r>
            <w:r>
              <w:rPr>
                <w:spacing w:val="-14"/>
              </w:rPr>
              <w:t xml:space="preserve"> </w:t>
            </w:r>
            <w:r>
              <w:t xml:space="preserve">воспитательные </w:t>
            </w:r>
            <w:r>
              <w:rPr>
                <w:spacing w:val="-2"/>
              </w:rPr>
              <w:t>смыслы</w:t>
            </w:r>
          </w:p>
        </w:tc>
        <w:tc>
          <w:tcPr>
            <w:tcW w:w="2494" w:type="dxa"/>
          </w:tcPr>
          <w:p w14:paraId="69065083" w14:textId="77777777" w:rsidR="004E71C1" w:rsidRDefault="00557DB0">
            <w:pPr>
              <w:pStyle w:val="TableParagraph"/>
              <w:tabs>
                <w:tab w:val="left" w:pos="1223"/>
                <w:tab w:val="left" w:pos="1867"/>
              </w:tabs>
              <w:ind w:right="93"/>
              <w:jc w:val="both"/>
            </w:pPr>
            <w:r>
              <w:t>Зам. директора по ДО каждый день встречает и</w:t>
            </w:r>
            <w:r>
              <w:rPr>
                <w:spacing w:val="-7"/>
              </w:rPr>
              <w:t xml:space="preserve"> </w:t>
            </w:r>
            <w:r>
              <w:t xml:space="preserve">приветствует детей и родителей на входе в </w:t>
            </w:r>
            <w:r>
              <w:rPr>
                <w:spacing w:val="-4"/>
              </w:rPr>
              <w:t>ДО,</w:t>
            </w:r>
            <w:r>
              <w:tab/>
            </w:r>
            <w:r>
              <w:rPr>
                <w:spacing w:val="-2"/>
              </w:rPr>
              <w:t>воспитатели встречают</w:t>
            </w:r>
            <w:r>
              <w:tab/>
            </w:r>
            <w:r>
              <w:tab/>
            </w:r>
            <w:r>
              <w:rPr>
                <w:spacing w:val="-4"/>
              </w:rPr>
              <w:t>детей</w:t>
            </w:r>
          </w:p>
          <w:p w14:paraId="324B9E50" w14:textId="77777777" w:rsidR="004E71C1" w:rsidRDefault="00557DB0">
            <w:pPr>
              <w:pStyle w:val="TableParagraph"/>
              <w:spacing w:line="239" w:lineRule="exact"/>
              <w:jc w:val="both"/>
            </w:pPr>
            <w:r>
              <w:t>в</w:t>
            </w:r>
            <w:r>
              <w:rPr>
                <w:spacing w:val="-1"/>
              </w:rPr>
              <w:t xml:space="preserve"> </w:t>
            </w:r>
            <w:r>
              <w:rPr>
                <w:spacing w:val="-2"/>
              </w:rPr>
              <w:t>группах</w:t>
            </w:r>
          </w:p>
        </w:tc>
      </w:tr>
      <w:tr w:rsidR="004E71C1" w14:paraId="72620131" w14:textId="77777777">
        <w:trPr>
          <w:trHeight w:val="1264"/>
        </w:trPr>
        <w:tc>
          <w:tcPr>
            <w:tcW w:w="2093" w:type="dxa"/>
          </w:tcPr>
          <w:p w14:paraId="537778B0" w14:textId="77777777" w:rsidR="004E71C1" w:rsidRDefault="00557DB0">
            <w:pPr>
              <w:pStyle w:val="TableParagraph"/>
              <w:ind w:left="518" w:right="506" w:hanging="3"/>
              <w:jc w:val="center"/>
            </w:pPr>
            <w:r>
              <w:rPr>
                <w:spacing w:val="-2"/>
              </w:rPr>
              <w:t xml:space="preserve">Система отношений </w:t>
            </w:r>
            <w:r>
              <w:t xml:space="preserve">в разных </w:t>
            </w:r>
            <w:r>
              <w:rPr>
                <w:spacing w:val="-2"/>
              </w:rPr>
              <w:t>общностях</w:t>
            </w:r>
          </w:p>
        </w:tc>
        <w:tc>
          <w:tcPr>
            <w:tcW w:w="2494" w:type="dxa"/>
          </w:tcPr>
          <w:p w14:paraId="295DD7D9" w14:textId="77777777" w:rsidR="004E71C1" w:rsidRDefault="00557DB0">
            <w:pPr>
              <w:pStyle w:val="TableParagraph"/>
              <w:tabs>
                <w:tab w:val="left" w:pos="1374"/>
                <w:tab w:val="left" w:pos="1976"/>
              </w:tabs>
              <w:ind w:right="95"/>
            </w:pPr>
            <w:r>
              <w:rPr>
                <w:spacing w:val="-2"/>
              </w:rPr>
              <w:t>Доброжелательная атмосфера</w:t>
            </w:r>
            <w:r>
              <w:tab/>
            </w:r>
            <w:r>
              <w:rPr>
                <w:spacing w:val="-4"/>
              </w:rPr>
              <w:t>для</w:t>
            </w:r>
            <w:r>
              <w:tab/>
            </w:r>
            <w:r>
              <w:rPr>
                <w:spacing w:val="-4"/>
              </w:rPr>
              <w:t xml:space="preserve">всех </w:t>
            </w:r>
            <w:r>
              <w:rPr>
                <w:spacing w:val="-2"/>
              </w:rPr>
              <w:t>детей</w:t>
            </w:r>
          </w:p>
        </w:tc>
        <w:tc>
          <w:tcPr>
            <w:tcW w:w="2494" w:type="dxa"/>
          </w:tcPr>
          <w:p w14:paraId="102E667E" w14:textId="77777777" w:rsidR="004E71C1" w:rsidRDefault="00557DB0">
            <w:pPr>
              <w:pStyle w:val="TableParagraph"/>
              <w:ind w:right="1152"/>
            </w:pPr>
            <w:r>
              <w:rPr>
                <w:spacing w:val="-2"/>
              </w:rPr>
              <w:t xml:space="preserve">Отказаться </w:t>
            </w:r>
            <w:r>
              <w:t>от</w:t>
            </w:r>
            <w:r>
              <w:rPr>
                <w:spacing w:val="-14"/>
              </w:rPr>
              <w:t xml:space="preserve"> </w:t>
            </w:r>
            <w:r>
              <w:t>установки</w:t>
            </w:r>
          </w:p>
          <w:p w14:paraId="5F1EAE43" w14:textId="77777777" w:rsidR="004E71C1" w:rsidRDefault="00557DB0">
            <w:pPr>
              <w:pStyle w:val="TableParagraph"/>
              <w:ind w:right="95"/>
            </w:pPr>
            <w:r>
              <w:t>на конкурентность между</w:t>
            </w:r>
            <w:r>
              <w:rPr>
                <w:spacing w:val="40"/>
              </w:rPr>
              <w:t xml:space="preserve"> </w:t>
            </w:r>
            <w:r>
              <w:t>детьми</w:t>
            </w:r>
            <w:r>
              <w:rPr>
                <w:spacing w:val="40"/>
              </w:rPr>
              <w:t xml:space="preserve"> </w:t>
            </w:r>
            <w:r>
              <w:t>и</w:t>
            </w:r>
            <w:r>
              <w:rPr>
                <w:spacing w:val="-7"/>
              </w:rPr>
              <w:t xml:space="preserve"> </w:t>
            </w:r>
            <w:r>
              <w:t>между</w:t>
            </w:r>
          </w:p>
          <w:p w14:paraId="37102CE9" w14:textId="77777777" w:rsidR="004E71C1" w:rsidRDefault="00557DB0">
            <w:pPr>
              <w:pStyle w:val="TableParagraph"/>
              <w:spacing w:line="238" w:lineRule="exact"/>
            </w:pPr>
            <w:r>
              <w:rPr>
                <w:spacing w:val="-2"/>
              </w:rPr>
              <w:t>родителями</w:t>
            </w:r>
          </w:p>
        </w:tc>
        <w:tc>
          <w:tcPr>
            <w:tcW w:w="2494" w:type="dxa"/>
          </w:tcPr>
          <w:p w14:paraId="0297C80E" w14:textId="77777777" w:rsidR="004E71C1" w:rsidRDefault="00557DB0">
            <w:pPr>
              <w:pStyle w:val="TableParagraph"/>
              <w:tabs>
                <w:tab w:val="left" w:pos="1369"/>
                <w:tab w:val="left" w:pos="1487"/>
              </w:tabs>
              <w:ind w:right="94"/>
            </w:pPr>
            <w:r>
              <w:rPr>
                <w:spacing w:val="-2"/>
              </w:rPr>
              <w:t>Учёт,</w:t>
            </w:r>
            <w:r>
              <w:tab/>
            </w:r>
            <w:r>
              <w:rPr>
                <w:spacing w:val="-2"/>
              </w:rPr>
              <w:t xml:space="preserve">поддержка </w:t>
            </w:r>
            <w:r>
              <w:t>и согласование (гармонизация)</w:t>
            </w:r>
            <w:r>
              <w:rPr>
                <w:spacing w:val="2"/>
              </w:rPr>
              <w:t xml:space="preserve"> </w:t>
            </w:r>
            <w:r>
              <w:t xml:space="preserve">детских </w:t>
            </w:r>
            <w:r>
              <w:rPr>
                <w:spacing w:val="-2"/>
              </w:rPr>
              <w:t>инициатив</w:t>
            </w:r>
            <w:r>
              <w:tab/>
            </w:r>
            <w:r>
              <w:tab/>
              <w:t xml:space="preserve">в </w:t>
            </w:r>
            <w:r>
              <w:rPr>
                <w:spacing w:val="-2"/>
              </w:rPr>
              <w:t>детской</w:t>
            </w:r>
          </w:p>
          <w:p w14:paraId="13E279A9" w14:textId="77777777" w:rsidR="004E71C1" w:rsidRDefault="00557DB0">
            <w:pPr>
              <w:pStyle w:val="TableParagraph"/>
              <w:spacing w:line="238" w:lineRule="exact"/>
            </w:pPr>
            <w:r>
              <w:rPr>
                <w:spacing w:val="-2"/>
              </w:rPr>
              <w:t>общности</w:t>
            </w:r>
          </w:p>
        </w:tc>
      </w:tr>
      <w:tr w:rsidR="004E71C1" w14:paraId="61456EDB" w14:textId="77777777">
        <w:trPr>
          <w:trHeight w:val="1264"/>
        </w:trPr>
        <w:tc>
          <w:tcPr>
            <w:tcW w:w="2093" w:type="dxa"/>
          </w:tcPr>
          <w:p w14:paraId="34D49981" w14:textId="77777777" w:rsidR="004E71C1" w:rsidRDefault="00557DB0">
            <w:pPr>
              <w:pStyle w:val="TableParagraph"/>
              <w:ind w:left="285" w:right="273" w:hanging="1"/>
              <w:jc w:val="center"/>
            </w:pPr>
            <w:r>
              <w:rPr>
                <w:spacing w:val="-2"/>
              </w:rPr>
              <w:t>Характер воспитательных процессов</w:t>
            </w:r>
          </w:p>
        </w:tc>
        <w:tc>
          <w:tcPr>
            <w:tcW w:w="2494" w:type="dxa"/>
          </w:tcPr>
          <w:p w14:paraId="5B11C87F" w14:textId="77777777" w:rsidR="004E71C1" w:rsidRDefault="00557DB0">
            <w:pPr>
              <w:pStyle w:val="TableParagraph"/>
              <w:tabs>
                <w:tab w:val="left" w:pos="1624"/>
              </w:tabs>
              <w:ind w:right="95"/>
            </w:pPr>
            <w:r>
              <w:t>Воспитатель</w:t>
            </w:r>
            <w:r>
              <w:rPr>
                <w:spacing w:val="-14"/>
              </w:rPr>
              <w:t xml:space="preserve"> </w:t>
            </w:r>
            <w:r>
              <w:t>отвечает</w:t>
            </w:r>
            <w:r>
              <w:rPr>
                <w:spacing w:val="-14"/>
              </w:rPr>
              <w:t xml:space="preserve"> </w:t>
            </w:r>
            <w:r>
              <w:t xml:space="preserve">за </w:t>
            </w:r>
            <w:r>
              <w:rPr>
                <w:spacing w:val="-5"/>
              </w:rPr>
              <w:t>все</w:t>
            </w:r>
            <w:r>
              <w:tab/>
            </w:r>
            <w:r>
              <w:rPr>
                <w:spacing w:val="-2"/>
              </w:rPr>
              <w:t>аспекты</w:t>
            </w:r>
          </w:p>
          <w:p w14:paraId="544599C9" w14:textId="77777777" w:rsidR="004E71C1" w:rsidRDefault="00557DB0">
            <w:pPr>
              <w:pStyle w:val="TableParagraph"/>
            </w:pPr>
            <w:r>
              <w:rPr>
                <w:spacing w:val="-2"/>
              </w:rPr>
              <w:t>жизнедеятельности</w:t>
            </w:r>
          </w:p>
        </w:tc>
        <w:tc>
          <w:tcPr>
            <w:tcW w:w="2494" w:type="dxa"/>
          </w:tcPr>
          <w:p w14:paraId="0D299235" w14:textId="77777777" w:rsidR="004E71C1" w:rsidRDefault="00557DB0">
            <w:pPr>
              <w:pStyle w:val="TableParagraph"/>
              <w:spacing w:line="246" w:lineRule="exact"/>
            </w:pPr>
            <w:r>
              <w:rPr>
                <w:spacing w:val="-2"/>
              </w:rPr>
              <w:t>Отказаться</w:t>
            </w:r>
          </w:p>
          <w:p w14:paraId="0EDABB19" w14:textId="77777777" w:rsidR="004E71C1" w:rsidRDefault="00557DB0">
            <w:pPr>
              <w:pStyle w:val="TableParagraph"/>
            </w:pPr>
            <w:r>
              <w:t>от</w:t>
            </w:r>
            <w:r>
              <w:rPr>
                <w:spacing w:val="-10"/>
              </w:rPr>
              <w:t xml:space="preserve"> </w:t>
            </w:r>
            <w:proofErr w:type="spellStart"/>
            <w:r>
              <w:t>гиперопеки</w:t>
            </w:r>
            <w:proofErr w:type="spellEnd"/>
            <w:r>
              <w:rPr>
                <w:spacing w:val="73"/>
              </w:rPr>
              <w:t xml:space="preserve"> </w:t>
            </w:r>
            <w:r>
              <w:t>каждого отдельного ребёнка</w:t>
            </w:r>
          </w:p>
        </w:tc>
        <w:tc>
          <w:tcPr>
            <w:tcW w:w="2494" w:type="dxa"/>
          </w:tcPr>
          <w:p w14:paraId="78485843" w14:textId="77777777" w:rsidR="004E71C1" w:rsidRDefault="00557DB0">
            <w:pPr>
              <w:pStyle w:val="TableParagraph"/>
              <w:tabs>
                <w:tab w:val="left" w:pos="1472"/>
              </w:tabs>
              <w:ind w:right="94"/>
            </w:pPr>
            <w:r>
              <w:rPr>
                <w:spacing w:val="-2"/>
              </w:rPr>
              <w:t>Детская</w:t>
            </w:r>
            <w:r>
              <w:tab/>
            </w:r>
            <w:r>
              <w:rPr>
                <w:spacing w:val="-2"/>
              </w:rPr>
              <w:t xml:space="preserve">общность </w:t>
            </w:r>
            <w:r>
              <w:t>является</w:t>
            </w:r>
            <w:r>
              <w:rPr>
                <w:spacing w:val="-11"/>
              </w:rPr>
              <w:t xml:space="preserve"> </w:t>
            </w:r>
            <w:r>
              <w:t xml:space="preserve">полноправным </w:t>
            </w:r>
            <w:r>
              <w:rPr>
                <w:spacing w:val="-2"/>
              </w:rPr>
              <w:t>участником воспитательного</w:t>
            </w:r>
          </w:p>
          <w:p w14:paraId="0A6F0CA9" w14:textId="77777777" w:rsidR="004E71C1" w:rsidRDefault="00557DB0">
            <w:pPr>
              <w:pStyle w:val="TableParagraph"/>
              <w:spacing w:line="238" w:lineRule="exact"/>
            </w:pPr>
            <w:r>
              <w:rPr>
                <w:spacing w:val="-2"/>
              </w:rPr>
              <w:t>процесса</w:t>
            </w:r>
          </w:p>
        </w:tc>
      </w:tr>
      <w:tr w:rsidR="004E71C1" w14:paraId="3CB69870" w14:textId="77777777">
        <w:trPr>
          <w:trHeight w:val="1264"/>
        </w:trPr>
        <w:tc>
          <w:tcPr>
            <w:tcW w:w="2093" w:type="dxa"/>
          </w:tcPr>
          <w:p w14:paraId="3FBAC1FE" w14:textId="77777777" w:rsidR="004E71C1" w:rsidRDefault="00557DB0">
            <w:pPr>
              <w:pStyle w:val="TableParagraph"/>
              <w:ind w:left="201" w:right="190" w:firstLine="1"/>
              <w:jc w:val="center"/>
            </w:pPr>
            <w:r>
              <w:rPr>
                <w:spacing w:val="-2"/>
              </w:rPr>
              <w:t>Предметно- пространственная среда</w:t>
            </w:r>
          </w:p>
        </w:tc>
        <w:tc>
          <w:tcPr>
            <w:tcW w:w="2494" w:type="dxa"/>
          </w:tcPr>
          <w:p w14:paraId="7AB0FF77" w14:textId="77777777" w:rsidR="004E71C1" w:rsidRDefault="00557DB0">
            <w:pPr>
              <w:pStyle w:val="TableParagraph"/>
              <w:ind w:right="94"/>
              <w:jc w:val="both"/>
            </w:pPr>
            <w:r>
              <w:t>РППС соответствует требованиям</w:t>
            </w:r>
            <w:r>
              <w:rPr>
                <w:spacing w:val="-14"/>
              </w:rPr>
              <w:t xml:space="preserve"> </w:t>
            </w:r>
            <w:r>
              <w:t>ФГОС</w:t>
            </w:r>
            <w:r>
              <w:rPr>
                <w:spacing w:val="-14"/>
              </w:rPr>
              <w:t xml:space="preserve"> </w:t>
            </w:r>
            <w:r>
              <w:t>ДО, АОП ДО</w:t>
            </w:r>
          </w:p>
        </w:tc>
        <w:tc>
          <w:tcPr>
            <w:tcW w:w="2494" w:type="dxa"/>
          </w:tcPr>
          <w:p w14:paraId="73458265" w14:textId="77777777" w:rsidR="004E71C1" w:rsidRDefault="00557DB0">
            <w:pPr>
              <w:pStyle w:val="TableParagraph"/>
              <w:spacing w:line="247" w:lineRule="exact"/>
            </w:pPr>
            <w:r>
              <w:rPr>
                <w:spacing w:val="-2"/>
              </w:rPr>
              <w:t>Отказаться</w:t>
            </w:r>
          </w:p>
          <w:p w14:paraId="4CA85ACC" w14:textId="77777777" w:rsidR="004E71C1" w:rsidRDefault="00557DB0">
            <w:pPr>
              <w:pStyle w:val="TableParagraph"/>
              <w:tabs>
                <w:tab w:val="left" w:pos="1360"/>
                <w:tab w:val="left" w:pos="2063"/>
              </w:tabs>
              <w:spacing w:before="1"/>
              <w:ind w:right="94"/>
            </w:pPr>
            <w:r>
              <w:t xml:space="preserve">от перенасыщенности </w:t>
            </w:r>
            <w:r>
              <w:rPr>
                <w:spacing w:val="-4"/>
              </w:rPr>
              <w:t>РППС</w:t>
            </w:r>
            <w:r>
              <w:tab/>
            </w:r>
            <w:r>
              <w:rPr>
                <w:spacing w:val="-2"/>
              </w:rPr>
              <w:t xml:space="preserve">пособиями </w:t>
            </w:r>
            <w:r>
              <w:t>и</w:t>
            </w:r>
            <w:r>
              <w:rPr>
                <w:spacing w:val="-1"/>
              </w:rPr>
              <w:t xml:space="preserve"> </w:t>
            </w:r>
            <w:r>
              <w:rPr>
                <w:spacing w:val="-2"/>
              </w:rPr>
              <w:t>материалами</w:t>
            </w:r>
            <w:r>
              <w:tab/>
            </w:r>
            <w:r>
              <w:rPr>
                <w:spacing w:val="-5"/>
              </w:rPr>
              <w:t>для</w:t>
            </w:r>
          </w:p>
          <w:p w14:paraId="71B0128E" w14:textId="77777777" w:rsidR="004E71C1" w:rsidRDefault="00557DB0">
            <w:pPr>
              <w:pStyle w:val="TableParagraph"/>
              <w:spacing w:line="238" w:lineRule="exact"/>
            </w:pPr>
            <w:r>
              <w:t>дидактических</w:t>
            </w:r>
            <w:r>
              <w:rPr>
                <w:spacing w:val="-7"/>
              </w:rPr>
              <w:t xml:space="preserve"> </w:t>
            </w:r>
            <w:r>
              <w:rPr>
                <w:spacing w:val="-5"/>
              </w:rPr>
              <w:t>игр</w:t>
            </w:r>
          </w:p>
        </w:tc>
        <w:tc>
          <w:tcPr>
            <w:tcW w:w="2494" w:type="dxa"/>
          </w:tcPr>
          <w:p w14:paraId="0AC4D89C" w14:textId="77777777" w:rsidR="004E71C1" w:rsidRDefault="00557DB0">
            <w:pPr>
              <w:pStyle w:val="TableParagraph"/>
              <w:tabs>
                <w:tab w:val="left" w:pos="1232"/>
              </w:tabs>
              <w:ind w:right="93"/>
            </w:pPr>
            <w:r>
              <w:rPr>
                <w:spacing w:val="-2"/>
              </w:rPr>
              <w:t>Создание</w:t>
            </w:r>
            <w:r>
              <w:tab/>
            </w:r>
            <w:r>
              <w:rPr>
                <w:spacing w:val="-2"/>
              </w:rPr>
              <w:t xml:space="preserve">пространств культивирования </w:t>
            </w:r>
            <w:r>
              <w:t>традиционных</w:t>
            </w:r>
            <w:r>
              <w:rPr>
                <w:spacing w:val="78"/>
              </w:rPr>
              <w:t xml:space="preserve"> </w:t>
            </w:r>
            <w:r>
              <w:t xml:space="preserve">детских </w:t>
            </w:r>
            <w:r>
              <w:rPr>
                <w:spacing w:val="-4"/>
              </w:rPr>
              <w:t>игр</w:t>
            </w:r>
          </w:p>
        </w:tc>
      </w:tr>
    </w:tbl>
    <w:p w14:paraId="4402CA44" w14:textId="77777777" w:rsidR="004E71C1" w:rsidRDefault="00557DB0">
      <w:pPr>
        <w:spacing w:before="275"/>
        <w:ind w:left="4673" w:right="1740" w:hanging="2065"/>
        <w:jc w:val="both"/>
        <w:rPr>
          <w:b/>
          <w:sz w:val="24"/>
        </w:rPr>
      </w:pPr>
      <w:r>
        <w:rPr>
          <w:b/>
          <w:sz w:val="24"/>
        </w:rPr>
        <w:t>Взаимодействия</w:t>
      </w:r>
      <w:r>
        <w:rPr>
          <w:b/>
          <w:spacing w:val="-5"/>
          <w:sz w:val="24"/>
        </w:rPr>
        <w:t xml:space="preserve"> </w:t>
      </w:r>
      <w:r>
        <w:rPr>
          <w:b/>
          <w:sz w:val="24"/>
        </w:rPr>
        <w:t>педагогического</w:t>
      </w:r>
      <w:r>
        <w:rPr>
          <w:b/>
          <w:spacing w:val="-5"/>
          <w:sz w:val="24"/>
        </w:rPr>
        <w:t xml:space="preserve"> </w:t>
      </w:r>
      <w:r>
        <w:rPr>
          <w:b/>
          <w:sz w:val="24"/>
        </w:rPr>
        <w:t>работника</w:t>
      </w:r>
      <w:r>
        <w:rPr>
          <w:b/>
          <w:spacing w:val="-8"/>
          <w:sz w:val="24"/>
        </w:rPr>
        <w:t xml:space="preserve"> </w:t>
      </w:r>
      <w:r>
        <w:rPr>
          <w:b/>
          <w:sz w:val="24"/>
        </w:rPr>
        <w:t>с</w:t>
      </w:r>
      <w:r>
        <w:rPr>
          <w:b/>
          <w:spacing w:val="-6"/>
          <w:sz w:val="24"/>
        </w:rPr>
        <w:t xml:space="preserve"> </w:t>
      </w:r>
      <w:r>
        <w:rPr>
          <w:b/>
          <w:sz w:val="24"/>
        </w:rPr>
        <w:t>детьми</w:t>
      </w:r>
      <w:r>
        <w:rPr>
          <w:b/>
          <w:spacing w:val="-5"/>
          <w:sz w:val="24"/>
        </w:rPr>
        <w:t xml:space="preserve"> </w:t>
      </w:r>
      <w:r>
        <w:rPr>
          <w:b/>
          <w:sz w:val="24"/>
        </w:rPr>
        <w:t>с</w:t>
      </w:r>
      <w:r>
        <w:rPr>
          <w:b/>
          <w:spacing w:val="-6"/>
          <w:sz w:val="24"/>
        </w:rPr>
        <w:t xml:space="preserve"> </w:t>
      </w:r>
      <w:r>
        <w:rPr>
          <w:b/>
          <w:sz w:val="24"/>
        </w:rPr>
        <w:t>ТНР. События Организации</w:t>
      </w:r>
    </w:p>
    <w:p w14:paraId="3A167AC7" w14:textId="77777777" w:rsidR="004E71C1" w:rsidRDefault="00557DB0">
      <w:pPr>
        <w:pStyle w:val="a3"/>
        <w:ind w:left="677" w:right="530" w:firstLine="720"/>
        <w:jc w:val="both"/>
      </w:pPr>
      <w: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w:t>
      </w:r>
      <w:r>
        <w:rPr>
          <w:spacing w:val="20"/>
        </w:rPr>
        <w:t xml:space="preserve"> </w:t>
      </w:r>
      <w:r>
        <w:t>смысл</w:t>
      </w:r>
      <w:r>
        <w:rPr>
          <w:spacing w:val="20"/>
        </w:rPr>
        <w:t xml:space="preserve"> </w:t>
      </w:r>
      <w:r>
        <w:t>реальных</w:t>
      </w:r>
      <w:r>
        <w:rPr>
          <w:spacing w:val="19"/>
        </w:rPr>
        <w:t xml:space="preserve"> </w:t>
      </w:r>
      <w:r>
        <w:t>и</w:t>
      </w:r>
      <w:r>
        <w:rPr>
          <w:spacing w:val="20"/>
        </w:rPr>
        <w:t xml:space="preserve"> </w:t>
      </w:r>
      <w:r>
        <w:t>возможных</w:t>
      </w:r>
      <w:r>
        <w:rPr>
          <w:spacing w:val="21"/>
        </w:rPr>
        <w:t xml:space="preserve"> </w:t>
      </w:r>
      <w:r>
        <w:t>действий</w:t>
      </w:r>
      <w:r>
        <w:rPr>
          <w:spacing w:val="20"/>
        </w:rPr>
        <w:t xml:space="preserve"> </w:t>
      </w:r>
      <w:r>
        <w:t>обучающихся</w:t>
      </w:r>
      <w:r>
        <w:rPr>
          <w:spacing w:val="19"/>
        </w:rPr>
        <w:t xml:space="preserve"> </w:t>
      </w:r>
      <w:r>
        <w:t>и</w:t>
      </w:r>
      <w:r>
        <w:rPr>
          <w:spacing w:val="20"/>
        </w:rPr>
        <w:t xml:space="preserve"> </w:t>
      </w:r>
      <w:r>
        <w:t>смысл</w:t>
      </w:r>
      <w:r>
        <w:rPr>
          <w:spacing w:val="20"/>
        </w:rPr>
        <w:t xml:space="preserve"> </w:t>
      </w:r>
      <w:r>
        <w:t>своих</w:t>
      </w:r>
      <w:r>
        <w:rPr>
          <w:spacing w:val="21"/>
        </w:rPr>
        <w:t xml:space="preserve"> </w:t>
      </w:r>
      <w:r>
        <w:t>действий в</w:t>
      </w:r>
      <w:r>
        <w:rPr>
          <w:spacing w:val="-3"/>
        </w:rPr>
        <w:t xml:space="preserve"> </w:t>
      </w:r>
      <w:r>
        <w:t>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ребёнка.</w:t>
      </w:r>
    </w:p>
    <w:p w14:paraId="0B710999" w14:textId="77777777" w:rsidR="004E71C1" w:rsidRDefault="00557DB0">
      <w:pPr>
        <w:ind w:left="1397"/>
        <w:jc w:val="both"/>
        <w:rPr>
          <w:sz w:val="24"/>
        </w:rPr>
      </w:pPr>
      <w:r>
        <w:rPr>
          <w:i/>
          <w:sz w:val="24"/>
        </w:rPr>
        <w:t>Проектирование</w:t>
      </w:r>
      <w:r>
        <w:rPr>
          <w:i/>
          <w:spacing w:val="-7"/>
          <w:sz w:val="24"/>
        </w:rPr>
        <w:t xml:space="preserve"> </w:t>
      </w:r>
      <w:r>
        <w:rPr>
          <w:i/>
          <w:sz w:val="24"/>
        </w:rPr>
        <w:t>событий</w:t>
      </w:r>
      <w:r>
        <w:rPr>
          <w:i/>
          <w:spacing w:val="-4"/>
          <w:sz w:val="24"/>
        </w:rPr>
        <w:t xml:space="preserve"> </w:t>
      </w:r>
      <w:r>
        <w:rPr>
          <w:sz w:val="24"/>
        </w:rPr>
        <w:t>в</w:t>
      </w:r>
      <w:r>
        <w:rPr>
          <w:spacing w:val="-4"/>
          <w:sz w:val="24"/>
        </w:rPr>
        <w:t xml:space="preserve"> </w:t>
      </w:r>
      <w:r>
        <w:rPr>
          <w:sz w:val="24"/>
        </w:rPr>
        <w:t>Организации</w:t>
      </w:r>
      <w:r>
        <w:rPr>
          <w:spacing w:val="-4"/>
          <w:sz w:val="24"/>
        </w:rPr>
        <w:t xml:space="preserve"> </w:t>
      </w:r>
      <w:r>
        <w:rPr>
          <w:sz w:val="24"/>
        </w:rPr>
        <w:t>возможно</w:t>
      </w:r>
      <w:r>
        <w:rPr>
          <w:spacing w:val="-1"/>
          <w:sz w:val="24"/>
        </w:rPr>
        <w:t xml:space="preserve"> </w:t>
      </w:r>
      <w:r>
        <w:rPr>
          <w:i/>
          <w:sz w:val="24"/>
        </w:rPr>
        <w:t>в</w:t>
      </w:r>
      <w:r>
        <w:rPr>
          <w:i/>
          <w:spacing w:val="-5"/>
          <w:sz w:val="24"/>
        </w:rPr>
        <w:t xml:space="preserve"> </w:t>
      </w:r>
      <w:r>
        <w:rPr>
          <w:i/>
          <w:sz w:val="24"/>
        </w:rPr>
        <w:t>следующих</w:t>
      </w:r>
      <w:r>
        <w:rPr>
          <w:i/>
          <w:spacing w:val="-4"/>
          <w:sz w:val="24"/>
        </w:rPr>
        <w:t xml:space="preserve"> </w:t>
      </w:r>
      <w:r>
        <w:rPr>
          <w:i/>
          <w:spacing w:val="-2"/>
          <w:sz w:val="24"/>
        </w:rPr>
        <w:t>формах</w:t>
      </w:r>
      <w:r>
        <w:rPr>
          <w:spacing w:val="-2"/>
          <w:sz w:val="24"/>
        </w:rPr>
        <w:t>:</w:t>
      </w:r>
    </w:p>
    <w:p w14:paraId="0A89FC3D" w14:textId="77777777" w:rsidR="004E71C1" w:rsidRDefault="00557DB0" w:rsidP="00312380">
      <w:pPr>
        <w:pStyle w:val="a5"/>
        <w:numPr>
          <w:ilvl w:val="0"/>
          <w:numId w:val="111"/>
        </w:numPr>
        <w:tabs>
          <w:tab w:val="left" w:pos="993"/>
        </w:tabs>
        <w:ind w:left="709" w:right="531" w:firstLine="0"/>
        <w:jc w:val="both"/>
        <w:rPr>
          <w:sz w:val="24"/>
        </w:rPr>
      </w:pPr>
      <w:r>
        <w:rPr>
          <w:sz w:val="24"/>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14:paraId="6A9E78D7" w14:textId="77777777" w:rsidR="004E71C1" w:rsidRDefault="00557DB0" w:rsidP="00312380">
      <w:pPr>
        <w:pStyle w:val="a5"/>
        <w:numPr>
          <w:ilvl w:val="0"/>
          <w:numId w:val="111"/>
        </w:numPr>
        <w:tabs>
          <w:tab w:val="left" w:pos="1397"/>
        </w:tabs>
        <w:ind w:left="709" w:right="527" w:firstLine="0"/>
        <w:jc w:val="both"/>
      </w:pPr>
      <w:r>
        <w:rPr>
          <w:sz w:val="24"/>
        </w:rPr>
        <w:t>создание творческих детско-педагогических работников проектов (празднование Дня Победы с приглашением ветеранов, "Театр в детском саду" — показ спектакля для обучающихся</w:t>
      </w:r>
      <w:r w:rsidRPr="00B86815">
        <w:rPr>
          <w:spacing w:val="-6"/>
          <w:sz w:val="24"/>
        </w:rPr>
        <w:t xml:space="preserve"> </w:t>
      </w:r>
      <w:r>
        <w:rPr>
          <w:sz w:val="24"/>
        </w:rPr>
        <w:t>педагогами</w:t>
      </w:r>
      <w:r w:rsidRPr="00B86815">
        <w:rPr>
          <w:spacing w:val="-6"/>
          <w:sz w:val="24"/>
        </w:rPr>
        <w:t xml:space="preserve"> </w:t>
      </w:r>
      <w:r w:rsidR="001939DD">
        <w:t>МБДОУ №104 «Зорька</w:t>
      </w:r>
      <w:r w:rsidR="00312380">
        <w:t>»</w:t>
      </w:r>
      <w:r w:rsidR="00312380" w:rsidRPr="00B86815">
        <w:rPr>
          <w:spacing w:val="-7"/>
          <w:sz w:val="24"/>
        </w:rPr>
        <w:t>). Проектирование</w:t>
      </w:r>
      <w:r>
        <w:t xml:space="preserve">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w:t>
      </w:r>
      <w:r w:rsidRPr="00B86815">
        <w:rPr>
          <w:spacing w:val="80"/>
          <w:w w:val="150"/>
        </w:rPr>
        <w:t xml:space="preserve"> </w:t>
      </w:r>
      <w:r>
        <w:t>работнику</w:t>
      </w:r>
      <w:r w:rsidRPr="00B86815">
        <w:rPr>
          <w:spacing w:val="80"/>
          <w:w w:val="150"/>
        </w:rPr>
        <w:t xml:space="preserve"> </w:t>
      </w:r>
      <w:r>
        <w:t>создать</w:t>
      </w:r>
      <w:r w:rsidRPr="00B86815">
        <w:rPr>
          <w:spacing w:val="80"/>
          <w:w w:val="150"/>
        </w:rPr>
        <w:t xml:space="preserve"> </w:t>
      </w:r>
      <w:r>
        <w:t>тематический</w:t>
      </w:r>
      <w:r w:rsidRPr="00B86815">
        <w:rPr>
          <w:spacing w:val="80"/>
          <w:w w:val="150"/>
        </w:rPr>
        <w:t xml:space="preserve"> </w:t>
      </w:r>
      <w:r>
        <w:t>творческий</w:t>
      </w:r>
      <w:r w:rsidRPr="00B86815">
        <w:rPr>
          <w:spacing w:val="80"/>
          <w:w w:val="150"/>
        </w:rPr>
        <w:t xml:space="preserve"> </w:t>
      </w:r>
      <w:r>
        <w:t>проект</w:t>
      </w:r>
      <w:r w:rsidRPr="00B86815">
        <w:rPr>
          <w:spacing w:val="80"/>
          <w:w w:val="150"/>
        </w:rPr>
        <w:t xml:space="preserve"> </w:t>
      </w:r>
      <w:r>
        <w:t>в</w:t>
      </w:r>
      <w:r w:rsidRPr="00B86815">
        <w:rPr>
          <w:spacing w:val="80"/>
          <w:w w:val="150"/>
        </w:rPr>
        <w:t xml:space="preserve"> </w:t>
      </w:r>
      <w:r>
        <w:t>своей</w:t>
      </w:r>
      <w:r w:rsidRPr="00B86815">
        <w:rPr>
          <w:spacing w:val="80"/>
          <w:w w:val="150"/>
        </w:rPr>
        <w:t xml:space="preserve"> </w:t>
      </w:r>
      <w:r>
        <w:t>группе</w:t>
      </w:r>
      <w:r w:rsidRPr="00B86815">
        <w:rPr>
          <w:spacing w:val="40"/>
        </w:rPr>
        <w:t xml:space="preserve"> </w:t>
      </w:r>
      <w:r>
        <w:t>и спроектировать работу с группой в целом, с подгруппами, с каждым ребёнком</w:t>
      </w:r>
    </w:p>
    <w:p w14:paraId="5C8EB149" w14:textId="77777777" w:rsidR="001939DD" w:rsidRDefault="001939DD">
      <w:pPr>
        <w:pStyle w:val="21"/>
        <w:spacing w:before="2"/>
        <w:ind w:left="3200"/>
        <w:jc w:val="both"/>
      </w:pPr>
    </w:p>
    <w:p w14:paraId="69342DE9" w14:textId="77777777" w:rsidR="001939DD" w:rsidRDefault="001939DD">
      <w:pPr>
        <w:pStyle w:val="21"/>
        <w:spacing w:before="2"/>
        <w:ind w:left="3200"/>
        <w:jc w:val="both"/>
      </w:pPr>
    </w:p>
    <w:p w14:paraId="11D22F2B" w14:textId="77777777" w:rsidR="001939DD" w:rsidRDefault="001939DD">
      <w:pPr>
        <w:pStyle w:val="21"/>
        <w:spacing w:before="2"/>
        <w:ind w:left="3200"/>
        <w:jc w:val="both"/>
      </w:pPr>
    </w:p>
    <w:p w14:paraId="47685133" w14:textId="77777777" w:rsidR="001939DD" w:rsidRDefault="001939DD">
      <w:pPr>
        <w:pStyle w:val="21"/>
        <w:spacing w:before="2"/>
        <w:ind w:left="3200"/>
        <w:jc w:val="both"/>
      </w:pPr>
    </w:p>
    <w:p w14:paraId="07FFDD6F" w14:textId="77777777" w:rsidR="001939DD" w:rsidRDefault="001939DD">
      <w:pPr>
        <w:pStyle w:val="21"/>
        <w:spacing w:before="2"/>
        <w:ind w:left="3200"/>
        <w:jc w:val="both"/>
      </w:pPr>
    </w:p>
    <w:p w14:paraId="7DDE9EDF" w14:textId="77777777" w:rsidR="001939DD" w:rsidRDefault="001939DD">
      <w:pPr>
        <w:pStyle w:val="21"/>
        <w:spacing w:before="2"/>
        <w:ind w:left="3200"/>
        <w:jc w:val="both"/>
      </w:pPr>
    </w:p>
    <w:p w14:paraId="6081D003" w14:textId="77777777" w:rsidR="00B86815" w:rsidRDefault="00B86815">
      <w:pPr>
        <w:pStyle w:val="21"/>
        <w:spacing w:before="2"/>
        <w:ind w:left="3200"/>
        <w:jc w:val="both"/>
      </w:pPr>
    </w:p>
    <w:p w14:paraId="6F15FECB" w14:textId="77777777" w:rsidR="00B86815" w:rsidRDefault="00B86815">
      <w:pPr>
        <w:pStyle w:val="21"/>
        <w:spacing w:before="2"/>
        <w:ind w:left="3200"/>
        <w:jc w:val="both"/>
      </w:pPr>
    </w:p>
    <w:p w14:paraId="39DCADAE" w14:textId="77777777" w:rsidR="004E71C1" w:rsidRDefault="00557DB0">
      <w:pPr>
        <w:pStyle w:val="21"/>
        <w:spacing w:before="2"/>
        <w:ind w:left="3200"/>
        <w:jc w:val="both"/>
      </w:pPr>
      <w:r>
        <w:t>Организация</w:t>
      </w:r>
      <w:r>
        <w:rPr>
          <w:spacing w:val="-11"/>
        </w:rPr>
        <w:t xml:space="preserve"> </w:t>
      </w:r>
      <w:r>
        <w:t>предметно-пространственной</w:t>
      </w:r>
      <w:r>
        <w:rPr>
          <w:spacing w:val="-8"/>
        </w:rPr>
        <w:t xml:space="preserve"> </w:t>
      </w:r>
      <w:r>
        <w:rPr>
          <w:spacing w:val="-2"/>
        </w:rPr>
        <w:t>среды</w:t>
      </w:r>
    </w:p>
    <w:p w14:paraId="61FFB078" w14:textId="77777777" w:rsidR="001939DD" w:rsidRDefault="001939DD">
      <w:pPr>
        <w:pStyle w:val="a3"/>
        <w:spacing w:before="1"/>
        <w:ind w:left="677" w:right="573" w:firstLine="720"/>
      </w:pPr>
    </w:p>
    <w:p w14:paraId="2921D7A4" w14:textId="77777777" w:rsidR="004E71C1" w:rsidRDefault="00312380">
      <w:pPr>
        <w:pStyle w:val="a3"/>
        <w:spacing w:before="1"/>
        <w:ind w:left="677" w:right="573" w:firstLine="720"/>
      </w:pPr>
      <w:r>
        <w:t>Развивающая п</w:t>
      </w:r>
      <w:r w:rsidR="00557DB0">
        <w:t xml:space="preserve">редметно-пространственная среда (далее — </w:t>
      </w:r>
      <w:r>
        <w:t>Р</w:t>
      </w:r>
      <w:r w:rsidR="00557DB0">
        <w:t xml:space="preserve">ППС) </w:t>
      </w:r>
      <w:r w:rsidR="001939DD">
        <w:t>МБДОУ г.Улан-Удэ №104 «Зорька»</w:t>
      </w:r>
      <w:r>
        <w:t xml:space="preserve"> </w:t>
      </w:r>
      <w:r w:rsidR="00557DB0">
        <w:t>должна отражать федеральную, региональную специфику, а также специфику ОО и включать:</w:t>
      </w:r>
    </w:p>
    <w:p w14:paraId="125A8593" w14:textId="77777777" w:rsidR="004E71C1" w:rsidRDefault="00557DB0">
      <w:pPr>
        <w:pStyle w:val="a5"/>
        <w:numPr>
          <w:ilvl w:val="0"/>
          <w:numId w:val="111"/>
        </w:numPr>
        <w:tabs>
          <w:tab w:val="left" w:pos="1242"/>
        </w:tabs>
        <w:ind w:left="1242" w:hanging="282"/>
        <w:rPr>
          <w:sz w:val="24"/>
        </w:rPr>
      </w:pPr>
      <w:r>
        <w:rPr>
          <w:sz w:val="24"/>
        </w:rPr>
        <w:t>оформление</w:t>
      </w:r>
      <w:r>
        <w:rPr>
          <w:spacing w:val="-2"/>
          <w:sz w:val="24"/>
        </w:rPr>
        <w:t xml:space="preserve"> помещений;</w:t>
      </w:r>
    </w:p>
    <w:p w14:paraId="35C30775" w14:textId="77777777" w:rsidR="004E71C1" w:rsidRDefault="00557DB0">
      <w:pPr>
        <w:pStyle w:val="a5"/>
        <w:numPr>
          <w:ilvl w:val="0"/>
          <w:numId w:val="111"/>
        </w:numPr>
        <w:tabs>
          <w:tab w:val="left" w:pos="1241"/>
          <w:tab w:val="left" w:pos="1243"/>
        </w:tabs>
        <w:ind w:right="532"/>
        <w:rPr>
          <w:sz w:val="24"/>
        </w:rPr>
      </w:pPr>
      <w:r>
        <w:rPr>
          <w:sz w:val="24"/>
        </w:rPr>
        <w:t>оборудование,</w:t>
      </w:r>
      <w:r>
        <w:rPr>
          <w:spacing w:val="-9"/>
          <w:sz w:val="24"/>
        </w:rPr>
        <w:t xml:space="preserve"> </w:t>
      </w:r>
      <w:r>
        <w:rPr>
          <w:sz w:val="24"/>
        </w:rPr>
        <w:t>в</w:t>
      </w:r>
      <w:r>
        <w:rPr>
          <w:spacing w:val="-10"/>
          <w:sz w:val="24"/>
        </w:rPr>
        <w:t xml:space="preserve"> </w:t>
      </w:r>
      <w:r>
        <w:rPr>
          <w:sz w:val="24"/>
        </w:rPr>
        <w:t>том</w:t>
      </w:r>
      <w:r>
        <w:rPr>
          <w:spacing w:val="-9"/>
          <w:sz w:val="24"/>
        </w:rPr>
        <w:t xml:space="preserve"> </w:t>
      </w:r>
      <w:r>
        <w:rPr>
          <w:sz w:val="24"/>
        </w:rPr>
        <w:t>числе</w:t>
      </w:r>
      <w:r>
        <w:rPr>
          <w:spacing w:val="-10"/>
          <w:sz w:val="24"/>
        </w:rPr>
        <w:t xml:space="preserve"> </w:t>
      </w:r>
      <w:r>
        <w:rPr>
          <w:sz w:val="24"/>
        </w:rPr>
        <w:t>специализированное</w:t>
      </w:r>
      <w:r>
        <w:rPr>
          <w:spacing w:val="-10"/>
          <w:sz w:val="24"/>
        </w:rPr>
        <w:t xml:space="preserve"> </w:t>
      </w:r>
      <w:r>
        <w:rPr>
          <w:sz w:val="24"/>
        </w:rPr>
        <w:t>оборудование</w:t>
      </w:r>
      <w:r>
        <w:rPr>
          <w:spacing w:val="-10"/>
          <w:sz w:val="24"/>
        </w:rPr>
        <w:t xml:space="preserve"> </w:t>
      </w:r>
      <w:r>
        <w:rPr>
          <w:sz w:val="24"/>
        </w:rPr>
        <w:t>для</w:t>
      </w:r>
      <w:r>
        <w:rPr>
          <w:spacing w:val="-9"/>
          <w:sz w:val="24"/>
        </w:rPr>
        <w:t xml:space="preserve"> </w:t>
      </w:r>
      <w:r>
        <w:rPr>
          <w:sz w:val="24"/>
        </w:rPr>
        <w:t>обучения</w:t>
      </w:r>
      <w:r>
        <w:rPr>
          <w:spacing w:val="-9"/>
          <w:sz w:val="24"/>
        </w:rPr>
        <w:t xml:space="preserve"> </w:t>
      </w:r>
      <w:r>
        <w:rPr>
          <w:sz w:val="24"/>
        </w:rPr>
        <w:t>и</w:t>
      </w:r>
      <w:r>
        <w:rPr>
          <w:spacing w:val="-8"/>
          <w:sz w:val="24"/>
        </w:rPr>
        <w:t xml:space="preserve"> </w:t>
      </w:r>
      <w:r>
        <w:rPr>
          <w:sz w:val="24"/>
        </w:rPr>
        <w:t>воспитания обучающихся с ОВЗ;</w:t>
      </w:r>
    </w:p>
    <w:p w14:paraId="1601F00B" w14:textId="77777777" w:rsidR="004E71C1" w:rsidRDefault="00557DB0">
      <w:pPr>
        <w:pStyle w:val="a5"/>
        <w:numPr>
          <w:ilvl w:val="0"/>
          <w:numId w:val="111"/>
        </w:numPr>
        <w:tabs>
          <w:tab w:val="left" w:pos="1242"/>
        </w:tabs>
        <w:ind w:left="1242" w:hanging="282"/>
        <w:rPr>
          <w:sz w:val="24"/>
        </w:rPr>
      </w:pPr>
      <w:r>
        <w:rPr>
          <w:spacing w:val="-2"/>
          <w:sz w:val="24"/>
        </w:rPr>
        <w:t>игрушки.</w:t>
      </w:r>
    </w:p>
    <w:p w14:paraId="636295FC" w14:textId="77777777" w:rsidR="004E71C1" w:rsidRDefault="00312380">
      <w:pPr>
        <w:pStyle w:val="a3"/>
        <w:ind w:left="677" w:right="573" w:firstLine="720"/>
      </w:pPr>
      <w:r>
        <w:t>Р</w:t>
      </w:r>
      <w:r w:rsidR="00557DB0">
        <w:t>ППС</w:t>
      </w:r>
      <w:r w:rsidR="00557DB0">
        <w:rPr>
          <w:spacing w:val="80"/>
        </w:rPr>
        <w:t xml:space="preserve"> </w:t>
      </w:r>
      <w:r w:rsidR="00557DB0">
        <w:t>должна</w:t>
      </w:r>
      <w:r w:rsidR="00557DB0">
        <w:rPr>
          <w:spacing w:val="80"/>
        </w:rPr>
        <w:t xml:space="preserve"> </w:t>
      </w:r>
      <w:r w:rsidR="00557DB0">
        <w:t>отражать</w:t>
      </w:r>
      <w:r w:rsidR="00557DB0">
        <w:rPr>
          <w:spacing w:val="80"/>
          <w:w w:val="150"/>
        </w:rPr>
        <w:t xml:space="preserve"> </w:t>
      </w:r>
      <w:r w:rsidR="00557DB0">
        <w:t>ценности,</w:t>
      </w:r>
      <w:r w:rsidR="00557DB0">
        <w:rPr>
          <w:spacing w:val="80"/>
        </w:rPr>
        <w:t xml:space="preserve"> </w:t>
      </w:r>
      <w:r w:rsidR="00557DB0">
        <w:t>на</w:t>
      </w:r>
      <w:r w:rsidR="00557DB0">
        <w:rPr>
          <w:spacing w:val="80"/>
          <w:w w:val="150"/>
        </w:rPr>
        <w:t xml:space="preserve"> </w:t>
      </w:r>
      <w:r w:rsidR="00557DB0">
        <w:t>которых</w:t>
      </w:r>
      <w:r w:rsidR="00557DB0">
        <w:rPr>
          <w:spacing w:val="80"/>
          <w:w w:val="150"/>
        </w:rPr>
        <w:t xml:space="preserve"> </w:t>
      </w:r>
      <w:r w:rsidR="00557DB0">
        <w:t>строится</w:t>
      </w:r>
      <w:r w:rsidR="00557DB0">
        <w:rPr>
          <w:spacing w:val="80"/>
        </w:rPr>
        <w:t xml:space="preserve"> </w:t>
      </w:r>
      <w:r w:rsidR="00557DB0">
        <w:t>Программа</w:t>
      </w:r>
      <w:r w:rsidR="00557DB0">
        <w:rPr>
          <w:spacing w:val="80"/>
        </w:rPr>
        <w:t xml:space="preserve"> </w:t>
      </w:r>
      <w:r w:rsidR="00557DB0">
        <w:t>воспитания,</w:t>
      </w:r>
      <w:r w:rsidR="00557DB0">
        <w:rPr>
          <w:spacing w:val="40"/>
        </w:rPr>
        <w:t xml:space="preserve"> </w:t>
      </w:r>
      <w:r w:rsidR="00557DB0">
        <w:t>способствовать их принятию и раскрытию ребёнком с ОВЗ.</w:t>
      </w:r>
    </w:p>
    <w:p w14:paraId="5820C308" w14:textId="77777777" w:rsidR="004E71C1" w:rsidRDefault="00557DB0">
      <w:pPr>
        <w:pStyle w:val="a5"/>
        <w:numPr>
          <w:ilvl w:val="0"/>
          <w:numId w:val="114"/>
        </w:numPr>
        <w:tabs>
          <w:tab w:val="left" w:pos="1241"/>
          <w:tab w:val="left" w:pos="1243"/>
        </w:tabs>
        <w:spacing w:before="4" w:line="237" w:lineRule="auto"/>
        <w:ind w:right="528"/>
        <w:rPr>
          <w:sz w:val="24"/>
        </w:rPr>
      </w:pPr>
      <w:r>
        <w:rPr>
          <w:sz w:val="24"/>
        </w:rPr>
        <w:t>Среда</w:t>
      </w:r>
      <w:r>
        <w:rPr>
          <w:spacing w:val="40"/>
          <w:sz w:val="24"/>
        </w:rPr>
        <w:t xml:space="preserve"> </w:t>
      </w:r>
      <w:r>
        <w:rPr>
          <w:sz w:val="24"/>
        </w:rPr>
        <w:t>включает</w:t>
      </w:r>
      <w:r>
        <w:rPr>
          <w:spacing w:val="40"/>
          <w:sz w:val="24"/>
        </w:rPr>
        <w:t xml:space="preserve"> </w:t>
      </w:r>
      <w:r>
        <w:rPr>
          <w:sz w:val="24"/>
        </w:rPr>
        <w:t>знаки</w:t>
      </w:r>
      <w:r>
        <w:rPr>
          <w:spacing w:val="40"/>
          <w:sz w:val="24"/>
        </w:rPr>
        <w:t xml:space="preserve"> </w:t>
      </w:r>
      <w:r>
        <w:rPr>
          <w:sz w:val="24"/>
        </w:rPr>
        <w:t>и</w:t>
      </w:r>
      <w:r>
        <w:rPr>
          <w:spacing w:val="40"/>
          <w:sz w:val="24"/>
        </w:rPr>
        <w:t xml:space="preserve"> </w:t>
      </w:r>
      <w:r>
        <w:rPr>
          <w:sz w:val="24"/>
        </w:rPr>
        <w:t>символы</w:t>
      </w:r>
      <w:r>
        <w:rPr>
          <w:spacing w:val="40"/>
          <w:sz w:val="24"/>
        </w:rPr>
        <w:t xml:space="preserve"> </w:t>
      </w:r>
      <w:r>
        <w:rPr>
          <w:sz w:val="24"/>
        </w:rPr>
        <w:t>государства,</w:t>
      </w:r>
      <w:r>
        <w:rPr>
          <w:spacing w:val="40"/>
          <w:sz w:val="24"/>
        </w:rPr>
        <w:t xml:space="preserve"> </w:t>
      </w:r>
      <w:r>
        <w:rPr>
          <w:sz w:val="24"/>
        </w:rPr>
        <w:t>региона,</w:t>
      </w:r>
      <w:r>
        <w:rPr>
          <w:spacing w:val="40"/>
          <w:sz w:val="24"/>
        </w:rPr>
        <w:t xml:space="preserve"> </w:t>
      </w:r>
      <w:r w:rsidR="001939DD">
        <w:rPr>
          <w:sz w:val="24"/>
        </w:rPr>
        <w:t>Республики Бурятия г.Улан-Удэ</w:t>
      </w:r>
      <w:r>
        <w:rPr>
          <w:sz w:val="24"/>
        </w:rPr>
        <w:t>.</w:t>
      </w:r>
    </w:p>
    <w:p w14:paraId="7BE6E59D" w14:textId="77777777" w:rsidR="004E71C1" w:rsidRDefault="00557DB0">
      <w:pPr>
        <w:pStyle w:val="a5"/>
        <w:numPr>
          <w:ilvl w:val="0"/>
          <w:numId w:val="114"/>
        </w:numPr>
        <w:tabs>
          <w:tab w:val="left" w:pos="1241"/>
          <w:tab w:val="left" w:pos="1243"/>
          <w:tab w:val="left" w:pos="2162"/>
          <w:tab w:val="left" w:pos="3400"/>
          <w:tab w:val="left" w:pos="5201"/>
          <w:tab w:val="left" w:pos="7320"/>
          <w:tab w:val="left" w:pos="9574"/>
        </w:tabs>
        <w:spacing w:before="3"/>
        <w:ind w:right="525"/>
        <w:rPr>
          <w:sz w:val="24"/>
        </w:rPr>
      </w:pPr>
      <w:r>
        <w:rPr>
          <w:spacing w:val="-4"/>
          <w:sz w:val="24"/>
        </w:rPr>
        <w:t>Среда</w:t>
      </w:r>
      <w:r>
        <w:rPr>
          <w:sz w:val="24"/>
        </w:rPr>
        <w:tab/>
      </w:r>
      <w:r>
        <w:rPr>
          <w:spacing w:val="-2"/>
          <w:sz w:val="24"/>
        </w:rPr>
        <w:t>отражает</w:t>
      </w:r>
      <w:r>
        <w:rPr>
          <w:sz w:val="24"/>
        </w:rPr>
        <w:tab/>
      </w:r>
      <w:r>
        <w:rPr>
          <w:spacing w:val="-2"/>
          <w:sz w:val="24"/>
        </w:rPr>
        <w:t>региональные,</w:t>
      </w:r>
      <w:r>
        <w:rPr>
          <w:sz w:val="24"/>
        </w:rPr>
        <w:tab/>
      </w:r>
      <w:r>
        <w:rPr>
          <w:spacing w:val="-2"/>
          <w:sz w:val="24"/>
        </w:rPr>
        <w:t>этнографические,</w:t>
      </w:r>
      <w:r>
        <w:rPr>
          <w:sz w:val="24"/>
        </w:rPr>
        <w:tab/>
      </w:r>
      <w:r>
        <w:rPr>
          <w:spacing w:val="-2"/>
          <w:sz w:val="24"/>
        </w:rPr>
        <w:t>конфессиональные</w:t>
      </w:r>
      <w:r>
        <w:rPr>
          <w:sz w:val="24"/>
        </w:rPr>
        <w:tab/>
        <w:t>и</w:t>
      </w:r>
      <w:r>
        <w:rPr>
          <w:spacing w:val="-15"/>
          <w:sz w:val="24"/>
        </w:rPr>
        <w:t xml:space="preserve"> </w:t>
      </w:r>
      <w:r>
        <w:rPr>
          <w:sz w:val="24"/>
        </w:rPr>
        <w:t>другие особенности социокультурных условий, в которых находится Организация.</w:t>
      </w:r>
    </w:p>
    <w:p w14:paraId="6403C4D3" w14:textId="77777777" w:rsidR="004E71C1" w:rsidRDefault="00557DB0">
      <w:pPr>
        <w:pStyle w:val="a5"/>
        <w:numPr>
          <w:ilvl w:val="0"/>
          <w:numId w:val="114"/>
        </w:numPr>
        <w:tabs>
          <w:tab w:val="left" w:pos="1242"/>
        </w:tabs>
        <w:spacing w:before="1" w:line="293" w:lineRule="exact"/>
        <w:ind w:left="1242" w:hanging="282"/>
        <w:rPr>
          <w:sz w:val="24"/>
        </w:rPr>
      </w:pPr>
      <w:r>
        <w:rPr>
          <w:sz w:val="24"/>
        </w:rPr>
        <w:t>Среда</w:t>
      </w:r>
      <w:r>
        <w:rPr>
          <w:spacing w:val="-7"/>
          <w:sz w:val="24"/>
        </w:rPr>
        <w:t xml:space="preserve"> </w:t>
      </w:r>
      <w:r>
        <w:rPr>
          <w:sz w:val="24"/>
        </w:rPr>
        <w:t>должна</w:t>
      </w:r>
      <w:r>
        <w:rPr>
          <w:spacing w:val="-4"/>
          <w:sz w:val="24"/>
        </w:rPr>
        <w:t xml:space="preserve"> </w:t>
      </w:r>
      <w:r>
        <w:rPr>
          <w:sz w:val="24"/>
        </w:rPr>
        <w:t>быть</w:t>
      </w:r>
      <w:r>
        <w:rPr>
          <w:spacing w:val="-3"/>
          <w:sz w:val="24"/>
        </w:rPr>
        <w:t xml:space="preserve"> </w:t>
      </w:r>
      <w:proofErr w:type="spellStart"/>
      <w:r>
        <w:rPr>
          <w:sz w:val="24"/>
        </w:rPr>
        <w:t>экологичной</w:t>
      </w:r>
      <w:proofErr w:type="spellEnd"/>
      <w:r>
        <w:rPr>
          <w:sz w:val="24"/>
        </w:rPr>
        <w:t>,</w:t>
      </w:r>
      <w:r>
        <w:rPr>
          <w:spacing w:val="-6"/>
          <w:sz w:val="24"/>
        </w:rPr>
        <w:t xml:space="preserve"> </w:t>
      </w:r>
      <w:proofErr w:type="spellStart"/>
      <w:r>
        <w:rPr>
          <w:sz w:val="24"/>
        </w:rPr>
        <w:t>природосообразной</w:t>
      </w:r>
      <w:proofErr w:type="spellEnd"/>
      <w:r>
        <w:rPr>
          <w:spacing w:val="-5"/>
          <w:sz w:val="24"/>
        </w:rPr>
        <w:t xml:space="preserve"> </w:t>
      </w:r>
      <w:r>
        <w:rPr>
          <w:sz w:val="24"/>
        </w:rPr>
        <w:t>и</w:t>
      </w:r>
      <w:r>
        <w:rPr>
          <w:spacing w:val="-3"/>
          <w:sz w:val="24"/>
        </w:rPr>
        <w:t xml:space="preserve"> </w:t>
      </w:r>
      <w:r>
        <w:rPr>
          <w:spacing w:val="-2"/>
          <w:sz w:val="24"/>
        </w:rPr>
        <w:t>безопасной.</w:t>
      </w:r>
    </w:p>
    <w:p w14:paraId="7FA2B82D" w14:textId="77777777" w:rsidR="004E71C1" w:rsidRDefault="00557DB0">
      <w:pPr>
        <w:pStyle w:val="a5"/>
        <w:numPr>
          <w:ilvl w:val="0"/>
          <w:numId w:val="114"/>
        </w:numPr>
        <w:tabs>
          <w:tab w:val="left" w:pos="1241"/>
          <w:tab w:val="left" w:pos="1243"/>
        </w:tabs>
        <w:spacing w:before="2" w:line="237" w:lineRule="auto"/>
        <w:ind w:right="526"/>
        <w:jc w:val="both"/>
        <w:rPr>
          <w:sz w:val="24"/>
        </w:rPr>
      </w:pPr>
      <w:r>
        <w:rPr>
          <w:sz w:val="24"/>
        </w:rPr>
        <w:t>Среда обеспечивает ребёнку с ОВЗ возможность общения, игры и совместной деятельности.</w:t>
      </w:r>
      <w:r>
        <w:rPr>
          <w:spacing w:val="40"/>
          <w:sz w:val="24"/>
        </w:rPr>
        <w:t xml:space="preserve"> </w:t>
      </w:r>
      <w:r>
        <w:rPr>
          <w:sz w:val="24"/>
        </w:rPr>
        <w:t>Отражает</w:t>
      </w:r>
      <w:r>
        <w:rPr>
          <w:spacing w:val="40"/>
          <w:sz w:val="24"/>
        </w:rPr>
        <w:t xml:space="preserve"> </w:t>
      </w:r>
      <w:r>
        <w:rPr>
          <w:sz w:val="24"/>
        </w:rPr>
        <w:t>ценность</w:t>
      </w:r>
      <w:r>
        <w:rPr>
          <w:spacing w:val="40"/>
          <w:sz w:val="24"/>
        </w:rPr>
        <w:t xml:space="preserve"> </w:t>
      </w:r>
      <w:r>
        <w:rPr>
          <w:sz w:val="24"/>
        </w:rPr>
        <w:t>семьи,</w:t>
      </w:r>
      <w:r>
        <w:rPr>
          <w:spacing w:val="40"/>
          <w:sz w:val="24"/>
        </w:rPr>
        <w:t xml:space="preserve"> </w:t>
      </w:r>
      <w:r>
        <w:rPr>
          <w:sz w:val="24"/>
        </w:rPr>
        <w:t>людей</w:t>
      </w:r>
      <w:r>
        <w:rPr>
          <w:spacing w:val="40"/>
          <w:sz w:val="24"/>
        </w:rPr>
        <w:t xml:space="preserve"> </w:t>
      </w:r>
      <w:r>
        <w:rPr>
          <w:sz w:val="24"/>
        </w:rPr>
        <w:t>разных</w:t>
      </w:r>
      <w:r>
        <w:rPr>
          <w:spacing w:val="40"/>
          <w:sz w:val="24"/>
        </w:rPr>
        <w:t xml:space="preserve"> </w:t>
      </w:r>
      <w:r>
        <w:rPr>
          <w:sz w:val="24"/>
        </w:rPr>
        <w:t>поколений,</w:t>
      </w:r>
      <w:r>
        <w:rPr>
          <w:spacing w:val="40"/>
          <w:sz w:val="24"/>
        </w:rPr>
        <w:t xml:space="preserve"> </w:t>
      </w:r>
      <w:r>
        <w:rPr>
          <w:sz w:val="24"/>
        </w:rPr>
        <w:t>радость</w:t>
      </w:r>
      <w:r>
        <w:rPr>
          <w:spacing w:val="40"/>
          <w:sz w:val="24"/>
        </w:rPr>
        <w:t xml:space="preserve"> </w:t>
      </w:r>
      <w:r>
        <w:rPr>
          <w:sz w:val="24"/>
        </w:rPr>
        <w:t>общения</w:t>
      </w:r>
      <w:r>
        <w:rPr>
          <w:spacing w:val="80"/>
          <w:sz w:val="24"/>
        </w:rPr>
        <w:t xml:space="preserve"> </w:t>
      </w:r>
      <w:r>
        <w:rPr>
          <w:sz w:val="24"/>
        </w:rPr>
        <w:t>с семьей.</w:t>
      </w:r>
    </w:p>
    <w:p w14:paraId="20809B46" w14:textId="77777777" w:rsidR="004E71C1" w:rsidRDefault="00557DB0">
      <w:pPr>
        <w:pStyle w:val="a5"/>
        <w:numPr>
          <w:ilvl w:val="0"/>
          <w:numId w:val="114"/>
        </w:numPr>
        <w:tabs>
          <w:tab w:val="left" w:pos="1241"/>
          <w:tab w:val="left" w:pos="1243"/>
        </w:tabs>
        <w:spacing w:before="7" w:line="237" w:lineRule="auto"/>
        <w:ind w:right="530"/>
        <w:jc w:val="both"/>
        <w:rPr>
          <w:sz w:val="24"/>
        </w:rPr>
      </w:pPr>
      <w:r>
        <w:rPr>
          <w:sz w:val="24"/>
        </w:rPr>
        <w:t>Среда обеспечивает ребёнку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00D188E7" w14:textId="77777777" w:rsidR="004E71C1" w:rsidRDefault="00557DB0">
      <w:pPr>
        <w:pStyle w:val="a5"/>
        <w:numPr>
          <w:ilvl w:val="0"/>
          <w:numId w:val="114"/>
        </w:numPr>
        <w:tabs>
          <w:tab w:val="left" w:pos="1241"/>
          <w:tab w:val="left" w:pos="1243"/>
        </w:tabs>
        <w:spacing w:before="5"/>
        <w:ind w:right="530"/>
        <w:jc w:val="both"/>
        <w:rPr>
          <w:sz w:val="24"/>
        </w:rPr>
      </w:pPr>
      <w:r>
        <w:rPr>
          <w:sz w:val="24"/>
        </w:rPr>
        <w:t>Среда обеспечивает ребёнку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ребёнка с ОВЗ могут быть отражены и сохранены в среде.</w:t>
      </w:r>
    </w:p>
    <w:p w14:paraId="017DA970" w14:textId="77777777" w:rsidR="004E71C1" w:rsidRDefault="00557DB0">
      <w:pPr>
        <w:pStyle w:val="a5"/>
        <w:numPr>
          <w:ilvl w:val="0"/>
          <w:numId w:val="114"/>
        </w:numPr>
        <w:tabs>
          <w:tab w:val="left" w:pos="1241"/>
          <w:tab w:val="left" w:pos="1243"/>
        </w:tabs>
        <w:spacing w:before="2" w:line="237" w:lineRule="auto"/>
        <w:ind w:right="533"/>
        <w:jc w:val="both"/>
        <w:rPr>
          <w:sz w:val="24"/>
        </w:rPr>
      </w:pPr>
      <w:r>
        <w:rPr>
          <w:sz w:val="24"/>
        </w:rPr>
        <w:t>Среда обеспечивает ребёнку с ОВЗ возможности для укрепления здоровья, раскрывает смысл здорового образа жизни, физической культуры и спорта.</w:t>
      </w:r>
    </w:p>
    <w:p w14:paraId="4CD9E4E9" w14:textId="77777777" w:rsidR="004E71C1" w:rsidRDefault="00557DB0">
      <w:pPr>
        <w:pStyle w:val="a5"/>
        <w:numPr>
          <w:ilvl w:val="0"/>
          <w:numId w:val="114"/>
        </w:numPr>
        <w:tabs>
          <w:tab w:val="left" w:pos="1241"/>
          <w:tab w:val="left" w:pos="1243"/>
        </w:tabs>
        <w:spacing w:before="4" w:line="237" w:lineRule="auto"/>
        <w:ind w:right="532"/>
        <w:jc w:val="both"/>
        <w:rPr>
          <w:sz w:val="24"/>
        </w:rPr>
      </w:pPr>
      <w:r>
        <w:rPr>
          <w:sz w:val="24"/>
        </w:rPr>
        <w:t>Среда предоставляет ребёнку с ОВЗ возможность погружения в культуру России, знакомства с особенностями региональной культурной традиции.</w:t>
      </w:r>
    </w:p>
    <w:p w14:paraId="5E2F9EF6" w14:textId="77777777" w:rsidR="004E71C1" w:rsidRDefault="00557DB0">
      <w:pPr>
        <w:pStyle w:val="a5"/>
        <w:numPr>
          <w:ilvl w:val="0"/>
          <w:numId w:val="114"/>
        </w:numPr>
        <w:tabs>
          <w:tab w:val="left" w:pos="1241"/>
          <w:tab w:val="left" w:pos="1243"/>
        </w:tabs>
        <w:spacing w:before="2"/>
        <w:ind w:right="524"/>
        <w:jc w:val="both"/>
        <w:rPr>
          <w:sz w:val="24"/>
        </w:rPr>
      </w:pPr>
      <w:r>
        <w:rPr>
          <w:sz w:val="24"/>
        </w:rPr>
        <w:t xml:space="preserve">Среда дошкольной организации должна быть гармоничной и эстетически </w:t>
      </w:r>
      <w:r>
        <w:rPr>
          <w:spacing w:val="-2"/>
          <w:sz w:val="24"/>
        </w:rPr>
        <w:t>привлекательной.</w:t>
      </w:r>
    </w:p>
    <w:p w14:paraId="63F22C91" w14:textId="77777777" w:rsidR="004E71C1" w:rsidRDefault="004E71C1">
      <w:pPr>
        <w:pStyle w:val="a3"/>
        <w:spacing w:before="4"/>
      </w:pPr>
    </w:p>
    <w:p w14:paraId="5CA4916A" w14:textId="77777777" w:rsidR="004E71C1" w:rsidRDefault="00557DB0">
      <w:pPr>
        <w:pStyle w:val="21"/>
        <w:ind w:left="3255"/>
      </w:pPr>
      <w:r>
        <w:t>Кадровое</w:t>
      </w:r>
      <w:r>
        <w:rPr>
          <w:spacing w:val="-7"/>
        </w:rPr>
        <w:t xml:space="preserve"> </w:t>
      </w:r>
      <w:r>
        <w:t>обеспечение</w:t>
      </w:r>
      <w:r>
        <w:rPr>
          <w:spacing w:val="-5"/>
        </w:rPr>
        <w:t xml:space="preserve"> </w:t>
      </w:r>
      <w:r>
        <w:t>воспитательного</w:t>
      </w:r>
      <w:r>
        <w:rPr>
          <w:spacing w:val="-3"/>
        </w:rPr>
        <w:t xml:space="preserve"> </w:t>
      </w:r>
      <w:r>
        <w:rPr>
          <w:spacing w:val="-2"/>
        </w:rPr>
        <w:t>процесса</w:t>
      </w:r>
    </w:p>
    <w:p w14:paraId="306B6813" w14:textId="77777777" w:rsidR="004E71C1" w:rsidRDefault="00557DB0">
      <w:pPr>
        <w:pStyle w:val="a3"/>
        <w:spacing w:before="272"/>
        <w:ind w:left="677" w:right="523" w:firstLine="741"/>
        <w:jc w:val="both"/>
      </w:pPr>
      <w:r>
        <w:t xml:space="preserve">В данном разделе представлены решения на уровне </w:t>
      </w:r>
      <w:r w:rsidR="001939DD">
        <w:t>МБДОУ г.Улан-Удэ №104 «Зорька»</w:t>
      </w:r>
      <w:r>
        <w:t>по разделению</w:t>
      </w:r>
      <w:r>
        <w:rPr>
          <w:spacing w:val="-14"/>
        </w:rPr>
        <w:t xml:space="preserve"> </w:t>
      </w:r>
      <w:r>
        <w:t>функционала,</w:t>
      </w:r>
      <w:r>
        <w:rPr>
          <w:spacing w:val="-14"/>
        </w:rPr>
        <w:t xml:space="preserve"> </w:t>
      </w:r>
      <w:r>
        <w:t>связанного</w:t>
      </w:r>
      <w:r>
        <w:rPr>
          <w:spacing w:val="-14"/>
        </w:rPr>
        <w:t xml:space="preserve"> </w:t>
      </w:r>
      <w:r>
        <w:t>с</w:t>
      </w:r>
      <w:r>
        <w:rPr>
          <w:spacing w:val="-15"/>
        </w:rPr>
        <w:t xml:space="preserve"> </w:t>
      </w:r>
      <w:r>
        <w:t>организацией</w:t>
      </w:r>
      <w:r>
        <w:rPr>
          <w:spacing w:val="-15"/>
        </w:rPr>
        <w:t xml:space="preserve"> </w:t>
      </w:r>
      <w:r>
        <w:t>и</w:t>
      </w:r>
      <w:r>
        <w:rPr>
          <w:spacing w:val="-2"/>
        </w:rPr>
        <w:t xml:space="preserve"> </w:t>
      </w:r>
      <w:r>
        <w:t>реализацией</w:t>
      </w:r>
      <w:r>
        <w:rPr>
          <w:spacing w:val="-13"/>
        </w:rPr>
        <w:t xml:space="preserve"> </w:t>
      </w:r>
      <w:r>
        <w:t>воспитательного</w:t>
      </w:r>
      <w:r>
        <w:rPr>
          <w:spacing w:val="-15"/>
        </w:rPr>
        <w:t xml:space="preserve"> </w:t>
      </w:r>
      <w:r>
        <w:t>процесса; по обеспечению повышения квалификации педагогических работников ДО по вопросам воспитания,</w:t>
      </w:r>
      <w:r>
        <w:rPr>
          <w:spacing w:val="60"/>
        </w:rPr>
        <w:t xml:space="preserve">  </w:t>
      </w:r>
      <w:r>
        <w:t>психолого-педагогического</w:t>
      </w:r>
      <w:r>
        <w:rPr>
          <w:spacing w:val="61"/>
        </w:rPr>
        <w:t xml:space="preserve">  </w:t>
      </w:r>
      <w:r>
        <w:t>сопровождения</w:t>
      </w:r>
      <w:r>
        <w:rPr>
          <w:spacing w:val="61"/>
        </w:rPr>
        <w:t xml:space="preserve">  </w:t>
      </w:r>
      <w:r>
        <w:t>детей,</w:t>
      </w:r>
      <w:r>
        <w:rPr>
          <w:spacing w:val="60"/>
        </w:rPr>
        <w:t xml:space="preserve">  </w:t>
      </w:r>
      <w:r>
        <w:t>детей</w:t>
      </w:r>
      <w:r>
        <w:rPr>
          <w:spacing w:val="62"/>
        </w:rPr>
        <w:t xml:space="preserve">  </w:t>
      </w:r>
      <w:r>
        <w:t>с</w:t>
      </w:r>
      <w:r>
        <w:rPr>
          <w:spacing w:val="61"/>
        </w:rPr>
        <w:t xml:space="preserve">  </w:t>
      </w:r>
      <w:r>
        <w:t>ОВЗ,</w:t>
      </w:r>
      <w:r>
        <w:rPr>
          <w:spacing w:val="61"/>
        </w:rPr>
        <w:t xml:space="preserve">  </w:t>
      </w:r>
      <w:r>
        <w:t>детей с</w:t>
      </w:r>
      <w:r>
        <w:rPr>
          <w:spacing w:val="-2"/>
        </w:rPr>
        <w:t xml:space="preserve"> </w:t>
      </w:r>
      <w:r>
        <w:t>этнокультурными особенностями и т. д. Также здесь представлена информация о возможностях</w:t>
      </w:r>
      <w:r>
        <w:rPr>
          <w:spacing w:val="-12"/>
        </w:rPr>
        <w:t xml:space="preserve"> </w:t>
      </w:r>
      <w:r>
        <w:t>привлечения</w:t>
      </w:r>
      <w:r>
        <w:rPr>
          <w:spacing w:val="-13"/>
        </w:rPr>
        <w:t xml:space="preserve"> </w:t>
      </w:r>
      <w:r>
        <w:t>специалистов</w:t>
      </w:r>
      <w:r>
        <w:rPr>
          <w:spacing w:val="-12"/>
        </w:rPr>
        <w:t xml:space="preserve"> </w:t>
      </w:r>
      <w:r>
        <w:t>других</w:t>
      </w:r>
      <w:r>
        <w:rPr>
          <w:spacing w:val="-13"/>
        </w:rPr>
        <w:t xml:space="preserve"> </w:t>
      </w:r>
      <w:r>
        <w:t>организаций</w:t>
      </w:r>
      <w:r>
        <w:rPr>
          <w:spacing w:val="-12"/>
        </w:rPr>
        <w:t xml:space="preserve"> </w:t>
      </w:r>
      <w:r>
        <w:t>(образовательных,</w:t>
      </w:r>
      <w:r>
        <w:rPr>
          <w:spacing w:val="-13"/>
        </w:rPr>
        <w:t xml:space="preserve"> </w:t>
      </w:r>
      <w:r>
        <w:t>социальных</w:t>
      </w:r>
      <w:r>
        <w:rPr>
          <w:spacing w:val="-13"/>
        </w:rPr>
        <w:t xml:space="preserve"> </w:t>
      </w:r>
      <w:r>
        <w:t xml:space="preserve">и </w:t>
      </w:r>
      <w:r>
        <w:rPr>
          <w:spacing w:val="-2"/>
        </w:rPr>
        <w:t>т.д.).</w:t>
      </w:r>
    </w:p>
    <w:p w14:paraId="23846F34" w14:textId="77777777" w:rsidR="004E71C1" w:rsidRDefault="00557DB0">
      <w:pPr>
        <w:pStyle w:val="a3"/>
        <w:ind w:left="677" w:right="525" w:firstLine="741"/>
        <w:jc w:val="both"/>
      </w:pPr>
      <w:r>
        <w:t xml:space="preserve">Реализация Программы воспитания в </w:t>
      </w:r>
      <w:r w:rsidR="001939DD">
        <w:t>МБДОУ г.</w:t>
      </w:r>
      <w:r w:rsidR="00B86815">
        <w:t xml:space="preserve"> </w:t>
      </w:r>
      <w:r w:rsidR="001939DD">
        <w:t xml:space="preserve">Улан-Удэ №104 «Зорька» </w:t>
      </w:r>
      <w:r>
        <w:t>обеспечивается педагогическими</w:t>
      </w:r>
      <w:r>
        <w:rPr>
          <w:spacing w:val="-15"/>
        </w:rPr>
        <w:t xml:space="preserve"> </w:t>
      </w:r>
      <w:r>
        <w:t>работниками</w:t>
      </w:r>
      <w:r>
        <w:rPr>
          <w:spacing w:val="-15"/>
        </w:rPr>
        <w:t xml:space="preserve"> </w:t>
      </w:r>
      <w:r>
        <w:t>(воспитатели,</w:t>
      </w:r>
      <w:r>
        <w:rPr>
          <w:spacing w:val="-15"/>
        </w:rPr>
        <w:t xml:space="preserve"> </w:t>
      </w:r>
      <w:r>
        <w:t>учитель-логопед,</w:t>
      </w:r>
      <w:r>
        <w:rPr>
          <w:spacing w:val="-15"/>
        </w:rPr>
        <w:t xml:space="preserve"> </w:t>
      </w:r>
      <w:r>
        <w:t>педагог-психолог,</w:t>
      </w:r>
      <w:r>
        <w:rPr>
          <w:spacing w:val="-15"/>
        </w:rPr>
        <w:t xml:space="preserve"> </w:t>
      </w:r>
      <w:r>
        <w:t xml:space="preserve">музыкальный руководитель, инструктор по физическому воспитанию), соответствующим квалификационным характеристикам, установленным в Едином квалификационном справочнике должностей руководителей, специалистов и служащих. В </w:t>
      </w:r>
      <w:r w:rsidR="001939DD">
        <w:t>МБДОУ г.</w:t>
      </w:r>
      <w:r w:rsidR="00B86815">
        <w:t xml:space="preserve"> </w:t>
      </w:r>
      <w:r w:rsidR="001939DD">
        <w:t>Улан-Удэ №104 «Зорька»</w:t>
      </w:r>
      <w:r>
        <w:t xml:space="preserve"> разработаны должностные инструкции, содержащие конкретный перечень должностных</w:t>
      </w:r>
      <w:r>
        <w:rPr>
          <w:spacing w:val="-5"/>
        </w:rPr>
        <w:t xml:space="preserve"> </w:t>
      </w:r>
      <w:r>
        <w:t>обязанностей</w:t>
      </w:r>
      <w:r>
        <w:rPr>
          <w:spacing w:val="-6"/>
        </w:rPr>
        <w:t xml:space="preserve"> </w:t>
      </w:r>
      <w:r>
        <w:t>педагогов</w:t>
      </w:r>
      <w:r>
        <w:rPr>
          <w:spacing w:val="-5"/>
        </w:rPr>
        <w:t xml:space="preserve"> </w:t>
      </w:r>
      <w:r>
        <w:t>с учётом</w:t>
      </w:r>
      <w:r>
        <w:rPr>
          <w:spacing w:val="-8"/>
        </w:rPr>
        <w:t xml:space="preserve"> </w:t>
      </w:r>
      <w:r>
        <w:t>особенностей</w:t>
      </w:r>
      <w:r>
        <w:rPr>
          <w:spacing w:val="-6"/>
        </w:rPr>
        <w:t xml:space="preserve"> </w:t>
      </w:r>
      <w:r>
        <w:t>организации</w:t>
      </w:r>
      <w:r>
        <w:rPr>
          <w:spacing w:val="-6"/>
        </w:rPr>
        <w:t xml:space="preserve"> </w:t>
      </w:r>
      <w:r>
        <w:t>труда</w:t>
      </w:r>
      <w:r>
        <w:rPr>
          <w:spacing w:val="-8"/>
        </w:rPr>
        <w:t xml:space="preserve"> </w:t>
      </w:r>
      <w:r>
        <w:t>и</w:t>
      </w:r>
      <w:r>
        <w:rPr>
          <w:spacing w:val="-2"/>
        </w:rPr>
        <w:t xml:space="preserve"> </w:t>
      </w:r>
      <w:r>
        <w:t>управления, а также прав, ответственности и компетентности работников образовательного учреждения.</w:t>
      </w:r>
    </w:p>
    <w:p w14:paraId="2AAAF09D" w14:textId="77777777" w:rsidR="001939DD" w:rsidRDefault="001939DD">
      <w:pPr>
        <w:pStyle w:val="21"/>
        <w:spacing w:before="3"/>
        <w:ind w:left="2527"/>
        <w:jc w:val="both"/>
      </w:pPr>
    </w:p>
    <w:p w14:paraId="7ADD7EE3" w14:textId="77777777" w:rsidR="001939DD" w:rsidRDefault="001939DD">
      <w:pPr>
        <w:pStyle w:val="21"/>
        <w:spacing w:before="3"/>
        <w:ind w:left="2527"/>
        <w:jc w:val="both"/>
      </w:pPr>
    </w:p>
    <w:p w14:paraId="1E59D216" w14:textId="77777777" w:rsidR="001939DD" w:rsidRDefault="001939DD">
      <w:pPr>
        <w:pStyle w:val="21"/>
        <w:spacing w:before="3"/>
        <w:ind w:left="2527"/>
        <w:jc w:val="both"/>
      </w:pPr>
    </w:p>
    <w:p w14:paraId="76DD6723" w14:textId="77777777" w:rsidR="001939DD" w:rsidRDefault="001939DD">
      <w:pPr>
        <w:pStyle w:val="21"/>
        <w:spacing w:before="3"/>
        <w:ind w:left="2527"/>
        <w:jc w:val="both"/>
      </w:pPr>
    </w:p>
    <w:p w14:paraId="26CA9F0E" w14:textId="77777777" w:rsidR="004E71C1" w:rsidRDefault="00557DB0">
      <w:pPr>
        <w:pStyle w:val="21"/>
        <w:spacing w:before="3"/>
        <w:ind w:left="2527"/>
        <w:jc w:val="both"/>
      </w:pPr>
      <w:r>
        <w:t>Особые</w:t>
      </w:r>
      <w:r>
        <w:rPr>
          <w:spacing w:val="-6"/>
        </w:rPr>
        <w:t xml:space="preserve"> </w:t>
      </w:r>
      <w:r>
        <w:t>требования</w:t>
      </w:r>
      <w:r>
        <w:rPr>
          <w:spacing w:val="-2"/>
        </w:rPr>
        <w:t xml:space="preserve"> </w:t>
      </w:r>
      <w:r>
        <w:t>к</w:t>
      </w:r>
      <w:r>
        <w:rPr>
          <w:spacing w:val="-5"/>
        </w:rPr>
        <w:t xml:space="preserve"> </w:t>
      </w:r>
      <w:r>
        <w:t>условиям,</w:t>
      </w:r>
      <w:r>
        <w:rPr>
          <w:spacing w:val="-2"/>
        </w:rPr>
        <w:t xml:space="preserve"> </w:t>
      </w:r>
      <w:r>
        <w:t>обеспечивающим</w:t>
      </w:r>
      <w:r>
        <w:rPr>
          <w:spacing w:val="-3"/>
        </w:rPr>
        <w:t xml:space="preserve"> </w:t>
      </w:r>
      <w:r>
        <w:rPr>
          <w:spacing w:val="-2"/>
        </w:rPr>
        <w:t>достижение</w:t>
      </w:r>
    </w:p>
    <w:p w14:paraId="4644A0F2" w14:textId="77777777" w:rsidR="004E71C1" w:rsidRDefault="00557DB0">
      <w:pPr>
        <w:ind w:left="2453"/>
        <w:rPr>
          <w:b/>
          <w:sz w:val="24"/>
        </w:rPr>
      </w:pPr>
      <w:r>
        <w:rPr>
          <w:b/>
          <w:sz w:val="24"/>
        </w:rPr>
        <w:t>планируемых</w:t>
      </w:r>
      <w:r>
        <w:rPr>
          <w:b/>
          <w:spacing w:val="-5"/>
          <w:sz w:val="24"/>
        </w:rPr>
        <w:t xml:space="preserve"> </w:t>
      </w:r>
      <w:r>
        <w:rPr>
          <w:b/>
          <w:sz w:val="24"/>
        </w:rPr>
        <w:t>личностных</w:t>
      </w:r>
      <w:r>
        <w:rPr>
          <w:b/>
          <w:spacing w:val="-2"/>
          <w:sz w:val="24"/>
        </w:rPr>
        <w:t xml:space="preserve"> </w:t>
      </w:r>
      <w:r>
        <w:rPr>
          <w:b/>
          <w:sz w:val="24"/>
        </w:rPr>
        <w:t>результатов</w:t>
      </w:r>
      <w:r>
        <w:rPr>
          <w:b/>
          <w:spacing w:val="-2"/>
          <w:sz w:val="24"/>
        </w:rPr>
        <w:t xml:space="preserve"> </w:t>
      </w:r>
      <w:r>
        <w:rPr>
          <w:b/>
          <w:sz w:val="24"/>
        </w:rPr>
        <w:t>в</w:t>
      </w:r>
      <w:r>
        <w:rPr>
          <w:b/>
          <w:spacing w:val="-2"/>
          <w:sz w:val="24"/>
        </w:rPr>
        <w:t xml:space="preserve"> </w:t>
      </w:r>
      <w:r>
        <w:rPr>
          <w:b/>
          <w:sz w:val="24"/>
        </w:rPr>
        <w:t>работе</w:t>
      </w:r>
      <w:r>
        <w:rPr>
          <w:b/>
          <w:spacing w:val="-3"/>
          <w:sz w:val="24"/>
        </w:rPr>
        <w:t xml:space="preserve"> </w:t>
      </w:r>
      <w:r>
        <w:rPr>
          <w:b/>
          <w:sz w:val="24"/>
        </w:rPr>
        <w:t>с</w:t>
      </w:r>
      <w:r>
        <w:rPr>
          <w:b/>
          <w:spacing w:val="-2"/>
          <w:sz w:val="24"/>
        </w:rPr>
        <w:t xml:space="preserve"> </w:t>
      </w:r>
      <w:r>
        <w:rPr>
          <w:b/>
          <w:sz w:val="24"/>
        </w:rPr>
        <w:t>детьми</w:t>
      </w:r>
      <w:r>
        <w:rPr>
          <w:b/>
          <w:spacing w:val="-3"/>
          <w:sz w:val="24"/>
        </w:rPr>
        <w:t xml:space="preserve"> </w:t>
      </w:r>
      <w:r>
        <w:rPr>
          <w:b/>
          <w:sz w:val="24"/>
        </w:rPr>
        <w:t>с</w:t>
      </w:r>
      <w:r>
        <w:rPr>
          <w:b/>
          <w:spacing w:val="-2"/>
          <w:sz w:val="24"/>
        </w:rPr>
        <w:t xml:space="preserve"> </w:t>
      </w:r>
      <w:r>
        <w:rPr>
          <w:b/>
          <w:spacing w:val="-5"/>
          <w:sz w:val="24"/>
        </w:rPr>
        <w:t>ОВЗ</w:t>
      </w:r>
    </w:p>
    <w:p w14:paraId="51DF3AFB" w14:textId="77777777" w:rsidR="004E71C1" w:rsidRDefault="00557DB0">
      <w:pPr>
        <w:spacing w:before="272"/>
        <w:ind w:left="677" w:right="523" w:firstLine="720"/>
        <w:jc w:val="both"/>
        <w:rPr>
          <w:sz w:val="24"/>
        </w:rPr>
      </w:pPr>
      <w:r>
        <w:rPr>
          <w:i/>
          <w:sz w:val="24"/>
        </w:rPr>
        <w:t xml:space="preserve">Инклюзия является </w:t>
      </w:r>
      <w:r>
        <w:rPr>
          <w:sz w:val="24"/>
        </w:rPr>
        <w:t xml:space="preserve">ценностной </w:t>
      </w:r>
      <w:r>
        <w:rPr>
          <w:i/>
          <w:sz w:val="24"/>
        </w:rPr>
        <w:t xml:space="preserve">основой уклада </w:t>
      </w:r>
      <w:r>
        <w:rPr>
          <w:sz w:val="24"/>
        </w:rPr>
        <w:t xml:space="preserve">Организации и </w:t>
      </w:r>
      <w:r>
        <w:rPr>
          <w:i/>
          <w:sz w:val="24"/>
        </w:rPr>
        <w:t xml:space="preserve">основанием для проектирования </w:t>
      </w:r>
      <w:r>
        <w:rPr>
          <w:sz w:val="24"/>
        </w:rPr>
        <w:t>воспитывающих сред, деятельностей и событий.</w:t>
      </w:r>
    </w:p>
    <w:p w14:paraId="7BE68B91" w14:textId="77777777" w:rsidR="004E71C1" w:rsidRDefault="00557DB0">
      <w:pPr>
        <w:pStyle w:val="a3"/>
        <w:ind w:left="677" w:right="529" w:firstLine="720"/>
        <w:jc w:val="both"/>
      </w:pPr>
      <w:r>
        <w:rPr>
          <w:i/>
        </w:rPr>
        <w:t>На уровне уклада</w:t>
      </w:r>
      <w:r>
        <w:t>: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Организации.</w:t>
      </w:r>
    </w:p>
    <w:p w14:paraId="56853874" w14:textId="77777777" w:rsidR="004E71C1" w:rsidRDefault="00557DB0">
      <w:pPr>
        <w:pStyle w:val="a3"/>
        <w:ind w:left="677" w:right="524" w:firstLine="720"/>
        <w:jc w:val="both"/>
      </w:pPr>
      <w:r>
        <w:rPr>
          <w:i/>
        </w:rPr>
        <w:t>На уровне воспитывающих сред</w:t>
      </w:r>
      <w:r>
        <w:t>: ППС строится как максимально доступная для обучающихся с ОВЗ; событийная воспитывающая среда Организации обеспечивает возможность включения каждого ребёнка в</w:t>
      </w:r>
      <w:r>
        <w:rPr>
          <w:spacing w:val="-2"/>
        </w:rPr>
        <w:t xml:space="preserve"> </w:t>
      </w:r>
      <w:r>
        <w:t>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ребёнка.</w:t>
      </w:r>
    </w:p>
    <w:p w14:paraId="4FD3A0DE" w14:textId="77777777" w:rsidR="004E71C1" w:rsidRDefault="00557DB0">
      <w:pPr>
        <w:pStyle w:val="a3"/>
        <w:spacing w:before="1"/>
        <w:ind w:left="677" w:right="527" w:firstLine="720"/>
        <w:jc w:val="both"/>
      </w:pPr>
      <w:r>
        <w:rPr>
          <w:i/>
        </w:rPr>
        <w:t>На уровне общности</w:t>
      </w:r>
      <w:r>
        <w:t>: формируются условия освоения социальных ролей, ответственности и самостоятельности, сопричастности к реализации целей и</w:t>
      </w:r>
      <w:r>
        <w:rPr>
          <w:spacing w:val="-1"/>
        </w:rPr>
        <w:t xml:space="preserve"> </w:t>
      </w:r>
      <w:r>
        <w:t>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14:paraId="04CF3F9E" w14:textId="77777777" w:rsidR="001939DD" w:rsidRDefault="00557DB0" w:rsidP="001939DD">
      <w:pPr>
        <w:pStyle w:val="a3"/>
        <w:ind w:left="677" w:right="523" w:firstLine="720"/>
        <w:jc w:val="both"/>
      </w:pPr>
      <w:r>
        <w:rPr>
          <w:i/>
        </w:rPr>
        <w:t>На уровне деятельностей</w:t>
      </w:r>
      <w:r>
        <w:t>: педагогическое проектирование совместной деятельности в группах,</w:t>
      </w:r>
      <w:r>
        <w:rPr>
          <w:spacing w:val="40"/>
        </w:rPr>
        <w:t xml:space="preserve"> </w:t>
      </w:r>
      <w:r>
        <w:t>в</w:t>
      </w:r>
      <w:r>
        <w:rPr>
          <w:spacing w:val="40"/>
        </w:rPr>
        <w:t xml:space="preserve"> </w:t>
      </w:r>
      <w:r>
        <w:t>малых</w:t>
      </w:r>
      <w:r>
        <w:rPr>
          <w:spacing w:val="40"/>
        </w:rPr>
        <w:t xml:space="preserve"> </w:t>
      </w:r>
      <w:r>
        <w:t>группах</w:t>
      </w:r>
      <w:r>
        <w:rPr>
          <w:spacing w:val="40"/>
        </w:rPr>
        <w:t xml:space="preserve"> </w:t>
      </w:r>
      <w:r>
        <w:t>обучающихся,</w:t>
      </w:r>
      <w:r>
        <w:rPr>
          <w:spacing w:val="40"/>
        </w:rPr>
        <w:t xml:space="preserve"> </w:t>
      </w:r>
      <w:r>
        <w:t>в</w:t>
      </w:r>
      <w:r>
        <w:rPr>
          <w:spacing w:val="-1"/>
        </w:rPr>
        <w:t xml:space="preserve"> </w:t>
      </w:r>
      <w:r>
        <w:t>детско-родительских</w:t>
      </w:r>
      <w:r>
        <w:rPr>
          <w:spacing w:val="40"/>
        </w:rPr>
        <w:t xml:space="preserve"> </w:t>
      </w:r>
      <w:r>
        <w:t>группах обеспечивает</w:t>
      </w:r>
      <w:r>
        <w:rPr>
          <w:spacing w:val="77"/>
        </w:rPr>
        <w:t xml:space="preserve"> </w:t>
      </w:r>
      <w:r>
        <w:t>условия</w:t>
      </w:r>
      <w:r>
        <w:rPr>
          <w:spacing w:val="40"/>
        </w:rPr>
        <w:t xml:space="preserve"> </w:t>
      </w:r>
      <w:r>
        <w:t>освоения</w:t>
      </w:r>
      <w:r>
        <w:rPr>
          <w:spacing w:val="40"/>
        </w:rPr>
        <w:t xml:space="preserve"> </w:t>
      </w:r>
      <w:r>
        <w:t>доступных</w:t>
      </w:r>
      <w:r>
        <w:rPr>
          <w:spacing w:val="40"/>
        </w:rPr>
        <w:t xml:space="preserve"> </w:t>
      </w:r>
      <w:r>
        <w:t>навыков,</w:t>
      </w:r>
      <w:r>
        <w:rPr>
          <w:spacing w:val="40"/>
        </w:rPr>
        <w:t xml:space="preserve"> </w:t>
      </w:r>
      <w:r>
        <w:t>формирует</w:t>
      </w:r>
      <w:r>
        <w:rPr>
          <w:spacing w:val="40"/>
        </w:rPr>
        <w:t xml:space="preserve"> </w:t>
      </w:r>
      <w:r>
        <w:t>опыт</w:t>
      </w:r>
      <w:r>
        <w:rPr>
          <w:spacing w:val="40"/>
        </w:rPr>
        <w:t xml:space="preserve"> </w:t>
      </w:r>
      <w:r>
        <w:t>работы</w:t>
      </w:r>
      <w:r>
        <w:rPr>
          <w:spacing w:val="40"/>
        </w:rPr>
        <w:t xml:space="preserve"> </w:t>
      </w:r>
      <w:r>
        <w:t>в</w:t>
      </w:r>
      <w:r>
        <w:rPr>
          <w:spacing w:val="40"/>
        </w:rPr>
        <w:t xml:space="preserve"> </w:t>
      </w:r>
      <w:r>
        <w:t>команде,</w:t>
      </w:r>
      <w:r>
        <w:rPr>
          <w:spacing w:val="40"/>
        </w:rPr>
        <w:t xml:space="preserve"> </w:t>
      </w:r>
      <w:r>
        <w:t>развивает активность и ответственность каждого ребёнка</w:t>
      </w:r>
      <w:r>
        <w:rPr>
          <w:spacing w:val="-1"/>
        </w:rPr>
        <w:t xml:space="preserve"> </w:t>
      </w:r>
      <w:r>
        <w:t>в</w:t>
      </w:r>
      <w:r>
        <w:rPr>
          <w:spacing w:val="-1"/>
        </w:rPr>
        <w:t xml:space="preserve"> </w:t>
      </w:r>
      <w:r>
        <w:t xml:space="preserve">социальной ситуации его развития. </w:t>
      </w:r>
    </w:p>
    <w:p w14:paraId="1DC83125" w14:textId="77777777" w:rsidR="004E71C1" w:rsidRDefault="00557DB0" w:rsidP="001939DD">
      <w:pPr>
        <w:pStyle w:val="a3"/>
        <w:ind w:left="677" w:right="523" w:firstLine="720"/>
        <w:jc w:val="both"/>
      </w:pPr>
      <w:r>
        <w:rPr>
          <w:i/>
        </w:rPr>
        <w:t>На</w:t>
      </w:r>
      <w:r>
        <w:rPr>
          <w:i/>
          <w:spacing w:val="80"/>
        </w:rPr>
        <w:t xml:space="preserve"> </w:t>
      </w:r>
      <w:r>
        <w:rPr>
          <w:i/>
        </w:rPr>
        <w:t>уровне</w:t>
      </w:r>
      <w:r>
        <w:rPr>
          <w:i/>
          <w:spacing w:val="80"/>
        </w:rPr>
        <w:t xml:space="preserve"> </w:t>
      </w:r>
      <w:r>
        <w:rPr>
          <w:i/>
        </w:rPr>
        <w:t>событий</w:t>
      </w:r>
      <w:r>
        <w:t>:</w:t>
      </w:r>
      <w:r>
        <w:rPr>
          <w:spacing w:val="80"/>
        </w:rPr>
        <w:t xml:space="preserve"> </w:t>
      </w:r>
      <w:r>
        <w:t>проектирование</w:t>
      </w:r>
      <w:r>
        <w:rPr>
          <w:spacing w:val="80"/>
        </w:rPr>
        <w:t xml:space="preserve"> </w:t>
      </w:r>
      <w:r>
        <w:t>педагогическим</w:t>
      </w:r>
      <w:r>
        <w:rPr>
          <w:spacing w:val="80"/>
        </w:rPr>
        <w:t xml:space="preserve"> </w:t>
      </w:r>
      <w:r>
        <w:t>работником</w:t>
      </w:r>
      <w:r>
        <w:rPr>
          <w:spacing w:val="80"/>
        </w:rPr>
        <w:t xml:space="preserve"> </w:t>
      </w:r>
      <w:r>
        <w:t>ритмов</w:t>
      </w:r>
      <w:r>
        <w:rPr>
          <w:spacing w:val="80"/>
        </w:rPr>
        <w:t xml:space="preserve"> </w:t>
      </w:r>
      <w:r>
        <w:t>жизни,</w:t>
      </w:r>
    </w:p>
    <w:p w14:paraId="24121A61" w14:textId="77777777" w:rsidR="004E71C1" w:rsidRDefault="00557DB0">
      <w:pPr>
        <w:pStyle w:val="a3"/>
        <w:ind w:left="677" w:right="526"/>
        <w:jc w:val="both"/>
      </w:pPr>
      <w:r>
        <w:t>праздников и общих дел с учётом специфики социальной и культурной ситуации развития каждого ребёнка обеспечивает возможность участия каждого в жизни и событиях группы, формирует личностный опыт, развивает самооценку и уверенность ребёнка в своих силах. Событийная</w:t>
      </w:r>
      <w:r>
        <w:rPr>
          <w:spacing w:val="-12"/>
        </w:rPr>
        <w:t xml:space="preserve"> </w:t>
      </w:r>
      <w:r>
        <w:t>организация</w:t>
      </w:r>
      <w:r>
        <w:rPr>
          <w:spacing w:val="-12"/>
        </w:rPr>
        <w:t xml:space="preserve"> </w:t>
      </w:r>
      <w:r>
        <w:t>должна</w:t>
      </w:r>
      <w:r>
        <w:rPr>
          <w:spacing w:val="-13"/>
        </w:rPr>
        <w:t xml:space="preserve"> </w:t>
      </w:r>
      <w:r>
        <w:t>обеспечить</w:t>
      </w:r>
      <w:r>
        <w:rPr>
          <w:spacing w:val="-10"/>
        </w:rPr>
        <w:t xml:space="preserve"> </w:t>
      </w:r>
      <w:r>
        <w:t>переживание</w:t>
      </w:r>
      <w:r>
        <w:rPr>
          <w:spacing w:val="-13"/>
        </w:rPr>
        <w:t xml:space="preserve"> </w:t>
      </w:r>
      <w:r>
        <w:t>ребёнком</w:t>
      </w:r>
      <w:r>
        <w:rPr>
          <w:spacing w:val="-12"/>
        </w:rPr>
        <w:t xml:space="preserve"> </w:t>
      </w:r>
      <w:r>
        <w:t>опыта</w:t>
      </w:r>
      <w:r>
        <w:rPr>
          <w:spacing w:val="-12"/>
        </w:rPr>
        <w:t xml:space="preserve"> </w:t>
      </w:r>
      <w:r>
        <w:t>самостоятельности, счастья и свободы в коллективе обучающихся и педагогических работников.</w:t>
      </w:r>
    </w:p>
    <w:p w14:paraId="658ACF15" w14:textId="77777777" w:rsidR="004E71C1" w:rsidRDefault="00557DB0">
      <w:pPr>
        <w:ind w:left="1385"/>
        <w:jc w:val="both"/>
        <w:rPr>
          <w:sz w:val="24"/>
        </w:rPr>
      </w:pPr>
      <w:r>
        <w:rPr>
          <w:i/>
          <w:sz w:val="24"/>
        </w:rPr>
        <w:t>Основными</w:t>
      </w:r>
      <w:r>
        <w:rPr>
          <w:i/>
          <w:spacing w:val="-4"/>
          <w:sz w:val="24"/>
        </w:rPr>
        <w:t xml:space="preserve"> </w:t>
      </w:r>
      <w:r>
        <w:rPr>
          <w:i/>
          <w:sz w:val="24"/>
        </w:rPr>
        <w:t>условиями</w:t>
      </w:r>
      <w:r>
        <w:rPr>
          <w:i/>
          <w:spacing w:val="-1"/>
          <w:sz w:val="24"/>
        </w:rPr>
        <w:t xml:space="preserve"> </w:t>
      </w:r>
      <w:r>
        <w:rPr>
          <w:i/>
          <w:sz w:val="24"/>
        </w:rPr>
        <w:t>реализации</w:t>
      </w:r>
      <w:r>
        <w:rPr>
          <w:i/>
          <w:spacing w:val="-4"/>
          <w:sz w:val="24"/>
        </w:rPr>
        <w:t xml:space="preserve"> </w:t>
      </w:r>
      <w:r>
        <w:rPr>
          <w:i/>
          <w:sz w:val="24"/>
        </w:rPr>
        <w:t>Программы</w:t>
      </w:r>
      <w:r>
        <w:rPr>
          <w:i/>
          <w:spacing w:val="-3"/>
          <w:sz w:val="24"/>
        </w:rPr>
        <w:t xml:space="preserve"> </w:t>
      </w:r>
      <w:r>
        <w:rPr>
          <w:i/>
          <w:sz w:val="24"/>
        </w:rPr>
        <w:t>воспитания</w:t>
      </w:r>
      <w:r>
        <w:rPr>
          <w:i/>
          <w:spacing w:val="-3"/>
          <w:sz w:val="24"/>
        </w:rPr>
        <w:t xml:space="preserve"> </w:t>
      </w:r>
      <w:r>
        <w:rPr>
          <w:sz w:val="24"/>
        </w:rPr>
        <w:t>в</w:t>
      </w:r>
      <w:r>
        <w:rPr>
          <w:spacing w:val="-2"/>
          <w:sz w:val="24"/>
        </w:rPr>
        <w:t xml:space="preserve"> </w:t>
      </w:r>
      <w:r>
        <w:rPr>
          <w:sz w:val="24"/>
        </w:rPr>
        <w:t>Организации,</w:t>
      </w:r>
      <w:r>
        <w:rPr>
          <w:spacing w:val="-3"/>
          <w:sz w:val="24"/>
        </w:rPr>
        <w:t xml:space="preserve"> </w:t>
      </w:r>
      <w:r>
        <w:rPr>
          <w:spacing w:val="-2"/>
          <w:sz w:val="24"/>
        </w:rPr>
        <w:t>являются:</w:t>
      </w:r>
    </w:p>
    <w:p w14:paraId="19373C49" w14:textId="77777777" w:rsidR="004E71C1" w:rsidRDefault="00557DB0">
      <w:pPr>
        <w:pStyle w:val="a5"/>
        <w:numPr>
          <w:ilvl w:val="0"/>
          <w:numId w:val="111"/>
        </w:numPr>
        <w:tabs>
          <w:tab w:val="left" w:pos="1241"/>
          <w:tab w:val="left" w:pos="1243"/>
        </w:tabs>
        <w:ind w:right="530"/>
        <w:rPr>
          <w:sz w:val="24"/>
        </w:rPr>
      </w:pPr>
      <w:r>
        <w:rPr>
          <w:sz w:val="24"/>
        </w:rPr>
        <w:t>полноценное</w:t>
      </w:r>
      <w:r>
        <w:rPr>
          <w:spacing w:val="80"/>
          <w:w w:val="150"/>
          <w:sz w:val="24"/>
        </w:rPr>
        <w:t xml:space="preserve"> </w:t>
      </w:r>
      <w:r>
        <w:rPr>
          <w:sz w:val="24"/>
        </w:rPr>
        <w:t>проживание</w:t>
      </w:r>
      <w:r>
        <w:rPr>
          <w:spacing w:val="80"/>
          <w:w w:val="150"/>
          <w:sz w:val="24"/>
        </w:rPr>
        <w:t xml:space="preserve"> </w:t>
      </w:r>
      <w:r>
        <w:rPr>
          <w:sz w:val="24"/>
        </w:rPr>
        <w:t>ребёнком</w:t>
      </w:r>
      <w:r>
        <w:rPr>
          <w:spacing w:val="80"/>
          <w:w w:val="150"/>
          <w:sz w:val="24"/>
        </w:rPr>
        <w:t xml:space="preserve"> </w:t>
      </w:r>
      <w:r>
        <w:rPr>
          <w:sz w:val="24"/>
        </w:rPr>
        <w:t>всех</w:t>
      </w:r>
      <w:r>
        <w:rPr>
          <w:spacing w:val="80"/>
          <w:w w:val="150"/>
          <w:sz w:val="24"/>
        </w:rPr>
        <w:t xml:space="preserve"> </w:t>
      </w:r>
      <w:r>
        <w:rPr>
          <w:sz w:val="24"/>
        </w:rPr>
        <w:t>этапов</w:t>
      </w:r>
      <w:r>
        <w:rPr>
          <w:spacing w:val="80"/>
          <w:w w:val="150"/>
          <w:sz w:val="24"/>
        </w:rPr>
        <w:t xml:space="preserve"> </w:t>
      </w:r>
      <w:r>
        <w:rPr>
          <w:sz w:val="24"/>
        </w:rPr>
        <w:t>детства</w:t>
      </w:r>
      <w:r>
        <w:rPr>
          <w:spacing w:val="80"/>
          <w:w w:val="150"/>
          <w:sz w:val="24"/>
        </w:rPr>
        <w:t xml:space="preserve"> </w:t>
      </w:r>
      <w:r>
        <w:rPr>
          <w:sz w:val="24"/>
        </w:rPr>
        <w:t>(младенческого,</w:t>
      </w:r>
      <w:r>
        <w:rPr>
          <w:spacing w:val="80"/>
          <w:w w:val="150"/>
          <w:sz w:val="24"/>
        </w:rPr>
        <w:t xml:space="preserve"> </w:t>
      </w:r>
      <w:r>
        <w:rPr>
          <w:sz w:val="24"/>
        </w:rPr>
        <w:t>раннего и дошкольного возраста), обогащение (амплификация) детского развития;</w:t>
      </w:r>
    </w:p>
    <w:p w14:paraId="77108652" w14:textId="77777777" w:rsidR="004E71C1" w:rsidRDefault="00557DB0">
      <w:pPr>
        <w:pStyle w:val="a5"/>
        <w:numPr>
          <w:ilvl w:val="0"/>
          <w:numId w:val="111"/>
        </w:numPr>
        <w:tabs>
          <w:tab w:val="left" w:pos="1241"/>
          <w:tab w:val="left" w:pos="1243"/>
        </w:tabs>
        <w:ind w:right="528"/>
        <w:rPr>
          <w:sz w:val="24"/>
        </w:rPr>
      </w:pPr>
      <w:r>
        <w:rPr>
          <w:sz w:val="24"/>
        </w:rPr>
        <w:t>построение</w:t>
      </w:r>
      <w:r>
        <w:rPr>
          <w:spacing w:val="80"/>
          <w:sz w:val="24"/>
        </w:rPr>
        <w:t xml:space="preserve"> </w:t>
      </w:r>
      <w:r>
        <w:rPr>
          <w:sz w:val="24"/>
        </w:rPr>
        <w:t>воспитательной</w:t>
      </w:r>
      <w:r>
        <w:rPr>
          <w:spacing w:val="80"/>
          <w:sz w:val="24"/>
        </w:rPr>
        <w:t xml:space="preserve"> </w:t>
      </w:r>
      <w:r>
        <w:rPr>
          <w:sz w:val="24"/>
        </w:rPr>
        <w:t>деятельности</w:t>
      </w:r>
      <w:r>
        <w:rPr>
          <w:spacing w:val="80"/>
          <w:sz w:val="24"/>
        </w:rPr>
        <w:t xml:space="preserve"> </w:t>
      </w:r>
      <w:r>
        <w:rPr>
          <w:sz w:val="24"/>
        </w:rPr>
        <w:t>с</w:t>
      </w:r>
      <w:r>
        <w:rPr>
          <w:spacing w:val="80"/>
          <w:sz w:val="24"/>
        </w:rPr>
        <w:t xml:space="preserve"> </w:t>
      </w:r>
      <w:r>
        <w:rPr>
          <w:sz w:val="24"/>
        </w:rPr>
        <w:t>учётом</w:t>
      </w:r>
      <w:r>
        <w:rPr>
          <w:spacing w:val="80"/>
          <w:sz w:val="24"/>
        </w:rPr>
        <w:t xml:space="preserve"> </w:t>
      </w:r>
      <w:r>
        <w:rPr>
          <w:sz w:val="24"/>
        </w:rPr>
        <w:t>индивидуальных</w:t>
      </w:r>
      <w:r>
        <w:rPr>
          <w:spacing w:val="80"/>
          <w:sz w:val="24"/>
        </w:rPr>
        <w:t xml:space="preserve"> </w:t>
      </w:r>
      <w:r>
        <w:rPr>
          <w:sz w:val="24"/>
        </w:rPr>
        <w:t>особенностей каждого ребёнка, при котором сам ребёнок становится активным субъектом воспитания;</w:t>
      </w:r>
    </w:p>
    <w:p w14:paraId="4FFDF4C5" w14:textId="77777777" w:rsidR="004E71C1" w:rsidRDefault="00557DB0">
      <w:pPr>
        <w:pStyle w:val="a5"/>
        <w:numPr>
          <w:ilvl w:val="0"/>
          <w:numId w:val="111"/>
        </w:numPr>
        <w:tabs>
          <w:tab w:val="left" w:pos="1241"/>
          <w:tab w:val="left" w:pos="1243"/>
        </w:tabs>
        <w:ind w:right="527"/>
        <w:rPr>
          <w:sz w:val="24"/>
        </w:rPr>
      </w:pPr>
      <w:r>
        <w:rPr>
          <w:sz w:val="24"/>
        </w:rPr>
        <w:t>содействие</w:t>
      </w:r>
      <w:r>
        <w:rPr>
          <w:spacing w:val="40"/>
          <w:sz w:val="24"/>
        </w:rPr>
        <w:t xml:space="preserve"> </w:t>
      </w:r>
      <w:r>
        <w:rPr>
          <w:sz w:val="24"/>
        </w:rPr>
        <w:t>и</w:t>
      </w:r>
      <w:r>
        <w:rPr>
          <w:spacing w:val="40"/>
          <w:sz w:val="24"/>
        </w:rPr>
        <w:t xml:space="preserve"> </w:t>
      </w:r>
      <w:r>
        <w:rPr>
          <w:sz w:val="24"/>
        </w:rPr>
        <w:t>сотрудничество</w:t>
      </w:r>
      <w:r>
        <w:rPr>
          <w:spacing w:val="40"/>
          <w:sz w:val="24"/>
        </w:rPr>
        <w:t xml:space="preserve"> </w:t>
      </w:r>
      <w:r>
        <w:rPr>
          <w:sz w:val="24"/>
        </w:rPr>
        <w:t>обучающихся</w:t>
      </w:r>
      <w:r>
        <w:rPr>
          <w:spacing w:val="40"/>
          <w:sz w:val="24"/>
        </w:rPr>
        <w:t xml:space="preserve"> </w:t>
      </w:r>
      <w:r>
        <w:rPr>
          <w:sz w:val="24"/>
        </w:rPr>
        <w:t>и</w:t>
      </w:r>
      <w:r>
        <w:rPr>
          <w:spacing w:val="40"/>
          <w:sz w:val="24"/>
        </w:rPr>
        <w:t xml:space="preserve"> </w:t>
      </w:r>
      <w:r>
        <w:rPr>
          <w:sz w:val="24"/>
        </w:rPr>
        <w:t>педагогических</w:t>
      </w:r>
      <w:r>
        <w:rPr>
          <w:spacing w:val="40"/>
          <w:sz w:val="24"/>
        </w:rPr>
        <w:t xml:space="preserve"> </w:t>
      </w:r>
      <w:r>
        <w:rPr>
          <w:sz w:val="24"/>
        </w:rPr>
        <w:t>работников,</w:t>
      </w:r>
      <w:r>
        <w:rPr>
          <w:spacing w:val="40"/>
          <w:sz w:val="24"/>
        </w:rPr>
        <w:t xml:space="preserve"> </w:t>
      </w:r>
      <w:r>
        <w:rPr>
          <w:sz w:val="24"/>
        </w:rPr>
        <w:t>признание ребёнка полноценным участником (субъектом) образовательных отношений;</w:t>
      </w:r>
    </w:p>
    <w:p w14:paraId="5CA40281" w14:textId="77777777" w:rsidR="004E71C1" w:rsidRDefault="00557DB0">
      <w:pPr>
        <w:pStyle w:val="a5"/>
        <w:numPr>
          <w:ilvl w:val="0"/>
          <w:numId w:val="111"/>
        </w:numPr>
        <w:tabs>
          <w:tab w:val="left" w:pos="1241"/>
          <w:tab w:val="left" w:pos="1243"/>
        </w:tabs>
        <w:spacing w:before="1"/>
        <w:ind w:right="533"/>
        <w:rPr>
          <w:sz w:val="24"/>
        </w:rPr>
      </w:pPr>
      <w:r>
        <w:rPr>
          <w:sz w:val="24"/>
        </w:rPr>
        <w:t>формирование</w:t>
      </w:r>
      <w:r>
        <w:rPr>
          <w:spacing w:val="80"/>
          <w:sz w:val="24"/>
        </w:rPr>
        <w:t xml:space="preserve"> </w:t>
      </w:r>
      <w:r>
        <w:rPr>
          <w:sz w:val="24"/>
        </w:rPr>
        <w:t>и</w:t>
      </w:r>
      <w:r>
        <w:rPr>
          <w:spacing w:val="80"/>
          <w:sz w:val="24"/>
        </w:rPr>
        <w:t xml:space="preserve"> </w:t>
      </w:r>
      <w:r>
        <w:rPr>
          <w:sz w:val="24"/>
        </w:rPr>
        <w:t>поддержка</w:t>
      </w:r>
      <w:r>
        <w:rPr>
          <w:spacing w:val="80"/>
          <w:sz w:val="24"/>
        </w:rPr>
        <w:t xml:space="preserve"> </w:t>
      </w:r>
      <w:r>
        <w:rPr>
          <w:sz w:val="24"/>
        </w:rPr>
        <w:t>инициативы</w:t>
      </w:r>
      <w:r>
        <w:rPr>
          <w:spacing w:val="80"/>
          <w:sz w:val="24"/>
        </w:rPr>
        <w:t xml:space="preserve"> </w:t>
      </w:r>
      <w:r>
        <w:rPr>
          <w:sz w:val="24"/>
        </w:rPr>
        <w:t>обучающихся</w:t>
      </w:r>
      <w:r>
        <w:rPr>
          <w:spacing w:val="80"/>
          <w:sz w:val="24"/>
        </w:rPr>
        <w:t xml:space="preserve"> </w:t>
      </w:r>
      <w:r>
        <w:rPr>
          <w:sz w:val="24"/>
        </w:rPr>
        <w:t>в</w:t>
      </w:r>
      <w:r>
        <w:rPr>
          <w:spacing w:val="80"/>
          <w:sz w:val="24"/>
        </w:rPr>
        <w:t xml:space="preserve"> </w:t>
      </w:r>
      <w:r>
        <w:rPr>
          <w:sz w:val="24"/>
        </w:rPr>
        <w:t>различных</w:t>
      </w:r>
      <w:r>
        <w:rPr>
          <w:spacing w:val="80"/>
          <w:sz w:val="24"/>
        </w:rPr>
        <w:t xml:space="preserve"> </w:t>
      </w:r>
      <w:r>
        <w:rPr>
          <w:sz w:val="24"/>
        </w:rPr>
        <w:t>видах</w:t>
      </w:r>
      <w:r>
        <w:rPr>
          <w:spacing w:val="80"/>
          <w:sz w:val="24"/>
        </w:rPr>
        <w:t xml:space="preserve"> </w:t>
      </w:r>
      <w:r>
        <w:rPr>
          <w:sz w:val="24"/>
        </w:rPr>
        <w:t xml:space="preserve">детской </w:t>
      </w:r>
      <w:r>
        <w:rPr>
          <w:spacing w:val="-2"/>
          <w:sz w:val="24"/>
        </w:rPr>
        <w:t>деятельности;</w:t>
      </w:r>
    </w:p>
    <w:p w14:paraId="1B010002" w14:textId="77777777" w:rsidR="004E71C1" w:rsidRDefault="00557DB0">
      <w:pPr>
        <w:pStyle w:val="a5"/>
        <w:numPr>
          <w:ilvl w:val="0"/>
          <w:numId w:val="111"/>
        </w:numPr>
        <w:tabs>
          <w:tab w:val="left" w:pos="1242"/>
        </w:tabs>
        <w:ind w:left="1242" w:hanging="282"/>
        <w:rPr>
          <w:sz w:val="24"/>
        </w:rPr>
      </w:pPr>
      <w:r>
        <w:rPr>
          <w:sz w:val="24"/>
        </w:rPr>
        <w:t>активное</w:t>
      </w:r>
      <w:r>
        <w:rPr>
          <w:spacing w:val="-7"/>
          <w:sz w:val="24"/>
        </w:rPr>
        <w:t xml:space="preserve"> </w:t>
      </w:r>
      <w:r>
        <w:rPr>
          <w:sz w:val="24"/>
        </w:rPr>
        <w:t>привлечение</w:t>
      </w:r>
      <w:r>
        <w:rPr>
          <w:spacing w:val="-5"/>
          <w:sz w:val="24"/>
        </w:rPr>
        <w:t xml:space="preserve"> </w:t>
      </w:r>
      <w:r>
        <w:rPr>
          <w:sz w:val="24"/>
        </w:rPr>
        <w:t>ближайшего</w:t>
      </w:r>
      <w:r>
        <w:rPr>
          <w:spacing w:val="-4"/>
          <w:sz w:val="24"/>
        </w:rPr>
        <w:t xml:space="preserve"> </w:t>
      </w:r>
      <w:r>
        <w:rPr>
          <w:sz w:val="24"/>
        </w:rPr>
        <w:t>социального</w:t>
      </w:r>
      <w:r>
        <w:rPr>
          <w:spacing w:val="-3"/>
          <w:sz w:val="24"/>
        </w:rPr>
        <w:t xml:space="preserve"> </w:t>
      </w:r>
      <w:r>
        <w:rPr>
          <w:sz w:val="24"/>
        </w:rPr>
        <w:t>окружения</w:t>
      </w:r>
      <w:r>
        <w:rPr>
          <w:spacing w:val="-4"/>
          <w:sz w:val="24"/>
        </w:rPr>
        <w:t xml:space="preserve"> </w:t>
      </w:r>
      <w:r>
        <w:rPr>
          <w:sz w:val="24"/>
        </w:rPr>
        <w:t>к</w:t>
      </w:r>
      <w:r>
        <w:rPr>
          <w:spacing w:val="-4"/>
          <w:sz w:val="24"/>
        </w:rPr>
        <w:t xml:space="preserve"> </w:t>
      </w:r>
      <w:r>
        <w:rPr>
          <w:sz w:val="24"/>
        </w:rPr>
        <w:t>воспитанию</w:t>
      </w:r>
      <w:r>
        <w:rPr>
          <w:spacing w:val="-3"/>
          <w:sz w:val="24"/>
        </w:rPr>
        <w:t xml:space="preserve"> </w:t>
      </w:r>
      <w:r>
        <w:rPr>
          <w:spacing w:val="-2"/>
          <w:sz w:val="24"/>
        </w:rPr>
        <w:t>ребёнка.</w:t>
      </w:r>
    </w:p>
    <w:p w14:paraId="106A0AD8" w14:textId="77777777" w:rsidR="004E71C1" w:rsidRDefault="00557DB0">
      <w:pPr>
        <w:ind w:left="677"/>
        <w:rPr>
          <w:sz w:val="24"/>
        </w:rPr>
      </w:pPr>
      <w:r>
        <w:rPr>
          <w:i/>
          <w:sz w:val="24"/>
        </w:rPr>
        <w:t>Задачами</w:t>
      </w:r>
      <w:r>
        <w:rPr>
          <w:i/>
          <w:spacing w:val="-5"/>
          <w:sz w:val="24"/>
        </w:rPr>
        <w:t xml:space="preserve"> </w:t>
      </w:r>
      <w:r>
        <w:rPr>
          <w:i/>
          <w:sz w:val="24"/>
        </w:rPr>
        <w:t>воспитания</w:t>
      </w:r>
      <w:r>
        <w:rPr>
          <w:i/>
          <w:spacing w:val="-4"/>
          <w:sz w:val="24"/>
        </w:rPr>
        <w:t xml:space="preserve"> </w:t>
      </w:r>
      <w:r>
        <w:rPr>
          <w:sz w:val="24"/>
        </w:rPr>
        <w:t>обучающихся</w:t>
      </w:r>
      <w:r>
        <w:rPr>
          <w:spacing w:val="-3"/>
          <w:sz w:val="24"/>
        </w:rPr>
        <w:t xml:space="preserve"> </w:t>
      </w:r>
      <w:r>
        <w:rPr>
          <w:sz w:val="24"/>
        </w:rPr>
        <w:t>с</w:t>
      </w:r>
      <w:r>
        <w:rPr>
          <w:spacing w:val="-4"/>
          <w:sz w:val="24"/>
        </w:rPr>
        <w:t xml:space="preserve"> </w:t>
      </w:r>
      <w:r>
        <w:rPr>
          <w:sz w:val="24"/>
        </w:rPr>
        <w:t>ОВЗ</w:t>
      </w:r>
      <w:r>
        <w:rPr>
          <w:spacing w:val="-3"/>
          <w:sz w:val="24"/>
        </w:rPr>
        <w:t xml:space="preserve"> </w:t>
      </w:r>
      <w:r>
        <w:rPr>
          <w:sz w:val="24"/>
        </w:rPr>
        <w:t>в условиях Организации</w:t>
      </w:r>
      <w:r>
        <w:rPr>
          <w:spacing w:val="1"/>
          <w:sz w:val="24"/>
        </w:rPr>
        <w:t xml:space="preserve"> </w:t>
      </w:r>
      <w:r>
        <w:rPr>
          <w:i/>
          <w:spacing w:val="-2"/>
          <w:sz w:val="24"/>
        </w:rPr>
        <w:t>являются</w:t>
      </w:r>
      <w:r>
        <w:rPr>
          <w:spacing w:val="-2"/>
          <w:sz w:val="24"/>
        </w:rPr>
        <w:t>:</w:t>
      </w:r>
    </w:p>
    <w:p w14:paraId="4F2ECA33" w14:textId="77777777" w:rsidR="004E71C1" w:rsidRDefault="00557DB0">
      <w:pPr>
        <w:pStyle w:val="a5"/>
        <w:numPr>
          <w:ilvl w:val="0"/>
          <w:numId w:val="111"/>
        </w:numPr>
        <w:tabs>
          <w:tab w:val="left" w:pos="1241"/>
          <w:tab w:val="left" w:pos="1243"/>
        </w:tabs>
        <w:ind w:right="523"/>
        <w:jc w:val="both"/>
        <w:rPr>
          <w:sz w:val="24"/>
        </w:rPr>
      </w:pPr>
      <w:r>
        <w:rPr>
          <w:sz w:val="24"/>
        </w:rPr>
        <w:t>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510FD62D" w14:textId="77777777" w:rsidR="004E71C1" w:rsidRDefault="00557DB0">
      <w:pPr>
        <w:pStyle w:val="a5"/>
        <w:numPr>
          <w:ilvl w:val="0"/>
          <w:numId w:val="111"/>
        </w:numPr>
        <w:tabs>
          <w:tab w:val="left" w:pos="1241"/>
          <w:tab w:val="left" w:pos="1243"/>
        </w:tabs>
        <w:ind w:right="531"/>
        <w:jc w:val="both"/>
        <w:rPr>
          <w:sz w:val="24"/>
        </w:rPr>
      </w:pPr>
      <w:r>
        <w:rPr>
          <w:sz w:val="24"/>
        </w:rPr>
        <w:t>формирование</w:t>
      </w:r>
      <w:r>
        <w:rPr>
          <w:spacing w:val="-12"/>
          <w:sz w:val="24"/>
        </w:rPr>
        <w:t xml:space="preserve"> </w:t>
      </w:r>
      <w:r>
        <w:rPr>
          <w:sz w:val="24"/>
        </w:rPr>
        <w:t>доброжелательного</w:t>
      </w:r>
      <w:r>
        <w:rPr>
          <w:spacing w:val="-11"/>
          <w:sz w:val="24"/>
        </w:rPr>
        <w:t xml:space="preserve"> </w:t>
      </w:r>
      <w:r>
        <w:rPr>
          <w:sz w:val="24"/>
        </w:rPr>
        <w:t>отношения</w:t>
      </w:r>
      <w:r>
        <w:rPr>
          <w:spacing w:val="-11"/>
          <w:sz w:val="24"/>
        </w:rPr>
        <w:t xml:space="preserve"> </w:t>
      </w:r>
      <w:r>
        <w:rPr>
          <w:sz w:val="24"/>
        </w:rPr>
        <w:t>к</w:t>
      </w:r>
      <w:r>
        <w:rPr>
          <w:spacing w:val="-10"/>
          <w:sz w:val="24"/>
        </w:rPr>
        <w:t xml:space="preserve"> </w:t>
      </w:r>
      <w:r>
        <w:rPr>
          <w:sz w:val="24"/>
        </w:rPr>
        <w:t>детям</w:t>
      </w:r>
      <w:r>
        <w:rPr>
          <w:spacing w:val="-11"/>
          <w:sz w:val="24"/>
        </w:rPr>
        <w:t xml:space="preserve"> </w:t>
      </w:r>
      <w:r>
        <w:rPr>
          <w:sz w:val="24"/>
        </w:rPr>
        <w:t>с</w:t>
      </w:r>
      <w:r>
        <w:rPr>
          <w:spacing w:val="-9"/>
          <w:sz w:val="24"/>
        </w:rPr>
        <w:t xml:space="preserve"> </w:t>
      </w:r>
      <w:r>
        <w:rPr>
          <w:sz w:val="24"/>
        </w:rPr>
        <w:t>ОВЗ</w:t>
      </w:r>
      <w:r>
        <w:rPr>
          <w:spacing w:val="-9"/>
          <w:sz w:val="24"/>
        </w:rPr>
        <w:t xml:space="preserve"> </w:t>
      </w:r>
      <w:r>
        <w:rPr>
          <w:sz w:val="24"/>
        </w:rPr>
        <w:t>и</w:t>
      </w:r>
      <w:r>
        <w:rPr>
          <w:spacing w:val="-10"/>
          <w:sz w:val="24"/>
        </w:rPr>
        <w:t xml:space="preserve"> </w:t>
      </w:r>
      <w:r>
        <w:rPr>
          <w:sz w:val="24"/>
        </w:rPr>
        <w:t>их</w:t>
      </w:r>
      <w:r>
        <w:rPr>
          <w:spacing w:val="-9"/>
          <w:sz w:val="24"/>
        </w:rPr>
        <w:t xml:space="preserve"> </w:t>
      </w:r>
      <w:r>
        <w:rPr>
          <w:sz w:val="24"/>
        </w:rPr>
        <w:t>семьям</w:t>
      </w:r>
      <w:r>
        <w:rPr>
          <w:spacing w:val="-7"/>
          <w:sz w:val="24"/>
        </w:rPr>
        <w:t xml:space="preserve"> </w:t>
      </w:r>
      <w:r>
        <w:rPr>
          <w:sz w:val="24"/>
        </w:rPr>
        <w:t>со</w:t>
      </w:r>
      <w:r>
        <w:rPr>
          <w:spacing w:val="-3"/>
          <w:sz w:val="24"/>
        </w:rPr>
        <w:t xml:space="preserve"> </w:t>
      </w:r>
      <w:r>
        <w:rPr>
          <w:sz w:val="24"/>
        </w:rPr>
        <w:t>стороны</w:t>
      </w:r>
      <w:r>
        <w:rPr>
          <w:spacing w:val="-11"/>
          <w:sz w:val="24"/>
        </w:rPr>
        <w:t xml:space="preserve"> </w:t>
      </w:r>
      <w:r>
        <w:rPr>
          <w:sz w:val="24"/>
        </w:rPr>
        <w:t>всех участников образовательных отношений;</w:t>
      </w:r>
    </w:p>
    <w:p w14:paraId="67985968" w14:textId="77777777" w:rsidR="004E71C1" w:rsidRDefault="00557DB0">
      <w:pPr>
        <w:pStyle w:val="a5"/>
        <w:numPr>
          <w:ilvl w:val="0"/>
          <w:numId w:val="111"/>
        </w:numPr>
        <w:tabs>
          <w:tab w:val="left" w:pos="1241"/>
          <w:tab w:val="left" w:pos="1243"/>
        </w:tabs>
        <w:ind w:right="527"/>
        <w:jc w:val="both"/>
        <w:rPr>
          <w:sz w:val="24"/>
        </w:rPr>
      </w:pPr>
      <w:r>
        <w:rPr>
          <w:sz w:val="24"/>
        </w:rPr>
        <w:t>обеспечение</w:t>
      </w:r>
      <w:r>
        <w:rPr>
          <w:spacing w:val="80"/>
          <w:w w:val="150"/>
          <w:sz w:val="24"/>
        </w:rPr>
        <w:t xml:space="preserve"> </w:t>
      </w:r>
      <w:r>
        <w:rPr>
          <w:sz w:val="24"/>
        </w:rPr>
        <w:t>психолого-педагогической</w:t>
      </w:r>
      <w:r>
        <w:rPr>
          <w:spacing w:val="80"/>
          <w:w w:val="150"/>
          <w:sz w:val="24"/>
        </w:rPr>
        <w:t xml:space="preserve"> </w:t>
      </w:r>
      <w:r>
        <w:rPr>
          <w:sz w:val="24"/>
        </w:rPr>
        <w:t>поддержки</w:t>
      </w:r>
      <w:r>
        <w:rPr>
          <w:spacing w:val="80"/>
          <w:w w:val="150"/>
          <w:sz w:val="24"/>
        </w:rPr>
        <w:t xml:space="preserve"> </w:t>
      </w:r>
      <w:r>
        <w:rPr>
          <w:sz w:val="24"/>
        </w:rPr>
        <w:t>семье</w:t>
      </w:r>
      <w:r>
        <w:rPr>
          <w:spacing w:val="80"/>
          <w:w w:val="150"/>
          <w:sz w:val="24"/>
        </w:rPr>
        <w:t xml:space="preserve"> </w:t>
      </w:r>
      <w:r>
        <w:rPr>
          <w:sz w:val="24"/>
        </w:rPr>
        <w:t>ребёнка</w:t>
      </w:r>
      <w:r>
        <w:rPr>
          <w:spacing w:val="80"/>
          <w:w w:val="150"/>
          <w:sz w:val="24"/>
        </w:rPr>
        <w:t xml:space="preserve"> </w:t>
      </w:r>
      <w:r>
        <w:rPr>
          <w:sz w:val="24"/>
        </w:rPr>
        <w:t>с особенностями в</w:t>
      </w:r>
      <w:r>
        <w:rPr>
          <w:spacing w:val="-4"/>
          <w:sz w:val="24"/>
        </w:rPr>
        <w:t xml:space="preserve"> </w:t>
      </w:r>
      <w:r>
        <w:rPr>
          <w:sz w:val="24"/>
        </w:rPr>
        <w:t>развитии и содействие повышению уровня педагогической компетентности родителей (законных представителей);</w:t>
      </w:r>
    </w:p>
    <w:p w14:paraId="5AAADB8C" w14:textId="77777777" w:rsidR="004E71C1" w:rsidRDefault="00557DB0">
      <w:pPr>
        <w:pStyle w:val="a5"/>
        <w:numPr>
          <w:ilvl w:val="0"/>
          <w:numId w:val="111"/>
        </w:numPr>
        <w:tabs>
          <w:tab w:val="left" w:pos="1242"/>
        </w:tabs>
        <w:spacing w:before="1"/>
        <w:ind w:left="1242" w:hanging="282"/>
        <w:jc w:val="both"/>
        <w:rPr>
          <w:sz w:val="24"/>
        </w:rPr>
      </w:pPr>
      <w:r>
        <w:rPr>
          <w:sz w:val="24"/>
        </w:rPr>
        <w:t>обеспечение</w:t>
      </w:r>
      <w:r>
        <w:rPr>
          <w:spacing w:val="74"/>
          <w:sz w:val="24"/>
        </w:rPr>
        <w:t xml:space="preserve">    </w:t>
      </w:r>
      <w:r>
        <w:rPr>
          <w:sz w:val="24"/>
        </w:rPr>
        <w:t>эмоционально-положительного</w:t>
      </w:r>
      <w:r>
        <w:rPr>
          <w:spacing w:val="75"/>
          <w:sz w:val="24"/>
        </w:rPr>
        <w:t xml:space="preserve">    </w:t>
      </w:r>
      <w:r>
        <w:rPr>
          <w:sz w:val="24"/>
        </w:rPr>
        <w:t>взаимодействия</w:t>
      </w:r>
      <w:r>
        <w:rPr>
          <w:spacing w:val="74"/>
          <w:sz w:val="24"/>
        </w:rPr>
        <w:t xml:space="preserve">    </w:t>
      </w:r>
      <w:r>
        <w:rPr>
          <w:spacing w:val="-2"/>
          <w:sz w:val="24"/>
        </w:rPr>
        <w:t>обучающихся</w:t>
      </w:r>
    </w:p>
    <w:p w14:paraId="67B571DC" w14:textId="77777777" w:rsidR="004E71C1" w:rsidRDefault="004E71C1">
      <w:pPr>
        <w:jc w:val="both"/>
        <w:rPr>
          <w:sz w:val="24"/>
        </w:rPr>
        <w:sectPr w:rsidR="004E71C1">
          <w:pgSz w:w="11910" w:h="16840"/>
          <w:pgMar w:top="1060" w:right="320" w:bottom="280" w:left="600" w:header="752" w:footer="0" w:gutter="0"/>
          <w:cols w:space="720"/>
        </w:sectPr>
      </w:pPr>
    </w:p>
    <w:p w14:paraId="36DDE342" w14:textId="77777777" w:rsidR="004E71C1" w:rsidRDefault="004E71C1">
      <w:pPr>
        <w:pStyle w:val="a3"/>
        <w:spacing w:before="183"/>
      </w:pPr>
    </w:p>
    <w:p w14:paraId="796428C0" w14:textId="77777777" w:rsidR="004E71C1" w:rsidRDefault="00557DB0">
      <w:pPr>
        <w:pStyle w:val="a3"/>
        <w:spacing w:before="1"/>
        <w:ind w:left="1243"/>
        <w:jc w:val="both"/>
      </w:pPr>
      <w:r>
        <w:t>с</w:t>
      </w:r>
      <w:r>
        <w:rPr>
          <w:spacing w:val="-6"/>
        </w:rPr>
        <w:t xml:space="preserve"> </w:t>
      </w:r>
      <w:r>
        <w:t>окружающими</w:t>
      </w:r>
      <w:r>
        <w:rPr>
          <w:spacing w:val="-3"/>
        </w:rPr>
        <w:t xml:space="preserve"> </w:t>
      </w:r>
      <w:r>
        <w:t>в</w:t>
      </w:r>
      <w:r>
        <w:rPr>
          <w:spacing w:val="-4"/>
        </w:rPr>
        <w:t xml:space="preserve"> </w:t>
      </w:r>
      <w:r>
        <w:t>целях</w:t>
      </w:r>
      <w:r>
        <w:rPr>
          <w:spacing w:val="-1"/>
        </w:rPr>
        <w:t xml:space="preserve"> </w:t>
      </w:r>
      <w:r>
        <w:t>их</w:t>
      </w:r>
      <w:r>
        <w:rPr>
          <w:spacing w:val="1"/>
        </w:rPr>
        <w:t xml:space="preserve"> </w:t>
      </w:r>
      <w:r>
        <w:t>успешной</w:t>
      </w:r>
      <w:r>
        <w:rPr>
          <w:spacing w:val="-2"/>
        </w:rPr>
        <w:t xml:space="preserve"> </w:t>
      </w:r>
      <w:r>
        <w:t>адаптации</w:t>
      </w:r>
      <w:r>
        <w:rPr>
          <w:spacing w:val="-3"/>
        </w:rPr>
        <w:t xml:space="preserve"> </w:t>
      </w:r>
      <w:r>
        <w:t>и</w:t>
      </w:r>
      <w:r>
        <w:rPr>
          <w:spacing w:val="-5"/>
        </w:rPr>
        <w:t xml:space="preserve"> </w:t>
      </w:r>
      <w:r>
        <w:t>интеграции</w:t>
      </w:r>
      <w:r>
        <w:rPr>
          <w:spacing w:val="-3"/>
        </w:rPr>
        <w:t xml:space="preserve"> </w:t>
      </w:r>
      <w:r>
        <w:t>в</w:t>
      </w:r>
      <w:r>
        <w:rPr>
          <w:spacing w:val="-3"/>
        </w:rPr>
        <w:t xml:space="preserve"> </w:t>
      </w:r>
      <w:r>
        <w:rPr>
          <w:spacing w:val="-2"/>
        </w:rPr>
        <w:t>общество;</w:t>
      </w:r>
    </w:p>
    <w:p w14:paraId="127C3C6C" w14:textId="77777777" w:rsidR="004E71C1" w:rsidRDefault="00557DB0">
      <w:pPr>
        <w:pStyle w:val="a5"/>
        <w:numPr>
          <w:ilvl w:val="0"/>
          <w:numId w:val="111"/>
        </w:numPr>
        <w:tabs>
          <w:tab w:val="left" w:pos="1241"/>
          <w:tab w:val="left" w:pos="1243"/>
        </w:tabs>
        <w:ind w:right="525"/>
        <w:jc w:val="both"/>
        <w:rPr>
          <w:sz w:val="24"/>
        </w:rPr>
      </w:pPr>
      <w:r>
        <w:rPr>
          <w:sz w:val="24"/>
        </w:rPr>
        <w:t>расширение</w:t>
      </w:r>
      <w:r>
        <w:rPr>
          <w:spacing w:val="80"/>
          <w:sz w:val="24"/>
        </w:rPr>
        <w:t xml:space="preserve">  </w:t>
      </w:r>
      <w:r>
        <w:rPr>
          <w:sz w:val="24"/>
        </w:rPr>
        <w:t>у</w:t>
      </w:r>
      <w:r>
        <w:rPr>
          <w:spacing w:val="80"/>
          <w:sz w:val="24"/>
        </w:rPr>
        <w:t xml:space="preserve">  </w:t>
      </w:r>
      <w:r>
        <w:rPr>
          <w:sz w:val="24"/>
        </w:rPr>
        <w:t>обучающихся</w:t>
      </w:r>
      <w:r>
        <w:rPr>
          <w:spacing w:val="80"/>
          <w:sz w:val="24"/>
        </w:rPr>
        <w:t xml:space="preserve">  </w:t>
      </w:r>
      <w:r>
        <w:rPr>
          <w:sz w:val="24"/>
        </w:rPr>
        <w:t>с</w:t>
      </w:r>
      <w:r>
        <w:rPr>
          <w:spacing w:val="80"/>
          <w:sz w:val="24"/>
        </w:rPr>
        <w:t xml:space="preserve">  </w:t>
      </w:r>
      <w:r>
        <w:rPr>
          <w:sz w:val="24"/>
        </w:rPr>
        <w:t>различными</w:t>
      </w:r>
      <w:r>
        <w:rPr>
          <w:spacing w:val="80"/>
          <w:sz w:val="24"/>
        </w:rPr>
        <w:t xml:space="preserve">  </w:t>
      </w:r>
      <w:r>
        <w:rPr>
          <w:sz w:val="24"/>
        </w:rPr>
        <w:t>нарушениями</w:t>
      </w:r>
      <w:r>
        <w:rPr>
          <w:spacing w:val="80"/>
          <w:sz w:val="24"/>
        </w:rPr>
        <w:t xml:space="preserve">  </w:t>
      </w:r>
      <w:r>
        <w:rPr>
          <w:sz w:val="24"/>
        </w:rPr>
        <w:t>развития</w:t>
      </w:r>
      <w:r>
        <w:rPr>
          <w:spacing w:val="80"/>
          <w:sz w:val="24"/>
        </w:rPr>
        <w:t xml:space="preserve">  </w:t>
      </w:r>
      <w:r>
        <w:rPr>
          <w:sz w:val="24"/>
        </w:rPr>
        <w:t>знаний и представлений об окружающем мире;</w:t>
      </w:r>
    </w:p>
    <w:p w14:paraId="4326B9A6" w14:textId="77777777" w:rsidR="004E71C1" w:rsidRDefault="00557DB0">
      <w:pPr>
        <w:pStyle w:val="a5"/>
        <w:numPr>
          <w:ilvl w:val="0"/>
          <w:numId w:val="111"/>
        </w:numPr>
        <w:tabs>
          <w:tab w:val="left" w:pos="1242"/>
        </w:tabs>
        <w:ind w:left="1242" w:hanging="282"/>
        <w:jc w:val="both"/>
        <w:rPr>
          <w:sz w:val="24"/>
        </w:rPr>
      </w:pPr>
      <w:r>
        <w:rPr>
          <w:sz w:val="24"/>
        </w:rPr>
        <w:t>взаимодействие</w:t>
      </w:r>
      <w:r>
        <w:rPr>
          <w:spacing w:val="-6"/>
          <w:sz w:val="24"/>
        </w:rPr>
        <w:t xml:space="preserve"> </w:t>
      </w:r>
      <w:r>
        <w:rPr>
          <w:sz w:val="24"/>
        </w:rPr>
        <w:t>с</w:t>
      </w:r>
      <w:r>
        <w:rPr>
          <w:spacing w:val="-4"/>
          <w:sz w:val="24"/>
        </w:rPr>
        <w:t xml:space="preserve"> </w:t>
      </w:r>
      <w:r>
        <w:rPr>
          <w:sz w:val="24"/>
        </w:rPr>
        <w:t>семьей</w:t>
      </w:r>
      <w:r>
        <w:rPr>
          <w:spacing w:val="-3"/>
          <w:sz w:val="24"/>
        </w:rPr>
        <w:t xml:space="preserve"> </w:t>
      </w:r>
      <w:r>
        <w:rPr>
          <w:sz w:val="24"/>
        </w:rPr>
        <w:t>для</w:t>
      </w:r>
      <w:r>
        <w:rPr>
          <w:spacing w:val="-3"/>
          <w:sz w:val="24"/>
        </w:rPr>
        <w:t xml:space="preserve"> </w:t>
      </w:r>
      <w:r>
        <w:rPr>
          <w:sz w:val="24"/>
        </w:rPr>
        <w:t>обеспечения</w:t>
      </w:r>
      <w:r>
        <w:rPr>
          <w:spacing w:val="-3"/>
          <w:sz w:val="24"/>
        </w:rPr>
        <w:t xml:space="preserve"> </w:t>
      </w:r>
      <w:r>
        <w:rPr>
          <w:sz w:val="24"/>
        </w:rPr>
        <w:t>полноценного</w:t>
      </w:r>
      <w:r>
        <w:rPr>
          <w:spacing w:val="-3"/>
          <w:sz w:val="24"/>
        </w:rPr>
        <w:t xml:space="preserve"> </w:t>
      </w:r>
      <w:r>
        <w:rPr>
          <w:sz w:val="24"/>
        </w:rPr>
        <w:t>развития</w:t>
      </w:r>
      <w:r>
        <w:rPr>
          <w:spacing w:val="-3"/>
          <w:sz w:val="24"/>
        </w:rPr>
        <w:t xml:space="preserve"> </w:t>
      </w:r>
      <w:r>
        <w:rPr>
          <w:sz w:val="24"/>
        </w:rPr>
        <w:t>обучающихся</w:t>
      </w:r>
      <w:r>
        <w:rPr>
          <w:spacing w:val="-3"/>
          <w:sz w:val="24"/>
        </w:rPr>
        <w:t xml:space="preserve"> </w:t>
      </w:r>
      <w:r>
        <w:rPr>
          <w:sz w:val="24"/>
        </w:rPr>
        <w:t>с</w:t>
      </w:r>
      <w:r>
        <w:rPr>
          <w:spacing w:val="-3"/>
          <w:sz w:val="24"/>
        </w:rPr>
        <w:t xml:space="preserve"> </w:t>
      </w:r>
      <w:r>
        <w:rPr>
          <w:spacing w:val="-4"/>
          <w:sz w:val="24"/>
        </w:rPr>
        <w:t>ОВЗ;</w:t>
      </w:r>
    </w:p>
    <w:p w14:paraId="3FACFAE8" w14:textId="77777777" w:rsidR="004E71C1" w:rsidRDefault="00557DB0">
      <w:pPr>
        <w:pStyle w:val="a5"/>
        <w:numPr>
          <w:ilvl w:val="0"/>
          <w:numId w:val="111"/>
        </w:numPr>
        <w:tabs>
          <w:tab w:val="left" w:pos="1241"/>
          <w:tab w:val="left" w:pos="1243"/>
        </w:tabs>
        <w:ind w:right="525"/>
        <w:jc w:val="both"/>
        <w:rPr>
          <w:sz w:val="24"/>
        </w:rPr>
      </w:pPr>
      <w:r>
        <w:rPr>
          <w:sz w:val="24"/>
        </w:rPr>
        <w:t>охрана и</w:t>
      </w:r>
      <w:r>
        <w:rPr>
          <w:spacing w:val="36"/>
          <w:sz w:val="24"/>
        </w:rPr>
        <w:t xml:space="preserve"> </w:t>
      </w:r>
      <w:r>
        <w:rPr>
          <w:sz w:val="24"/>
        </w:rPr>
        <w:t>укрепление физического и психического здоровья обучающихся, в</w:t>
      </w:r>
      <w:r>
        <w:rPr>
          <w:spacing w:val="-2"/>
          <w:sz w:val="24"/>
        </w:rPr>
        <w:t xml:space="preserve"> </w:t>
      </w:r>
      <w:r>
        <w:rPr>
          <w:sz w:val="24"/>
        </w:rPr>
        <w:t>том числе</w:t>
      </w:r>
      <w:r>
        <w:rPr>
          <w:spacing w:val="40"/>
          <w:sz w:val="24"/>
        </w:rPr>
        <w:t xml:space="preserve"> </w:t>
      </w:r>
      <w:r>
        <w:rPr>
          <w:sz w:val="24"/>
        </w:rPr>
        <w:t>их эмоционального благополучия;</w:t>
      </w:r>
    </w:p>
    <w:p w14:paraId="6A227BCF" w14:textId="77777777" w:rsidR="004E71C1" w:rsidRDefault="00557DB0">
      <w:pPr>
        <w:pStyle w:val="a5"/>
        <w:numPr>
          <w:ilvl w:val="0"/>
          <w:numId w:val="111"/>
        </w:numPr>
        <w:tabs>
          <w:tab w:val="left" w:pos="1241"/>
          <w:tab w:val="left" w:pos="1243"/>
        </w:tabs>
        <w:ind w:right="533"/>
        <w:jc w:val="both"/>
        <w:rPr>
          <w:sz w:val="24"/>
        </w:rPr>
      </w:pPr>
      <w:r>
        <w:rPr>
          <w:sz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47F492C2" w14:textId="77777777" w:rsidR="004E71C1" w:rsidRDefault="004E71C1">
      <w:pPr>
        <w:pStyle w:val="a3"/>
        <w:spacing w:before="4"/>
      </w:pPr>
    </w:p>
    <w:p w14:paraId="0CAEFF29" w14:textId="77777777" w:rsidR="004E71C1" w:rsidRDefault="00557DB0">
      <w:pPr>
        <w:pStyle w:val="21"/>
        <w:spacing w:before="1"/>
        <w:ind w:left="1064" w:right="920"/>
        <w:jc w:val="center"/>
      </w:pPr>
      <w:r>
        <w:t>Календарный</w:t>
      </w:r>
      <w:r>
        <w:rPr>
          <w:spacing w:val="-7"/>
        </w:rPr>
        <w:t xml:space="preserve"> </w:t>
      </w:r>
      <w:r>
        <w:t>план</w:t>
      </w:r>
      <w:r>
        <w:rPr>
          <w:spacing w:val="-6"/>
        </w:rPr>
        <w:t xml:space="preserve"> </w:t>
      </w:r>
      <w:r>
        <w:t>воспитательной</w:t>
      </w:r>
      <w:r>
        <w:rPr>
          <w:spacing w:val="-6"/>
        </w:rPr>
        <w:t xml:space="preserve"> </w:t>
      </w:r>
      <w:r>
        <w:rPr>
          <w:spacing w:val="-2"/>
        </w:rPr>
        <w:t>работы</w:t>
      </w:r>
    </w:p>
    <w:p w14:paraId="307F83D7" w14:textId="77777777" w:rsidR="004E71C1" w:rsidRDefault="00557DB0">
      <w:pPr>
        <w:pStyle w:val="a3"/>
        <w:spacing w:before="272"/>
        <w:ind w:left="677" w:right="529" w:firstLine="708"/>
        <w:jc w:val="both"/>
      </w:pPr>
      <w:r>
        <w:t xml:space="preserve">На основе Рабочей программы воспитания </w:t>
      </w:r>
      <w:r w:rsidR="001939DD">
        <w:t>МБДОУ г.Улан-Удэ №104 «Зорька»</w:t>
      </w:r>
      <w:r>
        <w:t xml:space="preserve"> составлен календарный</w:t>
      </w:r>
      <w:r>
        <w:rPr>
          <w:spacing w:val="-15"/>
        </w:rPr>
        <w:t xml:space="preserve"> </w:t>
      </w:r>
      <w:r>
        <w:t>план</w:t>
      </w:r>
      <w:r>
        <w:rPr>
          <w:spacing w:val="-15"/>
        </w:rPr>
        <w:t xml:space="preserve"> </w:t>
      </w:r>
      <w:r>
        <w:t>воспитательной</w:t>
      </w:r>
      <w:r>
        <w:rPr>
          <w:spacing w:val="-15"/>
        </w:rPr>
        <w:t xml:space="preserve"> </w:t>
      </w:r>
      <w:r>
        <w:t>работы</w:t>
      </w:r>
      <w:r>
        <w:rPr>
          <w:spacing w:val="-15"/>
        </w:rPr>
        <w:t xml:space="preserve"> </w:t>
      </w:r>
      <w:r>
        <w:t>на</w:t>
      </w:r>
      <w:r>
        <w:rPr>
          <w:spacing w:val="-15"/>
        </w:rPr>
        <w:t xml:space="preserve"> </w:t>
      </w:r>
      <w:r>
        <w:t>учебный</w:t>
      </w:r>
      <w:r>
        <w:rPr>
          <w:spacing w:val="-15"/>
        </w:rPr>
        <w:t xml:space="preserve"> </w:t>
      </w:r>
      <w:r>
        <w:t>год,</w:t>
      </w:r>
      <w:r>
        <w:rPr>
          <w:spacing w:val="-15"/>
        </w:rPr>
        <w:t xml:space="preserve"> </w:t>
      </w:r>
      <w:r>
        <w:t>который</w:t>
      </w:r>
      <w:r>
        <w:rPr>
          <w:spacing w:val="-15"/>
        </w:rPr>
        <w:t xml:space="preserve"> </w:t>
      </w:r>
      <w:r>
        <w:t>строится</w:t>
      </w:r>
      <w:r>
        <w:rPr>
          <w:spacing w:val="-15"/>
        </w:rPr>
        <w:t xml:space="preserve"> </w:t>
      </w:r>
      <w:r>
        <w:t>на</w:t>
      </w:r>
      <w:r>
        <w:rPr>
          <w:spacing w:val="-15"/>
        </w:rPr>
        <w:t xml:space="preserve"> </w:t>
      </w:r>
      <w:r>
        <w:t>основе</w:t>
      </w:r>
      <w:r>
        <w:rPr>
          <w:spacing w:val="-15"/>
        </w:rPr>
        <w:t xml:space="preserve"> </w:t>
      </w:r>
      <w:r>
        <w:t>базовых ценностей по следующим этапам:</w:t>
      </w:r>
    </w:p>
    <w:p w14:paraId="26F18E92" w14:textId="77777777" w:rsidR="004E71C1" w:rsidRDefault="00557DB0">
      <w:pPr>
        <w:pStyle w:val="a5"/>
        <w:numPr>
          <w:ilvl w:val="0"/>
          <w:numId w:val="111"/>
        </w:numPr>
        <w:tabs>
          <w:tab w:val="left" w:pos="1241"/>
          <w:tab w:val="left" w:pos="1243"/>
        </w:tabs>
        <w:ind w:right="529"/>
        <w:rPr>
          <w:sz w:val="24"/>
        </w:rPr>
      </w:pPr>
      <w:r>
        <w:rPr>
          <w:sz w:val="24"/>
        </w:rPr>
        <w:t>погружение-знакомство,</w:t>
      </w:r>
      <w:r>
        <w:rPr>
          <w:spacing w:val="40"/>
          <w:sz w:val="24"/>
        </w:rPr>
        <w:t xml:space="preserve"> </w:t>
      </w:r>
      <w:r>
        <w:rPr>
          <w:sz w:val="24"/>
        </w:rPr>
        <w:t>которое</w:t>
      </w:r>
      <w:r>
        <w:rPr>
          <w:spacing w:val="40"/>
          <w:sz w:val="24"/>
        </w:rPr>
        <w:t xml:space="preserve"> </w:t>
      </w:r>
      <w:r>
        <w:rPr>
          <w:sz w:val="24"/>
        </w:rPr>
        <w:t>реализуется</w:t>
      </w:r>
      <w:r>
        <w:rPr>
          <w:spacing w:val="40"/>
          <w:sz w:val="24"/>
        </w:rPr>
        <w:t xml:space="preserve"> </w:t>
      </w:r>
      <w:r>
        <w:rPr>
          <w:sz w:val="24"/>
        </w:rPr>
        <w:t>в</w:t>
      </w:r>
      <w:r>
        <w:rPr>
          <w:spacing w:val="40"/>
          <w:sz w:val="24"/>
        </w:rPr>
        <w:t xml:space="preserve"> </w:t>
      </w:r>
      <w:r>
        <w:rPr>
          <w:sz w:val="24"/>
        </w:rPr>
        <w:t>различных</w:t>
      </w:r>
      <w:r>
        <w:rPr>
          <w:spacing w:val="40"/>
          <w:sz w:val="24"/>
        </w:rPr>
        <w:t xml:space="preserve"> </w:t>
      </w:r>
      <w:r>
        <w:rPr>
          <w:sz w:val="24"/>
        </w:rPr>
        <w:t>формах</w:t>
      </w:r>
      <w:r>
        <w:rPr>
          <w:spacing w:val="40"/>
          <w:sz w:val="24"/>
        </w:rPr>
        <w:t xml:space="preserve"> </w:t>
      </w:r>
      <w:r>
        <w:rPr>
          <w:sz w:val="24"/>
        </w:rPr>
        <w:t>(чтение,</w:t>
      </w:r>
      <w:r>
        <w:rPr>
          <w:spacing w:val="40"/>
          <w:sz w:val="24"/>
        </w:rPr>
        <w:t xml:space="preserve"> </w:t>
      </w:r>
      <w:r>
        <w:rPr>
          <w:sz w:val="24"/>
        </w:rPr>
        <w:t>просмотр, экскурсии и пр.);</w:t>
      </w:r>
    </w:p>
    <w:p w14:paraId="1BF74B1C" w14:textId="77777777" w:rsidR="004E71C1" w:rsidRDefault="00557DB0">
      <w:pPr>
        <w:pStyle w:val="a5"/>
        <w:numPr>
          <w:ilvl w:val="0"/>
          <w:numId w:val="111"/>
        </w:numPr>
        <w:tabs>
          <w:tab w:val="left" w:pos="1242"/>
        </w:tabs>
        <w:ind w:left="1242" w:hanging="282"/>
        <w:rPr>
          <w:sz w:val="24"/>
        </w:rPr>
      </w:pPr>
      <w:r>
        <w:rPr>
          <w:sz w:val="24"/>
        </w:rPr>
        <w:t>разработка</w:t>
      </w:r>
      <w:r>
        <w:rPr>
          <w:spacing w:val="-4"/>
          <w:sz w:val="24"/>
        </w:rPr>
        <w:t xml:space="preserve"> </w:t>
      </w:r>
      <w:r>
        <w:rPr>
          <w:sz w:val="24"/>
        </w:rPr>
        <w:t>коллективного</w:t>
      </w:r>
      <w:r>
        <w:rPr>
          <w:spacing w:val="-2"/>
          <w:sz w:val="24"/>
        </w:rPr>
        <w:t xml:space="preserve"> </w:t>
      </w:r>
      <w:r>
        <w:rPr>
          <w:sz w:val="24"/>
        </w:rPr>
        <w:t>проекта,</w:t>
      </w:r>
      <w:r>
        <w:rPr>
          <w:spacing w:val="-2"/>
          <w:sz w:val="24"/>
        </w:rPr>
        <w:t xml:space="preserve"> </w:t>
      </w:r>
      <w:r>
        <w:rPr>
          <w:sz w:val="24"/>
        </w:rPr>
        <w:t>в</w:t>
      </w:r>
      <w:r>
        <w:rPr>
          <w:spacing w:val="-3"/>
          <w:sz w:val="24"/>
        </w:rPr>
        <w:t xml:space="preserve"> </w:t>
      </w:r>
      <w:r>
        <w:rPr>
          <w:sz w:val="24"/>
        </w:rPr>
        <w:t>рамках</w:t>
      </w:r>
      <w:r>
        <w:rPr>
          <w:spacing w:val="-1"/>
          <w:sz w:val="24"/>
        </w:rPr>
        <w:t xml:space="preserve"> </w:t>
      </w:r>
      <w:r>
        <w:rPr>
          <w:sz w:val="24"/>
        </w:rPr>
        <w:t>которого</w:t>
      </w:r>
      <w:r>
        <w:rPr>
          <w:spacing w:val="-2"/>
          <w:sz w:val="24"/>
        </w:rPr>
        <w:t xml:space="preserve"> </w:t>
      </w:r>
      <w:r>
        <w:rPr>
          <w:sz w:val="24"/>
        </w:rPr>
        <w:t>создаются</w:t>
      </w:r>
      <w:r>
        <w:rPr>
          <w:spacing w:val="-2"/>
          <w:sz w:val="24"/>
        </w:rPr>
        <w:t xml:space="preserve"> </w:t>
      </w:r>
      <w:r>
        <w:rPr>
          <w:sz w:val="24"/>
        </w:rPr>
        <w:t>творческие</w:t>
      </w:r>
      <w:r>
        <w:rPr>
          <w:spacing w:val="-3"/>
          <w:sz w:val="24"/>
        </w:rPr>
        <w:t xml:space="preserve"> </w:t>
      </w:r>
      <w:r>
        <w:rPr>
          <w:spacing w:val="-2"/>
          <w:sz w:val="24"/>
        </w:rPr>
        <w:t>продукты;</w:t>
      </w:r>
    </w:p>
    <w:p w14:paraId="7909435D" w14:textId="77777777" w:rsidR="004E71C1" w:rsidRDefault="00557DB0">
      <w:pPr>
        <w:pStyle w:val="a5"/>
        <w:numPr>
          <w:ilvl w:val="0"/>
          <w:numId w:val="111"/>
        </w:numPr>
        <w:tabs>
          <w:tab w:val="left" w:pos="1242"/>
        </w:tabs>
        <w:ind w:left="1242" w:hanging="282"/>
        <w:rPr>
          <w:sz w:val="24"/>
        </w:rPr>
      </w:pPr>
      <w:r>
        <w:rPr>
          <w:sz w:val="24"/>
        </w:rPr>
        <w:t>организация</w:t>
      </w:r>
      <w:r>
        <w:rPr>
          <w:spacing w:val="-7"/>
          <w:sz w:val="24"/>
        </w:rPr>
        <w:t xml:space="preserve"> </w:t>
      </w:r>
      <w:r>
        <w:rPr>
          <w:sz w:val="24"/>
        </w:rPr>
        <w:t>события,</w:t>
      </w:r>
      <w:r>
        <w:rPr>
          <w:spacing w:val="-5"/>
          <w:sz w:val="24"/>
        </w:rPr>
        <w:t xml:space="preserve"> </w:t>
      </w:r>
      <w:r>
        <w:rPr>
          <w:sz w:val="24"/>
        </w:rPr>
        <w:t>которое</w:t>
      </w:r>
      <w:r>
        <w:rPr>
          <w:spacing w:val="-5"/>
          <w:sz w:val="24"/>
        </w:rPr>
        <w:t xml:space="preserve"> </w:t>
      </w:r>
      <w:r>
        <w:rPr>
          <w:sz w:val="24"/>
        </w:rPr>
        <w:t>формирует</w:t>
      </w:r>
      <w:r>
        <w:rPr>
          <w:spacing w:val="-4"/>
          <w:sz w:val="24"/>
        </w:rPr>
        <w:t xml:space="preserve"> </w:t>
      </w:r>
      <w:r>
        <w:rPr>
          <w:spacing w:val="-2"/>
          <w:sz w:val="24"/>
        </w:rPr>
        <w:t>ценности.</w:t>
      </w:r>
    </w:p>
    <w:p w14:paraId="736A50F3" w14:textId="77777777" w:rsidR="004E71C1" w:rsidRDefault="00557DB0">
      <w:pPr>
        <w:pStyle w:val="a3"/>
        <w:ind w:left="677" w:right="525" w:firstLine="708"/>
        <w:jc w:val="both"/>
      </w:pPr>
      <w:r>
        <w:t>Данная последовательность является циклом, который при необходимости может повторяться в расширенном, углублённом и соответствующем возрасту варианте неограниченное количество раз. Данный цикл является примерным. На практике цикл начинается</w:t>
      </w:r>
      <w:r>
        <w:rPr>
          <w:spacing w:val="-11"/>
        </w:rPr>
        <w:t xml:space="preserve"> </w:t>
      </w:r>
      <w:r>
        <w:t>с</w:t>
      </w:r>
      <w:r>
        <w:rPr>
          <w:spacing w:val="-12"/>
        </w:rPr>
        <w:t xml:space="preserve"> </w:t>
      </w:r>
      <w:r>
        <w:t>яркого</w:t>
      </w:r>
      <w:r>
        <w:rPr>
          <w:spacing w:val="-8"/>
        </w:rPr>
        <w:t xml:space="preserve"> </w:t>
      </w:r>
      <w:r>
        <w:t>события,</w:t>
      </w:r>
      <w:r>
        <w:rPr>
          <w:spacing w:val="-11"/>
        </w:rPr>
        <w:t xml:space="preserve"> </w:t>
      </w:r>
      <w:r>
        <w:t>после</w:t>
      </w:r>
      <w:r>
        <w:rPr>
          <w:spacing w:val="-11"/>
        </w:rPr>
        <w:t xml:space="preserve"> </w:t>
      </w:r>
      <w:r>
        <w:t>которого</w:t>
      </w:r>
      <w:r>
        <w:rPr>
          <w:spacing w:val="-11"/>
        </w:rPr>
        <w:t xml:space="preserve"> </w:t>
      </w:r>
      <w:r>
        <w:t>будет</w:t>
      </w:r>
      <w:r>
        <w:rPr>
          <w:spacing w:val="-10"/>
        </w:rPr>
        <w:t xml:space="preserve"> </w:t>
      </w:r>
      <w:r>
        <w:t>разворачиваться</w:t>
      </w:r>
      <w:r>
        <w:rPr>
          <w:spacing w:val="-11"/>
        </w:rPr>
        <w:t xml:space="preserve"> </w:t>
      </w:r>
      <w:r>
        <w:t>погружение</w:t>
      </w:r>
      <w:r>
        <w:rPr>
          <w:spacing w:val="-12"/>
        </w:rPr>
        <w:t xml:space="preserve"> </w:t>
      </w:r>
      <w:r>
        <w:t>и приобщение к культурному содержанию на основе ценности.</w:t>
      </w:r>
    </w:p>
    <w:p w14:paraId="50B07862" w14:textId="77777777" w:rsidR="004E71C1" w:rsidRDefault="00557DB0">
      <w:pPr>
        <w:pStyle w:val="a3"/>
        <w:ind w:left="677" w:right="535" w:firstLine="708"/>
        <w:jc w:val="both"/>
      </w:pPr>
      <w:r>
        <w:t xml:space="preserve">События, формы и методы работы по решению воспитательных задач являются </w:t>
      </w:r>
      <w:r>
        <w:rPr>
          <w:spacing w:val="-2"/>
        </w:rPr>
        <w:t>интегративными.</w:t>
      </w:r>
    </w:p>
    <w:p w14:paraId="1D07160E" w14:textId="77777777" w:rsidR="004E71C1" w:rsidRDefault="00557DB0">
      <w:pPr>
        <w:pStyle w:val="a3"/>
        <w:ind w:left="677" w:right="527" w:firstLine="708"/>
        <w:jc w:val="both"/>
      </w:pPr>
      <w:r>
        <w:t>Каждый воспитатель разрабатывает конкретные формы реализации воспитательного цикла.</w:t>
      </w:r>
      <w:r>
        <w:rPr>
          <w:spacing w:val="40"/>
        </w:rPr>
        <w:t xml:space="preserve"> </w:t>
      </w:r>
      <w:r>
        <w:t>В</w:t>
      </w:r>
      <w:r>
        <w:rPr>
          <w:spacing w:val="40"/>
        </w:rPr>
        <w:t xml:space="preserve"> </w:t>
      </w:r>
      <w:r>
        <w:t>ходе</w:t>
      </w:r>
      <w:r>
        <w:rPr>
          <w:spacing w:val="40"/>
        </w:rPr>
        <w:t xml:space="preserve"> </w:t>
      </w:r>
      <w:r>
        <w:t>разработки</w:t>
      </w:r>
      <w:r>
        <w:rPr>
          <w:spacing w:val="40"/>
        </w:rPr>
        <w:t xml:space="preserve"> </w:t>
      </w:r>
      <w:r>
        <w:t>определены</w:t>
      </w:r>
      <w:r>
        <w:rPr>
          <w:spacing w:val="40"/>
        </w:rPr>
        <w:t xml:space="preserve"> </w:t>
      </w:r>
      <w:r>
        <w:t>цель</w:t>
      </w:r>
      <w:r>
        <w:rPr>
          <w:spacing w:val="40"/>
        </w:rPr>
        <w:t xml:space="preserve"> </w:t>
      </w:r>
      <w:r>
        <w:t>и</w:t>
      </w:r>
      <w:r>
        <w:rPr>
          <w:spacing w:val="40"/>
        </w:rPr>
        <w:t xml:space="preserve"> </w:t>
      </w:r>
      <w:r>
        <w:t>алгоритм</w:t>
      </w:r>
      <w:r>
        <w:rPr>
          <w:spacing w:val="40"/>
        </w:rPr>
        <w:t xml:space="preserve"> </w:t>
      </w:r>
      <w:r>
        <w:t>действия</w:t>
      </w:r>
      <w:r>
        <w:rPr>
          <w:spacing w:val="40"/>
        </w:rPr>
        <w:t xml:space="preserve"> </w:t>
      </w:r>
      <w:r>
        <w:t>взрослых,</w:t>
      </w:r>
      <w:r>
        <w:rPr>
          <w:spacing w:val="40"/>
        </w:rPr>
        <w:t xml:space="preserve"> </w:t>
      </w:r>
      <w:r>
        <w:t>а</w:t>
      </w:r>
      <w:r>
        <w:rPr>
          <w:spacing w:val="40"/>
        </w:rPr>
        <w:t xml:space="preserve"> </w:t>
      </w:r>
      <w:r>
        <w:t>также</w:t>
      </w:r>
      <w:r>
        <w:rPr>
          <w:spacing w:val="40"/>
        </w:rPr>
        <w:t xml:space="preserve"> </w:t>
      </w:r>
      <w:r>
        <w:t>задачи и</w:t>
      </w:r>
      <w:r>
        <w:rPr>
          <w:spacing w:val="-1"/>
        </w:rPr>
        <w:t xml:space="preserve"> </w:t>
      </w:r>
      <w:r>
        <w:t>виды деятельности детей в каждой из форм работы. В течение всего учебного года воспитатель осуществляет педагогическую диагностику на основе наблюдения за поведением детей. В фокусе педагогической диагностики находится понимание ребёнком смысла конкретной ценности и её проявление в его поведении.</w:t>
      </w:r>
    </w:p>
    <w:p w14:paraId="33E5D162" w14:textId="77777777" w:rsidR="004E71C1" w:rsidRDefault="004E71C1">
      <w:pPr>
        <w:pStyle w:val="a3"/>
      </w:pPr>
    </w:p>
    <w:p w14:paraId="129E5C38" w14:textId="77777777" w:rsidR="004E71C1" w:rsidRDefault="004E71C1">
      <w:pPr>
        <w:pStyle w:val="a3"/>
      </w:pPr>
    </w:p>
    <w:p w14:paraId="60448BFC" w14:textId="77777777" w:rsidR="004E71C1" w:rsidRDefault="004E71C1">
      <w:pPr>
        <w:pStyle w:val="a3"/>
      </w:pPr>
    </w:p>
    <w:p w14:paraId="40BB32DD" w14:textId="77777777" w:rsidR="004E71C1" w:rsidRDefault="004E71C1">
      <w:pPr>
        <w:pStyle w:val="a3"/>
      </w:pPr>
    </w:p>
    <w:p w14:paraId="689B2CD6" w14:textId="77777777" w:rsidR="004E71C1" w:rsidRDefault="004E71C1">
      <w:pPr>
        <w:pStyle w:val="a3"/>
      </w:pPr>
    </w:p>
    <w:p w14:paraId="241404CE" w14:textId="77777777" w:rsidR="004E71C1" w:rsidRDefault="004E71C1">
      <w:pPr>
        <w:pStyle w:val="a3"/>
      </w:pPr>
    </w:p>
    <w:p w14:paraId="2F091E5D" w14:textId="77777777" w:rsidR="004E71C1" w:rsidRDefault="004E71C1">
      <w:pPr>
        <w:pStyle w:val="a3"/>
      </w:pPr>
    </w:p>
    <w:p w14:paraId="0BDEB339" w14:textId="77777777" w:rsidR="004E71C1" w:rsidRDefault="004E71C1">
      <w:pPr>
        <w:pStyle w:val="a3"/>
      </w:pPr>
    </w:p>
    <w:p w14:paraId="798E5896" w14:textId="77777777" w:rsidR="004E71C1" w:rsidRDefault="004E71C1">
      <w:pPr>
        <w:pStyle w:val="a3"/>
      </w:pPr>
    </w:p>
    <w:p w14:paraId="64E96C40" w14:textId="77777777" w:rsidR="004E71C1" w:rsidRDefault="004E71C1">
      <w:pPr>
        <w:pStyle w:val="a3"/>
      </w:pPr>
    </w:p>
    <w:p w14:paraId="69EAB388" w14:textId="77777777" w:rsidR="004E71C1" w:rsidRDefault="004E71C1">
      <w:pPr>
        <w:pStyle w:val="a3"/>
      </w:pPr>
    </w:p>
    <w:p w14:paraId="6BF651E7" w14:textId="77777777" w:rsidR="004E71C1" w:rsidRDefault="004E71C1">
      <w:pPr>
        <w:pStyle w:val="a3"/>
      </w:pPr>
    </w:p>
    <w:p w14:paraId="63B10187" w14:textId="77777777" w:rsidR="004E71C1" w:rsidRDefault="004E71C1">
      <w:pPr>
        <w:pStyle w:val="a3"/>
      </w:pPr>
    </w:p>
    <w:p w14:paraId="18948691" w14:textId="77777777" w:rsidR="004E71C1" w:rsidRDefault="004E71C1">
      <w:pPr>
        <w:pStyle w:val="a3"/>
      </w:pPr>
    </w:p>
    <w:p w14:paraId="14FB1915" w14:textId="77777777" w:rsidR="004E71C1" w:rsidRDefault="004E71C1">
      <w:pPr>
        <w:pStyle w:val="a3"/>
      </w:pPr>
    </w:p>
    <w:p w14:paraId="7FFDFB23" w14:textId="77777777" w:rsidR="004E71C1" w:rsidRDefault="004E71C1">
      <w:pPr>
        <w:pStyle w:val="a3"/>
        <w:spacing w:before="6"/>
      </w:pPr>
    </w:p>
    <w:p w14:paraId="4D987CFA" w14:textId="77777777" w:rsidR="00D623F9" w:rsidRDefault="00D623F9">
      <w:pPr>
        <w:pStyle w:val="a3"/>
        <w:spacing w:before="6"/>
      </w:pPr>
    </w:p>
    <w:p w14:paraId="6DFF680C" w14:textId="77777777" w:rsidR="00D623F9" w:rsidRDefault="00D623F9">
      <w:pPr>
        <w:pStyle w:val="a3"/>
        <w:spacing w:before="6"/>
      </w:pPr>
    </w:p>
    <w:p w14:paraId="7A477D68" w14:textId="77777777" w:rsidR="00D623F9" w:rsidRDefault="00D623F9">
      <w:pPr>
        <w:pStyle w:val="a3"/>
        <w:spacing w:before="6"/>
      </w:pPr>
    </w:p>
    <w:p w14:paraId="23A2F219" w14:textId="77777777" w:rsidR="00D623F9" w:rsidRDefault="00D623F9">
      <w:pPr>
        <w:pStyle w:val="a3"/>
        <w:spacing w:before="6"/>
      </w:pPr>
    </w:p>
    <w:p w14:paraId="3D2E718A" w14:textId="77777777" w:rsidR="00D623F9" w:rsidRDefault="00D623F9">
      <w:pPr>
        <w:pStyle w:val="a3"/>
        <w:spacing w:before="6"/>
      </w:pPr>
    </w:p>
    <w:p w14:paraId="39C68769" w14:textId="77777777" w:rsidR="00D623F9" w:rsidRDefault="00D623F9">
      <w:pPr>
        <w:pStyle w:val="a3"/>
        <w:spacing w:before="6"/>
      </w:pPr>
    </w:p>
    <w:p w14:paraId="10459D8A" w14:textId="77777777" w:rsidR="004E71C1" w:rsidRDefault="00557DB0">
      <w:pPr>
        <w:pStyle w:val="11"/>
        <w:numPr>
          <w:ilvl w:val="1"/>
          <w:numId w:val="367"/>
        </w:numPr>
        <w:tabs>
          <w:tab w:val="left" w:pos="3917"/>
        </w:tabs>
        <w:spacing w:before="1"/>
        <w:ind w:left="3917" w:hanging="400"/>
        <w:jc w:val="left"/>
      </w:pPr>
      <w:r>
        <w:lastRenderedPageBreak/>
        <w:t>ОРГАНИЗАЦИОННЫЙ</w:t>
      </w:r>
      <w:r>
        <w:rPr>
          <w:spacing w:val="-5"/>
        </w:rPr>
        <w:t xml:space="preserve"> </w:t>
      </w:r>
      <w:r>
        <w:rPr>
          <w:spacing w:val="-2"/>
        </w:rPr>
        <w:t>РАЗДЕЛ</w:t>
      </w:r>
    </w:p>
    <w:p w14:paraId="59B97B2B" w14:textId="77777777" w:rsidR="001939DD" w:rsidRDefault="001939DD">
      <w:pPr>
        <w:spacing w:before="1"/>
        <w:ind w:left="3156" w:right="818" w:hanging="2187"/>
        <w:jc w:val="both"/>
        <w:rPr>
          <w:i/>
          <w:sz w:val="24"/>
        </w:rPr>
      </w:pPr>
    </w:p>
    <w:p w14:paraId="3BB6F7C3" w14:textId="77777777" w:rsidR="004E71C1" w:rsidRDefault="00557DB0">
      <w:pPr>
        <w:spacing w:before="1"/>
        <w:ind w:left="3156" w:right="818" w:hanging="2187"/>
        <w:jc w:val="both"/>
        <w:rPr>
          <w:i/>
          <w:sz w:val="24"/>
        </w:rPr>
      </w:pPr>
      <w:proofErr w:type="gramStart"/>
      <w:r>
        <w:rPr>
          <w:i/>
          <w:sz w:val="24"/>
        </w:rPr>
        <w:t>(Составлен</w:t>
      </w:r>
      <w:r>
        <w:rPr>
          <w:i/>
          <w:spacing w:val="-3"/>
          <w:sz w:val="24"/>
        </w:rPr>
        <w:t xml:space="preserve"> </w:t>
      </w:r>
      <w:r>
        <w:rPr>
          <w:i/>
          <w:sz w:val="24"/>
        </w:rPr>
        <w:t>в</w:t>
      </w:r>
      <w:r>
        <w:rPr>
          <w:i/>
          <w:spacing w:val="-4"/>
          <w:sz w:val="24"/>
        </w:rPr>
        <w:t xml:space="preserve"> </w:t>
      </w:r>
      <w:r>
        <w:rPr>
          <w:i/>
          <w:sz w:val="24"/>
        </w:rPr>
        <w:t>соответствии</w:t>
      </w:r>
      <w:r>
        <w:rPr>
          <w:i/>
          <w:spacing w:val="-3"/>
          <w:sz w:val="24"/>
        </w:rPr>
        <w:t xml:space="preserve"> </w:t>
      </w:r>
      <w:r>
        <w:rPr>
          <w:i/>
          <w:sz w:val="24"/>
        </w:rPr>
        <w:t>с</w:t>
      </w:r>
      <w:r>
        <w:rPr>
          <w:i/>
          <w:spacing w:val="-4"/>
          <w:sz w:val="24"/>
        </w:rPr>
        <w:t xml:space="preserve"> </w:t>
      </w:r>
      <w:r>
        <w:rPr>
          <w:i/>
          <w:sz w:val="24"/>
        </w:rPr>
        <w:t>ФАОП</w:t>
      </w:r>
      <w:r>
        <w:rPr>
          <w:i/>
          <w:spacing w:val="-4"/>
          <w:sz w:val="24"/>
        </w:rPr>
        <w:t xml:space="preserve"> </w:t>
      </w:r>
      <w:r>
        <w:rPr>
          <w:i/>
          <w:sz w:val="24"/>
        </w:rPr>
        <w:t>ДО</w:t>
      </w:r>
      <w:r>
        <w:rPr>
          <w:i/>
          <w:spacing w:val="-4"/>
          <w:sz w:val="24"/>
        </w:rPr>
        <w:t xml:space="preserve"> </w:t>
      </w:r>
      <w:r>
        <w:rPr>
          <w:i/>
          <w:sz w:val="24"/>
        </w:rPr>
        <w:t>Глава IV,</w:t>
      </w:r>
      <w:r>
        <w:rPr>
          <w:i/>
          <w:spacing w:val="-3"/>
          <w:sz w:val="24"/>
        </w:rPr>
        <w:t xml:space="preserve"> </w:t>
      </w:r>
      <w:r>
        <w:rPr>
          <w:i/>
          <w:sz w:val="24"/>
        </w:rPr>
        <w:t>п.50;</w:t>
      </w:r>
      <w:r>
        <w:rPr>
          <w:i/>
          <w:spacing w:val="-4"/>
          <w:sz w:val="24"/>
        </w:rPr>
        <w:t xml:space="preserve"> </w:t>
      </w:r>
      <w:r>
        <w:rPr>
          <w:i/>
          <w:sz w:val="24"/>
        </w:rPr>
        <w:t>п.51;</w:t>
      </w:r>
      <w:r>
        <w:rPr>
          <w:i/>
          <w:spacing w:val="-4"/>
          <w:sz w:val="24"/>
        </w:rPr>
        <w:t xml:space="preserve"> </w:t>
      </w:r>
      <w:r>
        <w:rPr>
          <w:i/>
          <w:sz w:val="24"/>
        </w:rPr>
        <w:t>п.51.3;п.</w:t>
      </w:r>
      <w:r>
        <w:rPr>
          <w:i/>
          <w:spacing w:val="-3"/>
          <w:sz w:val="24"/>
        </w:rPr>
        <w:t xml:space="preserve"> </w:t>
      </w:r>
      <w:r>
        <w:rPr>
          <w:i/>
          <w:sz w:val="24"/>
        </w:rPr>
        <w:t>52;</w:t>
      </w:r>
      <w:r>
        <w:rPr>
          <w:i/>
          <w:spacing w:val="-4"/>
          <w:sz w:val="24"/>
        </w:rPr>
        <w:t xml:space="preserve"> </w:t>
      </w:r>
      <w:r>
        <w:rPr>
          <w:i/>
          <w:sz w:val="24"/>
        </w:rPr>
        <w:t>п.</w:t>
      </w:r>
      <w:r>
        <w:rPr>
          <w:i/>
          <w:spacing w:val="-3"/>
          <w:sz w:val="24"/>
        </w:rPr>
        <w:t xml:space="preserve"> </w:t>
      </w:r>
      <w:r>
        <w:rPr>
          <w:i/>
          <w:sz w:val="24"/>
        </w:rPr>
        <w:t>52.1;</w:t>
      </w:r>
      <w:r>
        <w:rPr>
          <w:i/>
          <w:spacing w:val="-4"/>
          <w:sz w:val="24"/>
        </w:rPr>
        <w:t xml:space="preserve"> </w:t>
      </w:r>
      <w:r>
        <w:rPr>
          <w:i/>
          <w:sz w:val="24"/>
        </w:rPr>
        <w:t>п.52.2; п.52.3;</w:t>
      </w:r>
      <w:r>
        <w:rPr>
          <w:i/>
          <w:spacing w:val="40"/>
          <w:sz w:val="24"/>
        </w:rPr>
        <w:t xml:space="preserve"> </w:t>
      </w:r>
      <w:r>
        <w:rPr>
          <w:i/>
          <w:sz w:val="24"/>
        </w:rPr>
        <w:t>п.53; п.53.1; п.53.2; п.53.3; п.54; п.54.1)</w:t>
      </w:r>
      <w:proofErr w:type="gramEnd"/>
    </w:p>
    <w:p w14:paraId="754BD731" w14:textId="77777777" w:rsidR="004E71C1" w:rsidRDefault="00312380">
      <w:pPr>
        <w:pStyle w:val="a3"/>
        <w:ind w:left="677" w:right="526" w:firstLine="720"/>
        <w:jc w:val="both"/>
      </w:pPr>
      <w:r>
        <w:t>Организационное</w:t>
      </w:r>
      <w:r>
        <w:rPr>
          <w:spacing w:val="69"/>
        </w:rPr>
        <w:t xml:space="preserve"> обеспечение образования</w:t>
      </w:r>
      <w:r>
        <w:rPr>
          <w:spacing w:val="71"/>
        </w:rPr>
        <w:t xml:space="preserve"> </w:t>
      </w:r>
      <w:proofErr w:type="gramStart"/>
      <w:r>
        <w:rPr>
          <w:spacing w:val="71"/>
        </w:rPr>
        <w:t>обучающихся</w:t>
      </w:r>
      <w:proofErr w:type="gramEnd"/>
      <w:r>
        <w:rPr>
          <w:spacing w:val="70"/>
        </w:rPr>
        <w:t xml:space="preserve"> с</w:t>
      </w:r>
      <w:r>
        <w:rPr>
          <w:spacing w:val="67"/>
        </w:rPr>
        <w:t xml:space="preserve"> ТНР</w:t>
      </w:r>
      <w:r w:rsidR="00557DB0">
        <w:rPr>
          <w:spacing w:val="70"/>
        </w:rPr>
        <w:t xml:space="preserve">  </w:t>
      </w:r>
      <w:r w:rsidR="00557DB0">
        <w:t>базируется на</w:t>
      </w:r>
      <w:r w:rsidR="00557DB0">
        <w:rPr>
          <w:spacing w:val="-3"/>
        </w:rPr>
        <w:t xml:space="preserve"> </w:t>
      </w:r>
      <w:r w:rsidR="00557DB0">
        <w:t>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ребёнка на получение соответствующего его возможностям образования, но и</w:t>
      </w:r>
      <w:r w:rsidR="00557DB0">
        <w:rPr>
          <w:spacing w:val="-1"/>
        </w:rPr>
        <w:t xml:space="preserve"> </w:t>
      </w:r>
      <w:r w:rsidR="00557DB0">
        <w:t>реализацию прав всех остальных обучающихся, включённых наравне с</w:t>
      </w:r>
      <w:r w:rsidR="00557DB0">
        <w:rPr>
          <w:spacing w:val="-1"/>
        </w:rPr>
        <w:t xml:space="preserve"> </w:t>
      </w:r>
      <w:r w:rsidR="00557DB0">
        <w:t xml:space="preserve">ребёнком с ОВЗ в образовательное пространство. Поэтому помимо нормативной базы, фиксирующей права ребёнка с ТНР, необходима разработка соответствующих локальных актов, обеспечивающих эффективное образование и других </w:t>
      </w:r>
      <w:r w:rsidR="00557DB0">
        <w:rPr>
          <w:spacing w:val="-2"/>
        </w:rPr>
        <w:t>обучающихся.</w:t>
      </w:r>
    </w:p>
    <w:p w14:paraId="798B6D75" w14:textId="77777777" w:rsidR="004E71C1" w:rsidRDefault="00557DB0">
      <w:pPr>
        <w:pStyle w:val="a3"/>
        <w:spacing w:before="1"/>
        <w:ind w:left="677" w:right="523" w:firstLine="720"/>
        <w:jc w:val="both"/>
      </w:pPr>
      <w:r>
        <w:t>Необходима организация системы взаимодействия и поддержки образовательной организации со стороны ПМПК, ППМС-центра, областного и</w:t>
      </w:r>
      <w:r>
        <w:rPr>
          <w:spacing w:val="-2"/>
        </w:rPr>
        <w:t xml:space="preserve"> </w:t>
      </w:r>
      <w:r>
        <w:t>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ТНР,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ребёнка с ТНР максимально адекватный при его особенностях развития образовательный маршрут, а также позволяет максимально полно и ресурсоёмко</w:t>
      </w:r>
      <w:r>
        <w:rPr>
          <w:spacing w:val="-6"/>
        </w:rPr>
        <w:t xml:space="preserve"> </w:t>
      </w:r>
      <w:r>
        <w:t>обеспечить</w:t>
      </w:r>
      <w:r>
        <w:rPr>
          <w:spacing w:val="-5"/>
        </w:rPr>
        <w:t xml:space="preserve"> </w:t>
      </w:r>
      <w:r>
        <w:t>обучение</w:t>
      </w:r>
      <w:r>
        <w:rPr>
          <w:spacing w:val="-7"/>
        </w:rPr>
        <w:t xml:space="preserve"> </w:t>
      </w:r>
      <w:r>
        <w:t>и</w:t>
      </w:r>
      <w:r>
        <w:rPr>
          <w:spacing w:val="-5"/>
        </w:rPr>
        <w:t xml:space="preserve"> </w:t>
      </w:r>
      <w:r>
        <w:t>воспитание.</w:t>
      </w:r>
      <w:r>
        <w:rPr>
          <w:spacing w:val="-6"/>
        </w:rPr>
        <w:t xml:space="preserve"> </w:t>
      </w:r>
      <w:r>
        <w:t>Важным</w:t>
      </w:r>
      <w:r>
        <w:rPr>
          <w:spacing w:val="-7"/>
        </w:rPr>
        <w:t xml:space="preserve"> </w:t>
      </w:r>
      <w:r>
        <w:t>компонентом</w:t>
      </w:r>
      <w:r>
        <w:rPr>
          <w:spacing w:val="-7"/>
        </w:rPr>
        <w:t xml:space="preserve"> </w:t>
      </w:r>
      <w:r>
        <w:t>этого</w:t>
      </w:r>
      <w:r>
        <w:rPr>
          <w:spacing w:val="-3"/>
        </w:rPr>
        <w:t xml:space="preserve"> </w:t>
      </w:r>
      <w:r>
        <w:t>условия</w:t>
      </w:r>
      <w:r>
        <w:rPr>
          <w:spacing w:val="-6"/>
        </w:rPr>
        <w:t xml:space="preserve"> </w:t>
      </w:r>
      <w:r>
        <w:t>является наличие</w:t>
      </w:r>
      <w:r>
        <w:rPr>
          <w:spacing w:val="-9"/>
        </w:rPr>
        <w:t xml:space="preserve"> </w:t>
      </w:r>
      <w:r>
        <w:t>разнообразных</w:t>
      </w:r>
      <w:r>
        <w:rPr>
          <w:spacing w:val="-8"/>
        </w:rPr>
        <w:t xml:space="preserve"> </w:t>
      </w:r>
      <w:r>
        <w:t>образовательных</w:t>
      </w:r>
      <w:r>
        <w:rPr>
          <w:spacing w:val="-6"/>
        </w:rPr>
        <w:t xml:space="preserve"> </w:t>
      </w:r>
      <w:r>
        <w:t>организаций</w:t>
      </w:r>
      <w:r>
        <w:rPr>
          <w:spacing w:val="-7"/>
        </w:rPr>
        <w:t xml:space="preserve"> </w:t>
      </w:r>
      <w:r>
        <w:t>(включая</w:t>
      </w:r>
      <w:r>
        <w:rPr>
          <w:spacing w:val="-8"/>
        </w:rPr>
        <w:t xml:space="preserve"> </w:t>
      </w:r>
      <w:r>
        <w:t>организации</w:t>
      </w:r>
      <w:r>
        <w:rPr>
          <w:spacing w:val="-7"/>
        </w:rPr>
        <w:t xml:space="preserve"> </w:t>
      </w:r>
      <w:r>
        <w:t>дополнительного образования) в шаговой доступности.</w:t>
      </w:r>
    </w:p>
    <w:p w14:paraId="74F308AD" w14:textId="77777777" w:rsidR="004E71C1" w:rsidRDefault="004E71C1">
      <w:pPr>
        <w:pStyle w:val="a3"/>
        <w:spacing w:before="5"/>
      </w:pPr>
    </w:p>
    <w:p w14:paraId="2AA0D9B2" w14:textId="77777777" w:rsidR="004E71C1" w:rsidRDefault="00557DB0">
      <w:pPr>
        <w:pStyle w:val="21"/>
        <w:numPr>
          <w:ilvl w:val="1"/>
          <w:numId w:val="121"/>
        </w:numPr>
        <w:tabs>
          <w:tab w:val="left" w:pos="1870"/>
        </w:tabs>
        <w:jc w:val="left"/>
      </w:pPr>
      <w:r>
        <w:t>Психолого-педагогические</w:t>
      </w:r>
      <w:r>
        <w:rPr>
          <w:spacing w:val="-5"/>
        </w:rPr>
        <w:t xml:space="preserve"> </w:t>
      </w:r>
      <w:r>
        <w:t>условия,</w:t>
      </w:r>
      <w:r>
        <w:rPr>
          <w:spacing w:val="-1"/>
        </w:rPr>
        <w:t xml:space="preserve"> </w:t>
      </w:r>
      <w:r>
        <w:t>обеспечивающие</w:t>
      </w:r>
      <w:r>
        <w:rPr>
          <w:spacing w:val="-5"/>
        </w:rPr>
        <w:t xml:space="preserve"> </w:t>
      </w:r>
      <w:r>
        <w:t>развитие</w:t>
      </w:r>
      <w:r>
        <w:rPr>
          <w:spacing w:val="-4"/>
        </w:rPr>
        <w:t xml:space="preserve"> </w:t>
      </w:r>
      <w:r>
        <w:t>ребёнка</w:t>
      </w:r>
      <w:r>
        <w:rPr>
          <w:spacing w:val="8"/>
        </w:rPr>
        <w:t xml:space="preserve"> </w:t>
      </w:r>
      <w:r>
        <w:t>с</w:t>
      </w:r>
      <w:r>
        <w:rPr>
          <w:spacing w:val="-4"/>
        </w:rPr>
        <w:t xml:space="preserve"> </w:t>
      </w:r>
      <w:r>
        <w:rPr>
          <w:spacing w:val="-5"/>
        </w:rPr>
        <w:t>ТНР</w:t>
      </w:r>
    </w:p>
    <w:p w14:paraId="77CC5D73" w14:textId="77777777" w:rsidR="004E71C1" w:rsidRPr="00FA3312" w:rsidRDefault="00557DB0">
      <w:pPr>
        <w:spacing w:before="273"/>
        <w:ind w:left="677" w:right="526" w:firstLine="720"/>
        <w:jc w:val="both"/>
        <w:rPr>
          <w:sz w:val="24"/>
          <w:szCs w:val="24"/>
        </w:rPr>
      </w:pPr>
      <w:r w:rsidRPr="00FA3312">
        <w:rPr>
          <w:sz w:val="24"/>
          <w:szCs w:val="24"/>
        </w:rPr>
        <w:t xml:space="preserve">Программа предполагает создание следующих психолого-педагогических условий, обеспечивающих образование ребёнка с ТНР в соответствии с его особыми образовательными </w:t>
      </w:r>
      <w:r w:rsidRPr="00FA3312">
        <w:rPr>
          <w:spacing w:val="-2"/>
          <w:sz w:val="24"/>
          <w:szCs w:val="24"/>
        </w:rPr>
        <w:t>потребностями:</w:t>
      </w:r>
    </w:p>
    <w:p w14:paraId="7629F22B" w14:textId="77777777" w:rsidR="004E71C1" w:rsidRPr="00FA3312" w:rsidRDefault="00557DB0">
      <w:pPr>
        <w:pStyle w:val="a5"/>
        <w:numPr>
          <w:ilvl w:val="0"/>
          <w:numId w:val="110"/>
        </w:numPr>
        <w:tabs>
          <w:tab w:val="left" w:pos="1617"/>
        </w:tabs>
        <w:ind w:right="522" w:firstLine="720"/>
        <w:jc w:val="both"/>
        <w:rPr>
          <w:sz w:val="24"/>
          <w:szCs w:val="24"/>
        </w:rPr>
      </w:pPr>
      <w:r w:rsidRPr="00FA3312">
        <w:rPr>
          <w:i/>
          <w:sz w:val="24"/>
          <w:szCs w:val="24"/>
        </w:rPr>
        <w:t>Личностно-порождающее взаимодействие педагогических работников с</w:t>
      </w:r>
      <w:r w:rsidRPr="00FA3312">
        <w:rPr>
          <w:i/>
          <w:spacing w:val="-2"/>
          <w:sz w:val="24"/>
          <w:szCs w:val="24"/>
        </w:rPr>
        <w:t xml:space="preserve"> </w:t>
      </w:r>
      <w:r w:rsidRPr="00FA3312">
        <w:rPr>
          <w:i/>
          <w:sz w:val="24"/>
          <w:szCs w:val="24"/>
        </w:rPr>
        <w:t>детьми</w:t>
      </w:r>
      <w:r w:rsidRPr="00FA3312">
        <w:rPr>
          <w:sz w:val="24"/>
          <w:szCs w:val="24"/>
        </w:rPr>
        <w:t xml:space="preserve">, предполагающее создание таких ситуаций, в которых каждому ребёнку с ТНР предоставляется возможность выбора деятельности, партнёра, средств и жизненных навыков; учитываются обусловленные структурой нарушенного </w:t>
      </w:r>
      <w:proofErr w:type="spellStart"/>
      <w:r w:rsidRPr="00FA3312">
        <w:rPr>
          <w:sz w:val="24"/>
          <w:szCs w:val="24"/>
        </w:rPr>
        <w:t>речеязыкового</w:t>
      </w:r>
      <w:proofErr w:type="spellEnd"/>
      <w:r w:rsidRPr="00FA3312">
        <w:rPr>
          <w:sz w:val="24"/>
          <w:szCs w:val="24"/>
        </w:rPr>
        <w:t xml:space="preserve"> развития особенности деятельности (в том числе речевой), средств её реализации, ограниченный объём личного опыта.</w:t>
      </w:r>
    </w:p>
    <w:p w14:paraId="423C6351" w14:textId="77777777" w:rsidR="004E71C1" w:rsidRPr="00FA3312" w:rsidRDefault="00557DB0">
      <w:pPr>
        <w:pStyle w:val="a5"/>
        <w:numPr>
          <w:ilvl w:val="0"/>
          <w:numId w:val="110"/>
        </w:numPr>
        <w:tabs>
          <w:tab w:val="left" w:pos="1617"/>
        </w:tabs>
        <w:ind w:right="527" w:firstLine="720"/>
        <w:jc w:val="both"/>
        <w:rPr>
          <w:sz w:val="24"/>
          <w:szCs w:val="24"/>
        </w:rPr>
      </w:pPr>
      <w:r w:rsidRPr="00FA3312">
        <w:rPr>
          <w:i/>
          <w:sz w:val="24"/>
          <w:szCs w:val="24"/>
        </w:rPr>
        <w:t>Ориентированность педагогической оценки на относительные показатели детской успешности</w:t>
      </w:r>
      <w:r w:rsidRPr="00FA3312">
        <w:rPr>
          <w:sz w:val="24"/>
          <w:szCs w:val="24"/>
        </w:rPr>
        <w:t xml:space="preserve">, то есть сравнение нынешних и предыдущих достижений ребёнка с ТНР, стимулирование </w:t>
      </w:r>
      <w:r w:rsidRPr="00FA3312">
        <w:rPr>
          <w:spacing w:val="-2"/>
          <w:sz w:val="24"/>
          <w:szCs w:val="24"/>
        </w:rPr>
        <w:t>самооценки.</w:t>
      </w:r>
    </w:p>
    <w:p w14:paraId="21BAF278" w14:textId="77777777" w:rsidR="004E71C1" w:rsidRPr="00FA3312" w:rsidRDefault="00557DB0">
      <w:pPr>
        <w:pStyle w:val="a5"/>
        <w:numPr>
          <w:ilvl w:val="0"/>
          <w:numId w:val="110"/>
        </w:numPr>
        <w:tabs>
          <w:tab w:val="left" w:pos="1617"/>
        </w:tabs>
        <w:spacing w:before="2"/>
        <w:ind w:right="522" w:firstLine="720"/>
        <w:jc w:val="both"/>
        <w:rPr>
          <w:sz w:val="24"/>
          <w:szCs w:val="24"/>
        </w:rPr>
      </w:pPr>
      <w:r w:rsidRPr="00FA3312">
        <w:rPr>
          <w:i/>
          <w:sz w:val="24"/>
          <w:szCs w:val="24"/>
        </w:rPr>
        <w:t>Формирование игры как важнейшего фактора развития ребёнка с ТНР</w:t>
      </w:r>
      <w:r w:rsidRPr="00FA3312">
        <w:rPr>
          <w:sz w:val="24"/>
          <w:szCs w:val="24"/>
        </w:rPr>
        <w:t>, с</w:t>
      </w:r>
      <w:r w:rsidRPr="00FA3312">
        <w:rPr>
          <w:spacing w:val="-1"/>
          <w:sz w:val="24"/>
          <w:szCs w:val="24"/>
        </w:rPr>
        <w:t xml:space="preserve"> </w:t>
      </w:r>
      <w:r w:rsidRPr="00FA3312">
        <w:rPr>
          <w:sz w:val="24"/>
          <w:szCs w:val="24"/>
        </w:rPr>
        <w:t>учётом необходимости развития вербальных и невербальных компонентов развития ребёнка с ТНР в</w:t>
      </w:r>
      <w:r w:rsidRPr="00FA3312">
        <w:rPr>
          <w:spacing w:val="-1"/>
          <w:sz w:val="24"/>
          <w:szCs w:val="24"/>
        </w:rPr>
        <w:t xml:space="preserve"> </w:t>
      </w:r>
      <w:r w:rsidRPr="00FA3312">
        <w:rPr>
          <w:sz w:val="24"/>
          <w:szCs w:val="24"/>
        </w:rPr>
        <w:t>разных видах игры.</w:t>
      </w:r>
    </w:p>
    <w:p w14:paraId="1BF4A97B" w14:textId="77777777" w:rsidR="004E71C1" w:rsidRPr="00FA3312" w:rsidRDefault="00557DB0">
      <w:pPr>
        <w:pStyle w:val="a5"/>
        <w:numPr>
          <w:ilvl w:val="0"/>
          <w:numId w:val="110"/>
        </w:numPr>
        <w:tabs>
          <w:tab w:val="left" w:pos="1617"/>
        </w:tabs>
        <w:ind w:right="521" w:firstLine="720"/>
        <w:jc w:val="both"/>
        <w:rPr>
          <w:sz w:val="24"/>
          <w:szCs w:val="24"/>
        </w:rPr>
      </w:pPr>
      <w:r w:rsidRPr="00FA3312">
        <w:rPr>
          <w:i/>
          <w:sz w:val="24"/>
          <w:szCs w:val="24"/>
        </w:rPr>
        <w:t>Создание развивающей образовательной среды</w:t>
      </w:r>
      <w:r w:rsidRPr="00FA3312">
        <w:rPr>
          <w:sz w:val="24"/>
          <w:szCs w:val="24"/>
        </w:rPr>
        <w:t>, способствующей физическому, социально- коммуникативному, познавательному, речевому, художественно-эстетическому развитию ребёнка с ТНР и сохранению его индивидуальности.</w:t>
      </w:r>
    </w:p>
    <w:p w14:paraId="14169CE4" w14:textId="77777777" w:rsidR="004E71C1" w:rsidRPr="00FA3312" w:rsidRDefault="00557DB0">
      <w:pPr>
        <w:pStyle w:val="a5"/>
        <w:numPr>
          <w:ilvl w:val="0"/>
          <w:numId w:val="110"/>
        </w:numPr>
        <w:tabs>
          <w:tab w:val="left" w:pos="1617"/>
        </w:tabs>
        <w:ind w:right="523" w:firstLine="720"/>
        <w:jc w:val="both"/>
        <w:rPr>
          <w:sz w:val="24"/>
          <w:szCs w:val="24"/>
        </w:rPr>
      </w:pPr>
      <w:r w:rsidRPr="00FA3312">
        <w:rPr>
          <w:i/>
          <w:sz w:val="24"/>
          <w:szCs w:val="24"/>
        </w:rPr>
        <w:t>Сбалансированность репродуктивной (воспроизводящей готовый образец) и</w:t>
      </w:r>
      <w:r w:rsidRPr="00FA3312">
        <w:rPr>
          <w:i/>
          <w:spacing w:val="-2"/>
          <w:sz w:val="24"/>
          <w:szCs w:val="24"/>
        </w:rPr>
        <w:t xml:space="preserve"> </w:t>
      </w:r>
      <w:r w:rsidRPr="00FA3312">
        <w:rPr>
          <w:i/>
          <w:sz w:val="24"/>
          <w:szCs w:val="24"/>
        </w:rPr>
        <w:t>продуктивной (производящей субъективно новый продукт) деятельности</w:t>
      </w:r>
      <w:r w:rsidRPr="00FA3312">
        <w:rPr>
          <w:sz w:val="24"/>
          <w:szCs w:val="24"/>
        </w:rPr>
        <w:t>, то есть деятельности по освоению культурных</w:t>
      </w:r>
      <w:r w:rsidRPr="00FA3312">
        <w:rPr>
          <w:spacing w:val="40"/>
          <w:sz w:val="24"/>
          <w:szCs w:val="24"/>
        </w:rPr>
        <w:t xml:space="preserve"> </w:t>
      </w:r>
      <w:r w:rsidRPr="00FA3312">
        <w:rPr>
          <w:sz w:val="24"/>
          <w:szCs w:val="24"/>
        </w:rPr>
        <w:t>форм</w:t>
      </w:r>
      <w:r w:rsidRPr="00FA3312">
        <w:rPr>
          <w:spacing w:val="40"/>
          <w:sz w:val="24"/>
          <w:szCs w:val="24"/>
        </w:rPr>
        <w:t xml:space="preserve"> </w:t>
      </w:r>
      <w:r w:rsidRPr="00FA3312">
        <w:rPr>
          <w:sz w:val="24"/>
          <w:szCs w:val="24"/>
        </w:rPr>
        <w:t>и</w:t>
      </w:r>
      <w:r w:rsidRPr="00FA3312">
        <w:rPr>
          <w:spacing w:val="40"/>
          <w:sz w:val="24"/>
          <w:szCs w:val="24"/>
        </w:rPr>
        <w:t xml:space="preserve"> </w:t>
      </w:r>
      <w:r w:rsidRPr="00FA3312">
        <w:rPr>
          <w:sz w:val="24"/>
          <w:szCs w:val="24"/>
        </w:rPr>
        <w:t>образцов</w:t>
      </w:r>
      <w:r w:rsidRPr="00FA3312">
        <w:rPr>
          <w:spacing w:val="40"/>
          <w:sz w:val="24"/>
          <w:szCs w:val="24"/>
        </w:rPr>
        <w:t xml:space="preserve"> </w:t>
      </w:r>
      <w:r w:rsidRPr="00FA3312">
        <w:rPr>
          <w:sz w:val="24"/>
          <w:szCs w:val="24"/>
        </w:rPr>
        <w:t>и</w:t>
      </w:r>
      <w:r w:rsidRPr="00FA3312">
        <w:rPr>
          <w:spacing w:val="-1"/>
          <w:sz w:val="24"/>
          <w:szCs w:val="24"/>
        </w:rPr>
        <w:t xml:space="preserve"> </w:t>
      </w:r>
      <w:r w:rsidRPr="00FA3312">
        <w:rPr>
          <w:sz w:val="24"/>
          <w:szCs w:val="24"/>
        </w:rPr>
        <w:t>детской</w:t>
      </w:r>
      <w:r w:rsidRPr="00FA3312">
        <w:rPr>
          <w:spacing w:val="40"/>
          <w:sz w:val="24"/>
          <w:szCs w:val="24"/>
        </w:rPr>
        <w:t xml:space="preserve"> </w:t>
      </w:r>
      <w:r w:rsidRPr="00FA3312">
        <w:rPr>
          <w:sz w:val="24"/>
          <w:szCs w:val="24"/>
        </w:rPr>
        <w:t>исследовательской,</w:t>
      </w:r>
      <w:r w:rsidRPr="00FA3312">
        <w:rPr>
          <w:spacing w:val="40"/>
          <w:sz w:val="24"/>
          <w:szCs w:val="24"/>
        </w:rPr>
        <w:t xml:space="preserve"> </w:t>
      </w:r>
      <w:r w:rsidRPr="00FA3312">
        <w:rPr>
          <w:sz w:val="24"/>
          <w:szCs w:val="24"/>
        </w:rPr>
        <w:t>творческой</w:t>
      </w:r>
      <w:r w:rsidRPr="00FA3312">
        <w:rPr>
          <w:spacing w:val="40"/>
          <w:sz w:val="24"/>
          <w:szCs w:val="24"/>
        </w:rPr>
        <w:t xml:space="preserve"> </w:t>
      </w:r>
      <w:r w:rsidRPr="00FA3312">
        <w:rPr>
          <w:sz w:val="24"/>
          <w:szCs w:val="24"/>
        </w:rPr>
        <w:t>деятельности;</w:t>
      </w:r>
      <w:r w:rsidRPr="00FA3312">
        <w:rPr>
          <w:spacing w:val="40"/>
          <w:sz w:val="24"/>
          <w:szCs w:val="24"/>
        </w:rPr>
        <w:t xml:space="preserve"> </w:t>
      </w:r>
      <w:r w:rsidRPr="00FA3312">
        <w:rPr>
          <w:sz w:val="24"/>
          <w:szCs w:val="24"/>
        </w:rPr>
        <w:t>совместных</w:t>
      </w:r>
      <w:r w:rsidRPr="00FA3312">
        <w:rPr>
          <w:spacing w:val="80"/>
          <w:sz w:val="24"/>
          <w:szCs w:val="24"/>
        </w:rPr>
        <w:t xml:space="preserve"> </w:t>
      </w:r>
      <w:r w:rsidRPr="00FA3312">
        <w:rPr>
          <w:sz w:val="24"/>
          <w:szCs w:val="24"/>
        </w:rPr>
        <w:t>и</w:t>
      </w:r>
      <w:r w:rsidRPr="00FA3312">
        <w:rPr>
          <w:spacing w:val="-2"/>
          <w:sz w:val="24"/>
          <w:szCs w:val="24"/>
        </w:rPr>
        <w:t xml:space="preserve"> </w:t>
      </w:r>
      <w:r w:rsidRPr="00FA3312">
        <w:rPr>
          <w:sz w:val="24"/>
          <w:szCs w:val="24"/>
        </w:rPr>
        <w:t>самостоятельных, подвижных и статичных форм активности с учётом особенностей развития и образовательных потребностей ребёнка с ТНР.</w:t>
      </w:r>
    </w:p>
    <w:p w14:paraId="428D9C10" w14:textId="77777777" w:rsidR="004E71C1" w:rsidRPr="00FA3312" w:rsidRDefault="00557DB0">
      <w:pPr>
        <w:pStyle w:val="a5"/>
        <w:numPr>
          <w:ilvl w:val="0"/>
          <w:numId w:val="110"/>
        </w:numPr>
        <w:tabs>
          <w:tab w:val="left" w:pos="1617"/>
        </w:tabs>
        <w:ind w:right="526" w:firstLine="720"/>
        <w:jc w:val="both"/>
        <w:rPr>
          <w:sz w:val="24"/>
          <w:szCs w:val="24"/>
        </w:rPr>
      </w:pPr>
      <w:r w:rsidRPr="00FA3312">
        <w:rPr>
          <w:i/>
          <w:sz w:val="24"/>
          <w:szCs w:val="24"/>
        </w:rPr>
        <w:t xml:space="preserve">Участие семьи </w:t>
      </w:r>
      <w:r w:rsidRPr="00FA3312">
        <w:rPr>
          <w:sz w:val="24"/>
          <w:szCs w:val="24"/>
        </w:rPr>
        <w:t>как необходимое условие для полноценного развития ребёнка дошкольного возраста с тяжёлыми нарушениями речи.</w:t>
      </w:r>
    </w:p>
    <w:p w14:paraId="4DA8E55B" w14:textId="77777777" w:rsidR="004E71C1" w:rsidRPr="00FA3312" w:rsidRDefault="004E71C1">
      <w:pPr>
        <w:pStyle w:val="a3"/>
        <w:spacing w:before="42"/>
        <w:rPr>
          <w:szCs w:val="28"/>
        </w:rPr>
      </w:pPr>
    </w:p>
    <w:p w14:paraId="6373C234" w14:textId="77777777" w:rsidR="001939DD" w:rsidRPr="00FA3312" w:rsidRDefault="001939DD">
      <w:pPr>
        <w:pStyle w:val="a3"/>
        <w:spacing w:before="42"/>
        <w:rPr>
          <w:szCs w:val="28"/>
        </w:rPr>
      </w:pPr>
    </w:p>
    <w:p w14:paraId="6AEE1F2D" w14:textId="77777777" w:rsidR="001939DD" w:rsidRDefault="001939DD">
      <w:pPr>
        <w:pStyle w:val="a3"/>
        <w:spacing w:before="42"/>
        <w:rPr>
          <w:sz w:val="22"/>
        </w:rPr>
      </w:pPr>
    </w:p>
    <w:p w14:paraId="4C2EFCD4" w14:textId="77777777" w:rsidR="001939DD" w:rsidRDefault="001939DD">
      <w:pPr>
        <w:pStyle w:val="a3"/>
        <w:spacing w:before="42"/>
        <w:rPr>
          <w:sz w:val="22"/>
        </w:rPr>
      </w:pPr>
    </w:p>
    <w:p w14:paraId="41A6380B" w14:textId="77777777" w:rsidR="001939DD" w:rsidRDefault="001939DD">
      <w:pPr>
        <w:pStyle w:val="a3"/>
        <w:spacing w:before="42"/>
        <w:rPr>
          <w:sz w:val="22"/>
        </w:rPr>
      </w:pPr>
    </w:p>
    <w:p w14:paraId="20C0CE79" w14:textId="77777777" w:rsidR="001939DD" w:rsidRDefault="001939DD">
      <w:pPr>
        <w:pStyle w:val="a3"/>
        <w:spacing w:before="42"/>
        <w:rPr>
          <w:sz w:val="22"/>
        </w:rPr>
      </w:pPr>
    </w:p>
    <w:p w14:paraId="1FBDAE95" w14:textId="77777777" w:rsidR="004E71C1" w:rsidRDefault="00557DB0">
      <w:pPr>
        <w:pStyle w:val="21"/>
        <w:numPr>
          <w:ilvl w:val="2"/>
          <w:numId w:val="121"/>
        </w:numPr>
        <w:tabs>
          <w:tab w:val="left" w:pos="2134"/>
        </w:tabs>
      </w:pPr>
      <w:r>
        <w:t>Роль</w:t>
      </w:r>
      <w:r>
        <w:rPr>
          <w:spacing w:val="-8"/>
        </w:rPr>
        <w:t xml:space="preserve"> </w:t>
      </w:r>
      <w:r>
        <w:t>воспитателей</w:t>
      </w:r>
      <w:r>
        <w:rPr>
          <w:spacing w:val="-5"/>
        </w:rPr>
        <w:t xml:space="preserve"> </w:t>
      </w:r>
      <w:r>
        <w:t>в</w:t>
      </w:r>
      <w:r>
        <w:rPr>
          <w:spacing w:val="-5"/>
        </w:rPr>
        <w:t xml:space="preserve"> </w:t>
      </w:r>
      <w:r>
        <w:t>организации</w:t>
      </w:r>
      <w:r>
        <w:rPr>
          <w:spacing w:val="-5"/>
        </w:rPr>
        <w:t xml:space="preserve"> </w:t>
      </w:r>
      <w:r>
        <w:t>психолого-педагогических</w:t>
      </w:r>
      <w:r>
        <w:rPr>
          <w:spacing w:val="-5"/>
        </w:rPr>
        <w:t xml:space="preserve"> </w:t>
      </w:r>
      <w:r>
        <w:rPr>
          <w:spacing w:val="-2"/>
        </w:rPr>
        <w:t>условий</w:t>
      </w:r>
    </w:p>
    <w:p w14:paraId="4ADF4D90" w14:textId="77777777" w:rsidR="004E71C1" w:rsidRDefault="004E71C1">
      <w:pPr>
        <w:pStyle w:val="a3"/>
        <w:rPr>
          <w:b/>
          <w:sz w:val="20"/>
        </w:rPr>
      </w:pPr>
    </w:p>
    <w:p w14:paraId="73AF796E" w14:textId="77777777" w:rsidR="004E71C1" w:rsidRDefault="004E71C1">
      <w:pPr>
        <w:pStyle w:val="a3"/>
        <w:spacing w:before="97"/>
        <w:rPr>
          <w:b/>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6320"/>
      </w:tblGrid>
      <w:tr w:rsidR="004E71C1" w14:paraId="1F17E895" w14:textId="77777777">
        <w:trPr>
          <w:trHeight w:val="316"/>
        </w:trPr>
        <w:tc>
          <w:tcPr>
            <w:tcW w:w="3452" w:type="dxa"/>
          </w:tcPr>
          <w:p w14:paraId="2DD27549" w14:textId="77777777" w:rsidR="004E71C1" w:rsidRDefault="00557DB0">
            <w:pPr>
              <w:pStyle w:val="TableParagraph"/>
              <w:spacing w:line="275" w:lineRule="exact"/>
              <w:ind w:left="266"/>
              <w:rPr>
                <w:b/>
                <w:sz w:val="24"/>
              </w:rPr>
            </w:pPr>
            <w:r>
              <w:rPr>
                <w:b/>
                <w:sz w:val="24"/>
              </w:rPr>
              <w:t>Деятельность</w:t>
            </w:r>
            <w:r>
              <w:rPr>
                <w:b/>
                <w:spacing w:val="-5"/>
                <w:sz w:val="24"/>
              </w:rPr>
              <w:t xml:space="preserve"> </w:t>
            </w:r>
            <w:r>
              <w:rPr>
                <w:b/>
                <w:spacing w:val="-2"/>
                <w:sz w:val="24"/>
              </w:rPr>
              <w:t>воспитателя</w:t>
            </w:r>
          </w:p>
        </w:tc>
        <w:tc>
          <w:tcPr>
            <w:tcW w:w="6320" w:type="dxa"/>
          </w:tcPr>
          <w:p w14:paraId="7DEA42F7" w14:textId="77777777" w:rsidR="004E71C1" w:rsidRDefault="00557DB0">
            <w:pPr>
              <w:pStyle w:val="TableParagraph"/>
              <w:spacing w:line="275" w:lineRule="exact"/>
              <w:ind w:left="6"/>
              <w:jc w:val="center"/>
              <w:rPr>
                <w:b/>
                <w:sz w:val="24"/>
              </w:rPr>
            </w:pPr>
            <w:r>
              <w:rPr>
                <w:b/>
                <w:spacing w:val="-2"/>
                <w:sz w:val="24"/>
              </w:rPr>
              <w:t>Содержание</w:t>
            </w:r>
          </w:p>
        </w:tc>
      </w:tr>
      <w:tr w:rsidR="004E71C1" w14:paraId="25F33EDC" w14:textId="77777777">
        <w:trPr>
          <w:trHeight w:val="2339"/>
        </w:trPr>
        <w:tc>
          <w:tcPr>
            <w:tcW w:w="3452" w:type="dxa"/>
          </w:tcPr>
          <w:p w14:paraId="73425080" w14:textId="77777777" w:rsidR="004E71C1" w:rsidRDefault="00557DB0">
            <w:pPr>
              <w:pStyle w:val="TableParagraph"/>
              <w:spacing w:line="242" w:lineRule="auto"/>
              <w:ind w:left="506" w:right="232" w:hanging="123"/>
            </w:pPr>
            <w:r>
              <w:t>Обеспечение</w:t>
            </w:r>
            <w:r>
              <w:rPr>
                <w:spacing w:val="-14"/>
              </w:rPr>
              <w:t xml:space="preserve"> </w:t>
            </w:r>
            <w:r>
              <w:t>эмоционального благополучия детей</w:t>
            </w:r>
          </w:p>
        </w:tc>
        <w:tc>
          <w:tcPr>
            <w:tcW w:w="6320" w:type="dxa"/>
          </w:tcPr>
          <w:p w14:paraId="52173D6E" w14:textId="77777777" w:rsidR="004E71C1" w:rsidRDefault="00557DB0">
            <w:pPr>
              <w:pStyle w:val="TableParagraph"/>
              <w:numPr>
                <w:ilvl w:val="0"/>
                <w:numId w:val="109"/>
              </w:numPr>
              <w:tabs>
                <w:tab w:val="left" w:pos="282"/>
              </w:tabs>
              <w:spacing w:line="261" w:lineRule="exact"/>
              <w:ind w:hanging="141"/>
              <w:jc w:val="both"/>
            </w:pPr>
            <w:r>
              <w:t>общение</w:t>
            </w:r>
            <w:r>
              <w:rPr>
                <w:spacing w:val="-8"/>
              </w:rPr>
              <w:t xml:space="preserve"> </w:t>
            </w:r>
            <w:r>
              <w:t>воспитателей</w:t>
            </w:r>
            <w:r>
              <w:rPr>
                <w:spacing w:val="-3"/>
              </w:rPr>
              <w:t xml:space="preserve"> </w:t>
            </w:r>
            <w:r>
              <w:t>с</w:t>
            </w:r>
            <w:r>
              <w:rPr>
                <w:spacing w:val="-5"/>
              </w:rPr>
              <w:t xml:space="preserve"> </w:t>
            </w:r>
            <w:r>
              <w:t>детьми</w:t>
            </w:r>
            <w:r>
              <w:rPr>
                <w:spacing w:val="-4"/>
              </w:rPr>
              <w:t xml:space="preserve"> </w:t>
            </w:r>
            <w:r>
              <w:t>с</w:t>
            </w:r>
            <w:r>
              <w:rPr>
                <w:spacing w:val="-6"/>
              </w:rPr>
              <w:t xml:space="preserve"> </w:t>
            </w:r>
            <w:r>
              <w:t>ТНР</w:t>
            </w:r>
            <w:r>
              <w:rPr>
                <w:spacing w:val="-3"/>
              </w:rPr>
              <w:t xml:space="preserve"> </w:t>
            </w:r>
            <w:r>
              <w:t>без</w:t>
            </w:r>
            <w:r>
              <w:rPr>
                <w:spacing w:val="-4"/>
              </w:rPr>
              <w:t xml:space="preserve"> </w:t>
            </w:r>
            <w:r>
              <w:t>обвинений</w:t>
            </w:r>
            <w:r>
              <w:rPr>
                <w:spacing w:val="-3"/>
              </w:rPr>
              <w:t xml:space="preserve"> </w:t>
            </w:r>
            <w:r>
              <w:t>и</w:t>
            </w:r>
            <w:r>
              <w:rPr>
                <w:spacing w:val="-4"/>
              </w:rPr>
              <w:t xml:space="preserve"> </w:t>
            </w:r>
            <w:r>
              <w:rPr>
                <w:spacing w:val="-2"/>
              </w:rPr>
              <w:t>угроз;</w:t>
            </w:r>
          </w:p>
          <w:p w14:paraId="609C7369" w14:textId="77777777" w:rsidR="004E71C1" w:rsidRDefault="00557DB0">
            <w:pPr>
              <w:pStyle w:val="TableParagraph"/>
              <w:numPr>
                <w:ilvl w:val="0"/>
                <w:numId w:val="109"/>
              </w:numPr>
              <w:tabs>
                <w:tab w:val="left" w:pos="282"/>
              </w:tabs>
              <w:spacing w:line="269" w:lineRule="exact"/>
              <w:ind w:hanging="141"/>
              <w:jc w:val="both"/>
            </w:pPr>
            <w:r>
              <w:t>оказание</w:t>
            </w:r>
            <w:r>
              <w:rPr>
                <w:spacing w:val="-7"/>
              </w:rPr>
              <w:t xml:space="preserve"> </w:t>
            </w:r>
            <w:r>
              <w:t>помощи</w:t>
            </w:r>
            <w:r>
              <w:rPr>
                <w:spacing w:val="-6"/>
              </w:rPr>
              <w:t xml:space="preserve"> </w:t>
            </w:r>
            <w:r>
              <w:t>детям,</w:t>
            </w:r>
            <w:r>
              <w:rPr>
                <w:spacing w:val="-9"/>
              </w:rPr>
              <w:t xml:space="preserve"> </w:t>
            </w:r>
            <w:r>
              <w:t>сочувствие,</w:t>
            </w:r>
            <w:r>
              <w:rPr>
                <w:spacing w:val="-6"/>
              </w:rPr>
              <w:t xml:space="preserve"> </w:t>
            </w:r>
            <w:r>
              <w:rPr>
                <w:spacing w:val="-2"/>
              </w:rPr>
              <w:t>сопереживание;</w:t>
            </w:r>
          </w:p>
          <w:p w14:paraId="6D0463CD" w14:textId="77777777" w:rsidR="004E71C1" w:rsidRDefault="00557DB0">
            <w:pPr>
              <w:pStyle w:val="TableParagraph"/>
              <w:numPr>
                <w:ilvl w:val="0"/>
                <w:numId w:val="109"/>
              </w:numPr>
              <w:tabs>
                <w:tab w:val="left" w:pos="282"/>
              </w:tabs>
              <w:ind w:right="99"/>
              <w:jc w:val="both"/>
            </w:pPr>
            <w:r>
              <w:t>создание ситуаций, в которых дети</w:t>
            </w:r>
            <w:r>
              <w:rPr>
                <w:spacing w:val="-1"/>
              </w:rPr>
              <w:t xml:space="preserve"> </w:t>
            </w:r>
            <w:r>
              <w:t>с ТНР при помощи разных культурных средств могут выразить своё отношение к лично значимым событиям и явлениям;</w:t>
            </w:r>
          </w:p>
          <w:p w14:paraId="5C759573" w14:textId="77777777" w:rsidR="004E71C1" w:rsidRDefault="00557DB0">
            <w:pPr>
              <w:pStyle w:val="TableParagraph"/>
              <w:numPr>
                <w:ilvl w:val="0"/>
                <w:numId w:val="109"/>
              </w:numPr>
              <w:tabs>
                <w:tab w:val="left" w:pos="282"/>
              </w:tabs>
              <w:ind w:right="95"/>
              <w:jc w:val="both"/>
            </w:pPr>
            <w:r>
              <w:t>обеспечение в течение дня чередования ситуаций, когда дети играют</w:t>
            </w:r>
            <w:r>
              <w:rPr>
                <w:spacing w:val="-4"/>
              </w:rPr>
              <w:t xml:space="preserve"> </w:t>
            </w:r>
            <w:r>
              <w:t>вместе</w:t>
            </w:r>
            <w:r>
              <w:rPr>
                <w:spacing w:val="-4"/>
              </w:rPr>
              <w:t xml:space="preserve"> </w:t>
            </w:r>
            <w:r>
              <w:t>и</w:t>
            </w:r>
            <w:r>
              <w:rPr>
                <w:spacing w:val="-4"/>
              </w:rPr>
              <w:t xml:space="preserve"> </w:t>
            </w:r>
            <w:r>
              <w:t>могут</w:t>
            </w:r>
            <w:r>
              <w:rPr>
                <w:spacing w:val="-4"/>
              </w:rPr>
              <w:t xml:space="preserve"> </w:t>
            </w:r>
            <w:r>
              <w:t>при</w:t>
            </w:r>
            <w:r>
              <w:rPr>
                <w:spacing w:val="-4"/>
              </w:rPr>
              <w:t xml:space="preserve"> </w:t>
            </w:r>
            <w:r>
              <w:t>желании</w:t>
            </w:r>
            <w:r>
              <w:rPr>
                <w:spacing w:val="-4"/>
              </w:rPr>
              <w:t xml:space="preserve"> </w:t>
            </w:r>
            <w:r>
              <w:t>побыть</w:t>
            </w:r>
            <w:r>
              <w:rPr>
                <w:spacing w:val="-7"/>
              </w:rPr>
              <w:t xml:space="preserve"> </w:t>
            </w:r>
            <w:r>
              <w:t>в</w:t>
            </w:r>
            <w:r>
              <w:rPr>
                <w:spacing w:val="-5"/>
              </w:rPr>
              <w:t xml:space="preserve"> </w:t>
            </w:r>
            <w:r>
              <w:t>одиночестве</w:t>
            </w:r>
            <w:r>
              <w:rPr>
                <w:spacing w:val="-4"/>
              </w:rPr>
              <w:t xml:space="preserve"> </w:t>
            </w:r>
            <w:r>
              <w:t>или в небольшой группе детей.</w:t>
            </w:r>
          </w:p>
        </w:tc>
      </w:tr>
      <w:tr w:rsidR="004E71C1" w14:paraId="633CB706" w14:textId="77777777">
        <w:trPr>
          <w:trHeight w:val="1432"/>
        </w:trPr>
        <w:tc>
          <w:tcPr>
            <w:tcW w:w="3452" w:type="dxa"/>
          </w:tcPr>
          <w:p w14:paraId="7FBF4ED7" w14:textId="77777777" w:rsidR="004E71C1" w:rsidRDefault="00557DB0">
            <w:pPr>
              <w:pStyle w:val="TableParagraph"/>
              <w:ind w:left="141" w:right="135" w:firstLine="2"/>
              <w:jc w:val="center"/>
              <w:rPr>
                <w:sz w:val="24"/>
              </w:rPr>
            </w:pPr>
            <w:r>
              <w:rPr>
                <w:spacing w:val="-2"/>
                <w:sz w:val="24"/>
              </w:rPr>
              <w:t xml:space="preserve">Формирование </w:t>
            </w:r>
            <w:r>
              <w:rPr>
                <w:sz w:val="24"/>
              </w:rPr>
              <w:t>доброжелательных</w:t>
            </w:r>
            <w:r>
              <w:rPr>
                <w:spacing w:val="-15"/>
                <w:sz w:val="24"/>
              </w:rPr>
              <w:t xml:space="preserve"> </w:t>
            </w:r>
            <w:r>
              <w:rPr>
                <w:sz w:val="24"/>
              </w:rPr>
              <w:t>отношений в группе</w:t>
            </w:r>
          </w:p>
        </w:tc>
        <w:tc>
          <w:tcPr>
            <w:tcW w:w="6320" w:type="dxa"/>
          </w:tcPr>
          <w:p w14:paraId="694094E6" w14:textId="77777777" w:rsidR="004E71C1" w:rsidRDefault="00557DB0">
            <w:pPr>
              <w:pStyle w:val="TableParagraph"/>
              <w:numPr>
                <w:ilvl w:val="0"/>
                <w:numId w:val="108"/>
              </w:numPr>
              <w:tabs>
                <w:tab w:val="left" w:pos="282"/>
                <w:tab w:val="left" w:pos="1893"/>
                <w:tab w:val="left" w:pos="3119"/>
                <w:tab w:val="left" w:pos="3695"/>
                <w:tab w:val="left" w:pos="4486"/>
                <w:tab w:val="left" w:pos="4814"/>
                <w:tab w:val="left" w:pos="5489"/>
              </w:tabs>
              <w:spacing w:line="237" w:lineRule="auto"/>
              <w:ind w:right="101"/>
              <w:rPr>
                <w:sz w:val="24"/>
              </w:rPr>
            </w:pPr>
            <w:r>
              <w:rPr>
                <w:spacing w:val="-2"/>
                <w:sz w:val="24"/>
              </w:rPr>
              <w:t>установление</w:t>
            </w:r>
            <w:r>
              <w:rPr>
                <w:sz w:val="24"/>
              </w:rPr>
              <w:tab/>
            </w:r>
            <w:r>
              <w:rPr>
                <w:spacing w:val="-2"/>
                <w:sz w:val="24"/>
              </w:rPr>
              <w:t>понятных</w:t>
            </w:r>
            <w:r>
              <w:rPr>
                <w:sz w:val="24"/>
              </w:rPr>
              <w:tab/>
            </w:r>
            <w:r>
              <w:rPr>
                <w:spacing w:val="-4"/>
                <w:sz w:val="24"/>
              </w:rPr>
              <w:t>для</w:t>
            </w:r>
            <w:r>
              <w:rPr>
                <w:sz w:val="24"/>
              </w:rPr>
              <w:tab/>
            </w:r>
            <w:r>
              <w:rPr>
                <w:spacing w:val="-2"/>
                <w:sz w:val="24"/>
              </w:rPr>
              <w:t>детей</w:t>
            </w:r>
            <w:r>
              <w:rPr>
                <w:sz w:val="24"/>
              </w:rPr>
              <w:tab/>
            </w:r>
            <w:r>
              <w:rPr>
                <w:spacing w:val="-10"/>
                <w:sz w:val="24"/>
              </w:rPr>
              <w:t>с</w:t>
            </w:r>
            <w:r>
              <w:rPr>
                <w:sz w:val="24"/>
              </w:rPr>
              <w:tab/>
            </w:r>
            <w:r>
              <w:rPr>
                <w:spacing w:val="-4"/>
                <w:sz w:val="24"/>
              </w:rPr>
              <w:t>ТНР</w:t>
            </w:r>
            <w:r>
              <w:rPr>
                <w:sz w:val="24"/>
              </w:rPr>
              <w:tab/>
            </w:r>
            <w:r>
              <w:rPr>
                <w:spacing w:val="-2"/>
                <w:sz w:val="24"/>
              </w:rPr>
              <w:t>правил взаимодействия;</w:t>
            </w:r>
          </w:p>
          <w:p w14:paraId="6D9D3310" w14:textId="77777777" w:rsidR="004E71C1" w:rsidRDefault="00557DB0">
            <w:pPr>
              <w:pStyle w:val="TableParagraph"/>
              <w:numPr>
                <w:ilvl w:val="0"/>
                <w:numId w:val="108"/>
              </w:numPr>
              <w:tabs>
                <w:tab w:val="left" w:pos="282"/>
              </w:tabs>
              <w:ind w:hanging="141"/>
              <w:rPr>
                <w:sz w:val="24"/>
              </w:rPr>
            </w:pPr>
            <w:r>
              <w:rPr>
                <w:sz w:val="24"/>
              </w:rPr>
              <w:t>создание</w:t>
            </w:r>
            <w:r>
              <w:rPr>
                <w:spacing w:val="-4"/>
                <w:sz w:val="24"/>
              </w:rPr>
              <w:t xml:space="preserve"> </w:t>
            </w:r>
            <w:r>
              <w:rPr>
                <w:sz w:val="24"/>
              </w:rPr>
              <w:t>ситуаций</w:t>
            </w:r>
            <w:r>
              <w:rPr>
                <w:spacing w:val="-3"/>
                <w:sz w:val="24"/>
              </w:rPr>
              <w:t xml:space="preserve"> </w:t>
            </w:r>
            <w:r>
              <w:rPr>
                <w:sz w:val="24"/>
              </w:rPr>
              <w:t>для</w:t>
            </w:r>
            <w:r>
              <w:rPr>
                <w:spacing w:val="-4"/>
                <w:sz w:val="24"/>
              </w:rPr>
              <w:t xml:space="preserve"> </w:t>
            </w:r>
            <w:r>
              <w:rPr>
                <w:sz w:val="24"/>
              </w:rPr>
              <w:t>обсуждения</w:t>
            </w:r>
            <w:r>
              <w:rPr>
                <w:spacing w:val="-2"/>
                <w:sz w:val="24"/>
              </w:rPr>
              <w:t xml:space="preserve"> правил;</w:t>
            </w:r>
          </w:p>
          <w:p w14:paraId="42BCE226" w14:textId="77777777" w:rsidR="004E71C1" w:rsidRDefault="00557DB0">
            <w:pPr>
              <w:pStyle w:val="TableParagraph"/>
              <w:numPr>
                <w:ilvl w:val="0"/>
                <w:numId w:val="108"/>
              </w:numPr>
              <w:tabs>
                <w:tab w:val="left" w:pos="282"/>
              </w:tabs>
              <w:spacing w:before="6" w:line="274" w:lineRule="exact"/>
              <w:ind w:right="102"/>
              <w:rPr>
                <w:sz w:val="24"/>
              </w:rPr>
            </w:pPr>
            <w:r>
              <w:rPr>
                <w:sz w:val="24"/>
              </w:rPr>
              <w:t>поддержание</w:t>
            </w:r>
            <w:r>
              <w:rPr>
                <w:spacing w:val="80"/>
                <w:sz w:val="24"/>
              </w:rPr>
              <w:t xml:space="preserve"> </w:t>
            </w:r>
            <w:r>
              <w:rPr>
                <w:sz w:val="24"/>
              </w:rPr>
              <w:t>инициативы</w:t>
            </w:r>
            <w:r>
              <w:rPr>
                <w:spacing w:val="80"/>
                <w:sz w:val="24"/>
              </w:rPr>
              <w:t xml:space="preserve"> </w:t>
            </w:r>
            <w:r>
              <w:rPr>
                <w:sz w:val="24"/>
              </w:rPr>
              <w:t>для</w:t>
            </w:r>
            <w:r>
              <w:rPr>
                <w:spacing w:val="80"/>
                <w:sz w:val="24"/>
              </w:rPr>
              <w:t xml:space="preserve"> </w:t>
            </w:r>
            <w:r>
              <w:rPr>
                <w:sz w:val="24"/>
              </w:rPr>
              <w:t>решения</w:t>
            </w:r>
            <w:r>
              <w:rPr>
                <w:spacing w:val="80"/>
                <w:sz w:val="24"/>
              </w:rPr>
              <w:t xml:space="preserve"> </w:t>
            </w:r>
            <w:r>
              <w:rPr>
                <w:sz w:val="24"/>
              </w:rPr>
              <w:t>проблемных</w:t>
            </w:r>
            <w:r>
              <w:rPr>
                <w:spacing w:val="40"/>
                <w:sz w:val="24"/>
              </w:rPr>
              <w:t xml:space="preserve"> </w:t>
            </w:r>
            <w:r>
              <w:rPr>
                <w:spacing w:val="-2"/>
                <w:sz w:val="24"/>
              </w:rPr>
              <w:t>ситуаций.</w:t>
            </w:r>
          </w:p>
        </w:tc>
      </w:tr>
      <w:tr w:rsidR="004E71C1" w14:paraId="5DF91D0D" w14:textId="77777777">
        <w:trPr>
          <w:trHeight w:val="1154"/>
        </w:trPr>
        <w:tc>
          <w:tcPr>
            <w:tcW w:w="3452" w:type="dxa"/>
          </w:tcPr>
          <w:p w14:paraId="2B465E9C" w14:textId="77777777" w:rsidR="004E71C1" w:rsidRDefault="00557DB0">
            <w:pPr>
              <w:pStyle w:val="TableParagraph"/>
              <w:ind w:left="1010" w:right="246" w:hanging="752"/>
              <w:rPr>
                <w:sz w:val="24"/>
              </w:rPr>
            </w:pPr>
            <w:r>
              <w:rPr>
                <w:sz w:val="24"/>
              </w:rPr>
              <w:t>Развитие</w:t>
            </w:r>
            <w:r>
              <w:rPr>
                <w:spacing w:val="-15"/>
                <w:sz w:val="24"/>
              </w:rPr>
              <w:t xml:space="preserve"> </w:t>
            </w:r>
            <w:r>
              <w:rPr>
                <w:sz w:val="24"/>
              </w:rPr>
              <w:t>самостоятельности у детей с ТНР</w:t>
            </w:r>
          </w:p>
        </w:tc>
        <w:tc>
          <w:tcPr>
            <w:tcW w:w="6320" w:type="dxa"/>
          </w:tcPr>
          <w:p w14:paraId="45A8630F" w14:textId="77777777" w:rsidR="004E71C1" w:rsidRDefault="00557DB0">
            <w:pPr>
              <w:pStyle w:val="TableParagraph"/>
              <w:numPr>
                <w:ilvl w:val="0"/>
                <w:numId w:val="107"/>
              </w:numPr>
              <w:tabs>
                <w:tab w:val="left" w:pos="282"/>
              </w:tabs>
              <w:spacing w:line="287" w:lineRule="exact"/>
              <w:ind w:hanging="141"/>
              <w:rPr>
                <w:sz w:val="24"/>
              </w:rPr>
            </w:pPr>
            <w:r>
              <w:rPr>
                <w:sz w:val="24"/>
              </w:rPr>
              <w:t>создание</w:t>
            </w:r>
            <w:r>
              <w:rPr>
                <w:spacing w:val="-3"/>
                <w:sz w:val="24"/>
              </w:rPr>
              <w:t xml:space="preserve"> </w:t>
            </w:r>
            <w:r>
              <w:rPr>
                <w:sz w:val="24"/>
              </w:rPr>
              <w:t>условий</w:t>
            </w:r>
            <w:r>
              <w:rPr>
                <w:spacing w:val="-3"/>
                <w:sz w:val="24"/>
              </w:rPr>
              <w:t xml:space="preserve"> </w:t>
            </w:r>
            <w:r>
              <w:rPr>
                <w:sz w:val="24"/>
              </w:rPr>
              <w:t>для</w:t>
            </w:r>
            <w:r>
              <w:rPr>
                <w:spacing w:val="-3"/>
                <w:sz w:val="24"/>
              </w:rPr>
              <w:t xml:space="preserve"> </w:t>
            </w:r>
            <w:r>
              <w:rPr>
                <w:sz w:val="24"/>
              </w:rPr>
              <w:t>детского</w:t>
            </w:r>
            <w:r>
              <w:rPr>
                <w:spacing w:val="-2"/>
                <w:sz w:val="24"/>
              </w:rPr>
              <w:t xml:space="preserve"> экспериментирования;</w:t>
            </w:r>
          </w:p>
          <w:p w14:paraId="67ED0EDD" w14:textId="77777777" w:rsidR="004E71C1" w:rsidRDefault="00557DB0">
            <w:pPr>
              <w:pStyle w:val="TableParagraph"/>
              <w:numPr>
                <w:ilvl w:val="0"/>
                <w:numId w:val="107"/>
              </w:numPr>
              <w:tabs>
                <w:tab w:val="left" w:pos="282"/>
              </w:tabs>
              <w:spacing w:line="293" w:lineRule="exact"/>
              <w:ind w:hanging="141"/>
              <w:rPr>
                <w:sz w:val="24"/>
              </w:rPr>
            </w:pPr>
            <w:r>
              <w:rPr>
                <w:sz w:val="24"/>
              </w:rPr>
              <w:t>возможность</w:t>
            </w:r>
            <w:r>
              <w:rPr>
                <w:spacing w:val="-4"/>
                <w:sz w:val="24"/>
              </w:rPr>
              <w:t xml:space="preserve"> </w:t>
            </w:r>
            <w:r>
              <w:rPr>
                <w:sz w:val="24"/>
              </w:rPr>
              <w:t>изменения</w:t>
            </w:r>
            <w:r>
              <w:rPr>
                <w:spacing w:val="-4"/>
                <w:sz w:val="24"/>
              </w:rPr>
              <w:t xml:space="preserve"> </w:t>
            </w:r>
            <w:r>
              <w:rPr>
                <w:sz w:val="24"/>
              </w:rPr>
              <w:t>игрового</w:t>
            </w:r>
            <w:r>
              <w:rPr>
                <w:spacing w:val="-3"/>
                <w:sz w:val="24"/>
              </w:rPr>
              <w:t xml:space="preserve"> </w:t>
            </w:r>
            <w:r>
              <w:rPr>
                <w:spacing w:val="-2"/>
                <w:sz w:val="24"/>
              </w:rPr>
              <w:t>пространства;</w:t>
            </w:r>
          </w:p>
          <w:p w14:paraId="0C601B04" w14:textId="77777777" w:rsidR="004E71C1" w:rsidRDefault="00557DB0">
            <w:pPr>
              <w:pStyle w:val="TableParagraph"/>
              <w:numPr>
                <w:ilvl w:val="0"/>
                <w:numId w:val="107"/>
              </w:numPr>
              <w:tabs>
                <w:tab w:val="left" w:pos="282"/>
              </w:tabs>
              <w:spacing w:before="6" w:line="274" w:lineRule="exact"/>
              <w:ind w:right="102"/>
              <w:rPr>
                <w:sz w:val="24"/>
              </w:rPr>
            </w:pPr>
            <w:r>
              <w:rPr>
                <w:sz w:val="24"/>
              </w:rPr>
              <w:t>автономность</w:t>
            </w:r>
            <w:r>
              <w:rPr>
                <w:spacing w:val="80"/>
                <w:sz w:val="24"/>
              </w:rPr>
              <w:t xml:space="preserve"> </w:t>
            </w:r>
            <w:r>
              <w:rPr>
                <w:sz w:val="24"/>
              </w:rPr>
              <w:t>детей</w:t>
            </w:r>
            <w:r>
              <w:rPr>
                <w:spacing w:val="80"/>
                <w:sz w:val="24"/>
              </w:rPr>
              <w:t xml:space="preserve"> </w:t>
            </w:r>
            <w:r>
              <w:rPr>
                <w:sz w:val="24"/>
              </w:rPr>
              <w:t>с</w:t>
            </w:r>
            <w:r>
              <w:rPr>
                <w:spacing w:val="80"/>
                <w:sz w:val="24"/>
              </w:rPr>
              <w:t xml:space="preserve"> </w:t>
            </w:r>
            <w:r>
              <w:rPr>
                <w:sz w:val="24"/>
              </w:rPr>
              <w:t>ТНР</w:t>
            </w:r>
            <w:r>
              <w:rPr>
                <w:spacing w:val="80"/>
                <w:sz w:val="24"/>
              </w:rPr>
              <w:t xml:space="preserve"> </w:t>
            </w:r>
            <w:r>
              <w:rPr>
                <w:sz w:val="24"/>
              </w:rPr>
              <w:t>в</w:t>
            </w:r>
            <w:r>
              <w:rPr>
                <w:spacing w:val="80"/>
                <w:sz w:val="24"/>
              </w:rPr>
              <w:t xml:space="preserve"> </w:t>
            </w:r>
            <w:r>
              <w:rPr>
                <w:sz w:val="24"/>
              </w:rPr>
              <w:t>действиях</w:t>
            </w:r>
            <w:r>
              <w:rPr>
                <w:spacing w:val="80"/>
                <w:sz w:val="24"/>
              </w:rPr>
              <w:t xml:space="preserve"> </w:t>
            </w:r>
            <w:r>
              <w:rPr>
                <w:sz w:val="24"/>
              </w:rPr>
              <w:t>и</w:t>
            </w:r>
            <w:r>
              <w:rPr>
                <w:spacing w:val="80"/>
                <w:sz w:val="24"/>
              </w:rPr>
              <w:t xml:space="preserve"> </w:t>
            </w:r>
            <w:r>
              <w:rPr>
                <w:sz w:val="24"/>
              </w:rPr>
              <w:t xml:space="preserve">принятии </w:t>
            </w:r>
            <w:r>
              <w:rPr>
                <w:spacing w:val="-2"/>
                <w:sz w:val="24"/>
              </w:rPr>
              <w:t>решений.</w:t>
            </w:r>
          </w:p>
        </w:tc>
      </w:tr>
      <w:tr w:rsidR="004E71C1" w14:paraId="754263CE" w14:textId="77777777">
        <w:trPr>
          <w:trHeight w:val="1156"/>
        </w:trPr>
        <w:tc>
          <w:tcPr>
            <w:tcW w:w="3452" w:type="dxa"/>
          </w:tcPr>
          <w:p w14:paraId="38DC6932" w14:textId="77777777" w:rsidR="004E71C1" w:rsidRDefault="00557DB0">
            <w:pPr>
              <w:pStyle w:val="TableParagraph"/>
              <w:ind w:left="168" w:right="160"/>
              <w:jc w:val="center"/>
              <w:rPr>
                <w:sz w:val="24"/>
              </w:rPr>
            </w:pPr>
            <w:r>
              <w:rPr>
                <w:sz w:val="24"/>
              </w:rPr>
              <w:t>Создание условий для развития</w:t>
            </w:r>
            <w:r>
              <w:rPr>
                <w:spacing w:val="-15"/>
                <w:sz w:val="24"/>
              </w:rPr>
              <w:t xml:space="preserve"> </w:t>
            </w:r>
            <w:r>
              <w:rPr>
                <w:sz w:val="24"/>
              </w:rPr>
              <w:t>свободной</w:t>
            </w:r>
            <w:r>
              <w:rPr>
                <w:spacing w:val="-15"/>
                <w:sz w:val="24"/>
              </w:rPr>
              <w:t xml:space="preserve"> </w:t>
            </w:r>
            <w:r>
              <w:rPr>
                <w:sz w:val="24"/>
              </w:rPr>
              <w:t xml:space="preserve">игровой </w:t>
            </w:r>
            <w:r>
              <w:rPr>
                <w:spacing w:val="-2"/>
                <w:sz w:val="24"/>
              </w:rPr>
              <w:t>деятельности</w:t>
            </w:r>
          </w:p>
        </w:tc>
        <w:tc>
          <w:tcPr>
            <w:tcW w:w="6320" w:type="dxa"/>
          </w:tcPr>
          <w:p w14:paraId="7ABC6519" w14:textId="77777777" w:rsidR="004E71C1" w:rsidRDefault="00557DB0">
            <w:pPr>
              <w:pStyle w:val="TableParagraph"/>
              <w:numPr>
                <w:ilvl w:val="0"/>
                <w:numId w:val="106"/>
              </w:numPr>
              <w:tabs>
                <w:tab w:val="left" w:pos="282"/>
              </w:tabs>
              <w:spacing w:line="290" w:lineRule="exact"/>
              <w:ind w:hanging="141"/>
              <w:rPr>
                <w:sz w:val="24"/>
              </w:rPr>
            </w:pPr>
            <w:r>
              <w:rPr>
                <w:sz w:val="24"/>
              </w:rPr>
              <w:t>создание</w:t>
            </w:r>
            <w:r>
              <w:rPr>
                <w:spacing w:val="-5"/>
                <w:sz w:val="24"/>
              </w:rPr>
              <w:t xml:space="preserve"> </w:t>
            </w:r>
            <w:r>
              <w:rPr>
                <w:sz w:val="24"/>
              </w:rPr>
              <w:t>условий</w:t>
            </w:r>
            <w:r>
              <w:rPr>
                <w:spacing w:val="-4"/>
                <w:sz w:val="24"/>
              </w:rPr>
              <w:t xml:space="preserve"> </w:t>
            </w:r>
            <w:r>
              <w:rPr>
                <w:sz w:val="24"/>
              </w:rPr>
              <w:t>для</w:t>
            </w:r>
            <w:r>
              <w:rPr>
                <w:spacing w:val="-4"/>
                <w:sz w:val="24"/>
              </w:rPr>
              <w:t xml:space="preserve"> </w:t>
            </w:r>
            <w:r>
              <w:rPr>
                <w:sz w:val="24"/>
              </w:rPr>
              <w:t>свободной</w:t>
            </w:r>
            <w:r>
              <w:rPr>
                <w:spacing w:val="-4"/>
                <w:sz w:val="24"/>
              </w:rPr>
              <w:t xml:space="preserve"> </w:t>
            </w:r>
            <w:r>
              <w:rPr>
                <w:sz w:val="24"/>
              </w:rPr>
              <w:t>игровой</w:t>
            </w:r>
            <w:r>
              <w:rPr>
                <w:spacing w:val="-3"/>
                <w:sz w:val="24"/>
              </w:rPr>
              <w:t xml:space="preserve"> </w:t>
            </w:r>
            <w:r>
              <w:rPr>
                <w:spacing w:val="-2"/>
                <w:sz w:val="24"/>
              </w:rPr>
              <w:t>деятельности;</w:t>
            </w:r>
          </w:p>
          <w:p w14:paraId="287F6A4B" w14:textId="77777777" w:rsidR="004E71C1" w:rsidRDefault="00557DB0">
            <w:pPr>
              <w:pStyle w:val="TableParagraph"/>
              <w:numPr>
                <w:ilvl w:val="0"/>
                <w:numId w:val="106"/>
              </w:numPr>
              <w:tabs>
                <w:tab w:val="left" w:pos="282"/>
              </w:tabs>
              <w:spacing w:line="293" w:lineRule="exact"/>
              <w:ind w:hanging="141"/>
              <w:rPr>
                <w:sz w:val="24"/>
              </w:rPr>
            </w:pPr>
            <w:r>
              <w:rPr>
                <w:sz w:val="24"/>
              </w:rPr>
              <w:t>косвенная</w:t>
            </w:r>
            <w:r>
              <w:rPr>
                <w:spacing w:val="-4"/>
                <w:sz w:val="24"/>
              </w:rPr>
              <w:t xml:space="preserve"> </w:t>
            </w:r>
            <w:r>
              <w:rPr>
                <w:sz w:val="24"/>
              </w:rPr>
              <w:t>помощь</w:t>
            </w:r>
            <w:r>
              <w:rPr>
                <w:spacing w:val="-2"/>
                <w:sz w:val="24"/>
              </w:rPr>
              <w:t xml:space="preserve"> </w:t>
            </w:r>
            <w:r>
              <w:rPr>
                <w:sz w:val="24"/>
              </w:rPr>
              <w:t>детям</w:t>
            </w:r>
            <w:r>
              <w:rPr>
                <w:spacing w:val="-3"/>
                <w:sz w:val="24"/>
              </w:rPr>
              <w:t xml:space="preserve"> </w:t>
            </w:r>
            <w:r>
              <w:rPr>
                <w:sz w:val="24"/>
              </w:rPr>
              <w:t>с</w:t>
            </w:r>
            <w:r>
              <w:rPr>
                <w:spacing w:val="-3"/>
                <w:sz w:val="24"/>
              </w:rPr>
              <w:t xml:space="preserve"> </w:t>
            </w:r>
            <w:r>
              <w:rPr>
                <w:sz w:val="24"/>
              </w:rPr>
              <w:t>ТНР</w:t>
            </w:r>
            <w:r>
              <w:rPr>
                <w:spacing w:val="-2"/>
                <w:sz w:val="24"/>
              </w:rPr>
              <w:t xml:space="preserve"> </w:t>
            </w:r>
            <w:r>
              <w:rPr>
                <w:sz w:val="24"/>
              </w:rPr>
              <w:t>в</w:t>
            </w:r>
            <w:r>
              <w:rPr>
                <w:spacing w:val="-3"/>
                <w:sz w:val="24"/>
              </w:rPr>
              <w:t xml:space="preserve"> </w:t>
            </w:r>
            <w:r>
              <w:rPr>
                <w:sz w:val="24"/>
              </w:rPr>
              <w:t>игровых</w:t>
            </w:r>
            <w:r>
              <w:rPr>
                <w:spacing w:val="1"/>
                <w:sz w:val="24"/>
              </w:rPr>
              <w:t xml:space="preserve"> </w:t>
            </w:r>
            <w:r>
              <w:rPr>
                <w:spacing w:val="-2"/>
                <w:sz w:val="24"/>
              </w:rPr>
              <w:t>ситуациях;</w:t>
            </w:r>
          </w:p>
          <w:p w14:paraId="3B1D7C9D" w14:textId="77777777" w:rsidR="004E71C1" w:rsidRDefault="00557DB0">
            <w:pPr>
              <w:pStyle w:val="TableParagraph"/>
              <w:numPr>
                <w:ilvl w:val="0"/>
                <w:numId w:val="106"/>
              </w:numPr>
              <w:tabs>
                <w:tab w:val="left" w:pos="282"/>
                <w:tab w:val="left" w:pos="1613"/>
                <w:tab w:val="left" w:pos="3175"/>
                <w:tab w:val="left" w:pos="3686"/>
                <w:tab w:val="left" w:pos="4832"/>
              </w:tabs>
              <w:spacing w:before="6" w:line="274" w:lineRule="exact"/>
              <w:ind w:right="101"/>
              <w:rPr>
                <w:sz w:val="24"/>
              </w:rPr>
            </w:pPr>
            <w:r>
              <w:rPr>
                <w:spacing w:val="-2"/>
                <w:sz w:val="24"/>
              </w:rPr>
              <w:t>косвенное</w:t>
            </w:r>
            <w:r>
              <w:rPr>
                <w:sz w:val="24"/>
              </w:rPr>
              <w:tab/>
            </w:r>
            <w:r>
              <w:rPr>
                <w:spacing w:val="-2"/>
                <w:sz w:val="24"/>
              </w:rPr>
              <w:t>руководство</w:t>
            </w:r>
            <w:r>
              <w:rPr>
                <w:sz w:val="24"/>
              </w:rPr>
              <w:tab/>
            </w:r>
            <w:r>
              <w:rPr>
                <w:spacing w:val="-6"/>
                <w:sz w:val="24"/>
              </w:rPr>
              <w:t>со</w:t>
            </w:r>
            <w:r>
              <w:rPr>
                <w:sz w:val="24"/>
              </w:rPr>
              <w:tab/>
            </w:r>
            <w:r>
              <w:rPr>
                <w:spacing w:val="-2"/>
                <w:sz w:val="24"/>
              </w:rPr>
              <w:t>стороны</w:t>
            </w:r>
            <w:r>
              <w:rPr>
                <w:sz w:val="24"/>
              </w:rPr>
              <w:tab/>
            </w:r>
            <w:r>
              <w:rPr>
                <w:spacing w:val="-2"/>
                <w:sz w:val="24"/>
              </w:rPr>
              <w:t xml:space="preserve">воспитателей </w:t>
            </w:r>
            <w:r>
              <w:rPr>
                <w:sz w:val="24"/>
              </w:rPr>
              <w:t>(предлагать новые идей, способы).</w:t>
            </w:r>
          </w:p>
        </w:tc>
      </w:tr>
      <w:tr w:rsidR="004E71C1" w14:paraId="064733B4" w14:textId="77777777">
        <w:trPr>
          <w:trHeight w:val="2863"/>
        </w:trPr>
        <w:tc>
          <w:tcPr>
            <w:tcW w:w="3452" w:type="dxa"/>
          </w:tcPr>
          <w:p w14:paraId="0EFBCEB3" w14:textId="77777777" w:rsidR="004E71C1" w:rsidRDefault="00557DB0">
            <w:pPr>
              <w:pStyle w:val="TableParagraph"/>
              <w:ind w:left="431" w:right="426" w:firstLine="3"/>
              <w:jc w:val="center"/>
              <w:rPr>
                <w:sz w:val="24"/>
              </w:rPr>
            </w:pPr>
            <w:r>
              <w:rPr>
                <w:sz w:val="24"/>
              </w:rPr>
              <w:t>Создание условий для развития</w:t>
            </w:r>
            <w:r>
              <w:rPr>
                <w:spacing w:val="-15"/>
                <w:sz w:val="24"/>
              </w:rPr>
              <w:t xml:space="preserve"> </w:t>
            </w:r>
            <w:r>
              <w:rPr>
                <w:sz w:val="24"/>
              </w:rPr>
              <w:t xml:space="preserve">познавательной </w:t>
            </w:r>
            <w:r>
              <w:rPr>
                <w:spacing w:val="-2"/>
                <w:sz w:val="24"/>
              </w:rPr>
              <w:t>деятельности</w:t>
            </w:r>
          </w:p>
        </w:tc>
        <w:tc>
          <w:tcPr>
            <w:tcW w:w="6320" w:type="dxa"/>
          </w:tcPr>
          <w:p w14:paraId="6D355C0D" w14:textId="77777777" w:rsidR="004E71C1" w:rsidRDefault="00557DB0">
            <w:pPr>
              <w:pStyle w:val="TableParagraph"/>
              <w:numPr>
                <w:ilvl w:val="0"/>
                <w:numId w:val="105"/>
              </w:numPr>
              <w:tabs>
                <w:tab w:val="left" w:pos="282"/>
                <w:tab w:val="left" w:pos="1683"/>
                <w:tab w:val="left" w:pos="3295"/>
                <w:tab w:val="left" w:pos="4144"/>
                <w:tab w:val="left" w:pos="4504"/>
                <w:tab w:val="left" w:pos="5209"/>
              </w:tabs>
              <w:spacing w:line="237" w:lineRule="auto"/>
              <w:ind w:right="97"/>
              <w:rPr>
                <w:sz w:val="24"/>
              </w:rPr>
            </w:pPr>
            <w:r>
              <w:rPr>
                <w:spacing w:val="-2"/>
                <w:sz w:val="24"/>
              </w:rPr>
              <w:t>регулярное</w:t>
            </w:r>
            <w:r>
              <w:rPr>
                <w:sz w:val="24"/>
              </w:rPr>
              <w:tab/>
            </w:r>
            <w:r>
              <w:rPr>
                <w:spacing w:val="-2"/>
                <w:sz w:val="24"/>
              </w:rPr>
              <w:t>предложение</w:t>
            </w:r>
            <w:r>
              <w:rPr>
                <w:sz w:val="24"/>
              </w:rPr>
              <w:tab/>
            </w:r>
            <w:r>
              <w:rPr>
                <w:spacing w:val="-4"/>
                <w:sz w:val="24"/>
              </w:rPr>
              <w:t>детям</w:t>
            </w:r>
            <w:r>
              <w:rPr>
                <w:sz w:val="24"/>
              </w:rPr>
              <w:tab/>
            </w:r>
            <w:r>
              <w:rPr>
                <w:spacing w:val="-10"/>
                <w:sz w:val="24"/>
              </w:rPr>
              <w:t>с</w:t>
            </w:r>
            <w:r>
              <w:rPr>
                <w:sz w:val="24"/>
              </w:rPr>
              <w:tab/>
            </w:r>
            <w:r>
              <w:rPr>
                <w:spacing w:val="-4"/>
                <w:sz w:val="24"/>
              </w:rPr>
              <w:t>ТНР</w:t>
            </w:r>
            <w:r>
              <w:rPr>
                <w:sz w:val="24"/>
              </w:rPr>
              <w:tab/>
            </w:r>
            <w:r>
              <w:rPr>
                <w:spacing w:val="-2"/>
                <w:sz w:val="24"/>
              </w:rPr>
              <w:t xml:space="preserve">вопросов, </w:t>
            </w:r>
            <w:r>
              <w:rPr>
                <w:sz w:val="24"/>
              </w:rPr>
              <w:t>требующих мышления;</w:t>
            </w:r>
          </w:p>
          <w:p w14:paraId="33195350" w14:textId="77777777" w:rsidR="004E71C1" w:rsidRDefault="00557DB0">
            <w:pPr>
              <w:pStyle w:val="TableParagraph"/>
              <w:numPr>
                <w:ilvl w:val="0"/>
                <w:numId w:val="105"/>
              </w:numPr>
              <w:tabs>
                <w:tab w:val="left" w:pos="282"/>
              </w:tabs>
              <w:ind w:hanging="141"/>
              <w:rPr>
                <w:sz w:val="24"/>
              </w:rPr>
            </w:pPr>
            <w:r>
              <w:rPr>
                <w:sz w:val="24"/>
              </w:rPr>
              <w:t>предложение</w:t>
            </w:r>
            <w:r>
              <w:rPr>
                <w:spacing w:val="-9"/>
                <w:sz w:val="24"/>
              </w:rPr>
              <w:t xml:space="preserve"> </w:t>
            </w:r>
            <w:r>
              <w:rPr>
                <w:sz w:val="24"/>
              </w:rPr>
              <w:t>проблемно-противоречивых</w:t>
            </w:r>
            <w:r>
              <w:rPr>
                <w:spacing w:val="-6"/>
                <w:sz w:val="24"/>
              </w:rPr>
              <w:t xml:space="preserve"> </w:t>
            </w:r>
            <w:r>
              <w:rPr>
                <w:spacing w:val="-2"/>
                <w:sz w:val="24"/>
              </w:rPr>
              <w:t>ситуаций;</w:t>
            </w:r>
          </w:p>
          <w:p w14:paraId="6D9DEFD0" w14:textId="77777777" w:rsidR="004E71C1" w:rsidRDefault="00557DB0">
            <w:pPr>
              <w:pStyle w:val="TableParagraph"/>
              <w:numPr>
                <w:ilvl w:val="0"/>
                <w:numId w:val="105"/>
              </w:numPr>
              <w:tabs>
                <w:tab w:val="left" w:pos="282"/>
              </w:tabs>
              <w:spacing w:before="2" w:line="237" w:lineRule="auto"/>
              <w:ind w:right="100"/>
              <w:rPr>
                <w:sz w:val="24"/>
              </w:rPr>
            </w:pPr>
            <w:r>
              <w:rPr>
                <w:sz w:val="24"/>
              </w:rPr>
              <w:t>обеспечение</w:t>
            </w:r>
            <w:r>
              <w:rPr>
                <w:spacing w:val="30"/>
                <w:sz w:val="24"/>
              </w:rPr>
              <w:t xml:space="preserve"> </w:t>
            </w:r>
            <w:r>
              <w:rPr>
                <w:sz w:val="24"/>
              </w:rPr>
              <w:t>атмосферы</w:t>
            </w:r>
            <w:r>
              <w:rPr>
                <w:spacing w:val="30"/>
                <w:sz w:val="24"/>
              </w:rPr>
              <w:t xml:space="preserve"> </w:t>
            </w:r>
            <w:r>
              <w:rPr>
                <w:sz w:val="24"/>
              </w:rPr>
              <w:t>поддержки</w:t>
            </w:r>
            <w:r>
              <w:rPr>
                <w:spacing w:val="29"/>
                <w:sz w:val="24"/>
              </w:rPr>
              <w:t xml:space="preserve"> </w:t>
            </w:r>
            <w:r>
              <w:rPr>
                <w:sz w:val="24"/>
              </w:rPr>
              <w:t>и</w:t>
            </w:r>
            <w:r>
              <w:rPr>
                <w:spacing w:val="29"/>
                <w:sz w:val="24"/>
              </w:rPr>
              <w:t xml:space="preserve"> </w:t>
            </w:r>
            <w:r>
              <w:rPr>
                <w:sz w:val="24"/>
              </w:rPr>
              <w:t>принятия</w:t>
            </w:r>
            <w:r>
              <w:rPr>
                <w:spacing w:val="30"/>
                <w:sz w:val="24"/>
              </w:rPr>
              <w:t xml:space="preserve"> </w:t>
            </w:r>
            <w:r>
              <w:rPr>
                <w:sz w:val="24"/>
              </w:rPr>
              <w:t>ребёнка с ТНР;</w:t>
            </w:r>
          </w:p>
          <w:p w14:paraId="5F05F0E7" w14:textId="77777777" w:rsidR="004E71C1" w:rsidRDefault="00557DB0">
            <w:pPr>
              <w:pStyle w:val="TableParagraph"/>
              <w:numPr>
                <w:ilvl w:val="0"/>
                <w:numId w:val="105"/>
              </w:numPr>
              <w:tabs>
                <w:tab w:val="left" w:pos="282"/>
                <w:tab w:val="left" w:pos="1774"/>
                <w:tab w:val="left" w:pos="3244"/>
                <w:tab w:val="left" w:pos="3815"/>
                <w:tab w:val="left" w:pos="5481"/>
              </w:tabs>
              <w:spacing w:before="4" w:line="237" w:lineRule="auto"/>
              <w:ind w:right="102"/>
              <w:rPr>
                <w:sz w:val="24"/>
              </w:rPr>
            </w:pPr>
            <w:r>
              <w:rPr>
                <w:spacing w:val="-2"/>
                <w:sz w:val="24"/>
              </w:rPr>
              <w:t>организация</w:t>
            </w:r>
            <w:r>
              <w:rPr>
                <w:sz w:val="24"/>
              </w:rPr>
              <w:tab/>
            </w:r>
            <w:r>
              <w:rPr>
                <w:spacing w:val="-2"/>
                <w:sz w:val="24"/>
              </w:rPr>
              <w:t>обсуждений</w:t>
            </w:r>
            <w:r>
              <w:rPr>
                <w:sz w:val="24"/>
              </w:rPr>
              <w:tab/>
            </w:r>
            <w:r>
              <w:rPr>
                <w:spacing w:val="-4"/>
                <w:sz w:val="24"/>
              </w:rPr>
              <w:t>для</w:t>
            </w:r>
            <w:r>
              <w:rPr>
                <w:sz w:val="24"/>
              </w:rPr>
              <w:tab/>
            </w:r>
            <w:r>
              <w:rPr>
                <w:spacing w:val="-2"/>
                <w:sz w:val="24"/>
              </w:rPr>
              <w:t>высказывания</w:t>
            </w:r>
            <w:r>
              <w:rPr>
                <w:sz w:val="24"/>
              </w:rPr>
              <w:tab/>
            </w:r>
            <w:r>
              <w:rPr>
                <w:spacing w:val="-2"/>
                <w:sz w:val="24"/>
              </w:rPr>
              <w:t xml:space="preserve">детьми </w:t>
            </w:r>
            <w:r>
              <w:rPr>
                <w:sz w:val="24"/>
              </w:rPr>
              <w:t>разных точек зрения;</w:t>
            </w:r>
          </w:p>
          <w:p w14:paraId="01F7AEF4" w14:textId="77777777" w:rsidR="004E71C1" w:rsidRDefault="00557DB0">
            <w:pPr>
              <w:pStyle w:val="TableParagraph"/>
              <w:numPr>
                <w:ilvl w:val="0"/>
                <w:numId w:val="105"/>
              </w:numPr>
              <w:tabs>
                <w:tab w:val="left" w:pos="282"/>
              </w:tabs>
              <w:spacing w:before="5" w:line="237" w:lineRule="auto"/>
              <w:ind w:right="99"/>
              <w:rPr>
                <w:sz w:val="24"/>
              </w:rPr>
            </w:pPr>
            <w:r>
              <w:rPr>
                <w:sz w:val="24"/>
              </w:rPr>
              <w:t xml:space="preserve">помощь детям с ТНР в обнаружении и признании своих </w:t>
            </w:r>
            <w:r>
              <w:rPr>
                <w:spacing w:val="-2"/>
                <w:sz w:val="24"/>
              </w:rPr>
              <w:t>ошибок;</w:t>
            </w:r>
          </w:p>
          <w:p w14:paraId="15FF82BC" w14:textId="77777777" w:rsidR="004E71C1" w:rsidRDefault="00557DB0">
            <w:pPr>
              <w:pStyle w:val="TableParagraph"/>
              <w:numPr>
                <w:ilvl w:val="0"/>
                <w:numId w:val="105"/>
              </w:numPr>
              <w:tabs>
                <w:tab w:val="left" w:pos="282"/>
              </w:tabs>
              <w:spacing w:before="2" w:line="279" w:lineRule="exact"/>
              <w:ind w:hanging="141"/>
              <w:rPr>
                <w:sz w:val="24"/>
              </w:rPr>
            </w:pPr>
            <w:r>
              <w:rPr>
                <w:sz w:val="24"/>
              </w:rPr>
              <w:t>помощь</w:t>
            </w:r>
            <w:r>
              <w:rPr>
                <w:spacing w:val="-2"/>
                <w:sz w:val="24"/>
              </w:rPr>
              <w:t xml:space="preserve"> </w:t>
            </w:r>
            <w:r>
              <w:rPr>
                <w:sz w:val="24"/>
              </w:rPr>
              <w:t>детям</w:t>
            </w:r>
            <w:r>
              <w:rPr>
                <w:spacing w:val="-2"/>
                <w:sz w:val="24"/>
              </w:rPr>
              <w:t xml:space="preserve"> </w:t>
            </w:r>
            <w:r>
              <w:rPr>
                <w:sz w:val="24"/>
              </w:rPr>
              <w:t>с</w:t>
            </w:r>
            <w:r>
              <w:rPr>
                <w:spacing w:val="-3"/>
                <w:sz w:val="24"/>
              </w:rPr>
              <w:t xml:space="preserve"> </w:t>
            </w:r>
            <w:r>
              <w:rPr>
                <w:sz w:val="24"/>
              </w:rPr>
              <w:t>ТНР</w:t>
            </w:r>
            <w:r>
              <w:rPr>
                <w:spacing w:val="-2"/>
                <w:sz w:val="24"/>
              </w:rPr>
              <w:t xml:space="preserve"> </w:t>
            </w:r>
            <w:r>
              <w:rPr>
                <w:sz w:val="24"/>
              </w:rPr>
              <w:t>в</w:t>
            </w:r>
            <w:r>
              <w:rPr>
                <w:spacing w:val="-3"/>
                <w:sz w:val="24"/>
              </w:rPr>
              <w:t xml:space="preserve"> </w:t>
            </w:r>
            <w:r>
              <w:rPr>
                <w:sz w:val="24"/>
              </w:rPr>
              <w:t>организации</w:t>
            </w:r>
            <w:r>
              <w:rPr>
                <w:spacing w:val="-1"/>
                <w:sz w:val="24"/>
              </w:rPr>
              <w:t xml:space="preserve"> </w:t>
            </w:r>
            <w:r>
              <w:rPr>
                <w:spacing w:val="-2"/>
                <w:sz w:val="24"/>
              </w:rPr>
              <w:t>дискуссий.</w:t>
            </w:r>
          </w:p>
        </w:tc>
      </w:tr>
      <w:tr w:rsidR="004E71C1" w14:paraId="6CD9FEC7" w14:textId="77777777">
        <w:trPr>
          <w:trHeight w:val="1449"/>
        </w:trPr>
        <w:tc>
          <w:tcPr>
            <w:tcW w:w="3452" w:type="dxa"/>
          </w:tcPr>
          <w:p w14:paraId="74973CDB" w14:textId="77777777" w:rsidR="004E71C1" w:rsidRDefault="00557DB0">
            <w:pPr>
              <w:pStyle w:val="TableParagraph"/>
              <w:ind w:left="168" w:right="160"/>
              <w:jc w:val="center"/>
              <w:rPr>
                <w:sz w:val="24"/>
              </w:rPr>
            </w:pPr>
            <w:r>
              <w:rPr>
                <w:sz w:val="24"/>
              </w:rPr>
              <w:t>Создание</w:t>
            </w:r>
            <w:r>
              <w:rPr>
                <w:spacing w:val="-15"/>
                <w:sz w:val="24"/>
              </w:rPr>
              <w:t xml:space="preserve"> </w:t>
            </w:r>
            <w:r>
              <w:rPr>
                <w:sz w:val="24"/>
              </w:rPr>
              <w:t>условий</w:t>
            </w:r>
            <w:r>
              <w:rPr>
                <w:spacing w:val="-15"/>
                <w:sz w:val="24"/>
              </w:rPr>
              <w:t xml:space="preserve"> </w:t>
            </w:r>
            <w:r>
              <w:rPr>
                <w:sz w:val="24"/>
              </w:rPr>
              <w:t xml:space="preserve">для развития проектной </w:t>
            </w:r>
            <w:r>
              <w:rPr>
                <w:spacing w:val="-2"/>
                <w:sz w:val="24"/>
              </w:rPr>
              <w:t>деятельности</w:t>
            </w:r>
          </w:p>
        </w:tc>
        <w:tc>
          <w:tcPr>
            <w:tcW w:w="6320" w:type="dxa"/>
          </w:tcPr>
          <w:p w14:paraId="69068DCD" w14:textId="77777777" w:rsidR="004E71C1" w:rsidRDefault="00557DB0">
            <w:pPr>
              <w:pStyle w:val="TableParagraph"/>
              <w:numPr>
                <w:ilvl w:val="0"/>
                <w:numId w:val="104"/>
              </w:numPr>
              <w:tabs>
                <w:tab w:val="left" w:pos="282"/>
              </w:tabs>
              <w:ind w:right="103"/>
              <w:rPr>
                <w:sz w:val="24"/>
              </w:rPr>
            </w:pPr>
            <w:r>
              <w:rPr>
                <w:sz w:val="24"/>
              </w:rPr>
              <w:t>создание</w:t>
            </w:r>
            <w:r>
              <w:rPr>
                <w:spacing w:val="40"/>
                <w:sz w:val="24"/>
              </w:rPr>
              <w:t xml:space="preserve"> </w:t>
            </w:r>
            <w:r>
              <w:rPr>
                <w:sz w:val="24"/>
              </w:rPr>
              <w:t>проблемных</w:t>
            </w:r>
            <w:r>
              <w:rPr>
                <w:spacing w:val="40"/>
                <w:sz w:val="24"/>
              </w:rPr>
              <w:t xml:space="preserve"> </w:t>
            </w:r>
            <w:r>
              <w:rPr>
                <w:sz w:val="24"/>
              </w:rPr>
              <w:t>ситуаций,</w:t>
            </w:r>
            <w:r>
              <w:rPr>
                <w:spacing w:val="40"/>
                <w:sz w:val="24"/>
              </w:rPr>
              <w:t xml:space="preserve"> </w:t>
            </w:r>
            <w:r>
              <w:rPr>
                <w:sz w:val="24"/>
              </w:rPr>
              <w:t>которые</w:t>
            </w:r>
            <w:r>
              <w:rPr>
                <w:spacing w:val="40"/>
                <w:sz w:val="24"/>
              </w:rPr>
              <w:t xml:space="preserve"> </w:t>
            </w:r>
            <w:r>
              <w:rPr>
                <w:sz w:val="24"/>
              </w:rPr>
              <w:t>инициируют детское любопытство, стимулируют исследование;</w:t>
            </w:r>
          </w:p>
          <w:p w14:paraId="3B7ACF35" w14:textId="77777777" w:rsidR="004E71C1" w:rsidRDefault="00557DB0">
            <w:pPr>
              <w:pStyle w:val="TableParagraph"/>
              <w:numPr>
                <w:ilvl w:val="0"/>
                <w:numId w:val="104"/>
              </w:numPr>
              <w:tabs>
                <w:tab w:val="left" w:pos="282"/>
              </w:tabs>
              <w:spacing w:line="293" w:lineRule="exact"/>
              <w:ind w:hanging="141"/>
              <w:rPr>
                <w:sz w:val="24"/>
              </w:rPr>
            </w:pPr>
            <w:r>
              <w:rPr>
                <w:sz w:val="24"/>
              </w:rPr>
              <w:t>внимательность</w:t>
            </w:r>
            <w:r>
              <w:rPr>
                <w:spacing w:val="-5"/>
                <w:sz w:val="24"/>
              </w:rPr>
              <w:t xml:space="preserve"> </w:t>
            </w:r>
            <w:r>
              <w:rPr>
                <w:sz w:val="24"/>
              </w:rPr>
              <w:t>к</w:t>
            </w:r>
            <w:r>
              <w:rPr>
                <w:spacing w:val="-4"/>
                <w:sz w:val="24"/>
              </w:rPr>
              <w:t xml:space="preserve"> </w:t>
            </w:r>
            <w:r>
              <w:rPr>
                <w:sz w:val="24"/>
              </w:rPr>
              <w:t>детским</w:t>
            </w:r>
            <w:r>
              <w:rPr>
                <w:spacing w:val="-4"/>
                <w:sz w:val="24"/>
              </w:rPr>
              <w:t xml:space="preserve"> </w:t>
            </w:r>
            <w:r>
              <w:rPr>
                <w:spacing w:val="-2"/>
                <w:sz w:val="24"/>
              </w:rPr>
              <w:t>вопросам;</w:t>
            </w:r>
          </w:p>
          <w:p w14:paraId="716C0702" w14:textId="77777777" w:rsidR="004E71C1" w:rsidRDefault="00557DB0">
            <w:pPr>
              <w:pStyle w:val="TableParagraph"/>
              <w:numPr>
                <w:ilvl w:val="0"/>
                <w:numId w:val="104"/>
              </w:numPr>
              <w:tabs>
                <w:tab w:val="left" w:pos="282"/>
              </w:tabs>
              <w:spacing w:line="293" w:lineRule="exact"/>
              <w:ind w:hanging="141"/>
              <w:rPr>
                <w:sz w:val="24"/>
              </w:rPr>
            </w:pPr>
            <w:r>
              <w:rPr>
                <w:sz w:val="24"/>
              </w:rPr>
              <w:t>поддержка</w:t>
            </w:r>
            <w:r>
              <w:rPr>
                <w:spacing w:val="-4"/>
                <w:sz w:val="24"/>
              </w:rPr>
              <w:t xml:space="preserve"> </w:t>
            </w:r>
            <w:r>
              <w:rPr>
                <w:sz w:val="24"/>
              </w:rPr>
              <w:t>детской</w:t>
            </w:r>
            <w:r>
              <w:rPr>
                <w:spacing w:val="-2"/>
                <w:sz w:val="24"/>
              </w:rPr>
              <w:t xml:space="preserve"> автономности;</w:t>
            </w:r>
          </w:p>
          <w:p w14:paraId="5855C100" w14:textId="77777777" w:rsidR="004E71C1" w:rsidRDefault="00557DB0">
            <w:pPr>
              <w:pStyle w:val="TableParagraph"/>
              <w:numPr>
                <w:ilvl w:val="0"/>
                <w:numId w:val="104"/>
              </w:numPr>
              <w:tabs>
                <w:tab w:val="left" w:pos="282"/>
              </w:tabs>
              <w:spacing w:line="278" w:lineRule="exact"/>
              <w:ind w:hanging="141"/>
              <w:rPr>
                <w:sz w:val="24"/>
              </w:rPr>
            </w:pPr>
            <w:r>
              <w:rPr>
                <w:sz w:val="24"/>
              </w:rPr>
              <w:t>помощь</w:t>
            </w:r>
            <w:r>
              <w:rPr>
                <w:spacing w:val="-8"/>
                <w:sz w:val="24"/>
              </w:rPr>
              <w:t xml:space="preserve"> </w:t>
            </w:r>
            <w:r>
              <w:rPr>
                <w:sz w:val="24"/>
              </w:rPr>
              <w:t>детям</w:t>
            </w:r>
            <w:r>
              <w:rPr>
                <w:spacing w:val="-7"/>
                <w:sz w:val="24"/>
              </w:rPr>
              <w:t xml:space="preserve"> </w:t>
            </w:r>
            <w:r>
              <w:rPr>
                <w:sz w:val="24"/>
              </w:rPr>
              <w:t>с</w:t>
            </w:r>
            <w:r>
              <w:rPr>
                <w:spacing w:val="-7"/>
                <w:sz w:val="24"/>
              </w:rPr>
              <w:t xml:space="preserve"> </w:t>
            </w:r>
            <w:r>
              <w:rPr>
                <w:sz w:val="24"/>
              </w:rPr>
              <w:t>ТНР</w:t>
            </w:r>
            <w:r>
              <w:rPr>
                <w:spacing w:val="-7"/>
                <w:sz w:val="24"/>
              </w:rPr>
              <w:t xml:space="preserve"> </w:t>
            </w:r>
            <w:r>
              <w:rPr>
                <w:sz w:val="24"/>
              </w:rPr>
              <w:t>в</w:t>
            </w:r>
            <w:r>
              <w:rPr>
                <w:spacing w:val="-10"/>
                <w:sz w:val="24"/>
              </w:rPr>
              <w:t xml:space="preserve"> </w:t>
            </w:r>
            <w:r>
              <w:rPr>
                <w:sz w:val="24"/>
              </w:rPr>
              <w:t>планировании</w:t>
            </w:r>
            <w:r>
              <w:rPr>
                <w:spacing w:val="-6"/>
                <w:sz w:val="24"/>
              </w:rPr>
              <w:t xml:space="preserve"> </w:t>
            </w:r>
            <w:r>
              <w:rPr>
                <w:sz w:val="24"/>
              </w:rPr>
              <w:t>своей</w:t>
            </w:r>
            <w:r>
              <w:rPr>
                <w:spacing w:val="-6"/>
                <w:sz w:val="24"/>
              </w:rPr>
              <w:t xml:space="preserve"> </w:t>
            </w:r>
            <w:r>
              <w:rPr>
                <w:spacing w:val="-2"/>
                <w:sz w:val="24"/>
              </w:rPr>
              <w:t>деятельности.</w:t>
            </w:r>
          </w:p>
        </w:tc>
      </w:tr>
      <w:tr w:rsidR="004E71C1" w14:paraId="6E7F8E23" w14:textId="77777777">
        <w:trPr>
          <w:trHeight w:val="2294"/>
        </w:trPr>
        <w:tc>
          <w:tcPr>
            <w:tcW w:w="3452" w:type="dxa"/>
          </w:tcPr>
          <w:p w14:paraId="02101A13" w14:textId="77777777" w:rsidR="004E71C1" w:rsidRDefault="00557DB0">
            <w:pPr>
              <w:pStyle w:val="TableParagraph"/>
              <w:ind w:left="299" w:right="290" w:hanging="1"/>
              <w:jc w:val="center"/>
              <w:rPr>
                <w:sz w:val="24"/>
              </w:rPr>
            </w:pPr>
            <w:r>
              <w:rPr>
                <w:sz w:val="24"/>
              </w:rPr>
              <w:t>Создание условий для самовыражения</w:t>
            </w:r>
            <w:r>
              <w:rPr>
                <w:spacing w:val="-15"/>
                <w:sz w:val="24"/>
              </w:rPr>
              <w:t xml:space="preserve"> </w:t>
            </w:r>
            <w:r>
              <w:rPr>
                <w:sz w:val="24"/>
              </w:rPr>
              <w:t xml:space="preserve">средствами </w:t>
            </w:r>
            <w:r>
              <w:rPr>
                <w:spacing w:val="-2"/>
                <w:sz w:val="24"/>
              </w:rPr>
              <w:t>искусства</w:t>
            </w:r>
          </w:p>
        </w:tc>
        <w:tc>
          <w:tcPr>
            <w:tcW w:w="6320" w:type="dxa"/>
          </w:tcPr>
          <w:p w14:paraId="3EC4EF18" w14:textId="77777777" w:rsidR="004E71C1" w:rsidRDefault="00557DB0">
            <w:pPr>
              <w:pStyle w:val="TableParagraph"/>
              <w:numPr>
                <w:ilvl w:val="0"/>
                <w:numId w:val="103"/>
              </w:numPr>
              <w:tabs>
                <w:tab w:val="left" w:pos="282"/>
              </w:tabs>
              <w:spacing w:line="287" w:lineRule="exact"/>
              <w:ind w:hanging="141"/>
              <w:rPr>
                <w:sz w:val="24"/>
              </w:rPr>
            </w:pPr>
            <w:r>
              <w:rPr>
                <w:sz w:val="24"/>
              </w:rPr>
              <w:t>создание</w:t>
            </w:r>
            <w:r>
              <w:rPr>
                <w:spacing w:val="-3"/>
                <w:sz w:val="24"/>
              </w:rPr>
              <w:t xml:space="preserve"> </w:t>
            </w:r>
            <w:r>
              <w:rPr>
                <w:sz w:val="24"/>
              </w:rPr>
              <w:t>условий</w:t>
            </w:r>
            <w:r>
              <w:rPr>
                <w:spacing w:val="-2"/>
                <w:sz w:val="24"/>
              </w:rPr>
              <w:t xml:space="preserve"> </w:t>
            </w:r>
            <w:r>
              <w:rPr>
                <w:sz w:val="24"/>
              </w:rPr>
              <w:t>в</w:t>
            </w:r>
            <w:r>
              <w:rPr>
                <w:spacing w:val="-3"/>
                <w:sz w:val="24"/>
              </w:rPr>
              <w:t xml:space="preserve"> </w:t>
            </w:r>
            <w:r>
              <w:rPr>
                <w:sz w:val="24"/>
              </w:rPr>
              <w:t>течение</w:t>
            </w:r>
            <w:r>
              <w:rPr>
                <w:spacing w:val="-2"/>
                <w:sz w:val="24"/>
              </w:rPr>
              <w:t xml:space="preserve"> </w:t>
            </w:r>
            <w:r>
              <w:rPr>
                <w:sz w:val="24"/>
              </w:rPr>
              <w:t>дня</w:t>
            </w:r>
            <w:r>
              <w:rPr>
                <w:spacing w:val="-2"/>
                <w:sz w:val="24"/>
              </w:rPr>
              <w:t xml:space="preserve"> </w:t>
            </w:r>
            <w:r>
              <w:rPr>
                <w:sz w:val="24"/>
              </w:rPr>
              <w:t>для</w:t>
            </w:r>
            <w:r>
              <w:rPr>
                <w:spacing w:val="-2"/>
                <w:sz w:val="24"/>
              </w:rPr>
              <w:t xml:space="preserve"> </w:t>
            </w:r>
            <w:r>
              <w:rPr>
                <w:sz w:val="24"/>
              </w:rPr>
              <w:t>детского</w:t>
            </w:r>
            <w:r>
              <w:rPr>
                <w:spacing w:val="-1"/>
                <w:sz w:val="24"/>
              </w:rPr>
              <w:t xml:space="preserve"> </w:t>
            </w:r>
            <w:r>
              <w:rPr>
                <w:spacing w:val="-2"/>
                <w:sz w:val="24"/>
              </w:rPr>
              <w:t>творчества;</w:t>
            </w:r>
          </w:p>
          <w:p w14:paraId="24153B4C" w14:textId="77777777" w:rsidR="004E71C1" w:rsidRDefault="00557DB0">
            <w:pPr>
              <w:pStyle w:val="TableParagraph"/>
              <w:numPr>
                <w:ilvl w:val="0"/>
                <w:numId w:val="103"/>
              </w:numPr>
              <w:tabs>
                <w:tab w:val="left" w:pos="282"/>
              </w:tabs>
              <w:ind w:right="103"/>
              <w:rPr>
                <w:sz w:val="24"/>
              </w:rPr>
            </w:pPr>
            <w:r>
              <w:rPr>
                <w:sz w:val="24"/>
              </w:rPr>
              <w:t>принятие</w:t>
            </w:r>
            <w:r>
              <w:rPr>
                <w:spacing w:val="-5"/>
                <w:sz w:val="24"/>
              </w:rPr>
              <w:t xml:space="preserve"> </w:t>
            </w:r>
            <w:r>
              <w:rPr>
                <w:sz w:val="24"/>
              </w:rPr>
              <w:t>и</w:t>
            </w:r>
            <w:r>
              <w:rPr>
                <w:spacing w:val="-6"/>
                <w:sz w:val="24"/>
              </w:rPr>
              <w:t xml:space="preserve"> </w:t>
            </w:r>
            <w:r>
              <w:rPr>
                <w:sz w:val="24"/>
              </w:rPr>
              <w:t>поддержка</w:t>
            </w:r>
            <w:r>
              <w:rPr>
                <w:spacing w:val="-7"/>
                <w:sz w:val="24"/>
              </w:rPr>
              <w:t xml:space="preserve"> </w:t>
            </w:r>
            <w:r>
              <w:rPr>
                <w:sz w:val="24"/>
              </w:rPr>
              <w:t>во</w:t>
            </w:r>
            <w:r>
              <w:rPr>
                <w:spacing w:val="-5"/>
                <w:sz w:val="24"/>
              </w:rPr>
              <w:t xml:space="preserve"> </w:t>
            </w:r>
            <w:r>
              <w:rPr>
                <w:sz w:val="24"/>
              </w:rPr>
              <w:t>время</w:t>
            </w:r>
            <w:r>
              <w:rPr>
                <w:spacing w:val="-4"/>
                <w:sz w:val="24"/>
              </w:rPr>
              <w:t xml:space="preserve"> </w:t>
            </w:r>
            <w:r>
              <w:rPr>
                <w:sz w:val="24"/>
              </w:rPr>
              <w:t>творческой</w:t>
            </w:r>
            <w:r>
              <w:rPr>
                <w:spacing w:val="-3"/>
                <w:sz w:val="24"/>
              </w:rPr>
              <w:t xml:space="preserve"> </w:t>
            </w:r>
            <w:r>
              <w:rPr>
                <w:sz w:val="24"/>
              </w:rPr>
              <w:t xml:space="preserve">деятельности </w:t>
            </w:r>
            <w:r>
              <w:rPr>
                <w:spacing w:val="-2"/>
                <w:sz w:val="24"/>
              </w:rPr>
              <w:t>детей;</w:t>
            </w:r>
          </w:p>
          <w:p w14:paraId="5D909957" w14:textId="77777777" w:rsidR="004E71C1" w:rsidRDefault="00557DB0">
            <w:pPr>
              <w:pStyle w:val="TableParagraph"/>
              <w:numPr>
                <w:ilvl w:val="0"/>
                <w:numId w:val="103"/>
              </w:numPr>
              <w:tabs>
                <w:tab w:val="left" w:pos="282"/>
              </w:tabs>
              <w:spacing w:before="3" w:line="237" w:lineRule="auto"/>
              <w:ind w:right="102"/>
              <w:rPr>
                <w:sz w:val="24"/>
              </w:rPr>
            </w:pPr>
            <w:r>
              <w:rPr>
                <w:sz w:val="24"/>
              </w:rPr>
              <w:t>оказание</w:t>
            </w:r>
            <w:r>
              <w:rPr>
                <w:spacing w:val="80"/>
                <w:sz w:val="24"/>
              </w:rPr>
              <w:t xml:space="preserve"> </w:t>
            </w:r>
            <w:r>
              <w:rPr>
                <w:sz w:val="24"/>
              </w:rPr>
              <w:t>помощи</w:t>
            </w:r>
            <w:r>
              <w:rPr>
                <w:spacing w:val="80"/>
                <w:sz w:val="24"/>
              </w:rPr>
              <w:t xml:space="preserve"> </w:t>
            </w:r>
            <w:r>
              <w:rPr>
                <w:sz w:val="24"/>
              </w:rPr>
              <w:t>и</w:t>
            </w:r>
            <w:r>
              <w:rPr>
                <w:spacing w:val="80"/>
                <w:sz w:val="24"/>
              </w:rPr>
              <w:t xml:space="preserve"> </w:t>
            </w:r>
            <w:r>
              <w:rPr>
                <w:sz w:val="24"/>
              </w:rPr>
              <w:t>поддержки</w:t>
            </w:r>
            <w:r>
              <w:rPr>
                <w:spacing w:val="80"/>
                <w:sz w:val="24"/>
              </w:rPr>
              <w:t xml:space="preserve"> </w:t>
            </w:r>
            <w:r>
              <w:rPr>
                <w:sz w:val="24"/>
              </w:rPr>
              <w:t>в</w:t>
            </w:r>
            <w:r>
              <w:rPr>
                <w:spacing w:val="80"/>
                <w:sz w:val="24"/>
              </w:rPr>
              <w:t xml:space="preserve"> </w:t>
            </w:r>
            <w:r>
              <w:rPr>
                <w:sz w:val="24"/>
              </w:rPr>
              <w:t>овладении</w:t>
            </w:r>
            <w:r>
              <w:rPr>
                <w:spacing w:val="80"/>
                <w:sz w:val="24"/>
              </w:rPr>
              <w:t xml:space="preserve"> </w:t>
            </w:r>
            <w:r>
              <w:rPr>
                <w:sz w:val="24"/>
              </w:rPr>
              <w:t>новыми техническими навыками;</w:t>
            </w:r>
          </w:p>
          <w:p w14:paraId="0F578A6E" w14:textId="77777777" w:rsidR="004E71C1" w:rsidRDefault="00557DB0">
            <w:pPr>
              <w:pStyle w:val="TableParagraph"/>
              <w:numPr>
                <w:ilvl w:val="0"/>
                <w:numId w:val="103"/>
              </w:numPr>
              <w:tabs>
                <w:tab w:val="left" w:pos="282"/>
                <w:tab w:val="left" w:pos="1625"/>
                <w:tab w:val="left" w:pos="2664"/>
                <w:tab w:val="left" w:pos="4582"/>
                <w:tab w:val="left" w:pos="4930"/>
              </w:tabs>
              <w:spacing w:before="4" w:line="237" w:lineRule="auto"/>
              <w:ind w:right="102"/>
              <w:rPr>
                <w:sz w:val="24"/>
              </w:rPr>
            </w:pPr>
            <w:r>
              <w:rPr>
                <w:spacing w:val="-2"/>
                <w:sz w:val="24"/>
              </w:rPr>
              <w:t>поддержка</w:t>
            </w:r>
            <w:r>
              <w:rPr>
                <w:sz w:val="24"/>
              </w:rPr>
              <w:tab/>
            </w:r>
            <w:r>
              <w:rPr>
                <w:spacing w:val="-2"/>
                <w:sz w:val="24"/>
              </w:rPr>
              <w:t>детской</w:t>
            </w:r>
            <w:r>
              <w:rPr>
                <w:sz w:val="24"/>
              </w:rPr>
              <w:tab/>
            </w:r>
            <w:r>
              <w:rPr>
                <w:spacing w:val="-2"/>
                <w:sz w:val="24"/>
              </w:rPr>
              <w:t>инициативности</w:t>
            </w:r>
            <w:r>
              <w:rPr>
                <w:sz w:val="24"/>
              </w:rPr>
              <w:tab/>
            </w:r>
            <w:r>
              <w:rPr>
                <w:spacing w:val="-10"/>
                <w:sz w:val="24"/>
              </w:rPr>
              <w:t>в</w:t>
            </w:r>
            <w:r>
              <w:rPr>
                <w:sz w:val="24"/>
              </w:rPr>
              <w:tab/>
            </w:r>
            <w:r>
              <w:rPr>
                <w:spacing w:val="-2"/>
                <w:sz w:val="24"/>
              </w:rPr>
              <w:t>воплощении замысла;</w:t>
            </w:r>
          </w:p>
          <w:p w14:paraId="2C66600D" w14:textId="77777777" w:rsidR="004E71C1" w:rsidRDefault="00557DB0">
            <w:pPr>
              <w:pStyle w:val="TableParagraph"/>
              <w:numPr>
                <w:ilvl w:val="0"/>
                <w:numId w:val="103"/>
              </w:numPr>
              <w:tabs>
                <w:tab w:val="left" w:pos="282"/>
              </w:tabs>
              <w:spacing w:before="3" w:line="279" w:lineRule="exact"/>
              <w:ind w:hanging="141"/>
              <w:rPr>
                <w:sz w:val="24"/>
              </w:rPr>
            </w:pPr>
            <w:r>
              <w:rPr>
                <w:sz w:val="24"/>
              </w:rPr>
              <w:t>организации</w:t>
            </w:r>
            <w:r>
              <w:rPr>
                <w:spacing w:val="-6"/>
                <w:sz w:val="24"/>
              </w:rPr>
              <w:t xml:space="preserve"> </w:t>
            </w:r>
            <w:r>
              <w:rPr>
                <w:sz w:val="24"/>
              </w:rPr>
              <w:t>событий,</w:t>
            </w:r>
            <w:r>
              <w:rPr>
                <w:spacing w:val="-6"/>
                <w:sz w:val="24"/>
              </w:rPr>
              <w:t xml:space="preserve"> </w:t>
            </w:r>
            <w:r>
              <w:rPr>
                <w:sz w:val="24"/>
              </w:rPr>
              <w:t>выставок</w:t>
            </w:r>
            <w:r>
              <w:rPr>
                <w:spacing w:val="-6"/>
                <w:sz w:val="24"/>
              </w:rPr>
              <w:t xml:space="preserve"> </w:t>
            </w:r>
            <w:r>
              <w:rPr>
                <w:spacing w:val="-2"/>
                <w:sz w:val="24"/>
              </w:rPr>
              <w:t>проектов.</w:t>
            </w:r>
          </w:p>
        </w:tc>
      </w:tr>
    </w:tbl>
    <w:p w14:paraId="2E7CD67E" w14:textId="77777777" w:rsidR="004E71C1" w:rsidRDefault="004E71C1">
      <w:pPr>
        <w:spacing w:line="279" w:lineRule="exact"/>
        <w:rPr>
          <w:sz w:val="24"/>
        </w:rPr>
        <w:sectPr w:rsidR="004E71C1">
          <w:pgSz w:w="11910" w:h="16840"/>
          <w:pgMar w:top="1060" w:right="320" w:bottom="280" w:left="600" w:header="752" w:footer="0" w:gutter="0"/>
          <w:cols w:space="720"/>
        </w:sectPr>
      </w:pPr>
    </w:p>
    <w:p w14:paraId="063D6A55" w14:textId="77777777" w:rsidR="004E71C1" w:rsidRDefault="004E71C1">
      <w:pPr>
        <w:pStyle w:val="a3"/>
        <w:rPr>
          <w:b/>
          <w:sz w:val="20"/>
        </w:rPr>
      </w:pPr>
    </w:p>
    <w:p w14:paraId="7D24E816" w14:textId="77777777" w:rsidR="004E71C1" w:rsidRDefault="004E71C1">
      <w:pPr>
        <w:pStyle w:val="a3"/>
        <w:spacing w:before="8"/>
        <w:rPr>
          <w:b/>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2"/>
        <w:gridCol w:w="6320"/>
      </w:tblGrid>
      <w:tr w:rsidR="004E71C1" w14:paraId="73F7A945" w14:textId="77777777">
        <w:trPr>
          <w:trHeight w:val="1708"/>
        </w:trPr>
        <w:tc>
          <w:tcPr>
            <w:tcW w:w="3452" w:type="dxa"/>
          </w:tcPr>
          <w:p w14:paraId="0BE89074" w14:textId="77777777" w:rsidR="004E71C1" w:rsidRDefault="00557DB0">
            <w:pPr>
              <w:pStyle w:val="TableParagraph"/>
              <w:ind w:left="592" w:hanging="5"/>
              <w:rPr>
                <w:sz w:val="24"/>
              </w:rPr>
            </w:pPr>
            <w:r>
              <w:rPr>
                <w:sz w:val="24"/>
              </w:rPr>
              <w:t>Создание</w:t>
            </w:r>
            <w:r>
              <w:rPr>
                <w:spacing w:val="-15"/>
                <w:sz w:val="24"/>
              </w:rPr>
              <w:t xml:space="preserve"> </w:t>
            </w:r>
            <w:r>
              <w:rPr>
                <w:sz w:val="24"/>
              </w:rPr>
              <w:t>условий</w:t>
            </w:r>
            <w:r>
              <w:rPr>
                <w:spacing w:val="-15"/>
                <w:sz w:val="24"/>
              </w:rPr>
              <w:t xml:space="preserve"> </w:t>
            </w:r>
            <w:r>
              <w:rPr>
                <w:sz w:val="24"/>
              </w:rPr>
              <w:t>для физического</w:t>
            </w:r>
            <w:r>
              <w:rPr>
                <w:spacing w:val="-5"/>
                <w:sz w:val="24"/>
              </w:rPr>
              <w:t xml:space="preserve"> </w:t>
            </w:r>
            <w:r>
              <w:rPr>
                <w:spacing w:val="-2"/>
                <w:sz w:val="24"/>
              </w:rPr>
              <w:t>развития</w:t>
            </w:r>
          </w:p>
        </w:tc>
        <w:tc>
          <w:tcPr>
            <w:tcW w:w="6320" w:type="dxa"/>
          </w:tcPr>
          <w:p w14:paraId="73FA5A60" w14:textId="77777777" w:rsidR="004E71C1" w:rsidRDefault="00557DB0">
            <w:pPr>
              <w:pStyle w:val="TableParagraph"/>
              <w:numPr>
                <w:ilvl w:val="0"/>
                <w:numId w:val="102"/>
              </w:numPr>
              <w:tabs>
                <w:tab w:val="left" w:pos="282"/>
              </w:tabs>
              <w:ind w:right="101"/>
              <w:rPr>
                <w:sz w:val="24"/>
              </w:rPr>
            </w:pPr>
            <w:r>
              <w:rPr>
                <w:sz w:val="24"/>
              </w:rPr>
              <w:t>предоставление возможностей для физического развития детей с ТНР;</w:t>
            </w:r>
          </w:p>
          <w:p w14:paraId="666A0378" w14:textId="77777777" w:rsidR="004E71C1" w:rsidRDefault="00557DB0">
            <w:pPr>
              <w:pStyle w:val="TableParagraph"/>
              <w:numPr>
                <w:ilvl w:val="0"/>
                <w:numId w:val="102"/>
              </w:numPr>
              <w:tabs>
                <w:tab w:val="left" w:pos="282"/>
              </w:tabs>
              <w:spacing w:line="237" w:lineRule="auto"/>
              <w:ind w:right="101"/>
              <w:rPr>
                <w:sz w:val="24"/>
              </w:rPr>
            </w:pPr>
            <w:r>
              <w:rPr>
                <w:sz w:val="24"/>
              </w:rPr>
              <w:t>обучение</w:t>
            </w:r>
            <w:r>
              <w:rPr>
                <w:spacing w:val="40"/>
                <w:sz w:val="24"/>
              </w:rPr>
              <w:t xml:space="preserve"> </w:t>
            </w:r>
            <w:r>
              <w:rPr>
                <w:sz w:val="24"/>
              </w:rPr>
              <w:t>правилам</w:t>
            </w:r>
            <w:r>
              <w:rPr>
                <w:spacing w:val="40"/>
                <w:sz w:val="24"/>
              </w:rPr>
              <w:t xml:space="preserve"> </w:t>
            </w:r>
            <w:r>
              <w:rPr>
                <w:sz w:val="24"/>
              </w:rPr>
              <w:t>безопасности</w:t>
            </w:r>
            <w:r>
              <w:rPr>
                <w:spacing w:val="40"/>
                <w:sz w:val="24"/>
              </w:rPr>
              <w:t xml:space="preserve"> </w:t>
            </w:r>
            <w:r>
              <w:rPr>
                <w:sz w:val="24"/>
              </w:rPr>
              <w:t>во</w:t>
            </w:r>
            <w:r>
              <w:rPr>
                <w:spacing w:val="40"/>
                <w:sz w:val="24"/>
              </w:rPr>
              <w:t xml:space="preserve"> </w:t>
            </w:r>
            <w:r>
              <w:rPr>
                <w:sz w:val="24"/>
              </w:rPr>
              <w:t>время</w:t>
            </w:r>
            <w:r>
              <w:rPr>
                <w:spacing w:val="40"/>
                <w:sz w:val="24"/>
              </w:rPr>
              <w:t xml:space="preserve"> </w:t>
            </w:r>
            <w:r>
              <w:rPr>
                <w:sz w:val="24"/>
              </w:rPr>
              <w:t xml:space="preserve">подвижных </w:t>
            </w:r>
            <w:r>
              <w:rPr>
                <w:spacing w:val="-4"/>
                <w:sz w:val="24"/>
              </w:rPr>
              <w:t>игр;</w:t>
            </w:r>
          </w:p>
          <w:p w14:paraId="0C13F055" w14:textId="77777777" w:rsidR="004E71C1" w:rsidRDefault="00557DB0">
            <w:pPr>
              <w:pStyle w:val="TableParagraph"/>
              <w:numPr>
                <w:ilvl w:val="0"/>
                <w:numId w:val="102"/>
              </w:numPr>
              <w:tabs>
                <w:tab w:val="left" w:pos="282"/>
                <w:tab w:val="left" w:pos="1500"/>
                <w:tab w:val="left" w:pos="2637"/>
                <w:tab w:val="left" w:pos="3292"/>
                <w:tab w:val="left" w:pos="4820"/>
              </w:tabs>
              <w:spacing w:before="6" w:line="274" w:lineRule="exact"/>
              <w:ind w:right="100"/>
              <w:rPr>
                <w:sz w:val="24"/>
              </w:rPr>
            </w:pPr>
            <w:r>
              <w:rPr>
                <w:spacing w:val="-2"/>
                <w:sz w:val="24"/>
              </w:rPr>
              <w:t>создание</w:t>
            </w:r>
            <w:r>
              <w:rPr>
                <w:sz w:val="24"/>
              </w:rPr>
              <w:tab/>
            </w:r>
            <w:r>
              <w:rPr>
                <w:spacing w:val="-2"/>
                <w:sz w:val="24"/>
              </w:rPr>
              <w:t>условий</w:t>
            </w:r>
            <w:r>
              <w:rPr>
                <w:sz w:val="24"/>
              </w:rPr>
              <w:tab/>
            </w:r>
            <w:r>
              <w:rPr>
                <w:spacing w:val="-4"/>
                <w:sz w:val="24"/>
              </w:rPr>
              <w:t>для</w:t>
            </w:r>
            <w:r>
              <w:rPr>
                <w:sz w:val="24"/>
              </w:rPr>
              <w:tab/>
            </w:r>
            <w:r>
              <w:rPr>
                <w:spacing w:val="-2"/>
                <w:sz w:val="24"/>
              </w:rPr>
              <w:t>ежедневной</w:t>
            </w:r>
            <w:r>
              <w:rPr>
                <w:sz w:val="24"/>
              </w:rPr>
              <w:tab/>
            </w:r>
            <w:r>
              <w:rPr>
                <w:spacing w:val="-2"/>
                <w:sz w:val="24"/>
              </w:rPr>
              <w:t xml:space="preserve">двигательной </w:t>
            </w:r>
            <w:r>
              <w:rPr>
                <w:sz w:val="24"/>
              </w:rPr>
              <w:t>активности детей с ТНР</w:t>
            </w:r>
          </w:p>
        </w:tc>
      </w:tr>
    </w:tbl>
    <w:p w14:paraId="7F25A556" w14:textId="77777777" w:rsidR="004E71C1" w:rsidRDefault="004E71C1">
      <w:pPr>
        <w:pStyle w:val="a3"/>
        <w:spacing w:before="39"/>
        <w:rPr>
          <w:b/>
        </w:rPr>
      </w:pPr>
    </w:p>
    <w:p w14:paraId="6244DC63" w14:textId="77777777" w:rsidR="004E71C1" w:rsidRDefault="00557DB0">
      <w:pPr>
        <w:pStyle w:val="a5"/>
        <w:numPr>
          <w:ilvl w:val="1"/>
          <w:numId w:val="121"/>
        </w:numPr>
        <w:tabs>
          <w:tab w:val="left" w:pos="2630"/>
        </w:tabs>
        <w:spacing w:before="1"/>
        <w:ind w:left="2630"/>
        <w:jc w:val="left"/>
        <w:rPr>
          <w:b/>
          <w:sz w:val="24"/>
        </w:rPr>
      </w:pPr>
      <w:r>
        <w:rPr>
          <w:b/>
          <w:sz w:val="24"/>
        </w:rPr>
        <w:t>Организация</w:t>
      </w:r>
      <w:r>
        <w:rPr>
          <w:b/>
          <w:spacing w:val="-12"/>
          <w:sz w:val="24"/>
        </w:rPr>
        <w:t xml:space="preserve"> </w:t>
      </w:r>
      <w:r>
        <w:rPr>
          <w:b/>
          <w:sz w:val="24"/>
        </w:rPr>
        <w:t>развивающей</w:t>
      </w:r>
      <w:r>
        <w:rPr>
          <w:b/>
          <w:spacing w:val="-7"/>
          <w:sz w:val="24"/>
        </w:rPr>
        <w:t xml:space="preserve"> </w:t>
      </w:r>
      <w:r>
        <w:rPr>
          <w:b/>
          <w:sz w:val="24"/>
        </w:rPr>
        <w:t>предметно-пространственной</w:t>
      </w:r>
      <w:r>
        <w:rPr>
          <w:b/>
          <w:spacing w:val="-7"/>
          <w:sz w:val="24"/>
        </w:rPr>
        <w:t xml:space="preserve"> </w:t>
      </w:r>
      <w:r>
        <w:rPr>
          <w:b/>
          <w:spacing w:val="-2"/>
          <w:sz w:val="24"/>
        </w:rPr>
        <w:t>среды</w:t>
      </w:r>
    </w:p>
    <w:p w14:paraId="06C79D75" w14:textId="77777777" w:rsidR="004E71C1" w:rsidRDefault="004E71C1">
      <w:pPr>
        <w:pStyle w:val="a3"/>
        <w:spacing w:before="76"/>
        <w:rPr>
          <w:b/>
        </w:rPr>
      </w:pPr>
    </w:p>
    <w:p w14:paraId="32F03CAA" w14:textId="77777777" w:rsidR="004E71C1" w:rsidRDefault="00557DB0">
      <w:pPr>
        <w:pStyle w:val="a3"/>
        <w:spacing w:before="1"/>
        <w:ind w:left="677" w:right="523" w:firstLine="720"/>
        <w:jc w:val="both"/>
      </w:pPr>
      <w:r>
        <w:t>Предметно-пространственная</w:t>
      </w:r>
      <w:r>
        <w:rPr>
          <w:spacing w:val="37"/>
        </w:rPr>
        <w:t xml:space="preserve"> </w:t>
      </w:r>
      <w:r>
        <w:t>развивающая</w:t>
      </w:r>
      <w:r>
        <w:rPr>
          <w:spacing w:val="37"/>
        </w:rPr>
        <w:t xml:space="preserve"> </w:t>
      </w:r>
      <w:r>
        <w:t>образовательная</w:t>
      </w:r>
      <w:r>
        <w:rPr>
          <w:spacing w:val="39"/>
        </w:rPr>
        <w:t xml:space="preserve"> </w:t>
      </w:r>
      <w:r>
        <w:t>среда</w:t>
      </w:r>
      <w:r>
        <w:rPr>
          <w:spacing w:val="37"/>
        </w:rPr>
        <w:t xml:space="preserve"> </w:t>
      </w:r>
      <w:r>
        <w:t>(далее</w:t>
      </w:r>
      <w:r>
        <w:rPr>
          <w:spacing w:val="38"/>
        </w:rPr>
        <w:t xml:space="preserve"> </w:t>
      </w:r>
      <w:r>
        <w:t>—</w:t>
      </w:r>
      <w:r>
        <w:rPr>
          <w:spacing w:val="38"/>
        </w:rPr>
        <w:t xml:space="preserve"> </w:t>
      </w:r>
      <w:r>
        <w:t>ППРОС) в</w:t>
      </w:r>
      <w:r>
        <w:rPr>
          <w:spacing w:val="-2"/>
        </w:rPr>
        <w:t xml:space="preserve"> </w:t>
      </w:r>
      <w:r>
        <w:t>Организации должна обеспечивать реализацию АОП ДО для обучающихся с ТНР. Организация имеет право самостоятельно проектировать ППРОС с учётом психофизических особенностей обучающихся с ОВЗ.</w:t>
      </w:r>
    </w:p>
    <w:p w14:paraId="45541136" w14:textId="77777777" w:rsidR="004E71C1" w:rsidRDefault="00557DB0">
      <w:pPr>
        <w:pStyle w:val="a3"/>
        <w:ind w:left="677" w:right="531" w:firstLine="720"/>
        <w:jc w:val="both"/>
      </w:pPr>
      <w:r>
        <w:t>В</w:t>
      </w:r>
      <w:r>
        <w:rPr>
          <w:spacing w:val="-4"/>
        </w:rPr>
        <w:t xml:space="preserve"> </w:t>
      </w:r>
      <w:r>
        <w:t>соответствии</w:t>
      </w:r>
      <w:r>
        <w:rPr>
          <w:spacing w:val="68"/>
        </w:rPr>
        <w:t xml:space="preserve">  </w:t>
      </w:r>
      <w:r>
        <w:t>со</w:t>
      </w:r>
      <w:r>
        <w:rPr>
          <w:spacing w:val="68"/>
        </w:rPr>
        <w:t xml:space="preserve">  </w:t>
      </w:r>
      <w:hyperlink r:id="rId49">
        <w:r>
          <w:rPr>
            <w:b/>
          </w:rPr>
          <w:t>Стандартом</w:t>
        </w:r>
      </w:hyperlink>
      <w:r>
        <w:t>,</w:t>
      </w:r>
      <w:r>
        <w:rPr>
          <w:spacing w:val="68"/>
        </w:rPr>
        <w:t xml:space="preserve">  </w:t>
      </w:r>
      <w:r>
        <w:t>ППРОС</w:t>
      </w:r>
      <w:r>
        <w:rPr>
          <w:spacing w:val="68"/>
        </w:rPr>
        <w:t xml:space="preserve">  </w:t>
      </w:r>
      <w:r>
        <w:t>Организации</w:t>
      </w:r>
      <w:r>
        <w:rPr>
          <w:spacing w:val="68"/>
        </w:rPr>
        <w:t xml:space="preserve">  </w:t>
      </w:r>
      <w:r>
        <w:t>должна</w:t>
      </w:r>
      <w:r>
        <w:rPr>
          <w:spacing w:val="67"/>
        </w:rPr>
        <w:t xml:space="preserve">  </w:t>
      </w:r>
      <w:r>
        <w:t>обеспечивать и гарантировать:</w:t>
      </w:r>
    </w:p>
    <w:p w14:paraId="45251B16" w14:textId="77777777" w:rsidR="004E71C1" w:rsidRDefault="00557DB0">
      <w:pPr>
        <w:pStyle w:val="a5"/>
        <w:numPr>
          <w:ilvl w:val="0"/>
          <w:numId w:val="111"/>
        </w:numPr>
        <w:tabs>
          <w:tab w:val="left" w:pos="1241"/>
          <w:tab w:val="left" w:pos="1243"/>
        </w:tabs>
        <w:ind w:right="526"/>
        <w:jc w:val="both"/>
        <w:rPr>
          <w:sz w:val="24"/>
        </w:rPr>
      </w:pPr>
      <w:r>
        <w:rPr>
          <w:i/>
          <w:sz w:val="24"/>
        </w:rPr>
        <w:t>охрану</w:t>
      </w:r>
      <w:r>
        <w:rPr>
          <w:i/>
          <w:spacing w:val="-8"/>
          <w:sz w:val="24"/>
        </w:rPr>
        <w:t xml:space="preserve"> </w:t>
      </w:r>
      <w:r>
        <w:rPr>
          <w:i/>
          <w:sz w:val="24"/>
        </w:rPr>
        <w:t>и</w:t>
      </w:r>
      <w:r>
        <w:rPr>
          <w:i/>
          <w:spacing w:val="-7"/>
          <w:sz w:val="24"/>
        </w:rPr>
        <w:t xml:space="preserve"> </w:t>
      </w:r>
      <w:r>
        <w:rPr>
          <w:i/>
          <w:sz w:val="24"/>
        </w:rPr>
        <w:t>укрепление</w:t>
      </w:r>
      <w:r>
        <w:rPr>
          <w:i/>
          <w:spacing w:val="-7"/>
          <w:sz w:val="24"/>
        </w:rPr>
        <w:t xml:space="preserve"> </w:t>
      </w:r>
      <w:r>
        <w:rPr>
          <w:i/>
          <w:sz w:val="24"/>
        </w:rPr>
        <w:t>физического</w:t>
      </w:r>
      <w:r>
        <w:rPr>
          <w:i/>
          <w:spacing w:val="-6"/>
          <w:sz w:val="24"/>
        </w:rPr>
        <w:t xml:space="preserve"> </w:t>
      </w:r>
      <w:r>
        <w:rPr>
          <w:i/>
          <w:sz w:val="24"/>
        </w:rPr>
        <w:t>и</w:t>
      </w:r>
      <w:r>
        <w:rPr>
          <w:i/>
          <w:spacing w:val="-7"/>
          <w:sz w:val="24"/>
        </w:rPr>
        <w:t xml:space="preserve"> </w:t>
      </w:r>
      <w:r>
        <w:rPr>
          <w:i/>
          <w:sz w:val="24"/>
        </w:rPr>
        <w:t>психического</w:t>
      </w:r>
      <w:r>
        <w:rPr>
          <w:i/>
          <w:spacing w:val="-7"/>
          <w:sz w:val="24"/>
        </w:rPr>
        <w:t xml:space="preserve"> </w:t>
      </w:r>
      <w:r>
        <w:rPr>
          <w:i/>
          <w:sz w:val="24"/>
        </w:rPr>
        <w:t>здоровья</w:t>
      </w:r>
      <w:r>
        <w:rPr>
          <w:i/>
          <w:spacing w:val="-8"/>
          <w:sz w:val="24"/>
        </w:rPr>
        <w:t xml:space="preserve"> </w:t>
      </w:r>
      <w:r>
        <w:rPr>
          <w:i/>
          <w:sz w:val="24"/>
        </w:rPr>
        <w:t>и</w:t>
      </w:r>
      <w:r>
        <w:rPr>
          <w:i/>
          <w:spacing w:val="-3"/>
          <w:sz w:val="24"/>
        </w:rPr>
        <w:t xml:space="preserve"> </w:t>
      </w:r>
      <w:r>
        <w:rPr>
          <w:i/>
          <w:sz w:val="24"/>
        </w:rPr>
        <w:t>эмоционального</w:t>
      </w:r>
      <w:r>
        <w:rPr>
          <w:i/>
          <w:spacing w:val="-7"/>
          <w:sz w:val="24"/>
        </w:rPr>
        <w:t xml:space="preserve"> </w:t>
      </w:r>
      <w:r>
        <w:rPr>
          <w:i/>
          <w:sz w:val="24"/>
        </w:rPr>
        <w:t xml:space="preserve">благополучия </w:t>
      </w:r>
      <w:r>
        <w:rPr>
          <w:sz w:val="24"/>
        </w:rPr>
        <w:t>обучающихся с ТНР, проявление уважения к их человеческому достоинству, чувствам и потребностям,</w:t>
      </w:r>
      <w:r>
        <w:rPr>
          <w:spacing w:val="80"/>
          <w:sz w:val="24"/>
        </w:rPr>
        <w:t xml:space="preserve"> </w:t>
      </w:r>
      <w:r>
        <w:rPr>
          <w:sz w:val="24"/>
        </w:rPr>
        <w:t>формирование</w:t>
      </w:r>
      <w:r>
        <w:rPr>
          <w:spacing w:val="80"/>
          <w:sz w:val="24"/>
        </w:rPr>
        <w:t xml:space="preserve"> </w:t>
      </w:r>
      <w:r>
        <w:rPr>
          <w:sz w:val="24"/>
        </w:rPr>
        <w:t>и поддержку</w:t>
      </w:r>
      <w:r>
        <w:rPr>
          <w:spacing w:val="80"/>
          <w:sz w:val="24"/>
        </w:rPr>
        <w:t xml:space="preserve"> </w:t>
      </w:r>
      <w:r>
        <w:rPr>
          <w:sz w:val="24"/>
        </w:rPr>
        <w:t>положительной</w:t>
      </w:r>
      <w:r>
        <w:rPr>
          <w:spacing w:val="80"/>
          <w:sz w:val="24"/>
        </w:rPr>
        <w:t xml:space="preserve"> </w:t>
      </w:r>
      <w:r>
        <w:rPr>
          <w:sz w:val="24"/>
        </w:rPr>
        <w:t>самооценки,</w:t>
      </w:r>
      <w:r>
        <w:rPr>
          <w:spacing w:val="80"/>
          <w:sz w:val="24"/>
        </w:rPr>
        <w:t xml:space="preserve"> </w:t>
      </w:r>
      <w:r>
        <w:rPr>
          <w:sz w:val="24"/>
        </w:rPr>
        <w:t>уверенности в</w:t>
      </w:r>
      <w:r>
        <w:rPr>
          <w:spacing w:val="-2"/>
          <w:sz w:val="24"/>
        </w:rPr>
        <w:t xml:space="preserve"> </w:t>
      </w:r>
      <w:r>
        <w:rPr>
          <w:sz w:val="24"/>
        </w:rPr>
        <w:t>собственных возможностях и способностях, в том числе при взаимодействии обучающихся друг с другом и в коллективной работе;</w:t>
      </w:r>
    </w:p>
    <w:p w14:paraId="3B8CE5FF" w14:textId="77777777" w:rsidR="004E71C1" w:rsidRDefault="00557DB0">
      <w:pPr>
        <w:pStyle w:val="a5"/>
        <w:numPr>
          <w:ilvl w:val="0"/>
          <w:numId w:val="111"/>
        </w:numPr>
        <w:tabs>
          <w:tab w:val="left" w:pos="1241"/>
          <w:tab w:val="left" w:pos="1243"/>
        </w:tabs>
        <w:ind w:right="525"/>
        <w:jc w:val="both"/>
        <w:rPr>
          <w:sz w:val="24"/>
        </w:rPr>
      </w:pPr>
      <w:r>
        <w:rPr>
          <w:i/>
          <w:sz w:val="24"/>
        </w:rPr>
        <w:t>максимальную реализацию образовательного потенциала пространства Организации</w:t>
      </w:r>
      <w:r>
        <w:rPr>
          <w:sz w:val="24"/>
        </w:rPr>
        <w:t>,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w:t>
      </w:r>
      <w:r>
        <w:rPr>
          <w:spacing w:val="-5"/>
          <w:sz w:val="24"/>
        </w:rPr>
        <w:t xml:space="preserve"> </w:t>
      </w:r>
      <w:r>
        <w:rPr>
          <w:sz w:val="24"/>
        </w:rPr>
        <w:t>возраста</w:t>
      </w:r>
      <w:r>
        <w:rPr>
          <w:spacing w:val="-3"/>
          <w:sz w:val="24"/>
        </w:rPr>
        <w:t xml:space="preserve"> </w:t>
      </w:r>
      <w:r>
        <w:rPr>
          <w:sz w:val="24"/>
        </w:rPr>
        <w:t>с</w:t>
      </w:r>
      <w:r>
        <w:rPr>
          <w:spacing w:val="-5"/>
          <w:sz w:val="24"/>
        </w:rPr>
        <w:t xml:space="preserve"> </w:t>
      </w:r>
      <w:r>
        <w:rPr>
          <w:sz w:val="24"/>
        </w:rPr>
        <w:t>ТНР</w:t>
      </w:r>
      <w:r>
        <w:rPr>
          <w:spacing w:val="-2"/>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потребностями</w:t>
      </w:r>
      <w:r>
        <w:rPr>
          <w:spacing w:val="-5"/>
          <w:sz w:val="24"/>
        </w:rPr>
        <w:t xml:space="preserve"> </w:t>
      </w:r>
      <w:r>
        <w:rPr>
          <w:sz w:val="24"/>
        </w:rPr>
        <w:t>каждого</w:t>
      </w:r>
      <w:r>
        <w:rPr>
          <w:spacing w:val="-3"/>
          <w:sz w:val="24"/>
        </w:rPr>
        <w:t xml:space="preserve"> </w:t>
      </w:r>
      <w:r>
        <w:rPr>
          <w:sz w:val="24"/>
        </w:rPr>
        <w:t>возрастного</w:t>
      </w:r>
      <w:r>
        <w:rPr>
          <w:spacing w:val="-3"/>
          <w:sz w:val="24"/>
        </w:rPr>
        <w:t xml:space="preserve"> </w:t>
      </w:r>
      <w:r>
        <w:rPr>
          <w:sz w:val="24"/>
        </w:rPr>
        <w:t>этапа, охраны и укрепления их здоровья, возможностями учёта особенностей и</w:t>
      </w:r>
      <w:r>
        <w:rPr>
          <w:spacing w:val="-1"/>
          <w:sz w:val="24"/>
        </w:rPr>
        <w:t xml:space="preserve"> </w:t>
      </w:r>
      <w:r>
        <w:rPr>
          <w:sz w:val="24"/>
        </w:rPr>
        <w:t>коррекции недостатков их развития;</w:t>
      </w:r>
    </w:p>
    <w:p w14:paraId="27603AA9" w14:textId="77777777" w:rsidR="004E71C1" w:rsidRDefault="00557DB0">
      <w:pPr>
        <w:pStyle w:val="a5"/>
        <w:numPr>
          <w:ilvl w:val="0"/>
          <w:numId w:val="111"/>
        </w:numPr>
        <w:tabs>
          <w:tab w:val="left" w:pos="1241"/>
          <w:tab w:val="left" w:pos="1243"/>
        </w:tabs>
        <w:spacing w:before="1"/>
        <w:ind w:right="524"/>
        <w:jc w:val="both"/>
        <w:rPr>
          <w:sz w:val="24"/>
        </w:rPr>
      </w:pPr>
      <w:r>
        <w:rPr>
          <w:i/>
          <w:sz w:val="24"/>
        </w:rPr>
        <w:t>построение</w:t>
      </w:r>
      <w:r>
        <w:rPr>
          <w:i/>
          <w:spacing w:val="-13"/>
          <w:sz w:val="24"/>
        </w:rPr>
        <w:t xml:space="preserve"> </w:t>
      </w:r>
      <w:r>
        <w:rPr>
          <w:i/>
          <w:sz w:val="24"/>
        </w:rPr>
        <w:t>вариативного</w:t>
      </w:r>
      <w:r>
        <w:rPr>
          <w:i/>
          <w:spacing w:val="-12"/>
          <w:sz w:val="24"/>
        </w:rPr>
        <w:t xml:space="preserve"> </w:t>
      </w:r>
      <w:r>
        <w:rPr>
          <w:i/>
          <w:sz w:val="24"/>
        </w:rPr>
        <w:t>развивающего</w:t>
      </w:r>
      <w:r>
        <w:rPr>
          <w:i/>
          <w:spacing w:val="-12"/>
          <w:sz w:val="24"/>
        </w:rPr>
        <w:t xml:space="preserve"> </w:t>
      </w:r>
      <w:r>
        <w:rPr>
          <w:i/>
          <w:sz w:val="24"/>
        </w:rPr>
        <w:t>образования</w:t>
      </w:r>
      <w:r>
        <w:rPr>
          <w:sz w:val="24"/>
        </w:rPr>
        <w:t>,</w:t>
      </w:r>
      <w:r>
        <w:rPr>
          <w:spacing w:val="-12"/>
          <w:sz w:val="24"/>
        </w:rPr>
        <w:t xml:space="preserve"> </w:t>
      </w:r>
      <w:r>
        <w:rPr>
          <w:sz w:val="24"/>
        </w:rPr>
        <w:t>ориентированного</w:t>
      </w:r>
      <w:r>
        <w:rPr>
          <w:spacing w:val="-12"/>
          <w:sz w:val="24"/>
        </w:rPr>
        <w:t xml:space="preserve"> </w:t>
      </w:r>
      <w:r>
        <w:rPr>
          <w:sz w:val="24"/>
        </w:rPr>
        <w:t>на</w:t>
      </w:r>
      <w:r>
        <w:rPr>
          <w:spacing w:val="-5"/>
          <w:sz w:val="24"/>
        </w:rPr>
        <w:t xml:space="preserve"> </w:t>
      </w:r>
      <w:r>
        <w:rPr>
          <w:sz w:val="24"/>
        </w:rPr>
        <w:t>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14:paraId="31B722C3" w14:textId="77777777" w:rsidR="004E71C1" w:rsidRDefault="00557DB0">
      <w:pPr>
        <w:pStyle w:val="a5"/>
        <w:numPr>
          <w:ilvl w:val="0"/>
          <w:numId w:val="111"/>
        </w:numPr>
        <w:tabs>
          <w:tab w:val="left" w:pos="1241"/>
          <w:tab w:val="left" w:pos="1243"/>
        </w:tabs>
        <w:ind w:right="526"/>
        <w:jc w:val="both"/>
        <w:rPr>
          <w:sz w:val="24"/>
        </w:rPr>
      </w:pPr>
      <w:r>
        <w:rPr>
          <w:i/>
          <w:sz w:val="24"/>
        </w:rPr>
        <w:t>создание условий для ежедневной трудовой деятельности и мотивации непрерывного самосовершенствования</w:t>
      </w:r>
      <w:r>
        <w:rPr>
          <w:i/>
          <w:spacing w:val="80"/>
          <w:sz w:val="24"/>
        </w:rPr>
        <w:t xml:space="preserve"> </w:t>
      </w:r>
      <w:r>
        <w:rPr>
          <w:i/>
          <w:sz w:val="24"/>
        </w:rPr>
        <w:t>и</w:t>
      </w:r>
      <w:r>
        <w:rPr>
          <w:i/>
          <w:spacing w:val="80"/>
          <w:sz w:val="24"/>
        </w:rPr>
        <w:t xml:space="preserve"> </w:t>
      </w:r>
      <w:r>
        <w:rPr>
          <w:i/>
          <w:sz w:val="24"/>
        </w:rPr>
        <w:t>профессионального</w:t>
      </w:r>
      <w:r>
        <w:rPr>
          <w:i/>
          <w:spacing w:val="80"/>
          <w:sz w:val="24"/>
        </w:rPr>
        <w:t xml:space="preserve"> </w:t>
      </w:r>
      <w:r>
        <w:rPr>
          <w:i/>
          <w:sz w:val="24"/>
        </w:rPr>
        <w:t>развития</w:t>
      </w:r>
      <w:r>
        <w:rPr>
          <w:i/>
          <w:spacing w:val="80"/>
          <w:sz w:val="24"/>
        </w:rPr>
        <w:t xml:space="preserve"> </w:t>
      </w:r>
      <w:r>
        <w:rPr>
          <w:i/>
          <w:sz w:val="24"/>
        </w:rPr>
        <w:t>педагогических</w:t>
      </w:r>
      <w:r>
        <w:rPr>
          <w:i/>
          <w:spacing w:val="80"/>
          <w:sz w:val="24"/>
        </w:rPr>
        <w:t xml:space="preserve"> </w:t>
      </w:r>
      <w:r>
        <w:rPr>
          <w:i/>
          <w:sz w:val="24"/>
        </w:rPr>
        <w:t>работников</w:t>
      </w:r>
      <w:r>
        <w:rPr>
          <w:sz w:val="24"/>
        </w:rPr>
        <w:t>, а</w:t>
      </w:r>
      <w:r>
        <w:rPr>
          <w:spacing w:val="-3"/>
          <w:sz w:val="24"/>
        </w:rPr>
        <w:t xml:space="preserve"> </w:t>
      </w:r>
      <w:r>
        <w:rPr>
          <w:sz w:val="24"/>
        </w:rPr>
        <w:t>также содействие в определении собственных целей, личных и профессиональных потребностей и мотивов;</w:t>
      </w:r>
    </w:p>
    <w:p w14:paraId="59BD639C" w14:textId="77777777" w:rsidR="004E71C1" w:rsidRDefault="00557DB0">
      <w:pPr>
        <w:pStyle w:val="a5"/>
        <w:numPr>
          <w:ilvl w:val="0"/>
          <w:numId w:val="111"/>
        </w:numPr>
        <w:tabs>
          <w:tab w:val="left" w:pos="1241"/>
          <w:tab w:val="left" w:pos="1243"/>
        </w:tabs>
        <w:spacing w:before="1"/>
        <w:ind w:right="525"/>
        <w:jc w:val="both"/>
        <w:rPr>
          <w:sz w:val="24"/>
        </w:rPr>
      </w:pPr>
      <w:r>
        <w:rPr>
          <w:i/>
          <w:sz w:val="24"/>
        </w:rPr>
        <w:t xml:space="preserve">открытость дошкольного образования и вовлечение родителей </w:t>
      </w:r>
      <w:r>
        <w:rPr>
          <w:sz w:val="24"/>
        </w:rPr>
        <w:t>(законных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14:paraId="51A35088" w14:textId="77777777" w:rsidR="004E71C1" w:rsidRDefault="00557DB0">
      <w:pPr>
        <w:pStyle w:val="a5"/>
        <w:numPr>
          <w:ilvl w:val="0"/>
          <w:numId w:val="111"/>
        </w:numPr>
        <w:tabs>
          <w:tab w:val="left" w:pos="1241"/>
          <w:tab w:val="left" w:pos="1243"/>
        </w:tabs>
        <w:ind w:right="525"/>
        <w:jc w:val="both"/>
        <w:rPr>
          <w:sz w:val="24"/>
        </w:rPr>
      </w:pPr>
      <w:r>
        <w:rPr>
          <w:i/>
          <w:sz w:val="24"/>
        </w:rPr>
        <w:t>построение образовательной деятельности на основе взаимодействия педагогических работников</w:t>
      </w:r>
      <w:r>
        <w:rPr>
          <w:i/>
          <w:spacing w:val="-2"/>
          <w:sz w:val="24"/>
        </w:rPr>
        <w:t xml:space="preserve"> </w:t>
      </w:r>
      <w:r>
        <w:rPr>
          <w:i/>
          <w:sz w:val="24"/>
        </w:rPr>
        <w:t>с</w:t>
      </w:r>
      <w:r>
        <w:rPr>
          <w:i/>
          <w:spacing w:val="-2"/>
          <w:sz w:val="24"/>
        </w:rPr>
        <w:t xml:space="preserve"> </w:t>
      </w:r>
      <w:r>
        <w:rPr>
          <w:i/>
          <w:sz w:val="24"/>
        </w:rPr>
        <w:t>детьми</w:t>
      </w:r>
      <w:r>
        <w:rPr>
          <w:sz w:val="24"/>
        </w:rPr>
        <w:t>,</w:t>
      </w:r>
      <w:r>
        <w:rPr>
          <w:spacing w:val="-1"/>
          <w:sz w:val="24"/>
        </w:rPr>
        <w:t xml:space="preserve"> </w:t>
      </w:r>
      <w:r>
        <w:rPr>
          <w:sz w:val="24"/>
        </w:rPr>
        <w:t>ориентированного</w:t>
      </w:r>
      <w:r>
        <w:rPr>
          <w:spacing w:val="-1"/>
          <w:sz w:val="24"/>
        </w:rPr>
        <w:t xml:space="preserve"> </w:t>
      </w:r>
      <w:r>
        <w:rPr>
          <w:sz w:val="24"/>
        </w:rPr>
        <w:t>на уважение</w:t>
      </w:r>
      <w:r>
        <w:rPr>
          <w:spacing w:val="-2"/>
          <w:sz w:val="24"/>
        </w:rPr>
        <w:t xml:space="preserve"> </w:t>
      </w:r>
      <w:r>
        <w:rPr>
          <w:sz w:val="24"/>
        </w:rPr>
        <w:t>достоинства</w:t>
      </w:r>
      <w:r>
        <w:rPr>
          <w:spacing w:val="-2"/>
          <w:sz w:val="24"/>
        </w:rPr>
        <w:t xml:space="preserve"> </w:t>
      </w:r>
      <w:r>
        <w:rPr>
          <w:sz w:val="24"/>
        </w:rPr>
        <w:t>и личности,</w:t>
      </w:r>
      <w:r>
        <w:rPr>
          <w:spacing w:val="-3"/>
          <w:sz w:val="24"/>
        </w:rPr>
        <w:t xml:space="preserve"> </w:t>
      </w:r>
      <w:r>
        <w:rPr>
          <w:sz w:val="24"/>
        </w:rPr>
        <w:t>интересы и возможности каждого ребёнка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14:paraId="01554ABA" w14:textId="77777777" w:rsidR="004E71C1" w:rsidRDefault="00557DB0">
      <w:pPr>
        <w:pStyle w:val="a3"/>
        <w:ind w:left="677" w:right="523" w:firstLine="720"/>
        <w:jc w:val="both"/>
      </w:pPr>
      <w:r>
        <w:t>ППРОС Организации создаётся педагогическими работниками для развития индивидуальности</w:t>
      </w:r>
      <w:r>
        <w:rPr>
          <w:spacing w:val="40"/>
        </w:rPr>
        <w:t xml:space="preserve">  </w:t>
      </w:r>
      <w:r>
        <w:t>каждого</w:t>
      </w:r>
      <w:r>
        <w:rPr>
          <w:spacing w:val="40"/>
        </w:rPr>
        <w:t xml:space="preserve">  </w:t>
      </w:r>
      <w:r>
        <w:t>ребёнка</w:t>
      </w:r>
      <w:r>
        <w:rPr>
          <w:spacing w:val="40"/>
        </w:rPr>
        <w:t xml:space="preserve">  </w:t>
      </w:r>
      <w:r>
        <w:t>с</w:t>
      </w:r>
      <w:r>
        <w:rPr>
          <w:spacing w:val="40"/>
        </w:rPr>
        <w:t xml:space="preserve">  </w:t>
      </w:r>
      <w:r>
        <w:t>учётом</w:t>
      </w:r>
      <w:r>
        <w:rPr>
          <w:spacing w:val="40"/>
        </w:rPr>
        <w:t xml:space="preserve">  </w:t>
      </w:r>
      <w:r>
        <w:t>его</w:t>
      </w:r>
      <w:r>
        <w:rPr>
          <w:spacing w:val="40"/>
        </w:rPr>
        <w:t xml:space="preserve">  </w:t>
      </w:r>
      <w:r>
        <w:t>возможностей,</w:t>
      </w:r>
      <w:r>
        <w:rPr>
          <w:spacing w:val="40"/>
        </w:rPr>
        <w:t xml:space="preserve">  </w:t>
      </w:r>
      <w:r>
        <w:t>уровня</w:t>
      </w:r>
      <w:r>
        <w:rPr>
          <w:spacing w:val="40"/>
        </w:rPr>
        <w:t xml:space="preserve">  </w:t>
      </w:r>
      <w:r>
        <w:t>активности и</w:t>
      </w:r>
      <w:r>
        <w:rPr>
          <w:spacing w:val="-1"/>
        </w:rPr>
        <w:t xml:space="preserve"> </w:t>
      </w:r>
      <w:r>
        <w:t>интересов, поддерживая формирование его индивидуальной траектории развития. Она должна</w:t>
      </w:r>
      <w:r>
        <w:rPr>
          <w:spacing w:val="-15"/>
        </w:rPr>
        <w:t xml:space="preserve"> </w:t>
      </w:r>
      <w:r>
        <w:t>строиться</w:t>
      </w:r>
      <w:r>
        <w:rPr>
          <w:spacing w:val="-13"/>
        </w:rPr>
        <w:t xml:space="preserve"> </w:t>
      </w:r>
      <w:r>
        <w:rPr>
          <w:i/>
        </w:rPr>
        <w:t>на</w:t>
      </w:r>
      <w:r>
        <w:rPr>
          <w:i/>
          <w:spacing w:val="-14"/>
        </w:rPr>
        <w:t xml:space="preserve"> </w:t>
      </w:r>
      <w:r>
        <w:rPr>
          <w:i/>
        </w:rPr>
        <w:t>основе</w:t>
      </w:r>
      <w:r>
        <w:rPr>
          <w:i/>
          <w:spacing w:val="-15"/>
        </w:rPr>
        <w:t xml:space="preserve"> </w:t>
      </w:r>
      <w:r>
        <w:rPr>
          <w:i/>
        </w:rPr>
        <w:t>принципа</w:t>
      </w:r>
      <w:r>
        <w:rPr>
          <w:i/>
          <w:spacing w:val="-14"/>
        </w:rPr>
        <w:t xml:space="preserve"> </w:t>
      </w:r>
      <w:r>
        <w:rPr>
          <w:i/>
        </w:rPr>
        <w:t>соответствия</w:t>
      </w:r>
      <w:r>
        <w:rPr>
          <w:i/>
          <w:spacing w:val="-15"/>
        </w:rPr>
        <w:t xml:space="preserve"> </w:t>
      </w:r>
      <w:r>
        <w:rPr>
          <w:i/>
        </w:rPr>
        <w:t>анатомо-физиологическим</w:t>
      </w:r>
      <w:r>
        <w:rPr>
          <w:i/>
          <w:spacing w:val="-13"/>
        </w:rPr>
        <w:t xml:space="preserve"> </w:t>
      </w:r>
      <w:r>
        <w:rPr>
          <w:i/>
        </w:rPr>
        <w:t xml:space="preserve">особенностям обучающихся </w:t>
      </w:r>
      <w:r>
        <w:t xml:space="preserve">(соответствие росту, массе тела, размеру руки, дающей возможность захвата </w:t>
      </w:r>
      <w:r>
        <w:rPr>
          <w:spacing w:val="-2"/>
        </w:rPr>
        <w:t>предмета).</w:t>
      </w:r>
    </w:p>
    <w:p w14:paraId="40206277" w14:textId="77777777" w:rsidR="004E71C1" w:rsidRDefault="004E71C1">
      <w:pPr>
        <w:jc w:val="both"/>
        <w:sectPr w:rsidR="004E71C1">
          <w:pgSz w:w="11910" w:h="16840"/>
          <w:pgMar w:top="1060" w:right="320" w:bottom="280" w:left="600" w:header="752" w:footer="0" w:gutter="0"/>
          <w:cols w:space="720"/>
        </w:sectPr>
      </w:pPr>
    </w:p>
    <w:p w14:paraId="356E3F1B" w14:textId="77777777" w:rsidR="004E71C1" w:rsidRDefault="004E71C1">
      <w:pPr>
        <w:pStyle w:val="a3"/>
        <w:spacing w:before="183"/>
      </w:pPr>
    </w:p>
    <w:p w14:paraId="6177C5E0" w14:textId="77777777" w:rsidR="004E71C1" w:rsidRDefault="00557DB0">
      <w:pPr>
        <w:pStyle w:val="a3"/>
        <w:spacing w:before="1"/>
        <w:ind w:left="1397"/>
        <w:jc w:val="both"/>
      </w:pPr>
      <w:r>
        <w:t>Для</w:t>
      </w:r>
      <w:r>
        <w:rPr>
          <w:spacing w:val="-3"/>
        </w:rPr>
        <w:t xml:space="preserve"> </w:t>
      </w:r>
      <w:r>
        <w:t>выполнения</w:t>
      </w:r>
      <w:r>
        <w:rPr>
          <w:spacing w:val="-3"/>
        </w:rPr>
        <w:t xml:space="preserve"> </w:t>
      </w:r>
      <w:r>
        <w:t>этой</w:t>
      </w:r>
      <w:r>
        <w:rPr>
          <w:spacing w:val="-2"/>
        </w:rPr>
        <w:t xml:space="preserve"> </w:t>
      </w:r>
      <w:r>
        <w:t>задачи</w:t>
      </w:r>
      <w:r>
        <w:rPr>
          <w:spacing w:val="-3"/>
        </w:rPr>
        <w:t xml:space="preserve"> </w:t>
      </w:r>
      <w:r>
        <w:t>ППРОС</w:t>
      </w:r>
      <w:r>
        <w:rPr>
          <w:spacing w:val="-2"/>
        </w:rPr>
        <w:t xml:space="preserve"> </w:t>
      </w:r>
      <w:r>
        <w:t>должна</w:t>
      </w:r>
      <w:r>
        <w:rPr>
          <w:spacing w:val="-3"/>
        </w:rPr>
        <w:t xml:space="preserve"> </w:t>
      </w:r>
      <w:r>
        <w:rPr>
          <w:spacing w:val="-4"/>
        </w:rPr>
        <w:t>быть:</w:t>
      </w:r>
    </w:p>
    <w:p w14:paraId="4AEEFEC3" w14:textId="77777777" w:rsidR="004E71C1" w:rsidRDefault="00557DB0">
      <w:pPr>
        <w:pStyle w:val="a5"/>
        <w:numPr>
          <w:ilvl w:val="0"/>
          <w:numId w:val="111"/>
        </w:numPr>
        <w:tabs>
          <w:tab w:val="left" w:pos="1241"/>
          <w:tab w:val="left" w:pos="1243"/>
        </w:tabs>
        <w:ind w:right="525"/>
        <w:jc w:val="both"/>
        <w:rPr>
          <w:sz w:val="24"/>
        </w:rPr>
      </w:pPr>
      <w:r>
        <w:rPr>
          <w:i/>
          <w:sz w:val="24"/>
        </w:rPr>
        <w:t xml:space="preserve">содержательно-насыщенной и динамичной </w:t>
      </w:r>
      <w:r>
        <w:rPr>
          <w:sz w:val="24"/>
        </w:rPr>
        <w:t>—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w:t>
      </w:r>
      <w:r>
        <w:rPr>
          <w:spacing w:val="-15"/>
          <w:sz w:val="24"/>
        </w:rPr>
        <w:t xml:space="preserve"> </w:t>
      </w:r>
      <w:r>
        <w:rPr>
          <w:sz w:val="24"/>
        </w:rPr>
        <w:t>с</w:t>
      </w:r>
      <w:r>
        <w:rPr>
          <w:spacing w:val="-15"/>
          <w:sz w:val="24"/>
        </w:rPr>
        <w:t xml:space="preserve"> </w:t>
      </w:r>
      <w:r>
        <w:rPr>
          <w:sz w:val="24"/>
        </w:rPr>
        <w:t>материалами,</w:t>
      </w:r>
      <w:r>
        <w:rPr>
          <w:spacing w:val="-15"/>
          <w:sz w:val="24"/>
        </w:rPr>
        <w:t xml:space="preserve"> </w:t>
      </w:r>
      <w:r>
        <w:rPr>
          <w:sz w:val="24"/>
        </w:rPr>
        <w:t>доступными</w:t>
      </w:r>
      <w:r>
        <w:rPr>
          <w:spacing w:val="-15"/>
          <w:sz w:val="24"/>
        </w:rPr>
        <w:t xml:space="preserve"> </w:t>
      </w:r>
      <w:r>
        <w:rPr>
          <w:sz w:val="24"/>
        </w:rPr>
        <w:t>детям;</w:t>
      </w:r>
      <w:r>
        <w:rPr>
          <w:spacing w:val="-15"/>
          <w:sz w:val="24"/>
        </w:rPr>
        <w:t xml:space="preserve"> </w:t>
      </w:r>
      <w:r>
        <w:rPr>
          <w:sz w:val="24"/>
        </w:rPr>
        <w:t>двигательную</w:t>
      </w:r>
      <w:r>
        <w:rPr>
          <w:spacing w:val="-15"/>
          <w:sz w:val="24"/>
        </w:rPr>
        <w:t xml:space="preserve"> </w:t>
      </w:r>
      <w:r>
        <w:rPr>
          <w:sz w:val="24"/>
        </w:rPr>
        <w:t>активность,</w:t>
      </w:r>
      <w:r>
        <w:rPr>
          <w:spacing w:val="-15"/>
          <w:sz w:val="24"/>
        </w:rPr>
        <w:t xml:space="preserve"> </w:t>
      </w:r>
      <w:r>
        <w:rPr>
          <w:sz w:val="24"/>
        </w:rPr>
        <w:t>в</w:t>
      </w:r>
      <w:r>
        <w:rPr>
          <w:spacing w:val="-5"/>
          <w:sz w:val="24"/>
        </w:rPr>
        <w:t xml:space="preserve"> </w:t>
      </w:r>
      <w:r>
        <w:rPr>
          <w:sz w:val="24"/>
        </w:rPr>
        <w:t>том числе развитие общей и тонкой моторики обучающихся с ТНР, участие в</w:t>
      </w:r>
      <w:r>
        <w:rPr>
          <w:spacing w:val="-2"/>
          <w:sz w:val="24"/>
        </w:rPr>
        <w:t xml:space="preserve"> </w:t>
      </w:r>
      <w:r>
        <w:rPr>
          <w:sz w:val="24"/>
        </w:rPr>
        <w:t>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14:paraId="4DB05741" w14:textId="77777777" w:rsidR="004E71C1" w:rsidRDefault="00557DB0">
      <w:pPr>
        <w:pStyle w:val="a5"/>
        <w:numPr>
          <w:ilvl w:val="0"/>
          <w:numId w:val="111"/>
        </w:numPr>
        <w:tabs>
          <w:tab w:val="left" w:pos="1241"/>
          <w:tab w:val="left" w:pos="1243"/>
        </w:tabs>
        <w:spacing w:before="1"/>
        <w:ind w:right="525"/>
        <w:jc w:val="both"/>
        <w:rPr>
          <w:sz w:val="24"/>
        </w:rPr>
      </w:pPr>
      <w:r>
        <w:rPr>
          <w:i/>
          <w:sz w:val="24"/>
        </w:rPr>
        <w:t>трансформируемой</w:t>
      </w:r>
      <w:r>
        <w:rPr>
          <w:i/>
          <w:spacing w:val="40"/>
          <w:sz w:val="24"/>
        </w:rPr>
        <w:t xml:space="preserve"> </w:t>
      </w:r>
      <w:r>
        <w:rPr>
          <w:sz w:val="24"/>
        </w:rPr>
        <w:t>—</w:t>
      </w:r>
      <w:r>
        <w:rPr>
          <w:spacing w:val="40"/>
          <w:sz w:val="24"/>
        </w:rPr>
        <w:t xml:space="preserve"> </w:t>
      </w:r>
      <w:r>
        <w:rPr>
          <w:sz w:val="24"/>
        </w:rPr>
        <w:t>обеспечивать</w:t>
      </w:r>
      <w:r>
        <w:rPr>
          <w:spacing w:val="40"/>
          <w:sz w:val="24"/>
        </w:rPr>
        <w:t xml:space="preserve"> </w:t>
      </w:r>
      <w:r>
        <w:rPr>
          <w:sz w:val="24"/>
        </w:rPr>
        <w:t>возможность</w:t>
      </w:r>
      <w:r>
        <w:rPr>
          <w:spacing w:val="40"/>
          <w:sz w:val="24"/>
        </w:rPr>
        <w:t xml:space="preserve"> </w:t>
      </w:r>
      <w:r>
        <w:rPr>
          <w:sz w:val="24"/>
        </w:rPr>
        <w:t>изменений</w:t>
      </w:r>
      <w:r>
        <w:rPr>
          <w:spacing w:val="40"/>
          <w:sz w:val="24"/>
        </w:rPr>
        <w:t xml:space="preserve"> </w:t>
      </w:r>
      <w:r w:rsidR="00312380">
        <w:rPr>
          <w:sz w:val="24"/>
        </w:rPr>
        <w:t>РППС</w:t>
      </w:r>
      <w:r>
        <w:rPr>
          <w:spacing w:val="40"/>
          <w:sz w:val="24"/>
        </w:rPr>
        <w:t xml:space="preserve"> </w:t>
      </w:r>
      <w:r>
        <w:rPr>
          <w:sz w:val="24"/>
        </w:rPr>
        <w:t>в</w:t>
      </w:r>
      <w:r>
        <w:rPr>
          <w:spacing w:val="-1"/>
          <w:sz w:val="24"/>
        </w:rPr>
        <w:t xml:space="preserve"> </w:t>
      </w:r>
      <w:r>
        <w:rPr>
          <w:sz w:val="24"/>
        </w:rPr>
        <w:t>зависимости</w:t>
      </w:r>
      <w:r>
        <w:rPr>
          <w:spacing w:val="40"/>
          <w:sz w:val="24"/>
        </w:rPr>
        <w:t xml:space="preserve"> </w:t>
      </w:r>
      <w:r>
        <w:rPr>
          <w:sz w:val="24"/>
        </w:rPr>
        <w:t>от</w:t>
      </w:r>
      <w:r>
        <w:rPr>
          <w:spacing w:val="-1"/>
          <w:sz w:val="24"/>
        </w:rPr>
        <w:t xml:space="preserve"> </w:t>
      </w:r>
      <w:r w:rsidR="00312380">
        <w:rPr>
          <w:sz w:val="24"/>
        </w:rPr>
        <w:t>образовательной</w:t>
      </w:r>
      <w:r w:rsidR="00312380">
        <w:rPr>
          <w:spacing w:val="70"/>
          <w:sz w:val="24"/>
        </w:rPr>
        <w:t xml:space="preserve"> ситуации</w:t>
      </w:r>
      <w:r w:rsidR="00312380">
        <w:rPr>
          <w:sz w:val="24"/>
        </w:rPr>
        <w:t>,</w:t>
      </w:r>
      <w:r w:rsidR="00312380">
        <w:rPr>
          <w:spacing w:val="69"/>
          <w:sz w:val="24"/>
        </w:rPr>
        <w:t xml:space="preserve"> в </w:t>
      </w:r>
      <w:r>
        <w:rPr>
          <w:sz w:val="24"/>
        </w:rPr>
        <w:t>том</w:t>
      </w:r>
      <w:r>
        <w:rPr>
          <w:spacing w:val="69"/>
          <w:sz w:val="24"/>
        </w:rPr>
        <w:t xml:space="preserve"> </w:t>
      </w:r>
      <w:r>
        <w:rPr>
          <w:sz w:val="24"/>
        </w:rPr>
        <w:t>числе</w:t>
      </w:r>
      <w:r>
        <w:rPr>
          <w:spacing w:val="71"/>
          <w:sz w:val="24"/>
        </w:rPr>
        <w:t xml:space="preserve"> </w:t>
      </w:r>
      <w:r>
        <w:rPr>
          <w:sz w:val="24"/>
        </w:rPr>
        <w:t>меняющихся</w:t>
      </w:r>
      <w:r>
        <w:rPr>
          <w:spacing w:val="69"/>
          <w:sz w:val="24"/>
        </w:rPr>
        <w:t xml:space="preserve"> </w:t>
      </w:r>
      <w:r>
        <w:rPr>
          <w:sz w:val="24"/>
        </w:rPr>
        <w:t>интересов,</w:t>
      </w:r>
      <w:r>
        <w:rPr>
          <w:spacing w:val="69"/>
          <w:sz w:val="24"/>
        </w:rPr>
        <w:t xml:space="preserve"> </w:t>
      </w:r>
      <w:r>
        <w:rPr>
          <w:sz w:val="24"/>
        </w:rPr>
        <w:t>мотивов и возможностей обучающихся;</w:t>
      </w:r>
    </w:p>
    <w:p w14:paraId="01103F58" w14:textId="77777777" w:rsidR="004E71C1" w:rsidRDefault="00557DB0">
      <w:pPr>
        <w:pStyle w:val="a5"/>
        <w:numPr>
          <w:ilvl w:val="0"/>
          <w:numId w:val="111"/>
        </w:numPr>
        <w:tabs>
          <w:tab w:val="left" w:pos="1241"/>
          <w:tab w:val="left" w:pos="1243"/>
        </w:tabs>
        <w:ind w:right="530"/>
        <w:jc w:val="both"/>
        <w:rPr>
          <w:sz w:val="24"/>
        </w:rPr>
      </w:pPr>
      <w:r>
        <w:rPr>
          <w:i/>
          <w:sz w:val="24"/>
        </w:rPr>
        <w:t xml:space="preserve">полифункциональной </w:t>
      </w:r>
      <w:r>
        <w:rPr>
          <w:sz w:val="24"/>
        </w:rPr>
        <w:t>—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14:paraId="675AC791" w14:textId="77777777" w:rsidR="004E71C1" w:rsidRDefault="00557DB0">
      <w:pPr>
        <w:pStyle w:val="a5"/>
        <w:numPr>
          <w:ilvl w:val="0"/>
          <w:numId w:val="111"/>
        </w:numPr>
        <w:tabs>
          <w:tab w:val="left" w:pos="1241"/>
          <w:tab w:val="left" w:pos="1243"/>
        </w:tabs>
        <w:ind w:right="528"/>
        <w:jc w:val="both"/>
        <w:rPr>
          <w:sz w:val="24"/>
        </w:rPr>
      </w:pPr>
      <w:r>
        <w:rPr>
          <w:i/>
          <w:sz w:val="24"/>
        </w:rPr>
        <w:t>доступной</w:t>
      </w:r>
      <w:r>
        <w:rPr>
          <w:i/>
          <w:spacing w:val="-4"/>
          <w:sz w:val="24"/>
        </w:rPr>
        <w:t xml:space="preserve"> </w:t>
      </w:r>
      <w:r>
        <w:rPr>
          <w:sz w:val="24"/>
        </w:rPr>
        <w:t>—</w:t>
      </w:r>
      <w:r>
        <w:rPr>
          <w:spacing w:val="-4"/>
          <w:sz w:val="24"/>
        </w:rPr>
        <w:t xml:space="preserve"> </w:t>
      </w:r>
      <w:r>
        <w:rPr>
          <w:sz w:val="24"/>
        </w:rPr>
        <w:t>обеспечивать</w:t>
      </w:r>
      <w:r>
        <w:rPr>
          <w:spacing w:val="-3"/>
          <w:sz w:val="24"/>
        </w:rPr>
        <w:t xml:space="preserve"> </w:t>
      </w:r>
      <w:r>
        <w:rPr>
          <w:sz w:val="24"/>
        </w:rPr>
        <w:t>свободный</w:t>
      </w:r>
      <w:r>
        <w:rPr>
          <w:spacing w:val="-4"/>
          <w:sz w:val="24"/>
        </w:rPr>
        <w:t xml:space="preserve"> </w:t>
      </w:r>
      <w:r>
        <w:rPr>
          <w:sz w:val="24"/>
        </w:rPr>
        <w:t>доступ</w:t>
      </w:r>
      <w:r>
        <w:rPr>
          <w:spacing w:val="-4"/>
          <w:sz w:val="24"/>
        </w:rPr>
        <w:t xml:space="preserve"> </w:t>
      </w:r>
      <w:r>
        <w:rPr>
          <w:sz w:val="24"/>
        </w:rPr>
        <w:t>обучающихся,</w:t>
      </w:r>
      <w:r>
        <w:rPr>
          <w:spacing w:val="-4"/>
          <w:sz w:val="24"/>
        </w:rPr>
        <w:t xml:space="preserve"> </w:t>
      </w:r>
      <w:r>
        <w:rPr>
          <w:sz w:val="24"/>
        </w:rPr>
        <w:t>в</w:t>
      </w:r>
      <w:r>
        <w:rPr>
          <w:spacing w:val="-7"/>
          <w:sz w:val="24"/>
        </w:rPr>
        <w:t xml:space="preserve"> </w:t>
      </w:r>
      <w:r>
        <w:rPr>
          <w:sz w:val="24"/>
        </w:rPr>
        <w:t>том</w:t>
      </w:r>
      <w:r>
        <w:rPr>
          <w:spacing w:val="-4"/>
          <w:sz w:val="24"/>
        </w:rPr>
        <w:t xml:space="preserve"> </w:t>
      </w:r>
      <w:r>
        <w:rPr>
          <w:sz w:val="24"/>
        </w:rPr>
        <w:t>числе</w:t>
      </w:r>
      <w:r>
        <w:rPr>
          <w:spacing w:val="-5"/>
          <w:sz w:val="24"/>
        </w:rPr>
        <w:t xml:space="preserve"> </w:t>
      </w:r>
      <w:r>
        <w:rPr>
          <w:sz w:val="24"/>
        </w:rPr>
        <w:t>обучающихся</w:t>
      </w:r>
      <w:r>
        <w:rPr>
          <w:spacing w:val="-4"/>
          <w:sz w:val="24"/>
        </w:rPr>
        <w:t xml:space="preserve"> </w:t>
      </w:r>
      <w:r>
        <w:rPr>
          <w:sz w:val="24"/>
        </w:rPr>
        <w:t>с ОВЗ, к играм, игрушкам, материалам, пособиям, обеспечивающим все основные виды детской активности. Все игровые материалы должны подбираться с учётом уровня развития</w:t>
      </w:r>
      <w:r>
        <w:rPr>
          <w:spacing w:val="40"/>
          <w:sz w:val="24"/>
        </w:rPr>
        <w:t xml:space="preserve"> </w:t>
      </w:r>
      <w:r>
        <w:rPr>
          <w:sz w:val="24"/>
        </w:rPr>
        <w:t>его</w:t>
      </w:r>
      <w:r>
        <w:rPr>
          <w:spacing w:val="40"/>
          <w:sz w:val="24"/>
        </w:rPr>
        <w:t xml:space="preserve"> </w:t>
      </w:r>
      <w:r>
        <w:rPr>
          <w:sz w:val="24"/>
        </w:rPr>
        <w:t>познавательных</w:t>
      </w:r>
      <w:r>
        <w:rPr>
          <w:spacing w:val="40"/>
          <w:sz w:val="24"/>
        </w:rPr>
        <w:t xml:space="preserve"> </w:t>
      </w:r>
      <w:r>
        <w:rPr>
          <w:sz w:val="24"/>
        </w:rPr>
        <w:t>психических</w:t>
      </w:r>
      <w:r>
        <w:rPr>
          <w:spacing w:val="40"/>
          <w:sz w:val="24"/>
        </w:rPr>
        <w:t xml:space="preserve"> </w:t>
      </w:r>
      <w:r>
        <w:rPr>
          <w:sz w:val="24"/>
        </w:rPr>
        <w:t>процессов,</w:t>
      </w:r>
      <w:r>
        <w:rPr>
          <w:spacing w:val="40"/>
          <w:sz w:val="24"/>
        </w:rPr>
        <w:t xml:space="preserve"> </w:t>
      </w:r>
      <w:r>
        <w:rPr>
          <w:sz w:val="24"/>
        </w:rPr>
        <w:t>стимулировать</w:t>
      </w:r>
      <w:r>
        <w:rPr>
          <w:spacing w:val="40"/>
          <w:sz w:val="24"/>
        </w:rPr>
        <w:t xml:space="preserve"> </w:t>
      </w:r>
      <w:r>
        <w:rPr>
          <w:sz w:val="24"/>
        </w:rPr>
        <w:t>познавательную и</w:t>
      </w:r>
      <w:r>
        <w:rPr>
          <w:spacing w:val="-2"/>
          <w:sz w:val="24"/>
        </w:rPr>
        <w:t xml:space="preserve"> </w:t>
      </w:r>
      <w:r>
        <w:rPr>
          <w:sz w:val="24"/>
        </w:rPr>
        <w:t>речевую деятельность обучающегося с ОВЗ, создавать необходимые условия для его самостоятельной, в том числе, речевой активности;</w:t>
      </w:r>
    </w:p>
    <w:p w14:paraId="20A6F326" w14:textId="77777777" w:rsidR="004E71C1" w:rsidRDefault="00312380">
      <w:pPr>
        <w:pStyle w:val="a5"/>
        <w:numPr>
          <w:ilvl w:val="0"/>
          <w:numId w:val="111"/>
        </w:numPr>
        <w:tabs>
          <w:tab w:val="left" w:pos="1241"/>
          <w:tab w:val="left" w:pos="1243"/>
        </w:tabs>
        <w:ind w:right="526"/>
        <w:jc w:val="both"/>
        <w:rPr>
          <w:sz w:val="24"/>
        </w:rPr>
      </w:pPr>
      <w:r>
        <w:rPr>
          <w:i/>
          <w:sz w:val="24"/>
        </w:rPr>
        <w:t>безопасной</w:t>
      </w:r>
      <w:r>
        <w:rPr>
          <w:i/>
          <w:spacing w:val="74"/>
          <w:sz w:val="24"/>
        </w:rPr>
        <w:t xml:space="preserve"> —</w:t>
      </w:r>
      <w:r>
        <w:rPr>
          <w:spacing w:val="74"/>
          <w:sz w:val="24"/>
        </w:rPr>
        <w:t xml:space="preserve"> все</w:t>
      </w:r>
      <w:r w:rsidR="00557DB0">
        <w:rPr>
          <w:spacing w:val="74"/>
          <w:sz w:val="24"/>
        </w:rPr>
        <w:t xml:space="preserve"> </w:t>
      </w:r>
      <w:r w:rsidR="00557DB0">
        <w:rPr>
          <w:sz w:val="24"/>
        </w:rPr>
        <w:t>элементы</w:t>
      </w:r>
      <w:r w:rsidR="00557DB0">
        <w:rPr>
          <w:spacing w:val="74"/>
          <w:sz w:val="24"/>
        </w:rPr>
        <w:t xml:space="preserve"> </w:t>
      </w:r>
      <w:r w:rsidRPr="00312380">
        <w:rPr>
          <w:spacing w:val="74"/>
          <w:sz w:val="24"/>
        </w:rPr>
        <w:t>РППС</w:t>
      </w:r>
      <w:r w:rsidR="00557DB0">
        <w:rPr>
          <w:spacing w:val="75"/>
          <w:sz w:val="24"/>
        </w:rPr>
        <w:t xml:space="preserve"> </w:t>
      </w:r>
      <w:r w:rsidR="00557DB0">
        <w:rPr>
          <w:sz w:val="24"/>
        </w:rPr>
        <w:t>должны</w:t>
      </w:r>
      <w:r w:rsidR="00557DB0">
        <w:rPr>
          <w:spacing w:val="75"/>
          <w:sz w:val="24"/>
        </w:rPr>
        <w:t xml:space="preserve">  </w:t>
      </w:r>
      <w:r w:rsidR="00557DB0">
        <w:rPr>
          <w:sz w:val="24"/>
        </w:rPr>
        <w:t>соответствовать</w:t>
      </w:r>
      <w:r w:rsidR="00557DB0">
        <w:rPr>
          <w:spacing w:val="74"/>
          <w:sz w:val="24"/>
        </w:rPr>
        <w:t xml:space="preserve">  </w:t>
      </w:r>
      <w:r w:rsidR="00557DB0">
        <w:rPr>
          <w:sz w:val="24"/>
        </w:rPr>
        <w:t>требованиям по</w:t>
      </w:r>
      <w:r w:rsidR="00557DB0">
        <w:rPr>
          <w:spacing w:val="-3"/>
          <w:sz w:val="24"/>
        </w:rPr>
        <w:t xml:space="preserve"> </w:t>
      </w:r>
      <w:r w:rsidR="00557DB0">
        <w:rPr>
          <w:sz w:val="24"/>
        </w:rPr>
        <w:t xml:space="preserve">обеспечению надежности и безопасность их использования. При проектировании </w:t>
      </w:r>
      <w:r w:rsidRPr="00312380">
        <w:rPr>
          <w:sz w:val="24"/>
        </w:rPr>
        <w:t xml:space="preserve">РППС </w:t>
      </w:r>
      <w:r w:rsidR="00557DB0">
        <w:rPr>
          <w:sz w:val="24"/>
        </w:rPr>
        <w:t>необходимо</w:t>
      </w:r>
      <w:r w:rsidR="00557DB0">
        <w:rPr>
          <w:spacing w:val="-3"/>
          <w:sz w:val="24"/>
        </w:rPr>
        <w:t xml:space="preserve"> </w:t>
      </w:r>
      <w:r w:rsidR="00557DB0">
        <w:rPr>
          <w:sz w:val="24"/>
        </w:rPr>
        <w:t>учитывать</w:t>
      </w:r>
      <w:r w:rsidR="00557DB0">
        <w:rPr>
          <w:spacing w:val="-6"/>
          <w:sz w:val="24"/>
        </w:rPr>
        <w:t xml:space="preserve"> </w:t>
      </w:r>
      <w:r w:rsidR="00557DB0">
        <w:rPr>
          <w:sz w:val="24"/>
        </w:rPr>
        <w:t>целостность</w:t>
      </w:r>
      <w:r w:rsidR="00557DB0">
        <w:rPr>
          <w:spacing w:val="-4"/>
          <w:sz w:val="24"/>
        </w:rPr>
        <w:t xml:space="preserve"> </w:t>
      </w:r>
      <w:r w:rsidR="00557DB0">
        <w:rPr>
          <w:sz w:val="24"/>
        </w:rPr>
        <w:t>образовательного</w:t>
      </w:r>
      <w:r w:rsidR="00557DB0">
        <w:rPr>
          <w:spacing w:val="-5"/>
          <w:sz w:val="24"/>
        </w:rPr>
        <w:t xml:space="preserve"> </w:t>
      </w:r>
      <w:r w:rsidR="00557DB0">
        <w:rPr>
          <w:sz w:val="24"/>
        </w:rPr>
        <w:t>процесса</w:t>
      </w:r>
      <w:r w:rsidR="00557DB0">
        <w:rPr>
          <w:spacing w:val="-6"/>
          <w:sz w:val="24"/>
        </w:rPr>
        <w:t xml:space="preserve"> </w:t>
      </w:r>
      <w:r w:rsidR="00557DB0">
        <w:rPr>
          <w:sz w:val="24"/>
        </w:rPr>
        <w:t>в</w:t>
      </w:r>
      <w:r w:rsidR="00557DB0">
        <w:rPr>
          <w:spacing w:val="-6"/>
          <w:sz w:val="24"/>
        </w:rPr>
        <w:t xml:space="preserve"> </w:t>
      </w:r>
      <w:r w:rsidR="00557DB0">
        <w:rPr>
          <w:sz w:val="24"/>
        </w:rPr>
        <w:t>Организации,</w:t>
      </w:r>
      <w:r w:rsidR="00557DB0">
        <w:rPr>
          <w:spacing w:val="-8"/>
          <w:sz w:val="24"/>
        </w:rPr>
        <w:t xml:space="preserve"> </w:t>
      </w:r>
      <w:r w:rsidR="00557DB0">
        <w:rPr>
          <w:sz w:val="24"/>
        </w:rPr>
        <w:t xml:space="preserve">в заданных </w:t>
      </w:r>
      <w:hyperlink r:id="rId50">
        <w:r w:rsidR="00557DB0">
          <w:rPr>
            <w:b/>
            <w:sz w:val="24"/>
          </w:rPr>
          <w:t>Стандартом</w:t>
        </w:r>
      </w:hyperlink>
      <w:r w:rsidR="00557DB0">
        <w:rPr>
          <w:b/>
          <w:sz w:val="24"/>
        </w:rPr>
        <w:t xml:space="preserve"> </w:t>
      </w:r>
      <w:r w:rsidR="00557DB0">
        <w:rPr>
          <w:sz w:val="24"/>
        </w:rPr>
        <w:t>образовательных областях: социально-коммуникативной, познавательной, речевой, художественно-эстетической и физической;</w:t>
      </w:r>
    </w:p>
    <w:p w14:paraId="3FCAC635" w14:textId="77777777" w:rsidR="004E71C1" w:rsidRDefault="00557DB0">
      <w:pPr>
        <w:pStyle w:val="a5"/>
        <w:numPr>
          <w:ilvl w:val="0"/>
          <w:numId w:val="111"/>
        </w:numPr>
        <w:tabs>
          <w:tab w:val="left" w:pos="1241"/>
          <w:tab w:val="left" w:pos="1243"/>
        </w:tabs>
        <w:ind w:right="522"/>
        <w:jc w:val="both"/>
        <w:rPr>
          <w:sz w:val="24"/>
        </w:rPr>
      </w:pPr>
      <w:r>
        <w:rPr>
          <w:i/>
          <w:sz w:val="24"/>
        </w:rPr>
        <w:t xml:space="preserve">эстетичной </w:t>
      </w:r>
      <w:r>
        <w:rPr>
          <w:sz w:val="24"/>
        </w:rPr>
        <w:t xml:space="preserve">— все элементы </w:t>
      </w:r>
      <w:r w:rsidR="00312380">
        <w:rPr>
          <w:sz w:val="24"/>
        </w:rPr>
        <w:t xml:space="preserve">РППС </w:t>
      </w:r>
      <w:r>
        <w:rPr>
          <w:sz w:val="24"/>
        </w:rPr>
        <w:t>должны быть привлекательны, так, игрушки не должны содержать ошибок в конструкции, способствовать формированию основ эстетического вкуса ребёнка; приобщать его к миру искусства.</w:t>
      </w:r>
    </w:p>
    <w:p w14:paraId="6122AB14" w14:textId="77777777" w:rsidR="004E71C1" w:rsidRDefault="00312380">
      <w:pPr>
        <w:pStyle w:val="a3"/>
        <w:ind w:left="677" w:right="525" w:firstLine="720"/>
        <w:jc w:val="both"/>
      </w:pPr>
      <w:r w:rsidRPr="00312380">
        <w:t xml:space="preserve">РППС </w:t>
      </w:r>
      <w:r w:rsidR="00557DB0">
        <w:t>в Организации</w:t>
      </w:r>
      <w:r w:rsidR="00557DB0">
        <w:rPr>
          <w:spacing w:val="-1"/>
        </w:rPr>
        <w:t xml:space="preserve"> </w:t>
      </w:r>
      <w:r w:rsidR="00557DB0">
        <w:t xml:space="preserve">должна соответствовать Рекомендациям </w:t>
      </w:r>
      <w:proofErr w:type="spellStart"/>
      <w:r w:rsidR="00557DB0">
        <w:t>Минпросвещения</w:t>
      </w:r>
      <w:proofErr w:type="spellEnd"/>
      <w:r w:rsidR="00557DB0">
        <w:t xml:space="preserve"> РФ</w:t>
      </w:r>
      <w:r w:rsidR="00557DB0">
        <w:rPr>
          <w:vertAlign w:val="superscript"/>
        </w:rPr>
        <w:t>11</w:t>
      </w:r>
      <w:r w:rsidR="00557DB0">
        <w:t xml:space="preserve"> и</w:t>
      </w:r>
      <w:r w:rsidR="00557DB0">
        <w:rPr>
          <w:spacing w:val="-2"/>
        </w:rPr>
        <w:t xml:space="preserve"> </w:t>
      </w:r>
      <w:r w:rsidR="00557DB0">
        <w:t>обеспечивать условия для эмоционального благополучия обучающихся с</w:t>
      </w:r>
      <w:r w:rsidR="00557DB0">
        <w:rPr>
          <w:spacing w:val="-4"/>
        </w:rPr>
        <w:t xml:space="preserve"> </w:t>
      </w:r>
      <w:r w:rsidR="00557DB0">
        <w:t>ТНР, а также для комфортной работы педагогических работников.</w:t>
      </w:r>
    </w:p>
    <w:p w14:paraId="0A0A1794" w14:textId="77777777" w:rsidR="004E71C1" w:rsidRDefault="00557DB0">
      <w:pPr>
        <w:ind w:left="1397"/>
        <w:jc w:val="both"/>
      </w:pPr>
      <w:r>
        <w:rPr>
          <w:spacing w:val="-12"/>
          <w:sz w:val="24"/>
        </w:rPr>
        <w:t xml:space="preserve"> </w:t>
      </w:r>
      <w:r w:rsidR="00312380" w:rsidRPr="00312380">
        <w:rPr>
          <w:spacing w:val="-12"/>
          <w:sz w:val="24"/>
        </w:rPr>
        <w:t xml:space="preserve">РППС </w:t>
      </w:r>
      <w:r w:rsidR="00312380">
        <w:rPr>
          <w:spacing w:val="-12"/>
          <w:sz w:val="24"/>
        </w:rPr>
        <w:t>группового</w:t>
      </w:r>
      <w:r>
        <w:rPr>
          <w:spacing w:val="-7"/>
        </w:rPr>
        <w:t xml:space="preserve"> </w:t>
      </w:r>
      <w:r>
        <w:t>помещения</w:t>
      </w:r>
      <w:r>
        <w:rPr>
          <w:spacing w:val="-7"/>
        </w:rPr>
        <w:t xml:space="preserve"> </w:t>
      </w:r>
      <w:r>
        <w:t>является</w:t>
      </w:r>
      <w:r>
        <w:rPr>
          <w:spacing w:val="-7"/>
        </w:rPr>
        <w:t xml:space="preserve"> </w:t>
      </w:r>
      <w:r>
        <w:t>частью</w:t>
      </w:r>
      <w:r>
        <w:rPr>
          <w:spacing w:val="-6"/>
        </w:rPr>
        <w:t xml:space="preserve"> </w:t>
      </w:r>
      <w:r>
        <w:t>образовательной</w:t>
      </w:r>
      <w:r>
        <w:rPr>
          <w:spacing w:val="-7"/>
        </w:rPr>
        <w:t xml:space="preserve"> </w:t>
      </w:r>
      <w:r>
        <w:t>среды</w:t>
      </w:r>
      <w:r>
        <w:rPr>
          <w:spacing w:val="-8"/>
        </w:rPr>
        <w:t xml:space="preserve"> </w:t>
      </w:r>
      <w:r>
        <w:rPr>
          <w:spacing w:val="-4"/>
        </w:rPr>
        <w:t>ДОО.</w:t>
      </w:r>
    </w:p>
    <w:p w14:paraId="40373F2A" w14:textId="77777777" w:rsidR="004E71C1" w:rsidRDefault="00557DB0">
      <w:pPr>
        <w:pStyle w:val="a3"/>
        <w:spacing w:before="1"/>
        <w:ind w:left="677" w:right="523" w:firstLine="720"/>
        <w:jc w:val="both"/>
      </w:pPr>
      <w:r>
        <w:t>Также</w:t>
      </w:r>
      <w:r>
        <w:rPr>
          <w:spacing w:val="-1"/>
        </w:rPr>
        <w:t xml:space="preserve"> </w:t>
      </w:r>
      <w:r>
        <w:t>при организации ППРОС педагогические</w:t>
      </w:r>
      <w:r>
        <w:rPr>
          <w:spacing w:val="-1"/>
        </w:rPr>
        <w:t xml:space="preserve"> </w:t>
      </w:r>
      <w:r>
        <w:t xml:space="preserve">работники должны соблюдать </w:t>
      </w:r>
      <w:r>
        <w:rPr>
          <w:i/>
        </w:rPr>
        <w:t xml:space="preserve">принцип стабильности и динамичности </w:t>
      </w:r>
      <w:r>
        <w:t>окружающих ребёнка предметов в сбалансированном сочетании традиционных (привычных) и инновационных (неординарных) элементов, что позволит сделать образовательную деятельность более интересной, формы работы с детьми более</w:t>
      </w:r>
      <w:r>
        <w:rPr>
          <w:spacing w:val="-1"/>
        </w:rPr>
        <w:t xml:space="preserve"> </w:t>
      </w:r>
      <w:r>
        <w:t>вариативными, повысить результативность ДО</w:t>
      </w:r>
      <w:r>
        <w:rPr>
          <w:spacing w:val="-1"/>
        </w:rPr>
        <w:t xml:space="preserve"> </w:t>
      </w:r>
      <w:r>
        <w:t>и</w:t>
      </w:r>
      <w:r>
        <w:rPr>
          <w:spacing w:val="-1"/>
        </w:rPr>
        <w:t xml:space="preserve"> </w:t>
      </w:r>
      <w:r>
        <w:t>способствовать формированию у</w:t>
      </w:r>
      <w:r>
        <w:rPr>
          <w:spacing w:val="-6"/>
        </w:rPr>
        <w:t xml:space="preserve"> </w:t>
      </w:r>
      <w:r>
        <w:t xml:space="preserve">детей новых компетенций (с учётом особенностей их развития), отвечающих современным </w:t>
      </w:r>
      <w:r>
        <w:rPr>
          <w:spacing w:val="-2"/>
        </w:rPr>
        <w:t>требованиям.</w:t>
      </w:r>
    </w:p>
    <w:p w14:paraId="227F0327" w14:textId="77777777" w:rsidR="004E71C1" w:rsidRDefault="00557DB0">
      <w:pPr>
        <w:ind w:left="677" w:right="527" w:firstLine="720"/>
        <w:jc w:val="both"/>
        <w:rPr>
          <w:sz w:val="24"/>
        </w:rPr>
      </w:pPr>
      <w:r>
        <w:rPr>
          <w:i/>
          <w:sz w:val="24"/>
        </w:rPr>
        <w:t xml:space="preserve">Принцип обеспечения сотрудничества всех участников образовательных отношений </w:t>
      </w:r>
      <w:r>
        <w:rPr>
          <w:sz w:val="24"/>
        </w:rPr>
        <w:t>(педагогов,</w:t>
      </w:r>
      <w:r>
        <w:rPr>
          <w:spacing w:val="80"/>
          <w:w w:val="150"/>
          <w:sz w:val="24"/>
        </w:rPr>
        <w:t xml:space="preserve"> </w:t>
      </w:r>
      <w:r>
        <w:rPr>
          <w:sz w:val="24"/>
        </w:rPr>
        <w:t>родителей,</w:t>
      </w:r>
      <w:r>
        <w:rPr>
          <w:spacing w:val="80"/>
          <w:w w:val="150"/>
          <w:sz w:val="24"/>
        </w:rPr>
        <w:t xml:space="preserve"> </w:t>
      </w:r>
      <w:r>
        <w:rPr>
          <w:sz w:val="24"/>
        </w:rPr>
        <w:t>детей)</w:t>
      </w:r>
      <w:r>
        <w:rPr>
          <w:spacing w:val="80"/>
          <w:w w:val="150"/>
          <w:sz w:val="24"/>
        </w:rPr>
        <w:t xml:space="preserve"> </w:t>
      </w:r>
      <w:r>
        <w:rPr>
          <w:sz w:val="24"/>
        </w:rPr>
        <w:t>–</w:t>
      </w:r>
      <w:r>
        <w:rPr>
          <w:spacing w:val="80"/>
          <w:w w:val="150"/>
          <w:sz w:val="24"/>
        </w:rPr>
        <w:t xml:space="preserve"> </w:t>
      </w:r>
      <w:r>
        <w:rPr>
          <w:sz w:val="24"/>
        </w:rPr>
        <w:t>предполагает</w:t>
      </w:r>
      <w:r>
        <w:rPr>
          <w:spacing w:val="80"/>
          <w:w w:val="150"/>
          <w:sz w:val="24"/>
        </w:rPr>
        <w:t xml:space="preserve"> </w:t>
      </w:r>
      <w:r>
        <w:rPr>
          <w:sz w:val="24"/>
        </w:rPr>
        <w:t>организацию</w:t>
      </w:r>
      <w:r>
        <w:rPr>
          <w:spacing w:val="80"/>
          <w:w w:val="150"/>
          <w:sz w:val="24"/>
        </w:rPr>
        <w:t xml:space="preserve"> </w:t>
      </w:r>
      <w:r>
        <w:rPr>
          <w:sz w:val="24"/>
        </w:rPr>
        <w:t>совместных</w:t>
      </w:r>
      <w:r>
        <w:rPr>
          <w:spacing w:val="80"/>
          <w:w w:val="150"/>
          <w:sz w:val="24"/>
        </w:rPr>
        <w:t xml:space="preserve"> </w:t>
      </w:r>
      <w:r>
        <w:rPr>
          <w:sz w:val="24"/>
        </w:rPr>
        <w:t>мероприятий</w:t>
      </w:r>
      <w:r>
        <w:rPr>
          <w:spacing w:val="40"/>
          <w:sz w:val="24"/>
        </w:rPr>
        <w:t xml:space="preserve"> </w:t>
      </w:r>
      <w:r>
        <w:rPr>
          <w:sz w:val="24"/>
        </w:rPr>
        <w:t>со</w:t>
      </w:r>
      <w:r>
        <w:rPr>
          <w:spacing w:val="-2"/>
          <w:sz w:val="24"/>
        </w:rPr>
        <w:t xml:space="preserve"> </w:t>
      </w:r>
      <w:r>
        <w:rPr>
          <w:sz w:val="24"/>
        </w:rPr>
        <w:t>стороны</w:t>
      </w:r>
      <w:r>
        <w:rPr>
          <w:spacing w:val="37"/>
          <w:sz w:val="24"/>
        </w:rPr>
        <w:t xml:space="preserve"> </w:t>
      </w:r>
      <w:r>
        <w:rPr>
          <w:sz w:val="24"/>
        </w:rPr>
        <w:t>ДОО</w:t>
      </w:r>
      <w:r>
        <w:rPr>
          <w:spacing w:val="37"/>
          <w:sz w:val="24"/>
        </w:rPr>
        <w:t xml:space="preserve"> </w:t>
      </w:r>
      <w:r>
        <w:rPr>
          <w:sz w:val="24"/>
        </w:rPr>
        <w:t>в</w:t>
      </w:r>
      <w:r>
        <w:rPr>
          <w:spacing w:val="37"/>
          <w:sz w:val="24"/>
        </w:rPr>
        <w:t xml:space="preserve"> </w:t>
      </w:r>
      <w:r>
        <w:rPr>
          <w:sz w:val="24"/>
        </w:rPr>
        <w:t>лице</w:t>
      </w:r>
      <w:r>
        <w:rPr>
          <w:spacing w:val="36"/>
          <w:sz w:val="24"/>
        </w:rPr>
        <w:t xml:space="preserve"> </w:t>
      </w:r>
      <w:r>
        <w:rPr>
          <w:sz w:val="24"/>
        </w:rPr>
        <w:t>педагога</w:t>
      </w:r>
      <w:r>
        <w:rPr>
          <w:spacing w:val="36"/>
          <w:sz w:val="24"/>
        </w:rPr>
        <w:t xml:space="preserve"> </w:t>
      </w:r>
      <w:r>
        <w:rPr>
          <w:sz w:val="24"/>
        </w:rPr>
        <w:t>с</w:t>
      </w:r>
      <w:r>
        <w:rPr>
          <w:spacing w:val="39"/>
          <w:sz w:val="24"/>
        </w:rPr>
        <w:t xml:space="preserve"> </w:t>
      </w:r>
      <w:r>
        <w:rPr>
          <w:sz w:val="24"/>
        </w:rPr>
        <w:t>семьей</w:t>
      </w:r>
      <w:r>
        <w:rPr>
          <w:spacing w:val="38"/>
          <w:sz w:val="24"/>
        </w:rPr>
        <w:t xml:space="preserve"> </w:t>
      </w:r>
      <w:r>
        <w:rPr>
          <w:sz w:val="24"/>
        </w:rPr>
        <w:t>воспитанника</w:t>
      </w:r>
      <w:r>
        <w:rPr>
          <w:spacing w:val="36"/>
          <w:sz w:val="24"/>
        </w:rPr>
        <w:t xml:space="preserve"> </w:t>
      </w:r>
      <w:r>
        <w:rPr>
          <w:sz w:val="24"/>
        </w:rPr>
        <w:t>для</w:t>
      </w:r>
      <w:r>
        <w:rPr>
          <w:spacing w:val="38"/>
          <w:sz w:val="24"/>
        </w:rPr>
        <w:t xml:space="preserve"> </w:t>
      </w:r>
      <w:r>
        <w:rPr>
          <w:sz w:val="24"/>
        </w:rPr>
        <w:t>обеспечения</w:t>
      </w:r>
      <w:r>
        <w:rPr>
          <w:spacing w:val="37"/>
          <w:sz w:val="24"/>
        </w:rPr>
        <w:t xml:space="preserve"> </w:t>
      </w:r>
      <w:r>
        <w:rPr>
          <w:sz w:val="24"/>
        </w:rPr>
        <w:t>преемственности</w:t>
      </w:r>
    </w:p>
    <w:p w14:paraId="7DA8C149" w14:textId="77777777" w:rsidR="004E71C1" w:rsidRDefault="00A444D7">
      <w:pPr>
        <w:pStyle w:val="a3"/>
        <w:spacing w:before="57"/>
        <w:rPr>
          <w:sz w:val="20"/>
        </w:rPr>
      </w:pPr>
      <w:r>
        <w:pict w14:anchorId="11CB8005">
          <v:rect id="docshape33" o:spid="_x0000_s1030" style="position:absolute;margin-left:63.85pt;margin-top:15.55pt;width:2in;height:.7pt;z-index:-15720448;mso-wrap-distance-left:0;mso-wrap-distance-right:0;mso-position-horizontal-relative:page" fillcolor="black" stroked="f">
            <w10:wrap type="topAndBottom" anchorx="page"/>
          </v:rect>
        </w:pict>
      </w:r>
    </w:p>
    <w:p w14:paraId="4E0C10B8" w14:textId="77777777" w:rsidR="004E71C1" w:rsidRDefault="00557DB0">
      <w:pPr>
        <w:spacing w:before="97"/>
        <w:ind w:left="677" w:right="524"/>
        <w:jc w:val="both"/>
        <w:rPr>
          <w:sz w:val="20"/>
        </w:rPr>
      </w:pPr>
      <w:r>
        <w:rPr>
          <w:sz w:val="20"/>
          <w:vertAlign w:val="superscript"/>
        </w:rPr>
        <w:t>11</w:t>
      </w:r>
      <w:r>
        <w:rPr>
          <w:spacing w:val="-3"/>
          <w:sz w:val="20"/>
        </w:rPr>
        <w:t xml:space="preserve"> </w:t>
      </w:r>
      <w:r>
        <w:rPr>
          <w:sz w:val="20"/>
        </w:rPr>
        <w:t>&lt;Письмо&gt;</w:t>
      </w:r>
      <w:r>
        <w:rPr>
          <w:spacing w:val="-3"/>
          <w:sz w:val="20"/>
        </w:rPr>
        <w:t xml:space="preserve"> </w:t>
      </w:r>
      <w:proofErr w:type="spellStart"/>
      <w:r>
        <w:rPr>
          <w:sz w:val="20"/>
        </w:rPr>
        <w:t>Минпросвещения</w:t>
      </w:r>
      <w:proofErr w:type="spellEnd"/>
      <w:r>
        <w:rPr>
          <w:spacing w:val="-4"/>
          <w:sz w:val="20"/>
        </w:rPr>
        <w:t xml:space="preserve"> </w:t>
      </w:r>
      <w:r>
        <w:rPr>
          <w:sz w:val="20"/>
        </w:rPr>
        <w:t>России</w:t>
      </w:r>
      <w:r>
        <w:rPr>
          <w:spacing w:val="-4"/>
          <w:sz w:val="20"/>
        </w:rPr>
        <w:t xml:space="preserve"> </w:t>
      </w:r>
      <w:r>
        <w:rPr>
          <w:sz w:val="20"/>
        </w:rPr>
        <w:t>от</w:t>
      </w:r>
      <w:r>
        <w:rPr>
          <w:spacing w:val="-4"/>
          <w:sz w:val="20"/>
        </w:rPr>
        <w:t xml:space="preserve"> </w:t>
      </w:r>
      <w:r>
        <w:rPr>
          <w:sz w:val="20"/>
        </w:rPr>
        <w:t>13.02.2023</w:t>
      </w:r>
      <w:r>
        <w:rPr>
          <w:spacing w:val="-2"/>
          <w:sz w:val="20"/>
        </w:rPr>
        <w:t xml:space="preserve"> </w:t>
      </w:r>
      <w:r>
        <w:rPr>
          <w:sz w:val="20"/>
        </w:rPr>
        <w:t>№</w:t>
      </w:r>
      <w:r>
        <w:rPr>
          <w:spacing w:val="-2"/>
          <w:sz w:val="20"/>
        </w:rPr>
        <w:t xml:space="preserve"> </w:t>
      </w:r>
      <w:r>
        <w:rPr>
          <w:sz w:val="20"/>
        </w:rPr>
        <w:t>ТВ-413/03</w:t>
      </w:r>
      <w:r>
        <w:rPr>
          <w:spacing w:val="-1"/>
          <w:sz w:val="20"/>
        </w:rPr>
        <w:t xml:space="preserve"> </w:t>
      </w:r>
      <w:r>
        <w:rPr>
          <w:sz w:val="20"/>
        </w:rPr>
        <w:t>«О</w:t>
      </w:r>
      <w:r>
        <w:rPr>
          <w:spacing w:val="-3"/>
          <w:sz w:val="20"/>
        </w:rPr>
        <w:t xml:space="preserve"> </w:t>
      </w:r>
      <w:r>
        <w:rPr>
          <w:sz w:val="20"/>
        </w:rPr>
        <w:t>направлении</w:t>
      </w:r>
      <w:r>
        <w:rPr>
          <w:spacing w:val="-4"/>
          <w:sz w:val="20"/>
        </w:rPr>
        <w:t xml:space="preserve"> </w:t>
      </w:r>
      <w:r>
        <w:rPr>
          <w:sz w:val="20"/>
        </w:rPr>
        <w:t xml:space="preserve">рекомендаций». </w:t>
      </w:r>
      <w:r>
        <w:rPr>
          <w:i/>
          <w:sz w:val="20"/>
        </w:rPr>
        <w:t xml:space="preserve">Рекомендации </w:t>
      </w:r>
      <w:r>
        <w:rPr>
          <w:sz w:val="20"/>
        </w:rPr>
        <w:t>по формированию инфраструктуры дошкольных образовательных организаций и комплектации учебно- методических</w:t>
      </w:r>
      <w:r>
        <w:rPr>
          <w:spacing w:val="80"/>
          <w:sz w:val="20"/>
        </w:rPr>
        <w:t xml:space="preserve"> </w:t>
      </w:r>
      <w:r>
        <w:rPr>
          <w:sz w:val="20"/>
        </w:rPr>
        <w:t>материалов</w:t>
      </w:r>
      <w:r>
        <w:rPr>
          <w:spacing w:val="80"/>
          <w:sz w:val="20"/>
        </w:rPr>
        <w:t xml:space="preserve"> </w:t>
      </w:r>
      <w:r>
        <w:rPr>
          <w:sz w:val="20"/>
        </w:rPr>
        <w:t>в</w:t>
      </w:r>
      <w:r>
        <w:rPr>
          <w:spacing w:val="80"/>
          <w:sz w:val="20"/>
        </w:rPr>
        <w:t xml:space="preserve"> </w:t>
      </w:r>
      <w:r>
        <w:rPr>
          <w:sz w:val="20"/>
        </w:rPr>
        <w:t>целях</w:t>
      </w:r>
      <w:r>
        <w:rPr>
          <w:spacing w:val="80"/>
          <w:sz w:val="20"/>
        </w:rPr>
        <w:t xml:space="preserve"> </w:t>
      </w:r>
      <w:r>
        <w:rPr>
          <w:sz w:val="20"/>
        </w:rPr>
        <w:t>реализации</w:t>
      </w:r>
      <w:r>
        <w:rPr>
          <w:spacing w:val="80"/>
          <w:sz w:val="20"/>
        </w:rPr>
        <w:t xml:space="preserve"> </w:t>
      </w:r>
      <w:r>
        <w:rPr>
          <w:sz w:val="20"/>
        </w:rPr>
        <w:t>образовательных</w:t>
      </w:r>
      <w:r>
        <w:rPr>
          <w:spacing w:val="80"/>
          <w:sz w:val="20"/>
        </w:rPr>
        <w:t xml:space="preserve"> </w:t>
      </w:r>
      <w:r>
        <w:rPr>
          <w:sz w:val="20"/>
        </w:rPr>
        <w:t>программ</w:t>
      </w:r>
      <w:r>
        <w:rPr>
          <w:spacing w:val="80"/>
          <w:sz w:val="20"/>
        </w:rPr>
        <w:t xml:space="preserve"> </w:t>
      </w:r>
      <w:r>
        <w:rPr>
          <w:sz w:val="20"/>
        </w:rPr>
        <w:t>дошкольного</w:t>
      </w:r>
      <w:r>
        <w:rPr>
          <w:spacing w:val="80"/>
          <w:sz w:val="20"/>
        </w:rPr>
        <w:t xml:space="preserve"> </w:t>
      </w:r>
      <w:r>
        <w:rPr>
          <w:sz w:val="20"/>
        </w:rPr>
        <w:t>образования.</w:t>
      </w:r>
      <w:r>
        <w:rPr>
          <w:spacing w:val="80"/>
          <w:sz w:val="20"/>
        </w:rPr>
        <w:t xml:space="preserve"> </w:t>
      </w:r>
      <w:r>
        <w:rPr>
          <w:sz w:val="20"/>
        </w:rPr>
        <w:t>— М.: Министерство Просвещения РФ, Институт возрастной физиологии РАО, 2022. — С.13-17</w:t>
      </w:r>
    </w:p>
    <w:p w14:paraId="3FEA3EC8" w14:textId="77777777" w:rsidR="004E71C1" w:rsidRDefault="004E71C1">
      <w:pPr>
        <w:jc w:val="both"/>
        <w:rPr>
          <w:sz w:val="20"/>
        </w:rPr>
        <w:sectPr w:rsidR="004E71C1">
          <w:pgSz w:w="11910" w:h="16840"/>
          <w:pgMar w:top="1060" w:right="320" w:bottom="280" w:left="600" w:header="752" w:footer="0" w:gutter="0"/>
          <w:cols w:space="720"/>
        </w:sectPr>
      </w:pPr>
    </w:p>
    <w:p w14:paraId="187753A1" w14:textId="77777777" w:rsidR="004E71C1" w:rsidRDefault="004E71C1">
      <w:pPr>
        <w:pStyle w:val="a3"/>
        <w:spacing w:before="183"/>
      </w:pPr>
    </w:p>
    <w:p w14:paraId="34CFFA37" w14:textId="77777777" w:rsidR="004E71C1" w:rsidRDefault="00557DB0">
      <w:pPr>
        <w:pStyle w:val="a3"/>
        <w:spacing w:before="1"/>
        <w:ind w:left="677" w:right="527"/>
        <w:jc w:val="both"/>
      </w:pPr>
      <w:r>
        <w:t>ППРОС. Обеспечение возможности свободного выбора ребёнком предметов и оборудования, индивидуальной и</w:t>
      </w:r>
      <w:r>
        <w:rPr>
          <w:spacing w:val="-2"/>
        </w:rPr>
        <w:t xml:space="preserve"> </w:t>
      </w:r>
      <w:r>
        <w:t>коллективной деятельности со сверстниками предполагает необходимость при формировании ППРОС</w:t>
      </w:r>
      <w:r>
        <w:rPr>
          <w:spacing w:val="40"/>
        </w:rPr>
        <w:t xml:space="preserve"> </w:t>
      </w:r>
      <w:r>
        <w:t>учитывать её информативность, разнообразие тематики материалов и оборудования. При реализации образовательной программы ДОО в различных организационных моделях и формах ППРОС должна соответствовать:</w:t>
      </w:r>
    </w:p>
    <w:p w14:paraId="29BEE8B2" w14:textId="77777777" w:rsidR="004E71C1" w:rsidRDefault="00557DB0">
      <w:pPr>
        <w:pStyle w:val="a5"/>
        <w:numPr>
          <w:ilvl w:val="0"/>
          <w:numId w:val="111"/>
        </w:numPr>
        <w:tabs>
          <w:tab w:val="left" w:pos="1242"/>
        </w:tabs>
        <w:ind w:left="1242" w:hanging="282"/>
        <w:jc w:val="both"/>
        <w:rPr>
          <w:sz w:val="24"/>
        </w:rPr>
      </w:pPr>
      <w:r>
        <w:rPr>
          <w:sz w:val="24"/>
        </w:rPr>
        <w:t>ФАОП</w:t>
      </w:r>
      <w:r>
        <w:rPr>
          <w:spacing w:val="-2"/>
          <w:sz w:val="24"/>
        </w:rPr>
        <w:t xml:space="preserve"> </w:t>
      </w:r>
      <w:r>
        <w:rPr>
          <w:sz w:val="24"/>
        </w:rPr>
        <w:t>ДО</w:t>
      </w:r>
      <w:r>
        <w:rPr>
          <w:spacing w:val="-2"/>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2"/>
          <w:sz w:val="24"/>
        </w:rPr>
        <w:t xml:space="preserve"> </w:t>
      </w:r>
      <w:r>
        <w:rPr>
          <w:spacing w:val="-4"/>
          <w:sz w:val="24"/>
        </w:rPr>
        <w:t>ОВЗ;</w:t>
      </w:r>
    </w:p>
    <w:p w14:paraId="1BF1D0E7" w14:textId="77777777" w:rsidR="004E71C1" w:rsidRDefault="00557DB0">
      <w:pPr>
        <w:pStyle w:val="a5"/>
        <w:numPr>
          <w:ilvl w:val="0"/>
          <w:numId w:val="111"/>
        </w:numPr>
        <w:tabs>
          <w:tab w:val="left" w:pos="1242"/>
        </w:tabs>
        <w:ind w:left="1242" w:hanging="282"/>
        <w:jc w:val="both"/>
        <w:rPr>
          <w:sz w:val="24"/>
        </w:rPr>
      </w:pPr>
      <w:r>
        <w:rPr>
          <w:sz w:val="24"/>
        </w:rPr>
        <w:t>материально-техническим</w:t>
      </w:r>
      <w:r>
        <w:rPr>
          <w:spacing w:val="-6"/>
          <w:sz w:val="24"/>
        </w:rPr>
        <w:t xml:space="preserve"> </w:t>
      </w:r>
      <w:r>
        <w:rPr>
          <w:sz w:val="24"/>
        </w:rPr>
        <w:t>и</w:t>
      </w:r>
      <w:r>
        <w:rPr>
          <w:spacing w:val="-4"/>
          <w:sz w:val="24"/>
        </w:rPr>
        <w:t xml:space="preserve"> </w:t>
      </w:r>
      <w:r>
        <w:rPr>
          <w:sz w:val="24"/>
        </w:rPr>
        <w:t>медико-социальным</w:t>
      </w:r>
      <w:r>
        <w:rPr>
          <w:spacing w:val="-3"/>
          <w:sz w:val="24"/>
        </w:rPr>
        <w:t xml:space="preserve"> </w:t>
      </w:r>
      <w:r>
        <w:rPr>
          <w:sz w:val="24"/>
        </w:rPr>
        <w:t>условиям</w:t>
      </w:r>
      <w:r>
        <w:rPr>
          <w:spacing w:val="-6"/>
          <w:sz w:val="24"/>
        </w:rPr>
        <w:t xml:space="preserve"> </w:t>
      </w:r>
      <w:r>
        <w:rPr>
          <w:sz w:val="24"/>
        </w:rPr>
        <w:t>пребывания</w:t>
      </w:r>
      <w:r>
        <w:rPr>
          <w:spacing w:val="-4"/>
          <w:sz w:val="24"/>
        </w:rPr>
        <w:t xml:space="preserve"> </w:t>
      </w:r>
      <w:r>
        <w:rPr>
          <w:sz w:val="24"/>
        </w:rPr>
        <w:t>детей</w:t>
      </w:r>
      <w:r>
        <w:rPr>
          <w:spacing w:val="-4"/>
          <w:sz w:val="24"/>
        </w:rPr>
        <w:t xml:space="preserve"> </w:t>
      </w:r>
      <w:r>
        <w:rPr>
          <w:sz w:val="24"/>
        </w:rPr>
        <w:t>в</w:t>
      </w:r>
      <w:r>
        <w:rPr>
          <w:spacing w:val="-5"/>
          <w:sz w:val="24"/>
        </w:rPr>
        <w:t xml:space="preserve"> </w:t>
      </w:r>
      <w:r>
        <w:rPr>
          <w:spacing w:val="-4"/>
          <w:sz w:val="24"/>
        </w:rPr>
        <w:t>ДОО;</w:t>
      </w:r>
    </w:p>
    <w:p w14:paraId="26E7F866" w14:textId="77777777" w:rsidR="004E71C1" w:rsidRDefault="00557DB0">
      <w:pPr>
        <w:pStyle w:val="a5"/>
        <w:numPr>
          <w:ilvl w:val="0"/>
          <w:numId w:val="111"/>
        </w:numPr>
        <w:tabs>
          <w:tab w:val="left" w:pos="1242"/>
        </w:tabs>
        <w:ind w:left="1242" w:hanging="282"/>
        <w:jc w:val="both"/>
        <w:rPr>
          <w:sz w:val="24"/>
        </w:rPr>
      </w:pPr>
      <w:r>
        <w:rPr>
          <w:sz w:val="24"/>
        </w:rPr>
        <w:t>возрастным</w:t>
      </w:r>
      <w:r>
        <w:rPr>
          <w:spacing w:val="-5"/>
          <w:sz w:val="24"/>
        </w:rPr>
        <w:t xml:space="preserve"> </w:t>
      </w:r>
      <w:r>
        <w:rPr>
          <w:sz w:val="24"/>
        </w:rPr>
        <w:t>особенностям</w:t>
      </w:r>
      <w:r>
        <w:rPr>
          <w:spacing w:val="-3"/>
          <w:sz w:val="24"/>
        </w:rPr>
        <w:t xml:space="preserve"> </w:t>
      </w:r>
      <w:r>
        <w:rPr>
          <w:spacing w:val="-2"/>
          <w:sz w:val="24"/>
        </w:rPr>
        <w:t>детей;</w:t>
      </w:r>
    </w:p>
    <w:p w14:paraId="2C3129A9" w14:textId="77777777" w:rsidR="004E71C1" w:rsidRDefault="00557DB0">
      <w:pPr>
        <w:pStyle w:val="a5"/>
        <w:numPr>
          <w:ilvl w:val="0"/>
          <w:numId w:val="111"/>
        </w:numPr>
        <w:tabs>
          <w:tab w:val="left" w:pos="1241"/>
          <w:tab w:val="left" w:pos="1243"/>
        </w:tabs>
        <w:ind w:right="528"/>
        <w:jc w:val="both"/>
        <w:rPr>
          <w:sz w:val="24"/>
        </w:rPr>
      </w:pPr>
      <w:r>
        <w:rPr>
          <w:sz w:val="24"/>
        </w:rPr>
        <w:t>требованиям безопасности и надёжности при использовании согласно действующим санитарно-эпидемиологическим правилам и нормам;</w:t>
      </w:r>
    </w:p>
    <w:p w14:paraId="7518129B" w14:textId="77777777" w:rsidR="004E71C1" w:rsidRDefault="00557DB0">
      <w:pPr>
        <w:pStyle w:val="a5"/>
        <w:numPr>
          <w:ilvl w:val="0"/>
          <w:numId w:val="111"/>
        </w:numPr>
        <w:tabs>
          <w:tab w:val="left" w:pos="1241"/>
          <w:tab w:val="left" w:pos="1243"/>
        </w:tabs>
        <w:ind w:right="524"/>
        <w:jc w:val="both"/>
        <w:rPr>
          <w:sz w:val="24"/>
        </w:rPr>
      </w:pPr>
      <w:r>
        <w:rPr>
          <w:sz w:val="24"/>
        </w:rPr>
        <w:t>требованиям безопасности и надёжности при использовании согласно действующему законодательству в сфере технического регулирования, стандартизации и оценке соответствия продукции, защите прав потребителей.</w:t>
      </w:r>
    </w:p>
    <w:p w14:paraId="378EB8D3" w14:textId="77777777" w:rsidR="004E71C1" w:rsidRDefault="00557DB0">
      <w:pPr>
        <w:pStyle w:val="a3"/>
        <w:spacing w:before="1"/>
        <w:ind w:left="677" w:right="527" w:firstLine="708"/>
        <w:jc w:val="both"/>
      </w:pPr>
      <w:r>
        <w:t>Определяя наполняемость ППРОС, следует помнить о концептуальной целостности образовательного</w:t>
      </w:r>
      <w:r>
        <w:rPr>
          <w:spacing w:val="40"/>
        </w:rPr>
        <w:t xml:space="preserve"> </w:t>
      </w:r>
      <w:r>
        <w:t>процесса.</w:t>
      </w:r>
      <w:r>
        <w:rPr>
          <w:spacing w:val="40"/>
        </w:rPr>
        <w:t xml:space="preserve"> </w:t>
      </w:r>
      <w:r>
        <w:t>Для</w:t>
      </w:r>
      <w:r>
        <w:rPr>
          <w:spacing w:val="40"/>
        </w:rPr>
        <w:t xml:space="preserve"> </w:t>
      </w:r>
      <w:r>
        <w:t>реализации</w:t>
      </w:r>
      <w:r>
        <w:rPr>
          <w:spacing w:val="40"/>
        </w:rPr>
        <w:t xml:space="preserve"> </w:t>
      </w:r>
      <w:r>
        <w:t>содержания</w:t>
      </w:r>
      <w:r>
        <w:rPr>
          <w:spacing w:val="40"/>
        </w:rPr>
        <w:t xml:space="preserve"> </w:t>
      </w:r>
      <w:r>
        <w:t>каждого</w:t>
      </w:r>
      <w:r>
        <w:rPr>
          <w:spacing w:val="40"/>
        </w:rPr>
        <w:t xml:space="preserve"> </w:t>
      </w:r>
      <w:r>
        <w:t>из</w:t>
      </w:r>
      <w:r>
        <w:rPr>
          <w:spacing w:val="40"/>
        </w:rPr>
        <w:t xml:space="preserve"> </w:t>
      </w:r>
      <w:r>
        <w:t>направлений</w:t>
      </w:r>
      <w:r>
        <w:rPr>
          <w:spacing w:val="40"/>
        </w:rPr>
        <w:t xml:space="preserve"> </w:t>
      </w:r>
      <w:r>
        <w:t>развития и образования детей ФГОС ДО определяет пять образовательных областей:</w:t>
      </w:r>
    </w:p>
    <w:p w14:paraId="79553B82" w14:textId="77777777" w:rsidR="004E71C1" w:rsidRDefault="00557DB0">
      <w:pPr>
        <w:pStyle w:val="a5"/>
        <w:numPr>
          <w:ilvl w:val="0"/>
          <w:numId w:val="101"/>
        </w:numPr>
        <w:tabs>
          <w:tab w:val="left" w:pos="1397"/>
        </w:tabs>
        <w:spacing w:before="2" w:line="293" w:lineRule="exact"/>
        <w:ind w:left="1397"/>
        <w:rPr>
          <w:sz w:val="24"/>
        </w:rPr>
      </w:pPr>
      <w:r>
        <w:rPr>
          <w:sz w:val="24"/>
        </w:rPr>
        <w:t>социально-коммуникативное</w:t>
      </w:r>
      <w:r>
        <w:rPr>
          <w:spacing w:val="-14"/>
          <w:sz w:val="24"/>
        </w:rPr>
        <w:t xml:space="preserve"> </w:t>
      </w:r>
      <w:r>
        <w:rPr>
          <w:spacing w:val="-2"/>
          <w:sz w:val="24"/>
        </w:rPr>
        <w:t>развитие;</w:t>
      </w:r>
    </w:p>
    <w:p w14:paraId="55D8E7A8" w14:textId="77777777" w:rsidR="004E71C1" w:rsidRDefault="00557DB0">
      <w:pPr>
        <w:pStyle w:val="a5"/>
        <w:numPr>
          <w:ilvl w:val="0"/>
          <w:numId w:val="101"/>
        </w:numPr>
        <w:tabs>
          <w:tab w:val="left" w:pos="1397"/>
        </w:tabs>
        <w:spacing w:line="293" w:lineRule="exact"/>
        <w:ind w:left="1397"/>
        <w:rPr>
          <w:sz w:val="24"/>
        </w:rPr>
      </w:pPr>
      <w:r>
        <w:rPr>
          <w:sz w:val="24"/>
        </w:rPr>
        <w:t>познавательное</w:t>
      </w:r>
      <w:r>
        <w:rPr>
          <w:spacing w:val="-7"/>
          <w:sz w:val="24"/>
        </w:rPr>
        <w:t xml:space="preserve"> </w:t>
      </w:r>
      <w:r>
        <w:rPr>
          <w:spacing w:val="-2"/>
          <w:sz w:val="24"/>
        </w:rPr>
        <w:t>развитие;</w:t>
      </w:r>
    </w:p>
    <w:p w14:paraId="7D3BF490" w14:textId="77777777" w:rsidR="004E71C1" w:rsidRDefault="00557DB0">
      <w:pPr>
        <w:pStyle w:val="a5"/>
        <w:numPr>
          <w:ilvl w:val="0"/>
          <w:numId w:val="101"/>
        </w:numPr>
        <w:tabs>
          <w:tab w:val="left" w:pos="1397"/>
        </w:tabs>
        <w:spacing w:line="293" w:lineRule="exact"/>
        <w:ind w:left="1397"/>
        <w:rPr>
          <w:sz w:val="24"/>
        </w:rPr>
      </w:pPr>
      <w:r>
        <w:rPr>
          <w:sz w:val="24"/>
        </w:rPr>
        <w:t>речевое</w:t>
      </w:r>
      <w:r>
        <w:rPr>
          <w:spacing w:val="-3"/>
          <w:sz w:val="24"/>
        </w:rPr>
        <w:t xml:space="preserve"> </w:t>
      </w:r>
      <w:r>
        <w:rPr>
          <w:spacing w:val="-2"/>
          <w:sz w:val="24"/>
        </w:rPr>
        <w:t>развитие;</w:t>
      </w:r>
    </w:p>
    <w:p w14:paraId="00224508" w14:textId="77777777" w:rsidR="004E71C1" w:rsidRDefault="00557DB0">
      <w:pPr>
        <w:pStyle w:val="a5"/>
        <w:numPr>
          <w:ilvl w:val="0"/>
          <w:numId w:val="101"/>
        </w:numPr>
        <w:tabs>
          <w:tab w:val="left" w:pos="1397"/>
        </w:tabs>
        <w:spacing w:before="1" w:line="293" w:lineRule="exact"/>
        <w:ind w:left="1397"/>
        <w:rPr>
          <w:sz w:val="24"/>
        </w:rPr>
      </w:pPr>
      <w:r>
        <w:rPr>
          <w:sz w:val="24"/>
        </w:rPr>
        <w:t>художественно-эстетическое</w:t>
      </w:r>
      <w:r>
        <w:rPr>
          <w:spacing w:val="-13"/>
          <w:sz w:val="24"/>
        </w:rPr>
        <w:t xml:space="preserve"> </w:t>
      </w:r>
      <w:r>
        <w:rPr>
          <w:spacing w:val="-2"/>
          <w:sz w:val="24"/>
        </w:rPr>
        <w:t>развитие;</w:t>
      </w:r>
    </w:p>
    <w:p w14:paraId="3DBEFC2E" w14:textId="77777777" w:rsidR="004E71C1" w:rsidRDefault="00557DB0">
      <w:pPr>
        <w:pStyle w:val="a5"/>
        <w:numPr>
          <w:ilvl w:val="0"/>
          <w:numId w:val="101"/>
        </w:numPr>
        <w:tabs>
          <w:tab w:val="left" w:pos="1397"/>
        </w:tabs>
        <w:spacing w:line="292" w:lineRule="exact"/>
        <w:ind w:left="1397"/>
        <w:rPr>
          <w:sz w:val="24"/>
        </w:rPr>
      </w:pPr>
      <w:r>
        <w:rPr>
          <w:sz w:val="24"/>
        </w:rPr>
        <w:t>физическое</w:t>
      </w:r>
      <w:r>
        <w:rPr>
          <w:spacing w:val="-6"/>
          <w:sz w:val="24"/>
        </w:rPr>
        <w:t xml:space="preserve"> </w:t>
      </w:r>
      <w:r>
        <w:rPr>
          <w:spacing w:val="-2"/>
          <w:sz w:val="24"/>
        </w:rPr>
        <w:t>развитие.</w:t>
      </w:r>
    </w:p>
    <w:p w14:paraId="62DD33FF" w14:textId="77777777" w:rsidR="004E71C1" w:rsidRDefault="00557DB0">
      <w:pPr>
        <w:pStyle w:val="a3"/>
        <w:ind w:left="677" w:right="527" w:firstLine="708"/>
        <w:jc w:val="both"/>
      </w:pPr>
      <w:r>
        <w:t>Принимая во внимание интегративный характер образовательных областей, игрушки, оборудование</w:t>
      </w:r>
      <w:r>
        <w:rPr>
          <w:spacing w:val="-8"/>
        </w:rPr>
        <w:t xml:space="preserve"> </w:t>
      </w:r>
      <w:r>
        <w:t>и</w:t>
      </w:r>
      <w:r>
        <w:rPr>
          <w:spacing w:val="-6"/>
        </w:rPr>
        <w:t xml:space="preserve"> </w:t>
      </w:r>
      <w:r>
        <w:t>прочие</w:t>
      </w:r>
      <w:r>
        <w:rPr>
          <w:spacing w:val="-10"/>
        </w:rPr>
        <w:t xml:space="preserve"> </w:t>
      </w:r>
      <w:r>
        <w:t>материалы</w:t>
      </w:r>
      <w:r>
        <w:rPr>
          <w:spacing w:val="-7"/>
        </w:rPr>
        <w:t xml:space="preserve"> </w:t>
      </w:r>
      <w:r>
        <w:t>для</w:t>
      </w:r>
      <w:r>
        <w:rPr>
          <w:spacing w:val="-6"/>
        </w:rPr>
        <w:t xml:space="preserve"> </w:t>
      </w:r>
      <w:r>
        <w:t>реализации</w:t>
      </w:r>
      <w:r>
        <w:rPr>
          <w:spacing w:val="-8"/>
        </w:rPr>
        <w:t xml:space="preserve"> </w:t>
      </w:r>
      <w:r>
        <w:t>содержания</w:t>
      </w:r>
      <w:r>
        <w:rPr>
          <w:spacing w:val="-7"/>
        </w:rPr>
        <w:t xml:space="preserve"> </w:t>
      </w:r>
      <w:r>
        <w:t>одной</w:t>
      </w:r>
      <w:r>
        <w:rPr>
          <w:spacing w:val="-8"/>
        </w:rPr>
        <w:t xml:space="preserve"> </w:t>
      </w:r>
      <w:r>
        <w:t>образовательной</w:t>
      </w:r>
      <w:r>
        <w:rPr>
          <w:spacing w:val="-6"/>
        </w:rPr>
        <w:t xml:space="preserve"> </w:t>
      </w:r>
      <w:r>
        <w:t>области могут использоваться и в ходе реализации содержания других областей, каждая из которых соответствует детским видам деятельности (игровой, двигательной, коммуникативной, познавательно-исследовательской, изобразительной, конструирования, восприятия художественной литературы и фольклора, музыкальной и др.), в том числе для детей с ОВЗ.</w:t>
      </w:r>
    </w:p>
    <w:p w14:paraId="5B20AA35" w14:textId="77777777" w:rsidR="004E71C1" w:rsidRDefault="00557DB0">
      <w:pPr>
        <w:pStyle w:val="21"/>
        <w:numPr>
          <w:ilvl w:val="2"/>
          <w:numId w:val="100"/>
        </w:numPr>
        <w:tabs>
          <w:tab w:val="left" w:pos="2095"/>
        </w:tabs>
        <w:spacing w:before="256"/>
        <w:jc w:val="left"/>
      </w:pPr>
      <w:r>
        <w:t>Составляющие</w:t>
      </w:r>
      <w:r>
        <w:rPr>
          <w:spacing w:val="-6"/>
        </w:rPr>
        <w:t xml:space="preserve"> </w:t>
      </w:r>
      <w:r>
        <w:t>инфраструктуры</w:t>
      </w:r>
      <w:r>
        <w:rPr>
          <w:spacing w:val="-7"/>
        </w:rPr>
        <w:t xml:space="preserve"> </w:t>
      </w:r>
      <w:r>
        <w:t>ДОО:</w:t>
      </w:r>
      <w:r>
        <w:rPr>
          <w:spacing w:val="-5"/>
        </w:rPr>
        <w:t xml:space="preserve"> </w:t>
      </w:r>
      <w:r>
        <w:t>инвариантная</w:t>
      </w:r>
      <w:r>
        <w:rPr>
          <w:spacing w:val="-4"/>
        </w:rPr>
        <w:t xml:space="preserve"> </w:t>
      </w:r>
      <w:r>
        <w:t>и</w:t>
      </w:r>
      <w:r>
        <w:rPr>
          <w:spacing w:val="-6"/>
        </w:rPr>
        <w:t xml:space="preserve"> </w:t>
      </w:r>
      <w:r>
        <w:t>вариативная</w:t>
      </w:r>
      <w:r>
        <w:rPr>
          <w:spacing w:val="-4"/>
        </w:rPr>
        <w:t xml:space="preserve"> </w:t>
      </w:r>
      <w:r>
        <w:rPr>
          <w:spacing w:val="-2"/>
        </w:rPr>
        <w:t>части</w:t>
      </w:r>
    </w:p>
    <w:p w14:paraId="0F2E94AA" w14:textId="77777777" w:rsidR="004E71C1" w:rsidRDefault="00557DB0">
      <w:pPr>
        <w:pStyle w:val="a3"/>
        <w:spacing w:before="264"/>
        <w:ind w:left="677" w:right="528" w:firstLine="708"/>
        <w:jc w:val="both"/>
      </w:pPr>
      <w:r>
        <w:t xml:space="preserve">В ходе создания и оснащения инфраструктуры ДОО можно выделить две структурные </w:t>
      </w:r>
      <w:r>
        <w:rPr>
          <w:spacing w:val="-2"/>
        </w:rPr>
        <w:t>составляющие</w:t>
      </w:r>
      <w:r>
        <w:rPr>
          <w:spacing w:val="-2"/>
          <w:vertAlign w:val="superscript"/>
        </w:rPr>
        <w:t>12</w:t>
      </w:r>
      <w:r>
        <w:rPr>
          <w:spacing w:val="-2"/>
        </w:rPr>
        <w:t>:</w:t>
      </w:r>
    </w:p>
    <w:p w14:paraId="0909F655" w14:textId="77777777" w:rsidR="004E71C1" w:rsidRDefault="00557DB0">
      <w:pPr>
        <w:pStyle w:val="a5"/>
        <w:numPr>
          <w:ilvl w:val="0"/>
          <w:numId w:val="101"/>
        </w:numPr>
        <w:tabs>
          <w:tab w:val="left" w:pos="1241"/>
          <w:tab w:val="left" w:pos="1243"/>
        </w:tabs>
        <w:spacing w:before="4" w:line="237" w:lineRule="auto"/>
        <w:ind w:right="525" w:hanging="284"/>
        <w:jc w:val="both"/>
        <w:rPr>
          <w:sz w:val="24"/>
        </w:rPr>
      </w:pPr>
      <w:r>
        <w:rPr>
          <w:sz w:val="24"/>
        </w:rPr>
        <w:t>инвариантную,</w:t>
      </w:r>
      <w:r>
        <w:rPr>
          <w:spacing w:val="-8"/>
          <w:sz w:val="24"/>
        </w:rPr>
        <w:t xml:space="preserve"> </w:t>
      </w:r>
      <w:r>
        <w:rPr>
          <w:sz w:val="24"/>
        </w:rPr>
        <w:t>обеспечивающую</w:t>
      </w:r>
      <w:r>
        <w:rPr>
          <w:spacing w:val="-8"/>
          <w:sz w:val="24"/>
        </w:rPr>
        <w:t xml:space="preserve"> </w:t>
      </w:r>
      <w:r>
        <w:rPr>
          <w:sz w:val="24"/>
        </w:rPr>
        <w:t>решение</w:t>
      </w:r>
      <w:r>
        <w:rPr>
          <w:spacing w:val="-9"/>
          <w:sz w:val="24"/>
        </w:rPr>
        <w:t xml:space="preserve"> </w:t>
      </w:r>
      <w:r>
        <w:rPr>
          <w:sz w:val="24"/>
        </w:rPr>
        <w:t>задач</w:t>
      </w:r>
      <w:r>
        <w:rPr>
          <w:spacing w:val="-9"/>
          <w:sz w:val="24"/>
        </w:rPr>
        <w:t xml:space="preserve"> </w:t>
      </w:r>
      <w:r>
        <w:rPr>
          <w:sz w:val="24"/>
        </w:rPr>
        <w:t>ФГОС</w:t>
      </w:r>
      <w:r>
        <w:rPr>
          <w:spacing w:val="-8"/>
          <w:sz w:val="24"/>
        </w:rPr>
        <w:t xml:space="preserve"> </w:t>
      </w:r>
      <w:r>
        <w:rPr>
          <w:sz w:val="24"/>
        </w:rPr>
        <w:t>ДО</w:t>
      </w:r>
      <w:r>
        <w:rPr>
          <w:spacing w:val="-9"/>
          <w:sz w:val="24"/>
        </w:rPr>
        <w:t xml:space="preserve"> </w:t>
      </w:r>
      <w:r>
        <w:rPr>
          <w:sz w:val="24"/>
        </w:rPr>
        <w:t>в</w:t>
      </w:r>
      <w:r>
        <w:rPr>
          <w:spacing w:val="-9"/>
          <w:sz w:val="24"/>
        </w:rPr>
        <w:t xml:space="preserve"> </w:t>
      </w:r>
      <w:r>
        <w:rPr>
          <w:sz w:val="24"/>
        </w:rPr>
        <w:t>процессе</w:t>
      </w:r>
      <w:r>
        <w:rPr>
          <w:spacing w:val="-9"/>
          <w:sz w:val="24"/>
        </w:rPr>
        <w:t xml:space="preserve"> </w:t>
      </w:r>
      <w:r>
        <w:rPr>
          <w:sz w:val="24"/>
        </w:rPr>
        <w:t>реализации</w:t>
      </w:r>
      <w:r>
        <w:rPr>
          <w:spacing w:val="-10"/>
          <w:sz w:val="24"/>
        </w:rPr>
        <w:t xml:space="preserve"> </w:t>
      </w:r>
      <w:r>
        <w:rPr>
          <w:sz w:val="24"/>
        </w:rPr>
        <w:t xml:space="preserve">ФАОП </w:t>
      </w:r>
      <w:r>
        <w:rPr>
          <w:spacing w:val="-4"/>
          <w:sz w:val="24"/>
        </w:rPr>
        <w:t>ДО;</w:t>
      </w:r>
    </w:p>
    <w:p w14:paraId="5E3BD3AC" w14:textId="77777777" w:rsidR="004E71C1" w:rsidRDefault="00557DB0">
      <w:pPr>
        <w:pStyle w:val="a5"/>
        <w:numPr>
          <w:ilvl w:val="0"/>
          <w:numId w:val="101"/>
        </w:numPr>
        <w:tabs>
          <w:tab w:val="left" w:pos="1241"/>
          <w:tab w:val="left" w:pos="1243"/>
        </w:tabs>
        <w:spacing w:before="3"/>
        <w:ind w:right="526" w:hanging="284"/>
        <w:jc w:val="both"/>
        <w:rPr>
          <w:sz w:val="24"/>
        </w:rPr>
      </w:pPr>
      <w:r>
        <w:rPr>
          <w:sz w:val="24"/>
        </w:rPr>
        <w:t>вариативную,</w:t>
      </w:r>
      <w:r>
        <w:rPr>
          <w:spacing w:val="-10"/>
          <w:sz w:val="24"/>
        </w:rPr>
        <w:t xml:space="preserve"> </w:t>
      </w:r>
      <w:r>
        <w:rPr>
          <w:sz w:val="24"/>
        </w:rPr>
        <w:t>обеспечивающую</w:t>
      </w:r>
      <w:r>
        <w:rPr>
          <w:spacing w:val="-10"/>
          <w:sz w:val="24"/>
        </w:rPr>
        <w:t xml:space="preserve"> </w:t>
      </w:r>
      <w:r>
        <w:rPr>
          <w:sz w:val="24"/>
        </w:rPr>
        <w:t>решение</w:t>
      </w:r>
      <w:r>
        <w:rPr>
          <w:spacing w:val="-11"/>
          <w:sz w:val="24"/>
        </w:rPr>
        <w:t xml:space="preserve"> </w:t>
      </w:r>
      <w:r>
        <w:rPr>
          <w:sz w:val="24"/>
        </w:rPr>
        <w:t>задач</w:t>
      </w:r>
      <w:r>
        <w:rPr>
          <w:spacing w:val="-9"/>
          <w:sz w:val="24"/>
        </w:rPr>
        <w:t xml:space="preserve"> </w:t>
      </w:r>
      <w:r>
        <w:rPr>
          <w:sz w:val="24"/>
        </w:rPr>
        <w:t>с</w:t>
      </w:r>
      <w:r>
        <w:rPr>
          <w:spacing w:val="-9"/>
          <w:sz w:val="24"/>
        </w:rPr>
        <w:t xml:space="preserve"> </w:t>
      </w:r>
      <w:r>
        <w:rPr>
          <w:sz w:val="24"/>
        </w:rPr>
        <w:t>учётом</w:t>
      </w:r>
      <w:r>
        <w:rPr>
          <w:spacing w:val="-8"/>
          <w:sz w:val="24"/>
        </w:rPr>
        <w:t xml:space="preserve"> </w:t>
      </w:r>
      <w:r>
        <w:rPr>
          <w:sz w:val="24"/>
        </w:rPr>
        <w:t>социокультурных,</w:t>
      </w:r>
      <w:r>
        <w:rPr>
          <w:spacing w:val="-10"/>
          <w:sz w:val="24"/>
        </w:rPr>
        <w:t xml:space="preserve"> </w:t>
      </w:r>
      <w:r>
        <w:rPr>
          <w:sz w:val="24"/>
        </w:rPr>
        <w:t>региональных особенностей Организации, особенностей организации ДО того или иного субъекта Российской Федерации.</w:t>
      </w:r>
    </w:p>
    <w:p w14:paraId="3834618D" w14:textId="77777777" w:rsidR="004E71C1" w:rsidRDefault="004E71C1">
      <w:pPr>
        <w:pStyle w:val="a3"/>
        <w:spacing w:before="53"/>
        <w:rPr>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87"/>
        <w:gridCol w:w="4885"/>
      </w:tblGrid>
      <w:tr w:rsidR="004E71C1" w14:paraId="76AA1F30" w14:textId="77777777">
        <w:trPr>
          <w:trHeight w:val="251"/>
        </w:trPr>
        <w:tc>
          <w:tcPr>
            <w:tcW w:w="4887" w:type="dxa"/>
          </w:tcPr>
          <w:p w14:paraId="4C8F1F8F" w14:textId="77777777" w:rsidR="004E71C1" w:rsidRDefault="00557DB0">
            <w:pPr>
              <w:pStyle w:val="TableParagraph"/>
              <w:spacing w:line="232" w:lineRule="exact"/>
              <w:ind w:left="940"/>
              <w:rPr>
                <w:b/>
              </w:rPr>
            </w:pPr>
            <w:r>
              <w:rPr>
                <w:b/>
              </w:rPr>
              <w:t>Инвариантная</w:t>
            </w:r>
            <w:r>
              <w:rPr>
                <w:b/>
                <w:spacing w:val="-11"/>
              </w:rPr>
              <w:t xml:space="preserve"> </w:t>
            </w:r>
            <w:r>
              <w:rPr>
                <w:b/>
                <w:spacing w:val="-2"/>
              </w:rPr>
              <w:t>составляющая</w:t>
            </w:r>
          </w:p>
        </w:tc>
        <w:tc>
          <w:tcPr>
            <w:tcW w:w="4885" w:type="dxa"/>
          </w:tcPr>
          <w:p w14:paraId="29BA99C7" w14:textId="77777777" w:rsidR="004E71C1" w:rsidRDefault="00557DB0">
            <w:pPr>
              <w:pStyle w:val="TableParagraph"/>
              <w:spacing w:line="232" w:lineRule="exact"/>
              <w:ind w:left="1015"/>
              <w:rPr>
                <w:b/>
              </w:rPr>
            </w:pPr>
            <w:r>
              <w:rPr>
                <w:b/>
              </w:rPr>
              <w:t>Вариативная</w:t>
            </w:r>
            <w:r>
              <w:rPr>
                <w:b/>
                <w:spacing w:val="-10"/>
              </w:rPr>
              <w:t xml:space="preserve"> </w:t>
            </w:r>
            <w:r>
              <w:rPr>
                <w:b/>
                <w:spacing w:val="-2"/>
              </w:rPr>
              <w:t>составляющая</w:t>
            </w:r>
          </w:p>
        </w:tc>
      </w:tr>
      <w:tr w:rsidR="004E71C1" w14:paraId="1A745911" w14:textId="77777777">
        <w:trPr>
          <w:trHeight w:val="1264"/>
        </w:trPr>
        <w:tc>
          <w:tcPr>
            <w:tcW w:w="4887" w:type="dxa"/>
          </w:tcPr>
          <w:p w14:paraId="777B619B" w14:textId="77777777" w:rsidR="004E71C1" w:rsidRDefault="00557DB0">
            <w:pPr>
              <w:pStyle w:val="TableParagraph"/>
              <w:numPr>
                <w:ilvl w:val="0"/>
                <w:numId w:val="99"/>
              </w:numPr>
              <w:tabs>
                <w:tab w:val="left" w:pos="249"/>
                <w:tab w:val="left" w:pos="334"/>
                <w:tab w:val="left" w:pos="3322"/>
              </w:tabs>
              <w:ind w:right="96" w:hanging="142"/>
              <w:jc w:val="both"/>
            </w:pPr>
            <w:r>
              <w:rPr>
                <w:spacing w:val="-2"/>
              </w:rPr>
              <w:t>научно-методическое</w:t>
            </w:r>
            <w:r>
              <w:tab/>
            </w:r>
            <w:r>
              <w:rPr>
                <w:spacing w:val="-2"/>
              </w:rPr>
              <w:t xml:space="preserve">сопровождение </w:t>
            </w:r>
            <w:r>
              <w:t>образовательного процесса, определяющее соответствие инфраструктурного обеспечения актуальным</w:t>
            </w:r>
            <w:r>
              <w:rPr>
                <w:spacing w:val="75"/>
              </w:rPr>
              <w:t xml:space="preserve"> </w:t>
            </w:r>
            <w:r>
              <w:t>и</w:t>
            </w:r>
            <w:r>
              <w:rPr>
                <w:spacing w:val="78"/>
              </w:rPr>
              <w:t xml:space="preserve"> </w:t>
            </w:r>
            <w:r>
              <w:t>перспективным</w:t>
            </w:r>
            <w:r>
              <w:rPr>
                <w:spacing w:val="79"/>
              </w:rPr>
              <w:t xml:space="preserve"> </w:t>
            </w:r>
            <w:r>
              <w:rPr>
                <w:spacing w:val="-2"/>
              </w:rPr>
              <w:t>составляющим</w:t>
            </w:r>
          </w:p>
          <w:p w14:paraId="535C6A2C" w14:textId="77777777" w:rsidR="004E71C1" w:rsidRDefault="00557DB0">
            <w:pPr>
              <w:pStyle w:val="TableParagraph"/>
              <w:spacing w:line="238" w:lineRule="exact"/>
              <w:ind w:left="249"/>
              <w:jc w:val="both"/>
            </w:pPr>
            <w:r>
              <w:t>значимого</w:t>
            </w:r>
            <w:r>
              <w:rPr>
                <w:spacing w:val="-6"/>
              </w:rPr>
              <w:t xml:space="preserve"> </w:t>
            </w:r>
            <w:r>
              <w:t>содержания</w:t>
            </w:r>
            <w:r>
              <w:rPr>
                <w:spacing w:val="-6"/>
              </w:rPr>
              <w:t xml:space="preserve"> </w:t>
            </w:r>
            <w:r>
              <w:t>обучения</w:t>
            </w:r>
            <w:r>
              <w:rPr>
                <w:spacing w:val="-6"/>
              </w:rPr>
              <w:t xml:space="preserve"> </w:t>
            </w:r>
            <w:r>
              <w:t>и</w:t>
            </w:r>
            <w:r>
              <w:rPr>
                <w:spacing w:val="-5"/>
              </w:rPr>
              <w:t xml:space="preserve"> </w:t>
            </w:r>
            <w:r>
              <w:rPr>
                <w:spacing w:val="-2"/>
              </w:rPr>
              <w:t>воспитания;</w:t>
            </w:r>
          </w:p>
        </w:tc>
        <w:tc>
          <w:tcPr>
            <w:tcW w:w="4885" w:type="dxa"/>
          </w:tcPr>
          <w:p w14:paraId="1B62055C" w14:textId="77777777" w:rsidR="004E71C1" w:rsidRDefault="00557DB0">
            <w:pPr>
              <w:pStyle w:val="TableParagraph"/>
              <w:numPr>
                <w:ilvl w:val="0"/>
                <w:numId w:val="98"/>
              </w:numPr>
              <w:tabs>
                <w:tab w:val="left" w:pos="352"/>
              </w:tabs>
              <w:ind w:right="98"/>
              <w:jc w:val="both"/>
            </w:pPr>
            <w:r>
              <w:t>комплекс локальных нормативных актов, обосновывающих вариативную часть инфраструктуры ДОО;</w:t>
            </w:r>
          </w:p>
        </w:tc>
      </w:tr>
    </w:tbl>
    <w:p w14:paraId="7C898EF4" w14:textId="77777777" w:rsidR="004E71C1" w:rsidRDefault="00A444D7">
      <w:pPr>
        <w:pStyle w:val="a3"/>
        <w:spacing w:before="113"/>
        <w:rPr>
          <w:sz w:val="20"/>
        </w:rPr>
      </w:pPr>
      <w:r>
        <w:pict w14:anchorId="46FB0593">
          <v:rect id="docshape34" o:spid="_x0000_s1029" style="position:absolute;margin-left:63.85pt;margin-top:18.4pt;width:2in;height:.7pt;z-index:-15719936;mso-wrap-distance-left:0;mso-wrap-distance-right:0;mso-position-horizontal-relative:page;mso-position-vertical-relative:text" fillcolor="black" stroked="f">
            <w10:wrap type="topAndBottom" anchorx="page"/>
          </v:rect>
        </w:pict>
      </w:r>
    </w:p>
    <w:p w14:paraId="443E262B" w14:textId="77777777" w:rsidR="004E71C1" w:rsidRDefault="00557DB0">
      <w:pPr>
        <w:spacing w:before="96"/>
        <w:ind w:left="677" w:right="524"/>
        <w:jc w:val="both"/>
        <w:rPr>
          <w:sz w:val="20"/>
        </w:rPr>
      </w:pPr>
      <w:r>
        <w:rPr>
          <w:sz w:val="20"/>
          <w:vertAlign w:val="superscript"/>
        </w:rPr>
        <w:t>12</w:t>
      </w:r>
      <w:r>
        <w:rPr>
          <w:spacing w:val="-8"/>
          <w:sz w:val="20"/>
        </w:rPr>
        <w:t xml:space="preserve"> </w:t>
      </w:r>
      <w:r>
        <w:rPr>
          <w:sz w:val="20"/>
        </w:rPr>
        <w:t>&lt;Письмо&gt;</w:t>
      </w:r>
      <w:r>
        <w:rPr>
          <w:spacing w:val="-7"/>
          <w:sz w:val="20"/>
        </w:rPr>
        <w:t xml:space="preserve"> </w:t>
      </w:r>
      <w:proofErr w:type="spellStart"/>
      <w:r>
        <w:rPr>
          <w:sz w:val="20"/>
        </w:rPr>
        <w:t>Минпросвещения</w:t>
      </w:r>
      <w:proofErr w:type="spellEnd"/>
      <w:r>
        <w:rPr>
          <w:spacing w:val="-8"/>
          <w:sz w:val="20"/>
        </w:rPr>
        <w:t xml:space="preserve"> </w:t>
      </w:r>
      <w:r>
        <w:rPr>
          <w:sz w:val="20"/>
        </w:rPr>
        <w:t>России</w:t>
      </w:r>
      <w:r>
        <w:rPr>
          <w:spacing w:val="-9"/>
          <w:sz w:val="20"/>
        </w:rPr>
        <w:t xml:space="preserve"> </w:t>
      </w:r>
      <w:r>
        <w:rPr>
          <w:sz w:val="20"/>
        </w:rPr>
        <w:t>от</w:t>
      </w:r>
      <w:r>
        <w:rPr>
          <w:spacing w:val="-8"/>
          <w:sz w:val="20"/>
        </w:rPr>
        <w:t xml:space="preserve"> </w:t>
      </w:r>
      <w:r>
        <w:rPr>
          <w:sz w:val="20"/>
        </w:rPr>
        <w:t>13.02.2023</w:t>
      </w:r>
      <w:r>
        <w:rPr>
          <w:spacing w:val="-7"/>
          <w:sz w:val="20"/>
        </w:rPr>
        <w:t xml:space="preserve"> </w:t>
      </w:r>
      <w:r>
        <w:rPr>
          <w:sz w:val="20"/>
        </w:rPr>
        <w:t>№ ТВ-413/03</w:t>
      </w:r>
      <w:r>
        <w:rPr>
          <w:spacing w:val="-5"/>
          <w:sz w:val="20"/>
        </w:rPr>
        <w:t xml:space="preserve"> </w:t>
      </w:r>
      <w:r>
        <w:rPr>
          <w:sz w:val="20"/>
        </w:rPr>
        <w:t>«О</w:t>
      </w:r>
      <w:r>
        <w:rPr>
          <w:spacing w:val="-6"/>
          <w:sz w:val="20"/>
        </w:rPr>
        <w:t xml:space="preserve"> </w:t>
      </w:r>
      <w:r>
        <w:rPr>
          <w:sz w:val="20"/>
        </w:rPr>
        <w:t>направлении</w:t>
      </w:r>
      <w:r>
        <w:rPr>
          <w:spacing w:val="-9"/>
          <w:sz w:val="20"/>
        </w:rPr>
        <w:t xml:space="preserve"> </w:t>
      </w:r>
      <w:r>
        <w:rPr>
          <w:sz w:val="20"/>
        </w:rPr>
        <w:t>рекомендаций».</w:t>
      </w:r>
      <w:r>
        <w:rPr>
          <w:spacing w:val="39"/>
          <w:sz w:val="20"/>
        </w:rPr>
        <w:t xml:space="preserve"> </w:t>
      </w:r>
      <w:r>
        <w:rPr>
          <w:i/>
          <w:sz w:val="20"/>
        </w:rPr>
        <w:t xml:space="preserve">Рекомендации </w:t>
      </w:r>
      <w:r>
        <w:rPr>
          <w:sz w:val="20"/>
        </w:rPr>
        <w:t>по формированию инфраструктуры дошкольных образовательных организаций и комплектации учебно- методических</w:t>
      </w:r>
      <w:r>
        <w:rPr>
          <w:spacing w:val="80"/>
          <w:sz w:val="20"/>
        </w:rPr>
        <w:t xml:space="preserve"> </w:t>
      </w:r>
      <w:r>
        <w:rPr>
          <w:sz w:val="20"/>
        </w:rPr>
        <w:t>материалов</w:t>
      </w:r>
      <w:r>
        <w:rPr>
          <w:spacing w:val="80"/>
          <w:sz w:val="20"/>
        </w:rPr>
        <w:t xml:space="preserve"> </w:t>
      </w:r>
      <w:r>
        <w:rPr>
          <w:sz w:val="20"/>
        </w:rPr>
        <w:t>в</w:t>
      </w:r>
      <w:r>
        <w:rPr>
          <w:spacing w:val="80"/>
          <w:sz w:val="20"/>
        </w:rPr>
        <w:t xml:space="preserve"> </w:t>
      </w:r>
      <w:r>
        <w:rPr>
          <w:sz w:val="20"/>
        </w:rPr>
        <w:t>целях</w:t>
      </w:r>
      <w:r>
        <w:rPr>
          <w:spacing w:val="80"/>
          <w:sz w:val="20"/>
        </w:rPr>
        <w:t xml:space="preserve"> </w:t>
      </w:r>
      <w:r>
        <w:rPr>
          <w:sz w:val="20"/>
        </w:rPr>
        <w:t>реализации</w:t>
      </w:r>
      <w:r>
        <w:rPr>
          <w:spacing w:val="80"/>
          <w:sz w:val="20"/>
        </w:rPr>
        <w:t xml:space="preserve"> </w:t>
      </w:r>
      <w:r>
        <w:rPr>
          <w:sz w:val="20"/>
        </w:rPr>
        <w:t>образовательных</w:t>
      </w:r>
      <w:r>
        <w:rPr>
          <w:spacing w:val="80"/>
          <w:sz w:val="20"/>
        </w:rPr>
        <w:t xml:space="preserve"> </w:t>
      </w:r>
      <w:r>
        <w:rPr>
          <w:sz w:val="20"/>
        </w:rPr>
        <w:t>программ</w:t>
      </w:r>
      <w:r>
        <w:rPr>
          <w:spacing w:val="80"/>
          <w:sz w:val="20"/>
        </w:rPr>
        <w:t xml:space="preserve"> </w:t>
      </w:r>
      <w:r>
        <w:rPr>
          <w:sz w:val="20"/>
        </w:rPr>
        <w:t>дошкольного</w:t>
      </w:r>
      <w:r>
        <w:rPr>
          <w:spacing w:val="80"/>
          <w:sz w:val="20"/>
        </w:rPr>
        <w:t xml:space="preserve"> </w:t>
      </w:r>
      <w:r>
        <w:rPr>
          <w:sz w:val="20"/>
        </w:rPr>
        <w:t>образования.</w:t>
      </w:r>
      <w:r>
        <w:rPr>
          <w:spacing w:val="80"/>
          <w:sz w:val="20"/>
        </w:rPr>
        <w:t xml:space="preserve"> </w:t>
      </w:r>
      <w:r>
        <w:rPr>
          <w:sz w:val="20"/>
        </w:rPr>
        <w:t>— М.: Министерство Просвещения РФ, Институт возрастной физиологии РАО, 2022. — С.17-18</w:t>
      </w:r>
    </w:p>
    <w:p w14:paraId="1F4B1F75" w14:textId="77777777" w:rsidR="004E71C1" w:rsidRDefault="004E71C1">
      <w:pPr>
        <w:jc w:val="both"/>
        <w:rPr>
          <w:sz w:val="20"/>
        </w:rPr>
        <w:sectPr w:rsidR="004E71C1">
          <w:pgSz w:w="11910" w:h="16840"/>
          <w:pgMar w:top="1060" w:right="320" w:bottom="280" w:left="600" w:header="752" w:footer="0" w:gutter="0"/>
          <w:cols w:space="720"/>
        </w:sectPr>
      </w:pPr>
    </w:p>
    <w:p w14:paraId="20028B32" w14:textId="77777777" w:rsidR="004E71C1" w:rsidRDefault="004E71C1">
      <w:pPr>
        <w:pStyle w:val="a3"/>
        <w:rPr>
          <w:sz w:val="20"/>
        </w:rPr>
      </w:pPr>
    </w:p>
    <w:p w14:paraId="1CA2BFC7" w14:textId="77777777" w:rsidR="004E71C1" w:rsidRDefault="004E71C1">
      <w:pPr>
        <w:pStyle w:val="a3"/>
        <w:spacing w:before="8"/>
        <w:rPr>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87"/>
        <w:gridCol w:w="4885"/>
      </w:tblGrid>
      <w:tr w:rsidR="004E71C1" w14:paraId="3EC81979" w14:textId="77777777">
        <w:trPr>
          <w:trHeight w:val="3542"/>
        </w:trPr>
        <w:tc>
          <w:tcPr>
            <w:tcW w:w="4887" w:type="dxa"/>
          </w:tcPr>
          <w:p w14:paraId="2AA3FB21" w14:textId="77777777" w:rsidR="004E71C1" w:rsidRDefault="00557DB0">
            <w:pPr>
              <w:pStyle w:val="TableParagraph"/>
              <w:numPr>
                <w:ilvl w:val="0"/>
                <w:numId w:val="97"/>
              </w:numPr>
              <w:tabs>
                <w:tab w:val="left" w:pos="249"/>
                <w:tab w:val="left" w:pos="334"/>
              </w:tabs>
              <w:ind w:right="97" w:hanging="142"/>
              <w:jc w:val="both"/>
            </w:pPr>
            <w:r>
              <w:t>стандартный перечень комплектации с описанием оборудования и средств, обеспечивающих реализацию инвариантной части</w:t>
            </w:r>
            <w:r>
              <w:rPr>
                <w:spacing w:val="-14"/>
              </w:rPr>
              <w:t xml:space="preserve"> </w:t>
            </w:r>
            <w:r>
              <w:t>образовательной</w:t>
            </w:r>
            <w:r>
              <w:rPr>
                <w:spacing w:val="-14"/>
              </w:rPr>
              <w:t xml:space="preserve"> </w:t>
            </w:r>
            <w:r>
              <w:t>программы</w:t>
            </w:r>
            <w:r>
              <w:rPr>
                <w:spacing w:val="-14"/>
              </w:rPr>
              <w:t xml:space="preserve"> </w:t>
            </w:r>
            <w:r>
              <w:t>Организации (соответствующей ФАОП ДО);</w:t>
            </w:r>
          </w:p>
          <w:p w14:paraId="6FE5DF8D" w14:textId="77777777" w:rsidR="004E71C1" w:rsidRDefault="00557DB0">
            <w:pPr>
              <w:pStyle w:val="TableParagraph"/>
              <w:numPr>
                <w:ilvl w:val="0"/>
                <w:numId w:val="97"/>
              </w:numPr>
              <w:tabs>
                <w:tab w:val="left" w:pos="249"/>
                <w:tab w:val="left" w:pos="334"/>
              </w:tabs>
              <w:ind w:right="97" w:hanging="142"/>
              <w:jc w:val="both"/>
            </w:pPr>
            <w:r>
              <w:t>цели и задачи ДО в целом, с учётом особенности организации преемственности между ДО и школой, а также реализации инклюзивной среды в контексте федеральных нормативных стратегических документов</w:t>
            </w:r>
          </w:p>
        </w:tc>
        <w:tc>
          <w:tcPr>
            <w:tcW w:w="4885" w:type="dxa"/>
          </w:tcPr>
          <w:p w14:paraId="60BE17C3" w14:textId="77777777" w:rsidR="004E71C1" w:rsidRDefault="00557DB0">
            <w:pPr>
              <w:pStyle w:val="TableParagraph"/>
              <w:numPr>
                <w:ilvl w:val="0"/>
                <w:numId w:val="96"/>
              </w:numPr>
              <w:tabs>
                <w:tab w:val="left" w:pos="352"/>
                <w:tab w:val="left" w:pos="3544"/>
              </w:tabs>
              <w:ind w:right="97"/>
              <w:jc w:val="both"/>
            </w:pPr>
            <w:r>
              <w:rPr>
                <w:spacing w:val="-2"/>
              </w:rPr>
              <w:t>нормативно-правовое</w:t>
            </w:r>
            <w:r>
              <w:tab/>
            </w:r>
            <w:r>
              <w:rPr>
                <w:spacing w:val="-2"/>
              </w:rPr>
              <w:t xml:space="preserve">обеспечение, </w:t>
            </w:r>
            <w:r>
              <w:t>определяющее реализацию образовательного процесса в вариативной части;</w:t>
            </w:r>
          </w:p>
          <w:p w14:paraId="77A27146" w14:textId="77777777" w:rsidR="004E71C1" w:rsidRDefault="00557DB0">
            <w:pPr>
              <w:pStyle w:val="TableParagraph"/>
              <w:numPr>
                <w:ilvl w:val="0"/>
                <w:numId w:val="96"/>
              </w:numPr>
              <w:tabs>
                <w:tab w:val="left" w:pos="352"/>
              </w:tabs>
              <w:ind w:right="97"/>
              <w:jc w:val="both"/>
            </w:pPr>
            <w:r>
              <w:t>комплекс программ (комплексных программ, специальных</w:t>
            </w:r>
            <w:r>
              <w:rPr>
                <w:spacing w:val="-14"/>
              </w:rPr>
              <w:t xml:space="preserve"> </w:t>
            </w:r>
            <w:r>
              <w:t>программ</w:t>
            </w:r>
            <w:r>
              <w:rPr>
                <w:spacing w:val="-14"/>
              </w:rPr>
              <w:t xml:space="preserve"> </w:t>
            </w:r>
            <w:r>
              <w:t>обучения</w:t>
            </w:r>
            <w:r>
              <w:rPr>
                <w:spacing w:val="-14"/>
              </w:rPr>
              <w:t xml:space="preserve"> </w:t>
            </w:r>
            <w:r>
              <w:t>и</w:t>
            </w:r>
            <w:r>
              <w:rPr>
                <w:spacing w:val="-11"/>
              </w:rPr>
              <w:t xml:space="preserve"> </w:t>
            </w:r>
            <w:r>
              <w:t>воспитания детей с ОВЗ, парциальных программ, программ</w:t>
            </w:r>
            <w:r>
              <w:rPr>
                <w:spacing w:val="-16"/>
              </w:rPr>
              <w:t xml:space="preserve"> </w:t>
            </w:r>
            <w:r>
              <w:t>дополнительного</w:t>
            </w:r>
            <w:r>
              <w:rPr>
                <w:spacing w:val="-14"/>
              </w:rPr>
              <w:t xml:space="preserve"> </w:t>
            </w:r>
            <w:r>
              <w:t>образования</w:t>
            </w:r>
            <w:r>
              <w:rPr>
                <w:spacing w:val="-14"/>
              </w:rPr>
              <w:t xml:space="preserve"> </w:t>
            </w:r>
            <w:r>
              <w:t>и</w:t>
            </w:r>
            <w:r>
              <w:rPr>
                <w:spacing w:val="-13"/>
              </w:rPr>
              <w:t xml:space="preserve"> </w:t>
            </w:r>
            <w:r>
              <w:t>др.), необходимых для исчерпывающего учёта специфики ДОО;</w:t>
            </w:r>
          </w:p>
          <w:p w14:paraId="2DE077AD" w14:textId="77777777" w:rsidR="004E71C1" w:rsidRDefault="00557DB0">
            <w:pPr>
              <w:pStyle w:val="TableParagraph"/>
              <w:numPr>
                <w:ilvl w:val="0"/>
                <w:numId w:val="96"/>
              </w:numPr>
              <w:tabs>
                <w:tab w:val="left" w:pos="352"/>
              </w:tabs>
              <w:ind w:right="97"/>
              <w:jc w:val="both"/>
            </w:pPr>
            <w:r>
              <w:t>обоснованный перечень комплектации с описанием оборудования и средств обучения</w:t>
            </w:r>
            <w:r>
              <w:rPr>
                <w:spacing w:val="40"/>
              </w:rPr>
              <w:t xml:space="preserve"> </w:t>
            </w:r>
            <w:r>
              <w:t>и</w:t>
            </w:r>
            <w:r>
              <w:rPr>
                <w:spacing w:val="-3"/>
              </w:rPr>
              <w:t xml:space="preserve"> </w:t>
            </w:r>
            <w:r>
              <w:t>воспитания,</w:t>
            </w:r>
            <w:r>
              <w:rPr>
                <w:spacing w:val="40"/>
              </w:rPr>
              <w:t xml:space="preserve"> </w:t>
            </w:r>
            <w:r>
              <w:t>учитывающий</w:t>
            </w:r>
            <w:r>
              <w:rPr>
                <w:spacing w:val="40"/>
              </w:rPr>
              <w:t xml:space="preserve"> </w:t>
            </w:r>
            <w:r>
              <w:t>специфику вариативной</w:t>
            </w:r>
            <w:r>
              <w:rPr>
                <w:spacing w:val="57"/>
                <w:w w:val="150"/>
              </w:rPr>
              <w:t xml:space="preserve">    </w:t>
            </w:r>
            <w:r>
              <w:t>части</w:t>
            </w:r>
            <w:r>
              <w:rPr>
                <w:spacing w:val="57"/>
                <w:w w:val="150"/>
              </w:rPr>
              <w:t xml:space="preserve">    </w:t>
            </w:r>
            <w:r>
              <w:rPr>
                <w:spacing w:val="-2"/>
              </w:rPr>
              <w:t>образовательной</w:t>
            </w:r>
          </w:p>
          <w:p w14:paraId="175BFB65" w14:textId="77777777" w:rsidR="004E71C1" w:rsidRDefault="00557DB0">
            <w:pPr>
              <w:pStyle w:val="TableParagraph"/>
              <w:spacing w:line="238" w:lineRule="exact"/>
              <w:ind w:left="352"/>
              <w:jc w:val="both"/>
            </w:pPr>
            <w:r>
              <w:t>программы</w:t>
            </w:r>
            <w:r>
              <w:rPr>
                <w:spacing w:val="-4"/>
              </w:rPr>
              <w:t xml:space="preserve"> </w:t>
            </w:r>
            <w:r>
              <w:rPr>
                <w:spacing w:val="-5"/>
              </w:rPr>
              <w:t>ДОО</w:t>
            </w:r>
          </w:p>
        </w:tc>
      </w:tr>
    </w:tbl>
    <w:p w14:paraId="1D861140" w14:textId="77777777" w:rsidR="004E71C1" w:rsidRDefault="00557DB0">
      <w:pPr>
        <w:pStyle w:val="21"/>
        <w:numPr>
          <w:ilvl w:val="2"/>
          <w:numId w:val="100"/>
        </w:numPr>
        <w:tabs>
          <w:tab w:val="left" w:pos="3569"/>
        </w:tabs>
        <w:spacing w:before="273"/>
        <w:ind w:left="3569"/>
        <w:jc w:val="left"/>
      </w:pPr>
      <w:r>
        <w:t>Организация</w:t>
      </w:r>
      <w:r>
        <w:rPr>
          <w:spacing w:val="-7"/>
        </w:rPr>
        <w:t xml:space="preserve"> </w:t>
      </w:r>
      <w:r>
        <w:t>внутренней</w:t>
      </w:r>
      <w:r>
        <w:rPr>
          <w:spacing w:val="-5"/>
        </w:rPr>
        <w:t xml:space="preserve"> </w:t>
      </w:r>
      <w:r>
        <w:t>инфраструктуры</w:t>
      </w:r>
      <w:r>
        <w:rPr>
          <w:spacing w:val="-6"/>
        </w:rPr>
        <w:t xml:space="preserve"> </w:t>
      </w:r>
      <w:r>
        <w:rPr>
          <w:spacing w:val="-5"/>
        </w:rPr>
        <w:t>ДОО</w:t>
      </w:r>
    </w:p>
    <w:p w14:paraId="3B507302" w14:textId="77777777" w:rsidR="004E71C1" w:rsidRDefault="00557DB0">
      <w:pPr>
        <w:pStyle w:val="a3"/>
        <w:spacing w:before="271"/>
        <w:ind w:left="677" w:right="523" w:firstLine="708"/>
        <w:jc w:val="both"/>
      </w:pPr>
      <w:r>
        <w:t xml:space="preserve">Для организации </w:t>
      </w:r>
      <w:r w:rsidR="00312380" w:rsidRPr="00312380">
        <w:t>РППС</w:t>
      </w:r>
      <w:r>
        <w:rPr>
          <w:sz w:val="22"/>
        </w:rPr>
        <w:t xml:space="preserve"> </w:t>
      </w:r>
      <w:r>
        <w:t xml:space="preserve">в </w:t>
      </w:r>
      <w:r w:rsidR="001939DD">
        <w:t>МБДОУ г.</w:t>
      </w:r>
      <w:r w:rsidR="00A81D29">
        <w:t xml:space="preserve"> </w:t>
      </w:r>
      <w:r w:rsidR="001939DD">
        <w:t>Улан-Удэ №104 «Зорька»</w:t>
      </w:r>
      <w:r w:rsidR="00A81D29">
        <w:t xml:space="preserve"> </w:t>
      </w:r>
      <w:r>
        <w:t>следует рассматривать определённое пространство в рамках имеющихся возможностей. Традиционно это входная зона,</w:t>
      </w:r>
      <w:r>
        <w:rPr>
          <w:spacing w:val="-2"/>
        </w:rPr>
        <w:t xml:space="preserve"> </w:t>
      </w:r>
      <w:r>
        <w:t>административный</w:t>
      </w:r>
      <w:r>
        <w:rPr>
          <w:spacing w:val="-1"/>
        </w:rPr>
        <w:t xml:space="preserve"> </w:t>
      </w:r>
      <w:r>
        <w:t>модуль (кабинет</w:t>
      </w:r>
      <w:r>
        <w:rPr>
          <w:spacing w:val="-2"/>
        </w:rPr>
        <w:t xml:space="preserve"> </w:t>
      </w:r>
      <w:r>
        <w:t>зам.</w:t>
      </w:r>
      <w:r>
        <w:rPr>
          <w:spacing w:val="-2"/>
        </w:rPr>
        <w:t xml:space="preserve"> </w:t>
      </w:r>
      <w:r>
        <w:t>руководителя</w:t>
      </w:r>
      <w:r>
        <w:rPr>
          <w:spacing w:val="-2"/>
        </w:rPr>
        <w:t xml:space="preserve"> </w:t>
      </w:r>
      <w:r>
        <w:t>по ВР,</w:t>
      </w:r>
      <w:r>
        <w:rPr>
          <w:spacing w:val="-2"/>
        </w:rPr>
        <w:t xml:space="preserve"> </w:t>
      </w:r>
      <w:r>
        <w:t>кабинет</w:t>
      </w:r>
      <w:r>
        <w:rPr>
          <w:spacing w:val="-4"/>
        </w:rPr>
        <w:t xml:space="preserve"> </w:t>
      </w:r>
      <w:r>
        <w:t>зам.</w:t>
      </w:r>
      <w:r>
        <w:rPr>
          <w:spacing w:val="-1"/>
        </w:rPr>
        <w:t xml:space="preserve"> </w:t>
      </w:r>
      <w:r>
        <w:t>руководителя по АХЧ), система кабинетов (кабинет учителя-логопеда, кабинет педагога-психолога), физкультурный/музыкальный зал, групповые помещения, медицинский блок, пищеблок, игровые площадки на территории ДОО. Для максимально возможного использования имеющегося пространства,</w:t>
      </w:r>
      <w:r>
        <w:rPr>
          <w:spacing w:val="40"/>
        </w:rPr>
        <w:t xml:space="preserve"> </w:t>
      </w:r>
      <w:r>
        <w:t>допускается использовать базовые функциональные модули с учётом взаимодополнения образовательных областей. Функциональный модуль – это группа функционально связанных компонентов (учебные пособия, игры, игрушки, материалы, оборудование,</w:t>
      </w:r>
      <w:r>
        <w:rPr>
          <w:spacing w:val="-2"/>
        </w:rPr>
        <w:t xml:space="preserve"> </w:t>
      </w:r>
      <w:r>
        <w:t>инвентарь</w:t>
      </w:r>
      <w:r>
        <w:rPr>
          <w:spacing w:val="-2"/>
        </w:rPr>
        <w:t xml:space="preserve"> </w:t>
      </w:r>
      <w:r>
        <w:t>и</w:t>
      </w:r>
      <w:r>
        <w:rPr>
          <w:spacing w:val="-3"/>
        </w:rPr>
        <w:t xml:space="preserve"> </w:t>
      </w:r>
      <w:r>
        <w:t>пр.)</w:t>
      </w:r>
      <w:r>
        <w:rPr>
          <w:spacing w:val="-3"/>
        </w:rPr>
        <w:t xml:space="preserve"> </w:t>
      </w:r>
      <w:r>
        <w:t>по</w:t>
      </w:r>
      <w:r>
        <w:rPr>
          <w:spacing w:val="-2"/>
        </w:rPr>
        <w:t xml:space="preserve"> </w:t>
      </w:r>
      <w:r>
        <w:t>видам</w:t>
      </w:r>
      <w:r>
        <w:rPr>
          <w:spacing w:val="-3"/>
        </w:rPr>
        <w:t xml:space="preserve"> </w:t>
      </w:r>
      <w:r>
        <w:t>детской деятельности</w:t>
      </w:r>
      <w:r>
        <w:rPr>
          <w:spacing w:val="-1"/>
        </w:rPr>
        <w:t xml:space="preserve"> </w:t>
      </w:r>
      <w:r>
        <w:t>для</w:t>
      </w:r>
      <w:r>
        <w:rPr>
          <w:spacing w:val="-2"/>
        </w:rPr>
        <w:t xml:space="preserve"> </w:t>
      </w:r>
      <w:r>
        <w:t>организации</w:t>
      </w:r>
      <w:r>
        <w:rPr>
          <w:spacing w:val="-3"/>
        </w:rPr>
        <w:t xml:space="preserve"> </w:t>
      </w:r>
      <w:r>
        <w:t>пространства. Таким</w:t>
      </w:r>
      <w:r>
        <w:rPr>
          <w:spacing w:val="-2"/>
        </w:rPr>
        <w:t xml:space="preserve"> </w:t>
      </w:r>
      <w:r>
        <w:t>образом,</w:t>
      </w:r>
      <w:r>
        <w:rPr>
          <w:spacing w:val="-1"/>
        </w:rPr>
        <w:t xml:space="preserve"> </w:t>
      </w:r>
      <w:r>
        <w:t>образовательные задачи развития</w:t>
      </w:r>
      <w:r>
        <w:rPr>
          <w:spacing w:val="-1"/>
        </w:rPr>
        <w:t xml:space="preserve"> </w:t>
      </w:r>
      <w:r>
        <w:t>и воспитания</w:t>
      </w:r>
      <w:r>
        <w:rPr>
          <w:spacing w:val="-1"/>
        </w:rPr>
        <w:t xml:space="preserve"> </w:t>
      </w:r>
      <w:r>
        <w:t>ребёнка</w:t>
      </w:r>
      <w:r>
        <w:rPr>
          <w:spacing w:val="-2"/>
        </w:rPr>
        <w:t xml:space="preserve"> </w:t>
      </w:r>
      <w:r>
        <w:t>дошкольного</w:t>
      </w:r>
      <w:r>
        <w:rPr>
          <w:spacing w:val="-1"/>
        </w:rPr>
        <w:t xml:space="preserve"> </w:t>
      </w:r>
      <w:r>
        <w:t>возраста могут быть решены с учётом возможностей имеющего пространства.</w:t>
      </w:r>
    </w:p>
    <w:p w14:paraId="1858D464" w14:textId="77777777" w:rsidR="004E71C1" w:rsidRDefault="004E71C1">
      <w:pPr>
        <w:pStyle w:val="a3"/>
        <w:spacing w:before="5"/>
      </w:pPr>
    </w:p>
    <w:p w14:paraId="22D8D0CE" w14:textId="77777777" w:rsidR="004E71C1" w:rsidRDefault="00557DB0">
      <w:pPr>
        <w:pStyle w:val="21"/>
        <w:ind w:left="4491"/>
      </w:pPr>
      <w:r>
        <w:t>Критерии</w:t>
      </w:r>
      <w:r>
        <w:rPr>
          <w:spacing w:val="-3"/>
        </w:rPr>
        <w:t xml:space="preserve"> </w:t>
      </w:r>
      <w:r>
        <w:t>оценки</w:t>
      </w:r>
      <w:r>
        <w:rPr>
          <w:spacing w:val="-3"/>
        </w:rPr>
        <w:t xml:space="preserve"> </w:t>
      </w:r>
      <w:r w:rsidR="00312380" w:rsidRPr="00312380">
        <w:rPr>
          <w:spacing w:val="-3"/>
        </w:rPr>
        <w:t>РППС</w:t>
      </w:r>
    </w:p>
    <w:p w14:paraId="72CF2575" w14:textId="77777777" w:rsidR="004E71C1" w:rsidRDefault="004E71C1">
      <w:pPr>
        <w:pStyle w:val="a3"/>
        <w:spacing w:before="49" w:after="1"/>
        <w:rPr>
          <w:b/>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2888"/>
        <w:gridCol w:w="6301"/>
      </w:tblGrid>
      <w:tr w:rsidR="004E71C1" w14:paraId="3AA0D782" w14:textId="77777777">
        <w:trPr>
          <w:trHeight w:val="551"/>
        </w:trPr>
        <w:tc>
          <w:tcPr>
            <w:tcW w:w="583" w:type="dxa"/>
          </w:tcPr>
          <w:p w14:paraId="0FDCE34E" w14:textId="77777777" w:rsidR="004E71C1" w:rsidRDefault="00557DB0">
            <w:pPr>
              <w:pStyle w:val="TableParagraph"/>
              <w:spacing w:line="276" w:lineRule="exact"/>
              <w:ind w:left="119" w:right="102" w:firstLine="50"/>
              <w:rPr>
                <w:b/>
                <w:sz w:val="24"/>
              </w:rPr>
            </w:pPr>
            <w:r>
              <w:rPr>
                <w:b/>
                <w:spacing w:val="-10"/>
                <w:sz w:val="24"/>
              </w:rPr>
              <w:t xml:space="preserve">№ </w:t>
            </w:r>
            <w:r>
              <w:rPr>
                <w:b/>
                <w:spacing w:val="-4"/>
                <w:sz w:val="24"/>
              </w:rPr>
              <w:t>п/п</w:t>
            </w:r>
          </w:p>
        </w:tc>
        <w:tc>
          <w:tcPr>
            <w:tcW w:w="2888" w:type="dxa"/>
          </w:tcPr>
          <w:p w14:paraId="2808ED19" w14:textId="77777777" w:rsidR="004E71C1" w:rsidRDefault="00557DB0">
            <w:pPr>
              <w:pStyle w:val="TableParagraph"/>
              <w:spacing w:line="273" w:lineRule="exact"/>
              <w:ind w:left="902"/>
              <w:rPr>
                <w:b/>
                <w:sz w:val="24"/>
              </w:rPr>
            </w:pPr>
            <w:r>
              <w:rPr>
                <w:b/>
                <w:spacing w:val="-2"/>
                <w:sz w:val="24"/>
              </w:rPr>
              <w:t>Критерий</w:t>
            </w:r>
          </w:p>
        </w:tc>
        <w:tc>
          <w:tcPr>
            <w:tcW w:w="6301" w:type="dxa"/>
          </w:tcPr>
          <w:p w14:paraId="797C8FAD" w14:textId="77777777" w:rsidR="004E71C1" w:rsidRDefault="00557DB0">
            <w:pPr>
              <w:pStyle w:val="TableParagraph"/>
              <w:spacing w:line="273" w:lineRule="exact"/>
              <w:ind w:left="2"/>
              <w:jc w:val="center"/>
              <w:rPr>
                <w:b/>
                <w:sz w:val="24"/>
              </w:rPr>
            </w:pPr>
            <w:r>
              <w:rPr>
                <w:b/>
                <w:spacing w:val="-2"/>
                <w:sz w:val="24"/>
              </w:rPr>
              <w:t>Содержание</w:t>
            </w:r>
          </w:p>
        </w:tc>
      </w:tr>
      <w:tr w:rsidR="004E71C1" w14:paraId="27C4D8F2" w14:textId="77777777">
        <w:trPr>
          <w:trHeight w:val="792"/>
        </w:trPr>
        <w:tc>
          <w:tcPr>
            <w:tcW w:w="583" w:type="dxa"/>
          </w:tcPr>
          <w:p w14:paraId="47787336" w14:textId="77777777" w:rsidR="004E71C1" w:rsidRDefault="00557DB0">
            <w:pPr>
              <w:pStyle w:val="TableParagraph"/>
              <w:spacing w:line="246" w:lineRule="exact"/>
            </w:pPr>
            <w:r>
              <w:rPr>
                <w:spacing w:val="-5"/>
              </w:rPr>
              <w:t>1.</w:t>
            </w:r>
          </w:p>
        </w:tc>
        <w:tc>
          <w:tcPr>
            <w:tcW w:w="2888" w:type="dxa"/>
          </w:tcPr>
          <w:p w14:paraId="72E8C86A" w14:textId="77777777" w:rsidR="004E71C1" w:rsidRDefault="00557DB0">
            <w:pPr>
              <w:pStyle w:val="TableParagraph"/>
              <w:tabs>
                <w:tab w:val="left" w:pos="2214"/>
              </w:tabs>
              <w:spacing w:line="242" w:lineRule="auto"/>
              <w:ind w:left="108" w:right="98"/>
            </w:pPr>
            <w:r>
              <w:rPr>
                <w:spacing w:val="-2"/>
              </w:rPr>
              <w:t>Открытость</w:t>
            </w:r>
            <w:r w:rsidR="00312380">
              <w:t xml:space="preserve"> </w:t>
            </w:r>
            <w:r>
              <w:rPr>
                <w:spacing w:val="-2"/>
              </w:rPr>
              <w:t xml:space="preserve">среды </w:t>
            </w:r>
            <w:r>
              <w:t>для преобразований</w:t>
            </w:r>
          </w:p>
        </w:tc>
        <w:tc>
          <w:tcPr>
            <w:tcW w:w="6301" w:type="dxa"/>
          </w:tcPr>
          <w:p w14:paraId="675D76A1" w14:textId="77777777" w:rsidR="004E71C1" w:rsidRDefault="00557DB0">
            <w:pPr>
              <w:pStyle w:val="TableParagraph"/>
              <w:numPr>
                <w:ilvl w:val="0"/>
                <w:numId w:val="95"/>
              </w:numPr>
              <w:tabs>
                <w:tab w:val="left" w:pos="389"/>
              </w:tabs>
              <w:ind w:right="99" w:firstLine="0"/>
            </w:pPr>
            <w:r>
              <w:t>элементы,</w:t>
            </w:r>
            <w:r>
              <w:rPr>
                <w:spacing w:val="40"/>
              </w:rPr>
              <w:t xml:space="preserve"> </w:t>
            </w:r>
            <w:r>
              <w:t>которые</w:t>
            </w:r>
            <w:r>
              <w:rPr>
                <w:spacing w:val="40"/>
              </w:rPr>
              <w:t xml:space="preserve"> </w:t>
            </w:r>
            <w:r>
              <w:t>можно</w:t>
            </w:r>
            <w:r>
              <w:rPr>
                <w:spacing w:val="40"/>
              </w:rPr>
              <w:t xml:space="preserve"> </w:t>
            </w:r>
            <w:r>
              <w:t>менять,</w:t>
            </w:r>
            <w:r>
              <w:rPr>
                <w:spacing w:val="40"/>
              </w:rPr>
              <w:t xml:space="preserve"> </w:t>
            </w:r>
            <w:r>
              <w:t>преобразовывать</w:t>
            </w:r>
            <w:r>
              <w:rPr>
                <w:spacing w:val="40"/>
              </w:rPr>
              <w:t xml:space="preserve"> </w:t>
            </w:r>
            <w:r>
              <w:t>(стена творчества, выставки-мастерские и пр.);</w:t>
            </w:r>
          </w:p>
          <w:p w14:paraId="079CDC87" w14:textId="77777777" w:rsidR="004E71C1" w:rsidRDefault="00557DB0">
            <w:pPr>
              <w:pStyle w:val="TableParagraph"/>
              <w:numPr>
                <w:ilvl w:val="0"/>
                <w:numId w:val="95"/>
              </w:numPr>
              <w:tabs>
                <w:tab w:val="left" w:pos="389"/>
              </w:tabs>
              <w:spacing w:line="256" w:lineRule="exact"/>
              <w:ind w:left="389" w:hanging="109"/>
            </w:pPr>
            <w:r>
              <w:t>отсутствие</w:t>
            </w:r>
            <w:r>
              <w:rPr>
                <w:spacing w:val="-7"/>
              </w:rPr>
              <w:t xml:space="preserve"> </w:t>
            </w:r>
            <w:r>
              <w:t>жёстко</w:t>
            </w:r>
            <w:r>
              <w:rPr>
                <w:spacing w:val="-7"/>
              </w:rPr>
              <w:t xml:space="preserve"> </w:t>
            </w:r>
            <w:r>
              <w:t>закреплённых</w:t>
            </w:r>
            <w:r>
              <w:rPr>
                <w:spacing w:val="-6"/>
              </w:rPr>
              <w:t xml:space="preserve"> </w:t>
            </w:r>
            <w:r>
              <w:t>центров</w:t>
            </w:r>
            <w:r>
              <w:rPr>
                <w:spacing w:val="-7"/>
              </w:rPr>
              <w:t xml:space="preserve"> </w:t>
            </w:r>
            <w:r>
              <w:rPr>
                <w:spacing w:val="-2"/>
              </w:rPr>
              <w:t>активности.</w:t>
            </w:r>
          </w:p>
        </w:tc>
      </w:tr>
      <w:tr w:rsidR="004E71C1" w14:paraId="354EB006" w14:textId="77777777">
        <w:trPr>
          <w:trHeight w:val="1312"/>
        </w:trPr>
        <w:tc>
          <w:tcPr>
            <w:tcW w:w="583" w:type="dxa"/>
          </w:tcPr>
          <w:p w14:paraId="45C394B4" w14:textId="77777777" w:rsidR="004E71C1" w:rsidRDefault="00557DB0">
            <w:pPr>
              <w:pStyle w:val="TableParagraph"/>
              <w:spacing w:line="247" w:lineRule="exact"/>
            </w:pPr>
            <w:r>
              <w:rPr>
                <w:spacing w:val="-5"/>
              </w:rPr>
              <w:t>2.</w:t>
            </w:r>
          </w:p>
        </w:tc>
        <w:tc>
          <w:tcPr>
            <w:tcW w:w="2888" w:type="dxa"/>
          </w:tcPr>
          <w:p w14:paraId="7B2CA098" w14:textId="77777777" w:rsidR="004E71C1" w:rsidRDefault="00557DB0">
            <w:pPr>
              <w:pStyle w:val="TableParagraph"/>
              <w:spacing w:line="247" w:lineRule="exact"/>
              <w:ind w:left="108"/>
            </w:pPr>
            <w:r>
              <w:t>Современность</w:t>
            </w:r>
            <w:r>
              <w:rPr>
                <w:spacing w:val="-13"/>
              </w:rPr>
              <w:t xml:space="preserve"> </w:t>
            </w:r>
            <w:r>
              <w:rPr>
                <w:spacing w:val="-4"/>
              </w:rPr>
              <w:t>среды</w:t>
            </w:r>
          </w:p>
        </w:tc>
        <w:tc>
          <w:tcPr>
            <w:tcW w:w="6301" w:type="dxa"/>
          </w:tcPr>
          <w:p w14:paraId="7A19D3F0" w14:textId="77777777" w:rsidR="004E71C1" w:rsidRDefault="00557DB0">
            <w:pPr>
              <w:pStyle w:val="TableParagraph"/>
              <w:numPr>
                <w:ilvl w:val="0"/>
                <w:numId w:val="94"/>
              </w:numPr>
              <w:tabs>
                <w:tab w:val="left" w:pos="389"/>
              </w:tabs>
              <w:spacing w:line="261" w:lineRule="exact"/>
              <w:ind w:left="389" w:hanging="109"/>
            </w:pPr>
            <w:r>
              <w:t>современные</w:t>
            </w:r>
            <w:r>
              <w:rPr>
                <w:spacing w:val="-7"/>
              </w:rPr>
              <w:t xml:space="preserve"> </w:t>
            </w:r>
            <w:r>
              <w:t>и</w:t>
            </w:r>
            <w:r>
              <w:rPr>
                <w:spacing w:val="-4"/>
              </w:rPr>
              <w:t xml:space="preserve"> </w:t>
            </w:r>
            <w:r>
              <w:t>традиционные</w:t>
            </w:r>
            <w:r>
              <w:rPr>
                <w:spacing w:val="-4"/>
              </w:rPr>
              <w:t xml:space="preserve"> </w:t>
            </w:r>
            <w:r>
              <w:t>игрушки</w:t>
            </w:r>
            <w:r>
              <w:rPr>
                <w:spacing w:val="-4"/>
              </w:rPr>
              <w:t xml:space="preserve"> </w:t>
            </w:r>
            <w:r>
              <w:t>и</w:t>
            </w:r>
            <w:r>
              <w:rPr>
                <w:spacing w:val="-5"/>
              </w:rPr>
              <w:t xml:space="preserve"> </w:t>
            </w:r>
            <w:r>
              <w:rPr>
                <w:spacing w:val="-2"/>
              </w:rPr>
              <w:t>пособия;</w:t>
            </w:r>
          </w:p>
          <w:p w14:paraId="4BE48D9B" w14:textId="77777777" w:rsidR="004E71C1" w:rsidRDefault="00557DB0">
            <w:pPr>
              <w:pStyle w:val="TableParagraph"/>
              <w:numPr>
                <w:ilvl w:val="0"/>
                <w:numId w:val="94"/>
              </w:numPr>
              <w:tabs>
                <w:tab w:val="left" w:pos="389"/>
              </w:tabs>
              <w:spacing w:line="269" w:lineRule="exact"/>
              <w:ind w:left="389" w:hanging="109"/>
            </w:pPr>
            <w:r>
              <w:t>оборудование,</w:t>
            </w:r>
            <w:r>
              <w:rPr>
                <w:spacing w:val="-9"/>
              </w:rPr>
              <w:t xml:space="preserve"> </w:t>
            </w:r>
            <w:r>
              <w:t>соответствующее</w:t>
            </w:r>
            <w:r>
              <w:rPr>
                <w:spacing w:val="-9"/>
              </w:rPr>
              <w:t xml:space="preserve"> </w:t>
            </w:r>
            <w:r>
              <w:t>реалиям</w:t>
            </w:r>
            <w:r>
              <w:rPr>
                <w:spacing w:val="-8"/>
              </w:rPr>
              <w:t xml:space="preserve"> </w:t>
            </w:r>
            <w:r>
              <w:rPr>
                <w:spacing w:val="-2"/>
              </w:rPr>
              <w:t>времени;</w:t>
            </w:r>
          </w:p>
          <w:p w14:paraId="1A19510C" w14:textId="77777777" w:rsidR="004E71C1" w:rsidRDefault="00557DB0">
            <w:pPr>
              <w:pStyle w:val="TableParagraph"/>
              <w:numPr>
                <w:ilvl w:val="0"/>
                <w:numId w:val="94"/>
              </w:numPr>
              <w:tabs>
                <w:tab w:val="left" w:pos="389"/>
                <w:tab w:val="left" w:pos="1333"/>
                <w:tab w:val="left" w:pos="1736"/>
                <w:tab w:val="left" w:pos="3034"/>
                <w:tab w:val="left" w:pos="4989"/>
              </w:tabs>
              <w:spacing w:line="269" w:lineRule="exact"/>
              <w:ind w:left="389" w:hanging="109"/>
            </w:pPr>
            <w:r>
              <w:rPr>
                <w:spacing w:val="-2"/>
              </w:rPr>
              <w:t>мебель</w:t>
            </w:r>
            <w:r w:rsidR="00312380">
              <w:t xml:space="preserve"> </w:t>
            </w:r>
            <w:r>
              <w:rPr>
                <w:spacing w:val="-10"/>
              </w:rPr>
              <w:t>и</w:t>
            </w:r>
            <w:r>
              <w:rPr>
                <w:spacing w:val="-2"/>
              </w:rPr>
              <w:t>нвентарь,</w:t>
            </w:r>
            <w:r w:rsidR="00312380">
              <w:t xml:space="preserve"> </w:t>
            </w:r>
            <w:r>
              <w:rPr>
                <w:spacing w:val="-2"/>
              </w:rPr>
              <w:t>соответствующие</w:t>
            </w:r>
            <w:r w:rsidR="0073050D">
              <w:rPr>
                <w:spacing w:val="-2"/>
              </w:rPr>
              <w:t xml:space="preserve"> </w:t>
            </w:r>
            <w:r>
              <w:rPr>
                <w:spacing w:val="-2"/>
              </w:rPr>
              <w:t>требованиям</w:t>
            </w:r>
          </w:p>
          <w:p w14:paraId="5846F5C0" w14:textId="77777777" w:rsidR="004E71C1" w:rsidRDefault="00557DB0">
            <w:pPr>
              <w:pStyle w:val="TableParagraph"/>
              <w:tabs>
                <w:tab w:val="left" w:pos="2339"/>
                <w:tab w:val="left" w:pos="5315"/>
              </w:tabs>
              <w:spacing w:line="252" w:lineRule="exact"/>
              <w:ind w:left="280" w:right="102"/>
            </w:pPr>
            <w:r>
              <w:rPr>
                <w:spacing w:val="-2"/>
              </w:rPr>
              <w:t>современной</w:t>
            </w:r>
            <w:r w:rsidR="0073050D">
              <w:t xml:space="preserve"> </w:t>
            </w:r>
            <w:r>
              <w:rPr>
                <w:spacing w:val="-2"/>
              </w:rPr>
              <w:t>социально-культурной</w:t>
            </w:r>
            <w:r w:rsidR="0073050D">
              <w:t xml:space="preserve"> </w:t>
            </w:r>
            <w:r>
              <w:rPr>
                <w:spacing w:val="-2"/>
              </w:rPr>
              <w:t xml:space="preserve">ситуации </w:t>
            </w:r>
            <w:r>
              <w:t>(</w:t>
            </w:r>
            <w:proofErr w:type="spellStart"/>
            <w:r>
              <w:t>трансформируемость</w:t>
            </w:r>
            <w:proofErr w:type="spellEnd"/>
            <w:r>
              <w:t xml:space="preserve">, </w:t>
            </w:r>
            <w:proofErr w:type="spellStart"/>
            <w:r>
              <w:t>полифункциональность</w:t>
            </w:r>
            <w:proofErr w:type="spellEnd"/>
            <w:r>
              <w:t xml:space="preserve"> и пр.).</w:t>
            </w:r>
          </w:p>
        </w:tc>
      </w:tr>
      <w:tr w:rsidR="004E71C1" w14:paraId="102106D0" w14:textId="77777777">
        <w:trPr>
          <w:trHeight w:val="758"/>
        </w:trPr>
        <w:tc>
          <w:tcPr>
            <w:tcW w:w="583" w:type="dxa"/>
          </w:tcPr>
          <w:p w14:paraId="26C3B7E3" w14:textId="77777777" w:rsidR="004E71C1" w:rsidRDefault="00557DB0">
            <w:pPr>
              <w:pStyle w:val="TableParagraph"/>
              <w:spacing w:line="247" w:lineRule="exact"/>
            </w:pPr>
            <w:r>
              <w:rPr>
                <w:spacing w:val="-5"/>
              </w:rPr>
              <w:t>3.</w:t>
            </w:r>
          </w:p>
        </w:tc>
        <w:tc>
          <w:tcPr>
            <w:tcW w:w="2888" w:type="dxa"/>
          </w:tcPr>
          <w:p w14:paraId="3D7253E9" w14:textId="77777777" w:rsidR="004E71C1" w:rsidRDefault="00557DB0">
            <w:pPr>
              <w:pStyle w:val="TableParagraph"/>
              <w:spacing w:line="246" w:lineRule="exact"/>
              <w:ind w:left="108"/>
            </w:pPr>
            <w:r>
              <w:rPr>
                <w:spacing w:val="-2"/>
              </w:rPr>
              <w:t>Ориентированность</w:t>
            </w:r>
          </w:p>
          <w:p w14:paraId="6609E051" w14:textId="77777777" w:rsidR="004E71C1" w:rsidRDefault="00557DB0">
            <w:pPr>
              <w:pStyle w:val="TableParagraph"/>
              <w:tabs>
                <w:tab w:val="left" w:pos="1672"/>
              </w:tabs>
              <w:spacing w:line="254" w:lineRule="exact"/>
              <w:ind w:left="108" w:right="97"/>
            </w:pPr>
            <w:r>
              <w:t>на повышение</w:t>
            </w:r>
            <w:r>
              <w:tab/>
            </w:r>
            <w:r>
              <w:rPr>
                <w:spacing w:val="-2"/>
              </w:rPr>
              <w:t>физической активности</w:t>
            </w:r>
          </w:p>
        </w:tc>
        <w:tc>
          <w:tcPr>
            <w:tcW w:w="6301" w:type="dxa"/>
          </w:tcPr>
          <w:p w14:paraId="23EF78FE" w14:textId="77777777" w:rsidR="004E71C1" w:rsidRDefault="00557DB0">
            <w:pPr>
              <w:pStyle w:val="TableParagraph"/>
              <w:numPr>
                <w:ilvl w:val="0"/>
                <w:numId w:val="93"/>
              </w:numPr>
              <w:tabs>
                <w:tab w:val="left" w:pos="389"/>
              </w:tabs>
              <w:spacing w:line="261" w:lineRule="exact"/>
              <w:ind w:left="389" w:hanging="109"/>
            </w:pPr>
            <w:r>
              <w:t>специальное</w:t>
            </w:r>
            <w:r>
              <w:rPr>
                <w:spacing w:val="-8"/>
              </w:rPr>
              <w:t xml:space="preserve"> </w:t>
            </w:r>
            <w:r>
              <w:t>оборудование</w:t>
            </w:r>
            <w:r>
              <w:rPr>
                <w:spacing w:val="-7"/>
              </w:rPr>
              <w:t xml:space="preserve"> </w:t>
            </w:r>
            <w:r>
              <w:t>для</w:t>
            </w:r>
            <w:r>
              <w:rPr>
                <w:spacing w:val="-10"/>
              </w:rPr>
              <w:t xml:space="preserve"> </w:t>
            </w:r>
            <w:r>
              <w:t>физкультурного</w:t>
            </w:r>
            <w:r>
              <w:rPr>
                <w:spacing w:val="-7"/>
              </w:rPr>
              <w:t xml:space="preserve"> </w:t>
            </w:r>
            <w:r>
              <w:rPr>
                <w:spacing w:val="-2"/>
              </w:rPr>
              <w:t>центра;</w:t>
            </w:r>
          </w:p>
          <w:p w14:paraId="35015B86" w14:textId="77777777" w:rsidR="004E71C1" w:rsidRDefault="00557DB0">
            <w:pPr>
              <w:pStyle w:val="TableParagraph"/>
              <w:numPr>
                <w:ilvl w:val="0"/>
                <w:numId w:val="93"/>
              </w:numPr>
              <w:tabs>
                <w:tab w:val="left" w:pos="389"/>
              </w:tabs>
              <w:spacing w:line="269" w:lineRule="exact"/>
              <w:ind w:left="389" w:hanging="109"/>
            </w:pPr>
            <w:r>
              <w:t>пространство</w:t>
            </w:r>
            <w:r>
              <w:rPr>
                <w:spacing w:val="-7"/>
              </w:rPr>
              <w:t xml:space="preserve"> </w:t>
            </w:r>
            <w:r>
              <w:t>для</w:t>
            </w:r>
            <w:r>
              <w:rPr>
                <w:spacing w:val="-7"/>
              </w:rPr>
              <w:t xml:space="preserve"> </w:t>
            </w:r>
            <w:r>
              <w:t>осуществления</w:t>
            </w:r>
            <w:r>
              <w:rPr>
                <w:spacing w:val="-9"/>
              </w:rPr>
              <w:t xml:space="preserve"> </w:t>
            </w:r>
            <w:r>
              <w:t>физической</w:t>
            </w:r>
            <w:r>
              <w:rPr>
                <w:spacing w:val="-9"/>
              </w:rPr>
              <w:t xml:space="preserve"> </w:t>
            </w:r>
            <w:r>
              <w:rPr>
                <w:spacing w:val="-2"/>
              </w:rPr>
              <w:t>активности.</w:t>
            </w:r>
          </w:p>
        </w:tc>
      </w:tr>
      <w:tr w:rsidR="004E71C1" w14:paraId="45F8C6C8" w14:textId="77777777">
        <w:trPr>
          <w:trHeight w:val="1329"/>
        </w:trPr>
        <w:tc>
          <w:tcPr>
            <w:tcW w:w="583" w:type="dxa"/>
          </w:tcPr>
          <w:p w14:paraId="5E0F18F3" w14:textId="77777777" w:rsidR="004E71C1" w:rsidRDefault="00557DB0">
            <w:pPr>
              <w:pStyle w:val="TableParagraph"/>
              <w:spacing w:line="247" w:lineRule="exact"/>
            </w:pPr>
            <w:r>
              <w:rPr>
                <w:spacing w:val="-5"/>
              </w:rPr>
              <w:t>4.</w:t>
            </w:r>
          </w:p>
        </w:tc>
        <w:tc>
          <w:tcPr>
            <w:tcW w:w="2888" w:type="dxa"/>
          </w:tcPr>
          <w:p w14:paraId="043D15BF" w14:textId="77777777" w:rsidR="004E71C1" w:rsidRDefault="00557DB0">
            <w:pPr>
              <w:pStyle w:val="TableParagraph"/>
              <w:ind w:left="108" w:right="886"/>
              <w:jc w:val="both"/>
            </w:pPr>
            <w:r>
              <w:rPr>
                <w:spacing w:val="-2"/>
              </w:rPr>
              <w:t xml:space="preserve">Приспособленность </w:t>
            </w:r>
            <w:r>
              <w:t>для</w:t>
            </w:r>
            <w:r>
              <w:rPr>
                <w:spacing w:val="-14"/>
              </w:rPr>
              <w:t xml:space="preserve"> </w:t>
            </w:r>
            <w:r>
              <w:t xml:space="preserve">познавательной </w:t>
            </w:r>
            <w:r>
              <w:rPr>
                <w:spacing w:val="-2"/>
              </w:rPr>
              <w:t>деятельности</w:t>
            </w:r>
          </w:p>
        </w:tc>
        <w:tc>
          <w:tcPr>
            <w:tcW w:w="6301" w:type="dxa"/>
          </w:tcPr>
          <w:p w14:paraId="3677F057" w14:textId="77777777" w:rsidR="004E71C1" w:rsidRDefault="00557DB0">
            <w:pPr>
              <w:pStyle w:val="TableParagraph"/>
              <w:numPr>
                <w:ilvl w:val="0"/>
                <w:numId w:val="92"/>
              </w:numPr>
              <w:tabs>
                <w:tab w:val="left" w:pos="389"/>
              </w:tabs>
              <w:spacing w:line="261" w:lineRule="exact"/>
              <w:ind w:left="389" w:hanging="109"/>
            </w:pPr>
            <w:r>
              <w:t>дидактические</w:t>
            </w:r>
            <w:r>
              <w:rPr>
                <w:spacing w:val="-4"/>
              </w:rPr>
              <w:t xml:space="preserve"> </w:t>
            </w:r>
            <w:r>
              <w:t>игры</w:t>
            </w:r>
            <w:r>
              <w:rPr>
                <w:spacing w:val="-4"/>
              </w:rPr>
              <w:t xml:space="preserve"> </w:t>
            </w:r>
            <w:r>
              <w:t>и</w:t>
            </w:r>
            <w:r>
              <w:rPr>
                <w:spacing w:val="-4"/>
              </w:rPr>
              <w:t xml:space="preserve"> </w:t>
            </w:r>
            <w:r>
              <w:rPr>
                <w:spacing w:val="-2"/>
              </w:rPr>
              <w:t>материалы;</w:t>
            </w:r>
          </w:p>
          <w:p w14:paraId="324C1D09" w14:textId="77777777" w:rsidR="004E71C1" w:rsidRDefault="00557DB0">
            <w:pPr>
              <w:pStyle w:val="TableParagraph"/>
              <w:numPr>
                <w:ilvl w:val="0"/>
                <w:numId w:val="92"/>
              </w:numPr>
              <w:tabs>
                <w:tab w:val="left" w:pos="389"/>
              </w:tabs>
              <w:spacing w:line="269" w:lineRule="exact"/>
              <w:ind w:left="389" w:hanging="109"/>
            </w:pPr>
            <w:r>
              <w:t>книжный</w:t>
            </w:r>
            <w:r>
              <w:rPr>
                <w:spacing w:val="-5"/>
              </w:rPr>
              <w:t xml:space="preserve"> </w:t>
            </w:r>
            <w:r>
              <w:t>центр</w:t>
            </w:r>
            <w:r>
              <w:rPr>
                <w:spacing w:val="-4"/>
              </w:rPr>
              <w:t xml:space="preserve"> </w:t>
            </w:r>
            <w:r>
              <w:t>с</w:t>
            </w:r>
            <w:r>
              <w:rPr>
                <w:spacing w:val="-5"/>
              </w:rPr>
              <w:t xml:space="preserve"> </w:t>
            </w:r>
            <w:r>
              <w:t>набором</w:t>
            </w:r>
            <w:r>
              <w:rPr>
                <w:spacing w:val="-4"/>
              </w:rPr>
              <w:t xml:space="preserve"> </w:t>
            </w:r>
            <w:r>
              <w:t>разнообразных</w:t>
            </w:r>
            <w:r>
              <w:rPr>
                <w:spacing w:val="-4"/>
              </w:rPr>
              <w:t xml:space="preserve"> книг;</w:t>
            </w:r>
          </w:p>
          <w:p w14:paraId="2D02BD89" w14:textId="77777777" w:rsidR="004E71C1" w:rsidRDefault="00557DB0">
            <w:pPr>
              <w:pStyle w:val="TableParagraph"/>
              <w:numPr>
                <w:ilvl w:val="0"/>
                <w:numId w:val="92"/>
              </w:numPr>
              <w:tabs>
                <w:tab w:val="left" w:pos="389"/>
              </w:tabs>
              <w:ind w:right="100" w:firstLine="0"/>
            </w:pPr>
            <w:r>
              <w:t>обучающие</w:t>
            </w:r>
            <w:r>
              <w:rPr>
                <w:spacing w:val="40"/>
              </w:rPr>
              <w:t xml:space="preserve"> </w:t>
            </w:r>
            <w:r>
              <w:t>элементы</w:t>
            </w:r>
            <w:r>
              <w:rPr>
                <w:spacing w:val="40"/>
              </w:rPr>
              <w:t xml:space="preserve"> </w:t>
            </w:r>
            <w:r>
              <w:t>в</w:t>
            </w:r>
            <w:r>
              <w:rPr>
                <w:spacing w:val="40"/>
              </w:rPr>
              <w:t xml:space="preserve"> </w:t>
            </w:r>
            <w:r>
              <w:t>оформлении</w:t>
            </w:r>
            <w:r>
              <w:rPr>
                <w:spacing w:val="40"/>
              </w:rPr>
              <w:t xml:space="preserve"> </w:t>
            </w:r>
            <w:r>
              <w:t>среды</w:t>
            </w:r>
            <w:r>
              <w:rPr>
                <w:spacing w:val="40"/>
              </w:rPr>
              <w:t xml:space="preserve"> </w:t>
            </w:r>
            <w:r>
              <w:t>(карты,</w:t>
            </w:r>
            <w:r>
              <w:rPr>
                <w:spacing w:val="40"/>
              </w:rPr>
              <w:t xml:space="preserve"> </w:t>
            </w:r>
            <w:r>
              <w:t xml:space="preserve">схемы, </w:t>
            </w:r>
            <w:r>
              <w:rPr>
                <w:spacing w:val="-2"/>
              </w:rPr>
              <w:t>алгоритмы);</w:t>
            </w:r>
          </w:p>
          <w:p w14:paraId="5D2DED63" w14:textId="77777777" w:rsidR="004E71C1" w:rsidRDefault="00557DB0">
            <w:pPr>
              <w:pStyle w:val="TableParagraph"/>
              <w:numPr>
                <w:ilvl w:val="0"/>
                <w:numId w:val="92"/>
              </w:numPr>
              <w:tabs>
                <w:tab w:val="left" w:pos="389"/>
              </w:tabs>
              <w:spacing w:line="256" w:lineRule="exact"/>
              <w:ind w:left="389" w:hanging="109"/>
            </w:pPr>
            <w:r>
              <w:t>материалы</w:t>
            </w:r>
            <w:r>
              <w:rPr>
                <w:spacing w:val="-6"/>
              </w:rPr>
              <w:t xml:space="preserve"> </w:t>
            </w:r>
            <w:r>
              <w:t>для</w:t>
            </w:r>
            <w:r>
              <w:rPr>
                <w:spacing w:val="-5"/>
              </w:rPr>
              <w:t xml:space="preserve"> </w:t>
            </w:r>
            <w:r>
              <w:t>экспериментальной</w:t>
            </w:r>
            <w:r>
              <w:rPr>
                <w:spacing w:val="-6"/>
              </w:rPr>
              <w:t xml:space="preserve"> </w:t>
            </w:r>
            <w:r>
              <w:t>деятельности</w:t>
            </w:r>
            <w:r>
              <w:rPr>
                <w:spacing w:val="-6"/>
              </w:rPr>
              <w:t xml:space="preserve"> </w:t>
            </w:r>
            <w:r>
              <w:t>и</w:t>
            </w:r>
            <w:r>
              <w:rPr>
                <w:spacing w:val="-8"/>
              </w:rPr>
              <w:t xml:space="preserve"> </w:t>
            </w:r>
            <w:r>
              <w:rPr>
                <w:spacing w:val="-5"/>
              </w:rPr>
              <w:t>др.</w:t>
            </w:r>
          </w:p>
        </w:tc>
      </w:tr>
    </w:tbl>
    <w:p w14:paraId="73EEBBFF" w14:textId="77777777" w:rsidR="004E71C1" w:rsidRDefault="004E71C1">
      <w:pPr>
        <w:spacing w:line="256" w:lineRule="exact"/>
        <w:sectPr w:rsidR="004E71C1">
          <w:pgSz w:w="11910" w:h="16840"/>
          <w:pgMar w:top="1060" w:right="320" w:bottom="280" w:left="600" w:header="752" w:footer="0" w:gutter="0"/>
          <w:cols w:space="720"/>
        </w:sectPr>
      </w:pPr>
    </w:p>
    <w:p w14:paraId="28AF2192" w14:textId="77777777" w:rsidR="004E71C1" w:rsidRDefault="004E71C1">
      <w:pPr>
        <w:pStyle w:val="a3"/>
        <w:rPr>
          <w:b/>
          <w:sz w:val="20"/>
        </w:rPr>
      </w:pPr>
    </w:p>
    <w:p w14:paraId="61A7A24C" w14:textId="77777777" w:rsidR="004E71C1" w:rsidRDefault="004E71C1">
      <w:pPr>
        <w:pStyle w:val="a3"/>
        <w:spacing w:before="8"/>
        <w:rPr>
          <w:b/>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2888"/>
        <w:gridCol w:w="6301"/>
      </w:tblGrid>
      <w:tr w:rsidR="004E71C1" w14:paraId="5A73F0F0" w14:textId="77777777">
        <w:trPr>
          <w:trHeight w:val="791"/>
        </w:trPr>
        <w:tc>
          <w:tcPr>
            <w:tcW w:w="583" w:type="dxa"/>
          </w:tcPr>
          <w:p w14:paraId="770A29A7" w14:textId="77777777" w:rsidR="004E71C1" w:rsidRDefault="00557DB0">
            <w:pPr>
              <w:pStyle w:val="TableParagraph"/>
              <w:spacing w:line="247" w:lineRule="exact"/>
            </w:pPr>
            <w:r>
              <w:rPr>
                <w:spacing w:val="-5"/>
              </w:rPr>
              <w:t>5.</w:t>
            </w:r>
          </w:p>
        </w:tc>
        <w:tc>
          <w:tcPr>
            <w:tcW w:w="2888" w:type="dxa"/>
          </w:tcPr>
          <w:p w14:paraId="5BECE906" w14:textId="77777777" w:rsidR="004E71C1" w:rsidRDefault="00557DB0">
            <w:pPr>
              <w:pStyle w:val="TableParagraph"/>
              <w:spacing w:line="247" w:lineRule="exact"/>
              <w:ind w:left="108"/>
            </w:pPr>
            <w:r>
              <w:rPr>
                <w:spacing w:val="-2"/>
              </w:rPr>
              <w:t>Приспособленность</w:t>
            </w:r>
          </w:p>
          <w:p w14:paraId="2AB460AD" w14:textId="77777777" w:rsidR="004E71C1" w:rsidRDefault="00557DB0">
            <w:pPr>
              <w:pStyle w:val="TableParagraph"/>
              <w:spacing w:before="1"/>
              <w:ind w:left="108"/>
            </w:pPr>
            <w:r>
              <w:t>для</w:t>
            </w:r>
            <w:r>
              <w:rPr>
                <w:spacing w:val="-5"/>
              </w:rPr>
              <w:t xml:space="preserve"> </w:t>
            </w:r>
            <w:r>
              <w:t>сюжетно-ролевых</w:t>
            </w:r>
            <w:r>
              <w:rPr>
                <w:spacing w:val="-4"/>
              </w:rPr>
              <w:t xml:space="preserve"> </w:t>
            </w:r>
            <w:r>
              <w:rPr>
                <w:spacing w:val="-5"/>
              </w:rPr>
              <w:t>игр</w:t>
            </w:r>
          </w:p>
        </w:tc>
        <w:tc>
          <w:tcPr>
            <w:tcW w:w="6301" w:type="dxa"/>
          </w:tcPr>
          <w:p w14:paraId="64ED89FD" w14:textId="77777777" w:rsidR="004E71C1" w:rsidRDefault="00557DB0">
            <w:pPr>
              <w:pStyle w:val="TableParagraph"/>
              <w:numPr>
                <w:ilvl w:val="0"/>
                <w:numId w:val="91"/>
              </w:numPr>
              <w:tabs>
                <w:tab w:val="left" w:pos="389"/>
              </w:tabs>
              <w:ind w:right="96" w:firstLine="0"/>
            </w:pPr>
            <w:r>
              <w:t>игрушки и атрибуты для организации сюжетно-ролевых игр</w:t>
            </w:r>
            <w:r>
              <w:rPr>
                <w:spacing w:val="40"/>
              </w:rPr>
              <w:t xml:space="preserve"> </w:t>
            </w:r>
            <w:r>
              <w:t>в соответствии с гендерными предпочтениями;</w:t>
            </w:r>
          </w:p>
          <w:p w14:paraId="07D39125" w14:textId="77777777" w:rsidR="004E71C1" w:rsidRDefault="00557DB0">
            <w:pPr>
              <w:pStyle w:val="TableParagraph"/>
              <w:numPr>
                <w:ilvl w:val="0"/>
                <w:numId w:val="91"/>
              </w:numPr>
              <w:tabs>
                <w:tab w:val="left" w:pos="389"/>
              </w:tabs>
              <w:spacing w:line="256" w:lineRule="exact"/>
              <w:ind w:left="389" w:hanging="109"/>
            </w:pPr>
            <w:r>
              <w:t>пространство</w:t>
            </w:r>
            <w:r>
              <w:rPr>
                <w:spacing w:val="-9"/>
              </w:rPr>
              <w:t xml:space="preserve"> </w:t>
            </w:r>
            <w:r>
              <w:t>для</w:t>
            </w:r>
            <w:r>
              <w:rPr>
                <w:spacing w:val="-8"/>
              </w:rPr>
              <w:t xml:space="preserve"> </w:t>
            </w:r>
            <w:r>
              <w:t>организации</w:t>
            </w:r>
            <w:r>
              <w:rPr>
                <w:spacing w:val="-8"/>
              </w:rPr>
              <w:t xml:space="preserve"> </w:t>
            </w:r>
            <w:r>
              <w:t>сюжетно-ролевых</w:t>
            </w:r>
            <w:r>
              <w:rPr>
                <w:spacing w:val="-8"/>
              </w:rPr>
              <w:t xml:space="preserve"> </w:t>
            </w:r>
            <w:r>
              <w:rPr>
                <w:spacing w:val="-4"/>
              </w:rPr>
              <w:t>игр.</w:t>
            </w:r>
          </w:p>
        </w:tc>
      </w:tr>
      <w:tr w:rsidR="004E71C1" w14:paraId="3C5F0C49" w14:textId="77777777">
        <w:trPr>
          <w:trHeight w:val="789"/>
        </w:trPr>
        <w:tc>
          <w:tcPr>
            <w:tcW w:w="583" w:type="dxa"/>
          </w:tcPr>
          <w:p w14:paraId="2CEEFF61" w14:textId="77777777" w:rsidR="004E71C1" w:rsidRDefault="00557DB0">
            <w:pPr>
              <w:pStyle w:val="TableParagraph"/>
              <w:spacing w:line="247" w:lineRule="exact"/>
            </w:pPr>
            <w:r>
              <w:rPr>
                <w:spacing w:val="-5"/>
              </w:rPr>
              <w:t>6.</w:t>
            </w:r>
          </w:p>
        </w:tc>
        <w:tc>
          <w:tcPr>
            <w:tcW w:w="2888" w:type="dxa"/>
          </w:tcPr>
          <w:p w14:paraId="67C7FE0F" w14:textId="77777777" w:rsidR="004E71C1" w:rsidRDefault="00557DB0">
            <w:pPr>
              <w:pStyle w:val="TableParagraph"/>
              <w:spacing w:line="246" w:lineRule="exact"/>
              <w:ind w:left="108"/>
            </w:pPr>
            <w:r>
              <w:rPr>
                <w:spacing w:val="-2"/>
              </w:rPr>
              <w:t>Ориентированность</w:t>
            </w:r>
          </w:p>
          <w:p w14:paraId="7E6A6CC6" w14:textId="77777777" w:rsidR="004E71C1" w:rsidRDefault="00557DB0">
            <w:pPr>
              <w:pStyle w:val="TableParagraph"/>
              <w:spacing w:line="252" w:lineRule="exact"/>
              <w:ind w:left="108"/>
            </w:pPr>
            <w:r>
              <w:t>на</w:t>
            </w:r>
            <w:r>
              <w:rPr>
                <w:spacing w:val="-4"/>
              </w:rPr>
              <w:t xml:space="preserve"> </w:t>
            </w:r>
            <w:r>
              <w:t>творческое</w:t>
            </w:r>
            <w:r>
              <w:rPr>
                <w:spacing w:val="-4"/>
              </w:rPr>
              <w:t xml:space="preserve"> </w:t>
            </w:r>
            <w:r>
              <w:rPr>
                <w:spacing w:val="-2"/>
              </w:rPr>
              <w:t>развитие</w:t>
            </w:r>
          </w:p>
        </w:tc>
        <w:tc>
          <w:tcPr>
            <w:tcW w:w="6301" w:type="dxa"/>
          </w:tcPr>
          <w:p w14:paraId="53DBD446" w14:textId="77777777" w:rsidR="004E71C1" w:rsidRDefault="00557DB0">
            <w:pPr>
              <w:pStyle w:val="TableParagraph"/>
              <w:numPr>
                <w:ilvl w:val="0"/>
                <w:numId w:val="90"/>
              </w:numPr>
              <w:tabs>
                <w:tab w:val="left" w:pos="389"/>
              </w:tabs>
              <w:ind w:right="99" w:firstLine="0"/>
            </w:pPr>
            <w:r>
              <w:t>игры</w:t>
            </w:r>
            <w:r>
              <w:rPr>
                <w:spacing w:val="35"/>
              </w:rPr>
              <w:t xml:space="preserve"> </w:t>
            </w:r>
            <w:r>
              <w:t>и</w:t>
            </w:r>
            <w:r>
              <w:rPr>
                <w:spacing w:val="34"/>
              </w:rPr>
              <w:t xml:space="preserve"> </w:t>
            </w:r>
            <w:r>
              <w:t>материалы</w:t>
            </w:r>
            <w:r>
              <w:rPr>
                <w:spacing w:val="35"/>
              </w:rPr>
              <w:t xml:space="preserve"> </w:t>
            </w:r>
            <w:r>
              <w:t>для</w:t>
            </w:r>
            <w:r>
              <w:rPr>
                <w:spacing w:val="34"/>
              </w:rPr>
              <w:t xml:space="preserve"> </w:t>
            </w:r>
            <w:r>
              <w:t>организации</w:t>
            </w:r>
            <w:r>
              <w:rPr>
                <w:spacing w:val="34"/>
              </w:rPr>
              <w:t xml:space="preserve"> </w:t>
            </w:r>
            <w:r>
              <w:t>творческой</w:t>
            </w:r>
            <w:r>
              <w:rPr>
                <w:spacing w:val="34"/>
              </w:rPr>
              <w:t xml:space="preserve"> </w:t>
            </w:r>
            <w:r>
              <w:t xml:space="preserve">активности </w:t>
            </w:r>
            <w:r>
              <w:rPr>
                <w:spacing w:val="-2"/>
              </w:rPr>
              <w:t>детей;</w:t>
            </w:r>
          </w:p>
          <w:p w14:paraId="336B7472" w14:textId="77777777" w:rsidR="004E71C1" w:rsidRDefault="00557DB0">
            <w:pPr>
              <w:pStyle w:val="TableParagraph"/>
              <w:numPr>
                <w:ilvl w:val="0"/>
                <w:numId w:val="90"/>
              </w:numPr>
              <w:tabs>
                <w:tab w:val="left" w:pos="389"/>
              </w:tabs>
              <w:spacing w:line="254" w:lineRule="exact"/>
              <w:ind w:left="389" w:hanging="109"/>
            </w:pPr>
            <w:r>
              <w:t>пространство</w:t>
            </w:r>
            <w:r>
              <w:rPr>
                <w:spacing w:val="-9"/>
              </w:rPr>
              <w:t xml:space="preserve"> </w:t>
            </w:r>
            <w:r>
              <w:t>для</w:t>
            </w:r>
            <w:r>
              <w:rPr>
                <w:spacing w:val="-8"/>
              </w:rPr>
              <w:t xml:space="preserve"> </w:t>
            </w:r>
            <w:r>
              <w:t>организации</w:t>
            </w:r>
            <w:r>
              <w:rPr>
                <w:spacing w:val="-9"/>
              </w:rPr>
              <w:t xml:space="preserve"> </w:t>
            </w:r>
            <w:r>
              <w:t>творческой</w:t>
            </w:r>
            <w:r>
              <w:rPr>
                <w:spacing w:val="-11"/>
              </w:rPr>
              <w:t xml:space="preserve"> </w:t>
            </w:r>
            <w:r>
              <w:t>активности</w:t>
            </w:r>
            <w:r>
              <w:rPr>
                <w:spacing w:val="-8"/>
              </w:rPr>
              <w:t xml:space="preserve"> </w:t>
            </w:r>
            <w:r>
              <w:rPr>
                <w:spacing w:val="-2"/>
              </w:rPr>
              <w:t>детей.</w:t>
            </w:r>
          </w:p>
        </w:tc>
      </w:tr>
      <w:tr w:rsidR="004E71C1" w14:paraId="68B51069" w14:textId="77777777">
        <w:trPr>
          <w:trHeight w:val="1060"/>
        </w:trPr>
        <w:tc>
          <w:tcPr>
            <w:tcW w:w="583" w:type="dxa"/>
          </w:tcPr>
          <w:p w14:paraId="25672250" w14:textId="77777777" w:rsidR="004E71C1" w:rsidRDefault="00557DB0">
            <w:pPr>
              <w:pStyle w:val="TableParagraph"/>
              <w:spacing w:line="249" w:lineRule="exact"/>
            </w:pPr>
            <w:r>
              <w:rPr>
                <w:spacing w:val="-5"/>
              </w:rPr>
              <w:t>7.</w:t>
            </w:r>
          </w:p>
        </w:tc>
        <w:tc>
          <w:tcPr>
            <w:tcW w:w="2888" w:type="dxa"/>
          </w:tcPr>
          <w:p w14:paraId="009C3015" w14:textId="77777777" w:rsidR="004E71C1" w:rsidRDefault="00557DB0">
            <w:pPr>
              <w:pStyle w:val="TableParagraph"/>
              <w:spacing w:line="249" w:lineRule="exact"/>
              <w:ind w:left="108"/>
            </w:pPr>
            <w:r>
              <w:t>Элементы</w:t>
            </w:r>
            <w:r>
              <w:rPr>
                <w:spacing w:val="-4"/>
              </w:rPr>
              <w:t xml:space="preserve"> </w:t>
            </w:r>
            <w:r>
              <w:t>природы</w:t>
            </w:r>
            <w:r>
              <w:rPr>
                <w:spacing w:val="-3"/>
              </w:rPr>
              <w:t xml:space="preserve"> </w:t>
            </w:r>
            <w:r>
              <w:t>в</w:t>
            </w:r>
            <w:r>
              <w:rPr>
                <w:spacing w:val="-3"/>
              </w:rPr>
              <w:t xml:space="preserve"> </w:t>
            </w:r>
            <w:r>
              <w:rPr>
                <w:spacing w:val="-2"/>
              </w:rPr>
              <w:t>среде</w:t>
            </w:r>
          </w:p>
        </w:tc>
        <w:tc>
          <w:tcPr>
            <w:tcW w:w="6301" w:type="dxa"/>
          </w:tcPr>
          <w:p w14:paraId="02ED4104" w14:textId="77777777" w:rsidR="004E71C1" w:rsidRDefault="00557DB0">
            <w:pPr>
              <w:pStyle w:val="TableParagraph"/>
              <w:numPr>
                <w:ilvl w:val="0"/>
                <w:numId w:val="89"/>
              </w:numPr>
              <w:tabs>
                <w:tab w:val="left" w:pos="389"/>
              </w:tabs>
              <w:spacing w:line="264" w:lineRule="exact"/>
              <w:ind w:left="389" w:hanging="109"/>
            </w:pPr>
            <w:r>
              <w:t>специально</w:t>
            </w:r>
            <w:r>
              <w:rPr>
                <w:spacing w:val="-10"/>
              </w:rPr>
              <w:t xml:space="preserve"> </w:t>
            </w:r>
            <w:r>
              <w:t>оборудованный</w:t>
            </w:r>
            <w:r>
              <w:rPr>
                <w:spacing w:val="-7"/>
              </w:rPr>
              <w:t xml:space="preserve"> </w:t>
            </w:r>
            <w:r>
              <w:t>центр</w:t>
            </w:r>
            <w:r>
              <w:rPr>
                <w:spacing w:val="-7"/>
              </w:rPr>
              <w:t xml:space="preserve"> </w:t>
            </w:r>
            <w:r>
              <w:rPr>
                <w:spacing w:val="-2"/>
              </w:rPr>
              <w:t>природы;</w:t>
            </w:r>
          </w:p>
          <w:p w14:paraId="62E3F072" w14:textId="77777777" w:rsidR="004E71C1" w:rsidRDefault="00557DB0">
            <w:pPr>
              <w:pStyle w:val="TableParagraph"/>
              <w:numPr>
                <w:ilvl w:val="0"/>
                <w:numId w:val="89"/>
              </w:numPr>
              <w:tabs>
                <w:tab w:val="left" w:pos="389"/>
                <w:tab w:val="left" w:pos="2065"/>
                <w:tab w:val="left" w:pos="2396"/>
                <w:tab w:val="left" w:pos="3267"/>
                <w:tab w:val="left" w:pos="4188"/>
                <w:tab w:val="left" w:pos="5848"/>
              </w:tabs>
              <w:ind w:right="96" w:firstLine="0"/>
            </w:pPr>
            <w:r>
              <w:rPr>
                <w:spacing w:val="-2"/>
              </w:rPr>
              <w:t>растительность</w:t>
            </w:r>
            <w:r>
              <w:tab/>
            </w:r>
            <w:r>
              <w:rPr>
                <w:spacing w:val="-10"/>
              </w:rPr>
              <w:t>в</w:t>
            </w:r>
            <w:r>
              <w:tab/>
            </w:r>
            <w:r>
              <w:rPr>
                <w:spacing w:val="-2"/>
              </w:rPr>
              <w:t>группе</w:t>
            </w:r>
            <w:r>
              <w:tab/>
            </w:r>
            <w:r>
              <w:rPr>
                <w:spacing w:val="-2"/>
              </w:rPr>
              <w:t>(цветы,</w:t>
            </w:r>
            <w:r>
              <w:tab/>
            </w:r>
            <w:r>
              <w:rPr>
                <w:spacing w:val="-2"/>
              </w:rPr>
              <w:t>мини-огороды)</w:t>
            </w:r>
            <w:r>
              <w:tab/>
            </w:r>
            <w:r>
              <w:rPr>
                <w:spacing w:val="-4"/>
              </w:rPr>
              <w:t xml:space="preserve">при </w:t>
            </w:r>
            <w:r>
              <w:rPr>
                <w:spacing w:val="-2"/>
              </w:rPr>
              <w:t>возможности;</w:t>
            </w:r>
          </w:p>
          <w:p w14:paraId="5D8C4161" w14:textId="77777777" w:rsidR="004E71C1" w:rsidRDefault="00557DB0">
            <w:pPr>
              <w:pStyle w:val="TableParagraph"/>
              <w:numPr>
                <w:ilvl w:val="0"/>
                <w:numId w:val="89"/>
              </w:numPr>
              <w:tabs>
                <w:tab w:val="left" w:pos="389"/>
              </w:tabs>
              <w:spacing w:line="254" w:lineRule="exact"/>
              <w:ind w:left="389" w:hanging="109"/>
            </w:pPr>
            <w:r>
              <w:t>прочие</w:t>
            </w:r>
            <w:r>
              <w:rPr>
                <w:spacing w:val="-3"/>
              </w:rPr>
              <w:t xml:space="preserve"> </w:t>
            </w:r>
            <w:r>
              <w:t>элементы</w:t>
            </w:r>
            <w:r>
              <w:rPr>
                <w:spacing w:val="-3"/>
              </w:rPr>
              <w:t xml:space="preserve"> </w:t>
            </w:r>
            <w:r>
              <w:t>природы</w:t>
            </w:r>
            <w:r>
              <w:rPr>
                <w:spacing w:val="-3"/>
              </w:rPr>
              <w:t xml:space="preserve"> </w:t>
            </w:r>
            <w:r>
              <w:t>в</w:t>
            </w:r>
            <w:r>
              <w:rPr>
                <w:spacing w:val="-2"/>
              </w:rPr>
              <w:t xml:space="preserve"> среде.</w:t>
            </w:r>
          </w:p>
        </w:tc>
      </w:tr>
      <w:tr w:rsidR="004E71C1" w14:paraId="33B9861D" w14:textId="77777777">
        <w:trPr>
          <w:trHeight w:val="2340"/>
        </w:trPr>
        <w:tc>
          <w:tcPr>
            <w:tcW w:w="583" w:type="dxa"/>
          </w:tcPr>
          <w:p w14:paraId="054374C0" w14:textId="77777777" w:rsidR="004E71C1" w:rsidRDefault="00557DB0">
            <w:pPr>
              <w:pStyle w:val="TableParagraph"/>
              <w:spacing w:line="247" w:lineRule="exact"/>
            </w:pPr>
            <w:r>
              <w:rPr>
                <w:spacing w:val="-5"/>
              </w:rPr>
              <w:t>8.</w:t>
            </w:r>
          </w:p>
        </w:tc>
        <w:tc>
          <w:tcPr>
            <w:tcW w:w="2888" w:type="dxa"/>
          </w:tcPr>
          <w:p w14:paraId="07E28CBF" w14:textId="77777777" w:rsidR="004E71C1" w:rsidRDefault="00557DB0">
            <w:pPr>
              <w:pStyle w:val="TableParagraph"/>
              <w:spacing w:line="247" w:lineRule="exact"/>
              <w:ind w:left="108"/>
            </w:pPr>
            <w:r>
              <w:rPr>
                <w:spacing w:val="-2"/>
              </w:rPr>
              <w:t>Комфортность</w:t>
            </w:r>
            <w:r>
              <w:rPr>
                <w:spacing w:val="10"/>
              </w:rPr>
              <w:t xml:space="preserve"> </w:t>
            </w:r>
            <w:r>
              <w:rPr>
                <w:spacing w:val="-2"/>
              </w:rPr>
              <w:t>среды</w:t>
            </w:r>
          </w:p>
        </w:tc>
        <w:tc>
          <w:tcPr>
            <w:tcW w:w="6301" w:type="dxa"/>
          </w:tcPr>
          <w:p w14:paraId="193E2832" w14:textId="77777777" w:rsidR="004E71C1" w:rsidRDefault="00557DB0">
            <w:pPr>
              <w:pStyle w:val="TableParagraph"/>
              <w:numPr>
                <w:ilvl w:val="0"/>
                <w:numId w:val="88"/>
              </w:numPr>
              <w:tabs>
                <w:tab w:val="left" w:pos="389"/>
              </w:tabs>
              <w:spacing w:line="261" w:lineRule="exact"/>
              <w:ind w:left="389" w:hanging="109"/>
              <w:jc w:val="both"/>
            </w:pPr>
            <w:r>
              <w:t>мягкая,</w:t>
            </w:r>
            <w:r>
              <w:rPr>
                <w:spacing w:val="-6"/>
              </w:rPr>
              <w:t xml:space="preserve"> </w:t>
            </w:r>
            <w:r>
              <w:t>комфортная</w:t>
            </w:r>
            <w:r>
              <w:rPr>
                <w:spacing w:val="-5"/>
              </w:rPr>
              <w:t xml:space="preserve"> </w:t>
            </w:r>
            <w:r>
              <w:rPr>
                <w:spacing w:val="-2"/>
              </w:rPr>
              <w:t>мебель;</w:t>
            </w:r>
          </w:p>
          <w:p w14:paraId="0098D179" w14:textId="77777777" w:rsidR="004E71C1" w:rsidRDefault="00557DB0">
            <w:pPr>
              <w:pStyle w:val="TableParagraph"/>
              <w:numPr>
                <w:ilvl w:val="0"/>
                <w:numId w:val="88"/>
              </w:numPr>
              <w:tabs>
                <w:tab w:val="left" w:pos="389"/>
              </w:tabs>
              <w:spacing w:line="269" w:lineRule="exact"/>
              <w:ind w:left="389" w:hanging="109"/>
              <w:jc w:val="both"/>
            </w:pPr>
            <w:r>
              <w:t>уголок</w:t>
            </w:r>
            <w:r>
              <w:rPr>
                <w:spacing w:val="-7"/>
              </w:rPr>
              <w:t xml:space="preserve"> </w:t>
            </w:r>
            <w:r>
              <w:t>психологической</w:t>
            </w:r>
            <w:r>
              <w:rPr>
                <w:spacing w:val="-9"/>
              </w:rPr>
              <w:t xml:space="preserve"> </w:t>
            </w:r>
            <w:r>
              <w:t>разгрузки</w:t>
            </w:r>
            <w:r>
              <w:rPr>
                <w:spacing w:val="-6"/>
              </w:rPr>
              <w:t xml:space="preserve"> </w:t>
            </w:r>
            <w:r>
              <w:rPr>
                <w:spacing w:val="-2"/>
              </w:rPr>
              <w:t>(уединения);</w:t>
            </w:r>
          </w:p>
          <w:p w14:paraId="01A8B121" w14:textId="77777777" w:rsidR="004E71C1" w:rsidRDefault="00557DB0">
            <w:pPr>
              <w:pStyle w:val="TableParagraph"/>
              <w:numPr>
                <w:ilvl w:val="0"/>
                <w:numId w:val="88"/>
              </w:numPr>
              <w:tabs>
                <w:tab w:val="left" w:pos="389"/>
              </w:tabs>
              <w:ind w:right="98" w:firstLine="0"/>
              <w:jc w:val="both"/>
            </w:pPr>
            <w:r>
              <w:t>наличие</w:t>
            </w:r>
            <w:r>
              <w:rPr>
                <w:spacing w:val="-14"/>
              </w:rPr>
              <w:t xml:space="preserve"> </w:t>
            </w:r>
            <w:r>
              <w:t>частички</w:t>
            </w:r>
            <w:r>
              <w:rPr>
                <w:spacing w:val="-14"/>
              </w:rPr>
              <w:t xml:space="preserve"> </w:t>
            </w:r>
            <w:r>
              <w:t>дома:</w:t>
            </w:r>
            <w:r>
              <w:rPr>
                <w:spacing w:val="-14"/>
              </w:rPr>
              <w:t xml:space="preserve"> </w:t>
            </w:r>
            <w:r>
              <w:t>любимой</w:t>
            </w:r>
            <w:r>
              <w:rPr>
                <w:spacing w:val="-13"/>
              </w:rPr>
              <w:t xml:space="preserve"> </w:t>
            </w:r>
            <w:r>
              <w:t>игрушки</w:t>
            </w:r>
            <w:r>
              <w:rPr>
                <w:spacing w:val="-14"/>
              </w:rPr>
              <w:t xml:space="preserve"> </w:t>
            </w:r>
            <w:r>
              <w:t>из</w:t>
            </w:r>
            <w:r>
              <w:rPr>
                <w:spacing w:val="-14"/>
              </w:rPr>
              <w:t xml:space="preserve"> </w:t>
            </w:r>
            <w:r>
              <w:t>дома,</w:t>
            </w:r>
            <w:r>
              <w:rPr>
                <w:spacing w:val="-14"/>
              </w:rPr>
              <w:t xml:space="preserve"> </w:t>
            </w:r>
            <w:r>
              <w:t xml:space="preserve">семейных </w:t>
            </w:r>
            <w:r>
              <w:rPr>
                <w:spacing w:val="-2"/>
              </w:rPr>
              <w:t>фото;</w:t>
            </w:r>
          </w:p>
          <w:p w14:paraId="3F9FEBDF" w14:textId="77777777" w:rsidR="004E71C1" w:rsidRDefault="00557DB0">
            <w:pPr>
              <w:pStyle w:val="TableParagraph"/>
              <w:numPr>
                <w:ilvl w:val="0"/>
                <w:numId w:val="88"/>
              </w:numPr>
              <w:tabs>
                <w:tab w:val="left" w:pos="389"/>
              </w:tabs>
              <w:ind w:right="96" w:firstLine="0"/>
              <w:jc w:val="both"/>
            </w:pPr>
            <w:r>
              <w:t>оптимальное</w:t>
            </w:r>
            <w:r>
              <w:rPr>
                <w:spacing w:val="80"/>
                <w:w w:val="150"/>
              </w:rPr>
              <w:t xml:space="preserve"> </w:t>
            </w:r>
            <w:r>
              <w:t>расположение</w:t>
            </w:r>
            <w:r>
              <w:rPr>
                <w:spacing w:val="80"/>
                <w:w w:val="150"/>
              </w:rPr>
              <w:t xml:space="preserve"> </w:t>
            </w:r>
            <w:r>
              <w:t>предметов</w:t>
            </w:r>
            <w:r>
              <w:rPr>
                <w:spacing w:val="80"/>
                <w:w w:val="150"/>
              </w:rPr>
              <w:t xml:space="preserve"> </w:t>
            </w:r>
            <w:r>
              <w:t>мебели</w:t>
            </w:r>
            <w:r>
              <w:rPr>
                <w:spacing w:val="40"/>
              </w:rPr>
              <w:t xml:space="preserve"> </w:t>
            </w:r>
            <w:r>
              <w:t>и</w:t>
            </w:r>
            <w:r>
              <w:rPr>
                <w:spacing w:val="-5"/>
              </w:rPr>
              <w:t xml:space="preserve"> </w:t>
            </w:r>
            <w:r>
              <w:t>оборудования в пространстве (возможности для свободного осуществления детьми непересекающихся видов деятельности,</w:t>
            </w:r>
            <w:r>
              <w:rPr>
                <w:spacing w:val="80"/>
              </w:rPr>
              <w:t xml:space="preserve"> </w:t>
            </w:r>
            <w:r>
              <w:t>свободного</w:t>
            </w:r>
            <w:r>
              <w:rPr>
                <w:spacing w:val="80"/>
              </w:rPr>
              <w:t xml:space="preserve"> </w:t>
            </w:r>
            <w:r>
              <w:t>перемещения</w:t>
            </w:r>
            <w:r>
              <w:rPr>
                <w:spacing w:val="80"/>
              </w:rPr>
              <w:t xml:space="preserve"> </w:t>
            </w:r>
            <w:r>
              <w:t>в</w:t>
            </w:r>
            <w:r>
              <w:rPr>
                <w:spacing w:val="-3"/>
              </w:rPr>
              <w:t xml:space="preserve"> </w:t>
            </w:r>
            <w:r>
              <w:t>пространстве</w:t>
            </w:r>
          </w:p>
          <w:p w14:paraId="7528A7C7" w14:textId="77777777" w:rsidR="004E71C1" w:rsidRDefault="00557DB0">
            <w:pPr>
              <w:pStyle w:val="TableParagraph"/>
              <w:spacing w:line="238" w:lineRule="exact"/>
              <w:ind w:left="280"/>
            </w:pPr>
            <w:r>
              <w:rPr>
                <w:spacing w:val="-2"/>
              </w:rPr>
              <w:t>группы.</w:t>
            </w:r>
          </w:p>
        </w:tc>
      </w:tr>
      <w:tr w:rsidR="004E71C1" w14:paraId="04645AF6" w14:textId="77777777">
        <w:trPr>
          <w:trHeight w:val="2056"/>
        </w:trPr>
        <w:tc>
          <w:tcPr>
            <w:tcW w:w="583" w:type="dxa"/>
          </w:tcPr>
          <w:p w14:paraId="6F5AD415" w14:textId="77777777" w:rsidR="004E71C1" w:rsidRDefault="00557DB0">
            <w:pPr>
              <w:pStyle w:val="TableParagraph"/>
              <w:spacing w:line="247" w:lineRule="exact"/>
            </w:pPr>
            <w:r>
              <w:rPr>
                <w:spacing w:val="-5"/>
              </w:rPr>
              <w:t>9.</w:t>
            </w:r>
          </w:p>
        </w:tc>
        <w:tc>
          <w:tcPr>
            <w:tcW w:w="2888" w:type="dxa"/>
          </w:tcPr>
          <w:p w14:paraId="0A8729C3" w14:textId="77777777" w:rsidR="004E71C1" w:rsidRDefault="00557DB0">
            <w:pPr>
              <w:pStyle w:val="TableParagraph"/>
              <w:spacing w:line="247" w:lineRule="exact"/>
              <w:ind w:left="108"/>
            </w:pPr>
            <w:r>
              <w:t>Эстетика</w:t>
            </w:r>
            <w:r>
              <w:rPr>
                <w:spacing w:val="-7"/>
              </w:rPr>
              <w:t xml:space="preserve"> </w:t>
            </w:r>
            <w:r>
              <w:rPr>
                <w:spacing w:val="-2"/>
              </w:rPr>
              <w:t>среды</w:t>
            </w:r>
          </w:p>
        </w:tc>
        <w:tc>
          <w:tcPr>
            <w:tcW w:w="6301" w:type="dxa"/>
          </w:tcPr>
          <w:p w14:paraId="7E59C254" w14:textId="77777777" w:rsidR="004E71C1" w:rsidRDefault="00557DB0">
            <w:pPr>
              <w:pStyle w:val="TableParagraph"/>
              <w:numPr>
                <w:ilvl w:val="0"/>
                <w:numId w:val="87"/>
              </w:numPr>
              <w:tabs>
                <w:tab w:val="left" w:pos="389"/>
              </w:tabs>
              <w:ind w:right="99" w:firstLine="0"/>
              <w:jc w:val="both"/>
            </w:pPr>
            <w:r>
              <w:t>наличие</w:t>
            </w:r>
            <w:r>
              <w:rPr>
                <w:spacing w:val="-5"/>
              </w:rPr>
              <w:t xml:space="preserve"> </w:t>
            </w:r>
            <w:r>
              <w:t>элементов</w:t>
            </w:r>
            <w:r>
              <w:rPr>
                <w:spacing w:val="-7"/>
              </w:rPr>
              <w:t xml:space="preserve"> </w:t>
            </w:r>
            <w:r>
              <w:t>художественной</w:t>
            </w:r>
            <w:r>
              <w:rPr>
                <w:spacing w:val="-6"/>
              </w:rPr>
              <w:t xml:space="preserve"> </w:t>
            </w:r>
            <w:r>
              <w:t>культуры</w:t>
            </w:r>
            <w:r>
              <w:rPr>
                <w:spacing w:val="-5"/>
              </w:rPr>
              <w:t xml:space="preserve"> </w:t>
            </w:r>
            <w:r>
              <w:t>(декоративные элементы на стенах, выставки предметов народного творчества, репродукции картин и пр.);</w:t>
            </w:r>
          </w:p>
          <w:p w14:paraId="5480FBF6" w14:textId="77777777" w:rsidR="004E71C1" w:rsidRDefault="00557DB0">
            <w:pPr>
              <w:pStyle w:val="TableParagraph"/>
              <w:ind w:left="280" w:right="99"/>
              <w:jc w:val="both"/>
            </w:pPr>
            <w:r>
              <w:t>присутствие дизайнерских элементов в оформлении среды (стен, окон, пола);</w:t>
            </w:r>
          </w:p>
          <w:p w14:paraId="734EF87C" w14:textId="77777777" w:rsidR="004E71C1" w:rsidRDefault="00557DB0">
            <w:pPr>
              <w:pStyle w:val="TableParagraph"/>
              <w:numPr>
                <w:ilvl w:val="0"/>
                <w:numId w:val="87"/>
              </w:numPr>
              <w:tabs>
                <w:tab w:val="left" w:pos="389"/>
              </w:tabs>
              <w:spacing w:line="269" w:lineRule="exact"/>
              <w:ind w:left="389" w:hanging="109"/>
              <w:jc w:val="both"/>
            </w:pPr>
            <w:r>
              <w:t>сбалансированность</w:t>
            </w:r>
            <w:r>
              <w:rPr>
                <w:spacing w:val="-3"/>
              </w:rPr>
              <w:t xml:space="preserve"> </w:t>
            </w:r>
            <w:r>
              <w:t>цветовой гаммы</w:t>
            </w:r>
            <w:r>
              <w:rPr>
                <w:spacing w:val="-1"/>
              </w:rPr>
              <w:t xml:space="preserve"> </w:t>
            </w:r>
            <w:r>
              <w:t>помещения</w:t>
            </w:r>
            <w:r>
              <w:rPr>
                <w:spacing w:val="-2"/>
              </w:rPr>
              <w:t xml:space="preserve"> (отсутствие</w:t>
            </w:r>
          </w:p>
          <w:p w14:paraId="379FB15F" w14:textId="77777777" w:rsidR="004E71C1" w:rsidRDefault="00557DB0">
            <w:pPr>
              <w:pStyle w:val="TableParagraph"/>
              <w:spacing w:line="252" w:lineRule="exact"/>
              <w:ind w:left="280" w:right="100"/>
              <w:jc w:val="both"/>
            </w:pPr>
            <w:r>
              <w:t>«кричащих», «кислотных» тонов, взаимоисключающих цветов, разброса цвета, несоответствия и пр.).</w:t>
            </w:r>
          </w:p>
        </w:tc>
      </w:tr>
      <w:tr w:rsidR="004E71C1" w14:paraId="5BB0C1CD" w14:textId="77777777">
        <w:trPr>
          <w:trHeight w:val="1278"/>
        </w:trPr>
        <w:tc>
          <w:tcPr>
            <w:tcW w:w="583" w:type="dxa"/>
          </w:tcPr>
          <w:p w14:paraId="190253DB" w14:textId="77777777" w:rsidR="004E71C1" w:rsidRDefault="00557DB0">
            <w:pPr>
              <w:pStyle w:val="TableParagraph"/>
              <w:spacing w:line="247" w:lineRule="exact"/>
            </w:pPr>
            <w:r>
              <w:rPr>
                <w:spacing w:val="-5"/>
              </w:rPr>
              <w:t>10.</w:t>
            </w:r>
          </w:p>
        </w:tc>
        <w:tc>
          <w:tcPr>
            <w:tcW w:w="2888" w:type="dxa"/>
          </w:tcPr>
          <w:p w14:paraId="0957ACCA" w14:textId="77777777" w:rsidR="004E71C1" w:rsidRDefault="00557DB0">
            <w:pPr>
              <w:pStyle w:val="TableParagraph"/>
              <w:spacing w:line="247" w:lineRule="exact"/>
              <w:ind w:left="108"/>
            </w:pPr>
            <w:r>
              <w:t>Безопасность</w:t>
            </w:r>
            <w:r>
              <w:rPr>
                <w:spacing w:val="-6"/>
              </w:rPr>
              <w:t xml:space="preserve"> </w:t>
            </w:r>
            <w:r>
              <w:rPr>
                <w:spacing w:val="-4"/>
              </w:rPr>
              <w:t>среды</w:t>
            </w:r>
          </w:p>
        </w:tc>
        <w:tc>
          <w:tcPr>
            <w:tcW w:w="6301" w:type="dxa"/>
          </w:tcPr>
          <w:p w14:paraId="038C65A7" w14:textId="77777777" w:rsidR="004E71C1" w:rsidRDefault="00557DB0">
            <w:pPr>
              <w:pStyle w:val="TableParagraph"/>
              <w:ind w:left="280" w:right="96"/>
              <w:jc w:val="both"/>
            </w:pPr>
            <w:r>
              <w:t>обеспечение</w:t>
            </w:r>
            <w:r>
              <w:rPr>
                <w:spacing w:val="-1"/>
              </w:rPr>
              <w:t xml:space="preserve"> </w:t>
            </w:r>
            <w:r>
              <w:t>детей</w:t>
            </w:r>
            <w:r>
              <w:rPr>
                <w:spacing w:val="-2"/>
              </w:rPr>
              <w:t xml:space="preserve"> </w:t>
            </w:r>
            <w:r>
              <w:t>такими</w:t>
            </w:r>
            <w:r>
              <w:rPr>
                <w:spacing w:val="-2"/>
              </w:rPr>
              <w:t xml:space="preserve"> </w:t>
            </w:r>
            <w:r>
              <w:t>материалами</w:t>
            </w:r>
            <w:r>
              <w:rPr>
                <w:spacing w:val="-2"/>
              </w:rPr>
              <w:t xml:space="preserve"> </w:t>
            </w:r>
            <w:r>
              <w:t>и</w:t>
            </w:r>
            <w:r>
              <w:rPr>
                <w:spacing w:val="-4"/>
              </w:rPr>
              <w:t xml:space="preserve"> </w:t>
            </w:r>
            <w:r>
              <w:t>оборудованием,</w:t>
            </w:r>
            <w:r>
              <w:rPr>
                <w:spacing w:val="-2"/>
              </w:rPr>
              <w:t xml:space="preserve"> </w:t>
            </w:r>
            <w:r>
              <w:t>при использовании которых их физическому и</w:t>
            </w:r>
            <w:r>
              <w:rPr>
                <w:spacing w:val="-1"/>
              </w:rPr>
              <w:t xml:space="preserve"> </w:t>
            </w:r>
            <w:r>
              <w:t>психическому здоровью не угрожает опасность;</w:t>
            </w:r>
          </w:p>
          <w:p w14:paraId="3C2467D9" w14:textId="77777777" w:rsidR="004E71C1" w:rsidRDefault="00557DB0">
            <w:pPr>
              <w:pStyle w:val="TableParagraph"/>
              <w:numPr>
                <w:ilvl w:val="0"/>
                <w:numId w:val="86"/>
              </w:numPr>
              <w:tabs>
                <w:tab w:val="left" w:pos="389"/>
              </w:tabs>
              <w:spacing w:line="254" w:lineRule="exact"/>
              <w:ind w:right="97" w:firstLine="0"/>
              <w:jc w:val="both"/>
            </w:pPr>
            <w:r>
              <w:t xml:space="preserve">соответствие предметно-развивающей среды требованиям </w:t>
            </w:r>
            <w:r>
              <w:rPr>
                <w:spacing w:val="-2"/>
              </w:rPr>
              <w:t>СанПиН.</w:t>
            </w:r>
          </w:p>
        </w:tc>
      </w:tr>
      <w:tr w:rsidR="004E71C1" w14:paraId="211A67F0" w14:textId="77777777">
        <w:trPr>
          <w:trHeight w:val="1043"/>
        </w:trPr>
        <w:tc>
          <w:tcPr>
            <w:tcW w:w="583" w:type="dxa"/>
          </w:tcPr>
          <w:p w14:paraId="2707CABD" w14:textId="77777777" w:rsidR="004E71C1" w:rsidRDefault="00557DB0">
            <w:pPr>
              <w:pStyle w:val="TableParagraph"/>
              <w:spacing w:line="249" w:lineRule="exact"/>
            </w:pPr>
            <w:r>
              <w:rPr>
                <w:spacing w:val="-5"/>
              </w:rPr>
              <w:t>11.</w:t>
            </w:r>
          </w:p>
        </w:tc>
        <w:tc>
          <w:tcPr>
            <w:tcW w:w="2888" w:type="dxa"/>
          </w:tcPr>
          <w:p w14:paraId="70F97266" w14:textId="77777777" w:rsidR="004E71C1" w:rsidRDefault="00557DB0">
            <w:pPr>
              <w:pStyle w:val="TableParagraph"/>
              <w:ind w:left="108" w:right="625"/>
            </w:pPr>
            <w:r>
              <w:rPr>
                <w:spacing w:val="-2"/>
              </w:rPr>
              <w:t xml:space="preserve">Нормативно-правовое </w:t>
            </w:r>
            <w:r>
              <w:t xml:space="preserve">и методическое </w:t>
            </w:r>
            <w:r>
              <w:rPr>
                <w:spacing w:val="-2"/>
              </w:rPr>
              <w:t>обеспечение</w:t>
            </w:r>
          </w:p>
        </w:tc>
        <w:tc>
          <w:tcPr>
            <w:tcW w:w="6301" w:type="dxa"/>
          </w:tcPr>
          <w:p w14:paraId="2CA6A6AC" w14:textId="77777777" w:rsidR="004E71C1" w:rsidRDefault="00557DB0">
            <w:pPr>
              <w:pStyle w:val="TableParagraph"/>
              <w:numPr>
                <w:ilvl w:val="0"/>
                <w:numId w:val="85"/>
              </w:numPr>
              <w:tabs>
                <w:tab w:val="left" w:pos="389"/>
              </w:tabs>
              <w:ind w:right="99" w:firstLine="0"/>
            </w:pPr>
            <w:r>
              <w:t>наличие</w:t>
            </w:r>
            <w:r>
              <w:rPr>
                <w:spacing w:val="-5"/>
              </w:rPr>
              <w:t xml:space="preserve"> </w:t>
            </w:r>
            <w:r>
              <w:t>необходимой</w:t>
            </w:r>
            <w:r>
              <w:rPr>
                <w:spacing w:val="-7"/>
              </w:rPr>
              <w:t xml:space="preserve"> </w:t>
            </w:r>
            <w:r>
              <w:t>документации</w:t>
            </w:r>
            <w:r>
              <w:rPr>
                <w:spacing w:val="-6"/>
              </w:rPr>
              <w:t xml:space="preserve"> </w:t>
            </w:r>
            <w:r>
              <w:t>(правовая</w:t>
            </w:r>
            <w:r>
              <w:rPr>
                <w:spacing w:val="-6"/>
              </w:rPr>
              <w:t xml:space="preserve"> </w:t>
            </w:r>
            <w:r>
              <w:t>база;</w:t>
            </w:r>
            <w:r>
              <w:rPr>
                <w:spacing w:val="-4"/>
              </w:rPr>
              <w:t xml:space="preserve"> </w:t>
            </w:r>
            <w:r>
              <w:t>текущая документация; паспорт группы, кабинета);</w:t>
            </w:r>
          </w:p>
          <w:p w14:paraId="1054D274" w14:textId="77777777" w:rsidR="004E71C1" w:rsidRDefault="00557DB0">
            <w:pPr>
              <w:pStyle w:val="TableParagraph"/>
              <w:numPr>
                <w:ilvl w:val="0"/>
                <w:numId w:val="85"/>
              </w:numPr>
              <w:tabs>
                <w:tab w:val="left" w:pos="389"/>
                <w:tab w:val="left" w:pos="1921"/>
                <w:tab w:val="left" w:pos="3541"/>
                <w:tab w:val="left" w:pos="4939"/>
              </w:tabs>
              <w:spacing w:line="254" w:lineRule="exact"/>
              <w:ind w:right="99" w:firstLine="0"/>
            </w:pPr>
            <w:r>
              <w:rPr>
                <w:spacing w:val="-2"/>
              </w:rPr>
              <w:t>соответствие</w:t>
            </w:r>
            <w:r>
              <w:tab/>
            </w:r>
            <w:r>
              <w:rPr>
                <w:spacing w:val="-2"/>
              </w:rPr>
              <w:t>методической</w:t>
            </w:r>
            <w:r>
              <w:tab/>
            </w:r>
            <w:r>
              <w:rPr>
                <w:spacing w:val="-2"/>
              </w:rPr>
              <w:t>литературы</w:t>
            </w:r>
            <w:r>
              <w:tab/>
            </w:r>
            <w:r>
              <w:rPr>
                <w:spacing w:val="-2"/>
              </w:rPr>
              <w:t xml:space="preserve">направлению </w:t>
            </w:r>
            <w:r>
              <w:t>деятельности, наличие периодических изданий.</w:t>
            </w:r>
          </w:p>
        </w:tc>
      </w:tr>
      <w:tr w:rsidR="004E71C1" w14:paraId="5D67C1D4" w14:textId="77777777">
        <w:trPr>
          <w:trHeight w:val="1315"/>
        </w:trPr>
        <w:tc>
          <w:tcPr>
            <w:tcW w:w="583" w:type="dxa"/>
          </w:tcPr>
          <w:p w14:paraId="0D1213B8" w14:textId="77777777" w:rsidR="004E71C1" w:rsidRDefault="00557DB0">
            <w:pPr>
              <w:pStyle w:val="TableParagraph"/>
              <w:spacing w:line="250" w:lineRule="exact"/>
            </w:pPr>
            <w:r>
              <w:rPr>
                <w:spacing w:val="-5"/>
              </w:rPr>
              <w:t>12.</w:t>
            </w:r>
          </w:p>
        </w:tc>
        <w:tc>
          <w:tcPr>
            <w:tcW w:w="2888" w:type="dxa"/>
          </w:tcPr>
          <w:p w14:paraId="098B2FCC" w14:textId="77777777" w:rsidR="004E71C1" w:rsidRDefault="00557DB0">
            <w:pPr>
              <w:pStyle w:val="TableParagraph"/>
              <w:ind w:left="108" w:right="96"/>
            </w:pPr>
            <w:r>
              <w:t>Создание</w:t>
            </w:r>
            <w:r>
              <w:rPr>
                <w:spacing w:val="-14"/>
              </w:rPr>
              <w:t xml:space="preserve"> </w:t>
            </w:r>
            <w:r>
              <w:t>информационного пространства</w:t>
            </w:r>
            <w:r>
              <w:rPr>
                <w:spacing w:val="-8"/>
              </w:rPr>
              <w:t xml:space="preserve"> </w:t>
            </w:r>
            <w:r>
              <w:t>для</w:t>
            </w:r>
            <w:r>
              <w:rPr>
                <w:spacing w:val="-6"/>
              </w:rPr>
              <w:t xml:space="preserve"> </w:t>
            </w:r>
            <w:r>
              <w:rPr>
                <w:spacing w:val="-2"/>
              </w:rPr>
              <w:t>родителей</w:t>
            </w:r>
          </w:p>
        </w:tc>
        <w:tc>
          <w:tcPr>
            <w:tcW w:w="6301" w:type="dxa"/>
          </w:tcPr>
          <w:p w14:paraId="3BB55032" w14:textId="77777777" w:rsidR="004E71C1" w:rsidRDefault="00557DB0">
            <w:pPr>
              <w:pStyle w:val="TableParagraph"/>
              <w:numPr>
                <w:ilvl w:val="0"/>
                <w:numId w:val="84"/>
              </w:numPr>
              <w:tabs>
                <w:tab w:val="left" w:pos="389"/>
              </w:tabs>
              <w:spacing w:line="264" w:lineRule="exact"/>
              <w:ind w:left="389" w:hanging="109"/>
            </w:pPr>
            <w:r>
              <w:t>содержание</w:t>
            </w:r>
            <w:r>
              <w:rPr>
                <w:spacing w:val="-11"/>
              </w:rPr>
              <w:t xml:space="preserve"> </w:t>
            </w:r>
            <w:r>
              <w:t>информационных</w:t>
            </w:r>
            <w:r>
              <w:rPr>
                <w:spacing w:val="-6"/>
              </w:rPr>
              <w:t xml:space="preserve"> </w:t>
            </w:r>
            <w:r>
              <w:t>материалов</w:t>
            </w:r>
            <w:r>
              <w:rPr>
                <w:spacing w:val="-7"/>
              </w:rPr>
              <w:t xml:space="preserve"> </w:t>
            </w:r>
            <w:r>
              <w:t>для</w:t>
            </w:r>
            <w:r>
              <w:rPr>
                <w:spacing w:val="-6"/>
              </w:rPr>
              <w:t xml:space="preserve"> </w:t>
            </w:r>
            <w:r>
              <w:rPr>
                <w:spacing w:val="-2"/>
              </w:rPr>
              <w:t>родителей;</w:t>
            </w:r>
          </w:p>
          <w:p w14:paraId="35D252A6" w14:textId="77777777" w:rsidR="004E71C1" w:rsidRDefault="00557DB0">
            <w:pPr>
              <w:pStyle w:val="TableParagraph"/>
              <w:numPr>
                <w:ilvl w:val="0"/>
                <w:numId w:val="84"/>
              </w:numPr>
              <w:tabs>
                <w:tab w:val="left" w:pos="389"/>
              </w:tabs>
              <w:spacing w:line="269" w:lineRule="exact"/>
              <w:ind w:left="389" w:hanging="109"/>
            </w:pPr>
            <w:r>
              <w:t>эстетика</w:t>
            </w:r>
            <w:r>
              <w:rPr>
                <w:spacing w:val="-7"/>
              </w:rPr>
              <w:t xml:space="preserve"> </w:t>
            </w:r>
            <w:r>
              <w:rPr>
                <w:spacing w:val="-2"/>
              </w:rPr>
              <w:t>оформления;</w:t>
            </w:r>
          </w:p>
          <w:p w14:paraId="60B984E4" w14:textId="77777777" w:rsidR="004E71C1" w:rsidRDefault="00557DB0">
            <w:pPr>
              <w:pStyle w:val="TableParagraph"/>
              <w:numPr>
                <w:ilvl w:val="0"/>
                <w:numId w:val="84"/>
              </w:numPr>
              <w:tabs>
                <w:tab w:val="left" w:pos="389"/>
                <w:tab w:val="left" w:pos="1461"/>
                <w:tab w:val="left" w:pos="2946"/>
                <w:tab w:val="left" w:pos="3356"/>
                <w:tab w:val="left" w:pos="5120"/>
              </w:tabs>
              <w:spacing w:line="269" w:lineRule="exact"/>
              <w:ind w:left="389" w:hanging="109"/>
            </w:pPr>
            <w:r>
              <w:rPr>
                <w:spacing w:val="-2"/>
              </w:rPr>
              <w:t>наличие</w:t>
            </w:r>
            <w:r w:rsidR="0073050D">
              <w:t xml:space="preserve"> </w:t>
            </w:r>
            <w:r>
              <w:rPr>
                <w:spacing w:val="-2"/>
              </w:rPr>
              <w:t>информации</w:t>
            </w:r>
            <w:r w:rsidR="0073050D">
              <w:t xml:space="preserve"> </w:t>
            </w:r>
            <w:r>
              <w:rPr>
                <w:spacing w:val="-10"/>
              </w:rPr>
              <w:t>о</w:t>
            </w:r>
            <w:r w:rsidR="0073050D">
              <w:t xml:space="preserve"> </w:t>
            </w:r>
            <w:r>
              <w:rPr>
                <w:spacing w:val="-2"/>
              </w:rPr>
              <w:t>воспитанниках,</w:t>
            </w:r>
            <w:r w:rsidR="0073050D">
              <w:t xml:space="preserve"> </w:t>
            </w:r>
            <w:r>
              <w:rPr>
                <w:spacing w:val="-2"/>
              </w:rPr>
              <w:t>материалы,</w:t>
            </w:r>
          </w:p>
          <w:p w14:paraId="482C0FD2" w14:textId="77777777" w:rsidR="004E71C1" w:rsidRDefault="00557DB0">
            <w:pPr>
              <w:pStyle w:val="TableParagraph"/>
              <w:tabs>
                <w:tab w:val="left" w:pos="1738"/>
                <w:tab w:val="left" w:pos="3007"/>
                <w:tab w:val="left" w:pos="4221"/>
                <w:tab w:val="left" w:pos="4569"/>
              </w:tabs>
              <w:spacing w:line="252" w:lineRule="exact"/>
              <w:ind w:left="280" w:right="99"/>
            </w:pPr>
            <w:r>
              <w:rPr>
                <w:spacing w:val="-2"/>
              </w:rPr>
              <w:t>отражающие</w:t>
            </w:r>
            <w:r w:rsidR="0073050D">
              <w:t xml:space="preserve"> </w:t>
            </w:r>
            <w:r>
              <w:rPr>
                <w:spacing w:val="-2"/>
              </w:rPr>
              <w:t>включение</w:t>
            </w:r>
            <w:r w:rsidR="0073050D">
              <w:t xml:space="preserve"> </w:t>
            </w:r>
            <w:r>
              <w:rPr>
                <w:spacing w:val="-2"/>
              </w:rPr>
              <w:t>родителей</w:t>
            </w:r>
            <w:r w:rsidR="0073050D">
              <w:t xml:space="preserve"> </w:t>
            </w:r>
            <w:r>
              <w:rPr>
                <w:spacing w:val="-10"/>
              </w:rPr>
              <w:t>в</w:t>
            </w:r>
            <w:r w:rsidR="0073050D">
              <w:t xml:space="preserve"> </w:t>
            </w:r>
            <w:r>
              <w:rPr>
                <w:spacing w:val="-2"/>
              </w:rPr>
              <w:t>образовательный процесс.</w:t>
            </w:r>
          </w:p>
        </w:tc>
      </w:tr>
    </w:tbl>
    <w:p w14:paraId="7083DA59" w14:textId="77777777" w:rsidR="004E71C1" w:rsidRDefault="004E71C1">
      <w:pPr>
        <w:pStyle w:val="a3"/>
        <w:rPr>
          <w:b/>
        </w:rPr>
      </w:pPr>
    </w:p>
    <w:p w14:paraId="0D5C7D99" w14:textId="77777777" w:rsidR="004E71C1" w:rsidRDefault="00557DB0">
      <w:pPr>
        <w:pStyle w:val="a5"/>
        <w:numPr>
          <w:ilvl w:val="2"/>
          <w:numId w:val="100"/>
        </w:numPr>
        <w:tabs>
          <w:tab w:val="left" w:pos="2582"/>
        </w:tabs>
        <w:ind w:left="2582"/>
        <w:jc w:val="left"/>
        <w:rPr>
          <w:b/>
          <w:sz w:val="24"/>
        </w:rPr>
      </w:pPr>
      <w:r>
        <w:rPr>
          <w:b/>
          <w:sz w:val="24"/>
        </w:rPr>
        <w:t>Организация</w:t>
      </w:r>
      <w:r>
        <w:rPr>
          <w:b/>
          <w:spacing w:val="-8"/>
          <w:sz w:val="24"/>
        </w:rPr>
        <w:t xml:space="preserve"> </w:t>
      </w:r>
      <w:r>
        <w:rPr>
          <w:b/>
          <w:sz w:val="24"/>
        </w:rPr>
        <w:t>внутренней</w:t>
      </w:r>
      <w:r>
        <w:rPr>
          <w:b/>
          <w:spacing w:val="-7"/>
          <w:sz w:val="24"/>
        </w:rPr>
        <w:t xml:space="preserve"> </w:t>
      </w:r>
      <w:r>
        <w:rPr>
          <w:b/>
          <w:sz w:val="24"/>
        </w:rPr>
        <w:t>инфраструктуры</w:t>
      </w:r>
      <w:r>
        <w:rPr>
          <w:b/>
          <w:spacing w:val="-6"/>
          <w:sz w:val="24"/>
        </w:rPr>
        <w:t xml:space="preserve"> </w:t>
      </w:r>
      <w:r>
        <w:rPr>
          <w:b/>
          <w:sz w:val="24"/>
        </w:rPr>
        <w:t>групповых</w:t>
      </w:r>
      <w:r>
        <w:rPr>
          <w:b/>
          <w:spacing w:val="-6"/>
          <w:sz w:val="24"/>
        </w:rPr>
        <w:t xml:space="preserve"> </w:t>
      </w:r>
      <w:r>
        <w:rPr>
          <w:b/>
          <w:spacing w:val="-2"/>
          <w:sz w:val="24"/>
        </w:rPr>
        <w:t>помещений</w:t>
      </w:r>
    </w:p>
    <w:p w14:paraId="304B1466" w14:textId="77777777" w:rsidR="004E71C1" w:rsidRDefault="0073050D">
      <w:pPr>
        <w:pStyle w:val="a3"/>
        <w:spacing w:before="247"/>
        <w:ind w:left="677" w:right="525" w:firstLine="708"/>
      </w:pPr>
      <w:r w:rsidRPr="0073050D">
        <w:t xml:space="preserve">РППС </w:t>
      </w:r>
      <w:r w:rsidR="00557DB0">
        <w:t>в</w:t>
      </w:r>
      <w:r w:rsidR="00557DB0">
        <w:rPr>
          <w:spacing w:val="-8"/>
        </w:rPr>
        <w:t xml:space="preserve"> </w:t>
      </w:r>
      <w:r w:rsidR="00557DB0">
        <w:t>группах</w:t>
      </w:r>
      <w:r w:rsidR="00557DB0">
        <w:rPr>
          <w:spacing w:val="-7"/>
        </w:rPr>
        <w:t xml:space="preserve"> </w:t>
      </w:r>
      <w:r w:rsidR="00557DB0">
        <w:t>компенсирующей/комбинированной</w:t>
      </w:r>
      <w:r w:rsidR="00557DB0">
        <w:rPr>
          <w:spacing w:val="-9"/>
        </w:rPr>
        <w:t xml:space="preserve"> </w:t>
      </w:r>
      <w:r w:rsidR="00557DB0">
        <w:t>направленностей</w:t>
      </w:r>
      <w:r w:rsidR="00557DB0">
        <w:rPr>
          <w:spacing w:val="-8"/>
        </w:rPr>
        <w:t xml:space="preserve"> </w:t>
      </w:r>
      <w:r w:rsidR="00557DB0">
        <w:t>в</w:t>
      </w:r>
      <w:r w:rsidR="00557DB0">
        <w:rPr>
          <w:spacing w:val="-7"/>
        </w:rPr>
        <w:t xml:space="preserve"> </w:t>
      </w:r>
      <w:r w:rsidR="00557DB0">
        <w:t>соответствии с</w:t>
      </w:r>
      <w:r w:rsidR="00557DB0">
        <w:rPr>
          <w:spacing w:val="-3"/>
        </w:rPr>
        <w:t xml:space="preserve"> </w:t>
      </w:r>
      <w:r w:rsidR="00557DB0">
        <w:t>Рекомендациями</w:t>
      </w:r>
      <w:r w:rsidR="00557DB0">
        <w:rPr>
          <w:spacing w:val="39"/>
        </w:rPr>
        <w:t xml:space="preserve"> </w:t>
      </w:r>
      <w:r w:rsidR="00557DB0">
        <w:t>Министерства</w:t>
      </w:r>
      <w:r w:rsidR="00557DB0">
        <w:rPr>
          <w:spacing w:val="36"/>
        </w:rPr>
        <w:t xml:space="preserve"> </w:t>
      </w:r>
      <w:r w:rsidR="00557DB0">
        <w:t>Просвещения</w:t>
      </w:r>
      <w:r w:rsidR="00557DB0">
        <w:rPr>
          <w:vertAlign w:val="superscript"/>
        </w:rPr>
        <w:t>13</w:t>
      </w:r>
      <w:r w:rsidR="00557DB0">
        <w:rPr>
          <w:spacing w:val="40"/>
        </w:rPr>
        <w:t xml:space="preserve"> </w:t>
      </w:r>
      <w:r w:rsidR="00557DB0">
        <w:t>должна</w:t>
      </w:r>
      <w:r w:rsidR="00557DB0">
        <w:rPr>
          <w:spacing w:val="36"/>
        </w:rPr>
        <w:t xml:space="preserve"> </w:t>
      </w:r>
      <w:r w:rsidR="00557DB0">
        <w:t>быть</w:t>
      </w:r>
      <w:r w:rsidR="00557DB0">
        <w:rPr>
          <w:spacing w:val="37"/>
        </w:rPr>
        <w:t xml:space="preserve"> </w:t>
      </w:r>
      <w:r w:rsidR="00557DB0">
        <w:t>представлена</w:t>
      </w:r>
      <w:r w:rsidR="00557DB0">
        <w:rPr>
          <w:spacing w:val="39"/>
        </w:rPr>
        <w:t xml:space="preserve"> </w:t>
      </w:r>
      <w:r w:rsidR="00557DB0">
        <w:t>в</w:t>
      </w:r>
      <w:r w:rsidR="00557DB0">
        <w:rPr>
          <w:spacing w:val="-2"/>
        </w:rPr>
        <w:t xml:space="preserve"> </w:t>
      </w:r>
      <w:r w:rsidR="00557DB0">
        <w:t>виде</w:t>
      </w:r>
      <w:r w:rsidR="00557DB0">
        <w:rPr>
          <w:spacing w:val="36"/>
        </w:rPr>
        <w:t xml:space="preserve"> </w:t>
      </w:r>
      <w:r w:rsidR="00557DB0">
        <w:rPr>
          <w:spacing w:val="-2"/>
        </w:rPr>
        <w:t>Центров</w:t>
      </w:r>
    </w:p>
    <w:p w14:paraId="4B5A6146" w14:textId="77777777" w:rsidR="004E71C1" w:rsidRDefault="00A444D7">
      <w:pPr>
        <w:pStyle w:val="a3"/>
        <w:spacing w:before="126"/>
        <w:rPr>
          <w:sz w:val="20"/>
        </w:rPr>
      </w:pPr>
      <w:r>
        <w:pict w14:anchorId="2711B65D">
          <v:rect id="docshape35" o:spid="_x0000_s1028" style="position:absolute;margin-left:63.85pt;margin-top:19.05pt;width:2in;height:.7pt;z-index:-15719424;mso-wrap-distance-left:0;mso-wrap-distance-right:0;mso-position-horizontal-relative:page" fillcolor="black" stroked="f">
            <w10:wrap type="topAndBottom" anchorx="page"/>
          </v:rect>
        </w:pict>
      </w:r>
    </w:p>
    <w:p w14:paraId="65529A90" w14:textId="77777777" w:rsidR="004E71C1" w:rsidRDefault="00557DB0">
      <w:pPr>
        <w:spacing w:before="96"/>
        <w:ind w:left="677" w:right="524"/>
        <w:jc w:val="both"/>
        <w:rPr>
          <w:sz w:val="20"/>
        </w:rPr>
      </w:pPr>
      <w:r>
        <w:rPr>
          <w:sz w:val="20"/>
          <w:vertAlign w:val="superscript"/>
        </w:rPr>
        <w:t>13</w:t>
      </w:r>
      <w:r>
        <w:rPr>
          <w:spacing w:val="-8"/>
          <w:sz w:val="20"/>
        </w:rPr>
        <w:t xml:space="preserve"> </w:t>
      </w:r>
      <w:r>
        <w:rPr>
          <w:sz w:val="20"/>
        </w:rPr>
        <w:t>&lt;Письмо&gt;</w:t>
      </w:r>
      <w:r>
        <w:rPr>
          <w:spacing w:val="-7"/>
          <w:sz w:val="20"/>
        </w:rPr>
        <w:t xml:space="preserve"> </w:t>
      </w:r>
      <w:proofErr w:type="spellStart"/>
      <w:r>
        <w:rPr>
          <w:sz w:val="20"/>
        </w:rPr>
        <w:t>Минпросвещения</w:t>
      </w:r>
      <w:proofErr w:type="spellEnd"/>
      <w:r>
        <w:rPr>
          <w:spacing w:val="-8"/>
          <w:sz w:val="20"/>
        </w:rPr>
        <w:t xml:space="preserve"> </w:t>
      </w:r>
      <w:r>
        <w:rPr>
          <w:sz w:val="20"/>
        </w:rPr>
        <w:t>России</w:t>
      </w:r>
      <w:r>
        <w:rPr>
          <w:spacing w:val="-9"/>
          <w:sz w:val="20"/>
        </w:rPr>
        <w:t xml:space="preserve"> </w:t>
      </w:r>
      <w:r>
        <w:rPr>
          <w:sz w:val="20"/>
        </w:rPr>
        <w:t>от</w:t>
      </w:r>
      <w:r>
        <w:rPr>
          <w:spacing w:val="-8"/>
          <w:sz w:val="20"/>
        </w:rPr>
        <w:t xml:space="preserve"> </w:t>
      </w:r>
      <w:r>
        <w:rPr>
          <w:sz w:val="20"/>
        </w:rPr>
        <w:t>13.02.2023</w:t>
      </w:r>
      <w:r>
        <w:rPr>
          <w:spacing w:val="-7"/>
          <w:sz w:val="20"/>
        </w:rPr>
        <w:t xml:space="preserve"> </w:t>
      </w:r>
      <w:r>
        <w:rPr>
          <w:sz w:val="20"/>
        </w:rPr>
        <w:t>№ ТВ-413/03</w:t>
      </w:r>
      <w:r>
        <w:rPr>
          <w:spacing w:val="-5"/>
          <w:sz w:val="20"/>
        </w:rPr>
        <w:t xml:space="preserve"> </w:t>
      </w:r>
      <w:r>
        <w:rPr>
          <w:sz w:val="20"/>
        </w:rPr>
        <w:t>«О</w:t>
      </w:r>
      <w:r>
        <w:rPr>
          <w:spacing w:val="-6"/>
          <w:sz w:val="20"/>
        </w:rPr>
        <w:t xml:space="preserve"> </w:t>
      </w:r>
      <w:r>
        <w:rPr>
          <w:sz w:val="20"/>
        </w:rPr>
        <w:t>направлении</w:t>
      </w:r>
      <w:r>
        <w:rPr>
          <w:spacing w:val="-9"/>
          <w:sz w:val="20"/>
        </w:rPr>
        <w:t xml:space="preserve"> </w:t>
      </w:r>
      <w:r>
        <w:rPr>
          <w:sz w:val="20"/>
        </w:rPr>
        <w:t>рекомендаций».</w:t>
      </w:r>
      <w:r>
        <w:rPr>
          <w:spacing w:val="39"/>
          <w:sz w:val="20"/>
        </w:rPr>
        <w:t xml:space="preserve"> </w:t>
      </w:r>
      <w:r>
        <w:rPr>
          <w:i/>
          <w:sz w:val="20"/>
        </w:rPr>
        <w:t xml:space="preserve">Рекомендации </w:t>
      </w:r>
      <w:r>
        <w:rPr>
          <w:sz w:val="20"/>
        </w:rPr>
        <w:t>по формированию инфраструктуры дошкольных образовательных организаций и комплектации учебно- методических</w:t>
      </w:r>
      <w:r>
        <w:rPr>
          <w:spacing w:val="80"/>
          <w:sz w:val="20"/>
        </w:rPr>
        <w:t xml:space="preserve"> </w:t>
      </w:r>
      <w:r>
        <w:rPr>
          <w:sz w:val="20"/>
        </w:rPr>
        <w:t>материалов</w:t>
      </w:r>
      <w:r>
        <w:rPr>
          <w:spacing w:val="80"/>
          <w:sz w:val="20"/>
        </w:rPr>
        <w:t xml:space="preserve"> </w:t>
      </w:r>
      <w:r>
        <w:rPr>
          <w:sz w:val="20"/>
        </w:rPr>
        <w:t>в</w:t>
      </w:r>
      <w:r>
        <w:rPr>
          <w:spacing w:val="80"/>
          <w:sz w:val="20"/>
        </w:rPr>
        <w:t xml:space="preserve"> </w:t>
      </w:r>
      <w:r>
        <w:rPr>
          <w:sz w:val="20"/>
        </w:rPr>
        <w:t>целях</w:t>
      </w:r>
      <w:r>
        <w:rPr>
          <w:spacing w:val="80"/>
          <w:sz w:val="20"/>
        </w:rPr>
        <w:t xml:space="preserve"> </w:t>
      </w:r>
      <w:r>
        <w:rPr>
          <w:sz w:val="20"/>
        </w:rPr>
        <w:t>реализации</w:t>
      </w:r>
      <w:r>
        <w:rPr>
          <w:spacing w:val="80"/>
          <w:sz w:val="20"/>
        </w:rPr>
        <w:t xml:space="preserve"> </w:t>
      </w:r>
      <w:r>
        <w:rPr>
          <w:sz w:val="20"/>
        </w:rPr>
        <w:t>образовательных</w:t>
      </w:r>
      <w:r>
        <w:rPr>
          <w:spacing w:val="80"/>
          <w:sz w:val="20"/>
        </w:rPr>
        <w:t xml:space="preserve"> </w:t>
      </w:r>
      <w:r>
        <w:rPr>
          <w:sz w:val="20"/>
        </w:rPr>
        <w:t>программ</w:t>
      </w:r>
      <w:r>
        <w:rPr>
          <w:spacing w:val="80"/>
          <w:sz w:val="20"/>
        </w:rPr>
        <w:t xml:space="preserve"> </w:t>
      </w:r>
      <w:r>
        <w:rPr>
          <w:sz w:val="20"/>
        </w:rPr>
        <w:t>дошкольного</w:t>
      </w:r>
      <w:r>
        <w:rPr>
          <w:spacing w:val="80"/>
          <w:sz w:val="20"/>
        </w:rPr>
        <w:t xml:space="preserve"> </w:t>
      </w:r>
      <w:r>
        <w:rPr>
          <w:sz w:val="20"/>
        </w:rPr>
        <w:t>образования.</w:t>
      </w:r>
      <w:r>
        <w:rPr>
          <w:spacing w:val="80"/>
          <w:sz w:val="20"/>
        </w:rPr>
        <w:t xml:space="preserve"> </w:t>
      </w:r>
      <w:r>
        <w:rPr>
          <w:sz w:val="20"/>
        </w:rPr>
        <w:t>— М.: Министерство Просвещения РФ, Институт возрастной физиологии РАО, 2022. — С.40-43</w:t>
      </w:r>
    </w:p>
    <w:p w14:paraId="2D0061E0" w14:textId="77777777" w:rsidR="004E71C1" w:rsidRDefault="004E71C1">
      <w:pPr>
        <w:jc w:val="both"/>
        <w:rPr>
          <w:sz w:val="20"/>
        </w:rPr>
        <w:sectPr w:rsidR="004E71C1">
          <w:pgSz w:w="11910" w:h="16840"/>
          <w:pgMar w:top="1060" w:right="320" w:bottom="280" w:left="600" w:header="752" w:footer="0" w:gutter="0"/>
          <w:cols w:space="720"/>
        </w:sectPr>
      </w:pPr>
    </w:p>
    <w:p w14:paraId="02B7A6DF" w14:textId="77777777" w:rsidR="004E71C1" w:rsidRDefault="004E71C1">
      <w:pPr>
        <w:pStyle w:val="a3"/>
        <w:spacing w:before="183"/>
      </w:pPr>
    </w:p>
    <w:p w14:paraId="5A8959FB" w14:textId="77777777" w:rsidR="004E71C1" w:rsidRDefault="00557DB0">
      <w:pPr>
        <w:pStyle w:val="a3"/>
        <w:spacing w:before="1"/>
        <w:ind w:left="677" w:right="573"/>
      </w:pPr>
      <w:r>
        <w:t>детской</w:t>
      </w:r>
      <w:r>
        <w:rPr>
          <w:spacing w:val="80"/>
        </w:rPr>
        <w:t xml:space="preserve"> </w:t>
      </w:r>
      <w:r>
        <w:t>активности,</w:t>
      </w:r>
      <w:r>
        <w:rPr>
          <w:spacing w:val="80"/>
        </w:rPr>
        <w:t xml:space="preserve"> </w:t>
      </w:r>
      <w:r>
        <w:t>которые</w:t>
      </w:r>
      <w:r>
        <w:rPr>
          <w:spacing w:val="80"/>
        </w:rPr>
        <w:t xml:space="preserve"> </w:t>
      </w:r>
      <w:r>
        <w:t>обеспечивают</w:t>
      </w:r>
      <w:r>
        <w:rPr>
          <w:spacing w:val="80"/>
        </w:rPr>
        <w:t xml:space="preserve"> </w:t>
      </w:r>
      <w:r>
        <w:t>все</w:t>
      </w:r>
      <w:r>
        <w:rPr>
          <w:spacing w:val="80"/>
        </w:rPr>
        <w:t xml:space="preserve"> </w:t>
      </w:r>
      <w:r>
        <w:t>виды</w:t>
      </w:r>
      <w:r>
        <w:rPr>
          <w:spacing w:val="80"/>
        </w:rPr>
        <w:t xml:space="preserve"> </w:t>
      </w:r>
      <w:r>
        <w:t>детской</w:t>
      </w:r>
      <w:r>
        <w:rPr>
          <w:spacing w:val="80"/>
        </w:rPr>
        <w:t xml:space="preserve"> </w:t>
      </w:r>
      <w:r>
        <w:t>деятельности,</w:t>
      </w:r>
      <w:r>
        <w:rPr>
          <w:spacing w:val="80"/>
        </w:rPr>
        <w:t xml:space="preserve"> </w:t>
      </w:r>
      <w:r>
        <w:t>в которых организуется образовательная деятельность.</w:t>
      </w:r>
    </w:p>
    <w:p w14:paraId="624DC907" w14:textId="77777777" w:rsidR="004E71C1" w:rsidRDefault="00557DB0">
      <w:pPr>
        <w:pStyle w:val="a3"/>
        <w:ind w:left="677" w:right="525" w:firstLine="708"/>
      </w:pPr>
      <w:r>
        <w:t>В</w:t>
      </w:r>
      <w:r>
        <w:rPr>
          <w:spacing w:val="-12"/>
        </w:rPr>
        <w:t xml:space="preserve"> </w:t>
      </w:r>
      <w:r>
        <w:t>группах</w:t>
      </w:r>
      <w:r>
        <w:rPr>
          <w:spacing w:val="-10"/>
        </w:rPr>
        <w:t xml:space="preserve"> </w:t>
      </w:r>
      <w:r>
        <w:t>для</w:t>
      </w:r>
      <w:r>
        <w:rPr>
          <w:spacing w:val="-11"/>
        </w:rPr>
        <w:t xml:space="preserve"> </w:t>
      </w:r>
      <w:r>
        <w:t>детей</w:t>
      </w:r>
      <w:r>
        <w:rPr>
          <w:spacing w:val="-11"/>
        </w:rPr>
        <w:t xml:space="preserve"> </w:t>
      </w:r>
      <w:r>
        <w:t>дошкольного</w:t>
      </w:r>
      <w:r>
        <w:rPr>
          <w:spacing w:val="-11"/>
        </w:rPr>
        <w:t xml:space="preserve"> </w:t>
      </w:r>
      <w:r>
        <w:t>возраста</w:t>
      </w:r>
      <w:r>
        <w:rPr>
          <w:spacing w:val="-11"/>
        </w:rPr>
        <w:t xml:space="preserve"> </w:t>
      </w:r>
      <w:r>
        <w:t>(от</w:t>
      </w:r>
      <w:r>
        <w:rPr>
          <w:spacing w:val="-13"/>
        </w:rPr>
        <w:t xml:space="preserve"> </w:t>
      </w:r>
      <w:r>
        <w:t>3</w:t>
      </w:r>
      <w:r>
        <w:rPr>
          <w:spacing w:val="-11"/>
        </w:rPr>
        <w:t xml:space="preserve"> </w:t>
      </w:r>
      <w:r>
        <w:t>до</w:t>
      </w:r>
      <w:r>
        <w:rPr>
          <w:spacing w:val="-11"/>
        </w:rPr>
        <w:t xml:space="preserve"> </w:t>
      </w:r>
      <w:r>
        <w:t>7</w:t>
      </w:r>
      <w:r>
        <w:rPr>
          <w:spacing w:val="-11"/>
        </w:rPr>
        <w:t xml:space="preserve"> </w:t>
      </w:r>
      <w:r>
        <w:t>лет)</w:t>
      </w:r>
      <w:r>
        <w:rPr>
          <w:spacing w:val="-11"/>
        </w:rPr>
        <w:t xml:space="preserve"> </w:t>
      </w:r>
      <w:r>
        <w:t>предусматривается</w:t>
      </w:r>
      <w:r>
        <w:rPr>
          <w:spacing w:val="-11"/>
        </w:rPr>
        <w:t xml:space="preserve"> </w:t>
      </w:r>
      <w:r>
        <w:t>двенадцать Центров детской активности.</w:t>
      </w:r>
    </w:p>
    <w:p w14:paraId="5D25F007" w14:textId="77777777" w:rsidR="004E71C1" w:rsidRDefault="004E71C1">
      <w:pPr>
        <w:pStyle w:val="a3"/>
        <w:spacing w:before="4"/>
      </w:pPr>
    </w:p>
    <w:p w14:paraId="13761842" w14:textId="77777777" w:rsidR="004E71C1" w:rsidRDefault="00557DB0">
      <w:pPr>
        <w:pStyle w:val="21"/>
        <w:spacing w:before="1"/>
        <w:ind w:left="954" w:right="920"/>
        <w:jc w:val="center"/>
      </w:pPr>
      <w:r>
        <w:t>Центры</w:t>
      </w:r>
      <w:r>
        <w:rPr>
          <w:spacing w:val="-6"/>
        </w:rPr>
        <w:t xml:space="preserve"> </w:t>
      </w:r>
      <w:r>
        <w:t>детской</w:t>
      </w:r>
      <w:r>
        <w:rPr>
          <w:spacing w:val="-3"/>
        </w:rPr>
        <w:t xml:space="preserve"> </w:t>
      </w:r>
      <w:r>
        <w:t>активности</w:t>
      </w:r>
      <w:r>
        <w:rPr>
          <w:spacing w:val="-4"/>
        </w:rPr>
        <w:t xml:space="preserve"> </w:t>
      </w:r>
      <w:r>
        <w:t>для</w:t>
      </w:r>
      <w:r>
        <w:rPr>
          <w:spacing w:val="-3"/>
        </w:rPr>
        <w:t xml:space="preserve"> </w:t>
      </w:r>
      <w:r>
        <w:t>детей</w:t>
      </w:r>
      <w:r>
        <w:rPr>
          <w:spacing w:val="-4"/>
        </w:rPr>
        <w:t xml:space="preserve"> </w:t>
      </w:r>
      <w:r>
        <w:t>дошкольного</w:t>
      </w:r>
      <w:r>
        <w:rPr>
          <w:spacing w:val="-3"/>
        </w:rPr>
        <w:t xml:space="preserve"> </w:t>
      </w:r>
      <w:r>
        <w:t>возраста</w:t>
      </w:r>
      <w:r>
        <w:rPr>
          <w:spacing w:val="-2"/>
        </w:rPr>
        <w:t xml:space="preserve"> </w:t>
      </w:r>
      <w:r>
        <w:t>(от</w:t>
      </w:r>
      <w:r>
        <w:rPr>
          <w:spacing w:val="-4"/>
        </w:rPr>
        <w:t xml:space="preserve"> </w:t>
      </w:r>
      <w:r>
        <w:t>3</w:t>
      </w:r>
      <w:r>
        <w:rPr>
          <w:spacing w:val="-2"/>
        </w:rPr>
        <w:t xml:space="preserve"> </w:t>
      </w:r>
      <w:r>
        <w:t>до</w:t>
      </w:r>
      <w:r>
        <w:rPr>
          <w:spacing w:val="-3"/>
        </w:rPr>
        <w:t xml:space="preserve"> </w:t>
      </w:r>
      <w:r>
        <w:t>7</w:t>
      </w:r>
      <w:r>
        <w:rPr>
          <w:spacing w:val="-2"/>
        </w:rPr>
        <w:t xml:space="preserve"> </w:t>
      </w:r>
      <w:r>
        <w:rPr>
          <w:spacing w:val="-4"/>
        </w:rPr>
        <w:t>лет)</w:t>
      </w:r>
    </w:p>
    <w:p w14:paraId="348D5C0B" w14:textId="77777777" w:rsidR="004E71C1" w:rsidRDefault="004E71C1">
      <w:pPr>
        <w:pStyle w:val="a3"/>
        <w:spacing w:before="27"/>
        <w:rPr>
          <w:b/>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2530"/>
        <w:gridCol w:w="3684"/>
        <w:gridCol w:w="2998"/>
      </w:tblGrid>
      <w:tr w:rsidR="004E71C1" w14:paraId="427B9BAD" w14:textId="77777777">
        <w:trPr>
          <w:trHeight w:val="827"/>
        </w:trPr>
        <w:tc>
          <w:tcPr>
            <w:tcW w:w="559" w:type="dxa"/>
          </w:tcPr>
          <w:p w14:paraId="2E10D116" w14:textId="77777777" w:rsidR="004E71C1" w:rsidRDefault="00557DB0">
            <w:pPr>
              <w:pStyle w:val="TableParagraph"/>
              <w:ind w:right="90" w:firstLine="50"/>
              <w:rPr>
                <w:b/>
                <w:sz w:val="24"/>
              </w:rPr>
            </w:pPr>
            <w:r>
              <w:rPr>
                <w:b/>
                <w:spacing w:val="-10"/>
                <w:sz w:val="24"/>
              </w:rPr>
              <w:t xml:space="preserve">№ </w:t>
            </w:r>
            <w:r>
              <w:rPr>
                <w:b/>
                <w:spacing w:val="-4"/>
                <w:sz w:val="24"/>
              </w:rPr>
              <w:t>п/п</w:t>
            </w:r>
          </w:p>
        </w:tc>
        <w:tc>
          <w:tcPr>
            <w:tcW w:w="2530" w:type="dxa"/>
          </w:tcPr>
          <w:p w14:paraId="56321095" w14:textId="77777777" w:rsidR="004E71C1" w:rsidRDefault="00557DB0">
            <w:pPr>
              <w:pStyle w:val="TableParagraph"/>
              <w:spacing w:line="273" w:lineRule="exact"/>
              <w:ind w:left="10" w:right="1"/>
              <w:jc w:val="center"/>
              <w:rPr>
                <w:b/>
                <w:sz w:val="24"/>
              </w:rPr>
            </w:pPr>
            <w:r>
              <w:rPr>
                <w:b/>
                <w:spacing w:val="-2"/>
                <w:sz w:val="24"/>
              </w:rPr>
              <w:t>Наименование</w:t>
            </w:r>
          </w:p>
        </w:tc>
        <w:tc>
          <w:tcPr>
            <w:tcW w:w="3684" w:type="dxa"/>
          </w:tcPr>
          <w:p w14:paraId="59B30AEE" w14:textId="77777777" w:rsidR="004E71C1" w:rsidRDefault="00557DB0">
            <w:pPr>
              <w:pStyle w:val="TableParagraph"/>
              <w:spacing w:line="273" w:lineRule="exact"/>
              <w:ind w:left="1176"/>
              <w:rPr>
                <w:b/>
                <w:sz w:val="24"/>
              </w:rPr>
            </w:pPr>
            <w:r>
              <w:rPr>
                <w:b/>
                <w:spacing w:val="-2"/>
                <w:sz w:val="24"/>
              </w:rPr>
              <w:t>Содержание</w:t>
            </w:r>
          </w:p>
        </w:tc>
        <w:tc>
          <w:tcPr>
            <w:tcW w:w="2998" w:type="dxa"/>
          </w:tcPr>
          <w:p w14:paraId="44B72E64" w14:textId="77777777" w:rsidR="004E71C1" w:rsidRDefault="00557DB0">
            <w:pPr>
              <w:pStyle w:val="TableParagraph"/>
              <w:spacing w:line="276" w:lineRule="exact"/>
              <w:ind w:left="550" w:right="543" w:firstLine="2"/>
              <w:jc w:val="center"/>
              <w:rPr>
                <w:b/>
                <w:sz w:val="24"/>
              </w:rPr>
            </w:pPr>
            <w:r>
              <w:rPr>
                <w:b/>
                <w:spacing w:val="-2"/>
                <w:sz w:val="24"/>
              </w:rPr>
              <w:t>Интеграция образовательных областей</w:t>
            </w:r>
          </w:p>
        </w:tc>
      </w:tr>
      <w:tr w:rsidR="004E71C1" w14:paraId="1F13039F" w14:textId="77777777">
        <w:trPr>
          <w:trHeight w:val="2023"/>
        </w:trPr>
        <w:tc>
          <w:tcPr>
            <w:tcW w:w="559" w:type="dxa"/>
          </w:tcPr>
          <w:p w14:paraId="1B102486" w14:textId="77777777" w:rsidR="004E71C1" w:rsidRDefault="00557DB0">
            <w:pPr>
              <w:pStyle w:val="TableParagraph"/>
              <w:spacing w:line="246" w:lineRule="exact"/>
            </w:pPr>
            <w:r>
              <w:rPr>
                <w:spacing w:val="-5"/>
              </w:rPr>
              <w:t>1.</w:t>
            </w:r>
          </w:p>
        </w:tc>
        <w:tc>
          <w:tcPr>
            <w:tcW w:w="2530" w:type="dxa"/>
          </w:tcPr>
          <w:p w14:paraId="5555F900" w14:textId="77777777" w:rsidR="004E71C1" w:rsidRDefault="00557DB0">
            <w:pPr>
              <w:pStyle w:val="TableParagraph"/>
              <w:ind w:left="734" w:right="298" w:hanging="425"/>
            </w:pPr>
            <w:r>
              <w:t>Центр</w:t>
            </w:r>
            <w:r>
              <w:rPr>
                <w:spacing w:val="-14"/>
              </w:rPr>
              <w:t xml:space="preserve"> </w:t>
            </w:r>
            <w:r>
              <w:t xml:space="preserve">двигательной </w:t>
            </w:r>
            <w:r>
              <w:rPr>
                <w:spacing w:val="-2"/>
              </w:rPr>
              <w:t>активности</w:t>
            </w:r>
          </w:p>
        </w:tc>
        <w:tc>
          <w:tcPr>
            <w:tcW w:w="3684" w:type="dxa"/>
          </w:tcPr>
          <w:p w14:paraId="5E3E6A69" w14:textId="77777777" w:rsidR="004E71C1" w:rsidRDefault="00557DB0">
            <w:pPr>
              <w:pStyle w:val="TableParagraph"/>
              <w:tabs>
                <w:tab w:val="left" w:pos="1962"/>
              </w:tabs>
              <w:ind w:left="108" w:right="94"/>
              <w:jc w:val="both"/>
            </w:pPr>
            <w:r>
              <w:t>Организация игр средней и малой подвижности в групповых помещениях,</w:t>
            </w:r>
            <w:r>
              <w:rPr>
                <w:spacing w:val="-14"/>
              </w:rPr>
              <w:t xml:space="preserve"> </w:t>
            </w:r>
            <w:r>
              <w:t>средней</w:t>
            </w:r>
            <w:r>
              <w:rPr>
                <w:spacing w:val="-14"/>
              </w:rPr>
              <w:t xml:space="preserve"> </w:t>
            </w:r>
            <w:r>
              <w:t>и</w:t>
            </w:r>
            <w:r>
              <w:rPr>
                <w:spacing w:val="-14"/>
              </w:rPr>
              <w:t xml:space="preserve"> </w:t>
            </w:r>
            <w:r>
              <w:t xml:space="preserve">интенсивной </w:t>
            </w:r>
            <w:r>
              <w:rPr>
                <w:spacing w:val="-2"/>
              </w:rPr>
              <w:t>подвижности</w:t>
            </w:r>
            <w:r>
              <w:tab/>
              <w:t>в</w:t>
            </w:r>
            <w:r>
              <w:rPr>
                <w:spacing w:val="-14"/>
              </w:rPr>
              <w:t xml:space="preserve"> </w:t>
            </w:r>
            <w:r>
              <w:t>физкультурном и</w:t>
            </w:r>
            <w:r>
              <w:rPr>
                <w:spacing w:val="-7"/>
              </w:rPr>
              <w:t xml:space="preserve"> </w:t>
            </w:r>
            <w:r>
              <w:t>музыкальном залах, интенсивной подвижности на групповых участках,</w:t>
            </w:r>
            <w:r>
              <w:rPr>
                <w:spacing w:val="69"/>
              </w:rPr>
              <w:t xml:space="preserve">  </w:t>
            </w:r>
            <w:r>
              <w:t>спортивной</w:t>
            </w:r>
            <w:r>
              <w:rPr>
                <w:spacing w:val="69"/>
              </w:rPr>
              <w:t xml:space="preserve">  </w:t>
            </w:r>
            <w:r>
              <w:rPr>
                <w:spacing w:val="-2"/>
              </w:rPr>
              <w:t>площадке,</w:t>
            </w:r>
          </w:p>
          <w:p w14:paraId="1B853030" w14:textId="77777777" w:rsidR="004E71C1" w:rsidRDefault="00557DB0">
            <w:pPr>
              <w:pStyle w:val="TableParagraph"/>
              <w:spacing w:line="238" w:lineRule="exact"/>
              <w:ind w:left="108"/>
              <w:jc w:val="both"/>
            </w:pPr>
            <w:r>
              <w:t>всей</w:t>
            </w:r>
            <w:r>
              <w:rPr>
                <w:spacing w:val="-9"/>
              </w:rPr>
              <w:t xml:space="preserve"> </w:t>
            </w:r>
            <w:r>
              <w:t>территории</w:t>
            </w:r>
            <w:r>
              <w:rPr>
                <w:spacing w:val="-6"/>
              </w:rPr>
              <w:t xml:space="preserve"> </w:t>
            </w:r>
            <w:r>
              <w:t>детского</w:t>
            </w:r>
            <w:r>
              <w:rPr>
                <w:spacing w:val="-9"/>
              </w:rPr>
              <w:t xml:space="preserve"> </w:t>
            </w:r>
            <w:r>
              <w:rPr>
                <w:spacing w:val="-2"/>
              </w:rPr>
              <w:t>сада.</w:t>
            </w:r>
          </w:p>
        </w:tc>
        <w:tc>
          <w:tcPr>
            <w:tcW w:w="2998" w:type="dxa"/>
          </w:tcPr>
          <w:p w14:paraId="5F966672" w14:textId="77777777" w:rsidR="004E71C1" w:rsidRDefault="00557DB0">
            <w:pPr>
              <w:pStyle w:val="TableParagraph"/>
              <w:numPr>
                <w:ilvl w:val="0"/>
                <w:numId w:val="83"/>
              </w:numPr>
              <w:tabs>
                <w:tab w:val="left" w:pos="392"/>
              </w:tabs>
              <w:spacing w:line="261" w:lineRule="exact"/>
              <w:ind w:left="392" w:hanging="109"/>
            </w:pPr>
            <w:r>
              <w:t>«Физическое</w:t>
            </w:r>
            <w:r>
              <w:rPr>
                <w:spacing w:val="-7"/>
              </w:rPr>
              <w:t xml:space="preserve"> </w:t>
            </w:r>
            <w:r>
              <w:rPr>
                <w:spacing w:val="-2"/>
              </w:rPr>
              <w:t>развитие»;</w:t>
            </w:r>
          </w:p>
          <w:p w14:paraId="27E5086B" w14:textId="77777777" w:rsidR="004E71C1" w:rsidRDefault="00557DB0">
            <w:pPr>
              <w:pStyle w:val="TableParagraph"/>
              <w:numPr>
                <w:ilvl w:val="0"/>
                <w:numId w:val="83"/>
              </w:numPr>
              <w:tabs>
                <w:tab w:val="left" w:pos="392"/>
              </w:tabs>
              <w:ind w:right="1013" w:firstLine="0"/>
            </w:pPr>
            <w:r>
              <w:rPr>
                <w:spacing w:val="-2"/>
              </w:rPr>
              <w:t>«Социально- коммуникативное развитие»;</w:t>
            </w:r>
          </w:p>
          <w:p w14:paraId="1880C505" w14:textId="77777777" w:rsidR="004E71C1" w:rsidRDefault="00557DB0">
            <w:pPr>
              <w:pStyle w:val="TableParagraph"/>
              <w:numPr>
                <w:ilvl w:val="0"/>
                <w:numId w:val="83"/>
              </w:numPr>
              <w:tabs>
                <w:tab w:val="left" w:pos="392"/>
              </w:tabs>
              <w:spacing w:line="269" w:lineRule="exact"/>
              <w:ind w:left="392" w:hanging="109"/>
            </w:pPr>
            <w:r>
              <w:t>«Речевое</w:t>
            </w:r>
            <w:r>
              <w:rPr>
                <w:spacing w:val="-4"/>
              </w:rPr>
              <w:t xml:space="preserve"> </w:t>
            </w:r>
            <w:r>
              <w:rPr>
                <w:spacing w:val="-2"/>
              </w:rPr>
              <w:t>развитие»</w:t>
            </w:r>
          </w:p>
        </w:tc>
      </w:tr>
      <w:tr w:rsidR="004E71C1" w14:paraId="7CB2C504" w14:textId="77777777">
        <w:trPr>
          <w:trHeight w:val="1836"/>
        </w:trPr>
        <w:tc>
          <w:tcPr>
            <w:tcW w:w="559" w:type="dxa"/>
          </w:tcPr>
          <w:p w14:paraId="377EA415" w14:textId="77777777" w:rsidR="004E71C1" w:rsidRDefault="00557DB0">
            <w:pPr>
              <w:pStyle w:val="TableParagraph"/>
              <w:spacing w:line="247" w:lineRule="exact"/>
            </w:pPr>
            <w:r>
              <w:rPr>
                <w:spacing w:val="-5"/>
              </w:rPr>
              <w:t>2.</w:t>
            </w:r>
          </w:p>
        </w:tc>
        <w:tc>
          <w:tcPr>
            <w:tcW w:w="2530" w:type="dxa"/>
          </w:tcPr>
          <w:p w14:paraId="106991BF" w14:textId="77777777" w:rsidR="004E71C1" w:rsidRDefault="00557DB0">
            <w:pPr>
              <w:pStyle w:val="TableParagraph"/>
              <w:spacing w:line="247" w:lineRule="exact"/>
              <w:ind w:left="10" w:right="1"/>
              <w:jc w:val="center"/>
            </w:pPr>
            <w:r>
              <w:t>Центр</w:t>
            </w:r>
            <w:r>
              <w:rPr>
                <w:spacing w:val="-2"/>
              </w:rPr>
              <w:t xml:space="preserve"> безопасности</w:t>
            </w:r>
          </w:p>
        </w:tc>
        <w:tc>
          <w:tcPr>
            <w:tcW w:w="3684" w:type="dxa"/>
          </w:tcPr>
          <w:p w14:paraId="3D09173E" w14:textId="77777777" w:rsidR="004E71C1" w:rsidRDefault="00557DB0">
            <w:pPr>
              <w:pStyle w:val="TableParagraph"/>
              <w:tabs>
                <w:tab w:val="left" w:pos="1917"/>
                <w:tab w:val="left" w:pos="2318"/>
              </w:tabs>
              <w:ind w:left="108" w:right="92"/>
              <w:jc w:val="both"/>
            </w:pPr>
            <w:r>
              <w:rPr>
                <w:spacing w:val="-2"/>
              </w:rPr>
              <w:t>Организация</w:t>
            </w:r>
            <w:r>
              <w:tab/>
            </w:r>
            <w:r>
              <w:rPr>
                <w:spacing w:val="-2"/>
              </w:rPr>
              <w:t xml:space="preserve">образовательного </w:t>
            </w:r>
            <w:r>
              <w:t>процесса для развития у</w:t>
            </w:r>
            <w:r>
              <w:rPr>
                <w:spacing w:val="-3"/>
              </w:rPr>
              <w:t xml:space="preserve"> </w:t>
            </w:r>
            <w:r>
              <w:t xml:space="preserve">детей </w:t>
            </w:r>
            <w:r>
              <w:rPr>
                <w:spacing w:val="-2"/>
              </w:rPr>
              <w:t>навыков</w:t>
            </w:r>
            <w:r>
              <w:tab/>
            </w:r>
            <w:r>
              <w:tab/>
            </w:r>
            <w:r>
              <w:rPr>
                <w:spacing w:val="-2"/>
              </w:rPr>
              <w:t xml:space="preserve">безопасности </w:t>
            </w:r>
            <w:r>
              <w:t>жизнедеятельности — картинки, плакаты, литература, атрибуты.</w:t>
            </w:r>
          </w:p>
        </w:tc>
        <w:tc>
          <w:tcPr>
            <w:tcW w:w="2998" w:type="dxa"/>
          </w:tcPr>
          <w:p w14:paraId="20CD6A9C" w14:textId="77777777" w:rsidR="004E71C1" w:rsidRDefault="00557DB0">
            <w:pPr>
              <w:pStyle w:val="TableParagraph"/>
              <w:numPr>
                <w:ilvl w:val="0"/>
                <w:numId w:val="82"/>
              </w:numPr>
              <w:tabs>
                <w:tab w:val="left" w:pos="392"/>
              </w:tabs>
              <w:spacing w:line="261" w:lineRule="exact"/>
              <w:ind w:left="392" w:hanging="109"/>
            </w:pPr>
            <w:r>
              <w:t>«Физическое</w:t>
            </w:r>
            <w:r>
              <w:rPr>
                <w:spacing w:val="-5"/>
              </w:rPr>
              <w:t xml:space="preserve"> </w:t>
            </w:r>
            <w:r>
              <w:rPr>
                <w:spacing w:val="-2"/>
              </w:rPr>
              <w:t>развитие»;</w:t>
            </w:r>
          </w:p>
          <w:p w14:paraId="037FA849" w14:textId="77777777" w:rsidR="004E71C1" w:rsidRDefault="00557DB0">
            <w:pPr>
              <w:pStyle w:val="TableParagraph"/>
              <w:numPr>
                <w:ilvl w:val="0"/>
                <w:numId w:val="82"/>
              </w:numPr>
              <w:tabs>
                <w:tab w:val="left" w:pos="392"/>
              </w:tabs>
              <w:ind w:right="979" w:firstLine="0"/>
            </w:pPr>
            <w:r>
              <w:rPr>
                <w:spacing w:val="-2"/>
              </w:rPr>
              <w:t>«Познавательное развитие»;</w:t>
            </w:r>
          </w:p>
          <w:p w14:paraId="5367A22E" w14:textId="77777777" w:rsidR="004E71C1" w:rsidRDefault="00557DB0">
            <w:pPr>
              <w:pStyle w:val="TableParagraph"/>
              <w:numPr>
                <w:ilvl w:val="0"/>
                <w:numId w:val="82"/>
              </w:numPr>
              <w:tabs>
                <w:tab w:val="left" w:pos="392"/>
              </w:tabs>
              <w:spacing w:line="269" w:lineRule="exact"/>
              <w:ind w:left="392" w:hanging="109"/>
            </w:pPr>
            <w:r>
              <w:t>«Речевое</w:t>
            </w:r>
            <w:r>
              <w:rPr>
                <w:spacing w:val="-4"/>
              </w:rPr>
              <w:t xml:space="preserve"> </w:t>
            </w:r>
            <w:r>
              <w:rPr>
                <w:spacing w:val="-2"/>
              </w:rPr>
              <w:t>развитие»;</w:t>
            </w:r>
          </w:p>
          <w:p w14:paraId="49C59840" w14:textId="77777777" w:rsidR="004E71C1" w:rsidRDefault="00557DB0">
            <w:pPr>
              <w:pStyle w:val="TableParagraph"/>
              <w:numPr>
                <w:ilvl w:val="0"/>
                <w:numId w:val="82"/>
              </w:numPr>
              <w:tabs>
                <w:tab w:val="left" w:pos="392"/>
              </w:tabs>
              <w:spacing w:line="269" w:lineRule="exact"/>
              <w:ind w:left="392" w:hanging="109"/>
            </w:pPr>
            <w:r>
              <w:rPr>
                <w:spacing w:val="-2"/>
              </w:rPr>
              <w:t>«Социально-</w:t>
            </w:r>
          </w:p>
          <w:p w14:paraId="3C6EAB6A" w14:textId="77777777" w:rsidR="004E71C1" w:rsidRDefault="00557DB0">
            <w:pPr>
              <w:pStyle w:val="TableParagraph"/>
              <w:spacing w:line="252" w:lineRule="exact"/>
              <w:ind w:left="283" w:right="146"/>
            </w:pPr>
            <w:r>
              <w:rPr>
                <w:spacing w:val="-2"/>
              </w:rPr>
              <w:t>коммуникативное развитие»</w:t>
            </w:r>
          </w:p>
        </w:tc>
      </w:tr>
      <w:tr w:rsidR="004E71C1" w14:paraId="417C019D" w14:textId="77777777">
        <w:trPr>
          <w:trHeight w:val="2354"/>
        </w:trPr>
        <w:tc>
          <w:tcPr>
            <w:tcW w:w="559" w:type="dxa"/>
          </w:tcPr>
          <w:p w14:paraId="713D1D8A" w14:textId="77777777" w:rsidR="004E71C1" w:rsidRDefault="00557DB0">
            <w:pPr>
              <w:pStyle w:val="TableParagraph"/>
              <w:spacing w:line="247" w:lineRule="exact"/>
            </w:pPr>
            <w:r>
              <w:rPr>
                <w:spacing w:val="-5"/>
              </w:rPr>
              <w:t>3.</w:t>
            </w:r>
          </w:p>
        </w:tc>
        <w:tc>
          <w:tcPr>
            <w:tcW w:w="2530" w:type="dxa"/>
          </w:tcPr>
          <w:p w14:paraId="50A33756" w14:textId="77777777" w:rsidR="004E71C1" w:rsidRDefault="00557DB0">
            <w:pPr>
              <w:pStyle w:val="TableParagraph"/>
              <w:spacing w:line="247" w:lineRule="exact"/>
              <w:ind w:left="10" w:right="2"/>
              <w:jc w:val="center"/>
            </w:pPr>
            <w:r>
              <w:t>Центр</w:t>
            </w:r>
            <w:r>
              <w:rPr>
                <w:spacing w:val="-2"/>
              </w:rPr>
              <w:t xml:space="preserve"> </w:t>
            </w:r>
            <w:r>
              <w:rPr>
                <w:spacing w:val="-4"/>
              </w:rPr>
              <w:t>игры</w:t>
            </w:r>
          </w:p>
        </w:tc>
        <w:tc>
          <w:tcPr>
            <w:tcW w:w="3684" w:type="dxa"/>
          </w:tcPr>
          <w:p w14:paraId="208EAFFE" w14:textId="77777777" w:rsidR="004E71C1" w:rsidRDefault="00557DB0">
            <w:pPr>
              <w:pStyle w:val="TableParagraph"/>
              <w:tabs>
                <w:tab w:val="left" w:pos="1377"/>
              </w:tabs>
              <w:ind w:left="108" w:right="93"/>
              <w:jc w:val="both"/>
            </w:pPr>
            <w:r>
              <w:t xml:space="preserve">Организация сюжетно-ролевых детских игр — оборудование для </w:t>
            </w:r>
            <w:r>
              <w:rPr>
                <w:spacing w:val="-4"/>
              </w:rPr>
              <w:t>игр,</w:t>
            </w:r>
            <w:r>
              <w:tab/>
            </w:r>
            <w:r>
              <w:rPr>
                <w:spacing w:val="-2"/>
              </w:rPr>
              <w:t xml:space="preserve">предметы-заместители, </w:t>
            </w:r>
            <w:r>
              <w:t>костюмы, атрибуты.</w:t>
            </w:r>
          </w:p>
        </w:tc>
        <w:tc>
          <w:tcPr>
            <w:tcW w:w="2998" w:type="dxa"/>
          </w:tcPr>
          <w:p w14:paraId="1D025D45" w14:textId="77777777" w:rsidR="004E71C1" w:rsidRDefault="00557DB0">
            <w:pPr>
              <w:pStyle w:val="TableParagraph"/>
              <w:numPr>
                <w:ilvl w:val="0"/>
                <w:numId w:val="81"/>
              </w:numPr>
              <w:tabs>
                <w:tab w:val="left" w:pos="392"/>
              </w:tabs>
              <w:ind w:right="979" w:firstLine="0"/>
            </w:pPr>
            <w:r>
              <w:rPr>
                <w:spacing w:val="-2"/>
              </w:rPr>
              <w:t>«Познавательное развитие»;</w:t>
            </w:r>
          </w:p>
          <w:p w14:paraId="7EC0EA2B" w14:textId="77777777" w:rsidR="004E71C1" w:rsidRDefault="00557DB0">
            <w:pPr>
              <w:pStyle w:val="TableParagraph"/>
              <w:numPr>
                <w:ilvl w:val="0"/>
                <w:numId w:val="81"/>
              </w:numPr>
              <w:tabs>
                <w:tab w:val="left" w:pos="392"/>
              </w:tabs>
              <w:spacing w:line="267" w:lineRule="exact"/>
              <w:ind w:left="392" w:hanging="109"/>
            </w:pPr>
            <w:r>
              <w:t>«Речевое</w:t>
            </w:r>
            <w:r>
              <w:rPr>
                <w:spacing w:val="-4"/>
              </w:rPr>
              <w:t xml:space="preserve"> </w:t>
            </w:r>
            <w:r>
              <w:rPr>
                <w:spacing w:val="-2"/>
              </w:rPr>
              <w:t>развитие»;</w:t>
            </w:r>
          </w:p>
          <w:p w14:paraId="49E4661C" w14:textId="77777777" w:rsidR="004E71C1" w:rsidRDefault="00557DB0">
            <w:pPr>
              <w:pStyle w:val="TableParagraph"/>
              <w:numPr>
                <w:ilvl w:val="0"/>
                <w:numId w:val="81"/>
              </w:numPr>
              <w:tabs>
                <w:tab w:val="left" w:pos="392"/>
              </w:tabs>
              <w:ind w:right="1013" w:firstLine="0"/>
            </w:pPr>
            <w:r>
              <w:rPr>
                <w:spacing w:val="-2"/>
              </w:rPr>
              <w:t>«Социально- коммуникативное развитие»;</w:t>
            </w:r>
          </w:p>
          <w:p w14:paraId="5A2E2EFD" w14:textId="77777777" w:rsidR="004E71C1" w:rsidRDefault="00557DB0">
            <w:pPr>
              <w:pStyle w:val="TableParagraph"/>
              <w:numPr>
                <w:ilvl w:val="0"/>
                <w:numId w:val="81"/>
              </w:numPr>
              <w:tabs>
                <w:tab w:val="left" w:pos="392"/>
              </w:tabs>
              <w:ind w:right="431" w:firstLine="0"/>
            </w:pPr>
            <w:r>
              <w:rPr>
                <w:spacing w:val="-2"/>
              </w:rPr>
              <w:t xml:space="preserve">«Художественно- </w:t>
            </w:r>
            <w:r>
              <w:t>эстетическое</w:t>
            </w:r>
            <w:r>
              <w:rPr>
                <w:spacing w:val="-14"/>
              </w:rPr>
              <w:t xml:space="preserve"> </w:t>
            </w:r>
            <w:r>
              <w:t>развитие»;</w:t>
            </w:r>
          </w:p>
          <w:p w14:paraId="38CD928D" w14:textId="77777777" w:rsidR="004E71C1" w:rsidRDefault="00557DB0">
            <w:pPr>
              <w:pStyle w:val="TableParagraph"/>
              <w:numPr>
                <w:ilvl w:val="0"/>
                <w:numId w:val="81"/>
              </w:numPr>
              <w:tabs>
                <w:tab w:val="left" w:pos="392"/>
              </w:tabs>
              <w:spacing w:line="254" w:lineRule="exact"/>
              <w:ind w:left="392" w:hanging="109"/>
            </w:pPr>
            <w:r>
              <w:t>«Физическое</w:t>
            </w:r>
            <w:r>
              <w:rPr>
                <w:spacing w:val="-7"/>
              </w:rPr>
              <w:t xml:space="preserve"> </w:t>
            </w:r>
            <w:r>
              <w:rPr>
                <w:spacing w:val="-2"/>
              </w:rPr>
              <w:t>развитие»</w:t>
            </w:r>
          </w:p>
        </w:tc>
      </w:tr>
      <w:tr w:rsidR="004E71C1" w14:paraId="132E28CA" w14:textId="77777777">
        <w:trPr>
          <w:trHeight w:val="2088"/>
        </w:trPr>
        <w:tc>
          <w:tcPr>
            <w:tcW w:w="559" w:type="dxa"/>
          </w:tcPr>
          <w:p w14:paraId="4D56CE6F" w14:textId="77777777" w:rsidR="004E71C1" w:rsidRDefault="00557DB0">
            <w:pPr>
              <w:pStyle w:val="TableParagraph"/>
              <w:spacing w:line="247" w:lineRule="exact"/>
            </w:pPr>
            <w:r>
              <w:rPr>
                <w:spacing w:val="-5"/>
              </w:rPr>
              <w:t>4.</w:t>
            </w:r>
          </w:p>
        </w:tc>
        <w:tc>
          <w:tcPr>
            <w:tcW w:w="2530" w:type="dxa"/>
          </w:tcPr>
          <w:p w14:paraId="163A4F78" w14:textId="77777777" w:rsidR="004E71C1" w:rsidRDefault="00557DB0">
            <w:pPr>
              <w:pStyle w:val="TableParagraph"/>
              <w:spacing w:line="247" w:lineRule="exact"/>
              <w:ind w:left="10"/>
              <w:jc w:val="center"/>
            </w:pPr>
            <w:r>
              <w:t>Центр</w:t>
            </w:r>
            <w:r>
              <w:rPr>
                <w:spacing w:val="-2"/>
              </w:rPr>
              <w:t xml:space="preserve"> конструирования</w:t>
            </w:r>
          </w:p>
        </w:tc>
        <w:tc>
          <w:tcPr>
            <w:tcW w:w="3684" w:type="dxa"/>
          </w:tcPr>
          <w:p w14:paraId="56076B96" w14:textId="77777777" w:rsidR="004E71C1" w:rsidRDefault="00557DB0">
            <w:pPr>
              <w:pStyle w:val="TableParagraph"/>
              <w:tabs>
                <w:tab w:val="left" w:pos="1972"/>
              </w:tabs>
              <w:ind w:left="108" w:right="93"/>
              <w:jc w:val="both"/>
            </w:pPr>
            <w:r>
              <w:rPr>
                <w:spacing w:val="-2"/>
              </w:rPr>
              <w:t>Организация</w:t>
            </w:r>
            <w:r>
              <w:tab/>
            </w:r>
            <w:r>
              <w:rPr>
                <w:spacing w:val="-2"/>
              </w:rPr>
              <w:t xml:space="preserve">конструкторской </w:t>
            </w:r>
            <w:r>
              <w:t>деятельности — разнообразные виды</w:t>
            </w:r>
            <w:r>
              <w:rPr>
                <w:spacing w:val="80"/>
              </w:rPr>
              <w:t xml:space="preserve">  </w:t>
            </w:r>
            <w:r>
              <w:t>строительного</w:t>
            </w:r>
            <w:r>
              <w:rPr>
                <w:spacing w:val="80"/>
              </w:rPr>
              <w:t xml:space="preserve">  </w:t>
            </w:r>
            <w:r>
              <w:t>материала и</w:t>
            </w:r>
            <w:r>
              <w:rPr>
                <w:spacing w:val="-10"/>
              </w:rPr>
              <w:t xml:space="preserve"> </w:t>
            </w:r>
            <w:r>
              <w:t>детских конструкторов, бросового материала, схем, рисунков, картин, демонстрационные материалы.</w:t>
            </w:r>
          </w:p>
        </w:tc>
        <w:tc>
          <w:tcPr>
            <w:tcW w:w="2998" w:type="dxa"/>
          </w:tcPr>
          <w:p w14:paraId="75B72DC9" w14:textId="77777777" w:rsidR="004E71C1" w:rsidRDefault="00557DB0">
            <w:pPr>
              <w:pStyle w:val="TableParagraph"/>
              <w:numPr>
                <w:ilvl w:val="0"/>
                <w:numId w:val="80"/>
              </w:numPr>
              <w:tabs>
                <w:tab w:val="left" w:pos="392"/>
              </w:tabs>
              <w:ind w:right="979" w:firstLine="0"/>
            </w:pPr>
            <w:r>
              <w:rPr>
                <w:spacing w:val="-2"/>
              </w:rPr>
              <w:t>«Познавательное развитие»;</w:t>
            </w:r>
          </w:p>
          <w:p w14:paraId="0F645F20" w14:textId="77777777" w:rsidR="004E71C1" w:rsidRDefault="00557DB0">
            <w:pPr>
              <w:pStyle w:val="TableParagraph"/>
              <w:numPr>
                <w:ilvl w:val="0"/>
                <w:numId w:val="80"/>
              </w:numPr>
              <w:tabs>
                <w:tab w:val="left" w:pos="392"/>
              </w:tabs>
              <w:spacing w:line="269" w:lineRule="exact"/>
              <w:ind w:left="392" w:hanging="109"/>
            </w:pPr>
            <w:r>
              <w:t>«Речевое</w:t>
            </w:r>
            <w:r>
              <w:rPr>
                <w:spacing w:val="-4"/>
              </w:rPr>
              <w:t xml:space="preserve"> </w:t>
            </w:r>
            <w:r>
              <w:rPr>
                <w:spacing w:val="-2"/>
              </w:rPr>
              <w:t>развитие»;</w:t>
            </w:r>
          </w:p>
          <w:p w14:paraId="18A1FFB5" w14:textId="77777777" w:rsidR="004E71C1" w:rsidRDefault="00557DB0">
            <w:pPr>
              <w:pStyle w:val="TableParagraph"/>
              <w:numPr>
                <w:ilvl w:val="0"/>
                <w:numId w:val="80"/>
              </w:numPr>
              <w:tabs>
                <w:tab w:val="left" w:pos="392"/>
              </w:tabs>
              <w:ind w:right="1013" w:firstLine="0"/>
            </w:pPr>
            <w:r>
              <w:rPr>
                <w:spacing w:val="-2"/>
              </w:rPr>
              <w:t>«Социально- коммуникативное развитие»;</w:t>
            </w:r>
          </w:p>
          <w:p w14:paraId="19DB7542" w14:textId="77777777" w:rsidR="004E71C1" w:rsidRDefault="00557DB0">
            <w:pPr>
              <w:pStyle w:val="TableParagraph"/>
              <w:numPr>
                <w:ilvl w:val="0"/>
                <w:numId w:val="80"/>
              </w:numPr>
              <w:tabs>
                <w:tab w:val="left" w:pos="392"/>
              </w:tabs>
              <w:spacing w:line="254" w:lineRule="exact"/>
              <w:ind w:right="488" w:firstLine="0"/>
            </w:pPr>
            <w:r>
              <w:rPr>
                <w:spacing w:val="-2"/>
              </w:rPr>
              <w:t xml:space="preserve">«Художественно- </w:t>
            </w:r>
            <w:r>
              <w:t>эстетическое</w:t>
            </w:r>
            <w:r>
              <w:rPr>
                <w:spacing w:val="-14"/>
              </w:rPr>
              <w:t xml:space="preserve"> </w:t>
            </w:r>
            <w:r>
              <w:t>развитие»</w:t>
            </w:r>
          </w:p>
        </w:tc>
      </w:tr>
      <w:tr w:rsidR="004E71C1" w14:paraId="2664E4FC" w14:textId="77777777">
        <w:trPr>
          <w:trHeight w:val="1564"/>
        </w:trPr>
        <w:tc>
          <w:tcPr>
            <w:tcW w:w="559" w:type="dxa"/>
          </w:tcPr>
          <w:p w14:paraId="6CDF8F9E" w14:textId="77777777" w:rsidR="004E71C1" w:rsidRDefault="00557DB0">
            <w:pPr>
              <w:pStyle w:val="TableParagraph"/>
              <w:spacing w:line="247" w:lineRule="exact"/>
            </w:pPr>
            <w:r>
              <w:rPr>
                <w:spacing w:val="-5"/>
              </w:rPr>
              <w:t>5.</w:t>
            </w:r>
          </w:p>
        </w:tc>
        <w:tc>
          <w:tcPr>
            <w:tcW w:w="2530" w:type="dxa"/>
          </w:tcPr>
          <w:p w14:paraId="5795901E" w14:textId="77777777" w:rsidR="004E71C1" w:rsidRDefault="00557DB0">
            <w:pPr>
              <w:pStyle w:val="TableParagraph"/>
              <w:spacing w:line="242" w:lineRule="auto"/>
              <w:ind w:left="623" w:right="530" w:hanging="5"/>
            </w:pPr>
            <w:r>
              <w:t>Центр</w:t>
            </w:r>
            <w:r>
              <w:rPr>
                <w:spacing w:val="-14"/>
              </w:rPr>
              <w:t xml:space="preserve"> </w:t>
            </w:r>
            <w:r>
              <w:t>логики и</w:t>
            </w:r>
            <w:r>
              <w:rPr>
                <w:spacing w:val="-1"/>
              </w:rPr>
              <w:t xml:space="preserve"> </w:t>
            </w:r>
            <w:r>
              <w:rPr>
                <w:spacing w:val="-2"/>
              </w:rPr>
              <w:t>математики</w:t>
            </w:r>
          </w:p>
        </w:tc>
        <w:tc>
          <w:tcPr>
            <w:tcW w:w="3684" w:type="dxa"/>
          </w:tcPr>
          <w:p w14:paraId="1FC6A225" w14:textId="77777777" w:rsidR="004E71C1" w:rsidRDefault="00557DB0">
            <w:pPr>
              <w:pStyle w:val="TableParagraph"/>
              <w:tabs>
                <w:tab w:val="left" w:pos="2240"/>
              </w:tabs>
              <w:spacing w:line="247" w:lineRule="exact"/>
              <w:ind w:left="108"/>
              <w:jc w:val="both"/>
            </w:pPr>
            <w:r>
              <w:rPr>
                <w:spacing w:val="-2"/>
              </w:rPr>
              <w:t>Формирование</w:t>
            </w:r>
            <w:r>
              <w:tab/>
            </w:r>
            <w:r>
              <w:rPr>
                <w:spacing w:val="-2"/>
              </w:rPr>
              <w:t>элементарных</w:t>
            </w:r>
          </w:p>
          <w:p w14:paraId="224737B7" w14:textId="77777777" w:rsidR="004E71C1" w:rsidRDefault="00557DB0">
            <w:pPr>
              <w:pStyle w:val="TableParagraph"/>
              <w:tabs>
                <w:tab w:val="left" w:pos="2169"/>
                <w:tab w:val="left" w:pos="2788"/>
              </w:tabs>
              <w:spacing w:before="1"/>
              <w:ind w:left="108" w:right="93"/>
              <w:jc w:val="both"/>
            </w:pPr>
            <w:r>
              <w:rPr>
                <w:spacing w:val="-2"/>
              </w:rPr>
              <w:t>математических</w:t>
            </w:r>
            <w:r>
              <w:tab/>
            </w:r>
            <w:r>
              <w:tab/>
            </w:r>
            <w:r>
              <w:rPr>
                <w:spacing w:val="-2"/>
              </w:rPr>
              <w:t xml:space="preserve">навыков </w:t>
            </w:r>
            <w:r>
              <w:t>и</w:t>
            </w:r>
            <w:r>
              <w:rPr>
                <w:spacing w:val="-3"/>
              </w:rPr>
              <w:t xml:space="preserve"> </w:t>
            </w:r>
            <w:r>
              <w:t>логических</w:t>
            </w:r>
            <w:r>
              <w:rPr>
                <w:spacing w:val="40"/>
              </w:rPr>
              <w:t xml:space="preserve"> </w:t>
            </w:r>
            <w:r>
              <w:t>операций</w:t>
            </w:r>
            <w:r>
              <w:rPr>
                <w:spacing w:val="40"/>
              </w:rPr>
              <w:t xml:space="preserve"> </w:t>
            </w:r>
            <w:r>
              <w:t xml:space="preserve">— </w:t>
            </w:r>
            <w:r>
              <w:rPr>
                <w:spacing w:val="-2"/>
              </w:rPr>
              <w:t>разнообразный</w:t>
            </w:r>
            <w:r>
              <w:tab/>
            </w:r>
            <w:r>
              <w:rPr>
                <w:spacing w:val="-2"/>
              </w:rPr>
              <w:t xml:space="preserve">дидактический </w:t>
            </w:r>
            <w:r>
              <w:t>материал и</w:t>
            </w:r>
            <w:r>
              <w:rPr>
                <w:spacing w:val="-6"/>
              </w:rPr>
              <w:t xml:space="preserve"> </w:t>
            </w:r>
            <w:r>
              <w:t>развивающие игрушки, демонстрационные материалы.</w:t>
            </w:r>
          </w:p>
        </w:tc>
        <w:tc>
          <w:tcPr>
            <w:tcW w:w="2998" w:type="dxa"/>
          </w:tcPr>
          <w:p w14:paraId="21312BE4" w14:textId="77777777" w:rsidR="004E71C1" w:rsidRDefault="00557DB0">
            <w:pPr>
              <w:pStyle w:val="TableParagraph"/>
              <w:numPr>
                <w:ilvl w:val="0"/>
                <w:numId w:val="79"/>
              </w:numPr>
              <w:tabs>
                <w:tab w:val="left" w:pos="392"/>
              </w:tabs>
              <w:ind w:right="979" w:firstLine="0"/>
            </w:pPr>
            <w:r>
              <w:rPr>
                <w:spacing w:val="-2"/>
              </w:rPr>
              <w:t>«Познавательное развитие»;</w:t>
            </w:r>
          </w:p>
          <w:p w14:paraId="766D9D72" w14:textId="77777777" w:rsidR="004E71C1" w:rsidRDefault="00557DB0">
            <w:pPr>
              <w:pStyle w:val="TableParagraph"/>
              <w:numPr>
                <w:ilvl w:val="0"/>
                <w:numId w:val="79"/>
              </w:numPr>
              <w:tabs>
                <w:tab w:val="left" w:pos="392"/>
              </w:tabs>
              <w:spacing w:line="269" w:lineRule="exact"/>
              <w:ind w:left="392" w:hanging="109"/>
            </w:pPr>
            <w:r>
              <w:t>«Речевое</w:t>
            </w:r>
            <w:r>
              <w:rPr>
                <w:spacing w:val="-4"/>
              </w:rPr>
              <w:t xml:space="preserve"> </w:t>
            </w:r>
            <w:r>
              <w:rPr>
                <w:spacing w:val="-2"/>
              </w:rPr>
              <w:t>развитие»;</w:t>
            </w:r>
          </w:p>
          <w:p w14:paraId="663E1386" w14:textId="77777777" w:rsidR="004E71C1" w:rsidRDefault="00557DB0">
            <w:pPr>
              <w:pStyle w:val="TableParagraph"/>
              <w:numPr>
                <w:ilvl w:val="0"/>
                <w:numId w:val="79"/>
              </w:numPr>
              <w:tabs>
                <w:tab w:val="left" w:pos="392"/>
              </w:tabs>
              <w:spacing w:line="269" w:lineRule="exact"/>
              <w:ind w:left="392" w:hanging="109"/>
            </w:pPr>
            <w:r>
              <w:rPr>
                <w:spacing w:val="-2"/>
              </w:rPr>
              <w:t>«Социально-</w:t>
            </w:r>
          </w:p>
          <w:p w14:paraId="767FF848" w14:textId="77777777" w:rsidR="004E71C1" w:rsidRDefault="00557DB0">
            <w:pPr>
              <w:pStyle w:val="TableParagraph"/>
              <w:spacing w:line="252" w:lineRule="exact"/>
              <w:ind w:left="283" w:right="146"/>
            </w:pPr>
            <w:r>
              <w:rPr>
                <w:spacing w:val="-2"/>
              </w:rPr>
              <w:t>коммуникативное развитие»</w:t>
            </w:r>
          </w:p>
        </w:tc>
      </w:tr>
      <w:tr w:rsidR="004E71C1" w14:paraId="3206AE73" w14:textId="77777777">
        <w:trPr>
          <w:trHeight w:val="792"/>
        </w:trPr>
        <w:tc>
          <w:tcPr>
            <w:tcW w:w="559" w:type="dxa"/>
          </w:tcPr>
          <w:p w14:paraId="07B150B9" w14:textId="77777777" w:rsidR="004E71C1" w:rsidRDefault="00557DB0">
            <w:pPr>
              <w:pStyle w:val="TableParagraph"/>
              <w:spacing w:line="249" w:lineRule="exact"/>
            </w:pPr>
            <w:r>
              <w:rPr>
                <w:spacing w:val="-5"/>
              </w:rPr>
              <w:t>6.</w:t>
            </w:r>
          </w:p>
        </w:tc>
        <w:tc>
          <w:tcPr>
            <w:tcW w:w="2530" w:type="dxa"/>
          </w:tcPr>
          <w:p w14:paraId="38726D06" w14:textId="77777777" w:rsidR="004E71C1" w:rsidRDefault="00557DB0">
            <w:pPr>
              <w:pStyle w:val="TableParagraph"/>
              <w:ind w:left="230" w:right="177" w:firstLine="744"/>
            </w:pPr>
            <w:r>
              <w:rPr>
                <w:spacing w:val="-2"/>
              </w:rPr>
              <w:t>Центр экспериментирования</w:t>
            </w:r>
          </w:p>
        </w:tc>
        <w:tc>
          <w:tcPr>
            <w:tcW w:w="3684" w:type="dxa"/>
          </w:tcPr>
          <w:p w14:paraId="18CD5247" w14:textId="77777777" w:rsidR="004E71C1" w:rsidRDefault="00557DB0">
            <w:pPr>
              <w:pStyle w:val="TableParagraph"/>
              <w:tabs>
                <w:tab w:val="left" w:pos="2534"/>
              </w:tabs>
              <w:ind w:left="108" w:right="91"/>
              <w:jc w:val="both"/>
            </w:pPr>
            <w:r>
              <w:t>Организация</w:t>
            </w:r>
            <w:r>
              <w:rPr>
                <w:spacing w:val="-14"/>
              </w:rPr>
              <w:t xml:space="preserve"> </w:t>
            </w:r>
            <w:r>
              <w:t>наблюдения,</w:t>
            </w:r>
            <w:r>
              <w:rPr>
                <w:spacing w:val="-14"/>
              </w:rPr>
              <w:t xml:space="preserve"> </w:t>
            </w:r>
            <w:r>
              <w:t>поисков</w:t>
            </w:r>
            <w:proofErr w:type="gramStart"/>
            <w:r>
              <w:t>о-</w:t>
            </w:r>
            <w:proofErr w:type="gramEnd"/>
            <w:r>
              <w:t xml:space="preserve"> </w:t>
            </w:r>
            <w:r>
              <w:rPr>
                <w:spacing w:val="-2"/>
              </w:rPr>
              <w:t>экспериментальной</w:t>
            </w:r>
            <w:r>
              <w:tab/>
              <w:t>и</w:t>
            </w:r>
            <w:r>
              <w:rPr>
                <w:spacing w:val="-14"/>
              </w:rPr>
              <w:t xml:space="preserve"> </w:t>
            </w:r>
            <w:r>
              <w:t>трудовой деятельности</w:t>
            </w:r>
            <w:r>
              <w:rPr>
                <w:spacing w:val="64"/>
              </w:rPr>
              <w:t xml:space="preserve">  </w:t>
            </w:r>
            <w:r>
              <w:t>детей</w:t>
            </w:r>
            <w:r>
              <w:rPr>
                <w:spacing w:val="65"/>
              </w:rPr>
              <w:t xml:space="preserve">  </w:t>
            </w:r>
            <w:r>
              <w:t>—</w:t>
            </w:r>
            <w:r>
              <w:rPr>
                <w:spacing w:val="65"/>
              </w:rPr>
              <w:t xml:space="preserve">  </w:t>
            </w:r>
            <w:r>
              <w:rPr>
                <w:spacing w:val="-2"/>
              </w:rPr>
              <w:t>игровое</w:t>
            </w:r>
          </w:p>
        </w:tc>
        <w:tc>
          <w:tcPr>
            <w:tcW w:w="2998" w:type="dxa"/>
          </w:tcPr>
          <w:p w14:paraId="17DA3221" w14:textId="77777777" w:rsidR="004E71C1" w:rsidRDefault="00557DB0">
            <w:pPr>
              <w:pStyle w:val="TableParagraph"/>
              <w:numPr>
                <w:ilvl w:val="0"/>
                <w:numId w:val="78"/>
              </w:numPr>
              <w:tabs>
                <w:tab w:val="left" w:pos="392"/>
              </w:tabs>
              <w:ind w:right="979" w:firstLine="0"/>
            </w:pPr>
            <w:r>
              <w:rPr>
                <w:spacing w:val="-2"/>
              </w:rPr>
              <w:t>«Познавательное развитие»;</w:t>
            </w:r>
          </w:p>
          <w:p w14:paraId="28C1E8A4" w14:textId="77777777" w:rsidR="004E71C1" w:rsidRDefault="00557DB0">
            <w:pPr>
              <w:pStyle w:val="TableParagraph"/>
              <w:numPr>
                <w:ilvl w:val="0"/>
                <w:numId w:val="78"/>
              </w:numPr>
              <w:tabs>
                <w:tab w:val="left" w:pos="392"/>
              </w:tabs>
              <w:spacing w:line="254" w:lineRule="exact"/>
              <w:ind w:left="392" w:hanging="109"/>
            </w:pPr>
            <w:r>
              <w:t>«Речевое</w:t>
            </w:r>
            <w:r>
              <w:rPr>
                <w:spacing w:val="-4"/>
              </w:rPr>
              <w:t xml:space="preserve"> </w:t>
            </w:r>
            <w:r>
              <w:rPr>
                <w:spacing w:val="-2"/>
              </w:rPr>
              <w:t>развитие»;</w:t>
            </w:r>
          </w:p>
        </w:tc>
      </w:tr>
    </w:tbl>
    <w:p w14:paraId="455F4792" w14:textId="77777777" w:rsidR="004E71C1" w:rsidRDefault="004E71C1">
      <w:pPr>
        <w:spacing w:line="254" w:lineRule="exact"/>
        <w:sectPr w:rsidR="004E71C1">
          <w:pgSz w:w="11910" w:h="16840"/>
          <w:pgMar w:top="1060" w:right="320" w:bottom="280" w:left="600" w:header="752" w:footer="0" w:gutter="0"/>
          <w:cols w:space="720"/>
        </w:sectPr>
      </w:pPr>
    </w:p>
    <w:p w14:paraId="7349850D" w14:textId="77777777" w:rsidR="004E71C1" w:rsidRDefault="004E71C1">
      <w:pPr>
        <w:pStyle w:val="a3"/>
        <w:rPr>
          <w:b/>
          <w:sz w:val="20"/>
        </w:rPr>
      </w:pPr>
    </w:p>
    <w:p w14:paraId="66823BD5" w14:textId="77777777" w:rsidR="004E71C1" w:rsidRDefault="004E71C1">
      <w:pPr>
        <w:pStyle w:val="a3"/>
        <w:spacing w:before="8"/>
        <w:rPr>
          <w:b/>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2530"/>
        <w:gridCol w:w="3684"/>
        <w:gridCol w:w="2998"/>
      </w:tblGrid>
      <w:tr w:rsidR="004E71C1" w14:paraId="416980E3" w14:textId="77777777">
        <w:trPr>
          <w:trHeight w:val="774"/>
        </w:trPr>
        <w:tc>
          <w:tcPr>
            <w:tcW w:w="559" w:type="dxa"/>
          </w:tcPr>
          <w:p w14:paraId="2D3E3AD0" w14:textId="77777777" w:rsidR="004E71C1" w:rsidRDefault="004E71C1">
            <w:pPr>
              <w:pStyle w:val="TableParagraph"/>
              <w:ind w:left="0"/>
            </w:pPr>
          </w:p>
        </w:tc>
        <w:tc>
          <w:tcPr>
            <w:tcW w:w="2530" w:type="dxa"/>
          </w:tcPr>
          <w:p w14:paraId="47630EA3" w14:textId="77777777" w:rsidR="004E71C1" w:rsidRDefault="004E71C1">
            <w:pPr>
              <w:pStyle w:val="TableParagraph"/>
              <w:ind w:left="0"/>
            </w:pPr>
          </w:p>
        </w:tc>
        <w:tc>
          <w:tcPr>
            <w:tcW w:w="3684" w:type="dxa"/>
          </w:tcPr>
          <w:p w14:paraId="3E354B39" w14:textId="77777777" w:rsidR="004E71C1" w:rsidRDefault="00557DB0">
            <w:pPr>
              <w:pStyle w:val="TableParagraph"/>
              <w:tabs>
                <w:tab w:val="left" w:pos="1773"/>
              </w:tabs>
              <w:spacing w:line="242" w:lineRule="auto"/>
              <w:ind w:left="108" w:right="94"/>
            </w:pPr>
            <w:r>
              <w:rPr>
                <w:spacing w:val="-2"/>
              </w:rPr>
              <w:t>оборудование,</w:t>
            </w:r>
            <w:r>
              <w:tab/>
            </w:r>
            <w:r>
              <w:rPr>
                <w:spacing w:val="-2"/>
              </w:rPr>
              <w:t xml:space="preserve">демонстрационные </w:t>
            </w:r>
            <w:r>
              <w:t>материалы, дидактические пособия.</w:t>
            </w:r>
          </w:p>
        </w:tc>
        <w:tc>
          <w:tcPr>
            <w:tcW w:w="2998" w:type="dxa"/>
          </w:tcPr>
          <w:p w14:paraId="1D93928A" w14:textId="77777777" w:rsidR="004E71C1" w:rsidRDefault="00557DB0">
            <w:pPr>
              <w:pStyle w:val="TableParagraph"/>
              <w:numPr>
                <w:ilvl w:val="0"/>
                <w:numId w:val="77"/>
              </w:numPr>
              <w:tabs>
                <w:tab w:val="left" w:pos="392"/>
              </w:tabs>
              <w:spacing w:line="254" w:lineRule="exact"/>
              <w:ind w:right="1013" w:firstLine="0"/>
            </w:pPr>
            <w:r>
              <w:rPr>
                <w:spacing w:val="-2"/>
              </w:rPr>
              <w:t>«Социально- коммуникативное развитие»</w:t>
            </w:r>
          </w:p>
        </w:tc>
      </w:tr>
      <w:tr w:rsidR="004E71C1" w14:paraId="586E001E" w14:textId="77777777">
        <w:trPr>
          <w:trHeight w:val="1566"/>
        </w:trPr>
        <w:tc>
          <w:tcPr>
            <w:tcW w:w="559" w:type="dxa"/>
          </w:tcPr>
          <w:p w14:paraId="07826C9E" w14:textId="77777777" w:rsidR="004E71C1" w:rsidRDefault="00557DB0">
            <w:pPr>
              <w:pStyle w:val="TableParagraph"/>
              <w:spacing w:line="247" w:lineRule="exact"/>
            </w:pPr>
            <w:r>
              <w:rPr>
                <w:spacing w:val="-5"/>
              </w:rPr>
              <w:t>7.</w:t>
            </w:r>
          </w:p>
        </w:tc>
        <w:tc>
          <w:tcPr>
            <w:tcW w:w="2530" w:type="dxa"/>
          </w:tcPr>
          <w:p w14:paraId="318DAF4F" w14:textId="77777777" w:rsidR="004E71C1" w:rsidRDefault="00557DB0">
            <w:pPr>
              <w:pStyle w:val="TableParagraph"/>
              <w:spacing w:line="242" w:lineRule="auto"/>
              <w:ind w:left="477" w:right="420" w:firstLine="36"/>
            </w:pPr>
            <w:r>
              <w:t>Центр</w:t>
            </w:r>
            <w:r>
              <w:rPr>
                <w:spacing w:val="-4"/>
              </w:rPr>
              <w:t xml:space="preserve"> </w:t>
            </w:r>
            <w:r>
              <w:t>познания и</w:t>
            </w:r>
            <w:r>
              <w:rPr>
                <w:spacing w:val="-1"/>
              </w:rPr>
              <w:t xml:space="preserve"> </w:t>
            </w:r>
            <w:r>
              <w:rPr>
                <w:spacing w:val="-2"/>
              </w:rPr>
              <w:t>коммуникации</w:t>
            </w:r>
          </w:p>
        </w:tc>
        <w:tc>
          <w:tcPr>
            <w:tcW w:w="3684" w:type="dxa"/>
          </w:tcPr>
          <w:p w14:paraId="238B2F3C" w14:textId="77777777" w:rsidR="004E71C1" w:rsidRDefault="00557DB0">
            <w:pPr>
              <w:pStyle w:val="TableParagraph"/>
              <w:ind w:left="108" w:right="93"/>
              <w:jc w:val="both"/>
            </w:pPr>
            <w:r>
              <w:t>Организация расширение кругозора детей и их знаний об окружающем мире</w:t>
            </w:r>
            <w:r>
              <w:rPr>
                <w:spacing w:val="40"/>
              </w:rPr>
              <w:t xml:space="preserve"> </w:t>
            </w:r>
            <w:r>
              <w:t>во</w:t>
            </w:r>
            <w:r>
              <w:rPr>
                <w:spacing w:val="-2"/>
              </w:rPr>
              <w:t xml:space="preserve"> </w:t>
            </w:r>
            <w:r>
              <w:t>взаимодействии</w:t>
            </w:r>
            <w:r>
              <w:rPr>
                <w:spacing w:val="40"/>
              </w:rPr>
              <w:t xml:space="preserve"> </w:t>
            </w:r>
            <w:r>
              <w:t>со взрослыми и сверстниками</w:t>
            </w:r>
          </w:p>
        </w:tc>
        <w:tc>
          <w:tcPr>
            <w:tcW w:w="2998" w:type="dxa"/>
          </w:tcPr>
          <w:p w14:paraId="2D9FD9DA" w14:textId="77777777" w:rsidR="004E71C1" w:rsidRDefault="00557DB0">
            <w:pPr>
              <w:pStyle w:val="TableParagraph"/>
              <w:numPr>
                <w:ilvl w:val="0"/>
                <w:numId w:val="76"/>
              </w:numPr>
              <w:tabs>
                <w:tab w:val="left" w:pos="392"/>
              </w:tabs>
              <w:ind w:right="979" w:firstLine="0"/>
            </w:pPr>
            <w:r>
              <w:rPr>
                <w:spacing w:val="-2"/>
              </w:rPr>
              <w:t>«Познавательное развитие»;</w:t>
            </w:r>
          </w:p>
          <w:p w14:paraId="68755DDB" w14:textId="77777777" w:rsidR="004E71C1" w:rsidRDefault="00557DB0">
            <w:pPr>
              <w:pStyle w:val="TableParagraph"/>
              <w:numPr>
                <w:ilvl w:val="0"/>
                <w:numId w:val="76"/>
              </w:numPr>
              <w:tabs>
                <w:tab w:val="left" w:pos="392"/>
              </w:tabs>
              <w:spacing w:line="269" w:lineRule="exact"/>
              <w:ind w:left="392" w:hanging="109"/>
            </w:pPr>
            <w:r>
              <w:t>«Речевое</w:t>
            </w:r>
            <w:r>
              <w:rPr>
                <w:spacing w:val="-4"/>
              </w:rPr>
              <w:t xml:space="preserve"> </w:t>
            </w:r>
            <w:r>
              <w:rPr>
                <w:spacing w:val="-2"/>
              </w:rPr>
              <w:t>развитие»;</w:t>
            </w:r>
          </w:p>
          <w:p w14:paraId="799E7658" w14:textId="77777777" w:rsidR="004E71C1" w:rsidRDefault="00557DB0">
            <w:pPr>
              <w:pStyle w:val="TableParagraph"/>
              <w:numPr>
                <w:ilvl w:val="0"/>
                <w:numId w:val="76"/>
              </w:numPr>
              <w:tabs>
                <w:tab w:val="left" w:pos="392"/>
              </w:tabs>
              <w:spacing w:line="269" w:lineRule="exact"/>
              <w:ind w:left="392" w:hanging="109"/>
            </w:pPr>
            <w:r>
              <w:rPr>
                <w:spacing w:val="-2"/>
              </w:rPr>
              <w:t>«Социально-</w:t>
            </w:r>
          </w:p>
          <w:p w14:paraId="4F2EFB5D" w14:textId="77777777" w:rsidR="004E71C1" w:rsidRDefault="00557DB0">
            <w:pPr>
              <w:pStyle w:val="TableParagraph"/>
              <w:spacing w:line="252" w:lineRule="exact"/>
              <w:ind w:left="283" w:right="146"/>
            </w:pPr>
            <w:r>
              <w:rPr>
                <w:spacing w:val="-2"/>
              </w:rPr>
              <w:t>коммуникативное развитие»</w:t>
            </w:r>
          </w:p>
        </w:tc>
      </w:tr>
      <w:tr w:rsidR="004E71C1" w14:paraId="53CCE913" w14:textId="77777777">
        <w:trPr>
          <w:trHeight w:val="2529"/>
        </w:trPr>
        <w:tc>
          <w:tcPr>
            <w:tcW w:w="559" w:type="dxa"/>
          </w:tcPr>
          <w:p w14:paraId="0F0756DE" w14:textId="77777777" w:rsidR="004E71C1" w:rsidRDefault="00557DB0">
            <w:pPr>
              <w:pStyle w:val="TableParagraph"/>
              <w:spacing w:line="247" w:lineRule="exact"/>
            </w:pPr>
            <w:r>
              <w:rPr>
                <w:spacing w:val="-5"/>
              </w:rPr>
              <w:t>8.</w:t>
            </w:r>
          </w:p>
        </w:tc>
        <w:tc>
          <w:tcPr>
            <w:tcW w:w="2530" w:type="dxa"/>
          </w:tcPr>
          <w:p w14:paraId="279C3F91" w14:textId="77777777" w:rsidR="004E71C1" w:rsidRDefault="00557DB0">
            <w:pPr>
              <w:pStyle w:val="TableParagraph"/>
              <w:ind w:left="890" w:right="420" w:hanging="459"/>
            </w:pPr>
            <w:r>
              <w:t>Центр</w:t>
            </w:r>
            <w:r>
              <w:rPr>
                <w:spacing w:val="-14"/>
              </w:rPr>
              <w:t xml:space="preserve"> </w:t>
            </w:r>
            <w:r>
              <w:t xml:space="preserve">«Книжный </w:t>
            </w:r>
            <w:r>
              <w:rPr>
                <w:spacing w:val="-2"/>
              </w:rPr>
              <w:t>уголок»</w:t>
            </w:r>
          </w:p>
        </w:tc>
        <w:tc>
          <w:tcPr>
            <w:tcW w:w="3684" w:type="dxa"/>
          </w:tcPr>
          <w:p w14:paraId="303F6B01" w14:textId="77777777" w:rsidR="004E71C1" w:rsidRDefault="00557DB0">
            <w:pPr>
              <w:pStyle w:val="TableParagraph"/>
              <w:tabs>
                <w:tab w:val="left" w:pos="2990"/>
              </w:tabs>
              <w:ind w:left="108" w:right="92"/>
              <w:jc w:val="both"/>
            </w:pPr>
            <w:r>
              <w:t>Воспитание</w:t>
            </w:r>
            <w:r>
              <w:rPr>
                <w:spacing w:val="72"/>
              </w:rPr>
              <w:t xml:space="preserve"> </w:t>
            </w:r>
            <w:r>
              <w:t>любви</w:t>
            </w:r>
            <w:r>
              <w:rPr>
                <w:spacing w:val="71"/>
              </w:rPr>
              <w:t xml:space="preserve"> </w:t>
            </w:r>
            <w:r>
              <w:t>и</w:t>
            </w:r>
            <w:r>
              <w:rPr>
                <w:spacing w:val="71"/>
              </w:rPr>
              <w:t xml:space="preserve"> </w:t>
            </w:r>
            <w:r>
              <w:t>интереса к художественному</w:t>
            </w:r>
            <w:r w:rsidR="0073050D">
              <w:t xml:space="preserve"> </w:t>
            </w:r>
            <w:r>
              <w:rPr>
                <w:spacing w:val="-2"/>
              </w:rPr>
              <w:t xml:space="preserve">слову, </w:t>
            </w:r>
            <w:r>
              <w:t>удовлетворение познавательных потребностей</w:t>
            </w:r>
            <w:r>
              <w:rPr>
                <w:spacing w:val="80"/>
              </w:rPr>
              <w:t xml:space="preserve"> </w:t>
            </w:r>
            <w:r>
              <w:t>—</w:t>
            </w:r>
            <w:r>
              <w:rPr>
                <w:spacing w:val="80"/>
              </w:rPr>
              <w:t xml:space="preserve"> </w:t>
            </w:r>
            <w:r>
              <w:t>художественная</w:t>
            </w:r>
            <w:r>
              <w:rPr>
                <w:spacing w:val="80"/>
              </w:rPr>
              <w:t xml:space="preserve"> </w:t>
            </w:r>
            <w:r>
              <w:t>и</w:t>
            </w:r>
            <w:r>
              <w:rPr>
                <w:spacing w:val="-5"/>
              </w:rPr>
              <w:t xml:space="preserve"> </w:t>
            </w:r>
            <w:r>
              <w:t>документальная литература</w:t>
            </w:r>
            <w:r>
              <w:rPr>
                <w:spacing w:val="40"/>
              </w:rPr>
              <w:t xml:space="preserve"> </w:t>
            </w:r>
            <w:r>
              <w:t>для детей, обеспечивающая духовно- нравственное</w:t>
            </w:r>
            <w:r>
              <w:rPr>
                <w:spacing w:val="40"/>
              </w:rPr>
              <w:t xml:space="preserve"> </w:t>
            </w:r>
            <w:r>
              <w:t>и</w:t>
            </w:r>
            <w:r>
              <w:rPr>
                <w:spacing w:val="-7"/>
              </w:rPr>
              <w:t xml:space="preserve"> </w:t>
            </w:r>
            <w:r>
              <w:t>этико-эстетическое воспитание, формирование общей культуры,</w:t>
            </w:r>
            <w:r>
              <w:rPr>
                <w:spacing w:val="41"/>
              </w:rPr>
              <w:t xml:space="preserve"> </w:t>
            </w:r>
            <w:r>
              <w:t>освоение</w:t>
            </w:r>
            <w:r>
              <w:rPr>
                <w:spacing w:val="41"/>
              </w:rPr>
              <w:t xml:space="preserve"> </w:t>
            </w:r>
            <w:r>
              <w:t>разных</w:t>
            </w:r>
            <w:r>
              <w:rPr>
                <w:spacing w:val="42"/>
              </w:rPr>
              <w:t xml:space="preserve"> </w:t>
            </w:r>
            <w:r>
              <w:rPr>
                <w:spacing w:val="-2"/>
              </w:rPr>
              <w:t>жанров</w:t>
            </w:r>
          </w:p>
          <w:p w14:paraId="0BF8CA3A" w14:textId="77777777" w:rsidR="004E71C1" w:rsidRDefault="00557DB0">
            <w:pPr>
              <w:pStyle w:val="TableParagraph"/>
              <w:spacing w:line="239" w:lineRule="exact"/>
              <w:ind w:left="108"/>
              <w:jc w:val="both"/>
            </w:pPr>
            <w:r>
              <w:t>художественной</w:t>
            </w:r>
            <w:r>
              <w:rPr>
                <w:spacing w:val="-9"/>
              </w:rPr>
              <w:t xml:space="preserve"> </w:t>
            </w:r>
            <w:r>
              <w:rPr>
                <w:spacing w:val="-2"/>
              </w:rPr>
              <w:t>литературы</w:t>
            </w:r>
          </w:p>
        </w:tc>
        <w:tc>
          <w:tcPr>
            <w:tcW w:w="2998" w:type="dxa"/>
          </w:tcPr>
          <w:p w14:paraId="6272C3C6" w14:textId="77777777" w:rsidR="004E71C1" w:rsidRDefault="00557DB0">
            <w:pPr>
              <w:pStyle w:val="TableParagraph"/>
              <w:numPr>
                <w:ilvl w:val="0"/>
                <w:numId w:val="75"/>
              </w:numPr>
              <w:tabs>
                <w:tab w:val="left" w:pos="392"/>
              </w:tabs>
              <w:ind w:right="979" w:firstLine="0"/>
            </w:pPr>
            <w:r>
              <w:rPr>
                <w:spacing w:val="-2"/>
              </w:rPr>
              <w:t>«Познавательное развитие»;</w:t>
            </w:r>
          </w:p>
          <w:p w14:paraId="67CD5F50" w14:textId="77777777" w:rsidR="004E71C1" w:rsidRDefault="00557DB0">
            <w:pPr>
              <w:pStyle w:val="TableParagraph"/>
              <w:numPr>
                <w:ilvl w:val="0"/>
                <w:numId w:val="75"/>
              </w:numPr>
              <w:tabs>
                <w:tab w:val="left" w:pos="392"/>
              </w:tabs>
              <w:spacing w:line="268" w:lineRule="exact"/>
              <w:ind w:left="392" w:hanging="109"/>
            </w:pPr>
            <w:r>
              <w:t>«Речевое</w:t>
            </w:r>
            <w:r>
              <w:rPr>
                <w:spacing w:val="-4"/>
              </w:rPr>
              <w:t xml:space="preserve"> </w:t>
            </w:r>
            <w:r>
              <w:rPr>
                <w:spacing w:val="-2"/>
              </w:rPr>
              <w:t>развитие»;</w:t>
            </w:r>
          </w:p>
          <w:p w14:paraId="4CCE7ED7" w14:textId="77777777" w:rsidR="004E71C1" w:rsidRDefault="00557DB0">
            <w:pPr>
              <w:pStyle w:val="TableParagraph"/>
              <w:numPr>
                <w:ilvl w:val="0"/>
                <w:numId w:val="75"/>
              </w:numPr>
              <w:tabs>
                <w:tab w:val="left" w:pos="392"/>
              </w:tabs>
              <w:ind w:right="1013" w:firstLine="0"/>
            </w:pPr>
            <w:r>
              <w:rPr>
                <w:spacing w:val="-2"/>
              </w:rPr>
              <w:t>«Социально- коммуникативное развитие»;</w:t>
            </w:r>
          </w:p>
          <w:p w14:paraId="28E4E4D5" w14:textId="77777777" w:rsidR="004E71C1" w:rsidRDefault="00557DB0">
            <w:pPr>
              <w:pStyle w:val="TableParagraph"/>
              <w:numPr>
                <w:ilvl w:val="0"/>
                <w:numId w:val="75"/>
              </w:numPr>
              <w:tabs>
                <w:tab w:val="left" w:pos="392"/>
              </w:tabs>
              <w:ind w:right="431" w:firstLine="0"/>
            </w:pPr>
            <w:r>
              <w:rPr>
                <w:spacing w:val="-2"/>
              </w:rPr>
              <w:t xml:space="preserve">«Художественно- </w:t>
            </w:r>
            <w:r>
              <w:t>эстетическое</w:t>
            </w:r>
            <w:r>
              <w:rPr>
                <w:spacing w:val="-14"/>
              </w:rPr>
              <w:t xml:space="preserve"> </w:t>
            </w:r>
            <w:r>
              <w:t>развитие»;</w:t>
            </w:r>
          </w:p>
          <w:p w14:paraId="702B9A57" w14:textId="77777777" w:rsidR="004E71C1" w:rsidRDefault="00557DB0">
            <w:pPr>
              <w:pStyle w:val="TableParagraph"/>
              <w:numPr>
                <w:ilvl w:val="0"/>
                <w:numId w:val="75"/>
              </w:numPr>
              <w:tabs>
                <w:tab w:val="left" w:pos="392"/>
              </w:tabs>
              <w:spacing w:line="268" w:lineRule="exact"/>
              <w:ind w:left="392" w:hanging="109"/>
            </w:pPr>
            <w:r>
              <w:t>«Физическое</w:t>
            </w:r>
            <w:r>
              <w:rPr>
                <w:spacing w:val="-7"/>
              </w:rPr>
              <w:t xml:space="preserve"> </w:t>
            </w:r>
            <w:r>
              <w:rPr>
                <w:spacing w:val="-2"/>
              </w:rPr>
              <w:t>развитие»</w:t>
            </w:r>
          </w:p>
        </w:tc>
      </w:tr>
      <w:tr w:rsidR="004E71C1" w14:paraId="269467B2" w14:textId="77777777">
        <w:trPr>
          <w:trHeight w:val="2356"/>
        </w:trPr>
        <w:tc>
          <w:tcPr>
            <w:tcW w:w="559" w:type="dxa"/>
          </w:tcPr>
          <w:p w14:paraId="77166646" w14:textId="77777777" w:rsidR="004E71C1" w:rsidRDefault="00557DB0">
            <w:pPr>
              <w:pStyle w:val="TableParagraph"/>
              <w:spacing w:line="247" w:lineRule="exact"/>
            </w:pPr>
            <w:r>
              <w:rPr>
                <w:spacing w:val="-5"/>
              </w:rPr>
              <w:t>9.</w:t>
            </w:r>
          </w:p>
        </w:tc>
        <w:tc>
          <w:tcPr>
            <w:tcW w:w="2530" w:type="dxa"/>
          </w:tcPr>
          <w:p w14:paraId="315E8C9B" w14:textId="77777777" w:rsidR="004E71C1" w:rsidRDefault="00557DB0">
            <w:pPr>
              <w:pStyle w:val="TableParagraph"/>
              <w:ind w:left="453" w:right="177" w:hanging="190"/>
            </w:pPr>
            <w:r>
              <w:t>Центр</w:t>
            </w:r>
            <w:r>
              <w:rPr>
                <w:spacing w:val="-14"/>
              </w:rPr>
              <w:t xml:space="preserve"> </w:t>
            </w:r>
            <w:r>
              <w:t>театрализации и музицирования</w:t>
            </w:r>
          </w:p>
        </w:tc>
        <w:tc>
          <w:tcPr>
            <w:tcW w:w="3684" w:type="dxa"/>
          </w:tcPr>
          <w:p w14:paraId="1344F5D8" w14:textId="77777777" w:rsidR="004E71C1" w:rsidRDefault="00557DB0">
            <w:pPr>
              <w:pStyle w:val="TableParagraph"/>
              <w:tabs>
                <w:tab w:val="left" w:pos="2332"/>
                <w:tab w:val="left" w:pos="2407"/>
              </w:tabs>
              <w:ind w:left="108" w:right="93"/>
              <w:jc w:val="both"/>
            </w:pPr>
            <w:r>
              <w:rPr>
                <w:spacing w:val="-2"/>
              </w:rPr>
              <w:t>Организация</w:t>
            </w:r>
            <w:r w:rsidR="0073050D">
              <w:t xml:space="preserve"> </w:t>
            </w:r>
            <w:r>
              <w:rPr>
                <w:spacing w:val="-2"/>
              </w:rPr>
              <w:t xml:space="preserve">музыкальной </w:t>
            </w:r>
            <w:r>
              <w:t>и</w:t>
            </w:r>
            <w:r>
              <w:rPr>
                <w:spacing w:val="-6"/>
              </w:rPr>
              <w:t xml:space="preserve"> </w:t>
            </w:r>
            <w:r>
              <w:t>театрализованной</w:t>
            </w:r>
            <w:r>
              <w:rPr>
                <w:spacing w:val="40"/>
              </w:rPr>
              <w:t xml:space="preserve"> </w:t>
            </w:r>
            <w:r>
              <w:t xml:space="preserve">деятельности детей — детские музыкальные </w:t>
            </w:r>
            <w:r>
              <w:rPr>
                <w:spacing w:val="-2"/>
              </w:rPr>
              <w:t>инструменты,</w:t>
            </w:r>
            <w:r w:rsidR="0073050D">
              <w:t xml:space="preserve"> </w:t>
            </w:r>
            <w:r>
              <w:rPr>
                <w:spacing w:val="-2"/>
              </w:rPr>
              <w:t xml:space="preserve">театральные </w:t>
            </w:r>
            <w:r>
              <w:t>костюмы, атрибуты, предметы- заместители, декорации, ширма</w:t>
            </w:r>
          </w:p>
        </w:tc>
        <w:tc>
          <w:tcPr>
            <w:tcW w:w="2998" w:type="dxa"/>
          </w:tcPr>
          <w:p w14:paraId="579829A6" w14:textId="77777777" w:rsidR="004E71C1" w:rsidRDefault="00557DB0">
            <w:pPr>
              <w:pStyle w:val="TableParagraph"/>
              <w:numPr>
                <w:ilvl w:val="0"/>
                <w:numId w:val="74"/>
              </w:numPr>
              <w:tabs>
                <w:tab w:val="left" w:pos="392"/>
              </w:tabs>
              <w:ind w:right="431" w:firstLine="0"/>
            </w:pPr>
            <w:r>
              <w:rPr>
                <w:spacing w:val="-2"/>
              </w:rPr>
              <w:t xml:space="preserve">«Художественно- </w:t>
            </w:r>
            <w:r>
              <w:t>эстетическое</w:t>
            </w:r>
            <w:r>
              <w:rPr>
                <w:spacing w:val="-14"/>
              </w:rPr>
              <w:t xml:space="preserve"> </w:t>
            </w:r>
            <w:r>
              <w:t>развитие»;</w:t>
            </w:r>
          </w:p>
          <w:p w14:paraId="03829867" w14:textId="77777777" w:rsidR="004E71C1" w:rsidRDefault="00557DB0">
            <w:pPr>
              <w:pStyle w:val="TableParagraph"/>
              <w:numPr>
                <w:ilvl w:val="0"/>
                <w:numId w:val="74"/>
              </w:numPr>
              <w:tabs>
                <w:tab w:val="left" w:pos="392"/>
              </w:tabs>
              <w:ind w:right="979" w:firstLine="0"/>
            </w:pPr>
            <w:r>
              <w:rPr>
                <w:spacing w:val="-2"/>
              </w:rPr>
              <w:t>«Познавательное развитие»;</w:t>
            </w:r>
          </w:p>
          <w:p w14:paraId="441D6BC1" w14:textId="77777777" w:rsidR="004E71C1" w:rsidRDefault="00557DB0">
            <w:pPr>
              <w:pStyle w:val="TableParagraph"/>
              <w:numPr>
                <w:ilvl w:val="0"/>
                <w:numId w:val="74"/>
              </w:numPr>
              <w:tabs>
                <w:tab w:val="left" w:pos="392"/>
              </w:tabs>
              <w:spacing w:line="269" w:lineRule="exact"/>
              <w:ind w:left="392" w:hanging="109"/>
            </w:pPr>
            <w:r>
              <w:t>«Речевое</w:t>
            </w:r>
            <w:r>
              <w:rPr>
                <w:spacing w:val="-4"/>
              </w:rPr>
              <w:t xml:space="preserve"> </w:t>
            </w:r>
            <w:r>
              <w:rPr>
                <w:spacing w:val="-2"/>
              </w:rPr>
              <w:t>развитие»;</w:t>
            </w:r>
          </w:p>
          <w:p w14:paraId="37BB97C4" w14:textId="77777777" w:rsidR="004E71C1" w:rsidRDefault="00557DB0">
            <w:pPr>
              <w:pStyle w:val="TableParagraph"/>
              <w:numPr>
                <w:ilvl w:val="0"/>
                <w:numId w:val="74"/>
              </w:numPr>
              <w:tabs>
                <w:tab w:val="left" w:pos="392"/>
              </w:tabs>
              <w:ind w:right="1013" w:firstLine="0"/>
            </w:pPr>
            <w:r>
              <w:rPr>
                <w:spacing w:val="-2"/>
              </w:rPr>
              <w:t>«Социально- коммуникативное развитие»;</w:t>
            </w:r>
          </w:p>
          <w:p w14:paraId="32BA0D13" w14:textId="77777777" w:rsidR="004E71C1" w:rsidRDefault="00557DB0">
            <w:pPr>
              <w:pStyle w:val="TableParagraph"/>
              <w:numPr>
                <w:ilvl w:val="0"/>
                <w:numId w:val="74"/>
              </w:numPr>
              <w:tabs>
                <w:tab w:val="left" w:pos="392"/>
              </w:tabs>
              <w:spacing w:line="256" w:lineRule="exact"/>
              <w:ind w:left="392" w:hanging="109"/>
            </w:pPr>
            <w:r>
              <w:t>«Физическое</w:t>
            </w:r>
            <w:r>
              <w:rPr>
                <w:spacing w:val="-7"/>
              </w:rPr>
              <w:t xml:space="preserve"> </w:t>
            </w:r>
            <w:r>
              <w:rPr>
                <w:spacing w:val="-2"/>
              </w:rPr>
              <w:t>развитие».</w:t>
            </w:r>
          </w:p>
        </w:tc>
      </w:tr>
      <w:tr w:rsidR="004E71C1" w14:paraId="73316575" w14:textId="77777777">
        <w:trPr>
          <w:trHeight w:val="758"/>
        </w:trPr>
        <w:tc>
          <w:tcPr>
            <w:tcW w:w="559" w:type="dxa"/>
          </w:tcPr>
          <w:p w14:paraId="265AF0AE" w14:textId="77777777" w:rsidR="004E71C1" w:rsidRDefault="00557DB0">
            <w:pPr>
              <w:pStyle w:val="TableParagraph"/>
              <w:spacing w:line="247" w:lineRule="exact"/>
            </w:pPr>
            <w:r>
              <w:rPr>
                <w:spacing w:val="-5"/>
              </w:rPr>
              <w:t>10.</w:t>
            </w:r>
          </w:p>
        </w:tc>
        <w:tc>
          <w:tcPr>
            <w:tcW w:w="2530" w:type="dxa"/>
          </w:tcPr>
          <w:p w14:paraId="09D014F6" w14:textId="77777777" w:rsidR="004E71C1" w:rsidRDefault="00557DB0">
            <w:pPr>
              <w:pStyle w:val="TableParagraph"/>
              <w:spacing w:line="247" w:lineRule="exact"/>
              <w:ind w:left="10" w:right="3"/>
              <w:jc w:val="center"/>
            </w:pPr>
            <w:r>
              <w:t>Центр</w:t>
            </w:r>
            <w:r>
              <w:rPr>
                <w:spacing w:val="-2"/>
              </w:rPr>
              <w:t xml:space="preserve"> уединения</w:t>
            </w:r>
          </w:p>
        </w:tc>
        <w:tc>
          <w:tcPr>
            <w:tcW w:w="3684" w:type="dxa"/>
          </w:tcPr>
          <w:p w14:paraId="0EC0DB5D" w14:textId="77777777" w:rsidR="004E71C1" w:rsidRDefault="00557DB0">
            <w:pPr>
              <w:pStyle w:val="TableParagraph"/>
              <w:tabs>
                <w:tab w:val="left" w:pos="1480"/>
                <w:tab w:val="left" w:pos="1662"/>
                <w:tab w:val="left" w:pos="3253"/>
              </w:tabs>
              <w:ind w:left="108" w:right="91"/>
            </w:pPr>
            <w:r>
              <w:rPr>
                <w:spacing w:val="-2"/>
              </w:rPr>
              <w:t>Организация</w:t>
            </w:r>
            <w:r w:rsidR="0073050D">
              <w:t xml:space="preserve"> </w:t>
            </w:r>
            <w:r>
              <w:rPr>
                <w:spacing w:val="-2"/>
              </w:rPr>
              <w:t>пространства</w:t>
            </w:r>
            <w:r w:rsidR="0073050D">
              <w:t xml:space="preserve"> </w:t>
            </w:r>
            <w:r>
              <w:rPr>
                <w:spacing w:val="-4"/>
              </w:rPr>
              <w:t xml:space="preserve">для </w:t>
            </w:r>
            <w:r>
              <w:rPr>
                <w:spacing w:val="-2"/>
              </w:rPr>
              <w:t>снятия</w:t>
            </w:r>
            <w:r w:rsidR="0073050D">
              <w:t xml:space="preserve"> </w:t>
            </w:r>
            <w:r>
              <w:rPr>
                <w:spacing w:val="-2"/>
              </w:rPr>
              <w:t>психоэмоционального</w:t>
            </w:r>
          </w:p>
          <w:p w14:paraId="17AC48E4" w14:textId="77777777" w:rsidR="004E71C1" w:rsidRDefault="00557DB0">
            <w:pPr>
              <w:pStyle w:val="TableParagraph"/>
              <w:spacing w:line="238" w:lineRule="exact"/>
              <w:ind w:left="108"/>
            </w:pPr>
            <w:r>
              <w:t>напряжения</w:t>
            </w:r>
            <w:r>
              <w:rPr>
                <w:spacing w:val="-8"/>
              </w:rPr>
              <w:t xml:space="preserve"> </w:t>
            </w:r>
            <w:r>
              <w:rPr>
                <w:spacing w:val="-2"/>
              </w:rPr>
              <w:t>обучающихся</w:t>
            </w:r>
          </w:p>
        </w:tc>
        <w:tc>
          <w:tcPr>
            <w:tcW w:w="2998" w:type="dxa"/>
          </w:tcPr>
          <w:p w14:paraId="47751EF5" w14:textId="77777777" w:rsidR="004E71C1" w:rsidRDefault="004E71C1">
            <w:pPr>
              <w:pStyle w:val="TableParagraph"/>
              <w:ind w:left="0"/>
            </w:pPr>
          </w:p>
        </w:tc>
      </w:tr>
      <w:tr w:rsidR="004E71C1" w14:paraId="777E01A1" w14:textId="77777777">
        <w:trPr>
          <w:trHeight w:val="1833"/>
        </w:trPr>
        <w:tc>
          <w:tcPr>
            <w:tcW w:w="559" w:type="dxa"/>
          </w:tcPr>
          <w:p w14:paraId="490E2C25" w14:textId="77777777" w:rsidR="004E71C1" w:rsidRDefault="00557DB0">
            <w:pPr>
              <w:pStyle w:val="TableParagraph"/>
              <w:spacing w:line="247" w:lineRule="exact"/>
            </w:pPr>
            <w:r>
              <w:rPr>
                <w:spacing w:val="-5"/>
              </w:rPr>
              <w:t>11.</w:t>
            </w:r>
          </w:p>
        </w:tc>
        <w:tc>
          <w:tcPr>
            <w:tcW w:w="2530" w:type="dxa"/>
          </w:tcPr>
          <w:p w14:paraId="3FC05DFC" w14:textId="77777777" w:rsidR="004E71C1" w:rsidRDefault="00557DB0">
            <w:pPr>
              <w:pStyle w:val="TableParagraph"/>
              <w:spacing w:line="247" w:lineRule="exact"/>
              <w:ind w:left="10" w:right="1"/>
              <w:jc w:val="center"/>
            </w:pPr>
            <w:r>
              <w:t>Центр</w:t>
            </w:r>
            <w:r>
              <w:rPr>
                <w:spacing w:val="-2"/>
              </w:rPr>
              <w:t xml:space="preserve"> коррекции</w:t>
            </w:r>
          </w:p>
        </w:tc>
        <w:tc>
          <w:tcPr>
            <w:tcW w:w="3684" w:type="dxa"/>
          </w:tcPr>
          <w:p w14:paraId="51E25E85" w14:textId="77777777" w:rsidR="004E71C1" w:rsidRDefault="00557DB0">
            <w:pPr>
              <w:pStyle w:val="TableParagraph"/>
              <w:tabs>
                <w:tab w:val="left" w:pos="2488"/>
              </w:tabs>
              <w:ind w:left="108" w:right="93"/>
              <w:jc w:val="both"/>
            </w:pPr>
            <w:r>
              <w:rPr>
                <w:spacing w:val="-2"/>
              </w:rPr>
              <w:t>Организация</w:t>
            </w:r>
            <w:r w:rsidR="0073050D">
              <w:t xml:space="preserve"> </w:t>
            </w:r>
            <w:r>
              <w:rPr>
                <w:spacing w:val="-2"/>
              </w:rPr>
              <w:t xml:space="preserve">совместной </w:t>
            </w:r>
            <w:r>
              <w:t>деятельности воспитателя и/или специалиста</w:t>
            </w:r>
            <w:r>
              <w:rPr>
                <w:spacing w:val="-14"/>
              </w:rPr>
              <w:t xml:space="preserve"> </w:t>
            </w:r>
            <w:r>
              <w:t>с</w:t>
            </w:r>
            <w:r>
              <w:rPr>
                <w:spacing w:val="-14"/>
              </w:rPr>
              <w:t xml:space="preserve"> </w:t>
            </w:r>
            <w:r>
              <w:t>обучающимися</w:t>
            </w:r>
            <w:r>
              <w:rPr>
                <w:spacing w:val="-14"/>
              </w:rPr>
              <w:t xml:space="preserve"> </w:t>
            </w:r>
            <w:r>
              <w:t>с</w:t>
            </w:r>
            <w:r>
              <w:rPr>
                <w:spacing w:val="-13"/>
              </w:rPr>
              <w:t xml:space="preserve"> </w:t>
            </w:r>
            <w:r>
              <w:t>ОВЗ, направленной на коррекцию имеющихся у них нарушений</w:t>
            </w:r>
          </w:p>
        </w:tc>
        <w:tc>
          <w:tcPr>
            <w:tcW w:w="2998" w:type="dxa"/>
          </w:tcPr>
          <w:p w14:paraId="7450E337" w14:textId="77777777" w:rsidR="004E71C1" w:rsidRDefault="00557DB0">
            <w:pPr>
              <w:pStyle w:val="TableParagraph"/>
              <w:numPr>
                <w:ilvl w:val="0"/>
                <w:numId w:val="73"/>
              </w:numPr>
              <w:tabs>
                <w:tab w:val="left" w:pos="450"/>
              </w:tabs>
              <w:ind w:right="924" w:firstLine="0"/>
            </w:pPr>
            <w:r>
              <w:rPr>
                <w:spacing w:val="-2"/>
              </w:rPr>
              <w:t>«Познавательное развитие»;</w:t>
            </w:r>
          </w:p>
          <w:p w14:paraId="5E299915" w14:textId="77777777" w:rsidR="004E71C1" w:rsidRDefault="00557DB0">
            <w:pPr>
              <w:pStyle w:val="TableParagraph"/>
              <w:numPr>
                <w:ilvl w:val="0"/>
                <w:numId w:val="73"/>
              </w:numPr>
              <w:tabs>
                <w:tab w:val="left" w:pos="392"/>
              </w:tabs>
              <w:spacing w:line="269" w:lineRule="exact"/>
              <w:ind w:left="392" w:hanging="109"/>
            </w:pPr>
            <w:r>
              <w:t>«Речевое</w:t>
            </w:r>
            <w:r>
              <w:rPr>
                <w:spacing w:val="-4"/>
              </w:rPr>
              <w:t xml:space="preserve"> </w:t>
            </w:r>
            <w:r>
              <w:rPr>
                <w:spacing w:val="-2"/>
              </w:rPr>
              <w:t>развитие»;</w:t>
            </w:r>
          </w:p>
          <w:p w14:paraId="7CE2AE3D" w14:textId="77777777" w:rsidR="004E71C1" w:rsidRDefault="00557DB0">
            <w:pPr>
              <w:pStyle w:val="TableParagraph"/>
              <w:numPr>
                <w:ilvl w:val="0"/>
                <w:numId w:val="73"/>
              </w:numPr>
              <w:tabs>
                <w:tab w:val="left" w:pos="392"/>
              </w:tabs>
              <w:ind w:right="1013" w:firstLine="0"/>
            </w:pPr>
            <w:r>
              <w:rPr>
                <w:spacing w:val="-2"/>
              </w:rPr>
              <w:t>«Социально- коммуникативное развитие»;</w:t>
            </w:r>
          </w:p>
          <w:p w14:paraId="1F4364C8" w14:textId="77777777" w:rsidR="004E71C1" w:rsidRDefault="00557DB0">
            <w:pPr>
              <w:pStyle w:val="TableParagraph"/>
              <w:numPr>
                <w:ilvl w:val="0"/>
                <w:numId w:val="73"/>
              </w:numPr>
              <w:tabs>
                <w:tab w:val="left" w:pos="392"/>
              </w:tabs>
              <w:spacing w:line="254" w:lineRule="exact"/>
              <w:ind w:left="392" w:hanging="109"/>
            </w:pPr>
            <w:r>
              <w:t>«Физическое</w:t>
            </w:r>
            <w:r>
              <w:rPr>
                <w:spacing w:val="-7"/>
              </w:rPr>
              <w:t xml:space="preserve"> </w:t>
            </w:r>
            <w:r>
              <w:rPr>
                <w:spacing w:val="-2"/>
              </w:rPr>
              <w:t>развитие».</w:t>
            </w:r>
          </w:p>
        </w:tc>
      </w:tr>
      <w:tr w:rsidR="004E71C1" w14:paraId="6BA5DDF1" w14:textId="77777777">
        <w:trPr>
          <w:trHeight w:val="2087"/>
        </w:trPr>
        <w:tc>
          <w:tcPr>
            <w:tcW w:w="559" w:type="dxa"/>
          </w:tcPr>
          <w:p w14:paraId="38116770" w14:textId="77777777" w:rsidR="004E71C1" w:rsidRDefault="00557DB0">
            <w:pPr>
              <w:pStyle w:val="TableParagraph"/>
              <w:spacing w:line="249" w:lineRule="exact"/>
            </w:pPr>
            <w:r>
              <w:rPr>
                <w:spacing w:val="-5"/>
              </w:rPr>
              <w:t>12.</w:t>
            </w:r>
          </w:p>
        </w:tc>
        <w:tc>
          <w:tcPr>
            <w:tcW w:w="2530" w:type="dxa"/>
          </w:tcPr>
          <w:p w14:paraId="0EBA0789" w14:textId="77777777" w:rsidR="004E71C1" w:rsidRDefault="00557DB0">
            <w:pPr>
              <w:pStyle w:val="TableParagraph"/>
              <w:spacing w:line="249" w:lineRule="exact"/>
              <w:ind w:left="10" w:right="2"/>
              <w:jc w:val="center"/>
            </w:pPr>
            <w:r>
              <w:t>Центр</w:t>
            </w:r>
            <w:r>
              <w:rPr>
                <w:spacing w:val="-2"/>
              </w:rPr>
              <w:t xml:space="preserve"> творчества</w:t>
            </w:r>
          </w:p>
        </w:tc>
        <w:tc>
          <w:tcPr>
            <w:tcW w:w="3684" w:type="dxa"/>
          </w:tcPr>
          <w:p w14:paraId="11BFD010" w14:textId="77777777" w:rsidR="004E71C1" w:rsidRDefault="00557DB0">
            <w:pPr>
              <w:pStyle w:val="TableParagraph"/>
              <w:tabs>
                <w:tab w:val="left" w:pos="2245"/>
              </w:tabs>
              <w:ind w:left="108" w:right="90"/>
              <w:jc w:val="both"/>
            </w:pPr>
            <w:r>
              <w:rPr>
                <w:spacing w:val="-2"/>
              </w:rPr>
              <w:t>Организация</w:t>
            </w:r>
            <w:r w:rsidR="0073050D">
              <w:t xml:space="preserve"> </w:t>
            </w:r>
            <w:r>
              <w:rPr>
                <w:spacing w:val="-2"/>
              </w:rPr>
              <w:t xml:space="preserve">продуктивной </w:t>
            </w:r>
            <w:r>
              <w:t>деятельности обучающихся — рисование, лепка, аппликация, художественный труд</w:t>
            </w:r>
          </w:p>
        </w:tc>
        <w:tc>
          <w:tcPr>
            <w:tcW w:w="2998" w:type="dxa"/>
          </w:tcPr>
          <w:p w14:paraId="069DBF9F" w14:textId="77777777" w:rsidR="004E71C1" w:rsidRDefault="00557DB0">
            <w:pPr>
              <w:pStyle w:val="TableParagraph"/>
              <w:numPr>
                <w:ilvl w:val="0"/>
                <w:numId w:val="72"/>
              </w:numPr>
              <w:tabs>
                <w:tab w:val="left" w:pos="392"/>
              </w:tabs>
              <w:spacing w:line="263" w:lineRule="exact"/>
              <w:ind w:left="392" w:hanging="109"/>
            </w:pPr>
            <w:r>
              <w:t>«Речевое</w:t>
            </w:r>
            <w:r>
              <w:rPr>
                <w:spacing w:val="-4"/>
              </w:rPr>
              <w:t xml:space="preserve"> </w:t>
            </w:r>
            <w:r>
              <w:rPr>
                <w:spacing w:val="-2"/>
              </w:rPr>
              <w:t>развитие»;</w:t>
            </w:r>
          </w:p>
          <w:p w14:paraId="6CCCE703" w14:textId="77777777" w:rsidR="004E71C1" w:rsidRDefault="00557DB0">
            <w:pPr>
              <w:pStyle w:val="TableParagraph"/>
              <w:numPr>
                <w:ilvl w:val="0"/>
                <w:numId w:val="72"/>
              </w:numPr>
              <w:tabs>
                <w:tab w:val="left" w:pos="392"/>
              </w:tabs>
              <w:ind w:right="979" w:firstLine="0"/>
            </w:pPr>
            <w:r>
              <w:rPr>
                <w:spacing w:val="-2"/>
              </w:rPr>
              <w:t>«Познавательное развитие»;</w:t>
            </w:r>
          </w:p>
          <w:p w14:paraId="0BC75D66" w14:textId="77777777" w:rsidR="004E71C1" w:rsidRDefault="00557DB0">
            <w:pPr>
              <w:pStyle w:val="TableParagraph"/>
              <w:numPr>
                <w:ilvl w:val="0"/>
                <w:numId w:val="72"/>
              </w:numPr>
              <w:tabs>
                <w:tab w:val="left" w:pos="392"/>
              </w:tabs>
              <w:ind w:right="1013" w:firstLine="0"/>
            </w:pPr>
            <w:r>
              <w:rPr>
                <w:spacing w:val="-2"/>
              </w:rPr>
              <w:t>«Социально- коммуникативное развитие»;</w:t>
            </w:r>
          </w:p>
          <w:p w14:paraId="7A56B68B" w14:textId="77777777" w:rsidR="004E71C1" w:rsidRDefault="00557DB0">
            <w:pPr>
              <w:pStyle w:val="TableParagraph"/>
              <w:numPr>
                <w:ilvl w:val="0"/>
                <w:numId w:val="72"/>
              </w:numPr>
              <w:tabs>
                <w:tab w:val="left" w:pos="392"/>
              </w:tabs>
              <w:spacing w:line="254" w:lineRule="exact"/>
              <w:ind w:right="488" w:firstLine="0"/>
            </w:pPr>
            <w:r>
              <w:rPr>
                <w:spacing w:val="-2"/>
              </w:rPr>
              <w:t xml:space="preserve">«Художественно- </w:t>
            </w:r>
            <w:r>
              <w:t>эстетическое</w:t>
            </w:r>
            <w:r>
              <w:rPr>
                <w:spacing w:val="-14"/>
              </w:rPr>
              <w:t xml:space="preserve"> </w:t>
            </w:r>
            <w:r>
              <w:t>развитие»</w:t>
            </w:r>
          </w:p>
        </w:tc>
      </w:tr>
    </w:tbl>
    <w:p w14:paraId="554052AC" w14:textId="77777777" w:rsidR="004E71C1" w:rsidRDefault="00557DB0">
      <w:pPr>
        <w:pStyle w:val="a3"/>
        <w:spacing w:before="253" w:line="276" w:lineRule="auto"/>
        <w:ind w:left="677" w:right="526" w:firstLine="708"/>
        <w:jc w:val="both"/>
      </w:pPr>
      <w:r>
        <w:t>Развивающая предметно-пространственная среда помещений групп компенсирующей</w:t>
      </w:r>
      <w:r>
        <w:rPr>
          <w:spacing w:val="80"/>
        </w:rPr>
        <w:t xml:space="preserve"> </w:t>
      </w:r>
      <w:r>
        <w:t>и</w:t>
      </w:r>
      <w:r>
        <w:rPr>
          <w:spacing w:val="-1"/>
        </w:rPr>
        <w:t xml:space="preserve"> </w:t>
      </w:r>
      <w:r>
        <w:t>комбинированной направленности для детей с ТНР — часть образовательной среды, представленная специально организованным пространством, предназначенными для реализации</w:t>
      </w:r>
      <w:r>
        <w:rPr>
          <w:spacing w:val="40"/>
        </w:rPr>
        <w:t xml:space="preserve"> </w:t>
      </w:r>
      <w:r>
        <w:t>АОП</w:t>
      </w:r>
      <w:r>
        <w:rPr>
          <w:spacing w:val="-3"/>
        </w:rPr>
        <w:t xml:space="preserve"> </w:t>
      </w:r>
      <w:r>
        <w:t>ДО,</w:t>
      </w:r>
      <w:r>
        <w:rPr>
          <w:spacing w:val="40"/>
        </w:rPr>
        <w:t xml:space="preserve"> </w:t>
      </w:r>
      <w:r>
        <w:t>материалами,</w:t>
      </w:r>
      <w:r>
        <w:rPr>
          <w:spacing w:val="40"/>
        </w:rPr>
        <w:t xml:space="preserve"> </w:t>
      </w:r>
      <w:r>
        <w:t>оборудованием,</w:t>
      </w:r>
      <w:r>
        <w:rPr>
          <w:spacing w:val="40"/>
        </w:rPr>
        <w:t xml:space="preserve"> </w:t>
      </w:r>
      <w:r>
        <w:t>электронными</w:t>
      </w:r>
      <w:r>
        <w:rPr>
          <w:spacing w:val="40"/>
        </w:rPr>
        <w:t xml:space="preserve"> </w:t>
      </w:r>
      <w:r>
        <w:t>образовательными</w:t>
      </w:r>
    </w:p>
    <w:p w14:paraId="1FB06E86" w14:textId="77777777" w:rsidR="004E71C1" w:rsidRDefault="004E71C1">
      <w:pPr>
        <w:spacing w:line="276" w:lineRule="auto"/>
        <w:jc w:val="both"/>
        <w:sectPr w:rsidR="004E71C1">
          <w:pgSz w:w="11910" w:h="16840"/>
          <w:pgMar w:top="1060" w:right="320" w:bottom="280" w:left="600" w:header="752" w:footer="0" w:gutter="0"/>
          <w:cols w:space="720"/>
        </w:sectPr>
      </w:pPr>
    </w:p>
    <w:p w14:paraId="4E8CBC95" w14:textId="77777777" w:rsidR="004E71C1" w:rsidRDefault="004E71C1">
      <w:pPr>
        <w:pStyle w:val="a3"/>
        <w:spacing w:before="186"/>
      </w:pPr>
    </w:p>
    <w:p w14:paraId="082B78EC" w14:textId="77777777" w:rsidR="004E71C1" w:rsidRDefault="00557DB0">
      <w:pPr>
        <w:pStyle w:val="a3"/>
        <w:spacing w:line="276" w:lineRule="auto"/>
        <w:ind w:left="677" w:right="528"/>
        <w:jc w:val="both"/>
      </w:pPr>
      <w:r>
        <w:t>ресурсами</w:t>
      </w:r>
      <w:r>
        <w:rPr>
          <w:spacing w:val="73"/>
        </w:rPr>
        <w:t xml:space="preserve"> </w:t>
      </w:r>
      <w:r>
        <w:t>(в</w:t>
      </w:r>
      <w:r>
        <w:rPr>
          <w:spacing w:val="71"/>
        </w:rPr>
        <w:t xml:space="preserve"> </w:t>
      </w:r>
      <w:r>
        <w:t>том</w:t>
      </w:r>
      <w:r>
        <w:rPr>
          <w:spacing w:val="72"/>
        </w:rPr>
        <w:t xml:space="preserve"> </w:t>
      </w:r>
      <w:r>
        <w:t>числе</w:t>
      </w:r>
      <w:r>
        <w:rPr>
          <w:spacing w:val="71"/>
        </w:rPr>
        <w:t xml:space="preserve"> </w:t>
      </w:r>
      <w:r>
        <w:t>развивающими</w:t>
      </w:r>
      <w:r>
        <w:rPr>
          <w:spacing w:val="73"/>
        </w:rPr>
        <w:t xml:space="preserve"> </w:t>
      </w:r>
      <w:r>
        <w:t>компьютерными</w:t>
      </w:r>
      <w:r>
        <w:rPr>
          <w:spacing w:val="75"/>
        </w:rPr>
        <w:t xml:space="preserve"> </w:t>
      </w:r>
      <w:r>
        <w:t>играми)</w:t>
      </w:r>
      <w:r>
        <w:rPr>
          <w:spacing w:val="71"/>
        </w:rPr>
        <w:t xml:space="preserve"> </w:t>
      </w:r>
      <w:r>
        <w:t>и</w:t>
      </w:r>
      <w:r>
        <w:rPr>
          <w:spacing w:val="73"/>
        </w:rPr>
        <w:t xml:space="preserve"> </w:t>
      </w:r>
      <w:r>
        <w:t>средствами</w:t>
      </w:r>
      <w:r>
        <w:rPr>
          <w:spacing w:val="73"/>
        </w:rPr>
        <w:t xml:space="preserve"> </w:t>
      </w:r>
      <w:r>
        <w:t>обучения и</w:t>
      </w:r>
      <w:r>
        <w:rPr>
          <w:spacing w:val="-1"/>
        </w:rPr>
        <w:t xml:space="preserve"> </w:t>
      </w:r>
      <w:r>
        <w:t>воспитания обучающихся с ТНР, охраны и укрепления их здоровья, предоставляющими возможность учёта особенностей и коррекции недостатков их развития.</w:t>
      </w:r>
    </w:p>
    <w:p w14:paraId="06CAB294" w14:textId="77777777" w:rsidR="004E71C1" w:rsidRDefault="00557DB0">
      <w:pPr>
        <w:pStyle w:val="a3"/>
        <w:ind w:left="677" w:right="530" w:firstLine="708"/>
        <w:jc w:val="both"/>
      </w:pPr>
      <w:r>
        <w:t xml:space="preserve">В </w:t>
      </w:r>
      <w:r w:rsidR="00B249CC">
        <w:t>МБДОУ г</w:t>
      </w:r>
      <w:proofErr w:type="gramStart"/>
      <w:r w:rsidR="00B249CC">
        <w:t>.У</w:t>
      </w:r>
      <w:proofErr w:type="gramEnd"/>
      <w:r w:rsidR="00B249CC">
        <w:t>лан-Удэ №104 «Зорька»</w:t>
      </w:r>
      <w:r>
        <w:t>для групп</w:t>
      </w:r>
      <w:r w:rsidRPr="0073050D">
        <w:t xml:space="preserve"> компенсирующей</w:t>
      </w:r>
      <w:r w:rsidRPr="00B249CC">
        <w:rPr>
          <w:color w:val="FF0000"/>
        </w:rPr>
        <w:t xml:space="preserve"> </w:t>
      </w:r>
      <w:r>
        <w:t>направленности выделены отдельные игровые участки на территории Организации.</w:t>
      </w:r>
    </w:p>
    <w:p w14:paraId="29319E20" w14:textId="77777777" w:rsidR="004E71C1" w:rsidRDefault="004E71C1">
      <w:pPr>
        <w:pStyle w:val="a3"/>
        <w:spacing w:before="46"/>
      </w:pPr>
    </w:p>
    <w:p w14:paraId="6F8BFA9A" w14:textId="77777777" w:rsidR="004E71C1" w:rsidRPr="002E741B" w:rsidRDefault="00557DB0">
      <w:pPr>
        <w:pStyle w:val="21"/>
        <w:numPr>
          <w:ilvl w:val="1"/>
          <w:numId w:val="121"/>
        </w:numPr>
        <w:tabs>
          <w:tab w:val="left" w:pos="3951"/>
        </w:tabs>
        <w:ind w:left="3951"/>
        <w:jc w:val="left"/>
      </w:pPr>
      <w:r w:rsidRPr="002E741B">
        <w:t>Кадровые</w:t>
      </w:r>
      <w:r w:rsidRPr="002E741B">
        <w:rPr>
          <w:spacing w:val="-5"/>
        </w:rPr>
        <w:t xml:space="preserve"> </w:t>
      </w:r>
      <w:r w:rsidRPr="002E741B">
        <w:t>условия</w:t>
      </w:r>
      <w:r w:rsidRPr="002E741B">
        <w:rPr>
          <w:spacing w:val="-4"/>
        </w:rPr>
        <w:t xml:space="preserve"> </w:t>
      </w:r>
      <w:r w:rsidRPr="002E741B">
        <w:t>реализации</w:t>
      </w:r>
      <w:r w:rsidRPr="002E741B">
        <w:rPr>
          <w:spacing w:val="-2"/>
        </w:rPr>
        <w:t xml:space="preserve"> Программы</w:t>
      </w:r>
    </w:p>
    <w:p w14:paraId="6819E300" w14:textId="77777777" w:rsidR="004E71C1" w:rsidRDefault="004E71C1">
      <w:pPr>
        <w:pStyle w:val="a3"/>
        <w:spacing w:before="34"/>
        <w:rPr>
          <w:b/>
        </w:rPr>
      </w:pPr>
    </w:p>
    <w:p w14:paraId="442656FC" w14:textId="77777777" w:rsidR="004E71C1" w:rsidRDefault="00557DB0">
      <w:pPr>
        <w:pStyle w:val="a3"/>
        <w:ind w:left="677" w:right="530" w:firstLine="720"/>
        <w:jc w:val="both"/>
      </w:pPr>
      <w:r>
        <w:t>Реализация Программы обеспечивается созданием в образовательной организации кадровых, финансовых, материально-технических условий.</w:t>
      </w:r>
    </w:p>
    <w:p w14:paraId="0DE3CF2D" w14:textId="77777777" w:rsidR="004E71C1" w:rsidRDefault="00557DB0">
      <w:pPr>
        <w:pStyle w:val="a3"/>
        <w:ind w:left="677" w:right="523" w:firstLine="720"/>
        <w:jc w:val="both"/>
      </w:pPr>
      <w:r>
        <w:t xml:space="preserve">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утверждённом </w:t>
      </w:r>
      <w:hyperlink r:id="rId51">
        <w:r>
          <w:t>приказом</w:t>
        </w:r>
      </w:hyperlink>
      <w:r>
        <w:t xml:space="preserve"> Министерства здравоохранения</w:t>
      </w:r>
      <w:r>
        <w:rPr>
          <w:spacing w:val="-3"/>
        </w:rPr>
        <w:t xml:space="preserve"> </w:t>
      </w:r>
      <w:r>
        <w:t>и</w:t>
      </w:r>
      <w:r>
        <w:rPr>
          <w:spacing w:val="-3"/>
        </w:rPr>
        <w:t xml:space="preserve"> </w:t>
      </w:r>
      <w:r>
        <w:t>социального</w:t>
      </w:r>
      <w:r>
        <w:rPr>
          <w:spacing w:val="-3"/>
        </w:rPr>
        <w:t xml:space="preserve"> </w:t>
      </w:r>
      <w:r>
        <w:t>развития</w:t>
      </w:r>
      <w:r>
        <w:rPr>
          <w:spacing w:val="-3"/>
        </w:rPr>
        <w:t xml:space="preserve"> </w:t>
      </w:r>
      <w:r>
        <w:t>Российской</w:t>
      </w:r>
      <w:r>
        <w:rPr>
          <w:spacing w:val="-3"/>
        </w:rPr>
        <w:t xml:space="preserve"> </w:t>
      </w:r>
      <w:r>
        <w:t>Федерации</w:t>
      </w:r>
      <w:r>
        <w:rPr>
          <w:spacing w:val="-3"/>
        </w:rPr>
        <w:t xml:space="preserve"> </w:t>
      </w:r>
      <w:r>
        <w:t>от 26</w:t>
      </w:r>
      <w:r>
        <w:rPr>
          <w:spacing w:val="-3"/>
        </w:rPr>
        <w:t xml:space="preserve"> </w:t>
      </w:r>
      <w:r>
        <w:t>августа</w:t>
      </w:r>
      <w:r>
        <w:rPr>
          <w:spacing w:val="-3"/>
        </w:rPr>
        <w:t xml:space="preserve"> </w:t>
      </w:r>
      <w:r>
        <w:t>2010</w:t>
      </w:r>
      <w:r>
        <w:rPr>
          <w:spacing w:val="-3"/>
        </w:rPr>
        <w:t xml:space="preserve"> </w:t>
      </w:r>
      <w:r>
        <w:t>г.</w:t>
      </w:r>
      <w:r>
        <w:rPr>
          <w:spacing w:val="-1"/>
        </w:rPr>
        <w:t xml:space="preserve"> </w:t>
      </w:r>
      <w:r>
        <w:t>№</w:t>
      </w:r>
      <w:r>
        <w:rPr>
          <w:spacing w:val="-4"/>
        </w:rPr>
        <w:t xml:space="preserve"> </w:t>
      </w:r>
      <w:r>
        <w:t>761-н (зарегистрирован</w:t>
      </w:r>
      <w:r>
        <w:rPr>
          <w:spacing w:val="40"/>
        </w:rPr>
        <w:t xml:space="preserve"> </w:t>
      </w:r>
      <w:r>
        <w:t>Министерством</w:t>
      </w:r>
      <w:r>
        <w:rPr>
          <w:spacing w:val="40"/>
        </w:rPr>
        <w:t xml:space="preserve"> </w:t>
      </w:r>
      <w:r>
        <w:t>юстиции</w:t>
      </w:r>
      <w:r>
        <w:rPr>
          <w:spacing w:val="40"/>
        </w:rPr>
        <w:t xml:space="preserve"> </w:t>
      </w:r>
      <w:r>
        <w:t>Российской</w:t>
      </w:r>
      <w:r>
        <w:rPr>
          <w:spacing w:val="40"/>
        </w:rPr>
        <w:t xml:space="preserve"> </w:t>
      </w:r>
      <w:r>
        <w:t>Федерации</w:t>
      </w:r>
      <w:r>
        <w:rPr>
          <w:spacing w:val="40"/>
        </w:rPr>
        <w:t xml:space="preserve"> </w:t>
      </w:r>
      <w:r>
        <w:t>6 октября</w:t>
      </w:r>
      <w:r>
        <w:rPr>
          <w:spacing w:val="-2"/>
        </w:rPr>
        <w:t xml:space="preserve"> </w:t>
      </w:r>
      <w:r>
        <w:t>2010</w:t>
      </w:r>
      <w:r>
        <w:rPr>
          <w:spacing w:val="-2"/>
        </w:rPr>
        <w:t xml:space="preserve"> </w:t>
      </w:r>
      <w:r>
        <w:t>г., регистрационный №</w:t>
      </w:r>
      <w:r>
        <w:rPr>
          <w:spacing w:val="-3"/>
        </w:rPr>
        <w:t xml:space="preserve"> </w:t>
      </w:r>
      <w:r>
        <w:t>18638) с</w:t>
      </w:r>
      <w:r>
        <w:rPr>
          <w:spacing w:val="-2"/>
        </w:rPr>
        <w:t xml:space="preserve"> </w:t>
      </w:r>
      <w:hyperlink r:id="rId52">
        <w:r>
          <w:t>изменениями</w:t>
        </w:r>
      </w:hyperlink>
      <w:r>
        <w:t xml:space="preserve">, внесёнными </w:t>
      </w:r>
      <w:hyperlink r:id="rId53">
        <w:r>
          <w:t>приказом</w:t>
        </w:r>
      </w:hyperlink>
      <w:r>
        <w:t xml:space="preserve"> Министерства здравоохранения</w:t>
      </w:r>
      <w:r>
        <w:rPr>
          <w:spacing w:val="40"/>
        </w:rPr>
        <w:t xml:space="preserve"> </w:t>
      </w:r>
      <w:r>
        <w:t>и социального</w:t>
      </w:r>
      <w:r>
        <w:rPr>
          <w:spacing w:val="40"/>
        </w:rPr>
        <w:t xml:space="preserve"> </w:t>
      </w:r>
      <w:r>
        <w:t>развития</w:t>
      </w:r>
      <w:r>
        <w:rPr>
          <w:spacing w:val="40"/>
        </w:rPr>
        <w:t xml:space="preserve"> </w:t>
      </w:r>
      <w:r>
        <w:t>Российской</w:t>
      </w:r>
      <w:r>
        <w:rPr>
          <w:spacing w:val="40"/>
        </w:rPr>
        <w:t xml:space="preserve"> </w:t>
      </w:r>
      <w:r>
        <w:t>Федерации</w:t>
      </w:r>
      <w:r>
        <w:rPr>
          <w:spacing w:val="40"/>
        </w:rPr>
        <w:t xml:space="preserve"> </w:t>
      </w:r>
      <w:r>
        <w:t>от</w:t>
      </w:r>
      <w:r>
        <w:rPr>
          <w:spacing w:val="-3"/>
        </w:rPr>
        <w:t xml:space="preserve"> </w:t>
      </w:r>
      <w:r>
        <w:t>31</w:t>
      </w:r>
      <w:r>
        <w:rPr>
          <w:spacing w:val="-2"/>
        </w:rPr>
        <w:t xml:space="preserve"> </w:t>
      </w:r>
      <w:r>
        <w:t>мая</w:t>
      </w:r>
      <w:r>
        <w:rPr>
          <w:spacing w:val="-2"/>
        </w:rPr>
        <w:t xml:space="preserve"> </w:t>
      </w:r>
      <w:r>
        <w:t>2011</w:t>
      </w:r>
      <w:r>
        <w:rPr>
          <w:spacing w:val="-2"/>
        </w:rPr>
        <w:t xml:space="preserve"> </w:t>
      </w:r>
      <w:r>
        <w:t>г.</w:t>
      </w:r>
      <w:r>
        <w:rPr>
          <w:spacing w:val="40"/>
        </w:rPr>
        <w:t xml:space="preserve"> </w:t>
      </w:r>
      <w:r>
        <w:t>№</w:t>
      </w:r>
      <w:r>
        <w:rPr>
          <w:spacing w:val="-3"/>
        </w:rPr>
        <w:t xml:space="preserve"> </w:t>
      </w:r>
      <w:r>
        <w:t>448-н (зарегистрирован</w:t>
      </w:r>
      <w:r>
        <w:rPr>
          <w:spacing w:val="40"/>
        </w:rPr>
        <w:t xml:space="preserve"> </w:t>
      </w:r>
      <w:r>
        <w:t>Министерством</w:t>
      </w:r>
      <w:r>
        <w:rPr>
          <w:spacing w:val="40"/>
        </w:rPr>
        <w:t xml:space="preserve"> </w:t>
      </w:r>
      <w:r>
        <w:t>юстиции</w:t>
      </w:r>
      <w:r>
        <w:rPr>
          <w:spacing w:val="40"/>
        </w:rPr>
        <w:t xml:space="preserve"> </w:t>
      </w:r>
      <w:r>
        <w:t>Российской</w:t>
      </w:r>
      <w:r>
        <w:rPr>
          <w:spacing w:val="40"/>
        </w:rPr>
        <w:t xml:space="preserve"> </w:t>
      </w:r>
      <w:r>
        <w:t>Федерации</w:t>
      </w:r>
      <w:r>
        <w:rPr>
          <w:spacing w:val="40"/>
        </w:rPr>
        <w:t xml:space="preserve"> </w:t>
      </w:r>
      <w:r>
        <w:t>1</w:t>
      </w:r>
      <w:r>
        <w:rPr>
          <w:spacing w:val="-1"/>
        </w:rPr>
        <w:t xml:space="preserve"> </w:t>
      </w:r>
      <w:r>
        <w:t>июля</w:t>
      </w:r>
      <w:r>
        <w:rPr>
          <w:spacing w:val="-2"/>
        </w:rPr>
        <w:t xml:space="preserve"> </w:t>
      </w:r>
      <w:r>
        <w:t>2011</w:t>
      </w:r>
      <w:r>
        <w:rPr>
          <w:spacing w:val="-2"/>
        </w:rPr>
        <w:t xml:space="preserve"> </w:t>
      </w:r>
      <w:r>
        <w:t>г., регистрационный № 21240), в профессиональных стандартах:</w:t>
      </w:r>
    </w:p>
    <w:p w14:paraId="778FABB7" w14:textId="77777777" w:rsidR="004E71C1" w:rsidRDefault="004E71C1">
      <w:pPr>
        <w:pStyle w:val="a3"/>
        <w:spacing w:before="55"/>
        <w:rPr>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0"/>
        <w:gridCol w:w="4902"/>
      </w:tblGrid>
      <w:tr w:rsidR="004E71C1" w14:paraId="521BDE1E" w14:textId="77777777">
        <w:trPr>
          <w:trHeight w:val="552"/>
        </w:trPr>
        <w:tc>
          <w:tcPr>
            <w:tcW w:w="4870" w:type="dxa"/>
          </w:tcPr>
          <w:p w14:paraId="5DBB786D" w14:textId="77777777" w:rsidR="004E71C1" w:rsidRDefault="00557DB0">
            <w:pPr>
              <w:pStyle w:val="TableParagraph"/>
              <w:spacing w:line="275" w:lineRule="exact"/>
              <w:ind w:left="832"/>
              <w:rPr>
                <w:b/>
                <w:sz w:val="24"/>
              </w:rPr>
            </w:pPr>
            <w:r>
              <w:rPr>
                <w:b/>
                <w:sz w:val="24"/>
              </w:rPr>
              <w:t>Профессиональный</w:t>
            </w:r>
            <w:r>
              <w:rPr>
                <w:b/>
                <w:spacing w:val="-10"/>
                <w:sz w:val="24"/>
              </w:rPr>
              <w:t xml:space="preserve"> </w:t>
            </w:r>
            <w:r>
              <w:rPr>
                <w:b/>
                <w:spacing w:val="-2"/>
                <w:sz w:val="24"/>
              </w:rPr>
              <w:t>стандарт</w:t>
            </w:r>
          </w:p>
        </w:tc>
        <w:tc>
          <w:tcPr>
            <w:tcW w:w="4902" w:type="dxa"/>
          </w:tcPr>
          <w:p w14:paraId="7C07CBA1" w14:textId="77777777" w:rsidR="004E71C1" w:rsidRDefault="00557DB0">
            <w:pPr>
              <w:pStyle w:val="TableParagraph"/>
              <w:spacing w:line="274" w:lineRule="exact"/>
              <w:ind w:left="722" w:hanging="608"/>
              <w:rPr>
                <w:b/>
                <w:sz w:val="24"/>
              </w:rPr>
            </w:pPr>
            <w:r>
              <w:rPr>
                <w:b/>
                <w:sz w:val="24"/>
              </w:rPr>
              <w:t>Приказ</w:t>
            </w:r>
            <w:r>
              <w:rPr>
                <w:b/>
                <w:spacing w:val="-9"/>
                <w:sz w:val="24"/>
              </w:rPr>
              <w:t xml:space="preserve"> </w:t>
            </w:r>
            <w:r>
              <w:rPr>
                <w:b/>
                <w:sz w:val="24"/>
              </w:rPr>
              <w:t>Министерства</w:t>
            </w:r>
            <w:r>
              <w:rPr>
                <w:b/>
                <w:spacing w:val="-12"/>
                <w:sz w:val="24"/>
              </w:rPr>
              <w:t xml:space="preserve"> </w:t>
            </w:r>
            <w:r>
              <w:rPr>
                <w:b/>
                <w:sz w:val="24"/>
              </w:rPr>
              <w:t>труда</w:t>
            </w:r>
            <w:r>
              <w:rPr>
                <w:b/>
                <w:spacing w:val="-9"/>
                <w:sz w:val="24"/>
              </w:rPr>
              <w:t xml:space="preserve"> </w:t>
            </w:r>
            <w:r>
              <w:rPr>
                <w:b/>
                <w:sz w:val="24"/>
              </w:rPr>
              <w:t>и</w:t>
            </w:r>
            <w:r>
              <w:rPr>
                <w:b/>
                <w:spacing w:val="-9"/>
                <w:sz w:val="24"/>
              </w:rPr>
              <w:t xml:space="preserve"> </w:t>
            </w:r>
            <w:r>
              <w:rPr>
                <w:b/>
                <w:sz w:val="24"/>
              </w:rPr>
              <w:t>социальной защиты Российской Федерации</w:t>
            </w:r>
          </w:p>
        </w:tc>
      </w:tr>
      <w:tr w:rsidR="004E71C1" w14:paraId="1159731A" w14:textId="77777777">
        <w:trPr>
          <w:trHeight w:val="2531"/>
        </w:trPr>
        <w:tc>
          <w:tcPr>
            <w:tcW w:w="4870" w:type="dxa"/>
          </w:tcPr>
          <w:p w14:paraId="1224FDD7" w14:textId="77777777" w:rsidR="004E71C1" w:rsidRDefault="00A444D7">
            <w:pPr>
              <w:pStyle w:val="TableParagraph"/>
              <w:ind w:right="94"/>
              <w:jc w:val="both"/>
            </w:pPr>
            <w:hyperlink r:id="rId54">
              <w:r w:rsidR="00557DB0">
                <w:t>"Педагог (педагогическая деятельность в сфере</w:t>
              </w:r>
            </w:hyperlink>
            <w:r w:rsidR="00557DB0">
              <w:t xml:space="preserve"> </w:t>
            </w:r>
            <w:hyperlink r:id="rId55">
              <w:r w:rsidR="00557DB0">
                <w:t>дошкольного, начального общего, основного</w:t>
              </w:r>
            </w:hyperlink>
            <w:r w:rsidR="00557DB0">
              <w:t xml:space="preserve"> </w:t>
            </w:r>
            <w:hyperlink r:id="rId56">
              <w:r w:rsidR="00557DB0">
                <w:t>общего, среднего общего образования)</w:t>
              </w:r>
            </w:hyperlink>
            <w:r w:rsidR="00557DB0">
              <w:t xml:space="preserve"> </w:t>
            </w:r>
            <w:hyperlink r:id="rId57">
              <w:r w:rsidR="00557DB0">
                <w:t>(воспитатель, учитель)"</w:t>
              </w:r>
            </w:hyperlink>
            <w:r w:rsidR="00557DB0">
              <w:t>,</w:t>
            </w:r>
          </w:p>
        </w:tc>
        <w:tc>
          <w:tcPr>
            <w:tcW w:w="4902" w:type="dxa"/>
          </w:tcPr>
          <w:p w14:paraId="302AEBE3" w14:textId="77777777" w:rsidR="004E71C1" w:rsidRDefault="00557DB0">
            <w:pPr>
              <w:pStyle w:val="TableParagraph"/>
              <w:tabs>
                <w:tab w:val="left" w:pos="3748"/>
              </w:tabs>
              <w:ind w:right="96"/>
              <w:jc w:val="both"/>
            </w:pPr>
            <w:r>
              <w:t>От</w:t>
            </w:r>
            <w:r>
              <w:rPr>
                <w:spacing w:val="-4"/>
              </w:rPr>
              <w:t xml:space="preserve"> </w:t>
            </w:r>
            <w:r>
              <w:t>18</w:t>
            </w:r>
            <w:r>
              <w:rPr>
                <w:spacing w:val="-4"/>
              </w:rPr>
              <w:t xml:space="preserve"> </w:t>
            </w:r>
            <w:r>
              <w:t>октября</w:t>
            </w:r>
            <w:r>
              <w:rPr>
                <w:spacing w:val="-4"/>
              </w:rPr>
              <w:t xml:space="preserve"> </w:t>
            </w:r>
            <w:r>
              <w:t>2013</w:t>
            </w:r>
            <w:r>
              <w:rPr>
                <w:spacing w:val="-4"/>
              </w:rPr>
              <w:t xml:space="preserve"> </w:t>
            </w:r>
            <w:r>
              <w:t>г.</w:t>
            </w:r>
            <w:r>
              <w:rPr>
                <w:spacing w:val="-7"/>
              </w:rPr>
              <w:t xml:space="preserve"> </w:t>
            </w:r>
            <w:r>
              <w:t>№</w:t>
            </w:r>
            <w:r>
              <w:rPr>
                <w:spacing w:val="-4"/>
              </w:rPr>
              <w:t xml:space="preserve"> </w:t>
            </w:r>
            <w:r>
              <w:t>544-н</w:t>
            </w:r>
            <w:r>
              <w:rPr>
                <w:spacing w:val="80"/>
              </w:rPr>
              <w:t xml:space="preserve"> </w:t>
            </w:r>
            <w:r>
              <w:t>(зарегистрирован Министерством юстиции Российской Федерации 6</w:t>
            </w:r>
            <w:r>
              <w:rPr>
                <w:spacing w:val="-3"/>
              </w:rPr>
              <w:t xml:space="preserve"> </w:t>
            </w:r>
            <w:r>
              <w:t>декабря</w:t>
            </w:r>
            <w:r>
              <w:rPr>
                <w:spacing w:val="-4"/>
              </w:rPr>
              <w:t xml:space="preserve"> </w:t>
            </w:r>
            <w:r>
              <w:t>2013</w:t>
            </w:r>
            <w:r>
              <w:rPr>
                <w:spacing w:val="-3"/>
              </w:rPr>
              <w:t xml:space="preserve"> </w:t>
            </w:r>
            <w:r>
              <w:t>г.,</w:t>
            </w:r>
            <w:r>
              <w:rPr>
                <w:spacing w:val="40"/>
              </w:rPr>
              <w:t xml:space="preserve">  </w:t>
            </w:r>
            <w:r>
              <w:t>регистрационный</w:t>
            </w:r>
            <w:r>
              <w:rPr>
                <w:spacing w:val="40"/>
              </w:rPr>
              <w:t xml:space="preserve">  </w:t>
            </w:r>
            <w:r>
              <w:t>№</w:t>
            </w:r>
            <w:r>
              <w:rPr>
                <w:spacing w:val="-3"/>
              </w:rPr>
              <w:t xml:space="preserve"> </w:t>
            </w:r>
            <w:r>
              <w:t>30550)</w:t>
            </w:r>
            <w:r>
              <w:rPr>
                <w:spacing w:val="40"/>
              </w:rPr>
              <w:t xml:space="preserve"> </w:t>
            </w:r>
            <w:r>
              <w:t>с</w:t>
            </w:r>
            <w:r>
              <w:rPr>
                <w:spacing w:val="-1"/>
              </w:rPr>
              <w:t xml:space="preserve"> </w:t>
            </w:r>
            <w:r>
              <w:t>изменениями,</w:t>
            </w:r>
            <w:r>
              <w:rPr>
                <w:spacing w:val="40"/>
              </w:rPr>
              <w:t xml:space="preserve"> </w:t>
            </w:r>
            <w:r>
              <w:t>внесёнными</w:t>
            </w:r>
            <w:r>
              <w:rPr>
                <w:spacing w:val="40"/>
              </w:rPr>
              <w:t xml:space="preserve"> </w:t>
            </w:r>
            <w:r>
              <w:t>приказами Министерства труда и</w:t>
            </w:r>
            <w:r>
              <w:rPr>
                <w:spacing w:val="-2"/>
              </w:rPr>
              <w:t xml:space="preserve"> </w:t>
            </w:r>
            <w:r>
              <w:t xml:space="preserve">социальной защиты </w:t>
            </w:r>
            <w:r>
              <w:rPr>
                <w:spacing w:val="-2"/>
              </w:rPr>
              <w:t>Российской</w:t>
            </w:r>
            <w:r>
              <w:tab/>
            </w:r>
            <w:r>
              <w:rPr>
                <w:spacing w:val="-2"/>
              </w:rPr>
              <w:t>Федерации</w:t>
            </w:r>
          </w:p>
          <w:p w14:paraId="79A82194" w14:textId="77777777" w:rsidR="004E71C1" w:rsidRDefault="00A444D7">
            <w:pPr>
              <w:pStyle w:val="TableParagraph"/>
              <w:spacing w:line="252" w:lineRule="exact"/>
              <w:jc w:val="both"/>
            </w:pPr>
            <w:hyperlink r:id="rId58">
              <w:r w:rsidR="00557DB0">
                <w:t>от</w:t>
              </w:r>
              <w:r w:rsidR="00557DB0">
                <w:rPr>
                  <w:spacing w:val="-2"/>
                </w:rPr>
                <w:t xml:space="preserve"> </w:t>
              </w:r>
              <w:r w:rsidR="00557DB0">
                <w:t>5</w:t>
              </w:r>
              <w:r w:rsidR="00557DB0">
                <w:rPr>
                  <w:spacing w:val="-2"/>
                </w:rPr>
                <w:t xml:space="preserve"> </w:t>
              </w:r>
              <w:r w:rsidR="00557DB0">
                <w:t>августа</w:t>
              </w:r>
              <w:r w:rsidR="00557DB0">
                <w:rPr>
                  <w:spacing w:val="-2"/>
                </w:rPr>
                <w:t xml:space="preserve"> </w:t>
              </w:r>
              <w:r w:rsidR="00557DB0">
                <w:t>2016</w:t>
              </w:r>
              <w:r w:rsidR="00557DB0">
                <w:rPr>
                  <w:spacing w:val="-4"/>
                </w:rPr>
                <w:t xml:space="preserve"> </w:t>
              </w:r>
              <w:r w:rsidR="00557DB0">
                <w:t>г.</w:t>
              </w:r>
              <w:r w:rsidR="00557DB0">
                <w:rPr>
                  <w:spacing w:val="-2"/>
                </w:rPr>
                <w:t xml:space="preserve"> </w:t>
              </w:r>
              <w:r w:rsidR="00557DB0">
                <w:t>№</w:t>
              </w:r>
              <w:r w:rsidR="00557DB0">
                <w:rPr>
                  <w:spacing w:val="-3"/>
                </w:rPr>
                <w:t xml:space="preserve"> </w:t>
              </w:r>
              <w:r w:rsidR="00557DB0">
                <w:t>422-</w:t>
              </w:r>
              <w:r w:rsidR="00557DB0">
                <w:rPr>
                  <w:spacing w:val="-10"/>
                </w:rPr>
                <w:t>н</w:t>
              </w:r>
            </w:hyperlink>
          </w:p>
          <w:p w14:paraId="421D1ADC" w14:textId="77777777" w:rsidR="004E71C1" w:rsidRDefault="00557DB0">
            <w:pPr>
              <w:pStyle w:val="TableParagraph"/>
              <w:ind w:right="96"/>
              <w:jc w:val="both"/>
            </w:pPr>
            <w:r>
              <w:t>(зарегистрирован Министерством юстиции Российской</w:t>
            </w:r>
            <w:r>
              <w:rPr>
                <w:spacing w:val="79"/>
              </w:rPr>
              <w:t xml:space="preserve">   </w:t>
            </w:r>
            <w:r>
              <w:t>Федерации</w:t>
            </w:r>
            <w:r>
              <w:rPr>
                <w:spacing w:val="79"/>
              </w:rPr>
              <w:t xml:space="preserve">   </w:t>
            </w:r>
            <w:r>
              <w:t>23</w:t>
            </w:r>
            <w:r>
              <w:rPr>
                <w:spacing w:val="3"/>
              </w:rPr>
              <w:t xml:space="preserve"> </w:t>
            </w:r>
            <w:r>
              <w:t>августа</w:t>
            </w:r>
            <w:r>
              <w:rPr>
                <w:spacing w:val="-1"/>
              </w:rPr>
              <w:t xml:space="preserve"> </w:t>
            </w:r>
            <w:r>
              <w:t>2016</w:t>
            </w:r>
            <w:r>
              <w:rPr>
                <w:spacing w:val="-1"/>
              </w:rPr>
              <w:t xml:space="preserve"> </w:t>
            </w:r>
            <w:r>
              <w:rPr>
                <w:spacing w:val="-5"/>
              </w:rPr>
              <w:t>г.,</w:t>
            </w:r>
          </w:p>
          <w:p w14:paraId="719C3991" w14:textId="77777777" w:rsidR="004E71C1" w:rsidRDefault="00557DB0">
            <w:pPr>
              <w:pStyle w:val="TableParagraph"/>
              <w:spacing w:line="238" w:lineRule="exact"/>
              <w:jc w:val="both"/>
            </w:pPr>
            <w:r>
              <w:t>регистрационный</w:t>
            </w:r>
            <w:r>
              <w:rPr>
                <w:spacing w:val="-8"/>
              </w:rPr>
              <w:t xml:space="preserve"> </w:t>
            </w:r>
            <w:r>
              <w:t>№</w:t>
            </w:r>
            <w:r>
              <w:rPr>
                <w:spacing w:val="-7"/>
              </w:rPr>
              <w:t xml:space="preserve"> </w:t>
            </w:r>
            <w:r>
              <w:rPr>
                <w:spacing w:val="-2"/>
              </w:rPr>
              <w:t>43326)</w:t>
            </w:r>
          </w:p>
        </w:tc>
      </w:tr>
      <w:tr w:rsidR="004E71C1" w14:paraId="6E98F9A9" w14:textId="77777777">
        <w:trPr>
          <w:trHeight w:val="758"/>
        </w:trPr>
        <w:tc>
          <w:tcPr>
            <w:tcW w:w="4870" w:type="dxa"/>
          </w:tcPr>
          <w:p w14:paraId="2FA17700" w14:textId="77777777" w:rsidR="004E71C1" w:rsidRDefault="00A444D7">
            <w:pPr>
              <w:pStyle w:val="TableParagraph"/>
              <w:tabs>
                <w:tab w:val="left" w:pos="2320"/>
                <w:tab w:val="left" w:pos="3685"/>
                <w:tab w:val="left" w:pos="4217"/>
              </w:tabs>
              <w:ind w:right="96"/>
            </w:pPr>
            <w:hyperlink r:id="rId59">
              <w:r w:rsidR="00557DB0">
                <w:rPr>
                  <w:spacing w:val="-2"/>
                </w:rPr>
                <w:t>"Педагог-психолог</w:t>
              </w:r>
              <w:r w:rsidR="00557DB0">
                <w:tab/>
              </w:r>
              <w:r w:rsidR="00557DB0">
                <w:rPr>
                  <w:spacing w:val="-2"/>
                </w:rPr>
                <w:t>(психолог</w:t>
              </w:r>
              <w:r w:rsidR="00557DB0">
                <w:tab/>
              </w:r>
              <w:r w:rsidR="00557DB0">
                <w:rPr>
                  <w:spacing w:val="-10"/>
                </w:rPr>
                <w:t>в</w:t>
              </w:r>
              <w:r w:rsidR="00557DB0">
                <w:tab/>
              </w:r>
              <w:r w:rsidR="00557DB0">
                <w:rPr>
                  <w:spacing w:val="-4"/>
                </w:rPr>
                <w:t>сфере</w:t>
              </w:r>
            </w:hyperlink>
            <w:r w:rsidR="00557DB0">
              <w:rPr>
                <w:spacing w:val="-4"/>
              </w:rPr>
              <w:t xml:space="preserve"> </w:t>
            </w:r>
            <w:hyperlink r:id="rId60">
              <w:r w:rsidR="00557DB0">
                <w:rPr>
                  <w:spacing w:val="-2"/>
                </w:rPr>
                <w:t>образования)"</w:t>
              </w:r>
            </w:hyperlink>
          </w:p>
        </w:tc>
        <w:tc>
          <w:tcPr>
            <w:tcW w:w="4902" w:type="dxa"/>
          </w:tcPr>
          <w:p w14:paraId="605F0A92" w14:textId="77777777" w:rsidR="004E71C1" w:rsidRDefault="00557DB0">
            <w:pPr>
              <w:pStyle w:val="TableParagraph"/>
              <w:tabs>
                <w:tab w:val="left" w:pos="2126"/>
                <w:tab w:val="left" w:pos="3153"/>
              </w:tabs>
              <w:ind w:right="98"/>
            </w:pPr>
            <w:r>
              <w:t>От 24 июля 2015 г.</w:t>
            </w:r>
            <w:r>
              <w:tab/>
              <w:t>№ 514-н</w:t>
            </w:r>
            <w:r>
              <w:tab/>
            </w:r>
            <w:r>
              <w:rPr>
                <w:spacing w:val="-2"/>
              </w:rPr>
              <w:t xml:space="preserve">(зарегистрирован </w:t>
            </w:r>
            <w:r>
              <w:t>Министерством</w:t>
            </w:r>
            <w:r>
              <w:rPr>
                <w:spacing w:val="6"/>
              </w:rPr>
              <w:t xml:space="preserve"> </w:t>
            </w:r>
            <w:r>
              <w:t>юстиции</w:t>
            </w:r>
            <w:r>
              <w:rPr>
                <w:spacing w:val="6"/>
              </w:rPr>
              <w:t xml:space="preserve"> </w:t>
            </w:r>
            <w:r>
              <w:t>Российской</w:t>
            </w:r>
            <w:r>
              <w:rPr>
                <w:spacing w:val="7"/>
              </w:rPr>
              <w:t xml:space="preserve"> </w:t>
            </w:r>
            <w:r>
              <w:rPr>
                <w:spacing w:val="-2"/>
              </w:rPr>
              <w:t>Федерации</w:t>
            </w:r>
          </w:p>
          <w:p w14:paraId="39257F7F" w14:textId="77777777" w:rsidR="004E71C1" w:rsidRDefault="00557DB0">
            <w:pPr>
              <w:pStyle w:val="TableParagraph"/>
              <w:spacing w:line="238" w:lineRule="exact"/>
            </w:pPr>
            <w:r>
              <w:t>18</w:t>
            </w:r>
            <w:r>
              <w:rPr>
                <w:spacing w:val="-6"/>
              </w:rPr>
              <w:t xml:space="preserve"> </w:t>
            </w:r>
            <w:r>
              <w:t>августа</w:t>
            </w:r>
            <w:r>
              <w:rPr>
                <w:spacing w:val="-3"/>
              </w:rPr>
              <w:t xml:space="preserve"> </w:t>
            </w:r>
            <w:r>
              <w:t>2015</w:t>
            </w:r>
            <w:r>
              <w:rPr>
                <w:spacing w:val="-5"/>
              </w:rPr>
              <w:t xml:space="preserve"> </w:t>
            </w:r>
            <w:r>
              <w:t>г.,</w:t>
            </w:r>
            <w:r>
              <w:rPr>
                <w:spacing w:val="-3"/>
              </w:rPr>
              <w:t xml:space="preserve"> </w:t>
            </w:r>
            <w:r>
              <w:t>регистрационный</w:t>
            </w:r>
            <w:r>
              <w:rPr>
                <w:spacing w:val="-4"/>
              </w:rPr>
              <w:t xml:space="preserve"> </w:t>
            </w:r>
            <w:r>
              <w:t>№</w:t>
            </w:r>
            <w:r>
              <w:rPr>
                <w:spacing w:val="-3"/>
              </w:rPr>
              <w:t xml:space="preserve"> </w:t>
            </w:r>
            <w:r>
              <w:rPr>
                <w:spacing w:val="-2"/>
              </w:rPr>
              <w:t>38575)</w:t>
            </w:r>
          </w:p>
        </w:tc>
      </w:tr>
      <w:tr w:rsidR="004E71C1" w14:paraId="0DEC35D9" w14:textId="77777777">
        <w:trPr>
          <w:trHeight w:val="760"/>
        </w:trPr>
        <w:tc>
          <w:tcPr>
            <w:tcW w:w="4870" w:type="dxa"/>
          </w:tcPr>
          <w:p w14:paraId="7DAEB004" w14:textId="77777777" w:rsidR="004E71C1" w:rsidRDefault="00A444D7">
            <w:pPr>
              <w:pStyle w:val="TableParagraph"/>
              <w:spacing w:line="247" w:lineRule="exact"/>
            </w:pPr>
            <w:hyperlink r:id="rId61">
              <w:r w:rsidR="00557DB0">
                <w:t>"Специалист</w:t>
              </w:r>
              <w:r w:rsidR="00557DB0">
                <w:rPr>
                  <w:spacing w:val="-4"/>
                </w:rPr>
                <w:t xml:space="preserve"> </w:t>
              </w:r>
              <w:r w:rsidR="00557DB0">
                <w:t>в</w:t>
              </w:r>
              <w:r w:rsidR="00557DB0">
                <w:rPr>
                  <w:spacing w:val="-6"/>
                </w:rPr>
                <w:t xml:space="preserve"> </w:t>
              </w:r>
              <w:r w:rsidR="00557DB0">
                <w:t>области</w:t>
              </w:r>
              <w:r w:rsidR="00557DB0">
                <w:rPr>
                  <w:spacing w:val="-3"/>
                </w:rPr>
                <w:t xml:space="preserve"> </w:t>
              </w:r>
              <w:r w:rsidR="00557DB0">
                <w:rPr>
                  <w:spacing w:val="-2"/>
                </w:rPr>
                <w:t>воспитания"</w:t>
              </w:r>
            </w:hyperlink>
          </w:p>
        </w:tc>
        <w:tc>
          <w:tcPr>
            <w:tcW w:w="4902" w:type="dxa"/>
          </w:tcPr>
          <w:p w14:paraId="31A391C0" w14:textId="77777777" w:rsidR="004E71C1" w:rsidRDefault="00557DB0">
            <w:pPr>
              <w:pStyle w:val="TableParagraph"/>
              <w:spacing w:line="247" w:lineRule="exact"/>
            </w:pPr>
            <w:r>
              <w:t>от</w:t>
            </w:r>
            <w:r>
              <w:rPr>
                <w:spacing w:val="37"/>
              </w:rPr>
              <w:t xml:space="preserve"> </w:t>
            </w:r>
            <w:r>
              <w:t>10 января</w:t>
            </w:r>
            <w:r>
              <w:rPr>
                <w:spacing w:val="-2"/>
              </w:rPr>
              <w:t xml:space="preserve"> </w:t>
            </w:r>
            <w:r>
              <w:t>2017 г.</w:t>
            </w:r>
            <w:r>
              <w:rPr>
                <w:spacing w:val="37"/>
              </w:rPr>
              <w:t xml:space="preserve"> </w:t>
            </w:r>
            <w:r>
              <w:t>№</w:t>
            </w:r>
            <w:r>
              <w:rPr>
                <w:spacing w:val="-3"/>
              </w:rPr>
              <w:t xml:space="preserve"> </w:t>
            </w:r>
            <w:r>
              <w:t>10-н</w:t>
            </w:r>
            <w:r>
              <w:rPr>
                <w:spacing w:val="38"/>
              </w:rPr>
              <w:t xml:space="preserve"> </w:t>
            </w:r>
            <w:r>
              <w:rPr>
                <w:spacing w:val="-2"/>
              </w:rPr>
              <w:t>(зарегистрирован</w:t>
            </w:r>
          </w:p>
          <w:p w14:paraId="6B1B35CF" w14:textId="77777777" w:rsidR="004E71C1" w:rsidRDefault="00557DB0">
            <w:pPr>
              <w:pStyle w:val="TableParagraph"/>
              <w:spacing w:line="252" w:lineRule="exact"/>
            </w:pPr>
            <w:r>
              <w:t>Министерством юстиции Российской Федерации 26 января 2017 г., регистрационный № 45406)</w:t>
            </w:r>
          </w:p>
        </w:tc>
      </w:tr>
      <w:tr w:rsidR="004E71C1" w14:paraId="52C8B2C6" w14:textId="77777777">
        <w:trPr>
          <w:trHeight w:val="758"/>
        </w:trPr>
        <w:tc>
          <w:tcPr>
            <w:tcW w:w="4870" w:type="dxa"/>
          </w:tcPr>
          <w:p w14:paraId="39DA6BD2" w14:textId="77777777" w:rsidR="004E71C1" w:rsidRDefault="00A444D7">
            <w:pPr>
              <w:pStyle w:val="TableParagraph"/>
              <w:tabs>
                <w:tab w:val="left" w:pos="1537"/>
                <w:tab w:val="left" w:pos="1810"/>
                <w:tab w:val="left" w:pos="2549"/>
                <w:tab w:val="left" w:pos="3580"/>
                <w:tab w:val="left" w:pos="3814"/>
                <w:tab w:val="left" w:pos="4181"/>
              </w:tabs>
              <w:ind w:right="94"/>
            </w:pPr>
            <w:hyperlink r:id="rId62">
              <w:r w:rsidR="00557DB0">
                <w:rPr>
                  <w:spacing w:val="-2"/>
                </w:rPr>
                <w:t>"Ассистент</w:t>
              </w:r>
              <w:r w:rsidR="00557DB0">
                <w:tab/>
              </w:r>
              <w:r w:rsidR="00557DB0">
                <w:tab/>
              </w:r>
              <w:r w:rsidR="00557DB0">
                <w:rPr>
                  <w:spacing w:val="-2"/>
                </w:rPr>
                <w:t>(помощник)</w:t>
              </w:r>
              <w:r w:rsidR="00557DB0">
                <w:tab/>
                <w:t>по</w:t>
              </w:r>
              <w:r w:rsidR="00557DB0">
                <w:rPr>
                  <w:spacing w:val="-14"/>
                </w:rPr>
                <w:t xml:space="preserve"> </w:t>
              </w:r>
              <w:r w:rsidR="00557DB0">
                <w:t>оказанию</w:t>
              </w:r>
            </w:hyperlink>
            <w:r w:rsidR="00557DB0">
              <w:t xml:space="preserve"> </w:t>
            </w:r>
            <w:hyperlink r:id="rId63">
              <w:r w:rsidR="00557DB0">
                <w:rPr>
                  <w:spacing w:val="-2"/>
                </w:rPr>
                <w:t>технической</w:t>
              </w:r>
              <w:r w:rsidR="00557DB0">
                <w:tab/>
              </w:r>
              <w:r w:rsidR="00557DB0">
                <w:rPr>
                  <w:spacing w:val="-2"/>
                </w:rPr>
                <w:t>помощи</w:t>
              </w:r>
              <w:r w:rsidR="00557DB0">
                <w:tab/>
              </w:r>
              <w:r w:rsidR="00557DB0">
                <w:rPr>
                  <w:spacing w:val="-2"/>
                </w:rPr>
                <w:t>инвалидам</w:t>
              </w:r>
              <w:r w:rsidR="00557DB0">
                <w:tab/>
              </w:r>
              <w:r w:rsidR="00557DB0">
                <w:tab/>
              </w:r>
              <w:r w:rsidR="00557DB0">
                <w:rPr>
                  <w:spacing w:val="-10"/>
                </w:rPr>
                <w:t>и</w:t>
              </w:r>
              <w:r w:rsidR="00557DB0">
                <w:tab/>
              </w:r>
              <w:r w:rsidR="00557DB0">
                <w:rPr>
                  <w:spacing w:val="-4"/>
                </w:rPr>
                <w:t>лицам</w:t>
              </w:r>
            </w:hyperlink>
          </w:p>
          <w:p w14:paraId="0B6734A7" w14:textId="77777777" w:rsidR="004E71C1" w:rsidRDefault="00A444D7">
            <w:pPr>
              <w:pStyle w:val="TableParagraph"/>
              <w:spacing w:line="238" w:lineRule="exact"/>
            </w:pPr>
            <w:hyperlink r:id="rId64">
              <w:r w:rsidR="00557DB0">
                <w:t>с</w:t>
              </w:r>
              <w:r w:rsidR="00557DB0">
                <w:rPr>
                  <w:spacing w:val="-8"/>
                </w:rPr>
                <w:t xml:space="preserve"> </w:t>
              </w:r>
              <w:r w:rsidR="00557DB0">
                <w:t>ограниченными</w:t>
              </w:r>
              <w:r w:rsidR="00557DB0">
                <w:rPr>
                  <w:spacing w:val="-8"/>
                </w:rPr>
                <w:t xml:space="preserve"> </w:t>
              </w:r>
              <w:r w:rsidR="00557DB0">
                <w:t>возможностями</w:t>
              </w:r>
              <w:r w:rsidR="00557DB0">
                <w:rPr>
                  <w:spacing w:val="-8"/>
                </w:rPr>
                <w:t xml:space="preserve"> </w:t>
              </w:r>
              <w:r w:rsidR="00557DB0">
                <w:rPr>
                  <w:spacing w:val="-2"/>
                </w:rPr>
                <w:t>здоровья"</w:t>
              </w:r>
            </w:hyperlink>
          </w:p>
        </w:tc>
        <w:tc>
          <w:tcPr>
            <w:tcW w:w="4902" w:type="dxa"/>
          </w:tcPr>
          <w:p w14:paraId="115BAA96" w14:textId="77777777" w:rsidR="004E71C1" w:rsidRDefault="00557DB0">
            <w:pPr>
              <w:pStyle w:val="TableParagraph"/>
              <w:tabs>
                <w:tab w:val="left" w:pos="3155"/>
              </w:tabs>
              <w:ind w:right="96"/>
            </w:pPr>
            <w:r>
              <w:t>От 12 апреля 2017 г. № 351-н</w:t>
            </w:r>
            <w:r w:rsidR="0073050D">
              <w:t xml:space="preserve"> </w:t>
            </w:r>
            <w:r>
              <w:rPr>
                <w:spacing w:val="-2"/>
              </w:rPr>
              <w:t xml:space="preserve">(зарегистрирован </w:t>
            </w:r>
            <w:r>
              <w:t>Министерством</w:t>
            </w:r>
            <w:r>
              <w:rPr>
                <w:spacing w:val="8"/>
              </w:rPr>
              <w:t xml:space="preserve"> </w:t>
            </w:r>
            <w:r>
              <w:t>юстиции</w:t>
            </w:r>
            <w:r>
              <w:rPr>
                <w:spacing w:val="7"/>
              </w:rPr>
              <w:t xml:space="preserve"> </w:t>
            </w:r>
            <w:r>
              <w:t>Российской</w:t>
            </w:r>
            <w:r>
              <w:rPr>
                <w:spacing w:val="9"/>
              </w:rPr>
              <w:t xml:space="preserve"> </w:t>
            </w:r>
            <w:r>
              <w:rPr>
                <w:spacing w:val="-2"/>
              </w:rPr>
              <w:t>Федерации</w:t>
            </w:r>
          </w:p>
          <w:p w14:paraId="04ABEDA6" w14:textId="77777777" w:rsidR="004E71C1" w:rsidRDefault="00557DB0">
            <w:pPr>
              <w:pStyle w:val="TableParagraph"/>
              <w:spacing w:line="238" w:lineRule="exact"/>
            </w:pPr>
            <w:r>
              <w:t>4</w:t>
            </w:r>
            <w:r>
              <w:rPr>
                <w:spacing w:val="-3"/>
              </w:rPr>
              <w:t xml:space="preserve"> </w:t>
            </w:r>
            <w:r>
              <w:t>мая</w:t>
            </w:r>
            <w:r>
              <w:rPr>
                <w:spacing w:val="-4"/>
              </w:rPr>
              <w:t xml:space="preserve"> </w:t>
            </w:r>
            <w:r>
              <w:t>2017</w:t>
            </w:r>
            <w:r>
              <w:rPr>
                <w:spacing w:val="-5"/>
              </w:rPr>
              <w:t xml:space="preserve"> </w:t>
            </w:r>
            <w:r>
              <w:t>г.,</w:t>
            </w:r>
            <w:r>
              <w:rPr>
                <w:spacing w:val="-3"/>
              </w:rPr>
              <w:t xml:space="preserve"> </w:t>
            </w:r>
            <w:r>
              <w:t>регистрационный</w:t>
            </w:r>
            <w:r>
              <w:rPr>
                <w:spacing w:val="-3"/>
              </w:rPr>
              <w:t xml:space="preserve"> </w:t>
            </w:r>
            <w:r>
              <w:t>№</w:t>
            </w:r>
            <w:r>
              <w:rPr>
                <w:spacing w:val="-1"/>
              </w:rPr>
              <w:t xml:space="preserve"> </w:t>
            </w:r>
            <w:r>
              <w:rPr>
                <w:spacing w:val="-2"/>
              </w:rPr>
              <w:t>46612)</w:t>
            </w:r>
          </w:p>
        </w:tc>
      </w:tr>
      <w:tr w:rsidR="004E71C1" w14:paraId="26321C92" w14:textId="77777777">
        <w:trPr>
          <w:trHeight w:val="1012"/>
        </w:trPr>
        <w:tc>
          <w:tcPr>
            <w:tcW w:w="4870" w:type="dxa"/>
          </w:tcPr>
          <w:p w14:paraId="787F3BFB" w14:textId="77777777" w:rsidR="004E71C1" w:rsidRDefault="00557DB0">
            <w:pPr>
              <w:pStyle w:val="TableParagraph"/>
              <w:spacing w:line="247" w:lineRule="exact"/>
            </w:pPr>
            <w:r>
              <w:rPr>
                <w:spacing w:val="-2"/>
              </w:rPr>
              <w:t>«Педагог-дефектолог</w:t>
            </w:r>
            <w:r>
              <w:rPr>
                <w:spacing w:val="28"/>
              </w:rPr>
              <w:t xml:space="preserve"> </w:t>
            </w:r>
            <w:r>
              <w:rPr>
                <w:spacing w:val="-2"/>
              </w:rPr>
              <w:t>(учитель-логопед)»</w:t>
            </w:r>
          </w:p>
        </w:tc>
        <w:tc>
          <w:tcPr>
            <w:tcW w:w="4902" w:type="dxa"/>
          </w:tcPr>
          <w:p w14:paraId="442CF529" w14:textId="77777777" w:rsidR="004E71C1" w:rsidRDefault="00557DB0">
            <w:pPr>
              <w:pStyle w:val="TableParagraph"/>
              <w:spacing w:line="246" w:lineRule="exact"/>
            </w:pPr>
            <w:r>
              <w:t>От</w:t>
            </w:r>
            <w:r>
              <w:rPr>
                <w:spacing w:val="-3"/>
              </w:rPr>
              <w:t xml:space="preserve"> </w:t>
            </w:r>
            <w:r>
              <w:t>13</w:t>
            </w:r>
            <w:r>
              <w:rPr>
                <w:spacing w:val="-2"/>
              </w:rPr>
              <w:t xml:space="preserve"> </w:t>
            </w:r>
            <w:r>
              <w:t>марта</w:t>
            </w:r>
            <w:r>
              <w:rPr>
                <w:spacing w:val="-2"/>
              </w:rPr>
              <w:t xml:space="preserve"> </w:t>
            </w:r>
            <w:r>
              <w:t>2023</w:t>
            </w:r>
            <w:r>
              <w:rPr>
                <w:spacing w:val="-2"/>
              </w:rPr>
              <w:t xml:space="preserve"> </w:t>
            </w:r>
            <w:r>
              <w:t>г.</w:t>
            </w:r>
            <w:r>
              <w:rPr>
                <w:spacing w:val="-4"/>
              </w:rPr>
              <w:t xml:space="preserve"> </w:t>
            </w:r>
            <w:r>
              <w:t>№</w:t>
            </w:r>
            <w:r>
              <w:rPr>
                <w:spacing w:val="-2"/>
              </w:rPr>
              <w:t xml:space="preserve"> </w:t>
            </w:r>
            <w:r>
              <w:t>136-</w:t>
            </w:r>
            <w:r>
              <w:rPr>
                <w:spacing w:val="-10"/>
              </w:rPr>
              <w:t>н</w:t>
            </w:r>
          </w:p>
          <w:p w14:paraId="0BC5EBCE" w14:textId="77777777" w:rsidR="004E71C1" w:rsidRDefault="00557DB0">
            <w:pPr>
              <w:pStyle w:val="TableParagraph"/>
              <w:tabs>
                <w:tab w:val="left" w:pos="1648"/>
                <w:tab w:val="left" w:pos="2103"/>
                <w:tab w:val="left" w:pos="3132"/>
                <w:tab w:val="left" w:pos="3960"/>
              </w:tabs>
              <w:ind w:right="96"/>
            </w:pPr>
            <w:r>
              <w:rPr>
                <w:spacing w:val="-2"/>
              </w:rPr>
              <w:t>(зарегистрирован</w:t>
            </w:r>
            <w:r w:rsidR="0073050D">
              <w:t xml:space="preserve"> </w:t>
            </w:r>
            <w:r>
              <w:rPr>
                <w:spacing w:val="-2"/>
              </w:rPr>
              <w:t>Министерством</w:t>
            </w:r>
            <w:r w:rsidR="0073050D">
              <w:t xml:space="preserve"> </w:t>
            </w:r>
            <w:r>
              <w:rPr>
                <w:spacing w:val="-2"/>
              </w:rPr>
              <w:t>юстиции Российской</w:t>
            </w:r>
            <w:r w:rsidR="0073050D">
              <w:t xml:space="preserve"> </w:t>
            </w:r>
            <w:r>
              <w:rPr>
                <w:spacing w:val="-2"/>
              </w:rPr>
              <w:t>Федерации</w:t>
            </w:r>
            <w:r w:rsidR="0073050D">
              <w:t xml:space="preserve"> </w:t>
            </w:r>
            <w:r>
              <w:t>14</w:t>
            </w:r>
            <w:r>
              <w:rPr>
                <w:spacing w:val="-4"/>
              </w:rPr>
              <w:t xml:space="preserve"> </w:t>
            </w:r>
            <w:r>
              <w:t>апреля</w:t>
            </w:r>
            <w:r>
              <w:rPr>
                <w:spacing w:val="-2"/>
              </w:rPr>
              <w:t xml:space="preserve"> </w:t>
            </w:r>
            <w:r>
              <w:t>2023</w:t>
            </w:r>
            <w:r>
              <w:rPr>
                <w:spacing w:val="-3"/>
              </w:rPr>
              <w:t xml:space="preserve"> </w:t>
            </w:r>
            <w:r>
              <w:rPr>
                <w:spacing w:val="-5"/>
              </w:rPr>
              <w:t>г.,</w:t>
            </w:r>
          </w:p>
          <w:p w14:paraId="42F4035F" w14:textId="77777777" w:rsidR="004E71C1" w:rsidRDefault="00557DB0">
            <w:pPr>
              <w:pStyle w:val="TableParagraph"/>
              <w:spacing w:line="240" w:lineRule="exact"/>
            </w:pPr>
            <w:r>
              <w:t>регистрационный</w:t>
            </w:r>
            <w:r>
              <w:rPr>
                <w:spacing w:val="-8"/>
              </w:rPr>
              <w:t xml:space="preserve"> </w:t>
            </w:r>
            <w:r>
              <w:t>№</w:t>
            </w:r>
            <w:r>
              <w:rPr>
                <w:spacing w:val="-7"/>
              </w:rPr>
              <w:t xml:space="preserve"> </w:t>
            </w:r>
            <w:r>
              <w:rPr>
                <w:spacing w:val="-2"/>
              </w:rPr>
              <w:t>73027)</w:t>
            </w:r>
          </w:p>
        </w:tc>
      </w:tr>
    </w:tbl>
    <w:p w14:paraId="6B7EC455" w14:textId="77777777" w:rsidR="004E71C1" w:rsidRDefault="00557DB0">
      <w:pPr>
        <w:pStyle w:val="a3"/>
        <w:spacing w:before="270"/>
        <w:ind w:left="677" w:right="527" w:firstLine="720"/>
        <w:jc w:val="both"/>
      </w:pPr>
      <w:r>
        <w:t>В</w:t>
      </w:r>
      <w:r>
        <w:rPr>
          <w:spacing w:val="80"/>
        </w:rPr>
        <w:t xml:space="preserve"> </w:t>
      </w:r>
      <w:r>
        <w:t>объём</w:t>
      </w:r>
      <w:r>
        <w:rPr>
          <w:spacing w:val="80"/>
        </w:rPr>
        <w:t xml:space="preserve"> </w:t>
      </w:r>
      <w:r>
        <w:t>финансового</w:t>
      </w:r>
      <w:r>
        <w:rPr>
          <w:spacing w:val="80"/>
        </w:rPr>
        <w:t xml:space="preserve"> </w:t>
      </w:r>
      <w:r>
        <w:t>обеспечения</w:t>
      </w:r>
      <w:r>
        <w:rPr>
          <w:spacing w:val="80"/>
        </w:rPr>
        <w:t xml:space="preserve"> </w:t>
      </w:r>
      <w:r>
        <w:t>реализации</w:t>
      </w:r>
      <w:r>
        <w:rPr>
          <w:spacing w:val="80"/>
        </w:rPr>
        <w:t xml:space="preserve"> </w:t>
      </w:r>
      <w:r>
        <w:t>Программы</w:t>
      </w:r>
      <w:r>
        <w:rPr>
          <w:spacing w:val="80"/>
        </w:rPr>
        <w:t xml:space="preserve"> </w:t>
      </w:r>
      <w:r>
        <w:t>включаются</w:t>
      </w:r>
      <w:r>
        <w:rPr>
          <w:spacing w:val="80"/>
        </w:rPr>
        <w:t xml:space="preserve"> </w:t>
      </w:r>
      <w:r>
        <w:t>затраты</w:t>
      </w:r>
      <w:r>
        <w:rPr>
          <w:spacing w:val="40"/>
        </w:rPr>
        <w:t xml:space="preserve"> </w:t>
      </w:r>
      <w:r>
        <w:t>на</w:t>
      </w:r>
      <w:r>
        <w:rPr>
          <w:spacing w:val="-3"/>
        </w:rPr>
        <w:t xml:space="preserve"> </w:t>
      </w:r>
      <w:r>
        <w:t>оплату</w:t>
      </w:r>
      <w:r>
        <w:rPr>
          <w:spacing w:val="80"/>
        </w:rPr>
        <w:t xml:space="preserve"> </w:t>
      </w:r>
      <w:r>
        <w:t>труда</w:t>
      </w:r>
      <w:r>
        <w:rPr>
          <w:spacing w:val="80"/>
        </w:rPr>
        <w:t xml:space="preserve"> </w:t>
      </w:r>
      <w:r>
        <w:t>педагогических</w:t>
      </w:r>
      <w:r>
        <w:rPr>
          <w:spacing w:val="80"/>
        </w:rPr>
        <w:t xml:space="preserve"> </w:t>
      </w:r>
      <w:r>
        <w:t>работников</w:t>
      </w:r>
      <w:r>
        <w:rPr>
          <w:spacing w:val="80"/>
        </w:rPr>
        <w:t xml:space="preserve"> </w:t>
      </w:r>
      <w:r>
        <w:t>с</w:t>
      </w:r>
      <w:r>
        <w:rPr>
          <w:spacing w:val="75"/>
          <w:w w:val="150"/>
        </w:rPr>
        <w:t xml:space="preserve"> </w:t>
      </w:r>
      <w:r>
        <w:t>учётом</w:t>
      </w:r>
      <w:r>
        <w:rPr>
          <w:spacing w:val="80"/>
        </w:rPr>
        <w:t xml:space="preserve"> </w:t>
      </w:r>
      <w:r>
        <w:t>специальных</w:t>
      </w:r>
      <w:r>
        <w:rPr>
          <w:spacing w:val="75"/>
          <w:w w:val="150"/>
        </w:rPr>
        <w:t xml:space="preserve"> </w:t>
      </w:r>
      <w:r>
        <w:t>условий</w:t>
      </w:r>
      <w:r>
        <w:rPr>
          <w:spacing w:val="80"/>
        </w:rPr>
        <w:t xml:space="preserve"> </w:t>
      </w:r>
      <w:r>
        <w:t>получения</w:t>
      </w:r>
    </w:p>
    <w:p w14:paraId="793EF307" w14:textId="77777777" w:rsidR="004E71C1" w:rsidRDefault="004E71C1">
      <w:pPr>
        <w:jc w:val="both"/>
        <w:sectPr w:rsidR="004E71C1">
          <w:pgSz w:w="11910" w:h="16840"/>
          <w:pgMar w:top="1060" w:right="320" w:bottom="280" w:left="600" w:header="752" w:footer="0" w:gutter="0"/>
          <w:cols w:space="720"/>
        </w:sectPr>
      </w:pPr>
    </w:p>
    <w:p w14:paraId="7EFE4102" w14:textId="77777777" w:rsidR="004E71C1" w:rsidRDefault="004E71C1">
      <w:pPr>
        <w:pStyle w:val="a3"/>
        <w:spacing w:before="183"/>
      </w:pPr>
    </w:p>
    <w:p w14:paraId="7B10F876" w14:textId="77777777" w:rsidR="004E71C1" w:rsidRDefault="00557DB0">
      <w:pPr>
        <w:pStyle w:val="a3"/>
        <w:spacing w:before="1"/>
        <w:ind w:left="677" w:right="526"/>
        <w:jc w:val="both"/>
      </w:pPr>
      <w:r>
        <w:t>образования</w:t>
      </w:r>
      <w:r>
        <w:rPr>
          <w:spacing w:val="80"/>
        </w:rPr>
        <w:t xml:space="preserve">  </w:t>
      </w:r>
      <w:r>
        <w:t>обучающимися</w:t>
      </w:r>
      <w:r>
        <w:rPr>
          <w:spacing w:val="80"/>
        </w:rPr>
        <w:t xml:space="preserve">  </w:t>
      </w:r>
      <w:r>
        <w:t>ТНР</w:t>
      </w:r>
      <w:r>
        <w:rPr>
          <w:spacing w:val="80"/>
        </w:rPr>
        <w:t xml:space="preserve">  </w:t>
      </w:r>
      <w:r>
        <w:t>(</w:t>
      </w:r>
      <w:hyperlink r:id="rId65">
        <w:r>
          <w:t>части</w:t>
        </w:r>
        <w:r>
          <w:rPr>
            <w:spacing w:val="80"/>
          </w:rPr>
          <w:t xml:space="preserve">  </w:t>
        </w:r>
        <w:r>
          <w:t>2</w:t>
        </w:r>
      </w:hyperlink>
      <w:r>
        <w:t>,</w:t>
      </w:r>
      <w:r>
        <w:rPr>
          <w:spacing w:val="80"/>
        </w:rPr>
        <w:t xml:space="preserve">  </w:t>
      </w:r>
      <w:hyperlink r:id="rId66">
        <w:r>
          <w:t>3</w:t>
        </w:r>
        <w:r>
          <w:rPr>
            <w:spacing w:val="80"/>
          </w:rPr>
          <w:t xml:space="preserve">  </w:t>
        </w:r>
        <w:r>
          <w:t>статьи 99</w:t>
        </w:r>
      </w:hyperlink>
      <w:r>
        <w:rPr>
          <w:spacing w:val="80"/>
        </w:rPr>
        <w:t xml:space="preserve">  </w:t>
      </w:r>
      <w:r>
        <w:t>Федерального</w:t>
      </w:r>
      <w:r>
        <w:rPr>
          <w:spacing w:val="80"/>
        </w:rPr>
        <w:t xml:space="preserve">  </w:t>
      </w:r>
      <w:r>
        <w:t>закона от</w:t>
      </w:r>
      <w:r>
        <w:rPr>
          <w:spacing w:val="-1"/>
        </w:rPr>
        <w:t xml:space="preserve"> </w:t>
      </w:r>
      <w:r>
        <w:t>29</w:t>
      </w:r>
      <w:r>
        <w:rPr>
          <w:spacing w:val="-1"/>
        </w:rPr>
        <w:t xml:space="preserve"> </w:t>
      </w:r>
      <w:r>
        <w:t>декабря</w:t>
      </w:r>
      <w:r>
        <w:rPr>
          <w:spacing w:val="-1"/>
        </w:rPr>
        <w:t xml:space="preserve"> </w:t>
      </w:r>
      <w:r>
        <w:t>2012</w:t>
      </w:r>
      <w:r>
        <w:rPr>
          <w:spacing w:val="-1"/>
        </w:rPr>
        <w:t xml:space="preserve"> </w:t>
      </w:r>
      <w:r>
        <w:t>г.</w:t>
      </w:r>
      <w:r>
        <w:rPr>
          <w:spacing w:val="40"/>
        </w:rPr>
        <w:t xml:space="preserve"> </w:t>
      </w:r>
      <w:r>
        <w:t>№</w:t>
      </w:r>
      <w:r>
        <w:rPr>
          <w:spacing w:val="-2"/>
        </w:rPr>
        <w:t xml:space="preserve"> </w:t>
      </w:r>
      <w:r>
        <w:t>273-ФЗ</w:t>
      </w:r>
      <w:r>
        <w:rPr>
          <w:spacing w:val="40"/>
        </w:rPr>
        <w:t xml:space="preserve"> </w:t>
      </w:r>
      <w:r>
        <w:t>"Об</w:t>
      </w:r>
      <w:r>
        <w:rPr>
          <w:spacing w:val="40"/>
        </w:rPr>
        <w:t xml:space="preserve"> </w:t>
      </w:r>
      <w:r>
        <w:t>образовании</w:t>
      </w:r>
      <w:r>
        <w:rPr>
          <w:spacing w:val="40"/>
        </w:rPr>
        <w:t xml:space="preserve"> </w:t>
      </w:r>
      <w:r>
        <w:t>в</w:t>
      </w:r>
      <w:r>
        <w:rPr>
          <w:spacing w:val="40"/>
        </w:rPr>
        <w:t xml:space="preserve"> </w:t>
      </w:r>
      <w:r>
        <w:t>Российской</w:t>
      </w:r>
      <w:r>
        <w:rPr>
          <w:spacing w:val="40"/>
        </w:rPr>
        <w:t xml:space="preserve"> </w:t>
      </w:r>
      <w:r>
        <w:t>Федерации"</w:t>
      </w:r>
      <w:r>
        <w:rPr>
          <w:spacing w:val="40"/>
        </w:rPr>
        <w:t xml:space="preserve"> </w:t>
      </w:r>
      <w:r>
        <w:t>(Собрание законодательства Российской Федерации, 2012, № 59, ст. 7598; 2022, № 29, ст. 5262).</w:t>
      </w:r>
    </w:p>
    <w:p w14:paraId="5518C81E" w14:textId="77777777" w:rsidR="004E71C1" w:rsidRDefault="00557DB0">
      <w:pPr>
        <w:pStyle w:val="a3"/>
        <w:spacing w:before="2"/>
        <w:ind w:left="677" w:right="523" w:firstLine="720"/>
        <w:jc w:val="both"/>
      </w:pPr>
      <w:r>
        <w:t>При работе с обучающимися с ТНР в группах комбинированной или компенсирующей направленности</w:t>
      </w:r>
      <w:r>
        <w:rPr>
          <w:spacing w:val="-15"/>
        </w:rPr>
        <w:t xml:space="preserve"> </w:t>
      </w:r>
      <w:r>
        <w:t>дополнительно</w:t>
      </w:r>
      <w:r>
        <w:rPr>
          <w:spacing w:val="-15"/>
        </w:rPr>
        <w:t xml:space="preserve"> </w:t>
      </w:r>
      <w:r>
        <w:t>предусмотрены</w:t>
      </w:r>
      <w:r>
        <w:rPr>
          <w:spacing w:val="-15"/>
        </w:rPr>
        <w:t xml:space="preserve"> </w:t>
      </w:r>
      <w:r>
        <w:t>должности</w:t>
      </w:r>
      <w:r>
        <w:rPr>
          <w:spacing w:val="-14"/>
        </w:rPr>
        <w:t xml:space="preserve"> </w:t>
      </w:r>
      <w:r>
        <w:t>педагогических</w:t>
      </w:r>
      <w:r>
        <w:rPr>
          <w:spacing w:val="-13"/>
        </w:rPr>
        <w:t xml:space="preserve"> </w:t>
      </w:r>
      <w:r>
        <w:t>и</w:t>
      </w:r>
      <w:r>
        <w:rPr>
          <w:spacing w:val="-15"/>
        </w:rPr>
        <w:t xml:space="preserve"> </w:t>
      </w:r>
      <w:r>
        <w:t>иных</w:t>
      </w:r>
      <w:r>
        <w:rPr>
          <w:spacing w:val="-14"/>
        </w:rPr>
        <w:t xml:space="preserve"> </w:t>
      </w:r>
      <w:r>
        <w:t>работников, в соответствии с «Порядком организации и</w:t>
      </w:r>
      <w:r>
        <w:rPr>
          <w:spacing w:val="-1"/>
        </w:rPr>
        <w:t xml:space="preserve"> </w:t>
      </w:r>
      <w:r>
        <w:t>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w:t>
      </w:r>
      <w:r w:rsidR="00B249CC">
        <w:t xml:space="preserve"> </w:t>
      </w:r>
      <w:r>
        <w:t>Министерства</w:t>
      </w:r>
      <w:r>
        <w:rPr>
          <w:spacing w:val="-1"/>
        </w:rPr>
        <w:t xml:space="preserve"> </w:t>
      </w:r>
      <w:r>
        <w:t>просвещения Российской Федерации от 31 июля 2020 г. № 373.</w:t>
      </w:r>
    </w:p>
    <w:p w14:paraId="32C20D7A" w14:textId="77777777" w:rsidR="004E71C1" w:rsidRDefault="00557DB0">
      <w:pPr>
        <w:pStyle w:val="a3"/>
        <w:ind w:left="677" w:right="523" w:firstLine="720"/>
        <w:jc w:val="both"/>
      </w:pPr>
      <w:r>
        <w:t>В целях эффективной реализации Программы созданы условия для профессионального развития педагогических и руководящих кадров, в т.ч. реализации</w:t>
      </w:r>
      <w:r>
        <w:rPr>
          <w:spacing w:val="40"/>
        </w:rPr>
        <w:t xml:space="preserve"> </w:t>
      </w:r>
      <w:r>
        <w:t>права педагогических работников на получение дополнительного профессионального образования</w:t>
      </w:r>
      <w:r>
        <w:rPr>
          <w:spacing w:val="40"/>
        </w:rPr>
        <w:t xml:space="preserve"> </w:t>
      </w:r>
      <w:r>
        <w:t>не реже одного раза в три года за счёт средств Организации.</w:t>
      </w:r>
    </w:p>
    <w:p w14:paraId="598BCE58" w14:textId="77777777" w:rsidR="004E71C1" w:rsidRDefault="004E71C1">
      <w:pPr>
        <w:pStyle w:val="a3"/>
        <w:spacing w:before="6"/>
      </w:pPr>
    </w:p>
    <w:p w14:paraId="6377FBAE" w14:textId="77777777" w:rsidR="004E71C1" w:rsidRDefault="00557DB0">
      <w:pPr>
        <w:pStyle w:val="21"/>
        <w:numPr>
          <w:ilvl w:val="1"/>
          <w:numId w:val="121"/>
        </w:numPr>
        <w:tabs>
          <w:tab w:val="left" w:pos="3036"/>
          <w:tab w:val="left" w:pos="4597"/>
        </w:tabs>
        <w:ind w:left="4597" w:right="1747" w:hanging="1981"/>
        <w:jc w:val="left"/>
      </w:pPr>
      <w:r>
        <w:t>Материально-технические</w:t>
      </w:r>
      <w:r>
        <w:rPr>
          <w:spacing w:val="-9"/>
        </w:rPr>
        <w:t xml:space="preserve"> </w:t>
      </w:r>
      <w:r>
        <w:t>условия</w:t>
      </w:r>
      <w:r>
        <w:rPr>
          <w:spacing w:val="-8"/>
        </w:rPr>
        <w:t xml:space="preserve"> </w:t>
      </w:r>
      <w:r>
        <w:t>реализации</w:t>
      </w:r>
      <w:r>
        <w:rPr>
          <w:spacing w:val="-5"/>
        </w:rPr>
        <w:t xml:space="preserve"> </w:t>
      </w:r>
      <w:r>
        <w:t>АОП</w:t>
      </w:r>
      <w:r>
        <w:rPr>
          <w:spacing w:val="-10"/>
        </w:rPr>
        <w:t xml:space="preserve"> </w:t>
      </w:r>
      <w:r>
        <w:t>ДО для обучающихся с ТНР</w:t>
      </w:r>
    </w:p>
    <w:p w14:paraId="0CFF29C4" w14:textId="77777777" w:rsidR="004E71C1" w:rsidRDefault="00557DB0">
      <w:pPr>
        <w:pStyle w:val="a3"/>
        <w:spacing w:before="271"/>
        <w:ind w:left="677" w:right="524" w:firstLine="708"/>
        <w:jc w:val="both"/>
      </w:pPr>
      <w:r>
        <w:t>Организация, реализующая АОП ДО для обучающихся с ТНР, должна обеспечивать возможность достижения обучающимися в</w:t>
      </w:r>
      <w:r>
        <w:rPr>
          <w:spacing w:val="-1"/>
        </w:rPr>
        <w:t xml:space="preserve"> </w:t>
      </w:r>
      <w:r>
        <w:t xml:space="preserve">установленных </w:t>
      </w:r>
      <w:hyperlink r:id="rId67">
        <w:r>
          <w:rPr>
            <w:b/>
          </w:rPr>
          <w:t>Стандартом</w:t>
        </w:r>
      </w:hyperlink>
      <w:r>
        <w:rPr>
          <w:b/>
        </w:rPr>
        <w:t xml:space="preserve"> </w:t>
      </w:r>
      <w:r>
        <w:t>результатов освоения основной образовательной программы дошкольного образования, обеспечивать материально- технические</w:t>
      </w:r>
      <w:r>
        <w:rPr>
          <w:spacing w:val="-15"/>
        </w:rPr>
        <w:t xml:space="preserve"> </w:t>
      </w:r>
      <w:r>
        <w:t>условия,</w:t>
      </w:r>
      <w:r>
        <w:rPr>
          <w:spacing w:val="-15"/>
        </w:rPr>
        <w:t xml:space="preserve"> </w:t>
      </w:r>
      <w:r>
        <w:t>позволяющие</w:t>
      </w:r>
      <w:r>
        <w:rPr>
          <w:spacing w:val="-15"/>
        </w:rPr>
        <w:t xml:space="preserve"> </w:t>
      </w:r>
      <w:r>
        <w:t>достичь</w:t>
      </w:r>
      <w:r>
        <w:rPr>
          <w:spacing w:val="-15"/>
        </w:rPr>
        <w:t xml:space="preserve"> </w:t>
      </w:r>
      <w:r>
        <w:t>обозначенные</w:t>
      </w:r>
      <w:r>
        <w:rPr>
          <w:spacing w:val="-15"/>
        </w:rPr>
        <w:t xml:space="preserve"> </w:t>
      </w:r>
      <w:r>
        <w:t>ею</w:t>
      </w:r>
      <w:r>
        <w:rPr>
          <w:spacing w:val="-15"/>
        </w:rPr>
        <w:t xml:space="preserve"> </w:t>
      </w:r>
      <w:r>
        <w:t>цели</w:t>
      </w:r>
      <w:r>
        <w:rPr>
          <w:spacing w:val="-15"/>
        </w:rPr>
        <w:t xml:space="preserve"> </w:t>
      </w:r>
      <w:r>
        <w:t>и</w:t>
      </w:r>
      <w:r>
        <w:rPr>
          <w:spacing w:val="-15"/>
        </w:rPr>
        <w:t xml:space="preserve"> </w:t>
      </w:r>
      <w:r>
        <w:t>выполнить</w:t>
      </w:r>
      <w:r>
        <w:rPr>
          <w:spacing w:val="-15"/>
        </w:rPr>
        <w:t xml:space="preserve"> </w:t>
      </w:r>
      <w:r>
        <w:t>задачи,</w:t>
      </w:r>
      <w:r>
        <w:rPr>
          <w:spacing w:val="-15"/>
        </w:rPr>
        <w:t xml:space="preserve"> </w:t>
      </w:r>
      <w:r>
        <w:t>создать материально-технические условия, обеспечивающие:</w:t>
      </w:r>
    </w:p>
    <w:p w14:paraId="33F1F8BB" w14:textId="77777777" w:rsidR="004E71C1" w:rsidRDefault="00557DB0">
      <w:pPr>
        <w:pStyle w:val="a5"/>
        <w:numPr>
          <w:ilvl w:val="0"/>
          <w:numId w:val="71"/>
        </w:numPr>
        <w:tabs>
          <w:tab w:val="left" w:pos="1103"/>
        </w:tabs>
        <w:spacing w:before="2" w:line="294" w:lineRule="exact"/>
        <w:ind w:left="1103" w:hanging="285"/>
        <w:jc w:val="both"/>
        <w:rPr>
          <w:sz w:val="24"/>
        </w:rPr>
      </w:pPr>
      <w:r>
        <w:rPr>
          <w:sz w:val="24"/>
        </w:rPr>
        <w:t>возможность</w:t>
      </w:r>
      <w:r>
        <w:rPr>
          <w:spacing w:val="-5"/>
          <w:sz w:val="24"/>
        </w:rPr>
        <w:t xml:space="preserve"> </w:t>
      </w:r>
      <w:r>
        <w:rPr>
          <w:sz w:val="24"/>
        </w:rPr>
        <w:t>достижения</w:t>
      </w:r>
      <w:r>
        <w:rPr>
          <w:spacing w:val="-3"/>
          <w:sz w:val="24"/>
        </w:rPr>
        <w:t xml:space="preserve"> </w:t>
      </w:r>
      <w:r>
        <w:rPr>
          <w:sz w:val="24"/>
        </w:rPr>
        <w:t>дошкольниками</w:t>
      </w:r>
      <w:r>
        <w:rPr>
          <w:spacing w:val="-4"/>
          <w:sz w:val="24"/>
        </w:rPr>
        <w:t xml:space="preserve"> </w:t>
      </w:r>
      <w:r>
        <w:rPr>
          <w:sz w:val="24"/>
        </w:rPr>
        <w:t>с</w:t>
      </w:r>
      <w:r>
        <w:rPr>
          <w:spacing w:val="-4"/>
          <w:sz w:val="24"/>
        </w:rPr>
        <w:t xml:space="preserve"> </w:t>
      </w:r>
      <w:r>
        <w:rPr>
          <w:sz w:val="24"/>
        </w:rPr>
        <w:t>ТНР</w:t>
      </w:r>
      <w:r>
        <w:rPr>
          <w:spacing w:val="-3"/>
          <w:sz w:val="24"/>
        </w:rPr>
        <w:t xml:space="preserve"> </w:t>
      </w:r>
      <w:r>
        <w:rPr>
          <w:sz w:val="24"/>
        </w:rPr>
        <w:t>целевых</w:t>
      </w:r>
      <w:r>
        <w:rPr>
          <w:spacing w:val="-3"/>
          <w:sz w:val="24"/>
        </w:rPr>
        <w:t xml:space="preserve"> </w:t>
      </w:r>
      <w:r>
        <w:rPr>
          <w:sz w:val="24"/>
        </w:rPr>
        <w:t>ориентиров</w:t>
      </w:r>
      <w:r>
        <w:rPr>
          <w:spacing w:val="-4"/>
          <w:sz w:val="24"/>
        </w:rPr>
        <w:t xml:space="preserve"> </w:t>
      </w:r>
      <w:r>
        <w:rPr>
          <w:sz w:val="24"/>
        </w:rPr>
        <w:t>освоения</w:t>
      </w:r>
      <w:r>
        <w:rPr>
          <w:spacing w:val="-3"/>
          <w:sz w:val="24"/>
        </w:rPr>
        <w:t xml:space="preserve"> </w:t>
      </w:r>
      <w:r>
        <w:rPr>
          <w:sz w:val="24"/>
        </w:rPr>
        <w:t>АОП</w:t>
      </w:r>
      <w:r>
        <w:rPr>
          <w:spacing w:val="-4"/>
          <w:sz w:val="24"/>
        </w:rPr>
        <w:t xml:space="preserve"> </w:t>
      </w:r>
      <w:r>
        <w:rPr>
          <w:spacing w:val="-5"/>
          <w:sz w:val="24"/>
        </w:rPr>
        <w:t>ДО;</w:t>
      </w:r>
    </w:p>
    <w:p w14:paraId="64DFDE12" w14:textId="77777777" w:rsidR="004E71C1" w:rsidRDefault="00557DB0">
      <w:pPr>
        <w:pStyle w:val="a5"/>
        <w:numPr>
          <w:ilvl w:val="0"/>
          <w:numId w:val="71"/>
        </w:numPr>
        <w:tabs>
          <w:tab w:val="left" w:pos="1103"/>
        </w:tabs>
        <w:spacing w:line="292" w:lineRule="exact"/>
        <w:ind w:left="1103" w:hanging="285"/>
        <w:jc w:val="both"/>
        <w:rPr>
          <w:sz w:val="24"/>
        </w:rPr>
      </w:pPr>
      <w:r>
        <w:rPr>
          <w:sz w:val="24"/>
        </w:rPr>
        <w:t>выполнение</w:t>
      </w:r>
      <w:r>
        <w:rPr>
          <w:spacing w:val="-7"/>
          <w:sz w:val="24"/>
        </w:rPr>
        <w:t xml:space="preserve"> </w:t>
      </w:r>
      <w:r>
        <w:rPr>
          <w:sz w:val="24"/>
        </w:rPr>
        <w:t>требований</w:t>
      </w:r>
      <w:r>
        <w:rPr>
          <w:spacing w:val="-5"/>
          <w:sz w:val="24"/>
        </w:rPr>
        <w:t xml:space="preserve"> </w:t>
      </w:r>
      <w:r>
        <w:rPr>
          <w:sz w:val="24"/>
        </w:rPr>
        <w:t>санитарно-эпидемиологических</w:t>
      </w:r>
      <w:r>
        <w:rPr>
          <w:spacing w:val="-7"/>
          <w:sz w:val="24"/>
        </w:rPr>
        <w:t xml:space="preserve"> </w:t>
      </w:r>
      <w:r>
        <w:rPr>
          <w:sz w:val="24"/>
        </w:rPr>
        <w:t>правил</w:t>
      </w:r>
      <w:r>
        <w:rPr>
          <w:spacing w:val="-5"/>
          <w:sz w:val="24"/>
        </w:rPr>
        <w:t xml:space="preserve"> </w:t>
      </w:r>
      <w:r>
        <w:rPr>
          <w:sz w:val="24"/>
        </w:rPr>
        <w:t>и</w:t>
      </w:r>
      <w:r>
        <w:rPr>
          <w:spacing w:val="-7"/>
          <w:sz w:val="24"/>
        </w:rPr>
        <w:t xml:space="preserve"> </w:t>
      </w:r>
      <w:r>
        <w:rPr>
          <w:sz w:val="24"/>
        </w:rPr>
        <w:t>нормативов</w:t>
      </w:r>
      <w:r>
        <w:rPr>
          <w:spacing w:val="-6"/>
          <w:sz w:val="24"/>
        </w:rPr>
        <w:t xml:space="preserve"> </w:t>
      </w:r>
      <w:r>
        <w:rPr>
          <w:spacing w:val="-5"/>
          <w:sz w:val="24"/>
        </w:rPr>
        <w:t>к:</w:t>
      </w:r>
    </w:p>
    <w:p w14:paraId="7B5744F5" w14:textId="77777777" w:rsidR="004E71C1" w:rsidRDefault="00557DB0">
      <w:pPr>
        <w:pStyle w:val="a5"/>
        <w:numPr>
          <w:ilvl w:val="1"/>
          <w:numId w:val="71"/>
        </w:numPr>
        <w:tabs>
          <w:tab w:val="left" w:pos="1588"/>
        </w:tabs>
        <w:spacing w:line="274" w:lineRule="exact"/>
        <w:ind w:left="1588" w:hanging="203"/>
        <w:rPr>
          <w:sz w:val="24"/>
        </w:rPr>
      </w:pPr>
      <w:r>
        <w:rPr>
          <w:sz w:val="24"/>
        </w:rPr>
        <w:t>оборудованию</w:t>
      </w:r>
      <w:r>
        <w:rPr>
          <w:spacing w:val="-5"/>
          <w:sz w:val="24"/>
        </w:rPr>
        <w:t xml:space="preserve"> </w:t>
      </w:r>
      <w:r>
        <w:rPr>
          <w:sz w:val="24"/>
        </w:rPr>
        <w:t>и</w:t>
      </w:r>
      <w:r>
        <w:rPr>
          <w:spacing w:val="-3"/>
          <w:sz w:val="24"/>
        </w:rPr>
        <w:t xml:space="preserve"> </w:t>
      </w:r>
      <w:r>
        <w:rPr>
          <w:sz w:val="24"/>
        </w:rPr>
        <w:t>содержанию</w:t>
      </w:r>
      <w:r>
        <w:rPr>
          <w:spacing w:val="-3"/>
          <w:sz w:val="24"/>
        </w:rPr>
        <w:t xml:space="preserve"> </w:t>
      </w:r>
      <w:r>
        <w:rPr>
          <w:sz w:val="24"/>
        </w:rPr>
        <w:t>территории</w:t>
      </w:r>
      <w:r>
        <w:rPr>
          <w:spacing w:val="-2"/>
          <w:sz w:val="24"/>
        </w:rPr>
        <w:t xml:space="preserve"> </w:t>
      </w:r>
      <w:r>
        <w:rPr>
          <w:sz w:val="24"/>
        </w:rPr>
        <w:t>и</w:t>
      </w:r>
      <w:r>
        <w:rPr>
          <w:spacing w:val="-2"/>
          <w:sz w:val="24"/>
        </w:rPr>
        <w:t xml:space="preserve"> помещениям;</w:t>
      </w:r>
    </w:p>
    <w:p w14:paraId="5DFD64D6" w14:textId="77777777" w:rsidR="004E71C1" w:rsidRDefault="00557DB0">
      <w:pPr>
        <w:pStyle w:val="a5"/>
        <w:numPr>
          <w:ilvl w:val="1"/>
          <w:numId w:val="71"/>
        </w:numPr>
        <w:tabs>
          <w:tab w:val="left" w:pos="1588"/>
        </w:tabs>
        <w:ind w:left="1588" w:hanging="203"/>
        <w:rPr>
          <w:sz w:val="24"/>
        </w:rPr>
      </w:pPr>
      <w:r>
        <w:rPr>
          <w:sz w:val="24"/>
        </w:rPr>
        <w:t>естественному</w:t>
      </w:r>
      <w:r>
        <w:rPr>
          <w:spacing w:val="-9"/>
          <w:sz w:val="24"/>
        </w:rPr>
        <w:t xml:space="preserve"> </w:t>
      </w:r>
      <w:r>
        <w:rPr>
          <w:sz w:val="24"/>
        </w:rPr>
        <w:t>и</w:t>
      </w:r>
      <w:r>
        <w:rPr>
          <w:spacing w:val="-1"/>
          <w:sz w:val="24"/>
        </w:rPr>
        <w:t xml:space="preserve"> </w:t>
      </w:r>
      <w:r>
        <w:rPr>
          <w:sz w:val="24"/>
        </w:rPr>
        <w:t>искусственному</w:t>
      </w:r>
      <w:r>
        <w:rPr>
          <w:spacing w:val="-7"/>
          <w:sz w:val="24"/>
        </w:rPr>
        <w:t xml:space="preserve"> </w:t>
      </w:r>
      <w:r>
        <w:rPr>
          <w:sz w:val="24"/>
        </w:rPr>
        <w:t>освещению</w:t>
      </w:r>
      <w:r>
        <w:rPr>
          <w:spacing w:val="-1"/>
          <w:sz w:val="24"/>
        </w:rPr>
        <w:t xml:space="preserve"> </w:t>
      </w:r>
      <w:r>
        <w:rPr>
          <w:spacing w:val="-2"/>
          <w:sz w:val="24"/>
        </w:rPr>
        <w:t>помещений;</w:t>
      </w:r>
    </w:p>
    <w:p w14:paraId="5D124D11" w14:textId="77777777" w:rsidR="004E71C1" w:rsidRDefault="00557DB0">
      <w:pPr>
        <w:pStyle w:val="a5"/>
        <w:numPr>
          <w:ilvl w:val="1"/>
          <w:numId w:val="71"/>
        </w:numPr>
        <w:tabs>
          <w:tab w:val="left" w:pos="1588"/>
        </w:tabs>
        <w:ind w:left="1588" w:hanging="203"/>
        <w:rPr>
          <w:sz w:val="24"/>
        </w:rPr>
      </w:pPr>
      <w:r>
        <w:rPr>
          <w:sz w:val="24"/>
        </w:rPr>
        <w:t>отоплению</w:t>
      </w:r>
      <w:r>
        <w:rPr>
          <w:spacing w:val="-3"/>
          <w:sz w:val="24"/>
        </w:rPr>
        <w:t xml:space="preserve"> </w:t>
      </w:r>
      <w:r>
        <w:rPr>
          <w:sz w:val="24"/>
        </w:rPr>
        <w:t>и</w:t>
      </w:r>
      <w:r>
        <w:rPr>
          <w:spacing w:val="-2"/>
          <w:sz w:val="24"/>
        </w:rPr>
        <w:t xml:space="preserve"> вентиляции;</w:t>
      </w:r>
    </w:p>
    <w:p w14:paraId="22237186" w14:textId="77777777" w:rsidR="004E71C1" w:rsidRDefault="00557DB0">
      <w:pPr>
        <w:pStyle w:val="a5"/>
        <w:numPr>
          <w:ilvl w:val="1"/>
          <w:numId w:val="71"/>
        </w:numPr>
        <w:tabs>
          <w:tab w:val="left" w:pos="1588"/>
        </w:tabs>
        <w:ind w:left="1588" w:hanging="203"/>
        <w:rPr>
          <w:sz w:val="24"/>
        </w:rPr>
      </w:pPr>
      <w:r>
        <w:rPr>
          <w:sz w:val="24"/>
        </w:rPr>
        <w:t>водоснабжению</w:t>
      </w:r>
      <w:r>
        <w:rPr>
          <w:spacing w:val="-2"/>
          <w:sz w:val="24"/>
        </w:rPr>
        <w:t xml:space="preserve"> </w:t>
      </w:r>
      <w:r>
        <w:rPr>
          <w:sz w:val="24"/>
        </w:rPr>
        <w:t>и</w:t>
      </w:r>
      <w:r>
        <w:rPr>
          <w:spacing w:val="-2"/>
          <w:sz w:val="24"/>
        </w:rPr>
        <w:t xml:space="preserve"> канализации;</w:t>
      </w:r>
    </w:p>
    <w:p w14:paraId="44C6EE2E" w14:textId="77777777" w:rsidR="004E71C1" w:rsidRDefault="00557DB0">
      <w:pPr>
        <w:pStyle w:val="a5"/>
        <w:numPr>
          <w:ilvl w:val="1"/>
          <w:numId w:val="71"/>
        </w:numPr>
        <w:tabs>
          <w:tab w:val="left" w:pos="1588"/>
        </w:tabs>
        <w:ind w:left="1588" w:hanging="203"/>
        <w:rPr>
          <w:sz w:val="24"/>
        </w:rPr>
      </w:pPr>
      <w:r>
        <w:rPr>
          <w:sz w:val="24"/>
        </w:rPr>
        <w:t>организации</w:t>
      </w:r>
      <w:r>
        <w:rPr>
          <w:spacing w:val="-6"/>
          <w:sz w:val="24"/>
        </w:rPr>
        <w:t xml:space="preserve"> </w:t>
      </w:r>
      <w:r>
        <w:rPr>
          <w:spacing w:val="-2"/>
          <w:sz w:val="24"/>
        </w:rPr>
        <w:t>питания;</w:t>
      </w:r>
    </w:p>
    <w:p w14:paraId="1EAC4603" w14:textId="77777777" w:rsidR="004E71C1" w:rsidRDefault="00557DB0">
      <w:pPr>
        <w:pStyle w:val="a5"/>
        <w:numPr>
          <w:ilvl w:val="1"/>
          <w:numId w:val="71"/>
        </w:numPr>
        <w:tabs>
          <w:tab w:val="left" w:pos="1588"/>
        </w:tabs>
        <w:ind w:left="1588" w:hanging="203"/>
        <w:rPr>
          <w:sz w:val="24"/>
        </w:rPr>
      </w:pPr>
      <w:r>
        <w:rPr>
          <w:sz w:val="24"/>
        </w:rPr>
        <w:t>медицинскому</w:t>
      </w:r>
      <w:r>
        <w:rPr>
          <w:spacing w:val="-10"/>
          <w:sz w:val="24"/>
        </w:rPr>
        <w:t xml:space="preserve"> </w:t>
      </w:r>
      <w:r>
        <w:rPr>
          <w:spacing w:val="-2"/>
          <w:sz w:val="24"/>
        </w:rPr>
        <w:t>обеспечению;</w:t>
      </w:r>
    </w:p>
    <w:p w14:paraId="520698C3" w14:textId="77777777" w:rsidR="004E71C1" w:rsidRDefault="00557DB0">
      <w:pPr>
        <w:pStyle w:val="a5"/>
        <w:numPr>
          <w:ilvl w:val="1"/>
          <w:numId w:val="71"/>
        </w:numPr>
        <w:tabs>
          <w:tab w:val="left" w:pos="1588"/>
        </w:tabs>
        <w:ind w:left="1588" w:hanging="203"/>
        <w:rPr>
          <w:sz w:val="24"/>
        </w:rPr>
      </w:pPr>
      <w:r>
        <w:rPr>
          <w:sz w:val="24"/>
        </w:rPr>
        <w:t>организации</w:t>
      </w:r>
      <w:r>
        <w:rPr>
          <w:spacing w:val="-4"/>
          <w:sz w:val="24"/>
        </w:rPr>
        <w:t xml:space="preserve"> </w:t>
      </w:r>
      <w:r>
        <w:rPr>
          <w:sz w:val="24"/>
        </w:rPr>
        <w:t>режима</w:t>
      </w:r>
      <w:r>
        <w:rPr>
          <w:spacing w:val="-4"/>
          <w:sz w:val="24"/>
        </w:rPr>
        <w:t xml:space="preserve"> дня;</w:t>
      </w:r>
    </w:p>
    <w:p w14:paraId="621F491B" w14:textId="77777777" w:rsidR="004E71C1" w:rsidRDefault="00557DB0">
      <w:pPr>
        <w:pStyle w:val="a5"/>
        <w:numPr>
          <w:ilvl w:val="1"/>
          <w:numId w:val="71"/>
        </w:numPr>
        <w:tabs>
          <w:tab w:val="left" w:pos="1588"/>
        </w:tabs>
        <w:ind w:left="1588" w:hanging="203"/>
        <w:rPr>
          <w:sz w:val="24"/>
        </w:rPr>
      </w:pPr>
      <w:r>
        <w:rPr>
          <w:sz w:val="24"/>
        </w:rPr>
        <w:t>организации</w:t>
      </w:r>
      <w:r>
        <w:rPr>
          <w:spacing w:val="-6"/>
          <w:sz w:val="24"/>
        </w:rPr>
        <w:t xml:space="preserve"> </w:t>
      </w:r>
      <w:r>
        <w:rPr>
          <w:sz w:val="24"/>
        </w:rPr>
        <w:t>физического</w:t>
      </w:r>
      <w:r>
        <w:rPr>
          <w:spacing w:val="-5"/>
          <w:sz w:val="24"/>
        </w:rPr>
        <w:t xml:space="preserve"> </w:t>
      </w:r>
      <w:r>
        <w:rPr>
          <w:spacing w:val="-2"/>
          <w:sz w:val="24"/>
        </w:rPr>
        <w:t>воспитания;</w:t>
      </w:r>
    </w:p>
    <w:p w14:paraId="65446999" w14:textId="77777777" w:rsidR="004E71C1" w:rsidRDefault="00557DB0">
      <w:pPr>
        <w:pStyle w:val="a5"/>
        <w:numPr>
          <w:ilvl w:val="1"/>
          <w:numId w:val="71"/>
        </w:numPr>
        <w:tabs>
          <w:tab w:val="left" w:pos="1588"/>
        </w:tabs>
        <w:ind w:left="1588" w:hanging="203"/>
        <w:rPr>
          <w:sz w:val="24"/>
        </w:rPr>
      </w:pPr>
      <w:r>
        <w:rPr>
          <w:sz w:val="24"/>
        </w:rPr>
        <w:t>личной</w:t>
      </w:r>
      <w:r>
        <w:rPr>
          <w:spacing w:val="-4"/>
          <w:sz w:val="24"/>
        </w:rPr>
        <w:t xml:space="preserve"> </w:t>
      </w:r>
      <w:r>
        <w:rPr>
          <w:sz w:val="24"/>
        </w:rPr>
        <w:t>гигиене</w:t>
      </w:r>
      <w:r>
        <w:rPr>
          <w:spacing w:val="-4"/>
          <w:sz w:val="24"/>
        </w:rPr>
        <w:t xml:space="preserve"> </w:t>
      </w:r>
      <w:r>
        <w:rPr>
          <w:spacing w:val="-2"/>
          <w:sz w:val="24"/>
        </w:rPr>
        <w:t>персонала;</w:t>
      </w:r>
    </w:p>
    <w:p w14:paraId="0C93F5CA" w14:textId="77777777" w:rsidR="004E71C1" w:rsidRDefault="00557DB0">
      <w:pPr>
        <w:pStyle w:val="a5"/>
        <w:numPr>
          <w:ilvl w:val="1"/>
          <w:numId w:val="71"/>
        </w:numPr>
        <w:tabs>
          <w:tab w:val="left" w:pos="1588"/>
        </w:tabs>
        <w:ind w:left="1588" w:hanging="203"/>
        <w:rPr>
          <w:sz w:val="24"/>
        </w:rPr>
      </w:pPr>
      <w:r>
        <w:rPr>
          <w:sz w:val="24"/>
        </w:rPr>
        <w:t>пожарной</w:t>
      </w:r>
      <w:r>
        <w:rPr>
          <w:spacing w:val="-4"/>
          <w:sz w:val="24"/>
        </w:rPr>
        <w:t xml:space="preserve"> </w:t>
      </w:r>
      <w:r>
        <w:rPr>
          <w:sz w:val="24"/>
        </w:rPr>
        <w:t>безопасности</w:t>
      </w:r>
      <w:r>
        <w:rPr>
          <w:spacing w:val="-5"/>
          <w:sz w:val="24"/>
        </w:rPr>
        <w:t xml:space="preserve"> </w:t>
      </w:r>
      <w:r>
        <w:rPr>
          <w:sz w:val="24"/>
        </w:rPr>
        <w:t>и</w:t>
      </w:r>
      <w:r>
        <w:rPr>
          <w:spacing w:val="-3"/>
          <w:sz w:val="24"/>
        </w:rPr>
        <w:t xml:space="preserve"> </w:t>
      </w:r>
      <w:r>
        <w:rPr>
          <w:spacing w:val="-2"/>
          <w:sz w:val="24"/>
        </w:rPr>
        <w:t>электробезопасности;</w:t>
      </w:r>
    </w:p>
    <w:p w14:paraId="23490CBE" w14:textId="77777777" w:rsidR="004E71C1" w:rsidRDefault="00557DB0">
      <w:pPr>
        <w:pStyle w:val="a5"/>
        <w:numPr>
          <w:ilvl w:val="1"/>
          <w:numId w:val="71"/>
        </w:numPr>
        <w:tabs>
          <w:tab w:val="left" w:pos="1588"/>
        </w:tabs>
        <w:spacing w:before="1"/>
        <w:ind w:left="1588" w:hanging="203"/>
        <w:rPr>
          <w:sz w:val="24"/>
        </w:rPr>
      </w:pPr>
      <w:r>
        <w:rPr>
          <w:sz w:val="24"/>
        </w:rPr>
        <w:t>охране</w:t>
      </w:r>
      <w:r>
        <w:rPr>
          <w:spacing w:val="-6"/>
          <w:sz w:val="24"/>
        </w:rPr>
        <w:t xml:space="preserve"> </w:t>
      </w:r>
      <w:r>
        <w:rPr>
          <w:sz w:val="24"/>
        </w:rPr>
        <w:t>здоровья</w:t>
      </w:r>
      <w:r>
        <w:rPr>
          <w:spacing w:val="-3"/>
          <w:sz w:val="24"/>
        </w:rPr>
        <w:t xml:space="preserve"> </w:t>
      </w:r>
      <w:r>
        <w:rPr>
          <w:sz w:val="24"/>
        </w:rPr>
        <w:t>воспитанников</w:t>
      </w:r>
      <w:r>
        <w:rPr>
          <w:spacing w:val="-6"/>
          <w:sz w:val="24"/>
        </w:rPr>
        <w:t xml:space="preserve"> </w:t>
      </w:r>
      <w:r>
        <w:rPr>
          <w:sz w:val="24"/>
        </w:rPr>
        <w:t>и</w:t>
      </w:r>
      <w:r>
        <w:rPr>
          <w:spacing w:val="-3"/>
          <w:sz w:val="24"/>
        </w:rPr>
        <w:t xml:space="preserve"> </w:t>
      </w:r>
      <w:r>
        <w:rPr>
          <w:sz w:val="24"/>
        </w:rPr>
        <w:t>охране</w:t>
      </w:r>
      <w:r>
        <w:rPr>
          <w:spacing w:val="-4"/>
          <w:sz w:val="24"/>
        </w:rPr>
        <w:t xml:space="preserve"> </w:t>
      </w:r>
      <w:r>
        <w:rPr>
          <w:sz w:val="24"/>
        </w:rPr>
        <w:t>труда</w:t>
      </w:r>
      <w:r>
        <w:rPr>
          <w:spacing w:val="-2"/>
          <w:sz w:val="24"/>
        </w:rPr>
        <w:t xml:space="preserve"> </w:t>
      </w:r>
      <w:r>
        <w:rPr>
          <w:sz w:val="24"/>
        </w:rPr>
        <w:t>работников</w:t>
      </w:r>
      <w:r>
        <w:rPr>
          <w:spacing w:val="-3"/>
          <w:sz w:val="24"/>
        </w:rPr>
        <w:t xml:space="preserve"> </w:t>
      </w:r>
      <w:r>
        <w:rPr>
          <w:spacing w:val="-2"/>
          <w:sz w:val="24"/>
        </w:rPr>
        <w:t>Организации;</w:t>
      </w:r>
    </w:p>
    <w:p w14:paraId="447A9E01" w14:textId="77777777" w:rsidR="004E71C1" w:rsidRDefault="00557DB0">
      <w:pPr>
        <w:pStyle w:val="a5"/>
        <w:numPr>
          <w:ilvl w:val="0"/>
          <w:numId w:val="71"/>
        </w:numPr>
        <w:tabs>
          <w:tab w:val="left" w:pos="1104"/>
        </w:tabs>
        <w:spacing w:before="4" w:line="237" w:lineRule="auto"/>
        <w:ind w:right="523"/>
        <w:jc w:val="both"/>
        <w:rPr>
          <w:sz w:val="24"/>
        </w:rPr>
      </w:pPr>
      <w:r>
        <w:rPr>
          <w:sz w:val="24"/>
        </w:rPr>
        <w:t>возможность</w:t>
      </w:r>
      <w:r>
        <w:rPr>
          <w:spacing w:val="-15"/>
          <w:sz w:val="24"/>
        </w:rPr>
        <w:t xml:space="preserve"> </w:t>
      </w:r>
      <w:r>
        <w:rPr>
          <w:sz w:val="24"/>
        </w:rPr>
        <w:t>для</w:t>
      </w:r>
      <w:r>
        <w:rPr>
          <w:spacing w:val="-15"/>
          <w:sz w:val="24"/>
        </w:rPr>
        <w:t xml:space="preserve"> </w:t>
      </w:r>
      <w:r>
        <w:rPr>
          <w:sz w:val="24"/>
        </w:rPr>
        <w:t>беспрепятственного</w:t>
      </w:r>
      <w:r>
        <w:rPr>
          <w:spacing w:val="-15"/>
          <w:sz w:val="24"/>
        </w:rPr>
        <w:t xml:space="preserve"> </w:t>
      </w:r>
      <w:r>
        <w:rPr>
          <w:sz w:val="24"/>
        </w:rPr>
        <w:t>доступа</w:t>
      </w:r>
      <w:r>
        <w:rPr>
          <w:spacing w:val="-15"/>
          <w:sz w:val="24"/>
        </w:rPr>
        <w:t xml:space="preserve"> </w:t>
      </w:r>
      <w:r>
        <w:rPr>
          <w:sz w:val="24"/>
        </w:rPr>
        <w:t>дошкольников</w:t>
      </w:r>
      <w:r>
        <w:rPr>
          <w:spacing w:val="-15"/>
          <w:sz w:val="24"/>
        </w:rPr>
        <w:t xml:space="preserve"> </w:t>
      </w:r>
      <w:r>
        <w:rPr>
          <w:sz w:val="24"/>
        </w:rPr>
        <w:t>с</w:t>
      </w:r>
      <w:r>
        <w:rPr>
          <w:spacing w:val="-15"/>
          <w:sz w:val="24"/>
        </w:rPr>
        <w:t xml:space="preserve"> </w:t>
      </w:r>
      <w:r>
        <w:rPr>
          <w:sz w:val="24"/>
        </w:rPr>
        <w:t>ТНР,</w:t>
      </w:r>
      <w:r>
        <w:rPr>
          <w:spacing w:val="-15"/>
          <w:sz w:val="24"/>
        </w:rPr>
        <w:t xml:space="preserve"> </w:t>
      </w:r>
      <w:r>
        <w:rPr>
          <w:sz w:val="24"/>
        </w:rPr>
        <w:t>в</w:t>
      </w:r>
      <w:r>
        <w:rPr>
          <w:spacing w:val="-15"/>
          <w:sz w:val="24"/>
        </w:rPr>
        <w:t xml:space="preserve"> </w:t>
      </w:r>
      <w:r>
        <w:rPr>
          <w:sz w:val="24"/>
        </w:rPr>
        <w:t>т.ч.</w:t>
      </w:r>
      <w:r>
        <w:rPr>
          <w:spacing w:val="-15"/>
          <w:sz w:val="24"/>
        </w:rPr>
        <w:t xml:space="preserve"> </w:t>
      </w:r>
      <w:r>
        <w:rPr>
          <w:sz w:val="24"/>
        </w:rPr>
        <w:t xml:space="preserve">детей-инвалидов, к объектам инфраструктуры организации, осуществляющей образовательную </w:t>
      </w:r>
      <w:r>
        <w:rPr>
          <w:spacing w:val="-2"/>
          <w:sz w:val="24"/>
        </w:rPr>
        <w:t>деятельность.</w:t>
      </w:r>
    </w:p>
    <w:p w14:paraId="2F0C630F" w14:textId="77777777" w:rsidR="004E71C1" w:rsidRDefault="00557DB0">
      <w:pPr>
        <w:pStyle w:val="a3"/>
        <w:spacing w:before="3"/>
        <w:ind w:left="677" w:right="531" w:firstLine="708"/>
        <w:jc w:val="both"/>
      </w:pPr>
      <w:r>
        <w:t>Организация должна иметь необходимое для всех видов образовательной деятельности обучающихся с ТНР, педагогической, административной и хозяйственной деятельности оснащение и оборудование:</w:t>
      </w:r>
    </w:p>
    <w:p w14:paraId="0940EFFF" w14:textId="77777777" w:rsidR="004E71C1" w:rsidRDefault="00557DB0">
      <w:pPr>
        <w:pStyle w:val="a5"/>
        <w:numPr>
          <w:ilvl w:val="0"/>
          <w:numId w:val="71"/>
        </w:numPr>
        <w:tabs>
          <w:tab w:val="left" w:pos="1104"/>
        </w:tabs>
        <w:spacing w:before="5" w:line="237" w:lineRule="auto"/>
        <w:ind w:right="528"/>
        <w:jc w:val="both"/>
        <w:rPr>
          <w:sz w:val="24"/>
        </w:rPr>
      </w:pPr>
      <w:r>
        <w:rPr>
          <w:sz w:val="24"/>
        </w:rPr>
        <w:t>учебно-методический комплект для реализации АОП ДО (в т.</w:t>
      </w:r>
      <w:r>
        <w:rPr>
          <w:spacing w:val="-1"/>
          <w:sz w:val="24"/>
        </w:rPr>
        <w:t xml:space="preserve"> </w:t>
      </w:r>
      <w:r>
        <w:rPr>
          <w:sz w:val="24"/>
        </w:rPr>
        <w:t>ч. комплект различных развивающих игр);</w:t>
      </w:r>
    </w:p>
    <w:p w14:paraId="1B43D04C" w14:textId="77777777" w:rsidR="004E71C1" w:rsidRDefault="00557DB0">
      <w:pPr>
        <w:pStyle w:val="a5"/>
        <w:numPr>
          <w:ilvl w:val="0"/>
          <w:numId w:val="71"/>
        </w:numPr>
        <w:tabs>
          <w:tab w:val="left" w:pos="1104"/>
        </w:tabs>
        <w:spacing w:before="4" w:line="237" w:lineRule="auto"/>
        <w:ind w:right="530"/>
        <w:jc w:val="both"/>
        <w:rPr>
          <w:sz w:val="24"/>
        </w:rPr>
      </w:pPr>
      <w:r>
        <w:rPr>
          <w:sz w:val="24"/>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ТНР с участием взрослых и других детей;</w:t>
      </w:r>
    </w:p>
    <w:p w14:paraId="139AB21A" w14:textId="77777777" w:rsidR="004E71C1" w:rsidRDefault="00557DB0">
      <w:pPr>
        <w:pStyle w:val="a5"/>
        <w:numPr>
          <w:ilvl w:val="0"/>
          <w:numId w:val="71"/>
        </w:numPr>
        <w:tabs>
          <w:tab w:val="left" w:pos="1104"/>
        </w:tabs>
        <w:spacing w:before="8" w:line="237" w:lineRule="auto"/>
        <w:ind w:right="525"/>
        <w:jc w:val="both"/>
        <w:rPr>
          <w:sz w:val="24"/>
        </w:rPr>
      </w:pPr>
      <w:r>
        <w:rPr>
          <w:sz w:val="24"/>
        </w:rPr>
        <w:t>оснащение</w:t>
      </w:r>
      <w:r>
        <w:rPr>
          <w:spacing w:val="80"/>
          <w:sz w:val="24"/>
        </w:rPr>
        <w:t xml:space="preserve"> </w:t>
      </w:r>
      <w:r>
        <w:t>ППРОС</w:t>
      </w:r>
      <w:r>
        <w:rPr>
          <w:sz w:val="24"/>
        </w:rPr>
        <w:t>,</w:t>
      </w:r>
      <w:r>
        <w:rPr>
          <w:spacing w:val="80"/>
          <w:sz w:val="24"/>
        </w:rPr>
        <w:t xml:space="preserve"> </w:t>
      </w:r>
      <w:r>
        <w:rPr>
          <w:sz w:val="24"/>
        </w:rPr>
        <w:t>включающей</w:t>
      </w:r>
      <w:r>
        <w:rPr>
          <w:spacing w:val="80"/>
          <w:sz w:val="24"/>
        </w:rPr>
        <w:t xml:space="preserve"> </w:t>
      </w:r>
      <w:r>
        <w:rPr>
          <w:sz w:val="24"/>
        </w:rPr>
        <w:t>средства</w:t>
      </w:r>
      <w:r>
        <w:rPr>
          <w:spacing w:val="80"/>
          <w:sz w:val="24"/>
        </w:rPr>
        <w:t xml:space="preserve"> </w:t>
      </w:r>
      <w:r>
        <w:rPr>
          <w:sz w:val="24"/>
        </w:rPr>
        <w:t>образования</w:t>
      </w:r>
      <w:r>
        <w:rPr>
          <w:spacing w:val="80"/>
          <w:sz w:val="24"/>
        </w:rPr>
        <w:t xml:space="preserve"> </w:t>
      </w:r>
      <w:r>
        <w:rPr>
          <w:sz w:val="24"/>
        </w:rPr>
        <w:t>и</w:t>
      </w:r>
      <w:r>
        <w:rPr>
          <w:spacing w:val="80"/>
          <w:sz w:val="24"/>
        </w:rPr>
        <w:t xml:space="preserve"> </w:t>
      </w:r>
      <w:r>
        <w:rPr>
          <w:sz w:val="24"/>
        </w:rPr>
        <w:t>воспитания,</w:t>
      </w:r>
      <w:r>
        <w:rPr>
          <w:spacing w:val="80"/>
          <w:sz w:val="24"/>
        </w:rPr>
        <w:t xml:space="preserve"> </w:t>
      </w:r>
      <w:r>
        <w:rPr>
          <w:sz w:val="24"/>
        </w:rPr>
        <w:t>подобранные</w:t>
      </w:r>
      <w:r>
        <w:rPr>
          <w:spacing w:val="80"/>
          <w:w w:val="150"/>
          <w:sz w:val="24"/>
        </w:rPr>
        <w:t xml:space="preserve"> </w:t>
      </w:r>
      <w:r>
        <w:rPr>
          <w:sz w:val="24"/>
        </w:rPr>
        <w:t>в</w:t>
      </w:r>
      <w:r>
        <w:rPr>
          <w:spacing w:val="-3"/>
          <w:sz w:val="24"/>
        </w:rPr>
        <w:t xml:space="preserve"> </w:t>
      </w:r>
      <w:r>
        <w:rPr>
          <w:sz w:val="24"/>
        </w:rPr>
        <w:t>соответствии с возрастными и индивидуальными особенностями детей дошкольного возраста с ТНР;</w:t>
      </w:r>
    </w:p>
    <w:p w14:paraId="30AF55A8" w14:textId="77777777" w:rsidR="004E71C1" w:rsidRDefault="004E71C1">
      <w:pPr>
        <w:spacing w:line="237" w:lineRule="auto"/>
        <w:jc w:val="both"/>
        <w:rPr>
          <w:sz w:val="24"/>
        </w:rPr>
        <w:sectPr w:rsidR="004E71C1">
          <w:pgSz w:w="11910" w:h="16840"/>
          <w:pgMar w:top="1060" w:right="320" w:bottom="280" w:left="600" w:header="752" w:footer="0" w:gutter="0"/>
          <w:cols w:space="720"/>
        </w:sectPr>
      </w:pPr>
    </w:p>
    <w:p w14:paraId="5175C913" w14:textId="77777777" w:rsidR="004E71C1" w:rsidRDefault="004E71C1">
      <w:pPr>
        <w:pStyle w:val="a3"/>
        <w:spacing w:before="188"/>
      </w:pPr>
    </w:p>
    <w:p w14:paraId="2EAFBCD6" w14:textId="77777777" w:rsidR="004E71C1" w:rsidRDefault="00557DB0">
      <w:pPr>
        <w:pStyle w:val="a5"/>
        <w:numPr>
          <w:ilvl w:val="0"/>
          <w:numId w:val="71"/>
        </w:numPr>
        <w:tabs>
          <w:tab w:val="left" w:pos="1104"/>
        </w:tabs>
        <w:spacing w:line="237" w:lineRule="auto"/>
        <w:ind w:right="523"/>
        <w:jc w:val="both"/>
        <w:rPr>
          <w:sz w:val="24"/>
        </w:rPr>
      </w:pPr>
      <w:r>
        <w:rPr>
          <w:sz w:val="24"/>
        </w:rPr>
        <w:t>мебель,</w:t>
      </w:r>
      <w:r>
        <w:rPr>
          <w:spacing w:val="-15"/>
          <w:sz w:val="24"/>
        </w:rPr>
        <w:t xml:space="preserve"> </w:t>
      </w:r>
      <w:r>
        <w:rPr>
          <w:sz w:val="24"/>
        </w:rPr>
        <w:t>техническое</w:t>
      </w:r>
      <w:r>
        <w:rPr>
          <w:spacing w:val="-15"/>
          <w:sz w:val="24"/>
        </w:rPr>
        <w:t xml:space="preserve"> </w:t>
      </w:r>
      <w:r>
        <w:rPr>
          <w:sz w:val="24"/>
        </w:rPr>
        <w:t>оборудование,</w:t>
      </w:r>
      <w:r>
        <w:rPr>
          <w:spacing w:val="-15"/>
          <w:sz w:val="24"/>
        </w:rPr>
        <w:t xml:space="preserve"> </w:t>
      </w:r>
      <w:r>
        <w:rPr>
          <w:sz w:val="24"/>
        </w:rPr>
        <w:t>спортивный</w:t>
      </w:r>
      <w:r>
        <w:rPr>
          <w:spacing w:val="-15"/>
          <w:sz w:val="24"/>
        </w:rPr>
        <w:t xml:space="preserve"> </w:t>
      </w:r>
      <w:r>
        <w:rPr>
          <w:sz w:val="24"/>
        </w:rPr>
        <w:t>и</w:t>
      </w:r>
      <w:r>
        <w:rPr>
          <w:spacing w:val="-15"/>
          <w:sz w:val="24"/>
        </w:rPr>
        <w:t xml:space="preserve"> </w:t>
      </w:r>
      <w:r>
        <w:rPr>
          <w:sz w:val="24"/>
        </w:rPr>
        <w:t>хозяйственный</w:t>
      </w:r>
      <w:r>
        <w:rPr>
          <w:spacing w:val="-14"/>
          <w:sz w:val="24"/>
        </w:rPr>
        <w:t xml:space="preserve"> </w:t>
      </w:r>
      <w:r>
        <w:rPr>
          <w:sz w:val="24"/>
        </w:rPr>
        <w:t>инвентарь,</w:t>
      </w:r>
      <w:r>
        <w:rPr>
          <w:spacing w:val="-9"/>
          <w:sz w:val="24"/>
        </w:rPr>
        <w:t xml:space="preserve"> </w:t>
      </w:r>
      <w:r>
        <w:rPr>
          <w:sz w:val="24"/>
        </w:rPr>
        <w:t>инвентарь</w:t>
      </w:r>
      <w:r>
        <w:rPr>
          <w:spacing w:val="-14"/>
          <w:sz w:val="24"/>
        </w:rPr>
        <w:t xml:space="preserve"> </w:t>
      </w:r>
      <w:r>
        <w:rPr>
          <w:sz w:val="24"/>
        </w:rPr>
        <w:t>для художественного творчества, музыкальные инструменты.</w:t>
      </w:r>
    </w:p>
    <w:p w14:paraId="26EC3CE7" w14:textId="77777777" w:rsidR="004E71C1" w:rsidRDefault="00557DB0">
      <w:pPr>
        <w:pStyle w:val="a3"/>
        <w:ind w:left="677" w:right="534" w:firstLine="708"/>
        <w:jc w:val="both"/>
      </w:pPr>
      <w:r>
        <w:t>Программа</w:t>
      </w:r>
      <w:r>
        <w:rPr>
          <w:spacing w:val="-2"/>
        </w:rPr>
        <w:t xml:space="preserve"> </w:t>
      </w:r>
      <w:r>
        <w:t>предусматривает</w:t>
      </w:r>
      <w:r>
        <w:rPr>
          <w:spacing w:val="-1"/>
        </w:rPr>
        <w:t xml:space="preserve"> </w:t>
      </w:r>
      <w:r>
        <w:t>необходимость</w:t>
      </w:r>
      <w:r>
        <w:rPr>
          <w:spacing w:val="-1"/>
        </w:rPr>
        <w:t xml:space="preserve"> </w:t>
      </w:r>
      <w:r>
        <w:t>в</w:t>
      </w:r>
      <w:r>
        <w:rPr>
          <w:spacing w:val="-4"/>
        </w:rPr>
        <w:t xml:space="preserve"> </w:t>
      </w:r>
      <w:r>
        <w:t>специальном</w:t>
      </w:r>
      <w:r>
        <w:rPr>
          <w:spacing w:val="-2"/>
        </w:rPr>
        <w:t xml:space="preserve"> </w:t>
      </w:r>
      <w:r>
        <w:t>оснащении</w:t>
      </w:r>
      <w:r>
        <w:rPr>
          <w:spacing w:val="-1"/>
        </w:rPr>
        <w:t xml:space="preserve"> </w:t>
      </w:r>
      <w:r>
        <w:t>и</w:t>
      </w:r>
      <w:r>
        <w:rPr>
          <w:spacing w:val="-1"/>
        </w:rPr>
        <w:t xml:space="preserve"> </w:t>
      </w:r>
      <w:r>
        <w:t>оборудовании для организации образовательного процесса с детьми с ТНР.</w:t>
      </w:r>
    </w:p>
    <w:p w14:paraId="4FE9379E" w14:textId="77777777" w:rsidR="004E71C1" w:rsidRDefault="00557DB0">
      <w:pPr>
        <w:pStyle w:val="a3"/>
        <w:ind w:left="677" w:right="524" w:firstLine="708"/>
        <w:jc w:val="both"/>
      </w:pPr>
      <w:r>
        <w:t>АОП</w:t>
      </w:r>
      <w:r>
        <w:rPr>
          <w:spacing w:val="-1"/>
        </w:rPr>
        <w:t xml:space="preserve"> </w:t>
      </w:r>
      <w:r>
        <w:t>ДО</w:t>
      </w:r>
      <w:r>
        <w:rPr>
          <w:spacing w:val="-1"/>
        </w:rPr>
        <w:t xml:space="preserve"> </w:t>
      </w:r>
      <w:r>
        <w:t>предусмотрено</w:t>
      </w:r>
      <w:r>
        <w:rPr>
          <w:spacing w:val="-1"/>
        </w:rPr>
        <w:t xml:space="preserve"> </w:t>
      </w:r>
      <w:r>
        <w:t>также</w:t>
      </w:r>
      <w:r>
        <w:rPr>
          <w:spacing w:val="-1"/>
        </w:rPr>
        <w:t xml:space="preserve"> </w:t>
      </w:r>
      <w:r>
        <w:t>использование</w:t>
      </w:r>
      <w:r>
        <w:rPr>
          <w:spacing w:val="-4"/>
        </w:rPr>
        <w:t xml:space="preserve"> </w:t>
      </w:r>
      <w:r>
        <w:t>обновляемых образовательных</w:t>
      </w:r>
      <w:r>
        <w:rPr>
          <w:spacing w:val="-1"/>
        </w:rPr>
        <w:t xml:space="preserve"> </w:t>
      </w:r>
      <w:r>
        <w:t>ресурсов, в</w:t>
      </w:r>
      <w:r>
        <w:rPr>
          <w:spacing w:val="-2"/>
        </w:rPr>
        <w:t xml:space="preserve"> </w:t>
      </w:r>
      <w:r>
        <w:t>т.ч.</w:t>
      </w:r>
      <w:r>
        <w:rPr>
          <w:spacing w:val="-1"/>
        </w:rPr>
        <w:t xml:space="preserve"> </w:t>
      </w:r>
      <w:r>
        <w:t>расходных материалов,</w:t>
      </w:r>
      <w:r>
        <w:rPr>
          <w:spacing w:val="-2"/>
        </w:rPr>
        <w:t xml:space="preserve"> </w:t>
      </w:r>
      <w:r>
        <w:t>подписки на</w:t>
      </w:r>
      <w:r>
        <w:rPr>
          <w:spacing w:val="-2"/>
        </w:rPr>
        <w:t xml:space="preserve"> </w:t>
      </w:r>
      <w:r>
        <w:t>актуализацию</w:t>
      </w:r>
      <w:r>
        <w:rPr>
          <w:spacing w:val="-1"/>
        </w:rPr>
        <w:t xml:space="preserve"> </w:t>
      </w:r>
      <w:r>
        <w:t>электронных ресурсов,</w:t>
      </w:r>
      <w:r>
        <w:rPr>
          <w:spacing w:val="-2"/>
        </w:rPr>
        <w:t xml:space="preserve"> </w:t>
      </w:r>
      <w:r>
        <w:t>техническое</w:t>
      </w:r>
      <w:r>
        <w:rPr>
          <w:spacing w:val="-2"/>
        </w:rPr>
        <w:t xml:space="preserve"> </w:t>
      </w:r>
      <w:r>
        <w:t>и мультимедийное сопровождение деятельности средств обучения и воспитания, спортивного, музыкального, оздоровительного оборудования, услуг связи, в т.ч. информационно- телекоммуникационной сети Интернет.</w:t>
      </w:r>
    </w:p>
    <w:p w14:paraId="41079019" w14:textId="77777777" w:rsidR="004E71C1" w:rsidRDefault="004E71C1">
      <w:pPr>
        <w:pStyle w:val="a3"/>
        <w:spacing w:before="5"/>
      </w:pPr>
    </w:p>
    <w:p w14:paraId="5A2FF7E8" w14:textId="77777777" w:rsidR="004E71C1" w:rsidRDefault="00557DB0">
      <w:pPr>
        <w:pStyle w:val="21"/>
        <w:numPr>
          <w:ilvl w:val="2"/>
          <w:numId w:val="121"/>
        </w:numPr>
        <w:tabs>
          <w:tab w:val="left" w:pos="3540"/>
          <w:tab w:val="left" w:pos="4340"/>
        </w:tabs>
        <w:ind w:left="4340" w:right="2085" w:hanging="1400"/>
      </w:pPr>
      <w:r>
        <w:t>Комплектация</w:t>
      </w:r>
      <w:r>
        <w:rPr>
          <w:spacing w:val="-15"/>
        </w:rPr>
        <w:t xml:space="preserve"> </w:t>
      </w:r>
      <w:r>
        <w:t>учебно-методических</w:t>
      </w:r>
      <w:r>
        <w:rPr>
          <w:spacing w:val="-15"/>
        </w:rPr>
        <w:t xml:space="preserve"> </w:t>
      </w:r>
      <w:r>
        <w:t>материалов в целях реализации АОП ДО</w:t>
      </w:r>
    </w:p>
    <w:p w14:paraId="7D465D8A" w14:textId="77777777" w:rsidR="004E71C1" w:rsidRDefault="00557DB0">
      <w:pPr>
        <w:pStyle w:val="a3"/>
        <w:spacing w:before="272"/>
        <w:ind w:left="677" w:right="525" w:firstLine="767"/>
        <w:jc w:val="both"/>
      </w:pPr>
      <w:r>
        <w:t>Согласно положениям ФГОС</w:t>
      </w:r>
      <w:r>
        <w:rPr>
          <w:spacing w:val="-1"/>
        </w:rPr>
        <w:t xml:space="preserve"> </w:t>
      </w:r>
      <w:r>
        <w:t>ДО,</w:t>
      </w:r>
      <w:r>
        <w:rPr>
          <w:spacing w:val="40"/>
        </w:rPr>
        <w:t xml:space="preserve"> </w:t>
      </w:r>
      <w:r>
        <w:t>АОП ДО состоит из обязательной части, соответствующей</w:t>
      </w:r>
      <w:r>
        <w:rPr>
          <w:spacing w:val="-8"/>
        </w:rPr>
        <w:t xml:space="preserve"> </w:t>
      </w:r>
      <w:r>
        <w:t>ФАОП</w:t>
      </w:r>
      <w:r>
        <w:rPr>
          <w:spacing w:val="-10"/>
        </w:rPr>
        <w:t xml:space="preserve"> </w:t>
      </w:r>
      <w:r>
        <w:t>ДО</w:t>
      </w:r>
      <w:r>
        <w:rPr>
          <w:spacing w:val="-10"/>
        </w:rPr>
        <w:t xml:space="preserve"> </w:t>
      </w:r>
      <w:r>
        <w:t>и</w:t>
      </w:r>
      <w:r>
        <w:rPr>
          <w:spacing w:val="-8"/>
        </w:rPr>
        <w:t xml:space="preserve"> </w:t>
      </w:r>
      <w:r>
        <w:t>части,</w:t>
      </w:r>
      <w:r>
        <w:rPr>
          <w:spacing w:val="-11"/>
        </w:rPr>
        <w:t xml:space="preserve"> </w:t>
      </w:r>
      <w:r>
        <w:t>формируемой</w:t>
      </w:r>
      <w:r>
        <w:rPr>
          <w:spacing w:val="-3"/>
        </w:rPr>
        <w:t xml:space="preserve"> </w:t>
      </w:r>
      <w:r>
        <w:t>участниками</w:t>
      </w:r>
      <w:r>
        <w:rPr>
          <w:spacing w:val="-8"/>
        </w:rPr>
        <w:t xml:space="preserve"> </w:t>
      </w:r>
      <w:r>
        <w:t>образовательных</w:t>
      </w:r>
      <w:r>
        <w:rPr>
          <w:spacing w:val="-7"/>
        </w:rPr>
        <w:t xml:space="preserve"> </w:t>
      </w:r>
      <w:r>
        <w:t>отношений. Обе части являются взаимодополняющими и необходимыми с точки зрения реализации требований ФГОС ДО</w:t>
      </w:r>
      <w:r>
        <w:rPr>
          <w:vertAlign w:val="superscript"/>
        </w:rPr>
        <w:t>14</w:t>
      </w:r>
      <w:r>
        <w:t>.</w:t>
      </w:r>
    </w:p>
    <w:p w14:paraId="0F7F644E" w14:textId="77777777" w:rsidR="004E71C1" w:rsidRDefault="00557DB0">
      <w:pPr>
        <w:pStyle w:val="a3"/>
        <w:ind w:left="677" w:right="527" w:firstLine="708"/>
        <w:jc w:val="both"/>
      </w:pPr>
      <w:r>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 – «Социально- коммуникативное</w:t>
      </w:r>
      <w:r>
        <w:rPr>
          <w:spacing w:val="70"/>
        </w:rPr>
        <w:t xml:space="preserve"> </w:t>
      </w:r>
      <w:r>
        <w:t>развитие»,</w:t>
      </w:r>
      <w:r>
        <w:rPr>
          <w:spacing w:val="72"/>
        </w:rPr>
        <w:t xml:space="preserve"> </w:t>
      </w:r>
      <w:r>
        <w:t>«Познавательное</w:t>
      </w:r>
      <w:r>
        <w:rPr>
          <w:spacing w:val="70"/>
        </w:rPr>
        <w:t xml:space="preserve"> </w:t>
      </w:r>
      <w:r>
        <w:t>развитие»,</w:t>
      </w:r>
      <w:r>
        <w:rPr>
          <w:spacing w:val="73"/>
        </w:rPr>
        <w:t xml:space="preserve"> </w:t>
      </w:r>
      <w:r>
        <w:t>«Речевое</w:t>
      </w:r>
      <w:r>
        <w:rPr>
          <w:spacing w:val="70"/>
        </w:rPr>
        <w:t xml:space="preserve"> </w:t>
      </w:r>
      <w:r>
        <w:t>развитие»,</w:t>
      </w:r>
    </w:p>
    <w:p w14:paraId="2537D0D7" w14:textId="77777777" w:rsidR="004E71C1" w:rsidRDefault="00557DB0">
      <w:pPr>
        <w:pStyle w:val="a3"/>
        <w:ind w:left="677" w:right="524"/>
        <w:jc w:val="both"/>
      </w:pPr>
      <w:r>
        <w:t>«Художественно-эстетическое развитие» и «Физическое развитие»</w:t>
      </w:r>
      <w:r>
        <w:rPr>
          <w:vertAlign w:val="superscript"/>
        </w:rPr>
        <w:t>15</w:t>
      </w:r>
      <w:r>
        <w:t>. Данное положение ФГОС</w:t>
      </w:r>
      <w:r>
        <w:rPr>
          <w:spacing w:val="-2"/>
        </w:rPr>
        <w:t xml:space="preserve"> </w:t>
      </w:r>
      <w:r>
        <w:t>ДО</w:t>
      </w:r>
      <w:r>
        <w:rPr>
          <w:spacing w:val="40"/>
        </w:rPr>
        <w:t xml:space="preserve"> </w:t>
      </w:r>
      <w:r>
        <w:t>определяет</w:t>
      </w:r>
      <w:r>
        <w:rPr>
          <w:spacing w:val="40"/>
        </w:rPr>
        <w:t xml:space="preserve"> </w:t>
      </w:r>
      <w:r>
        <w:t>актуальность</w:t>
      </w:r>
      <w:r>
        <w:rPr>
          <w:spacing w:val="40"/>
        </w:rPr>
        <w:t xml:space="preserve"> </w:t>
      </w:r>
      <w:r>
        <w:t>принципа</w:t>
      </w:r>
      <w:r>
        <w:rPr>
          <w:spacing w:val="40"/>
        </w:rPr>
        <w:t xml:space="preserve"> </w:t>
      </w:r>
      <w:r>
        <w:t>интеграции</w:t>
      </w:r>
      <w:r>
        <w:rPr>
          <w:spacing w:val="40"/>
        </w:rPr>
        <w:t xml:space="preserve"> </w:t>
      </w:r>
      <w:r>
        <w:t>образовательных</w:t>
      </w:r>
      <w:r>
        <w:rPr>
          <w:spacing w:val="40"/>
        </w:rPr>
        <w:t xml:space="preserve"> </w:t>
      </w:r>
      <w:r>
        <w:t>областей</w:t>
      </w:r>
      <w:r>
        <w:rPr>
          <w:spacing w:val="80"/>
        </w:rPr>
        <w:t xml:space="preserve"> </w:t>
      </w:r>
      <w:r>
        <w:t>и</w:t>
      </w:r>
      <w:r>
        <w:rPr>
          <w:spacing w:val="-2"/>
        </w:rPr>
        <w:t xml:space="preserve"> </w:t>
      </w:r>
      <w:r>
        <w:t>реализации комплексно-тематического подхода к организации образовательного процесса. При комплектации учебно-методических материалов за основу берётся ФАОП ДО, предусматривающая реализацию всех пяти направлений развития детей дошкольного возрастов.</w:t>
      </w:r>
      <w:r>
        <w:rPr>
          <w:spacing w:val="-7"/>
        </w:rPr>
        <w:t xml:space="preserve"> </w:t>
      </w:r>
      <w:r>
        <w:t>В</w:t>
      </w:r>
      <w:r>
        <w:rPr>
          <w:spacing w:val="-9"/>
        </w:rPr>
        <w:t xml:space="preserve"> </w:t>
      </w:r>
      <w:r>
        <w:t>комплект</w:t>
      </w:r>
      <w:r>
        <w:rPr>
          <w:spacing w:val="-9"/>
        </w:rPr>
        <w:t xml:space="preserve"> </w:t>
      </w:r>
      <w:r>
        <w:t>учебно-методических</w:t>
      </w:r>
      <w:r>
        <w:rPr>
          <w:spacing w:val="-5"/>
        </w:rPr>
        <w:t xml:space="preserve"> </w:t>
      </w:r>
      <w:r>
        <w:t>материалов</w:t>
      </w:r>
      <w:r>
        <w:rPr>
          <w:spacing w:val="-7"/>
        </w:rPr>
        <w:t xml:space="preserve"> </w:t>
      </w:r>
      <w:r>
        <w:t>включаются</w:t>
      </w:r>
      <w:r>
        <w:rPr>
          <w:spacing w:val="-7"/>
        </w:rPr>
        <w:t xml:space="preserve"> </w:t>
      </w:r>
      <w:r>
        <w:t>пособия</w:t>
      </w:r>
      <w:r>
        <w:rPr>
          <w:spacing w:val="-7"/>
        </w:rPr>
        <w:t xml:space="preserve"> </w:t>
      </w:r>
      <w:r>
        <w:t>для</w:t>
      </w:r>
      <w:r>
        <w:rPr>
          <w:spacing w:val="-9"/>
        </w:rPr>
        <w:t xml:space="preserve"> </w:t>
      </w:r>
      <w:r>
        <w:t>организации образовательного процесса для групп компенсирующей и комбинированной направленности для</w:t>
      </w:r>
      <w:r>
        <w:rPr>
          <w:spacing w:val="-3"/>
        </w:rPr>
        <w:t xml:space="preserve"> </w:t>
      </w:r>
      <w:r>
        <w:t>детей</w:t>
      </w:r>
      <w:r>
        <w:rPr>
          <w:spacing w:val="-3"/>
        </w:rPr>
        <w:t xml:space="preserve"> </w:t>
      </w:r>
      <w:r>
        <w:t>с</w:t>
      </w:r>
      <w:r>
        <w:rPr>
          <w:spacing w:val="-4"/>
        </w:rPr>
        <w:t xml:space="preserve"> </w:t>
      </w:r>
      <w:r>
        <w:t>ТНР</w:t>
      </w:r>
      <w:r>
        <w:rPr>
          <w:spacing w:val="-3"/>
        </w:rPr>
        <w:t xml:space="preserve"> </w:t>
      </w:r>
      <w:r>
        <w:t>(от</w:t>
      </w:r>
      <w:r>
        <w:rPr>
          <w:spacing w:val="-3"/>
        </w:rPr>
        <w:t xml:space="preserve"> </w:t>
      </w:r>
      <w:r>
        <w:t>4</w:t>
      </w:r>
      <w:r>
        <w:rPr>
          <w:spacing w:val="-3"/>
        </w:rPr>
        <w:t xml:space="preserve"> </w:t>
      </w:r>
      <w:r>
        <w:t>до</w:t>
      </w:r>
      <w:r>
        <w:rPr>
          <w:spacing w:val="-3"/>
        </w:rPr>
        <w:t xml:space="preserve"> </w:t>
      </w:r>
      <w:r>
        <w:t>8</w:t>
      </w:r>
      <w:r>
        <w:rPr>
          <w:spacing w:val="-3"/>
        </w:rPr>
        <w:t xml:space="preserve"> </w:t>
      </w:r>
      <w:r>
        <w:t>лет)</w:t>
      </w:r>
      <w:r>
        <w:rPr>
          <w:spacing w:val="-3"/>
        </w:rPr>
        <w:t xml:space="preserve"> </w:t>
      </w:r>
      <w:r>
        <w:t>по</w:t>
      </w:r>
      <w:r>
        <w:rPr>
          <w:spacing w:val="-3"/>
        </w:rPr>
        <w:t xml:space="preserve"> </w:t>
      </w:r>
      <w:r>
        <w:t>всем</w:t>
      </w:r>
      <w:r>
        <w:rPr>
          <w:spacing w:val="-4"/>
        </w:rPr>
        <w:t xml:space="preserve"> </w:t>
      </w:r>
      <w:r>
        <w:t>образовательным</w:t>
      </w:r>
      <w:r>
        <w:rPr>
          <w:spacing w:val="-5"/>
        </w:rPr>
        <w:t xml:space="preserve"> </w:t>
      </w:r>
      <w:r>
        <w:t>областям,</w:t>
      </w:r>
      <w:r>
        <w:rPr>
          <w:spacing w:val="-3"/>
        </w:rPr>
        <w:t xml:space="preserve"> </w:t>
      </w:r>
      <w:r>
        <w:t>пособия</w:t>
      </w:r>
      <w:r>
        <w:rPr>
          <w:spacing w:val="-3"/>
        </w:rPr>
        <w:t xml:space="preserve"> </w:t>
      </w:r>
      <w:r>
        <w:t>по</w:t>
      </w:r>
      <w:r>
        <w:rPr>
          <w:spacing w:val="-3"/>
        </w:rPr>
        <w:t xml:space="preserve"> </w:t>
      </w:r>
      <w:r>
        <w:t xml:space="preserve">педагогической диагностике, а также рекомендации по тематическому планированию образовательного </w:t>
      </w:r>
      <w:r>
        <w:rPr>
          <w:spacing w:val="-2"/>
        </w:rPr>
        <w:t>процесса.</w:t>
      </w:r>
    </w:p>
    <w:p w14:paraId="69538D0A" w14:textId="77777777" w:rsidR="004E71C1" w:rsidRDefault="00557DB0">
      <w:pPr>
        <w:pStyle w:val="a3"/>
        <w:spacing w:before="1"/>
        <w:ind w:left="677" w:right="525" w:firstLine="708"/>
        <w:jc w:val="both"/>
      </w:pPr>
      <w:r>
        <w:t>Учебно-методические материалы могут включать все виды учебных изданий, обеспечивающие реализацию АОП ДО и созданные в соответствии с ГОСТ Р 7.0.60-2020</w:t>
      </w:r>
      <w:r>
        <w:rPr>
          <w:vertAlign w:val="superscript"/>
        </w:rPr>
        <w:t>16</w:t>
      </w:r>
      <w:r>
        <w:t>.</w:t>
      </w:r>
    </w:p>
    <w:p w14:paraId="455696AB" w14:textId="77777777" w:rsidR="004E71C1" w:rsidRDefault="00557DB0">
      <w:pPr>
        <w:pStyle w:val="a3"/>
        <w:ind w:left="677" w:right="523" w:firstLine="708"/>
        <w:jc w:val="both"/>
      </w:pPr>
      <w:r>
        <w:t>УМК могут быть дополнены развивающими дидактическими пособиями для детей – рабочими тетрадями, альбомами, раздаточным материалом.</w:t>
      </w:r>
    </w:p>
    <w:p w14:paraId="25DEF663" w14:textId="77777777" w:rsidR="004E71C1" w:rsidRDefault="00557DB0">
      <w:pPr>
        <w:pStyle w:val="a3"/>
        <w:ind w:left="677" w:right="525" w:firstLine="708"/>
        <w:jc w:val="both"/>
      </w:pPr>
      <w:r>
        <w:t>В</w:t>
      </w:r>
      <w:r>
        <w:rPr>
          <w:spacing w:val="-15"/>
        </w:rPr>
        <w:t xml:space="preserve"> </w:t>
      </w:r>
      <w:r>
        <w:t>Приложениях</w:t>
      </w:r>
      <w:r>
        <w:rPr>
          <w:spacing w:val="-15"/>
        </w:rPr>
        <w:t xml:space="preserve"> </w:t>
      </w:r>
      <w:r>
        <w:t>к</w:t>
      </w:r>
      <w:r>
        <w:rPr>
          <w:spacing w:val="-15"/>
        </w:rPr>
        <w:t xml:space="preserve"> </w:t>
      </w:r>
      <w:r>
        <w:t>Программе</w:t>
      </w:r>
      <w:r>
        <w:rPr>
          <w:spacing w:val="-13"/>
        </w:rPr>
        <w:t xml:space="preserve"> </w:t>
      </w:r>
      <w:r>
        <w:t>(в</w:t>
      </w:r>
      <w:r>
        <w:rPr>
          <w:spacing w:val="-15"/>
        </w:rPr>
        <w:t xml:space="preserve"> </w:t>
      </w:r>
      <w:r>
        <w:t>соответствии</w:t>
      </w:r>
      <w:r>
        <w:rPr>
          <w:spacing w:val="-15"/>
        </w:rPr>
        <w:t xml:space="preserve"> </w:t>
      </w:r>
      <w:r>
        <w:t>с</w:t>
      </w:r>
      <w:r>
        <w:rPr>
          <w:spacing w:val="-14"/>
        </w:rPr>
        <w:t xml:space="preserve"> </w:t>
      </w:r>
      <w:r>
        <w:t>Рекомендациями</w:t>
      </w:r>
      <w:r>
        <w:rPr>
          <w:spacing w:val="-15"/>
        </w:rPr>
        <w:t xml:space="preserve"> </w:t>
      </w:r>
      <w:proofErr w:type="spellStart"/>
      <w:r>
        <w:t>Минпросвещения</w:t>
      </w:r>
      <w:proofErr w:type="spellEnd"/>
      <w:r>
        <w:rPr>
          <w:spacing w:val="-15"/>
        </w:rPr>
        <w:t xml:space="preserve"> </w:t>
      </w:r>
      <w:r>
        <w:t>РФ)</w:t>
      </w:r>
      <w:r>
        <w:rPr>
          <w:vertAlign w:val="superscript"/>
        </w:rPr>
        <w:t>17</w:t>
      </w:r>
      <w:r>
        <w:t xml:space="preserve"> представлена комплектация оборудования и учебно-методических материалов, рекомендованных для реализации обязательной части АОП ДО (инвариантная часть инфраструктуры) и части, формируемой участниками образовательных отношений (вариативная часть инфраструктуры).</w:t>
      </w:r>
    </w:p>
    <w:p w14:paraId="759F0CC0" w14:textId="77777777" w:rsidR="004E71C1" w:rsidRDefault="004E71C1">
      <w:pPr>
        <w:pStyle w:val="a3"/>
        <w:rPr>
          <w:sz w:val="20"/>
        </w:rPr>
      </w:pPr>
    </w:p>
    <w:p w14:paraId="71B92B51" w14:textId="77777777" w:rsidR="004E71C1" w:rsidRDefault="00A444D7">
      <w:pPr>
        <w:pStyle w:val="a3"/>
        <w:spacing w:before="86"/>
        <w:rPr>
          <w:sz w:val="20"/>
        </w:rPr>
      </w:pPr>
      <w:r>
        <w:pict w14:anchorId="6D8DDF14">
          <v:rect id="docshape36" o:spid="_x0000_s1027" style="position:absolute;margin-left:63.85pt;margin-top:17.05pt;width:2in;height:.7pt;z-index:-15718912;mso-wrap-distance-left:0;mso-wrap-distance-right:0;mso-position-horizontal-relative:page" fillcolor="black" stroked="f">
            <w10:wrap type="topAndBottom" anchorx="page"/>
          </v:rect>
        </w:pict>
      </w:r>
    </w:p>
    <w:p w14:paraId="67BFAF25" w14:textId="77777777" w:rsidR="004E71C1" w:rsidRDefault="00557DB0">
      <w:pPr>
        <w:spacing w:before="96"/>
        <w:ind w:left="677"/>
        <w:jc w:val="both"/>
        <w:rPr>
          <w:sz w:val="20"/>
        </w:rPr>
      </w:pPr>
      <w:r>
        <w:rPr>
          <w:sz w:val="20"/>
          <w:vertAlign w:val="superscript"/>
        </w:rPr>
        <w:t>14</w:t>
      </w:r>
      <w:r>
        <w:rPr>
          <w:spacing w:val="-6"/>
          <w:sz w:val="20"/>
        </w:rPr>
        <w:t xml:space="preserve"> </w:t>
      </w:r>
      <w:r>
        <w:rPr>
          <w:sz w:val="20"/>
        </w:rPr>
        <w:t>Часть</w:t>
      </w:r>
      <w:r>
        <w:rPr>
          <w:spacing w:val="-5"/>
          <w:sz w:val="20"/>
        </w:rPr>
        <w:t xml:space="preserve"> </w:t>
      </w:r>
      <w:r>
        <w:rPr>
          <w:sz w:val="20"/>
        </w:rPr>
        <w:t>1</w:t>
      </w:r>
      <w:r>
        <w:rPr>
          <w:spacing w:val="-4"/>
          <w:sz w:val="20"/>
        </w:rPr>
        <w:t xml:space="preserve"> </w:t>
      </w:r>
      <w:r>
        <w:rPr>
          <w:sz w:val="20"/>
        </w:rPr>
        <w:t>пункта</w:t>
      </w:r>
      <w:r>
        <w:rPr>
          <w:spacing w:val="-5"/>
          <w:sz w:val="20"/>
        </w:rPr>
        <w:t xml:space="preserve"> </w:t>
      </w:r>
      <w:r>
        <w:rPr>
          <w:sz w:val="20"/>
        </w:rPr>
        <w:t>2.9</w:t>
      </w:r>
      <w:r>
        <w:rPr>
          <w:spacing w:val="-4"/>
          <w:sz w:val="20"/>
        </w:rPr>
        <w:t xml:space="preserve"> </w:t>
      </w:r>
      <w:r>
        <w:rPr>
          <w:sz w:val="20"/>
        </w:rPr>
        <w:t>ФГОС</w:t>
      </w:r>
      <w:r>
        <w:rPr>
          <w:spacing w:val="-6"/>
          <w:sz w:val="20"/>
        </w:rPr>
        <w:t xml:space="preserve"> </w:t>
      </w:r>
      <w:r>
        <w:rPr>
          <w:sz w:val="20"/>
        </w:rPr>
        <w:t>дошкольного</w:t>
      </w:r>
      <w:r>
        <w:rPr>
          <w:spacing w:val="-4"/>
          <w:sz w:val="20"/>
        </w:rPr>
        <w:t xml:space="preserve"> </w:t>
      </w:r>
      <w:r>
        <w:rPr>
          <w:spacing w:val="-2"/>
          <w:sz w:val="20"/>
        </w:rPr>
        <w:t>образования.</w:t>
      </w:r>
    </w:p>
    <w:p w14:paraId="3FAF0DDC" w14:textId="77777777" w:rsidR="004E71C1" w:rsidRDefault="00557DB0">
      <w:pPr>
        <w:spacing w:before="1"/>
        <w:ind w:left="677"/>
        <w:jc w:val="both"/>
        <w:rPr>
          <w:sz w:val="20"/>
        </w:rPr>
      </w:pPr>
      <w:r>
        <w:rPr>
          <w:sz w:val="20"/>
          <w:vertAlign w:val="superscript"/>
        </w:rPr>
        <w:t>15</w:t>
      </w:r>
      <w:r>
        <w:rPr>
          <w:spacing w:val="-5"/>
          <w:sz w:val="20"/>
        </w:rPr>
        <w:t xml:space="preserve"> </w:t>
      </w:r>
      <w:r>
        <w:rPr>
          <w:sz w:val="20"/>
        </w:rPr>
        <w:t>Часть</w:t>
      </w:r>
      <w:r>
        <w:rPr>
          <w:spacing w:val="-5"/>
          <w:sz w:val="20"/>
        </w:rPr>
        <w:t xml:space="preserve"> </w:t>
      </w:r>
      <w:r>
        <w:rPr>
          <w:sz w:val="20"/>
        </w:rPr>
        <w:t>2</w:t>
      </w:r>
      <w:r>
        <w:rPr>
          <w:spacing w:val="-4"/>
          <w:sz w:val="20"/>
        </w:rPr>
        <w:t xml:space="preserve"> </w:t>
      </w:r>
      <w:r>
        <w:rPr>
          <w:sz w:val="20"/>
        </w:rPr>
        <w:t>пункта</w:t>
      </w:r>
      <w:r>
        <w:rPr>
          <w:spacing w:val="-4"/>
          <w:sz w:val="20"/>
        </w:rPr>
        <w:t xml:space="preserve"> </w:t>
      </w:r>
      <w:r>
        <w:rPr>
          <w:sz w:val="20"/>
        </w:rPr>
        <w:t>2.9</w:t>
      </w:r>
      <w:r>
        <w:rPr>
          <w:spacing w:val="-4"/>
          <w:sz w:val="20"/>
        </w:rPr>
        <w:t xml:space="preserve"> </w:t>
      </w:r>
      <w:r>
        <w:rPr>
          <w:sz w:val="20"/>
        </w:rPr>
        <w:t>и</w:t>
      </w:r>
      <w:r>
        <w:rPr>
          <w:spacing w:val="-6"/>
          <w:sz w:val="20"/>
        </w:rPr>
        <w:t xml:space="preserve"> </w:t>
      </w:r>
      <w:r>
        <w:rPr>
          <w:sz w:val="20"/>
        </w:rPr>
        <w:t>пункт</w:t>
      </w:r>
      <w:r>
        <w:rPr>
          <w:spacing w:val="-5"/>
          <w:sz w:val="20"/>
        </w:rPr>
        <w:t xml:space="preserve"> </w:t>
      </w:r>
      <w:r>
        <w:rPr>
          <w:sz w:val="20"/>
        </w:rPr>
        <w:t>2.5</w:t>
      </w:r>
      <w:r>
        <w:rPr>
          <w:spacing w:val="-4"/>
          <w:sz w:val="20"/>
        </w:rPr>
        <w:t xml:space="preserve"> </w:t>
      </w:r>
      <w:r>
        <w:rPr>
          <w:sz w:val="20"/>
        </w:rPr>
        <w:t>ФГОС</w:t>
      </w:r>
      <w:r>
        <w:rPr>
          <w:spacing w:val="-6"/>
          <w:sz w:val="20"/>
        </w:rPr>
        <w:t xml:space="preserve"> </w:t>
      </w:r>
      <w:r>
        <w:rPr>
          <w:sz w:val="20"/>
        </w:rPr>
        <w:t>дошкольного</w:t>
      </w:r>
      <w:r>
        <w:rPr>
          <w:spacing w:val="-3"/>
          <w:sz w:val="20"/>
        </w:rPr>
        <w:t xml:space="preserve"> </w:t>
      </w:r>
      <w:r>
        <w:rPr>
          <w:spacing w:val="-2"/>
          <w:sz w:val="20"/>
        </w:rPr>
        <w:t>образования.</w:t>
      </w:r>
    </w:p>
    <w:p w14:paraId="39B38E95" w14:textId="77777777" w:rsidR="004E71C1" w:rsidRDefault="00557DB0">
      <w:pPr>
        <w:ind w:left="677" w:right="526"/>
        <w:jc w:val="both"/>
        <w:rPr>
          <w:sz w:val="20"/>
        </w:rPr>
      </w:pPr>
      <w:r>
        <w:rPr>
          <w:sz w:val="20"/>
          <w:vertAlign w:val="superscript"/>
        </w:rPr>
        <w:t>16</w:t>
      </w:r>
      <w:r>
        <w:rPr>
          <w:sz w:val="20"/>
        </w:rPr>
        <w:t xml:space="preserve"> ГОСТ Р 7.0.60-2020 Национальный стандарт Российской Федерации. Система стандартов по информации, библиотечному</w:t>
      </w:r>
      <w:r>
        <w:rPr>
          <w:spacing w:val="-13"/>
          <w:sz w:val="20"/>
        </w:rPr>
        <w:t xml:space="preserve"> </w:t>
      </w:r>
      <w:r>
        <w:rPr>
          <w:sz w:val="20"/>
        </w:rPr>
        <w:t>и</w:t>
      </w:r>
      <w:r>
        <w:rPr>
          <w:spacing w:val="-12"/>
          <w:sz w:val="20"/>
        </w:rPr>
        <w:t xml:space="preserve"> </w:t>
      </w:r>
      <w:r>
        <w:rPr>
          <w:sz w:val="20"/>
        </w:rPr>
        <w:t>издательскому</w:t>
      </w:r>
      <w:r>
        <w:rPr>
          <w:spacing w:val="-13"/>
          <w:sz w:val="20"/>
        </w:rPr>
        <w:t xml:space="preserve"> </w:t>
      </w:r>
      <w:r>
        <w:rPr>
          <w:sz w:val="20"/>
        </w:rPr>
        <w:t>делу.</w:t>
      </w:r>
      <w:r>
        <w:rPr>
          <w:spacing w:val="-12"/>
          <w:sz w:val="20"/>
        </w:rPr>
        <w:t xml:space="preserve"> </w:t>
      </w:r>
      <w:r>
        <w:rPr>
          <w:sz w:val="20"/>
        </w:rPr>
        <w:t>Издания.</w:t>
      </w:r>
      <w:r>
        <w:rPr>
          <w:spacing w:val="-13"/>
          <w:sz w:val="20"/>
        </w:rPr>
        <w:t xml:space="preserve"> </w:t>
      </w:r>
      <w:r>
        <w:rPr>
          <w:sz w:val="20"/>
        </w:rPr>
        <w:t>Основные</w:t>
      </w:r>
      <w:r>
        <w:rPr>
          <w:spacing w:val="-12"/>
          <w:sz w:val="20"/>
        </w:rPr>
        <w:t xml:space="preserve"> </w:t>
      </w:r>
      <w:r>
        <w:rPr>
          <w:sz w:val="20"/>
        </w:rPr>
        <w:t>виды.</w:t>
      </w:r>
      <w:r>
        <w:rPr>
          <w:spacing w:val="-13"/>
          <w:sz w:val="20"/>
        </w:rPr>
        <w:t xml:space="preserve"> </w:t>
      </w:r>
      <w:r>
        <w:rPr>
          <w:sz w:val="20"/>
        </w:rPr>
        <w:t>Термины</w:t>
      </w:r>
      <w:r>
        <w:rPr>
          <w:spacing w:val="-12"/>
          <w:sz w:val="20"/>
        </w:rPr>
        <w:t xml:space="preserve"> </w:t>
      </w:r>
      <w:r>
        <w:rPr>
          <w:sz w:val="20"/>
        </w:rPr>
        <w:t>и</w:t>
      </w:r>
      <w:r>
        <w:rPr>
          <w:spacing w:val="-13"/>
          <w:sz w:val="20"/>
        </w:rPr>
        <w:t xml:space="preserve"> </w:t>
      </w:r>
      <w:r>
        <w:rPr>
          <w:sz w:val="20"/>
        </w:rPr>
        <w:t>определения.</w:t>
      </w:r>
      <w:r>
        <w:rPr>
          <w:spacing w:val="-12"/>
          <w:sz w:val="20"/>
        </w:rPr>
        <w:t xml:space="preserve"> </w:t>
      </w:r>
      <w:r>
        <w:rPr>
          <w:sz w:val="20"/>
        </w:rPr>
        <w:t>(утв.</w:t>
      </w:r>
      <w:r>
        <w:rPr>
          <w:spacing w:val="-13"/>
          <w:sz w:val="20"/>
        </w:rPr>
        <w:t xml:space="preserve"> </w:t>
      </w:r>
      <w:r>
        <w:rPr>
          <w:sz w:val="20"/>
        </w:rPr>
        <w:t>и</w:t>
      </w:r>
      <w:r>
        <w:rPr>
          <w:spacing w:val="-12"/>
          <w:sz w:val="20"/>
        </w:rPr>
        <w:t xml:space="preserve"> </w:t>
      </w:r>
      <w:r>
        <w:rPr>
          <w:sz w:val="20"/>
        </w:rPr>
        <w:t>введён</w:t>
      </w:r>
      <w:r>
        <w:rPr>
          <w:spacing w:val="-13"/>
          <w:sz w:val="20"/>
        </w:rPr>
        <w:t xml:space="preserve"> </w:t>
      </w:r>
      <w:r>
        <w:rPr>
          <w:sz w:val="20"/>
        </w:rPr>
        <w:t>в</w:t>
      </w:r>
      <w:r>
        <w:rPr>
          <w:spacing w:val="-7"/>
          <w:sz w:val="20"/>
        </w:rPr>
        <w:t xml:space="preserve"> </w:t>
      </w:r>
      <w:r>
        <w:rPr>
          <w:sz w:val="20"/>
        </w:rPr>
        <w:t xml:space="preserve">действие Приказом Федерального агентства по техническому регулированию и метрологии от 18 сентября 2020 г. № 655- </w:t>
      </w:r>
      <w:proofErr w:type="spellStart"/>
      <w:r>
        <w:rPr>
          <w:spacing w:val="-4"/>
          <w:sz w:val="20"/>
        </w:rPr>
        <w:t>ст</w:t>
      </w:r>
      <w:proofErr w:type="spellEnd"/>
      <w:r>
        <w:rPr>
          <w:spacing w:val="-4"/>
          <w:sz w:val="20"/>
        </w:rPr>
        <w:t>)</w:t>
      </w:r>
    </w:p>
    <w:p w14:paraId="3871C5EB" w14:textId="77777777" w:rsidR="004E71C1" w:rsidRDefault="00557DB0">
      <w:pPr>
        <w:ind w:left="677" w:right="524"/>
        <w:jc w:val="both"/>
        <w:rPr>
          <w:sz w:val="20"/>
        </w:rPr>
      </w:pPr>
      <w:r>
        <w:rPr>
          <w:sz w:val="20"/>
          <w:vertAlign w:val="superscript"/>
        </w:rPr>
        <w:t>17</w:t>
      </w:r>
      <w:r>
        <w:rPr>
          <w:spacing w:val="-3"/>
          <w:sz w:val="20"/>
        </w:rPr>
        <w:t xml:space="preserve"> </w:t>
      </w:r>
      <w:r>
        <w:rPr>
          <w:sz w:val="20"/>
        </w:rPr>
        <w:t>&lt;Письмо&gt;</w:t>
      </w:r>
      <w:r>
        <w:rPr>
          <w:spacing w:val="-7"/>
          <w:sz w:val="20"/>
        </w:rPr>
        <w:t xml:space="preserve"> </w:t>
      </w:r>
      <w:proofErr w:type="spellStart"/>
      <w:r>
        <w:rPr>
          <w:sz w:val="20"/>
        </w:rPr>
        <w:t>Минпросвещения</w:t>
      </w:r>
      <w:proofErr w:type="spellEnd"/>
      <w:r>
        <w:rPr>
          <w:spacing w:val="-8"/>
          <w:sz w:val="20"/>
        </w:rPr>
        <w:t xml:space="preserve"> </w:t>
      </w:r>
      <w:r>
        <w:rPr>
          <w:sz w:val="20"/>
        </w:rPr>
        <w:t>России</w:t>
      </w:r>
      <w:r>
        <w:rPr>
          <w:spacing w:val="-9"/>
          <w:sz w:val="20"/>
        </w:rPr>
        <w:t xml:space="preserve"> </w:t>
      </w:r>
      <w:r>
        <w:rPr>
          <w:sz w:val="20"/>
        </w:rPr>
        <w:t>от</w:t>
      </w:r>
      <w:r>
        <w:rPr>
          <w:spacing w:val="-8"/>
          <w:sz w:val="20"/>
        </w:rPr>
        <w:t xml:space="preserve"> </w:t>
      </w:r>
      <w:r>
        <w:rPr>
          <w:sz w:val="20"/>
        </w:rPr>
        <w:t>13.02.2023</w:t>
      </w:r>
      <w:r>
        <w:rPr>
          <w:spacing w:val="-7"/>
          <w:sz w:val="20"/>
        </w:rPr>
        <w:t xml:space="preserve"> </w:t>
      </w:r>
      <w:r>
        <w:rPr>
          <w:sz w:val="20"/>
        </w:rPr>
        <w:t>№</w:t>
      </w:r>
      <w:r>
        <w:rPr>
          <w:spacing w:val="-2"/>
          <w:sz w:val="20"/>
        </w:rPr>
        <w:t xml:space="preserve"> </w:t>
      </w:r>
      <w:r>
        <w:rPr>
          <w:sz w:val="20"/>
        </w:rPr>
        <w:t>ТВ-413/03</w:t>
      </w:r>
      <w:r>
        <w:rPr>
          <w:spacing w:val="-7"/>
          <w:sz w:val="20"/>
        </w:rPr>
        <w:t xml:space="preserve"> </w:t>
      </w:r>
      <w:r>
        <w:rPr>
          <w:sz w:val="20"/>
        </w:rPr>
        <w:t>«О</w:t>
      </w:r>
      <w:r>
        <w:rPr>
          <w:spacing w:val="-8"/>
          <w:sz w:val="20"/>
        </w:rPr>
        <w:t xml:space="preserve"> </w:t>
      </w:r>
      <w:r>
        <w:rPr>
          <w:sz w:val="20"/>
        </w:rPr>
        <w:t>направлении</w:t>
      </w:r>
      <w:r>
        <w:rPr>
          <w:spacing w:val="-9"/>
          <w:sz w:val="20"/>
        </w:rPr>
        <w:t xml:space="preserve"> </w:t>
      </w:r>
      <w:r>
        <w:rPr>
          <w:sz w:val="20"/>
        </w:rPr>
        <w:t>рекомендаций».</w:t>
      </w:r>
      <w:r>
        <w:rPr>
          <w:spacing w:val="40"/>
          <w:sz w:val="20"/>
        </w:rPr>
        <w:t xml:space="preserve"> </w:t>
      </w:r>
      <w:r>
        <w:rPr>
          <w:i/>
          <w:sz w:val="20"/>
        </w:rPr>
        <w:t xml:space="preserve">Рекомендации </w:t>
      </w:r>
      <w:r>
        <w:rPr>
          <w:sz w:val="20"/>
        </w:rPr>
        <w:t>по формированию инфраструктуры дошкольных образовательных организаций и комплектации учебно- методических материалов в целях реализации образовательных программ дошкольного образования. — М.: Министерство Просвещения РФ, Институт возрастной физиологии РАО, 2022. — С.46-113</w:t>
      </w:r>
    </w:p>
    <w:p w14:paraId="7FC28F66" w14:textId="77777777" w:rsidR="004E71C1" w:rsidRDefault="004E71C1">
      <w:pPr>
        <w:jc w:val="both"/>
        <w:rPr>
          <w:sz w:val="20"/>
        </w:rPr>
        <w:sectPr w:rsidR="004E71C1">
          <w:pgSz w:w="11910" w:h="16840"/>
          <w:pgMar w:top="1060" w:right="320" w:bottom="280" w:left="600" w:header="752" w:footer="0" w:gutter="0"/>
          <w:cols w:space="720"/>
        </w:sectPr>
      </w:pPr>
    </w:p>
    <w:p w14:paraId="660443BF" w14:textId="77777777" w:rsidR="004E71C1" w:rsidRDefault="004E71C1">
      <w:pPr>
        <w:pStyle w:val="a3"/>
        <w:spacing w:before="188"/>
      </w:pPr>
    </w:p>
    <w:p w14:paraId="4CA7F4CA" w14:textId="77777777" w:rsidR="004E71C1" w:rsidRDefault="00557DB0">
      <w:pPr>
        <w:pStyle w:val="21"/>
        <w:numPr>
          <w:ilvl w:val="1"/>
          <w:numId w:val="121"/>
        </w:numPr>
        <w:tabs>
          <w:tab w:val="left" w:pos="3749"/>
        </w:tabs>
        <w:ind w:left="3749"/>
        <w:jc w:val="left"/>
      </w:pPr>
      <w:r>
        <w:t>Календарный</w:t>
      </w:r>
      <w:r>
        <w:rPr>
          <w:spacing w:val="-6"/>
        </w:rPr>
        <w:t xml:space="preserve"> </w:t>
      </w:r>
      <w:r>
        <w:t>план</w:t>
      </w:r>
      <w:r>
        <w:rPr>
          <w:spacing w:val="-5"/>
        </w:rPr>
        <w:t xml:space="preserve"> </w:t>
      </w:r>
      <w:r>
        <w:t>воспитательной</w:t>
      </w:r>
      <w:r>
        <w:rPr>
          <w:spacing w:val="-1"/>
        </w:rPr>
        <w:t xml:space="preserve"> </w:t>
      </w:r>
      <w:r>
        <w:rPr>
          <w:spacing w:val="-2"/>
        </w:rPr>
        <w:t>работы</w:t>
      </w:r>
    </w:p>
    <w:p w14:paraId="6266D3A1" w14:textId="77777777" w:rsidR="004E71C1" w:rsidRDefault="00557DB0">
      <w:pPr>
        <w:pStyle w:val="a3"/>
        <w:spacing w:before="272"/>
        <w:ind w:left="677" w:right="526" w:firstLine="720"/>
        <w:jc w:val="both"/>
      </w:pPr>
      <w:r>
        <w:t>На основе Программы воспитания и Плана, составляется календарный план воспитательной</w:t>
      </w:r>
      <w:r>
        <w:rPr>
          <w:spacing w:val="40"/>
        </w:rPr>
        <w:t xml:space="preserve"> </w:t>
      </w:r>
      <w:r>
        <w:t>работы</w:t>
      </w:r>
      <w:r>
        <w:rPr>
          <w:spacing w:val="40"/>
        </w:rPr>
        <w:t xml:space="preserve"> </w:t>
      </w:r>
      <w:r>
        <w:t>Организации.</w:t>
      </w:r>
      <w:r>
        <w:rPr>
          <w:spacing w:val="40"/>
        </w:rPr>
        <w:t xml:space="preserve"> </w:t>
      </w:r>
      <w:r>
        <w:t>Организация</w:t>
      </w:r>
      <w:r>
        <w:rPr>
          <w:spacing w:val="40"/>
        </w:rPr>
        <w:t xml:space="preserve"> </w:t>
      </w:r>
      <w:r>
        <w:t>вправе</w:t>
      </w:r>
      <w:r>
        <w:rPr>
          <w:spacing w:val="40"/>
        </w:rPr>
        <w:t xml:space="preserve"> </w:t>
      </w:r>
      <w:r>
        <w:t>включать</w:t>
      </w:r>
      <w:r>
        <w:rPr>
          <w:spacing w:val="40"/>
        </w:rPr>
        <w:t xml:space="preserve"> </w:t>
      </w:r>
      <w:r>
        <w:t>в</w:t>
      </w:r>
      <w:r>
        <w:rPr>
          <w:spacing w:val="40"/>
        </w:rPr>
        <w:t xml:space="preserve"> </w:t>
      </w:r>
      <w:r>
        <w:t>него</w:t>
      </w:r>
      <w:r>
        <w:rPr>
          <w:spacing w:val="40"/>
        </w:rPr>
        <w:t xml:space="preserve"> </w:t>
      </w:r>
      <w:r>
        <w:t>мероприятия</w:t>
      </w:r>
      <w:r>
        <w:rPr>
          <w:spacing w:val="80"/>
        </w:rPr>
        <w:t xml:space="preserve"> </w:t>
      </w:r>
      <w:r>
        <w:t>по</w:t>
      </w:r>
      <w:r>
        <w:rPr>
          <w:spacing w:val="-4"/>
        </w:rPr>
        <w:t xml:space="preserve"> </w:t>
      </w:r>
      <w:r>
        <w:t>ключевым</w:t>
      </w:r>
      <w:r>
        <w:rPr>
          <w:spacing w:val="-11"/>
        </w:rPr>
        <w:t xml:space="preserve"> </w:t>
      </w:r>
      <w:r>
        <w:t>направлениям</w:t>
      </w:r>
      <w:r>
        <w:rPr>
          <w:spacing w:val="-11"/>
        </w:rPr>
        <w:t xml:space="preserve"> </w:t>
      </w:r>
      <w:r>
        <w:t>развития</w:t>
      </w:r>
      <w:r>
        <w:rPr>
          <w:spacing w:val="-11"/>
        </w:rPr>
        <w:t xml:space="preserve"> </w:t>
      </w:r>
      <w:r>
        <w:t>воспитания.</w:t>
      </w:r>
      <w:r>
        <w:rPr>
          <w:spacing w:val="-11"/>
        </w:rPr>
        <w:t xml:space="preserve"> </w:t>
      </w:r>
      <w:r>
        <w:t>План</w:t>
      </w:r>
      <w:r>
        <w:rPr>
          <w:spacing w:val="-10"/>
        </w:rPr>
        <w:t xml:space="preserve"> </w:t>
      </w:r>
      <w:r>
        <w:t>определяет</w:t>
      </w:r>
      <w:r>
        <w:rPr>
          <w:spacing w:val="-10"/>
        </w:rPr>
        <w:t xml:space="preserve"> </w:t>
      </w:r>
      <w:r>
        <w:t>перечень</w:t>
      </w:r>
      <w:r>
        <w:rPr>
          <w:spacing w:val="-10"/>
        </w:rPr>
        <w:t xml:space="preserve"> </w:t>
      </w:r>
      <w:r>
        <w:t>событий,</w:t>
      </w:r>
      <w:r>
        <w:rPr>
          <w:spacing w:val="-11"/>
        </w:rPr>
        <w:t xml:space="preserve"> </w:t>
      </w:r>
      <w:r>
        <w:t>которые могут стать основой для проведения воспитательных мероприятий с детьми.</w:t>
      </w:r>
    </w:p>
    <w:p w14:paraId="1DD1B70F" w14:textId="77777777" w:rsidR="004E71C1" w:rsidRDefault="00557DB0">
      <w:pPr>
        <w:pStyle w:val="a3"/>
        <w:ind w:left="677" w:right="526" w:firstLine="720"/>
        <w:jc w:val="both"/>
      </w:pPr>
      <w:r>
        <w:t>Календарный</w:t>
      </w:r>
      <w:r>
        <w:rPr>
          <w:spacing w:val="80"/>
          <w:w w:val="150"/>
        </w:rPr>
        <w:t xml:space="preserve"> </w:t>
      </w:r>
      <w:r>
        <w:t>план</w:t>
      </w:r>
      <w:r>
        <w:rPr>
          <w:spacing w:val="80"/>
          <w:w w:val="150"/>
        </w:rPr>
        <w:t xml:space="preserve"> </w:t>
      </w:r>
      <w:r>
        <w:t>воспитательной</w:t>
      </w:r>
      <w:r>
        <w:rPr>
          <w:spacing w:val="80"/>
          <w:w w:val="150"/>
        </w:rPr>
        <w:t xml:space="preserve"> </w:t>
      </w:r>
      <w:r>
        <w:t>работы</w:t>
      </w:r>
      <w:r>
        <w:rPr>
          <w:spacing w:val="80"/>
          <w:w w:val="150"/>
        </w:rPr>
        <w:t xml:space="preserve"> </w:t>
      </w:r>
      <w:r>
        <w:t>разрабатывается</w:t>
      </w:r>
      <w:r>
        <w:rPr>
          <w:spacing w:val="80"/>
          <w:w w:val="150"/>
        </w:rPr>
        <w:t xml:space="preserve"> </w:t>
      </w:r>
      <w:r>
        <w:t>в</w:t>
      </w:r>
      <w:r>
        <w:rPr>
          <w:spacing w:val="80"/>
          <w:w w:val="150"/>
        </w:rPr>
        <w:t xml:space="preserve"> </w:t>
      </w:r>
      <w:r>
        <w:t>свободной</w:t>
      </w:r>
      <w:r>
        <w:rPr>
          <w:spacing w:val="80"/>
          <w:w w:val="150"/>
        </w:rPr>
        <w:t xml:space="preserve"> </w:t>
      </w:r>
      <w:r>
        <w:t>форме с</w:t>
      </w:r>
      <w:r>
        <w:rPr>
          <w:spacing w:val="-5"/>
        </w:rPr>
        <w:t xml:space="preserve"> </w:t>
      </w:r>
      <w:r>
        <w:t>указанием:</w:t>
      </w:r>
      <w:r>
        <w:rPr>
          <w:spacing w:val="-7"/>
        </w:rPr>
        <w:t xml:space="preserve"> </w:t>
      </w:r>
      <w:r>
        <w:t>содержания</w:t>
      </w:r>
      <w:r>
        <w:rPr>
          <w:spacing w:val="-8"/>
        </w:rPr>
        <w:t xml:space="preserve"> </w:t>
      </w:r>
      <w:r>
        <w:t>дел,</w:t>
      </w:r>
      <w:r>
        <w:rPr>
          <w:spacing w:val="-8"/>
        </w:rPr>
        <w:t xml:space="preserve"> </w:t>
      </w:r>
      <w:r>
        <w:t>событий,</w:t>
      </w:r>
      <w:r>
        <w:rPr>
          <w:spacing w:val="-8"/>
        </w:rPr>
        <w:t xml:space="preserve"> </w:t>
      </w:r>
      <w:r>
        <w:t>мероприятий;</w:t>
      </w:r>
      <w:r>
        <w:rPr>
          <w:spacing w:val="-6"/>
        </w:rPr>
        <w:t xml:space="preserve"> </w:t>
      </w:r>
      <w:r>
        <w:t>участвующих</w:t>
      </w:r>
      <w:r>
        <w:rPr>
          <w:spacing w:val="-6"/>
        </w:rPr>
        <w:t xml:space="preserve"> </w:t>
      </w:r>
      <w:r>
        <w:t>дошкольных</w:t>
      </w:r>
      <w:r>
        <w:rPr>
          <w:spacing w:val="-8"/>
        </w:rPr>
        <w:t xml:space="preserve"> </w:t>
      </w:r>
      <w:r>
        <w:t>групп;</w:t>
      </w:r>
      <w:r>
        <w:rPr>
          <w:spacing w:val="-7"/>
        </w:rPr>
        <w:t xml:space="preserve"> </w:t>
      </w:r>
      <w:r>
        <w:t>сроков проведения, в том числе сроков подготовки; ответственных лиц. Формы проведения избираются организацией самостоятельно в зависимости от задач воспитательной работы, возраста обучающихся, их погружённости в смысл праздника.</w:t>
      </w:r>
    </w:p>
    <w:p w14:paraId="11687FB0" w14:textId="77777777" w:rsidR="004E71C1" w:rsidRDefault="00557DB0">
      <w:pPr>
        <w:pStyle w:val="a3"/>
        <w:ind w:left="677" w:right="525" w:firstLine="720"/>
        <w:jc w:val="both"/>
      </w:pPr>
      <w:r>
        <w:t>Дни рождения великих людей нашего Отечества включаются в календарь ситуативно, закрепляются в деятельности обучающихся (чтении, слушании музыки, проектной деятельности). Многие праздники могут включаться в календарь воспитательной работы регионально, опираясь на личный опыт ребёнка дошкольного возраста, историю региона или членов его семьи.</w:t>
      </w:r>
    </w:p>
    <w:p w14:paraId="70F7301E" w14:textId="77777777" w:rsidR="004E71C1" w:rsidRDefault="00557DB0">
      <w:pPr>
        <w:pStyle w:val="a3"/>
        <w:spacing w:before="1"/>
        <w:ind w:left="677" w:right="527" w:firstLine="720"/>
        <w:jc w:val="both"/>
      </w:pPr>
      <w:r>
        <w:t>Все</w:t>
      </w:r>
      <w:r>
        <w:rPr>
          <w:spacing w:val="-7"/>
        </w:rPr>
        <w:t xml:space="preserve"> </w:t>
      </w:r>
      <w:r>
        <w:t>мероприятия</w:t>
      </w:r>
      <w:r>
        <w:rPr>
          <w:spacing w:val="-8"/>
        </w:rPr>
        <w:t xml:space="preserve"> </w:t>
      </w:r>
      <w:r>
        <w:t>должны</w:t>
      </w:r>
      <w:r>
        <w:rPr>
          <w:spacing w:val="-9"/>
        </w:rPr>
        <w:t xml:space="preserve"> </w:t>
      </w:r>
      <w:r>
        <w:t>проводиться</w:t>
      </w:r>
      <w:r>
        <w:rPr>
          <w:spacing w:val="-8"/>
        </w:rPr>
        <w:t xml:space="preserve"> </w:t>
      </w:r>
      <w:r>
        <w:t>с</w:t>
      </w:r>
      <w:r>
        <w:rPr>
          <w:spacing w:val="-7"/>
        </w:rPr>
        <w:t xml:space="preserve"> </w:t>
      </w:r>
      <w:r>
        <w:t>учётом</w:t>
      </w:r>
      <w:r>
        <w:rPr>
          <w:spacing w:val="-9"/>
        </w:rPr>
        <w:t xml:space="preserve"> </w:t>
      </w:r>
      <w:r>
        <w:t>особенностей</w:t>
      </w:r>
      <w:r>
        <w:rPr>
          <w:spacing w:val="-8"/>
        </w:rPr>
        <w:t xml:space="preserve"> </w:t>
      </w:r>
      <w:r>
        <w:t>Федеральной</w:t>
      </w:r>
      <w:r>
        <w:rPr>
          <w:spacing w:val="-7"/>
        </w:rPr>
        <w:t xml:space="preserve"> </w:t>
      </w:r>
      <w:r>
        <w:t>программы, а также возрастных, физиологических и</w:t>
      </w:r>
      <w:r>
        <w:rPr>
          <w:spacing w:val="-1"/>
        </w:rPr>
        <w:t xml:space="preserve"> </w:t>
      </w:r>
      <w:r>
        <w:t>психоэмоциональных особенностей обучающихся. Перечень основных государственных и народных праздников, памятных дат в</w:t>
      </w:r>
      <w:r>
        <w:rPr>
          <w:spacing w:val="-3"/>
        </w:rPr>
        <w:t xml:space="preserve"> </w:t>
      </w:r>
      <w:r>
        <w:t>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w:t>
      </w:r>
    </w:p>
    <w:p w14:paraId="55FDDD0B" w14:textId="77777777" w:rsidR="004E71C1" w:rsidRDefault="004E71C1">
      <w:pPr>
        <w:pStyle w:val="a3"/>
        <w:spacing w:before="7"/>
      </w:pPr>
    </w:p>
    <w:p w14:paraId="0715C970" w14:textId="77777777" w:rsidR="004E71C1" w:rsidRDefault="00557DB0">
      <w:pPr>
        <w:pStyle w:val="a5"/>
        <w:numPr>
          <w:ilvl w:val="2"/>
          <w:numId w:val="121"/>
        </w:numPr>
        <w:tabs>
          <w:tab w:val="left" w:pos="2273"/>
          <w:tab w:val="left" w:pos="2803"/>
        </w:tabs>
        <w:spacing w:line="237" w:lineRule="auto"/>
        <w:ind w:left="2273" w:right="2052" w:hanging="70"/>
        <w:rPr>
          <w:i/>
          <w:sz w:val="24"/>
        </w:rPr>
      </w:pPr>
      <w:r w:rsidRPr="0076305B">
        <w:rPr>
          <w:b/>
          <w:sz w:val="24"/>
        </w:rPr>
        <w:t>Примерный</w:t>
      </w:r>
      <w:r w:rsidRPr="0076305B">
        <w:rPr>
          <w:b/>
          <w:spacing w:val="-9"/>
          <w:sz w:val="24"/>
        </w:rPr>
        <w:t xml:space="preserve"> </w:t>
      </w:r>
      <w:r w:rsidRPr="0076305B">
        <w:rPr>
          <w:b/>
          <w:sz w:val="24"/>
        </w:rPr>
        <w:t>календарный</w:t>
      </w:r>
      <w:r w:rsidRPr="0076305B">
        <w:rPr>
          <w:b/>
          <w:spacing w:val="-8"/>
          <w:sz w:val="24"/>
        </w:rPr>
        <w:t xml:space="preserve"> </w:t>
      </w:r>
      <w:r w:rsidRPr="0076305B">
        <w:rPr>
          <w:b/>
          <w:sz w:val="24"/>
        </w:rPr>
        <w:t>план</w:t>
      </w:r>
      <w:r w:rsidRPr="0076305B">
        <w:rPr>
          <w:b/>
          <w:spacing w:val="-8"/>
          <w:sz w:val="24"/>
        </w:rPr>
        <w:t xml:space="preserve"> </w:t>
      </w:r>
      <w:r w:rsidRPr="0076305B">
        <w:rPr>
          <w:b/>
          <w:sz w:val="24"/>
        </w:rPr>
        <w:t>воспитательной</w:t>
      </w:r>
      <w:r w:rsidRPr="0076305B">
        <w:rPr>
          <w:b/>
          <w:spacing w:val="-7"/>
          <w:sz w:val="24"/>
        </w:rPr>
        <w:t xml:space="preserve"> </w:t>
      </w:r>
      <w:r w:rsidRPr="0076305B">
        <w:rPr>
          <w:b/>
          <w:sz w:val="24"/>
        </w:rPr>
        <w:t>работы в группе компенсирующей направленности для детей с ТНР</w:t>
      </w:r>
      <w:r>
        <w:rPr>
          <w:b/>
          <w:sz w:val="24"/>
        </w:rPr>
        <w:t xml:space="preserve"> </w:t>
      </w:r>
      <w:r>
        <w:rPr>
          <w:i/>
          <w:sz w:val="24"/>
        </w:rPr>
        <w:t>(Составлен в соответствии с ФАОП ДО Глава IV, п.54; п.54.1)</w:t>
      </w:r>
    </w:p>
    <w:p w14:paraId="69DD8A61" w14:textId="77777777" w:rsidR="004E71C1" w:rsidRDefault="004E71C1">
      <w:pPr>
        <w:pStyle w:val="a3"/>
        <w:spacing w:before="55" w:after="1"/>
        <w:rPr>
          <w:i/>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3255"/>
        <w:gridCol w:w="2597"/>
        <w:gridCol w:w="2216"/>
      </w:tblGrid>
      <w:tr w:rsidR="004E71C1" w14:paraId="3136D817" w14:textId="77777777">
        <w:trPr>
          <w:trHeight w:val="827"/>
        </w:trPr>
        <w:tc>
          <w:tcPr>
            <w:tcW w:w="1704" w:type="dxa"/>
          </w:tcPr>
          <w:p w14:paraId="73128A05" w14:textId="77777777" w:rsidR="004E71C1" w:rsidRDefault="00557DB0">
            <w:pPr>
              <w:pStyle w:val="TableParagraph"/>
              <w:ind w:left="611" w:hanging="480"/>
              <w:rPr>
                <w:b/>
                <w:sz w:val="24"/>
              </w:rPr>
            </w:pPr>
            <w:r>
              <w:rPr>
                <w:b/>
                <w:spacing w:val="-2"/>
                <w:sz w:val="24"/>
              </w:rPr>
              <w:t xml:space="preserve">Календарная </w:t>
            </w:r>
            <w:r>
              <w:rPr>
                <w:b/>
                <w:spacing w:val="-4"/>
                <w:sz w:val="24"/>
              </w:rPr>
              <w:t>дата</w:t>
            </w:r>
          </w:p>
        </w:tc>
        <w:tc>
          <w:tcPr>
            <w:tcW w:w="3255" w:type="dxa"/>
          </w:tcPr>
          <w:p w14:paraId="2945D967" w14:textId="77777777" w:rsidR="004E71C1" w:rsidRDefault="00557DB0">
            <w:pPr>
              <w:pStyle w:val="TableParagraph"/>
              <w:ind w:left="1164" w:hanging="635"/>
              <w:rPr>
                <w:b/>
                <w:sz w:val="24"/>
              </w:rPr>
            </w:pPr>
            <w:r>
              <w:rPr>
                <w:b/>
                <w:sz w:val="24"/>
              </w:rPr>
              <w:t>Тема</w:t>
            </w:r>
            <w:r>
              <w:rPr>
                <w:b/>
                <w:spacing w:val="-15"/>
                <w:sz w:val="24"/>
              </w:rPr>
              <w:t xml:space="preserve"> </w:t>
            </w:r>
            <w:r>
              <w:rPr>
                <w:b/>
                <w:sz w:val="24"/>
              </w:rPr>
              <w:t>мероприятия</w:t>
            </w:r>
            <w:r>
              <w:rPr>
                <w:b/>
                <w:spacing w:val="-15"/>
                <w:sz w:val="24"/>
              </w:rPr>
              <w:t xml:space="preserve"> </w:t>
            </w:r>
            <w:r>
              <w:rPr>
                <w:b/>
                <w:sz w:val="24"/>
              </w:rPr>
              <w:t xml:space="preserve">/ </w:t>
            </w:r>
            <w:r>
              <w:rPr>
                <w:b/>
                <w:spacing w:val="-2"/>
                <w:sz w:val="24"/>
              </w:rPr>
              <w:t>события</w:t>
            </w:r>
          </w:p>
        </w:tc>
        <w:tc>
          <w:tcPr>
            <w:tcW w:w="2597" w:type="dxa"/>
          </w:tcPr>
          <w:p w14:paraId="77B21A5C" w14:textId="77777777" w:rsidR="004E71C1" w:rsidRDefault="00557DB0">
            <w:pPr>
              <w:pStyle w:val="TableParagraph"/>
              <w:ind w:left="508" w:firstLine="168"/>
              <w:rPr>
                <w:b/>
                <w:sz w:val="24"/>
              </w:rPr>
            </w:pPr>
            <w:r>
              <w:rPr>
                <w:b/>
                <w:sz w:val="24"/>
              </w:rPr>
              <w:t>Вид, форма мероприятия</w:t>
            </w:r>
            <w:r>
              <w:rPr>
                <w:b/>
                <w:spacing w:val="-15"/>
                <w:sz w:val="24"/>
              </w:rPr>
              <w:t xml:space="preserve"> </w:t>
            </w:r>
            <w:r>
              <w:rPr>
                <w:b/>
                <w:sz w:val="24"/>
              </w:rPr>
              <w:t>/</w:t>
            </w:r>
          </w:p>
          <w:p w14:paraId="06AA2261" w14:textId="77777777" w:rsidR="004E71C1" w:rsidRDefault="00557DB0">
            <w:pPr>
              <w:pStyle w:val="TableParagraph"/>
              <w:spacing w:line="259" w:lineRule="exact"/>
              <w:ind w:left="837"/>
              <w:rPr>
                <w:b/>
                <w:sz w:val="24"/>
              </w:rPr>
            </w:pPr>
            <w:r>
              <w:rPr>
                <w:b/>
                <w:spacing w:val="-2"/>
                <w:sz w:val="24"/>
              </w:rPr>
              <w:t>события</w:t>
            </w:r>
          </w:p>
        </w:tc>
        <w:tc>
          <w:tcPr>
            <w:tcW w:w="2216" w:type="dxa"/>
          </w:tcPr>
          <w:p w14:paraId="47F58688" w14:textId="77777777" w:rsidR="004E71C1" w:rsidRDefault="00557DB0">
            <w:pPr>
              <w:pStyle w:val="TableParagraph"/>
              <w:spacing w:line="273" w:lineRule="exact"/>
              <w:ind w:left="262"/>
              <w:rPr>
                <w:b/>
                <w:sz w:val="24"/>
              </w:rPr>
            </w:pPr>
            <w:r>
              <w:rPr>
                <w:b/>
                <w:spacing w:val="-2"/>
                <w:sz w:val="24"/>
              </w:rPr>
              <w:t>Ответственные</w:t>
            </w:r>
          </w:p>
        </w:tc>
      </w:tr>
      <w:tr w:rsidR="004E71C1" w14:paraId="20297961" w14:textId="77777777">
        <w:trPr>
          <w:trHeight w:val="275"/>
        </w:trPr>
        <w:tc>
          <w:tcPr>
            <w:tcW w:w="9772" w:type="dxa"/>
            <w:gridSpan w:val="4"/>
          </w:tcPr>
          <w:p w14:paraId="200CA52D" w14:textId="77777777" w:rsidR="004E71C1" w:rsidRDefault="00557DB0">
            <w:pPr>
              <w:pStyle w:val="TableParagraph"/>
              <w:spacing w:line="256" w:lineRule="exact"/>
              <w:ind w:left="8" w:right="3"/>
              <w:jc w:val="center"/>
              <w:rPr>
                <w:b/>
                <w:i/>
                <w:sz w:val="24"/>
              </w:rPr>
            </w:pPr>
            <w:r>
              <w:rPr>
                <w:b/>
                <w:i/>
                <w:spacing w:val="-2"/>
                <w:sz w:val="24"/>
              </w:rPr>
              <w:t>Январь</w:t>
            </w:r>
          </w:p>
        </w:tc>
      </w:tr>
      <w:tr w:rsidR="004E71C1" w14:paraId="4372E4F7" w14:textId="77777777">
        <w:trPr>
          <w:trHeight w:val="760"/>
        </w:trPr>
        <w:tc>
          <w:tcPr>
            <w:tcW w:w="1704" w:type="dxa"/>
          </w:tcPr>
          <w:p w14:paraId="72224365" w14:textId="77777777" w:rsidR="004E71C1" w:rsidRDefault="00557DB0">
            <w:pPr>
              <w:pStyle w:val="TableParagraph"/>
              <w:spacing w:line="249" w:lineRule="exact"/>
              <w:ind w:left="57" w:right="47"/>
              <w:jc w:val="center"/>
            </w:pPr>
            <w:r>
              <w:t xml:space="preserve">09 </w:t>
            </w:r>
            <w:r>
              <w:rPr>
                <w:spacing w:val="-2"/>
              </w:rPr>
              <w:t>января</w:t>
            </w:r>
          </w:p>
        </w:tc>
        <w:tc>
          <w:tcPr>
            <w:tcW w:w="3255" w:type="dxa"/>
          </w:tcPr>
          <w:p w14:paraId="27806CA2" w14:textId="77777777" w:rsidR="004E71C1" w:rsidRDefault="00557DB0">
            <w:pPr>
              <w:pStyle w:val="TableParagraph"/>
              <w:tabs>
                <w:tab w:val="left" w:pos="1941"/>
              </w:tabs>
              <w:ind w:left="105" w:right="98"/>
            </w:pPr>
            <w:r>
              <w:rPr>
                <w:spacing w:val="-4"/>
              </w:rPr>
              <w:t>День</w:t>
            </w:r>
            <w:r>
              <w:tab/>
            </w:r>
            <w:r>
              <w:rPr>
                <w:spacing w:val="-2"/>
              </w:rPr>
              <w:t xml:space="preserve">путешествия </w:t>
            </w:r>
            <w:r>
              <w:t>на воздушном шаре</w:t>
            </w:r>
          </w:p>
        </w:tc>
        <w:tc>
          <w:tcPr>
            <w:tcW w:w="2597" w:type="dxa"/>
          </w:tcPr>
          <w:p w14:paraId="04D44EE8" w14:textId="77777777" w:rsidR="004E71C1" w:rsidRDefault="00557DB0">
            <w:pPr>
              <w:pStyle w:val="TableParagraph"/>
              <w:spacing w:line="249" w:lineRule="exact"/>
            </w:pPr>
            <w:r>
              <w:t>Тематическая</w:t>
            </w:r>
            <w:r>
              <w:rPr>
                <w:spacing w:val="-6"/>
              </w:rPr>
              <w:t xml:space="preserve"> </w:t>
            </w:r>
            <w:r>
              <w:rPr>
                <w:spacing w:val="-2"/>
              </w:rPr>
              <w:t>беседа</w:t>
            </w:r>
          </w:p>
        </w:tc>
        <w:tc>
          <w:tcPr>
            <w:tcW w:w="2216" w:type="dxa"/>
          </w:tcPr>
          <w:p w14:paraId="5FE3DBC4" w14:textId="77777777" w:rsidR="004E71C1" w:rsidRDefault="00557DB0">
            <w:pPr>
              <w:pStyle w:val="TableParagraph"/>
              <w:spacing w:line="249" w:lineRule="exact"/>
            </w:pPr>
            <w:r>
              <w:rPr>
                <w:spacing w:val="-2"/>
              </w:rPr>
              <w:t>Воспитатели</w:t>
            </w:r>
          </w:p>
        </w:tc>
      </w:tr>
      <w:tr w:rsidR="004E71C1" w14:paraId="4B923CF1" w14:textId="77777777">
        <w:trPr>
          <w:trHeight w:val="506"/>
        </w:trPr>
        <w:tc>
          <w:tcPr>
            <w:tcW w:w="1704" w:type="dxa"/>
          </w:tcPr>
          <w:p w14:paraId="29C6ADC0" w14:textId="77777777" w:rsidR="004E71C1" w:rsidRDefault="00557DB0">
            <w:pPr>
              <w:pStyle w:val="TableParagraph"/>
              <w:spacing w:line="247" w:lineRule="exact"/>
              <w:ind w:left="57" w:right="47"/>
              <w:jc w:val="center"/>
            </w:pPr>
            <w:r>
              <w:t xml:space="preserve">17 </w:t>
            </w:r>
            <w:r>
              <w:rPr>
                <w:spacing w:val="-2"/>
              </w:rPr>
              <w:t>января</w:t>
            </w:r>
          </w:p>
        </w:tc>
        <w:tc>
          <w:tcPr>
            <w:tcW w:w="3255" w:type="dxa"/>
          </w:tcPr>
          <w:p w14:paraId="4604664E" w14:textId="77777777" w:rsidR="004E71C1" w:rsidRDefault="00557DB0">
            <w:pPr>
              <w:pStyle w:val="TableParagraph"/>
              <w:spacing w:line="247" w:lineRule="exact"/>
              <w:ind w:left="105"/>
            </w:pPr>
            <w:r>
              <w:t>День</w:t>
            </w:r>
            <w:r>
              <w:rPr>
                <w:spacing w:val="-3"/>
              </w:rPr>
              <w:t xml:space="preserve"> </w:t>
            </w:r>
            <w:r>
              <w:t>детских</w:t>
            </w:r>
            <w:r>
              <w:rPr>
                <w:spacing w:val="-4"/>
              </w:rPr>
              <w:t xml:space="preserve"> </w:t>
            </w:r>
            <w:r>
              <w:rPr>
                <w:spacing w:val="-2"/>
              </w:rPr>
              <w:t>изобретений</w:t>
            </w:r>
          </w:p>
        </w:tc>
        <w:tc>
          <w:tcPr>
            <w:tcW w:w="2597" w:type="dxa"/>
          </w:tcPr>
          <w:p w14:paraId="31D5AA16" w14:textId="77777777" w:rsidR="004E71C1" w:rsidRDefault="00557DB0">
            <w:pPr>
              <w:pStyle w:val="TableParagraph"/>
              <w:spacing w:line="246" w:lineRule="exact"/>
            </w:pPr>
            <w:r>
              <w:rPr>
                <w:spacing w:val="-2"/>
              </w:rPr>
              <w:t>Совместное</w:t>
            </w:r>
          </w:p>
          <w:p w14:paraId="6CEAC91C" w14:textId="77777777" w:rsidR="004E71C1" w:rsidRDefault="00557DB0">
            <w:pPr>
              <w:pStyle w:val="TableParagraph"/>
              <w:spacing w:line="240" w:lineRule="exact"/>
            </w:pPr>
            <w:r>
              <w:rPr>
                <w:spacing w:val="-2"/>
              </w:rPr>
              <w:t>конструирование</w:t>
            </w:r>
          </w:p>
        </w:tc>
        <w:tc>
          <w:tcPr>
            <w:tcW w:w="2216" w:type="dxa"/>
          </w:tcPr>
          <w:p w14:paraId="06321D14" w14:textId="77777777" w:rsidR="004E71C1" w:rsidRDefault="00557DB0">
            <w:pPr>
              <w:pStyle w:val="TableParagraph"/>
              <w:spacing w:line="247" w:lineRule="exact"/>
            </w:pPr>
            <w:r>
              <w:rPr>
                <w:spacing w:val="-2"/>
              </w:rPr>
              <w:t>Воспитатели</w:t>
            </w:r>
          </w:p>
        </w:tc>
      </w:tr>
      <w:tr w:rsidR="004E71C1" w14:paraId="00A74047" w14:textId="77777777">
        <w:trPr>
          <w:trHeight w:val="505"/>
        </w:trPr>
        <w:tc>
          <w:tcPr>
            <w:tcW w:w="1704" w:type="dxa"/>
          </w:tcPr>
          <w:p w14:paraId="4438B7A0" w14:textId="77777777" w:rsidR="004E71C1" w:rsidRDefault="00557DB0">
            <w:pPr>
              <w:pStyle w:val="TableParagraph"/>
              <w:spacing w:line="247" w:lineRule="exact"/>
              <w:ind w:left="57" w:right="47"/>
              <w:jc w:val="center"/>
            </w:pPr>
            <w:r>
              <w:t xml:space="preserve">18 </w:t>
            </w:r>
            <w:r>
              <w:rPr>
                <w:spacing w:val="-2"/>
              </w:rPr>
              <w:t>января</w:t>
            </w:r>
          </w:p>
        </w:tc>
        <w:tc>
          <w:tcPr>
            <w:tcW w:w="3255" w:type="dxa"/>
          </w:tcPr>
          <w:p w14:paraId="4EE9594E" w14:textId="77777777" w:rsidR="004E71C1" w:rsidRDefault="00557DB0">
            <w:pPr>
              <w:pStyle w:val="TableParagraph"/>
              <w:spacing w:line="247" w:lineRule="exact"/>
              <w:ind w:left="105"/>
            </w:pPr>
            <w:r>
              <w:t>День</w:t>
            </w:r>
            <w:r>
              <w:rPr>
                <w:spacing w:val="-1"/>
              </w:rPr>
              <w:t xml:space="preserve"> </w:t>
            </w:r>
            <w:r>
              <w:rPr>
                <w:spacing w:val="-2"/>
              </w:rPr>
              <w:t>снеговика</w:t>
            </w:r>
          </w:p>
        </w:tc>
        <w:tc>
          <w:tcPr>
            <w:tcW w:w="2597" w:type="dxa"/>
          </w:tcPr>
          <w:p w14:paraId="6913D98E" w14:textId="77777777" w:rsidR="004E71C1" w:rsidRDefault="00557DB0">
            <w:pPr>
              <w:pStyle w:val="TableParagraph"/>
              <w:spacing w:line="246" w:lineRule="exact"/>
            </w:pPr>
            <w:r>
              <w:t>Совместная</w:t>
            </w:r>
            <w:r>
              <w:rPr>
                <w:spacing w:val="3"/>
              </w:rPr>
              <w:t xml:space="preserve"> </w:t>
            </w:r>
            <w:r>
              <w:t>работа</w:t>
            </w:r>
            <w:r>
              <w:rPr>
                <w:spacing w:val="4"/>
              </w:rPr>
              <w:t xml:space="preserve"> </w:t>
            </w:r>
            <w:r>
              <w:rPr>
                <w:spacing w:val="-2"/>
              </w:rPr>
              <w:t>детей</w:t>
            </w:r>
          </w:p>
          <w:p w14:paraId="398DFCB8" w14:textId="77777777" w:rsidR="004E71C1" w:rsidRDefault="00557DB0">
            <w:pPr>
              <w:pStyle w:val="TableParagraph"/>
              <w:spacing w:line="240" w:lineRule="exact"/>
            </w:pPr>
            <w:r>
              <w:t>и</w:t>
            </w:r>
            <w:r>
              <w:rPr>
                <w:spacing w:val="-5"/>
              </w:rPr>
              <w:t xml:space="preserve"> </w:t>
            </w:r>
            <w:r>
              <w:t>воспитателя</w:t>
            </w:r>
            <w:r>
              <w:rPr>
                <w:spacing w:val="-2"/>
              </w:rPr>
              <w:t xml:space="preserve"> </w:t>
            </w:r>
            <w:r>
              <w:t>на</w:t>
            </w:r>
            <w:r>
              <w:rPr>
                <w:spacing w:val="-2"/>
              </w:rPr>
              <w:t xml:space="preserve"> </w:t>
            </w:r>
            <w:r>
              <w:rPr>
                <w:spacing w:val="-4"/>
              </w:rPr>
              <w:t>улице</w:t>
            </w:r>
          </w:p>
        </w:tc>
        <w:tc>
          <w:tcPr>
            <w:tcW w:w="2216" w:type="dxa"/>
          </w:tcPr>
          <w:p w14:paraId="1724FA69" w14:textId="77777777" w:rsidR="004E71C1" w:rsidRDefault="00557DB0">
            <w:pPr>
              <w:pStyle w:val="TableParagraph"/>
              <w:spacing w:line="247" w:lineRule="exact"/>
            </w:pPr>
            <w:r>
              <w:rPr>
                <w:spacing w:val="-2"/>
              </w:rPr>
              <w:t>Воспитатели</w:t>
            </w:r>
          </w:p>
        </w:tc>
      </w:tr>
      <w:tr w:rsidR="004E71C1" w14:paraId="09A20A27" w14:textId="77777777">
        <w:trPr>
          <w:trHeight w:val="1010"/>
        </w:trPr>
        <w:tc>
          <w:tcPr>
            <w:tcW w:w="1704" w:type="dxa"/>
          </w:tcPr>
          <w:p w14:paraId="2B5984C3" w14:textId="77777777" w:rsidR="004E71C1" w:rsidRDefault="00557DB0">
            <w:pPr>
              <w:pStyle w:val="TableParagraph"/>
              <w:spacing w:line="247" w:lineRule="exact"/>
              <w:ind w:left="57" w:right="47"/>
              <w:jc w:val="center"/>
            </w:pPr>
            <w:r>
              <w:t xml:space="preserve">27 </w:t>
            </w:r>
            <w:r>
              <w:rPr>
                <w:spacing w:val="-2"/>
              </w:rPr>
              <w:t>января</w:t>
            </w:r>
          </w:p>
        </w:tc>
        <w:tc>
          <w:tcPr>
            <w:tcW w:w="3255" w:type="dxa"/>
          </w:tcPr>
          <w:p w14:paraId="244703AF" w14:textId="77777777" w:rsidR="004E71C1" w:rsidRDefault="00A81D29">
            <w:pPr>
              <w:pStyle w:val="TableParagraph"/>
              <w:ind w:left="105" w:right="95"/>
              <w:jc w:val="both"/>
            </w:pPr>
            <w:r>
              <w:t>День снятия блокады Ленинграда</w:t>
            </w:r>
          </w:p>
        </w:tc>
        <w:tc>
          <w:tcPr>
            <w:tcW w:w="2597" w:type="dxa"/>
          </w:tcPr>
          <w:p w14:paraId="5365238E" w14:textId="77777777" w:rsidR="004E71C1" w:rsidRDefault="00557DB0">
            <w:pPr>
              <w:pStyle w:val="TableParagraph"/>
              <w:numPr>
                <w:ilvl w:val="0"/>
                <w:numId w:val="70"/>
              </w:numPr>
              <w:tabs>
                <w:tab w:val="left" w:pos="337"/>
              </w:tabs>
              <w:spacing w:line="246" w:lineRule="exact"/>
              <w:ind w:left="337" w:hanging="220"/>
            </w:pPr>
            <w:r>
              <w:t>Тематические</w:t>
            </w:r>
            <w:r>
              <w:rPr>
                <w:spacing w:val="-5"/>
              </w:rPr>
              <w:t xml:space="preserve"> </w:t>
            </w:r>
            <w:r>
              <w:rPr>
                <w:spacing w:val="-2"/>
              </w:rPr>
              <w:t>занятия.</w:t>
            </w:r>
          </w:p>
          <w:p w14:paraId="6A11F203" w14:textId="77777777" w:rsidR="004E71C1" w:rsidRDefault="00557DB0">
            <w:pPr>
              <w:pStyle w:val="TableParagraph"/>
              <w:numPr>
                <w:ilvl w:val="0"/>
                <w:numId w:val="70"/>
              </w:numPr>
              <w:tabs>
                <w:tab w:val="left" w:pos="327"/>
              </w:tabs>
              <w:spacing w:line="252" w:lineRule="exact"/>
              <w:ind w:left="327" w:hanging="220"/>
            </w:pPr>
            <w:r>
              <w:rPr>
                <w:spacing w:val="-2"/>
              </w:rPr>
              <w:t>Экскурсия</w:t>
            </w:r>
          </w:p>
          <w:p w14:paraId="4D7E4324" w14:textId="77777777" w:rsidR="004E71C1" w:rsidRDefault="004E71C1" w:rsidP="00A81D29">
            <w:pPr>
              <w:pStyle w:val="TableParagraph"/>
              <w:spacing w:line="252" w:lineRule="exact"/>
              <w:ind w:right="112"/>
            </w:pPr>
          </w:p>
        </w:tc>
        <w:tc>
          <w:tcPr>
            <w:tcW w:w="2216" w:type="dxa"/>
          </w:tcPr>
          <w:p w14:paraId="7FE2A50D" w14:textId="77777777" w:rsidR="004E71C1" w:rsidRDefault="00557DB0">
            <w:pPr>
              <w:pStyle w:val="TableParagraph"/>
              <w:numPr>
                <w:ilvl w:val="0"/>
                <w:numId w:val="69"/>
              </w:numPr>
              <w:tabs>
                <w:tab w:val="left" w:pos="327"/>
              </w:tabs>
              <w:ind w:right="536" w:firstLine="0"/>
            </w:pPr>
            <w:r>
              <w:rPr>
                <w:spacing w:val="-2"/>
              </w:rPr>
              <w:t>Музыкальный руководитель.</w:t>
            </w:r>
          </w:p>
          <w:p w14:paraId="34E2CFEC" w14:textId="77777777" w:rsidR="004E71C1" w:rsidRDefault="00557DB0">
            <w:pPr>
              <w:pStyle w:val="TableParagraph"/>
              <w:numPr>
                <w:ilvl w:val="0"/>
                <w:numId w:val="69"/>
              </w:numPr>
              <w:tabs>
                <w:tab w:val="left" w:pos="327"/>
              </w:tabs>
              <w:spacing w:line="252" w:lineRule="exact"/>
              <w:ind w:left="327" w:hanging="220"/>
            </w:pPr>
            <w:r>
              <w:rPr>
                <w:spacing w:val="-2"/>
              </w:rPr>
              <w:t>Воспитатели</w:t>
            </w:r>
          </w:p>
          <w:p w14:paraId="7C4F4F4C" w14:textId="77777777" w:rsidR="004E71C1" w:rsidRDefault="00557DB0">
            <w:pPr>
              <w:pStyle w:val="TableParagraph"/>
              <w:numPr>
                <w:ilvl w:val="0"/>
                <w:numId w:val="69"/>
              </w:numPr>
              <w:tabs>
                <w:tab w:val="left" w:pos="327"/>
              </w:tabs>
              <w:spacing w:line="238" w:lineRule="exact"/>
              <w:ind w:left="327" w:hanging="220"/>
            </w:pPr>
            <w:r>
              <w:rPr>
                <w:spacing w:val="-2"/>
              </w:rPr>
              <w:t>Специалисты</w:t>
            </w:r>
          </w:p>
        </w:tc>
      </w:tr>
      <w:tr w:rsidR="004E71C1" w14:paraId="59A9DE68" w14:textId="77777777">
        <w:trPr>
          <w:trHeight w:val="275"/>
        </w:trPr>
        <w:tc>
          <w:tcPr>
            <w:tcW w:w="9772" w:type="dxa"/>
            <w:gridSpan w:val="4"/>
          </w:tcPr>
          <w:p w14:paraId="286C313E" w14:textId="77777777" w:rsidR="004E71C1" w:rsidRDefault="00557DB0">
            <w:pPr>
              <w:pStyle w:val="TableParagraph"/>
              <w:spacing w:line="256" w:lineRule="exact"/>
              <w:ind w:left="8" w:right="5"/>
              <w:jc w:val="center"/>
              <w:rPr>
                <w:b/>
                <w:i/>
                <w:sz w:val="24"/>
              </w:rPr>
            </w:pPr>
            <w:r>
              <w:rPr>
                <w:b/>
                <w:i/>
                <w:spacing w:val="-2"/>
                <w:sz w:val="24"/>
              </w:rPr>
              <w:t>Февраль</w:t>
            </w:r>
          </w:p>
        </w:tc>
      </w:tr>
      <w:tr w:rsidR="004E71C1" w14:paraId="5F564340" w14:textId="77777777">
        <w:trPr>
          <w:trHeight w:val="760"/>
        </w:trPr>
        <w:tc>
          <w:tcPr>
            <w:tcW w:w="1704" w:type="dxa"/>
          </w:tcPr>
          <w:p w14:paraId="64C60F2D" w14:textId="77777777" w:rsidR="004E71C1" w:rsidRDefault="00557DB0">
            <w:pPr>
              <w:pStyle w:val="TableParagraph"/>
              <w:spacing w:line="249" w:lineRule="exact"/>
              <w:ind w:left="58" w:right="47"/>
              <w:jc w:val="center"/>
            </w:pPr>
            <w:r>
              <w:t xml:space="preserve">02 </w:t>
            </w:r>
            <w:r>
              <w:rPr>
                <w:spacing w:val="-2"/>
              </w:rPr>
              <w:t>февраля</w:t>
            </w:r>
          </w:p>
        </w:tc>
        <w:tc>
          <w:tcPr>
            <w:tcW w:w="3255" w:type="dxa"/>
          </w:tcPr>
          <w:p w14:paraId="1D41118F" w14:textId="77777777" w:rsidR="004E71C1" w:rsidRDefault="00A81D29">
            <w:pPr>
              <w:pStyle w:val="TableParagraph"/>
              <w:spacing w:line="249" w:lineRule="exact"/>
              <w:ind w:left="105"/>
            </w:pPr>
            <w:r>
              <w:t xml:space="preserve"> День разгрома советскими войсками немецко- фашистских войск в Сталинградской битве</w:t>
            </w:r>
          </w:p>
        </w:tc>
        <w:tc>
          <w:tcPr>
            <w:tcW w:w="2597" w:type="dxa"/>
          </w:tcPr>
          <w:p w14:paraId="644B571D" w14:textId="77777777" w:rsidR="004E71C1" w:rsidRDefault="00557DB0">
            <w:pPr>
              <w:pStyle w:val="TableParagraph"/>
              <w:numPr>
                <w:ilvl w:val="0"/>
                <w:numId w:val="67"/>
              </w:numPr>
              <w:tabs>
                <w:tab w:val="left" w:pos="327"/>
              </w:tabs>
              <w:spacing w:line="249" w:lineRule="exact"/>
              <w:ind w:left="327" w:hanging="220"/>
            </w:pPr>
            <w:r>
              <w:t>Тематическая</w:t>
            </w:r>
            <w:r>
              <w:rPr>
                <w:spacing w:val="-5"/>
              </w:rPr>
              <w:t xml:space="preserve"> </w:t>
            </w:r>
            <w:r>
              <w:rPr>
                <w:spacing w:val="-2"/>
              </w:rPr>
              <w:t>беседа</w:t>
            </w:r>
          </w:p>
          <w:p w14:paraId="3959EE45" w14:textId="77777777" w:rsidR="004E71C1" w:rsidRDefault="00557DB0" w:rsidP="00A81D29">
            <w:pPr>
              <w:pStyle w:val="TableParagraph"/>
              <w:numPr>
                <w:ilvl w:val="0"/>
                <w:numId w:val="67"/>
              </w:numPr>
              <w:tabs>
                <w:tab w:val="left" w:pos="327"/>
              </w:tabs>
              <w:spacing w:line="252" w:lineRule="exact"/>
              <w:ind w:left="107" w:right="94" w:firstLine="0"/>
            </w:pPr>
            <w:r>
              <w:t>Чтение</w:t>
            </w:r>
            <w:r>
              <w:rPr>
                <w:spacing w:val="-8"/>
              </w:rPr>
              <w:t xml:space="preserve"> </w:t>
            </w:r>
            <w:r>
              <w:t>с</w:t>
            </w:r>
            <w:r>
              <w:rPr>
                <w:spacing w:val="-8"/>
              </w:rPr>
              <w:t xml:space="preserve"> </w:t>
            </w:r>
            <w:r>
              <w:t>обсуждением рассказов</w:t>
            </w:r>
            <w:proofErr w:type="gramStart"/>
            <w:r>
              <w:t xml:space="preserve"> </w:t>
            </w:r>
            <w:r w:rsidR="00A81D29">
              <w:t>.</w:t>
            </w:r>
            <w:proofErr w:type="gramEnd"/>
          </w:p>
        </w:tc>
        <w:tc>
          <w:tcPr>
            <w:tcW w:w="2216" w:type="dxa"/>
          </w:tcPr>
          <w:p w14:paraId="4A1694C6" w14:textId="77777777" w:rsidR="004E71C1" w:rsidRDefault="00557DB0">
            <w:pPr>
              <w:pStyle w:val="TableParagraph"/>
              <w:spacing w:line="249" w:lineRule="exact"/>
            </w:pPr>
            <w:r>
              <w:rPr>
                <w:spacing w:val="-2"/>
              </w:rPr>
              <w:t>Воспитатели</w:t>
            </w:r>
          </w:p>
        </w:tc>
      </w:tr>
      <w:tr w:rsidR="004E71C1" w14:paraId="0C902F87" w14:textId="77777777">
        <w:trPr>
          <w:trHeight w:val="253"/>
        </w:trPr>
        <w:tc>
          <w:tcPr>
            <w:tcW w:w="1704" w:type="dxa"/>
          </w:tcPr>
          <w:p w14:paraId="0B5EC77E" w14:textId="77777777" w:rsidR="004E71C1" w:rsidRDefault="00557DB0">
            <w:pPr>
              <w:pStyle w:val="TableParagraph"/>
              <w:spacing w:line="234" w:lineRule="exact"/>
              <w:ind w:left="58" w:right="47"/>
              <w:jc w:val="center"/>
            </w:pPr>
            <w:r>
              <w:t xml:space="preserve">08 </w:t>
            </w:r>
            <w:r>
              <w:rPr>
                <w:spacing w:val="-2"/>
              </w:rPr>
              <w:t>февраля</w:t>
            </w:r>
          </w:p>
        </w:tc>
        <w:tc>
          <w:tcPr>
            <w:tcW w:w="3255" w:type="dxa"/>
          </w:tcPr>
          <w:p w14:paraId="4E17ED10" w14:textId="77777777" w:rsidR="004E71C1" w:rsidRDefault="00557DB0">
            <w:pPr>
              <w:pStyle w:val="TableParagraph"/>
              <w:spacing w:line="234" w:lineRule="exact"/>
              <w:ind w:left="105"/>
            </w:pPr>
            <w:r>
              <w:t>День</w:t>
            </w:r>
            <w:r>
              <w:rPr>
                <w:spacing w:val="-7"/>
              </w:rPr>
              <w:t xml:space="preserve"> </w:t>
            </w:r>
            <w:r>
              <w:t>российской</w:t>
            </w:r>
            <w:r>
              <w:rPr>
                <w:spacing w:val="-5"/>
              </w:rPr>
              <w:t xml:space="preserve"> </w:t>
            </w:r>
            <w:r>
              <w:rPr>
                <w:spacing w:val="-4"/>
              </w:rPr>
              <w:t>науки</w:t>
            </w:r>
          </w:p>
        </w:tc>
        <w:tc>
          <w:tcPr>
            <w:tcW w:w="2597" w:type="dxa"/>
          </w:tcPr>
          <w:p w14:paraId="06EE52D0" w14:textId="77777777" w:rsidR="004E71C1" w:rsidRDefault="00557DB0">
            <w:pPr>
              <w:pStyle w:val="TableParagraph"/>
              <w:spacing w:line="234" w:lineRule="exact"/>
            </w:pPr>
            <w:r>
              <w:t>Опыты</w:t>
            </w:r>
            <w:r>
              <w:rPr>
                <w:spacing w:val="-1"/>
              </w:rPr>
              <w:t xml:space="preserve"> </w:t>
            </w:r>
            <w:r>
              <w:t>и</w:t>
            </w:r>
            <w:r>
              <w:rPr>
                <w:spacing w:val="-2"/>
              </w:rPr>
              <w:t xml:space="preserve"> эксперименты</w:t>
            </w:r>
          </w:p>
        </w:tc>
        <w:tc>
          <w:tcPr>
            <w:tcW w:w="2216" w:type="dxa"/>
          </w:tcPr>
          <w:p w14:paraId="7FEB9A6C" w14:textId="77777777" w:rsidR="004E71C1" w:rsidRDefault="00557DB0">
            <w:pPr>
              <w:pStyle w:val="TableParagraph"/>
              <w:spacing w:line="234" w:lineRule="exact"/>
            </w:pPr>
            <w:r>
              <w:rPr>
                <w:spacing w:val="-2"/>
              </w:rPr>
              <w:t>Воспитатели</w:t>
            </w:r>
          </w:p>
        </w:tc>
      </w:tr>
    </w:tbl>
    <w:p w14:paraId="127BFF20" w14:textId="77777777" w:rsidR="004E71C1" w:rsidRDefault="004E71C1">
      <w:pPr>
        <w:spacing w:line="234" w:lineRule="exact"/>
        <w:sectPr w:rsidR="004E71C1">
          <w:pgSz w:w="11910" w:h="16840"/>
          <w:pgMar w:top="1060" w:right="320" w:bottom="280" w:left="600" w:header="752" w:footer="0" w:gutter="0"/>
          <w:cols w:space="720"/>
        </w:sectPr>
      </w:pPr>
    </w:p>
    <w:p w14:paraId="39F72121" w14:textId="77777777" w:rsidR="004E71C1" w:rsidRDefault="004E71C1">
      <w:pPr>
        <w:pStyle w:val="a3"/>
        <w:rPr>
          <w:i/>
          <w:sz w:val="20"/>
        </w:rPr>
      </w:pPr>
    </w:p>
    <w:p w14:paraId="58BEB2CC" w14:textId="77777777" w:rsidR="004E71C1" w:rsidRDefault="004E71C1">
      <w:pPr>
        <w:pStyle w:val="a3"/>
        <w:spacing w:before="8"/>
        <w:rPr>
          <w:i/>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3255"/>
        <w:gridCol w:w="2597"/>
        <w:gridCol w:w="2216"/>
      </w:tblGrid>
      <w:tr w:rsidR="004E71C1" w14:paraId="45F0378A" w14:textId="77777777">
        <w:trPr>
          <w:trHeight w:val="1770"/>
        </w:trPr>
        <w:tc>
          <w:tcPr>
            <w:tcW w:w="1704" w:type="dxa"/>
          </w:tcPr>
          <w:p w14:paraId="26DE24B6" w14:textId="77777777" w:rsidR="004E71C1" w:rsidRDefault="00A81D29">
            <w:pPr>
              <w:pStyle w:val="TableParagraph"/>
              <w:spacing w:line="247" w:lineRule="exact"/>
              <w:ind w:left="0" w:right="319"/>
              <w:jc w:val="right"/>
            </w:pPr>
            <w:r>
              <w:t>15 февраля.</w:t>
            </w:r>
          </w:p>
        </w:tc>
        <w:tc>
          <w:tcPr>
            <w:tcW w:w="3255" w:type="dxa"/>
          </w:tcPr>
          <w:p w14:paraId="33332379" w14:textId="77777777" w:rsidR="004E71C1" w:rsidRDefault="00A81D29">
            <w:pPr>
              <w:pStyle w:val="TableParagraph"/>
              <w:spacing w:line="247" w:lineRule="exact"/>
              <w:ind w:left="105"/>
            </w:pPr>
            <w:r>
              <w:t>День памяти о россиянах, исполнявших служебный долг за пределами Отечества</w:t>
            </w:r>
          </w:p>
        </w:tc>
        <w:tc>
          <w:tcPr>
            <w:tcW w:w="2597" w:type="dxa"/>
          </w:tcPr>
          <w:p w14:paraId="4BE4AC21" w14:textId="77777777" w:rsidR="004E71C1" w:rsidRDefault="00A81D29" w:rsidP="00A81D29">
            <w:pPr>
              <w:pStyle w:val="TableParagraph"/>
              <w:tabs>
                <w:tab w:val="left" w:pos="327"/>
              </w:tabs>
              <w:ind w:right="94"/>
            </w:pPr>
            <w:r>
              <w:t>1</w:t>
            </w:r>
            <w:r w:rsidR="00557DB0">
              <w:t>Чтение</w:t>
            </w:r>
            <w:r w:rsidR="00557DB0">
              <w:rPr>
                <w:spacing w:val="-8"/>
              </w:rPr>
              <w:t xml:space="preserve"> </w:t>
            </w:r>
            <w:r w:rsidR="00557DB0">
              <w:t>с</w:t>
            </w:r>
            <w:r w:rsidR="00557DB0">
              <w:rPr>
                <w:spacing w:val="-8"/>
              </w:rPr>
              <w:t xml:space="preserve"> </w:t>
            </w:r>
            <w:r w:rsidR="00557DB0">
              <w:t>обсуждением рассказов</w:t>
            </w:r>
            <w:proofErr w:type="gramStart"/>
            <w:r w:rsidR="00557DB0">
              <w:t xml:space="preserve"> </w:t>
            </w:r>
            <w:r>
              <w:t>.</w:t>
            </w:r>
            <w:proofErr w:type="gramEnd"/>
          </w:p>
          <w:p w14:paraId="1EAC394B" w14:textId="77777777" w:rsidR="004E71C1" w:rsidRDefault="00557DB0">
            <w:pPr>
              <w:pStyle w:val="TableParagraph"/>
              <w:numPr>
                <w:ilvl w:val="0"/>
                <w:numId w:val="66"/>
              </w:numPr>
              <w:tabs>
                <w:tab w:val="left" w:pos="327"/>
              </w:tabs>
              <w:spacing w:line="252" w:lineRule="exact"/>
              <w:ind w:right="873" w:firstLine="0"/>
            </w:pPr>
            <w:r>
              <w:rPr>
                <w:spacing w:val="-2"/>
              </w:rPr>
              <w:t xml:space="preserve">Оформление </w:t>
            </w:r>
            <w:r>
              <w:t>книжного</w:t>
            </w:r>
            <w:r>
              <w:rPr>
                <w:spacing w:val="-14"/>
              </w:rPr>
              <w:t xml:space="preserve"> </w:t>
            </w:r>
            <w:r>
              <w:t>уголка</w:t>
            </w:r>
          </w:p>
        </w:tc>
        <w:tc>
          <w:tcPr>
            <w:tcW w:w="2216" w:type="dxa"/>
          </w:tcPr>
          <w:p w14:paraId="501EBAC7" w14:textId="77777777" w:rsidR="004E71C1" w:rsidRDefault="00557DB0">
            <w:pPr>
              <w:pStyle w:val="TableParagraph"/>
              <w:spacing w:line="247" w:lineRule="exact"/>
            </w:pPr>
            <w:r>
              <w:rPr>
                <w:spacing w:val="-2"/>
              </w:rPr>
              <w:t>Воспитатели</w:t>
            </w:r>
          </w:p>
        </w:tc>
      </w:tr>
      <w:tr w:rsidR="004E71C1" w14:paraId="6F6E52F6" w14:textId="77777777">
        <w:trPr>
          <w:trHeight w:val="506"/>
        </w:trPr>
        <w:tc>
          <w:tcPr>
            <w:tcW w:w="1704" w:type="dxa"/>
          </w:tcPr>
          <w:p w14:paraId="2B8F7B68" w14:textId="77777777" w:rsidR="004E71C1" w:rsidRDefault="00557DB0">
            <w:pPr>
              <w:pStyle w:val="TableParagraph"/>
              <w:spacing w:line="247" w:lineRule="exact"/>
              <w:ind w:left="0" w:right="319"/>
              <w:jc w:val="right"/>
            </w:pPr>
            <w:r>
              <w:t xml:space="preserve">14 </w:t>
            </w:r>
            <w:r>
              <w:rPr>
                <w:spacing w:val="-2"/>
              </w:rPr>
              <w:t>февраля</w:t>
            </w:r>
          </w:p>
        </w:tc>
        <w:tc>
          <w:tcPr>
            <w:tcW w:w="3255" w:type="dxa"/>
          </w:tcPr>
          <w:p w14:paraId="3A7E0931" w14:textId="77777777" w:rsidR="004E71C1" w:rsidRDefault="00557DB0">
            <w:pPr>
              <w:pStyle w:val="TableParagraph"/>
              <w:spacing w:line="247" w:lineRule="exact"/>
              <w:ind w:left="105"/>
            </w:pPr>
            <w:r>
              <w:t>Международный</w:t>
            </w:r>
            <w:r>
              <w:rPr>
                <w:spacing w:val="65"/>
              </w:rPr>
              <w:t xml:space="preserve"> </w:t>
            </w:r>
            <w:r>
              <w:t>день</w:t>
            </w:r>
            <w:r>
              <w:rPr>
                <w:spacing w:val="67"/>
              </w:rPr>
              <w:t xml:space="preserve"> </w:t>
            </w:r>
            <w:r>
              <w:rPr>
                <w:spacing w:val="-2"/>
              </w:rPr>
              <w:t>дарения</w:t>
            </w:r>
          </w:p>
          <w:p w14:paraId="1033706D" w14:textId="77777777" w:rsidR="004E71C1" w:rsidRDefault="00557DB0">
            <w:pPr>
              <w:pStyle w:val="TableParagraph"/>
              <w:spacing w:before="1" w:line="238" w:lineRule="exact"/>
              <w:ind w:left="105"/>
            </w:pPr>
            <w:r>
              <w:rPr>
                <w:spacing w:val="-4"/>
              </w:rPr>
              <w:t>книг</w:t>
            </w:r>
          </w:p>
        </w:tc>
        <w:tc>
          <w:tcPr>
            <w:tcW w:w="2597" w:type="dxa"/>
          </w:tcPr>
          <w:p w14:paraId="206CADFC" w14:textId="77777777" w:rsidR="004E71C1" w:rsidRDefault="00557DB0">
            <w:pPr>
              <w:pStyle w:val="TableParagraph"/>
              <w:spacing w:line="247" w:lineRule="exact"/>
            </w:pPr>
            <w:r>
              <w:t>Акция</w:t>
            </w:r>
            <w:r>
              <w:rPr>
                <w:spacing w:val="-6"/>
              </w:rPr>
              <w:t xml:space="preserve"> </w:t>
            </w:r>
            <w:r>
              <w:t>«Подари</w:t>
            </w:r>
            <w:r>
              <w:rPr>
                <w:spacing w:val="-6"/>
              </w:rPr>
              <w:t xml:space="preserve"> </w:t>
            </w:r>
            <w:r>
              <w:rPr>
                <w:spacing w:val="-2"/>
              </w:rPr>
              <w:t>книгу»</w:t>
            </w:r>
          </w:p>
        </w:tc>
        <w:tc>
          <w:tcPr>
            <w:tcW w:w="2216" w:type="dxa"/>
          </w:tcPr>
          <w:p w14:paraId="045B72B8" w14:textId="77777777" w:rsidR="004E71C1" w:rsidRDefault="00557DB0">
            <w:pPr>
              <w:pStyle w:val="TableParagraph"/>
              <w:numPr>
                <w:ilvl w:val="0"/>
                <w:numId w:val="65"/>
              </w:numPr>
              <w:tabs>
                <w:tab w:val="left" w:pos="327"/>
              </w:tabs>
              <w:spacing w:line="247" w:lineRule="exact"/>
              <w:ind w:left="327" w:hanging="220"/>
            </w:pPr>
            <w:r>
              <w:rPr>
                <w:spacing w:val="-2"/>
              </w:rPr>
              <w:t>Воспитатели</w:t>
            </w:r>
          </w:p>
          <w:p w14:paraId="434CABF9" w14:textId="77777777" w:rsidR="004E71C1" w:rsidRDefault="00557DB0">
            <w:pPr>
              <w:pStyle w:val="TableParagraph"/>
              <w:numPr>
                <w:ilvl w:val="0"/>
                <w:numId w:val="65"/>
              </w:numPr>
              <w:tabs>
                <w:tab w:val="left" w:pos="327"/>
              </w:tabs>
              <w:spacing w:before="1" w:line="238" w:lineRule="exact"/>
              <w:ind w:left="327" w:hanging="220"/>
            </w:pPr>
            <w:r>
              <w:rPr>
                <w:spacing w:val="-2"/>
              </w:rPr>
              <w:t>Специалисты</w:t>
            </w:r>
          </w:p>
        </w:tc>
      </w:tr>
      <w:tr w:rsidR="004E71C1" w14:paraId="4B4A560E" w14:textId="77777777">
        <w:trPr>
          <w:trHeight w:val="506"/>
        </w:trPr>
        <w:tc>
          <w:tcPr>
            <w:tcW w:w="1704" w:type="dxa"/>
          </w:tcPr>
          <w:p w14:paraId="76718998" w14:textId="77777777" w:rsidR="004E71C1" w:rsidRDefault="00557DB0">
            <w:pPr>
              <w:pStyle w:val="TableParagraph"/>
              <w:spacing w:line="247" w:lineRule="exact"/>
              <w:ind w:left="0" w:right="319"/>
              <w:jc w:val="right"/>
            </w:pPr>
            <w:r>
              <w:t xml:space="preserve">21 </w:t>
            </w:r>
            <w:r>
              <w:rPr>
                <w:spacing w:val="-2"/>
              </w:rPr>
              <w:t>февраля</w:t>
            </w:r>
          </w:p>
        </w:tc>
        <w:tc>
          <w:tcPr>
            <w:tcW w:w="3255" w:type="dxa"/>
          </w:tcPr>
          <w:p w14:paraId="7CB89183" w14:textId="77777777" w:rsidR="004E71C1" w:rsidRDefault="00557DB0">
            <w:pPr>
              <w:pStyle w:val="TableParagraph"/>
              <w:spacing w:line="247" w:lineRule="exact"/>
              <w:ind w:left="105"/>
            </w:pPr>
            <w:r>
              <w:t>Международный</w:t>
            </w:r>
            <w:r>
              <w:rPr>
                <w:spacing w:val="63"/>
              </w:rPr>
              <w:t xml:space="preserve"> </w:t>
            </w:r>
            <w:r>
              <w:t>день</w:t>
            </w:r>
            <w:r>
              <w:rPr>
                <w:spacing w:val="65"/>
              </w:rPr>
              <w:t xml:space="preserve"> </w:t>
            </w:r>
            <w:r>
              <w:rPr>
                <w:spacing w:val="-2"/>
              </w:rPr>
              <w:t>родного</w:t>
            </w:r>
          </w:p>
          <w:p w14:paraId="4FB35430" w14:textId="77777777" w:rsidR="004E71C1" w:rsidRDefault="00557DB0">
            <w:pPr>
              <w:pStyle w:val="TableParagraph"/>
              <w:spacing w:before="2" w:line="238" w:lineRule="exact"/>
              <w:ind w:left="105"/>
            </w:pPr>
            <w:r>
              <w:rPr>
                <w:spacing w:val="-4"/>
              </w:rPr>
              <w:t>языка</w:t>
            </w:r>
          </w:p>
        </w:tc>
        <w:tc>
          <w:tcPr>
            <w:tcW w:w="2597" w:type="dxa"/>
          </w:tcPr>
          <w:p w14:paraId="2DB18A2F" w14:textId="77777777" w:rsidR="004E71C1" w:rsidRDefault="00557DB0">
            <w:pPr>
              <w:pStyle w:val="TableParagraph"/>
              <w:spacing w:line="247" w:lineRule="exact"/>
            </w:pPr>
            <w:r>
              <w:t>Тематическая</w:t>
            </w:r>
            <w:r>
              <w:rPr>
                <w:spacing w:val="-6"/>
              </w:rPr>
              <w:t xml:space="preserve"> </w:t>
            </w:r>
            <w:r>
              <w:rPr>
                <w:spacing w:val="-2"/>
              </w:rPr>
              <w:t>беседа</w:t>
            </w:r>
          </w:p>
        </w:tc>
        <w:tc>
          <w:tcPr>
            <w:tcW w:w="2216" w:type="dxa"/>
          </w:tcPr>
          <w:p w14:paraId="0F0EF143" w14:textId="77777777" w:rsidR="004E71C1" w:rsidRDefault="00557DB0">
            <w:pPr>
              <w:pStyle w:val="TableParagraph"/>
              <w:spacing w:line="247" w:lineRule="exact"/>
            </w:pPr>
            <w:r>
              <w:rPr>
                <w:spacing w:val="-2"/>
              </w:rPr>
              <w:t>Воспитатели</w:t>
            </w:r>
          </w:p>
        </w:tc>
      </w:tr>
      <w:tr w:rsidR="004E71C1" w14:paraId="576EF962" w14:textId="77777777">
        <w:trPr>
          <w:trHeight w:val="1012"/>
        </w:trPr>
        <w:tc>
          <w:tcPr>
            <w:tcW w:w="1704" w:type="dxa"/>
          </w:tcPr>
          <w:p w14:paraId="7DD43232" w14:textId="77777777" w:rsidR="004E71C1" w:rsidRDefault="00557DB0">
            <w:pPr>
              <w:pStyle w:val="TableParagraph"/>
              <w:spacing w:line="247" w:lineRule="exact"/>
              <w:ind w:left="0" w:right="319"/>
              <w:jc w:val="right"/>
            </w:pPr>
            <w:r>
              <w:t xml:space="preserve">23 </w:t>
            </w:r>
            <w:r>
              <w:rPr>
                <w:spacing w:val="-2"/>
              </w:rPr>
              <w:t>февраля</w:t>
            </w:r>
          </w:p>
        </w:tc>
        <w:tc>
          <w:tcPr>
            <w:tcW w:w="3255" w:type="dxa"/>
          </w:tcPr>
          <w:p w14:paraId="5096A392" w14:textId="77777777" w:rsidR="004E71C1" w:rsidRDefault="00557DB0">
            <w:pPr>
              <w:pStyle w:val="TableParagraph"/>
              <w:spacing w:line="247" w:lineRule="exact"/>
              <w:ind w:left="105"/>
            </w:pPr>
            <w:r>
              <w:t>День</w:t>
            </w:r>
            <w:r>
              <w:rPr>
                <w:spacing w:val="-5"/>
              </w:rPr>
              <w:t xml:space="preserve"> </w:t>
            </w:r>
            <w:r>
              <w:t>защитника</w:t>
            </w:r>
            <w:r>
              <w:rPr>
                <w:spacing w:val="-5"/>
              </w:rPr>
              <w:t xml:space="preserve"> </w:t>
            </w:r>
            <w:r>
              <w:rPr>
                <w:spacing w:val="-2"/>
              </w:rPr>
              <w:t>Отечества</w:t>
            </w:r>
          </w:p>
        </w:tc>
        <w:tc>
          <w:tcPr>
            <w:tcW w:w="2597" w:type="dxa"/>
          </w:tcPr>
          <w:p w14:paraId="3E0DF82C" w14:textId="77777777" w:rsidR="004E71C1" w:rsidRDefault="00557DB0">
            <w:pPr>
              <w:pStyle w:val="TableParagraph"/>
              <w:ind w:right="112"/>
            </w:pPr>
            <w:r>
              <w:rPr>
                <w:spacing w:val="-2"/>
              </w:rPr>
              <w:t>Музыкально-</w:t>
            </w:r>
            <w:r>
              <w:rPr>
                <w:spacing w:val="40"/>
              </w:rPr>
              <w:t xml:space="preserve"> </w:t>
            </w:r>
            <w:r>
              <w:t>спортивный</w:t>
            </w:r>
            <w:r>
              <w:rPr>
                <w:spacing w:val="40"/>
              </w:rPr>
              <w:t xml:space="preserve"> </w:t>
            </w:r>
            <w:r>
              <w:t>праздник</w:t>
            </w:r>
            <w:r>
              <w:rPr>
                <w:spacing w:val="40"/>
              </w:rPr>
              <w:t xml:space="preserve"> </w:t>
            </w:r>
            <w:r>
              <w:t>с участием пап</w:t>
            </w:r>
          </w:p>
        </w:tc>
        <w:tc>
          <w:tcPr>
            <w:tcW w:w="2216" w:type="dxa"/>
          </w:tcPr>
          <w:p w14:paraId="38F68B8C" w14:textId="77777777" w:rsidR="004E71C1" w:rsidRDefault="00557DB0">
            <w:pPr>
              <w:pStyle w:val="TableParagraph"/>
              <w:numPr>
                <w:ilvl w:val="0"/>
                <w:numId w:val="64"/>
              </w:numPr>
              <w:tabs>
                <w:tab w:val="left" w:pos="327"/>
              </w:tabs>
              <w:spacing w:line="242" w:lineRule="auto"/>
              <w:ind w:right="536" w:firstLine="0"/>
            </w:pPr>
            <w:r>
              <w:rPr>
                <w:spacing w:val="-2"/>
              </w:rPr>
              <w:t>Музыкальный руководитель.</w:t>
            </w:r>
          </w:p>
          <w:p w14:paraId="65545259" w14:textId="77777777" w:rsidR="004E71C1" w:rsidRDefault="00557DB0">
            <w:pPr>
              <w:pStyle w:val="TableParagraph"/>
              <w:numPr>
                <w:ilvl w:val="0"/>
                <w:numId w:val="64"/>
              </w:numPr>
              <w:tabs>
                <w:tab w:val="left" w:pos="327"/>
              </w:tabs>
              <w:spacing w:line="248" w:lineRule="exact"/>
              <w:ind w:left="327" w:hanging="220"/>
            </w:pPr>
            <w:r>
              <w:rPr>
                <w:spacing w:val="-2"/>
              </w:rPr>
              <w:t>Воспитатели</w:t>
            </w:r>
          </w:p>
          <w:p w14:paraId="6EE80E06" w14:textId="77777777" w:rsidR="004E71C1" w:rsidRDefault="00557DB0">
            <w:pPr>
              <w:pStyle w:val="TableParagraph"/>
              <w:numPr>
                <w:ilvl w:val="0"/>
                <w:numId w:val="64"/>
              </w:numPr>
              <w:tabs>
                <w:tab w:val="left" w:pos="327"/>
              </w:tabs>
              <w:spacing w:line="238" w:lineRule="exact"/>
              <w:ind w:left="327" w:hanging="220"/>
            </w:pPr>
            <w:r>
              <w:rPr>
                <w:spacing w:val="-2"/>
              </w:rPr>
              <w:t>Специалисты</w:t>
            </w:r>
          </w:p>
        </w:tc>
      </w:tr>
      <w:tr w:rsidR="00034C0C" w14:paraId="698EDAD3" w14:textId="77777777" w:rsidTr="00034C0C">
        <w:trPr>
          <w:trHeight w:val="507"/>
        </w:trPr>
        <w:tc>
          <w:tcPr>
            <w:tcW w:w="1704" w:type="dxa"/>
          </w:tcPr>
          <w:p w14:paraId="57621285" w14:textId="77777777" w:rsidR="00034C0C" w:rsidRDefault="00034C0C">
            <w:pPr>
              <w:pStyle w:val="TableParagraph"/>
              <w:spacing w:line="247" w:lineRule="exact"/>
              <w:ind w:left="0" w:right="319"/>
              <w:jc w:val="right"/>
            </w:pPr>
          </w:p>
        </w:tc>
        <w:tc>
          <w:tcPr>
            <w:tcW w:w="3255" w:type="dxa"/>
          </w:tcPr>
          <w:p w14:paraId="686D6410" w14:textId="77777777" w:rsidR="00034C0C" w:rsidRDefault="00034C0C">
            <w:pPr>
              <w:pStyle w:val="TableParagraph"/>
              <w:spacing w:line="247" w:lineRule="exact"/>
              <w:ind w:left="105"/>
            </w:pPr>
            <w:proofErr w:type="spellStart"/>
            <w:r>
              <w:t>Сагаалган</w:t>
            </w:r>
            <w:proofErr w:type="spellEnd"/>
            <w:r>
              <w:t>- Праздник Белого месяца</w:t>
            </w:r>
          </w:p>
        </w:tc>
        <w:tc>
          <w:tcPr>
            <w:tcW w:w="2597" w:type="dxa"/>
          </w:tcPr>
          <w:p w14:paraId="47A49B4B" w14:textId="77777777" w:rsidR="00034C0C" w:rsidRDefault="00034C0C">
            <w:pPr>
              <w:pStyle w:val="TableParagraph"/>
              <w:ind w:right="112"/>
              <w:rPr>
                <w:spacing w:val="-2"/>
              </w:rPr>
            </w:pPr>
            <w:r>
              <w:rPr>
                <w:spacing w:val="-2"/>
              </w:rPr>
              <w:t>Музыкальный праздник</w:t>
            </w:r>
          </w:p>
        </w:tc>
        <w:tc>
          <w:tcPr>
            <w:tcW w:w="2216" w:type="dxa"/>
          </w:tcPr>
          <w:p w14:paraId="10E67227" w14:textId="77777777" w:rsidR="00034C0C" w:rsidRDefault="00034C0C" w:rsidP="00034C0C">
            <w:pPr>
              <w:pStyle w:val="TableParagraph"/>
              <w:numPr>
                <w:ilvl w:val="0"/>
                <w:numId w:val="64"/>
              </w:numPr>
              <w:tabs>
                <w:tab w:val="left" w:pos="327"/>
              </w:tabs>
              <w:spacing w:line="242" w:lineRule="auto"/>
              <w:ind w:right="536" w:firstLine="0"/>
            </w:pPr>
            <w:r>
              <w:rPr>
                <w:spacing w:val="-2"/>
              </w:rPr>
              <w:t>Музыкальный руководитель.</w:t>
            </w:r>
          </w:p>
          <w:p w14:paraId="73B5F6D7" w14:textId="77777777" w:rsidR="00034C0C" w:rsidRDefault="00034C0C" w:rsidP="00034C0C">
            <w:pPr>
              <w:pStyle w:val="TableParagraph"/>
              <w:numPr>
                <w:ilvl w:val="0"/>
                <w:numId w:val="64"/>
              </w:numPr>
              <w:tabs>
                <w:tab w:val="left" w:pos="327"/>
              </w:tabs>
              <w:spacing w:line="248" w:lineRule="exact"/>
              <w:ind w:left="327" w:hanging="220"/>
            </w:pPr>
            <w:r>
              <w:rPr>
                <w:spacing w:val="-2"/>
              </w:rPr>
              <w:t>Воспитатели</w:t>
            </w:r>
          </w:p>
          <w:p w14:paraId="26CB8A8C" w14:textId="77777777" w:rsidR="00034C0C" w:rsidRDefault="00034C0C" w:rsidP="00034C0C">
            <w:pPr>
              <w:pStyle w:val="TableParagraph"/>
              <w:tabs>
                <w:tab w:val="left" w:pos="327"/>
              </w:tabs>
              <w:spacing w:line="242" w:lineRule="auto"/>
              <w:ind w:right="536"/>
              <w:rPr>
                <w:spacing w:val="-2"/>
              </w:rPr>
            </w:pPr>
            <w:r>
              <w:rPr>
                <w:spacing w:val="-2"/>
              </w:rPr>
              <w:t>Специалисты</w:t>
            </w:r>
          </w:p>
        </w:tc>
      </w:tr>
      <w:tr w:rsidR="004E71C1" w14:paraId="13718718" w14:textId="77777777">
        <w:trPr>
          <w:trHeight w:val="253"/>
        </w:trPr>
        <w:tc>
          <w:tcPr>
            <w:tcW w:w="9772" w:type="dxa"/>
            <w:gridSpan w:val="4"/>
          </w:tcPr>
          <w:p w14:paraId="286DB2CF" w14:textId="77777777" w:rsidR="004E71C1" w:rsidRDefault="00557DB0">
            <w:pPr>
              <w:pStyle w:val="TableParagraph"/>
              <w:spacing w:line="234" w:lineRule="exact"/>
              <w:ind w:left="8" w:right="5"/>
              <w:jc w:val="center"/>
              <w:rPr>
                <w:b/>
                <w:i/>
              </w:rPr>
            </w:pPr>
            <w:r>
              <w:rPr>
                <w:b/>
                <w:i/>
                <w:spacing w:val="-4"/>
              </w:rPr>
              <w:t>Март</w:t>
            </w:r>
          </w:p>
        </w:tc>
      </w:tr>
      <w:tr w:rsidR="004E71C1" w14:paraId="69395B1D" w14:textId="77777777">
        <w:trPr>
          <w:trHeight w:val="758"/>
        </w:trPr>
        <w:tc>
          <w:tcPr>
            <w:tcW w:w="1704" w:type="dxa"/>
          </w:tcPr>
          <w:p w14:paraId="055859AC" w14:textId="77777777" w:rsidR="004E71C1" w:rsidRDefault="00557DB0">
            <w:pPr>
              <w:pStyle w:val="TableParagraph"/>
              <w:spacing w:line="247" w:lineRule="exact"/>
              <w:ind w:left="443"/>
            </w:pPr>
            <w:r>
              <w:t xml:space="preserve">01 </w:t>
            </w:r>
            <w:r>
              <w:rPr>
                <w:spacing w:val="-2"/>
              </w:rPr>
              <w:t>марта</w:t>
            </w:r>
          </w:p>
        </w:tc>
        <w:tc>
          <w:tcPr>
            <w:tcW w:w="3255" w:type="dxa"/>
          </w:tcPr>
          <w:p w14:paraId="2974C692" w14:textId="77777777" w:rsidR="004E71C1" w:rsidRDefault="00557DB0">
            <w:pPr>
              <w:pStyle w:val="TableParagraph"/>
              <w:spacing w:line="247" w:lineRule="exact"/>
              <w:ind w:left="105"/>
            </w:pPr>
            <w:r>
              <w:t>Всемирный</w:t>
            </w:r>
            <w:r>
              <w:rPr>
                <w:spacing w:val="-8"/>
              </w:rPr>
              <w:t xml:space="preserve"> </w:t>
            </w:r>
            <w:r>
              <w:t>день</w:t>
            </w:r>
            <w:r>
              <w:rPr>
                <w:spacing w:val="-6"/>
              </w:rPr>
              <w:t xml:space="preserve"> </w:t>
            </w:r>
            <w:r>
              <w:rPr>
                <w:spacing w:val="-4"/>
              </w:rPr>
              <w:t>кошек</w:t>
            </w:r>
          </w:p>
        </w:tc>
        <w:tc>
          <w:tcPr>
            <w:tcW w:w="2597" w:type="dxa"/>
          </w:tcPr>
          <w:p w14:paraId="7FF29385" w14:textId="77777777" w:rsidR="004E71C1" w:rsidRDefault="00557DB0">
            <w:pPr>
              <w:pStyle w:val="TableParagraph"/>
              <w:tabs>
                <w:tab w:val="left" w:pos="951"/>
                <w:tab w:val="left" w:pos="1565"/>
                <w:tab w:val="left" w:pos="1832"/>
              </w:tabs>
              <w:ind w:right="95"/>
            </w:pPr>
            <w:r>
              <w:rPr>
                <w:spacing w:val="-2"/>
              </w:rPr>
              <w:t>Оформление</w:t>
            </w:r>
            <w:r>
              <w:tab/>
            </w:r>
            <w:r>
              <w:rPr>
                <w:spacing w:val="-2"/>
              </w:rPr>
              <w:t>книжного уголка</w:t>
            </w:r>
            <w:r>
              <w:tab/>
            </w:r>
            <w:r>
              <w:rPr>
                <w:spacing w:val="-2"/>
              </w:rPr>
              <w:t>«Такие</w:t>
            </w:r>
            <w:r>
              <w:tab/>
            </w:r>
            <w:r>
              <w:rPr>
                <w:spacing w:val="-2"/>
              </w:rPr>
              <w:t>разные</w:t>
            </w:r>
          </w:p>
          <w:p w14:paraId="18125645" w14:textId="77777777" w:rsidR="004E71C1" w:rsidRDefault="00557DB0">
            <w:pPr>
              <w:pStyle w:val="TableParagraph"/>
              <w:spacing w:line="238" w:lineRule="exact"/>
            </w:pPr>
            <w:r>
              <w:rPr>
                <w:spacing w:val="-2"/>
              </w:rPr>
              <w:t>кошки»</w:t>
            </w:r>
          </w:p>
        </w:tc>
        <w:tc>
          <w:tcPr>
            <w:tcW w:w="2216" w:type="dxa"/>
          </w:tcPr>
          <w:p w14:paraId="12845FC6" w14:textId="77777777" w:rsidR="004E71C1" w:rsidRDefault="00557DB0">
            <w:pPr>
              <w:pStyle w:val="TableParagraph"/>
              <w:numPr>
                <w:ilvl w:val="0"/>
                <w:numId w:val="63"/>
              </w:numPr>
              <w:tabs>
                <w:tab w:val="left" w:pos="327"/>
              </w:tabs>
              <w:spacing w:line="246" w:lineRule="exact"/>
              <w:ind w:left="327" w:hanging="220"/>
            </w:pPr>
            <w:r>
              <w:rPr>
                <w:spacing w:val="-2"/>
              </w:rPr>
              <w:t>Воспитатели</w:t>
            </w:r>
          </w:p>
          <w:p w14:paraId="7B5AE613" w14:textId="77777777" w:rsidR="004E71C1" w:rsidRDefault="00557DB0">
            <w:pPr>
              <w:pStyle w:val="TableParagraph"/>
              <w:numPr>
                <w:ilvl w:val="0"/>
                <w:numId w:val="63"/>
              </w:numPr>
              <w:tabs>
                <w:tab w:val="left" w:pos="327"/>
              </w:tabs>
              <w:spacing w:line="252" w:lineRule="exact"/>
              <w:ind w:left="327" w:hanging="220"/>
            </w:pPr>
            <w:r>
              <w:rPr>
                <w:spacing w:val="-2"/>
              </w:rPr>
              <w:t>Специалисты</w:t>
            </w:r>
          </w:p>
        </w:tc>
      </w:tr>
      <w:tr w:rsidR="004E71C1" w14:paraId="26CCDB91" w14:textId="77777777">
        <w:trPr>
          <w:trHeight w:val="1771"/>
        </w:trPr>
        <w:tc>
          <w:tcPr>
            <w:tcW w:w="1704" w:type="dxa"/>
          </w:tcPr>
          <w:p w14:paraId="58695D3F" w14:textId="77777777" w:rsidR="004E71C1" w:rsidRDefault="00557DB0">
            <w:pPr>
              <w:pStyle w:val="TableParagraph"/>
              <w:spacing w:line="247" w:lineRule="exact"/>
              <w:ind w:left="443"/>
            </w:pPr>
            <w:r>
              <w:t xml:space="preserve">02 </w:t>
            </w:r>
            <w:r>
              <w:rPr>
                <w:spacing w:val="-2"/>
              </w:rPr>
              <w:t>марта</w:t>
            </w:r>
          </w:p>
        </w:tc>
        <w:tc>
          <w:tcPr>
            <w:tcW w:w="3255" w:type="dxa"/>
          </w:tcPr>
          <w:p w14:paraId="5D2B2170" w14:textId="77777777" w:rsidR="004E71C1" w:rsidRDefault="00557DB0">
            <w:pPr>
              <w:pStyle w:val="TableParagraph"/>
              <w:ind w:left="359" w:right="356" w:firstLine="1"/>
              <w:jc w:val="center"/>
            </w:pPr>
            <w:r>
              <w:t>200 лет со дня рождения Константина</w:t>
            </w:r>
            <w:r>
              <w:rPr>
                <w:spacing w:val="-14"/>
              </w:rPr>
              <w:t xml:space="preserve"> </w:t>
            </w:r>
            <w:r>
              <w:t xml:space="preserve">Дмитриевича </w:t>
            </w:r>
            <w:r>
              <w:rPr>
                <w:spacing w:val="-2"/>
              </w:rPr>
              <w:t>Ушинского</w:t>
            </w:r>
          </w:p>
        </w:tc>
        <w:tc>
          <w:tcPr>
            <w:tcW w:w="2597" w:type="dxa"/>
          </w:tcPr>
          <w:p w14:paraId="5AAEA093" w14:textId="77777777" w:rsidR="004E71C1" w:rsidRDefault="00557DB0">
            <w:pPr>
              <w:pStyle w:val="TableParagraph"/>
              <w:numPr>
                <w:ilvl w:val="0"/>
                <w:numId w:val="62"/>
              </w:numPr>
              <w:tabs>
                <w:tab w:val="left" w:pos="327"/>
              </w:tabs>
              <w:spacing w:line="242" w:lineRule="auto"/>
              <w:ind w:right="94" w:firstLine="0"/>
            </w:pPr>
            <w:r>
              <w:t>Краткое ознакомление с биографией</w:t>
            </w:r>
          </w:p>
          <w:p w14:paraId="78530DE7" w14:textId="77777777" w:rsidR="004E71C1" w:rsidRDefault="00557DB0">
            <w:pPr>
              <w:pStyle w:val="TableParagraph"/>
              <w:spacing w:line="248" w:lineRule="exact"/>
            </w:pPr>
            <w:r>
              <w:t>и</w:t>
            </w:r>
            <w:r>
              <w:rPr>
                <w:spacing w:val="-4"/>
              </w:rPr>
              <w:t xml:space="preserve"> </w:t>
            </w:r>
            <w:r>
              <w:t>творчеством</w:t>
            </w:r>
            <w:r>
              <w:rPr>
                <w:spacing w:val="-3"/>
              </w:rPr>
              <w:t xml:space="preserve"> </w:t>
            </w:r>
            <w:r>
              <w:rPr>
                <w:spacing w:val="-2"/>
              </w:rPr>
              <w:t>писателя.</w:t>
            </w:r>
          </w:p>
          <w:p w14:paraId="25494357" w14:textId="77777777" w:rsidR="004E71C1" w:rsidRDefault="00557DB0">
            <w:pPr>
              <w:pStyle w:val="TableParagraph"/>
              <w:numPr>
                <w:ilvl w:val="0"/>
                <w:numId w:val="62"/>
              </w:numPr>
              <w:tabs>
                <w:tab w:val="left" w:pos="327"/>
              </w:tabs>
              <w:ind w:right="94" w:firstLine="0"/>
            </w:pPr>
            <w:r>
              <w:t>Чтение</w:t>
            </w:r>
            <w:r>
              <w:rPr>
                <w:spacing w:val="-8"/>
              </w:rPr>
              <w:t xml:space="preserve"> </w:t>
            </w:r>
            <w:r>
              <w:t>с</w:t>
            </w:r>
            <w:r>
              <w:rPr>
                <w:spacing w:val="-8"/>
              </w:rPr>
              <w:t xml:space="preserve"> </w:t>
            </w:r>
            <w:r>
              <w:t>обсуждением рассказов о животных.</w:t>
            </w:r>
          </w:p>
          <w:p w14:paraId="06A93428" w14:textId="77777777" w:rsidR="004E71C1" w:rsidRDefault="00557DB0">
            <w:pPr>
              <w:pStyle w:val="TableParagraph"/>
              <w:numPr>
                <w:ilvl w:val="0"/>
                <w:numId w:val="62"/>
              </w:numPr>
              <w:tabs>
                <w:tab w:val="left" w:pos="327"/>
              </w:tabs>
              <w:spacing w:line="254" w:lineRule="exact"/>
              <w:ind w:right="873" w:firstLine="0"/>
            </w:pPr>
            <w:r>
              <w:rPr>
                <w:spacing w:val="-2"/>
              </w:rPr>
              <w:t xml:space="preserve">Оформление </w:t>
            </w:r>
            <w:r>
              <w:t>книжного</w:t>
            </w:r>
            <w:r>
              <w:rPr>
                <w:spacing w:val="-14"/>
              </w:rPr>
              <w:t xml:space="preserve"> </w:t>
            </w:r>
            <w:r>
              <w:t>уголка</w:t>
            </w:r>
          </w:p>
        </w:tc>
        <w:tc>
          <w:tcPr>
            <w:tcW w:w="2216" w:type="dxa"/>
          </w:tcPr>
          <w:p w14:paraId="244283F4" w14:textId="77777777" w:rsidR="004E71C1" w:rsidRDefault="00557DB0">
            <w:pPr>
              <w:pStyle w:val="TableParagraph"/>
              <w:spacing w:line="247" w:lineRule="exact"/>
            </w:pPr>
            <w:r>
              <w:rPr>
                <w:spacing w:val="-2"/>
              </w:rPr>
              <w:t>Воспитатели</w:t>
            </w:r>
          </w:p>
        </w:tc>
      </w:tr>
      <w:tr w:rsidR="004E71C1" w14:paraId="5FBA767B" w14:textId="77777777">
        <w:trPr>
          <w:trHeight w:val="1010"/>
        </w:trPr>
        <w:tc>
          <w:tcPr>
            <w:tcW w:w="1704" w:type="dxa"/>
          </w:tcPr>
          <w:p w14:paraId="1C101ECC" w14:textId="77777777" w:rsidR="004E71C1" w:rsidRDefault="00557DB0">
            <w:pPr>
              <w:pStyle w:val="TableParagraph"/>
              <w:spacing w:line="245" w:lineRule="exact"/>
              <w:ind w:left="443"/>
            </w:pPr>
            <w:r>
              <w:t xml:space="preserve">08 </w:t>
            </w:r>
            <w:r>
              <w:rPr>
                <w:spacing w:val="-2"/>
              </w:rPr>
              <w:t>марта</w:t>
            </w:r>
          </w:p>
        </w:tc>
        <w:tc>
          <w:tcPr>
            <w:tcW w:w="3255" w:type="dxa"/>
          </w:tcPr>
          <w:p w14:paraId="317A38C6" w14:textId="77777777" w:rsidR="004E71C1" w:rsidRDefault="00557DB0">
            <w:pPr>
              <w:pStyle w:val="TableParagraph"/>
              <w:spacing w:line="245" w:lineRule="exact"/>
              <w:ind w:left="105"/>
            </w:pPr>
            <w:r>
              <w:t>Международный</w:t>
            </w:r>
            <w:r>
              <w:rPr>
                <w:spacing w:val="-14"/>
              </w:rPr>
              <w:t xml:space="preserve"> </w:t>
            </w:r>
            <w:r>
              <w:t>женский</w:t>
            </w:r>
            <w:r>
              <w:rPr>
                <w:spacing w:val="-9"/>
              </w:rPr>
              <w:t xml:space="preserve"> </w:t>
            </w:r>
            <w:r>
              <w:rPr>
                <w:spacing w:val="-4"/>
              </w:rPr>
              <w:t>день</w:t>
            </w:r>
          </w:p>
        </w:tc>
        <w:tc>
          <w:tcPr>
            <w:tcW w:w="2597" w:type="dxa"/>
          </w:tcPr>
          <w:p w14:paraId="38E0D467" w14:textId="77777777" w:rsidR="004E71C1" w:rsidRDefault="00557DB0">
            <w:pPr>
              <w:pStyle w:val="TableParagraph"/>
              <w:ind w:right="95"/>
              <w:jc w:val="both"/>
            </w:pPr>
            <w:r>
              <w:t>Музыкальный праздник</w:t>
            </w:r>
            <w:r>
              <w:rPr>
                <w:spacing w:val="40"/>
              </w:rPr>
              <w:t xml:space="preserve"> </w:t>
            </w:r>
            <w:r>
              <w:t xml:space="preserve">с участием мам и </w:t>
            </w:r>
            <w:r>
              <w:rPr>
                <w:spacing w:val="-2"/>
              </w:rPr>
              <w:t>бабушек</w:t>
            </w:r>
          </w:p>
        </w:tc>
        <w:tc>
          <w:tcPr>
            <w:tcW w:w="2216" w:type="dxa"/>
          </w:tcPr>
          <w:p w14:paraId="24415068" w14:textId="77777777" w:rsidR="004E71C1" w:rsidRDefault="00557DB0">
            <w:pPr>
              <w:pStyle w:val="TableParagraph"/>
              <w:numPr>
                <w:ilvl w:val="0"/>
                <w:numId w:val="61"/>
              </w:numPr>
              <w:tabs>
                <w:tab w:val="left" w:pos="327"/>
              </w:tabs>
              <w:spacing w:line="242" w:lineRule="auto"/>
              <w:ind w:right="536" w:firstLine="0"/>
            </w:pPr>
            <w:r>
              <w:rPr>
                <w:spacing w:val="-2"/>
              </w:rPr>
              <w:t>Музыкальный руководитель.</w:t>
            </w:r>
          </w:p>
          <w:p w14:paraId="78B66937" w14:textId="77777777" w:rsidR="004E71C1" w:rsidRDefault="00557DB0">
            <w:pPr>
              <w:pStyle w:val="TableParagraph"/>
              <w:numPr>
                <w:ilvl w:val="0"/>
                <w:numId w:val="61"/>
              </w:numPr>
              <w:tabs>
                <w:tab w:val="left" w:pos="327"/>
              </w:tabs>
              <w:spacing w:line="248" w:lineRule="exact"/>
              <w:ind w:left="327" w:hanging="220"/>
            </w:pPr>
            <w:r>
              <w:rPr>
                <w:spacing w:val="-2"/>
              </w:rPr>
              <w:t>Воспитатели</w:t>
            </w:r>
          </w:p>
          <w:p w14:paraId="08EF4F1B" w14:textId="77777777" w:rsidR="004E71C1" w:rsidRDefault="00557DB0">
            <w:pPr>
              <w:pStyle w:val="TableParagraph"/>
              <w:numPr>
                <w:ilvl w:val="0"/>
                <w:numId w:val="61"/>
              </w:numPr>
              <w:tabs>
                <w:tab w:val="left" w:pos="327"/>
              </w:tabs>
              <w:spacing w:line="240" w:lineRule="exact"/>
              <w:ind w:left="327" w:hanging="220"/>
            </w:pPr>
            <w:r>
              <w:rPr>
                <w:spacing w:val="-2"/>
              </w:rPr>
              <w:t>Специалисты</w:t>
            </w:r>
          </w:p>
        </w:tc>
      </w:tr>
      <w:tr w:rsidR="004E71C1" w14:paraId="597060F5" w14:textId="77777777">
        <w:trPr>
          <w:trHeight w:val="1771"/>
        </w:trPr>
        <w:tc>
          <w:tcPr>
            <w:tcW w:w="1704" w:type="dxa"/>
          </w:tcPr>
          <w:p w14:paraId="0F6024F4" w14:textId="77777777" w:rsidR="004E71C1" w:rsidRDefault="00557DB0">
            <w:pPr>
              <w:pStyle w:val="TableParagraph"/>
              <w:spacing w:line="247" w:lineRule="exact"/>
            </w:pPr>
            <w:r>
              <w:t xml:space="preserve">13 </w:t>
            </w:r>
            <w:r>
              <w:rPr>
                <w:spacing w:val="-2"/>
              </w:rPr>
              <w:t>марта</w:t>
            </w:r>
          </w:p>
        </w:tc>
        <w:tc>
          <w:tcPr>
            <w:tcW w:w="3255" w:type="dxa"/>
          </w:tcPr>
          <w:p w14:paraId="76765710" w14:textId="77777777" w:rsidR="004E71C1" w:rsidRDefault="00557DB0">
            <w:pPr>
              <w:pStyle w:val="TableParagraph"/>
              <w:ind w:left="105"/>
            </w:pPr>
            <w:r>
              <w:t>110 лет со</w:t>
            </w:r>
            <w:r>
              <w:rPr>
                <w:spacing w:val="-3"/>
              </w:rPr>
              <w:t xml:space="preserve"> </w:t>
            </w:r>
            <w:r>
              <w:t>дня</w:t>
            </w:r>
            <w:r>
              <w:rPr>
                <w:spacing w:val="-1"/>
              </w:rPr>
              <w:t xml:space="preserve"> </w:t>
            </w:r>
            <w:r>
              <w:t>рождения</w:t>
            </w:r>
            <w:r>
              <w:rPr>
                <w:spacing w:val="-2"/>
              </w:rPr>
              <w:t xml:space="preserve"> </w:t>
            </w:r>
            <w:r>
              <w:t>Сергея Владимировича Михалкова</w:t>
            </w:r>
          </w:p>
        </w:tc>
        <w:tc>
          <w:tcPr>
            <w:tcW w:w="2597" w:type="dxa"/>
          </w:tcPr>
          <w:p w14:paraId="34F70A62" w14:textId="77777777" w:rsidR="004E71C1" w:rsidRDefault="00557DB0">
            <w:pPr>
              <w:pStyle w:val="TableParagraph"/>
              <w:numPr>
                <w:ilvl w:val="0"/>
                <w:numId w:val="60"/>
              </w:numPr>
              <w:tabs>
                <w:tab w:val="left" w:pos="327"/>
              </w:tabs>
              <w:ind w:right="94" w:firstLine="0"/>
            </w:pPr>
            <w:r>
              <w:t>Краткое ознакомление с биографией</w:t>
            </w:r>
          </w:p>
          <w:p w14:paraId="045617F7" w14:textId="77777777" w:rsidR="004E71C1" w:rsidRDefault="00557DB0">
            <w:pPr>
              <w:pStyle w:val="TableParagraph"/>
              <w:spacing w:line="252" w:lineRule="exact"/>
            </w:pPr>
            <w:r>
              <w:t>и</w:t>
            </w:r>
            <w:r>
              <w:rPr>
                <w:spacing w:val="-4"/>
              </w:rPr>
              <w:t xml:space="preserve"> </w:t>
            </w:r>
            <w:r>
              <w:t>творчеством</w:t>
            </w:r>
            <w:r>
              <w:rPr>
                <w:spacing w:val="-3"/>
              </w:rPr>
              <w:t xml:space="preserve"> </w:t>
            </w:r>
            <w:r>
              <w:rPr>
                <w:spacing w:val="-2"/>
              </w:rPr>
              <w:t>писателя.</w:t>
            </w:r>
          </w:p>
          <w:p w14:paraId="75E20158" w14:textId="77777777" w:rsidR="004E71C1" w:rsidRDefault="00557DB0">
            <w:pPr>
              <w:pStyle w:val="TableParagraph"/>
              <w:numPr>
                <w:ilvl w:val="0"/>
                <w:numId w:val="60"/>
              </w:numPr>
              <w:tabs>
                <w:tab w:val="left" w:pos="327"/>
              </w:tabs>
              <w:ind w:right="94" w:firstLine="0"/>
            </w:pPr>
            <w:r>
              <w:t>Чтение</w:t>
            </w:r>
            <w:r>
              <w:rPr>
                <w:spacing w:val="-8"/>
              </w:rPr>
              <w:t xml:space="preserve"> </w:t>
            </w:r>
            <w:r>
              <w:t>с</w:t>
            </w:r>
            <w:r>
              <w:rPr>
                <w:spacing w:val="-8"/>
              </w:rPr>
              <w:t xml:space="preserve"> </w:t>
            </w:r>
            <w:r>
              <w:t>обсуждением рассказов о животных.</w:t>
            </w:r>
          </w:p>
          <w:p w14:paraId="7A5A8A05" w14:textId="77777777" w:rsidR="004E71C1" w:rsidRDefault="00557DB0">
            <w:pPr>
              <w:pStyle w:val="TableParagraph"/>
              <w:numPr>
                <w:ilvl w:val="0"/>
                <w:numId w:val="60"/>
              </w:numPr>
              <w:tabs>
                <w:tab w:val="left" w:pos="327"/>
              </w:tabs>
              <w:spacing w:line="252" w:lineRule="exact"/>
              <w:ind w:right="873" w:firstLine="0"/>
            </w:pPr>
            <w:r>
              <w:rPr>
                <w:spacing w:val="-2"/>
              </w:rPr>
              <w:t xml:space="preserve">Оформление </w:t>
            </w:r>
            <w:r>
              <w:t>книжного</w:t>
            </w:r>
            <w:r>
              <w:rPr>
                <w:spacing w:val="-14"/>
              </w:rPr>
              <w:t xml:space="preserve"> </w:t>
            </w:r>
            <w:r>
              <w:t>уголка</w:t>
            </w:r>
          </w:p>
        </w:tc>
        <w:tc>
          <w:tcPr>
            <w:tcW w:w="2216" w:type="dxa"/>
          </w:tcPr>
          <w:p w14:paraId="7E6DE829" w14:textId="77777777" w:rsidR="004E71C1" w:rsidRDefault="00557DB0">
            <w:pPr>
              <w:pStyle w:val="TableParagraph"/>
              <w:spacing w:line="247" w:lineRule="exact"/>
            </w:pPr>
            <w:r>
              <w:rPr>
                <w:spacing w:val="-2"/>
              </w:rPr>
              <w:t>Воспитатели</w:t>
            </w:r>
          </w:p>
        </w:tc>
      </w:tr>
      <w:tr w:rsidR="004E71C1" w14:paraId="15E2F2AB" w14:textId="77777777">
        <w:trPr>
          <w:trHeight w:val="1012"/>
        </w:trPr>
        <w:tc>
          <w:tcPr>
            <w:tcW w:w="1704" w:type="dxa"/>
          </w:tcPr>
          <w:p w14:paraId="47447EC8" w14:textId="77777777" w:rsidR="004E71C1" w:rsidRDefault="00557DB0">
            <w:pPr>
              <w:pStyle w:val="TableParagraph"/>
              <w:spacing w:line="247" w:lineRule="exact"/>
              <w:ind w:left="0" w:right="267"/>
              <w:jc w:val="right"/>
            </w:pPr>
            <w:r>
              <w:t xml:space="preserve">11–17 </w:t>
            </w:r>
            <w:r>
              <w:rPr>
                <w:spacing w:val="-2"/>
              </w:rPr>
              <w:t>марта</w:t>
            </w:r>
          </w:p>
        </w:tc>
        <w:tc>
          <w:tcPr>
            <w:tcW w:w="3255" w:type="dxa"/>
          </w:tcPr>
          <w:p w14:paraId="29C08816" w14:textId="77777777" w:rsidR="004E71C1" w:rsidRDefault="00557DB0">
            <w:pPr>
              <w:pStyle w:val="TableParagraph"/>
              <w:spacing w:line="247" w:lineRule="exact"/>
              <w:ind w:left="105"/>
            </w:pPr>
            <w:r>
              <w:rPr>
                <w:spacing w:val="-2"/>
              </w:rPr>
              <w:t>Масленица</w:t>
            </w:r>
          </w:p>
        </w:tc>
        <w:tc>
          <w:tcPr>
            <w:tcW w:w="2597" w:type="dxa"/>
          </w:tcPr>
          <w:p w14:paraId="5A318E21" w14:textId="77777777" w:rsidR="004E71C1" w:rsidRDefault="00557DB0">
            <w:pPr>
              <w:pStyle w:val="TableParagraph"/>
              <w:numPr>
                <w:ilvl w:val="0"/>
                <w:numId w:val="59"/>
              </w:numPr>
              <w:tabs>
                <w:tab w:val="left" w:pos="327"/>
              </w:tabs>
              <w:spacing w:line="246" w:lineRule="exact"/>
              <w:ind w:left="327" w:hanging="220"/>
            </w:pPr>
            <w:r>
              <w:t>Тематические</w:t>
            </w:r>
            <w:r>
              <w:rPr>
                <w:spacing w:val="-5"/>
              </w:rPr>
              <w:t xml:space="preserve"> </w:t>
            </w:r>
            <w:r>
              <w:rPr>
                <w:spacing w:val="-2"/>
              </w:rPr>
              <w:t>беседы</w:t>
            </w:r>
          </w:p>
          <w:p w14:paraId="3A267589" w14:textId="77777777" w:rsidR="004E71C1" w:rsidRDefault="00557DB0">
            <w:pPr>
              <w:pStyle w:val="TableParagraph"/>
              <w:numPr>
                <w:ilvl w:val="0"/>
                <w:numId w:val="59"/>
              </w:numPr>
              <w:tabs>
                <w:tab w:val="left" w:pos="327"/>
                <w:tab w:val="left" w:pos="1624"/>
              </w:tabs>
              <w:ind w:left="107" w:right="94" w:firstLine="0"/>
            </w:pPr>
            <w:r>
              <w:rPr>
                <w:spacing w:val="-2"/>
              </w:rPr>
              <w:t>Музыкально- спортивный</w:t>
            </w:r>
            <w:r>
              <w:tab/>
            </w:r>
            <w:r>
              <w:rPr>
                <w:spacing w:val="-2"/>
              </w:rPr>
              <w:t>праздник</w:t>
            </w:r>
          </w:p>
          <w:p w14:paraId="7077D1AC" w14:textId="77777777" w:rsidR="004E71C1" w:rsidRDefault="00557DB0">
            <w:pPr>
              <w:pStyle w:val="TableParagraph"/>
              <w:spacing w:line="240" w:lineRule="exact"/>
            </w:pPr>
            <w:r>
              <w:t>«Проводы</w:t>
            </w:r>
            <w:r>
              <w:rPr>
                <w:spacing w:val="-11"/>
              </w:rPr>
              <w:t xml:space="preserve"> </w:t>
            </w:r>
            <w:r>
              <w:rPr>
                <w:spacing w:val="-4"/>
              </w:rPr>
              <w:t>зимы»</w:t>
            </w:r>
          </w:p>
        </w:tc>
        <w:tc>
          <w:tcPr>
            <w:tcW w:w="2216" w:type="dxa"/>
          </w:tcPr>
          <w:p w14:paraId="3FB3A992" w14:textId="77777777" w:rsidR="004E71C1" w:rsidRDefault="00557DB0">
            <w:pPr>
              <w:pStyle w:val="TableParagraph"/>
              <w:numPr>
                <w:ilvl w:val="0"/>
                <w:numId w:val="58"/>
              </w:numPr>
              <w:tabs>
                <w:tab w:val="left" w:pos="327"/>
              </w:tabs>
              <w:ind w:right="536" w:firstLine="0"/>
            </w:pPr>
            <w:r>
              <w:rPr>
                <w:spacing w:val="-2"/>
              </w:rPr>
              <w:t>Музыкальный руководитель.</w:t>
            </w:r>
          </w:p>
          <w:p w14:paraId="6A7D2A11" w14:textId="77777777" w:rsidR="004E71C1" w:rsidRDefault="00557DB0">
            <w:pPr>
              <w:pStyle w:val="TableParagraph"/>
              <w:numPr>
                <w:ilvl w:val="0"/>
                <w:numId w:val="58"/>
              </w:numPr>
              <w:tabs>
                <w:tab w:val="left" w:pos="327"/>
              </w:tabs>
              <w:spacing w:line="252" w:lineRule="exact"/>
              <w:ind w:left="327" w:hanging="220"/>
            </w:pPr>
            <w:r>
              <w:rPr>
                <w:spacing w:val="-2"/>
              </w:rPr>
              <w:t>Воспитатели</w:t>
            </w:r>
          </w:p>
          <w:p w14:paraId="5EC3BAD2" w14:textId="77777777" w:rsidR="004E71C1" w:rsidRDefault="00557DB0">
            <w:pPr>
              <w:pStyle w:val="TableParagraph"/>
              <w:numPr>
                <w:ilvl w:val="0"/>
                <w:numId w:val="58"/>
              </w:numPr>
              <w:tabs>
                <w:tab w:val="left" w:pos="327"/>
              </w:tabs>
              <w:spacing w:line="240" w:lineRule="exact"/>
              <w:ind w:left="327" w:hanging="220"/>
            </w:pPr>
            <w:r>
              <w:rPr>
                <w:spacing w:val="-2"/>
              </w:rPr>
              <w:t>Специалисты</w:t>
            </w:r>
          </w:p>
        </w:tc>
      </w:tr>
      <w:tr w:rsidR="004E71C1" w14:paraId="6BF27E57" w14:textId="77777777">
        <w:trPr>
          <w:trHeight w:val="506"/>
        </w:trPr>
        <w:tc>
          <w:tcPr>
            <w:tcW w:w="1704" w:type="dxa"/>
          </w:tcPr>
          <w:p w14:paraId="3E843E92" w14:textId="77777777" w:rsidR="004E71C1" w:rsidRDefault="00557DB0">
            <w:pPr>
              <w:pStyle w:val="TableParagraph"/>
              <w:spacing w:line="247" w:lineRule="exact"/>
              <w:ind w:left="443"/>
            </w:pPr>
            <w:r>
              <w:t xml:space="preserve">18 </w:t>
            </w:r>
            <w:r>
              <w:rPr>
                <w:spacing w:val="-2"/>
              </w:rPr>
              <w:t>марта</w:t>
            </w:r>
          </w:p>
        </w:tc>
        <w:tc>
          <w:tcPr>
            <w:tcW w:w="3255" w:type="dxa"/>
          </w:tcPr>
          <w:p w14:paraId="72614692" w14:textId="77777777" w:rsidR="004E71C1" w:rsidRDefault="00557DB0">
            <w:pPr>
              <w:pStyle w:val="TableParagraph"/>
              <w:tabs>
                <w:tab w:val="left" w:pos="839"/>
                <w:tab w:val="left" w:pos="2501"/>
              </w:tabs>
              <w:spacing w:line="246" w:lineRule="exact"/>
              <w:ind w:left="105"/>
            </w:pPr>
            <w:r>
              <w:rPr>
                <w:spacing w:val="-4"/>
              </w:rPr>
              <w:t>День</w:t>
            </w:r>
            <w:r>
              <w:tab/>
            </w:r>
            <w:r>
              <w:rPr>
                <w:spacing w:val="-2"/>
              </w:rPr>
              <w:t>воссоединения</w:t>
            </w:r>
            <w:r>
              <w:tab/>
            </w:r>
            <w:r>
              <w:rPr>
                <w:spacing w:val="-4"/>
              </w:rPr>
              <w:t>Крыма</w:t>
            </w:r>
          </w:p>
          <w:p w14:paraId="18DD3F96" w14:textId="77777777" w:rsidR="004E71C1" w:rsidRDefault="00557DB0">
            <w:pPr>
              <w:pStyle w:val="TableParagraph"/>
              <w:spacing w:line="240" w:lineRule="exact"/>
              <w:ind w:left="105"/>
            </w:pPr>
            <w:r>
              <w:t xml:space="preserve">с </w:t>
            </w:r>
            <w:r>
              <w:rPr>
                <w:spacing w:val="-2"/>
              </w:rPr>
              <w:t>Россией</w:t>
            </w:r>
          </w:p>
        </w:tc>
        <w:tc>
          <w:tcPr>
            <w:tcW w:w="2597" w:type="dxa"/>
          </w:tcPr>
          <w:p w14:paraId="7ADD0A5F" w14:textId="77777777" w:rsidR="004E71C1" w:rsidRDefault="00557DB0">
            <w:pPr>
              <w:pStyle w:val="TableParagraph"/>
              <w:spacing w:line="246" w:lineRule="exact"/>
            </w:pPr>
            <w:r>
              <w:rPr>
                <w:spacing w:val="-2"/>
              </w:rPr>
              <w:t>Тематическая</w:t>
            </w:r>
          </w:p>
          <w:p w14:paraId="0CE3D726" w14:textId="77777777" w:rsidR="004E71C1" w:rsidRDefault="00557DB0">
            <w:pPr>
              <w:pStyle w:val="TableParagraph"/>
              <w:spacing w:line="240" w:lineRule="exact"/>
            </w:pPr>
            <w:r>
              <w:rPr>
                <w:spacing w:val="-2"/>
              </w:rPr>
              <w:t>презентация</w:t>
            </w:r>
          </w:p>
        </w:tc>
        <w:tc>
          <w:tcPr>
            <w:tcW w:w="2216" w:type="dxa"/>
          </w:tcPr>
          <w:p w14:paraId="1BC1915E" w14:textId="77777777" w:rsidR="004E71C1" w:rsidRDefault="00557DB0">
            <w:pPr>
              <w:pStyle w:val="TableParagraph"/>
              <w:spacing w:line="247" w:lineRule="exact"/>
            </w:pPr>
            <w:r>
              <w:rPr>
                <w:spacing w:val="-2"/>
              </w:rPr>
              <w:t>Воспитатели</w:t>
            </w:r>
          </w:p>
        </w:tc>
      </w:tr>
      <w:tr w:rsidR="004E71C1" w14:paraId="412282C5" w14:textId="77777777">
        <w:trPr>
          <w:trHeight w:val="505"/>
        </w:trPr>
        <w:tc>
          <w:tcPr>
            <w:tcW w:w="1704" w:type="dxa"/>
          </w:tcPr>
          <w:p w14:paraId="50E5BC7A" w14:textId="77777777" w:rsidR="004E71C1" w:rsidRDefault="00557DB0">
            <w:pPr>
              <w:pStyle w:val="TableParagraph"/>
              <w:spacing w:line="247" w:lineRule="exact"/>
              <w:ind w:left="443"/>
            </w:pPr>
            <w:r>
              <w:t xml:space="preserve">21 </w:t>
            </w:r>
            <w:r>
              <w:rPr>
                <w:spacing w:val="-2"/>
              </w:rPr>
              <w:t>марта</w:t>
            </w:r>
          </w:p>
        </w:tc>
        <w:tc>
          <w:tcPr>
            <w:tcW w:w="3255" w:type="dxa"/>
          </w:tcPr>
          <w:p w14:paraId="187C6B51" w14:textId="77777777" w:rsidR="004E71C1" w:rsidRDefault="00557DB0">
            <w:pPr>
              <w:pStyle w:val="TableParagraph"/>
              <w:spacing w:line="247" w:lineRule="exact"/>
              <w:ind w:left="105"/>
            </w:pPr>
            <w:r>
              <w:t>День</w:t>
            </w:r>
            <w:r>
              <w:rPr>
                <w:spacing w:val="-5"/>
              </w:rPr>
              <w:t xml:space="preserve"> </w:t>
            </w:r>
            <w:r>
              <w:t>весеннего</w:t>
            </w:r>
            <w:r>
              <w:rPr>
                <w:spacing w:val="-7"/>
              </w:rPr>
              <w:t xml:space="preserve"> </w:t>
            </w:r>
            <w:r>
              <w:rPr>
                <w:spacing w:val="-2"/>
              </w:rPr>
              <w:t>равноденствия</w:t>
            </w:r>
          </w:p>
        </w:tc>
        <w:tc>
          <w:tcPr>
            <w:tcW w:w="2597" w:type="dxa"/>
          </w:tcPr>
          <w:p w14:paraId="782DB17A" w14:textId="77777777" w:rsidR="004E71C1" w:rsidRDefault="00557DB0">
            <w:pPr>
              <w:pStyle w:val="TableParagraph"/>
              <w:spacing w:line="247" w:lineRule="exact"/>
            </w:pPr>
            <w:r>
              <w:t>Тематические</w:t>
            </w:r>
            <w:r>
              <w:rPr>
                <w:spacing w:val="-7"/>
              </w:rPr>
              <w:t xml:space="preserve"> </w:t>
            </w:r>
            <w:r>
              <w:rPr>
                <w:spacing w:val="-2"/>
              </w:rPr>
              <w:t>беседы</w:t>
            </w:r>
          </w:p>
        </w:tc>
        <w:tc>
          <w:tcPr>
            <w:tcW w:w="2216" w:type="dxa"/>
          </w:tcPr>
          <w:p w14:paraId="0BFE9839" w14:textId="77777777" w:rsidR="004E71C1" w:rsidRDefault="00557DB0">
            <w:pPr>
              <w:pStyle w:val="TableParagraph"/>
              <w:spacing w:line="247" w:lineRule="exact"/>
            </w:pPr>
            <w:r>
              <w:rPr>
                <w:spacing w:val="-2"/>
              </w:rPr>
              <w:t>Воспитатели</w:t>
            </w:r>
          </w:p>
        </w:tc>
      </w:tr>
      <w:tr w:rsidR="004E71C1" w14:paraId="3505DB58" w14:textId="77777777">
        <w:trPr>
          <w:trHeight w:val="1010"/>
        </w:trPr>
        <w:tc>
          <w:tcPr>
            <w:tcW w:w="1704" w:type="dxa"/>
          </w:tcPr>
          <w:p w14:paraId="63FFA504" w14:textId="77777777" w:rsidR="004E71C1" w:rsidRDefault="00557DB0">
            <w:pPr>
              <w:pStyle w:val="TableParagraph"/>
              <w:spacing w:line="247" w:lineRule="exact"/>
              <w:ind w:left="443"/>
            </w:pPr>
            <w:r>
              <w:t xml:space="preserve">27 </w:t>
            </w:r>
            <w:r>
              <w:rPr>
                <w:spacing w:val="-2"/>
              </w:rPr>
              <w:t>марта</w:t>
            </w:r>
          </w:p>
        </w:tc>
        <w:tc>
          <w:tcPr>
            <w:tcW w:w="3255" w:type="dxa"/>
          </w:tcPr>
          <w:p w14:paraId="616A8868" w14:textId="77777777" w:rsidR="004E71C1" w:rsidRDefault="00557DB0">
            <w:pPr>
              <w:pStyle w:val="TableParagraph"/>
              <w:spacing w:line="247" w:lineRule="exact"/>
              <w:ind w:left="105"/>
            </w:pPr>
            <w:r>
              <w:t>Всемирный</w:t>
            </w:r>
            <w:r>
              <w:rPr>
                <w:spacing w:val="-6"/>
              </w:rPr>
              <w:t xml:space="preserve"> </w:t>
            </w:r>
            <w:r>
              <w:t>день</w:t>
            </w:r>
            <w:r>
              <w:rPr>
                <w:spacing w:val="-6"/>
              </w:rPr>
              <w:t xml:space="preserve"> </w:t>
            </w:r>
            <w:r>
              <w:rPr>
                <w:spacing w:val="-2"/>
              </w:rPr>
              <w:t>театра</w:t>
            </w:r>
          </w:p>
        </w:tc>
        <w:tc>
          <w:tcPr>
            <w:tcW w:w="2597" w:type="dxa"/>
          </w:tcPr>
          <w:p w14:paraId="4EFFE495" w14:textId="77777777" w:rsidR="004E71C1" w:rsidRDefault="00557DB0">
            <w:pPr>
              <w:pStyle w:val="TableParagraph"/>
            </w:pPr>
            <w:r>
              <w:t xml:space="preserve">Спектакль педагогов для </w:t>
            </w:r>
            <w:r>
              <w:rPr>
                <w:spacing w:val="-2"/>
              </w:rPr>
              <w:t>детей</w:t>
            </w:r>
          </w:p>
        </w:tc>
        <w:tc>
          <w:tcPr>
            <w:tcW w:w="2216" w:type="dxa"/>
          </w:tcPr>
          <w:p w14:paraId="49F10A0F" w14:textId="77777777" w:rsidR="004E71C1" w:rsidRDefault="00557DB0">
            <w:pPr>
              <w:pStyle w:val="TableParagraph"/>
              <w:numPr>
                <w:ilvl w:val="0"/>
                <w:numId w:val="57"/>
              </w:numPr>
              <w:tabs>
                <w:tab w:val="left" w:pos="327"/>
              </w:tabs>
              <w:ind w:right="536" w:firstLine="0"/>
            </w:pPr>
            <w:r>
              <w:rPr>
                <w:spacing w:val="-2"/>
              </w:rPr>
              <w:t>Музыкальный руководитель.</w:t>
            </w:r>
          </w:p>
          <w:p w14:paraId="3F1BCACC" w14:textId="77777777" w:rsidR="004E71C1" w:rsidRDefault="00557DB0">
            <w:pPr>
              <w:pStyle w:val="TableParagraph"/>
              <w:numPr>
                <w:ilvl w:val="0"/>
                <w:numId w:val="57"/>
              </w:numPr>
              <w:tabs>
                <w:tab w:val="left" w:pos="327"/>
              </w:tabs>
              <w:spacing w:line="253" w:lineRule="exact"/>
              <w:ind w:left="327" w:hanging="220"/>
            </w:pPr>
            <w:r>
              <w:rPr>
                <w:spacing w:val="-2"/>
              </w:rPr>
              <w:t>Воспитатели</w:t>
            </w:r>
          </w:p>
          <w:p w14:paraId="283FDCC9" w14:textId="77777777" w:rsidR="004E71C1" w:rsidRDefault="00557DB0">
            <w:pPr>
              <w:pStyle w:val="TableParagraph"/>
              <w:numPr>
                <w:ilvl w:val="0"/>
                <w:numId w:val="57"/>
              </w:numPr>
              <w:tabs>
                <w:tab w:val="left" w:pos="327"/>
              </w:tabs>
              <w:spacing w:line="238" w:lineRule="exact"/>
              <w:ind w:left="327" w:hanging="220"/>
            </w:pPr>
            <w:r>
              <w:rPr>
                <w:spacing w:val="-2"/>
              </w:rPr>
              <w:t>Специалисты</w:t>
            </w:r>
          </w:p>
        </w:tc>
      </w:tr>
      <w:tr w:rsidR="004E71C1" w14:paraId="46AF338F" w14:textId="77777777">
        <w:trPr>
          <w:trHeight w:val="554"/>
        </w:trPr>
        <w:tc>
          <w:tcPr>
            <w:tcW w:w="1704" w:type="dxa"/>
          </w:tcPr>
          <w:p w14:paraId="3CBC8E05" w14:textId="77777777" w:rsidR="004E71C1" w:rsidRDefault="00034C0C">
            <w:pPr>
              <w:pStyle w:val="TableParagraph"/>
              <w:spacing w:line="270" w:lineRule="exact"/>
              <w:ind w:left="405"/>
              <w:rPr>
                <w:sz w:val="24"/>
              </w:rPr>
            </w:pPr>
            <w:r>
              <w:rPr>
                <w:sz w:val="24"/>
              </w:rPr>
              <w:t>30</w:t>
            </w:r>
            <w:r w:rsidR="00557DB0">
              <w:rPr>
                <w:sz w:val="24"/>
              </w:rPr>
              <w:t xml:space="preserve"> </w:t>
            </w:r>
            <w:r w:rsidR="00557DB0">
              <w:rPr>
                <w:spacing w:val="-2"/>
                <w:sz w:val="24"/>
              </w:rPr>
              <w:t>марта</w:t>
            </w:r>
          </w:p>
        </w:tc>
        <w:tc>
          <w:tcPr>
            <w:tcW w:w="3255" w:type="dxa"/>
          </w:tcPr>
          <w:p w14:paraId="28A1217F" w14:textId="77777777" w:rsidR="004E71C1" w:rsidRDefault="00034C0C">
            <w:pPr>
              <w:pStyle w:val="TableParagraph"/>
              <w:spacing w:line="264" w:lineRule="exact"/>
              <w:ind w:left="105"/>
              <w:rPr>
                <w:sz w:val="24"/>
              </w:rPr>
            </w:pPr>
            <w:r>
              <w:t xml:space="preserve"> День Земли</w:t>
            </w:r>
          </w:p>
        </w:tc>
        <w:tc>
          <w:tcPr>
            <w:tcW w:w="2597" w:type="dxa"/>
          </w:tcPr>
          <w:p w14:paraId="488ECA25" w14:textId="77777777" w:rsidR="004E71C1" w:rsidRDefault="00034C0C">
            <w:pPr>
              <w:pStyle w:val="TableParagraph"/>
              <w:ind w:right="95"/>
            </w:pPr>
            <w:r>
              <w:t>Тематические</w:t>
            </w:r>
            <w:r>
              <w:rPr>
                <w:spacing w:val="-7"/>
              </w:rPr>
              <w:t xml:space="preserve"> </w:t>
            </w:r>
            <w:r>
              <w:rPr>
                <w:spacing w:val="-2"/>
              </w:rPr>
              <w:t>беседы</w:t>
            </w:r>
          </w:p>
        </w:tc>
        <w:tc>
          <w:tcPr>
            <w:tcW w:w="2216" w:type="dxa"/>
          </w:tcPr>
          <w:p w14:paraId="28EDD272" w14:textId="77777777" w:rsidR="004E71C1" w:rsidRDefault="00557DB0">
            <w:pPr>
              <w:pStyle w:val="TableParagraph"/>
              <w:spacing w:line="249" w:lineRule="exact"/>
            </w:pPr>
            <w:r>
              <w:rPr>
                <w:spacing w:val="-2"/>
              </w:rPr>
              <w:t>Воспитатели</w:t>
            </w:r>
          </w:p>
        </w:tc>
      </w:tr>
    </w:tbl>
    <w:p w14:paraId="4A59CE1D" w14:textId="77777777" w:rsidR="004E71C1" w:rsidRDefault="004E71C1">
      <w:pPr>
        <w:spacing w:line="249" w:lineRule="exact"/>
        <w:sectPr w:rsidR="004E71C1">
          <w:pgSz w:w="11910" w:h="16840"/>
          <w:pgMar w:top="1060" w:right="320" w:bottom="280" w:left="600" w:header="752" w:footer="0" w:gutter="0"/>
          <w:cols w:space="720"/>
        </w:sectPr>
      </w:pPr>
    </w:p>
    <w:p w14:paraId="72450E37" w14:textId="77777777" w:rsidR="004E71C1" w:rsidRDefault="004E71C1">
      <w:pPr>
        <w:pStyle w:val="a3"/>
        <w:rPr>
          <w:i/>
          <w:sz w:val="20"/>
        </w:rPr>
      </w:pPr>
    </w:p>
    <w:p w14:paraId="5E3F5275" w14:textId="77777777" w:rsidR="004E71C1" w:rsidRDefault="004E71C1">
      <w:pPr>
        <w:pStyle w:val="a3"/>
        <w:spacing w:before="8"/>
        <w:rPr>
          <w:i/>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3255"/>
        <w:gridCol w:w="2597"/>
        <w:gridCol w:w="2216"/>
      </w:tblGrid>
      <w:tr w:rsidR="004E71C1" w14:paraId="6871D54A" w14:textId="77777777">
        <w:trPr>
          <w:trHeight w:val="251"/>
        </w:trPr>
        <w:tc>
          <w:tcPr>
            <w:tcW w:w="9772" w:type="dxa"/>
            <w:gridSpan w:val="4"/>
          </w:tcPr>
          <w:p w14:paraId="3E4B43B9" w14:textId="77777777" w:rsidR="004E71C1" w:rsidRDefault="00557DB0">
            <w:pPr>
              <w:pStyle w:val="TableParagraph"/>
              <w:spacing w:line="232" w:lineRule="exact"/>
              <w:ind w:left="8" w:right="1"/>
              <w:jc w:val="center"/>
              <w:rPr>
                <w:b/>
                <w:i/>
              </w:rPr>
            </w:pPr>
            <w:r>
              <w:rPr>
                <w:b/>
                <w:i/>
                <w:spacing w:val="-2"/>
              </w:rPr>
              <w:t>Апрель</w:t>
            </w:r>
          </w:p>
        </w:tc>
      </w:tr>
      <w:tr w:rsidR="004E71C1" w14:paraId="562B22AC" w14:textId="77777777">
        <w:trPr>
          <w:trHeight w:val="530"/>
        </w:trPr>
        <w:tc>
          <w:tcPr>
            <w:tcW w:w="1704" w:type="dxa"/>
          </w:tcPr>
          <w:p w14:paraId="721063DA" w14:textId="77777777" w:rsidR="004E71C1" w:rsidRDefault="00557DB0">
            <w:pPr>
              <w:pStyle w:val="TableParagraph"/>
              <w:spacing w:line="268" w:lineRule="exact"/>
              <w:ind w:left="53" w:right="47"/>
              <w:jc w:val="center"/>
              <w:rPr>
                <w:sz w:val="24"/>
              </w:rPr>
            </w:pPr>
            <w:r>
              <w:rPr>
                <w:sz w:val="24"/>
              </w:rPr>
              <w:t xml:space="preserve">01 </w:t>
            </w:r>
            <w:r>
              <w:rPr>
                <w:spacing w:val="-2"/>
                <w:sz w:val="24"/>
              </w:rPr>
              <w:t>апреля</w:t>
            </w:r>
          </w:p>
        </w:tc>
        <w:tc>
          <w:tcPr>
            <w:tcW w:w="3255" w:type="dxa"/>
          </w:tcPr>
          <w:p w14:paraId="79D39894" w14:textId="77777777" w:rsidR="004E71C1" w:rsidRDefault="00557DB0">
            <w:pPr>
              <w:pStyle w:val="TableParagraph"/>
              <w:spacing w:line="268" w:lineRule="exact"/>
              <w:ind w:left="105"/>
              <w:rPr>
                <w:sz w:val="24"/>
              </w:rPr>
            </w:pPr>
            <w:r>
              <w:rPr>
                <w:sz w:val="24"/>
              </w:rPr>
              <w:t>Международный</w:t>
            </w:r>
            <w:r>
              <w:rPr>
                <w:spacing w:val="-5"/>
                <w:sz w:val="24"/>
              </w:rPr>
              <w:t xml:space="preserve"> </w:t>
            </w:r>
            <w:r>
              <w:rPr>
                <w:sz w:val="24"/>
              </w:rPr>
              <w:t>день</w:t>
            </w:r>
            <w:r>
              <w:rPr>
                <w:spacing w:val="-4"/>
                <w:sz w:val="24"/>
              </w:rPr>
              <w:t xml:space="preserve"> птиц</w:t>
            </w:r>
          </w:p>
        </w:tc>
        <w:tc>
          <w:tcPr>
            <w:tcW w:w="2597" w:type="dxa"/>
          </w:tcPr>
          <w:p w14:paraId="459165AB" w14:textId="77777777" w:rsidR="004E71C1" w:rsidRDefault="00557DB0">
            <w:pPr>
              <w:pStyle w:val="TableParagraph"/>
              <w:spacing w:line="242" w:lineRule="auto"/>
              <w:ind w:right="112"/>
            </w:pPr>
            <w:r>
              <w:rPr>
                <w:spacing w:val="-2"/>
              </w:rPr>
              <w:t>Тематическая презентация</w:t>
            </w:r>
          </w:p>
        </w:tc>
        <w:tc>
          <w:tcPr>
            <w:tcW w:w="2216" w:type="dxa"/>
          </w:tcPr>
          <w:p w14:paraId="75F62D5B" w14:textId="77777777" w:rsidR="004E71C1" w:rsidRDefault="00557DB0">
            <w:pPr>
              <w:pStyle w:val="TableParagraph"/>
              <w:numPr>
                <w:ilvl w:val="0"/>
                <w:numId w:val="56"/>
              </w:numPr>
              <w:tabs>
                <w:tab w:val="left" w:pos="327"/>
              </w:tabs>
              <w:spacing w:line="247" w:lineRule="exact"/>
              <w:ind w:left="327" w:hanging="220"/>
            </w:pPr>
            <w:r>
              <w:rPr>
                <w:spacing w:val="-2"/>
              </w:rPr>
              <w:t>Воспитатели</w:t>
            </w:r>
          </w:p>
          <w:p w14:paraId="0036ECE8" w14:textId="77777777" w:rsidR="004E71C1" w:rsidRDefault="00557DB0">
            <w:pPr>
              <w:pStyle w:val="TableParagraph"/>
              <w:numPr>
                <w:ilvl w:val="0"/>
                <w:numId w:val="56"/>
              </w:numPr>
              <w:tabs>
                <w:tab w:val="left" w:pos="327"/>
              </w:tabs>
              <w:spacing w:before="1"/>
              <w:ind w:left="327" w:hanging="220"/>
            </w:pPr>
            <w:r>
              <w:rPr>
                <w:spacing w:val="-2"/>
              </w:rPr>
              <w:t>Специалисты</w:t>
            </w:r>
          </w:p>
        </w:tc>
      </w:tr>
      <w:tr w:rsidR="004E71C1" w14:paraId="2C27752F" w14:textId="77777777">
        <w:trPr>
          <w:trHeight w:val="1012"/>
        </w:trPr>
        <w:tc>
          <w:tcPr>
            <w:tcW w:w="1704" w:type="dxa"/>
          </w:tcPr>
          <w:p w14:paraId="4FDE08A3" w14:textId="77777777" w:rsidR="004E71C1" w:rsidRDefault="00557DB0">
            <w:pPr>
              <w:pStyle w:val="TableParagraph"/>
              <w:spacing w:line="268" w:lineRule="exact"/>
              <w:ind w:left="53" w:right="47"/>
              <w:jc w:val="center"/>
              <w:rPr>
                <w:sz w:val="24"/>
              </w:rPr>
            </w:pPr>
            <w:r>
              <w:rPr>
                <w:sz w:val="24"/>
              </w:rPr>
              <w:t xml:space="preserve">07 </w:t>
            </w:r>
            <w:r>
              <w:rPr>
                <w:spacing w:val="-2"/>
                <w:sz w:val="24"/>
              </w:rPr>
              <w:t>апреля</w:t>
            </w:r>
          </w:p>
        </w:tc>
        <w:tc>
          <w:tcPr>
            <w:tcW w:w="3255" w:type="dxa"/>
          </w:tcPr>
          <w:p w14:paraId="13FE2983" w14:textId="77777777" w:rsidR="004E71C1" w:rsidRDefault="00557DB0">
            <w:pPr>
              <w:pStyle w:val="TableParagraph"/>
              <w:spacing w:line="268" w:lineRule="exact"/>
              <w:ind w:left="105"/>
              <w:rPr>
                <w:sz w:val="24"/>
              </w:rPr>
            </w:pPr>
            <w:r>
              <w:rPr>
                <w:sz w:val="24"/>
              </w:rPr>
              <w:t>День</w:t>
            </w:r>
            <w:r>
              <w:rPr>
                <w:spacing w:val="-2"/>
                <w:sz w:val="24"/>
              </w:rPr>
              <w:t xml:space="preserve"> здоровья</w:t>
            </w:r>
          </w:p>
        </w:tc>
        <w:tc>
          <w:tcPr>
            <w:tcW w:w="2597" w:type="dxa"/>
          </w:tcPr>
          <w:p w14:paraId="188B4755" w14:textId="77777777" w:rsidR="004E71C1" w:rsidRDefault="00557DB0">
            <w:pPr>
              <w:pStyle w:val="TableParagraph"/>
              <w:spacing w:line="247" w:lineRule="exact"/>
            </w:pPr>
            <w:r>
              <w:t>Сдача</w:t>
            </w:r>
            <w:r>
              <w:rPr>
                <w:spacing w:val="-1"/>
              </w:rPr>
              <w:t xml:space="preserve"> </w:t>
            </w:r>
            <w:r>
              <w:t>норм</w:t>
            </w:r>
            <w:r>
              <w:rPr>
                <w:spacing w:val="-2"/>
              </w:rPr>
              <w:t xml:space="preserve"> </w:t>
            </w:r>
            <w:r>
              <w:rPr>
                <w:spacing w:val="-5"/>
              </w:rPr>
              <w:t>ГТО</w:t>
            </w:r>
          </w:p>
        </w:tc>
        <w:tc>
          <w:tcPr>
            <w:tcW w:w="2216" w:type="dxa"/>
          </w:tcPr>
          <w:p w14:paraId="323C38F5" w14:textId="77777777" w:rsidR="004E71C1" w:rsidRDefault="00557DB0">
            <w:pPr>
              <w:pStyle w:val="TableParagraph"/>
              <w:numPr>
                <w:ilvl w:val="0"/>
                <w:numId w:val="55"/>
              </w:numPr>
              <w:tabs>
                <w:tab w:val="left" w:pos="327"/>
              </w:tabs>
              <w:spacing w:line="246" w:lineRule="exact"/>
              <w:ind w:left="327" w:hanging="220"/>
            </w:pPr>
            <w:r>
              <w:rPr>
                <w:spacing w:val="-2"/>
              </w:rPr>
              <w:t>Воспитатели</w:t>
            </w:r>
          </w:p>
          <w:p w14:paraId="4B61E7DE" w14:textId="77777777" w:rsidR="004E71C1" w:rsidRDefault="00557DB0">
            <w:pPr>
              <w:pStyle w:val="TableParagraph"/>
              <w:numPr>
                <w:ilvl w:val="0"/>
                <w:numId w:val="55"/>
              </w:numPr>
              <w:tabs>
                <w:tab w:val="left" w:pos="327"/>
              </w:tabs>
              <w:spacing w:line="252" w:lineRule="exact"/>
              <w:ind w:left="327" w:hanging="220"/>
            </w:pPr>
            <w:r>
              <w:rPr>
                <w:spacing w:val="-2"/>
              </w:rPr>
              <w:t>Специалисты</w:t>
            </w:r>
          </w:p>
          <w:p w14:paraId="060919D3" w14:textId="77777777" w:rsidR="004E71C1" w:rsidRDefault="00557DB0">
            <w:pPr>
              <w:pStyle w:val="TableParagraph"/>
              <w:numPr>
                <w:ilvl w:val="0"/>
                <w:numId w:val="55"/>
              </w:numPr>
              <w:tabs>
                <w:tab w:val="left" w:pos="327"/>
              </w:tabs>
              <w:spacing w:before="1" w:line="252" w:lineRule="exact"/>
              <w:ind w:left="327" w:hanging="220"/>
            </w:pPr>
            <w:r>
              <w:rPr>
                <w:spacing w:val="-2"/>
              </w:rPr>
              <w:t>Инструктор</w:t>
            </w:r>
          </w:p>
          <w:p w14:paraId="263075E4" w14:textId="77777777" w:rsidR="004E71C1" w:rsidRDefault="00557DB0">
            <w:pPr>
              <w:pStyle w:val="TableParagraph"/>
              <w:spacing w:line="240" w:lineRule="exact"/>
            </w:pPr>
            <w:r>
              <w:t>по</w:t>
            </w:r>
            <w:r>
              <w:rPr>
                <w:spacing w:val="-1"/>
              </w:rPr>
              <w:t xml:space="preserve"> </w:t>
            </w:r>
            <w:r>
              <w:rPr>
                <w:spacing w:val="-2"/>
              </w:rPr>
              <w:t>физ</w:t>
            </w:r>
            <w:proofErr w:type="gramStart"/>
            <w:r>
              <w:rPr>
                <w:spacing w:val="-2"/>
              </w:rPr>
              <w:t>.в</w:t>
            </w:r>
            <w:proofErr w:type="gramEnd"/>
            <w:r>
              <w:rPr>
                <w:spacing w:val="-2"/>
              </w:rPr>
              <w:t>оспитанию</w:t>
            </w:r>
          </w:p>
        </w:tc>
      </w:tr>
      <w:tr w:rsidR="004E71C1" w14:paraId="40A4A3AF" w14:textId="77777777">
        <w:trPr>
          <w:trHeight w:val="1516"/>
        </w:trPr>
        <w:tc>
          <w:tcPr>
            <w:tcW w:w="1704" w:type="dxa"/>
          </w:tcPr>
          <w:p w14:paraId="00C75F40" w14:textId="77777777" w:rsidR="004E71C1" w:rsidRDefault="00557DB0">
            <w:pPr>
              <w:pStyle w:val="TableParagraph"/>
              <w:spacing w:line="247" w:lineRule="exact"/>
              <w:ind w:left="56" w:right="47"/>
              <w:jc w:val="center"/>
            </w:pPr>
            <w:r>
              <w:t xml:space="preserve">12 </w:t>
            </w:r>
            <w:r>
              <w:rPr>
                <w:spacing w:val="-2"/>
              </w:rPr>
              <w:t>апреля</w:t>
            </w:r>
          </w:p>
        </w:tc>
        <w:tc>
          <w:tcPr>
            <w:tcW w:w="3255" w:type="dxa"/>
          </w:tcPr>
          <w:p w14:paraId="7B9DBF30" w14:textId="77777777" w:rsidR="004E71C1" w:rsidRDefault="00557DB0">
            <w:pPr>
              <w:pStyle w:val="TableParagraph"/>
              <w:ind w:left="105" w:right="95"/>
              <w:jc w:val="both"/>
            </w:pPr>
            <w:r>
              <w:t>День космонавтики, день запуска СССР первого искусственного</w:t>
            </w:r>
            <w:r>
              <w:rPr>
                <w:spacing w:val="-8"/>
              </w:rPr>
              <w:t xml:space="preserve"> </w:t>
            </w:r>
            <w:r>
              <w:t>спутника</w:t>
            </w:r>
            <w:r>
              <w:rPr>
                <w:spacing w:val="-9"/>
              </w:rPr>
              <w:t xml:space="preserve"> </w:t>
            </w:r>
            <w:r>
              <w:rPr>
                <w:spacing w:val="-2"/>
              </w:rPr>
              <w:t>Земли</w:t>
            </w:r>
          </w:p>
        </w:tc>
        <w:tc>
          <w:tcPr>
            <w:tcW w:w="2597" w:type="dxa"/>
          </w:tcPr>
          <w:p w14:paraId="6DBC8355" w14:textId="77777777" w:rsidR="004E71C1" w:rsidRDefault="00557DB0">
            <w:pPr>
              <w:pStyle w:val="TableParagraph"/>
              <w:numPr>
                <w:ilvl w:val="0"/>
                <w:numId w:val="54"/>
              </w:numPr>
              <w:tabs>
                <w:tab w:val="left" w:pos="327"/>
              </w:tabs>
              <w:spacing w:line="246" w:lineRule="exact"/>
              <w:ind w:left="327" w:hanging="220"/>
            </w:pPr>
            <w:r>
              <w:t>Тематические</w:t>
            </w:r>
            <w:r>
              <w:rPr>
                <w:spacing w:val="-5"/>
              </w:rPr>
              <w:t xml:space="preserve"> </w:t>
            </w:r>
            <w:r>
              <w:rPr>
                <w:spacing w:val="-2"/>
              </w:rPr>
              <w:t>занятия</w:t>
            </w:r>
          </w:p>
          <w:p w14:paraId="740732A9" w14:textId="77777777" w:rsidR="004E71C1" w:rsidRDefault="00557DB0">
            <w:pPr>
              <w:pStyle w:val="TableParagraph"/>
              <w:numPr>
                <w:ilvl w:val="0"/>
                <w:numId w:val="54"/>
              </w:numPr>
              <w:tabs>
                <w:tab w:val="left" w:pos="327"/>
              </w:tabs>
              <w:spacing w:line="252" w:lineRule="exact"/>
              <w:ind w:left="327" w:hanging="220"/>
            </w:pPr>
            <w:r>
              <w:t>Конкурс</w:t>
            </w:r>
            <w:r>
              <w:rPr>
                <w:spacing w:val="-4"/>
              </w:rPr>
              <w:t xml:space="preserve"> </w:t>
            </w:r>
            <w:r>
              <w:rPr>
                <w:spacing w:val="-2"/>
              </w:rPr>
              <w:t>поделок</w:t>
            </w:r>
          </w:p>
          <w:p w14:paraId="532F750E" w14:textId="77777777" w:rsidR="004E71C1" w:rsidRDefault="00557DB0">
            <w:pPr>
              <w:pStyle w:val="TableParagraph"/>
              <w:spacing w:before="2" w:line="252" w:lineRule="exact"/>
            </w:pPr>
            <w:r>
              <w:t>(с</w:t>
            </w:r>
            <w:r>
              <w:rPr>
                <w:spacing w:val="-4"/>
              </w:rPr>
              <w:t xml:space="preserve"> </w:t>
            </w:r>
            <w:r>
              <w:t>участием</w:t>
            </w:r>
            <w:r>
              <w:rPr>
                <w:spacing w:val="-3"/>
              </w:rPr>
              <w:t xml:space="preserve"> </w:t>
            </w:r>
            <w:r>
              <w:rPr>
                <w:spacing w:val="-2"/>
              </w:rPr>
              <w:t>родителей).</w:t>
            </w:r>
          </w:p>
          <w:p w14:paraId="5EAA7712" w14:textId="77777777" w:rsidR="004E71C1" w:rsidRDefault="00557DB0">
            <w:pPr>
              <w:pStyle w:val="TableParagraph"/>
              <w:numPr>
                <w:ilvl w:val="0"/>
                <w:numId w:val="54"/>
              </w:numPr>
              <w:tabs>
                <w:tab w:val="left" w:pos="327"/>
                <w:tab w:val="left" w:pos="1796"/>
              </w:tabs>
              <w:ind w:left="107" w:right="96" w:firstLine="0"/>
            </w:pPr>
            <w:r>
              <w:rPr>
                <w:spacing w:val="-2"/>
              </w:rPr>
              <w:t>Музыкальная викторина</w:t>
            </w:r>
            <w:r>
              <w:tab/>
            </w:r>
            <w:r>
              <w:rPr>
                <w:spacing w:val="-2"/>
              </w:rPr>
              <w:t>«Детям</w:t>
            </w:r>
          </w:p>
          <w:p w14:paraId="4CA6D756" w14:textId="77777777" w:rsidR="004E71C1" w:rsidRDefault="00557DB0">
            <w:pPr>
              <w:pStyle w:val="TableParagraph"/>
              <w:spacing w:line="238" w:lineRule="exact"/>
            </w:pPr>
            <w:r>
              <w:t xml:space="preserve">о </w:t>
            </w:r>
            <w:r>
              <w:rPr>
                <w:spacing w:val="-2"/>
              </w:rPr>
              <w:t>космосе»</w:t>
            </w:r>
          </w:p>
        </w:tc>
        <w:tc>
          <w:tcPr>
            <w:tcW w:w="2216" w:type="dxa"/>
          </w:tcPr>
          <w:p w14:paraId="379FEA5D" w14:textId="77777777" w:rsidR="004E71C1" w:rsidRDefault="00557DB0">
            <w:pPr>
              <w:pStyle w:val="TableParagraph"/>
              <w:numPr>
                <w:ilvl w:val="0"/>
                <w:numId w:val="53"/>
              </w:numPr>
              <w:tabs>
                <w:tab w:val="left" w:pos="327"/>
              </w:tabs>
              <w:spacing w:line="246" w:lineRule="exact"/>
              <w:ind w:left="327" w:hanging="220"/>
            </w:pPr>
            <w:r>
              <w:rPr>
                <w:spacing w:val="-2"/>
              </w:rPr>
              <w:t>Воспитатели</w:t>
            </w:r>
          </w:p>
          <w:p w14:paraId="0CEECFC0" w14:textId="77777777" w:rsidR="004E71C1" w:rsidRDefault="00557DB0">
            <w:pPr>
              <w:pStyle w:val="TableParagraph"/>
              <w:numPr>
                <w:ilvl w:val="0"/>
                <w:numId w:val="53"/>
              </w:numPr>
              <w:tabs>
                <w:tab w:val="left" w:pos="327"/>
              </w:tabs>
              <w:spacing w:line="252" w:lineRule="exact"/>
              <w:ind w:left="327" w:hanging="220"/>
            </w:pPr>
            <w:r>
              <w:rPr>
                <w:spacing w:val="-2"/>
              </w:rPr>
              <w:t>Специалисты</w:t>
            </w:r>
          </w:p>
        </w:tc>
      </w:tr>
      <w:tr w:rsidR="004E71C1" w14:paraId="60E39CD2" w14:textId="77777777">
        <w:trPr>
          <w:trHeight w:val="506"/>
        </w:trPr>
        <w:tc>
          <w:tcPr>
            <w:tcW w:w="1704" w:type="dxa"/>
          </w:tcPr>
          <w:p w14:paraId="07284D7D" w14:textId="77777777" w:rsidR="004E71C1" w:rsidRDefault="00557DB0">
            <w:pPr>
              <w:pStyle w:val="TableParagraph"/>
              <w:spacing w:line="247" w:lineRule="exact"/>
              <w:ind w:left="56" w:right="47"/>
              <w:jc w:val="center"/>
            </w:pPr>
            <w:r>
              <w:t xml:space="preserve">19 </w:t>
            </w:r>
            <w:r>
              <w:rPr>
                <w:spacing w:val="-2"/>
              </w:rPr>
              <w:t>апреля</w:t>
            </w:r>
          </w:p>
        </w:tc>
        <w:tc>
          <w:tcPr>
            <w:tcW w:w="3255" w:type="dxa"/>
          </w:tcPr>
          <w:p w14:paraId="303170E1" w14:textId="77777777" w:rsidR="004E71C1" w:rsidRDefault="00557DB0">
            <w:pPr>
              <w:pStyle w:val="TableParagraph"/>
              <w:spacing w:line="247" w:lineRule="exact"/>
              <w:ind w:left="105"/>
            </w:pPr>
            <w:r>
              <w:t>День</w:t>
            </w:r>
            <w:r>
              <w:rPr>
                <w:spacing w:val="-1"/>
              </w:rPr>
              <w:t xml:space="preserve"> </w:t>
            </w:r>
            <w:r>
              <w:rPr>
                <w:spacing w:val="-2"/>
              </w:rPr>
              <w:t>подснежника</w:t>
            </w:r>
          </w:p>
        </w:tc>
        <w:tc>
          <w:tcPr>
            <w:tcW w:w="2597" w:type="dxa"/>
          </w:tcPr>
          <w:p w14:paraId="73C4319D" w14:textId="77777777" w:rsidR="004E71C1" w:rsidRDefault="00557DB0">
            <w:pPr>
              <w:pStyle w:val="TableParagraph"/>
              <w:tabs>
                <w:tab w:val="left" w:pos="1427"/>
              </w:tabs>
              <w:spacing w:line="247" w:lineRule="exact"/>
            </w:pPr>
            <w:r>
              <w:rPr>
                <w:spacing w:val="-2"/>
              </w:rPr>
              <w:t>Конкурс</w:t>
            </w:r>
            <w:r>
              <w:tab/>
            </w:r>
            <w:r>
              <w:rPr>
                <w:spacing w:val="-2"/>
              </w:rPr>
              <w:t>творческих</w:t>
            </w:r>
          </w:p>
          <w:p w14:paraId="48B057FC" w14:textId="77777777" w:rsidR="004E71C1" w:rsidRDefault="00557DB0">
            <w:pPr>
              <w:pStyle w:val="TableParagraph"/>
              <w:spacing w:before="1" w:line="238" w:lineRule="exact"/>
            </w:pPr>
            <w:r>
              <w:rPr>
                <w:spacing w:val="-2"/>
              </w:rPr>
              <w:t>работ</w:t>
            </w:r>
          </w:p>
        </w:tc>
        <w:tc>
          <w:tcPr>
            <w:tcW w:w="2216" w:type="dxa"/>
          </w:tcPr>
          <w:p w14:paraId="302C3371" w14:textId="77777777" w:rsidR="004E71C1" w:rsidRDefault="00557DB0">
            <w:pPr>
              <w:pStyle w:val="TableParagraph"/>
              <w:numPr>
                <w:ilvl w:val="0"/>
                <w:numId w:val="52"/>
              </w:numPr>
              <w:tabs>
                <w:tab w:val="left" w:pos="327"/>
              </w:tabs>
              <w:spacing w:line="247" w:lineRule="exact"/>
              <w:ind w:left="327" w:hanging="220"/>
            </w:pPr>
            <w:r>
              <w:rPr>
                <w:spacing w:val="-2"/>
              </w:rPr>
              <w:t>Воспитатели</w:t>
            </w:r>
          </w:p>
          <w:p w14:paraId="2ABE482C" w14:textId="77777777" w:rsidR="004E71C1" w:rsidRDefault="00557DB0">
            <w:pPr>
              <w:pStyle w:val="TableParagraph"/>
              <w:numPr>
                <w:ilvl w:val="0"/>
                <w:numId w:val="52"/>
              </w:numPr>
              <w:tabs>
                <w:tab w:val="left" w:pos="327"/>
              </w:tabs>
              <w:spacing w:before="1" w:line="238" w:lineRule="exact"/>
              <w:ind w:left="327" w:hanging="220"/>
            </w:pPr>
            <w:r>
              <w:rPr>
                <w:spacing w:val="-2"/>
              </w:rPr>
              <w:t>Специалисты</w:t>
            </w:r>
          </w:p>
        </w:tc>
      </w:tr>
      <w:tr w:rsidR="004E71C1" w14:paraId="0F86A62C" w14:textId="77777777">
        <w:trPr>
          <w:trHeight w:val="275"/>
        </w:trPr>
        <w:tc>
          <w:tcPr>
            <w:tcW w:w="9772" w:type="dxa"/>
            <w:gridSpan w:val="4"/>
          </w:tcPr>
          <w:p w14:paraId="17040027" w14:textId="77777777" w:rsidR="004E71C1" w:rsidRDefault="00557DB0">
            <w:pPr>
              <w:pStyle w:val="TableParagraph"/>
              <w:spacing w:line="256" w:lineRule="exact"/>
              <w:ind w:left="8" w:right="5"/>
              <w:jc w:val="center"/>
              <w:rPr>
                <w:b/>
                <w:i/>
                <w:sz w:val="24"/>
              </w:rPr>
            </w:pPr>
            <w:r>
              <w:rPr>
                <w:b/>
                <w:i/>
                <w:spacing w:val="-5"/>
                <w:sz w:val="24"/>
              </w:rPr>
              <w:t>Май</w:t>
            </w:r>
          </w:p>
        </w:tc>
      </w:tr>
      <w:tr w:rsidR="004E71C1" w14:paraId="3CD7720A" w14:textId="77777777">
        <w:trPr>
          <w:trHeight w:val="506"/>
        </w:trPr>
        <w:tc>
          <w:tcPr>
            <w:tcW w:w="1704" w:type="dxa"/>
          </w:tcPr>
          <w:p w14:paraId="3BA19CD5" w14:textId="77777777" w:rsidR="004E71C1" w:rsidRDefault="00557DB0">
            <w:pPr>
              <w:pStyle w:val="TableParagraph"/>
              <w:spacing w:line="247" w:lineRule="exact"/>
              <w:ind w:left="57" w:right="47"/>
              <w:jc w:val="center"/>
            </w:pPr>
            <w:r>
              <w:t xml:space="preserve">01 </w:t>
            </w:r>
            <w:r>
              <w:rPr>
                <w:spacing w:val="-5"/>
              </w:rPr>
              <w:t>мая</w:t>
            </w:r>
          </w:p>
        </w:tc>
        <w:tc>
          <w:tcPr>
            <w:tcW w:w="3255" w:type="dxa"/>
          </w:tcPr>
          <w:p w14:paraId="420A6FB8" w14:textId="77777777" w:rsidR="004E71C1" w:rsidRDefault="00557DB0">
            <w:pPr>
              <w:pStyle w:val="TableParagraph"/>
              <w:spacing w:line="247" w:lineRule="exact"/>
              <w:ind w:left="105"/>
            </w:pPr>
            <w:r>
              <w:t>Праздник</w:t>
            </w:r>
            <w:r>
              <w:rPr>
                <w:spacing w:val="-7"/>
              </w:rPr>
              <w:t xml:space="preserve"> </w:t>
            </w:r>
            <w:r>
              <w:t>Весны</w:t>
            </w:r>
            <w:r>
              <w:rPr>
                <w:spacing w:val="-4"/>
              </w:rPr>
              <w:t xml:space="preserve"> </w:t>
            </w:r>
            <w:r>
              <w:t>и</w:t>
            </w:r>
            <w:r>
              <w:rPr>
                <w:spacing w:val="-7"/>
              </w:rPr>
              <w:t xml:space="preserve"> </w:t>
            </w:r>
            <w:r>
              <w:rPr>
                <w:spacing w:val="-4"/>
              </w:rPr>
              <w:t>Труда</w:t>
            </w:r>
          </w:p>
        </w:tc>
        <w:tc>
          <w:tcPr>
            <w:tcW w:w="2597" w:type="dxa"/>
          </w:tcPr>
          <w:p w14:paraId="256CC59B" w14:textId="77777777" w:rsidR="004E71C1" w:rsidRDefault="00557DB0">
            <w:pPr>
              <w:pStyle w:val="TableParagraph"/>
              <w:spacing w:line="247" w:lineRule="exact"/>
            </w:pPr>
            <w:r>
              <w:t>Фото</w:t>
            </w:r>
            <w:r>
              <w:rPr>
                <w:spacing w:val="-1"/>
              </w:rPr>
              <w:t xml:space="preserve"> </w:t>
            </w:r>
            <w:r>
              <w:t>и</w:t>
            </w:r>
            <w:r>
              <w:rPr>
                <w:spacing w:val="-2"/>
              </w:rPr>
              <w:t xml:space="preserve"> </w:t>
            </w:r>
            <w:r>
              <w:t>видео</w:t>
            </w:r>
            <w:r>
              <w:rPr>
                <w:spacing w:val="-2"/>
              </w:rPr>
              <w:t xml:space="preserve"> отчёты</w:t>
            </w:r>
          </w:p>
          <w:p w14:paraId="58E58407" w14:textId="77777777" w:rsidR="004E71C1" w:rsidRDefault="00557DB0">
            <w:pPr>
              <w:pStyle w:val="TableParagraph"/>
              <w:spacing w:before="1" w:line="238" w:lineRule="exact"/>
            </w:pPr>
            <w:r>
              <w:t>Субботник</w:t>
            </w:r>
            <w:r>
              <w:rPr>
                <w:spacing w:val="-4"/>
              </w:rPr>
              <w:t xml:space="preserve"> </w:t>
            </w:r>
            <w:r>
              <w:t>с</w:t>
            </w:r>
            <w:r>
              <w:rPr>
                <w:spacing w:val="-4"/>
              </w:rPr>
              <w:t xml:space="preserve"> </w:t>
            </w:r>
            <w:r>
              <w:rPr>
                <w:spacing w:val="-2"/>
              </w:rPr>
              <w:t>участие</w:t>
            </w:r>
          </w:p>
        </w:tc>
        <w:tc>
          <w:tcPr>
            <w:tcW w:w="2216" w:type="dxa"/>
          </w:tcPr>
          <w:p w14:paraId="7806EDA3" w14:textId="77777777" w:rsidR="004E71C1" w:rsidRDefault="00557DB0">
            <w:pPr>
              <w:pStyle w:val="TableParagraph"/>
              <w:spacing w:line="247" w:lineRule="exact"/>
              <w:ind w:left="163"/>
            </w:pPr>
            <w:r>
              <w:rPr>
                <w:spacing w:val="-2"/>
              </w:rPr>
              <w:t>Воспитатели</w:t>
            </w:r>
          </w:p>
        </w:tc>
      </w:tr>
      <w:tr w:rsidR="004E71C1" w14:paraId="2A8DD88E" w14:textId="77777777">
        <w:trPr>
          <w:trHeight w:val="1264"/>
        </w:trPr>
        <w:tc>
          <w:tcPr>
            <w:tcW w:w="1704" w:type="dxa"/>
          </w:tcPr>
          <w:p w14:paraId="303EABCC" w14:textId="77777777" w:rsidR="004E71C1" w:rsidRDefault="00557DB0">
            <w:pPr>
              <w:pStyle w:val="TableParagraph"/>
              <w:spacing w:line="247" w:lineRule="exact"/>
              <w:ind w:left="57" w:right="47"/>
              <w:jc w:val="center"/>
            </w:pPr>
            <w:r>
              <w:t xml:space="preserve">09 </w:t>
            </w:r>
            <w:r>
              <w:rPr>
                <w:spacing w:val="-5"/>
              </w:rPr>
              <w:t>мая</w:t>
            </w:r>
          </w:p>
        </w:tc>
        <w:tc>
          <w:tcPr>
            <w:tcW w:w="3255" w:type="dxa"/>
          </w:tcPr>
          <w:p w14:paraId="6F51737E" w14:textId="77777777" w:rsidR="004E71C1" w:rsidRDefault="00557DB0">
            <w:pPr>
              <w:pStyle w:val="TableParagraph"/>
              <w:spacing w:line="247" w:lineRule="exact"/>
              <w:ind w:left="105"/>
            </w:pPr>
            <w:r>
              <w:t>День</w:t>
            </w:r>
            <w:r>
              <w:rPr>
                <w:spacing w:val="-3"/>
              </w:rPr>
              <w:t xml:space="preserve"> </w:t>
            </w:r>
            <w:r>
              <w:rPr>
                <w:spacing w:val="-2"/>
              </w:rPr>
              <w:t>Победы</w:t>
            </w:r>
          </w:p>
        </w:tc>
        <w:tc>
          <w:tcPr>
            <w:tcW w:w="2597" w:type="dxa"/>
          </w:tcPr>
          <w:p w14:paraId="22C8A66E" w14:textId="77777777" w:rsidR="004E71C1" w:rsidRDefault="00557DB0">
            <w:pPr>
              <w:pStyle w:val="TableParagraph"/>
              <w:numPr>
                <w:ilvl w:val="0"/>
                <w:numId w:val="49"/>
              </w:numPr>
              <w:tabs>
                <w:tab w:val="left" w:pos="327"/>
              </w:tabs>
              <w:spacing w:line="247" w:lineRule="exact"/>
              <w:ind w:left="327" w:hanging="220"/>
            </w:pPr>
            <w:r>
              <w:t>Тематические</w:t>
            </w:r>
            <w:r>
              <w:rPr>
                <w:spacing w:val="-5"/>
              </w:rPr>
              <w:t xml:space="preserve"> </w:t>
            </w:r>
            <w:r>
              <w:rPr>
                <w:spacing w:val="-2"/>
              </w:rPr>
              <w:t>занятия.</w:t>
            </w:r>
          </w:p>
          <w:p w14:paraId="06A594F8" w14:textId="77777777" w:rsidR="004E71C1" w:rsidRDefault="00557DB0">
            <w:pPr>
              <w:pStyle w:val="TableParagraph"/>
              <w:numPr>
                <w:ilvl w:val="0"/>
                <w:numId w:val="49"/>
              </w:numPr>
              <w:tabs>
                <w:tab w:val="left" w:pos="327"/>
              </w:tabs>
              <w:spacing w:before="1" w:line="252" w:lineRule="exact"/>
              <w:ind w:left="327" w:hanging="220"/>
            </w:pPr>
            <w:r>
              <w:rPr>
                <w:spacing w:val="-2"/>
              </w:rPr>
              <w:t>Экскурсия</w:t>
            </w:r>
          </w:p>
          <w:p w14:paraId="19509AC1" w14:textId="77777777" w:rsidR="004E71C1" w:rsidRDefault="00557DB0">
            <w:pPr>
              <w:pStyle w:val="TableParagraph"/>
              <w:tabs>
                <w:tab w:val="left" w:pos="1879"/>
              </w:tabs>
              <w:spacing w:line="252" w:lineRule="exact"/>
            </w:pPr>
            <w:r>
              <w:t>к</w:t>
            </w:r>
            <w:r>
              <w:rPr>
                <w:spacing w:val="1"/>
              </w:rPr>
              <w:t xml:space="preserve"> </w:t>
            </w:r>
            <w:r>
              <w:rPr>
                <w:spacing w:val="-2"/>
              </w:rPr>
              <w:t>памятнику</w:t>
            </w:r>
            <w:r>
              <w:tab/>
            </w:r>
            <w:r>
              <w:rPr>
                <w:spacing w:val="-2"/>
              </w:rPr>
              <w:t>Герою</w:t>
            </w:r>
          </w:p>
          <w:p w14:paraId="444D9B7B" w14:textId="77777777" w:rsidR="004E71C1" w:rsidRDefault="00557DB0">
            <w:pPr>
              <w:pStyle w:val="TableParagraph"/>
              <w:tabs>
                <w:tab w:val="left" w:pos="1885"/>
              </w:tabs>
              <w:spacing w:line="252" w:lineRule="exact"/>
              <w:ind w:right="95"/>
            </w:pPr>
            <w:r>
              <w:rPr>
                <w:spacing w:val="-2"/>
              </w:rPr>
              <w:t>Советского</w:t>
            </w:r>
            <w:r>
              <w:tab/>
            </w:r>
            <w:r>
              <w:rPr>
                <w:spacing w:val="-4"/>
              </w:rPr>
              <w:t xml:space="preserve">Союза </w:t>
            </w:r>
            <w:r>
              <w:t>М.Ф. Шаронову</w:t>
            </w:r>
          </w:p>
        </w:tc>
        <w:tc>
          <w:tcPr>
            <w:tcW w:w="2216" w:type="dxa"/>
          </w:tcPr>
          <w:p w14:paraId="70528E74" w14:textId="77777777" w:rsidR="004E71C1" w:rsidRDefault="00557DB0">
            <w:pPr>
              <w:pStyle w:val="TableParagraph"/>
              <w:numPr>
                <w:ilvl w:val="0"/>
                <w:numId w:val="48"/>
              </w:numPr>
              <w:tabs>
                <w:tab w:val="left" w:pos="327"/>
              </w:tabs>
              <w:spacing w:line="242" w:lineRule="auto"/>
              <w:ind w:right="536" w:firstLine="0"/>
            </w:pPr>
            <w:r>
              <w:rPr>
                <w:spacing w:val="-2"/>
              </w:rPr>
              <w:t>Музыкальный руководитель.</w:t>
            </w:r>
          </w:p>
          <w:p w14:paraId="2A2FF100" w14:textId="77777777" w:rsidR="004E71C1" w:rsidRDefault="00557DB0">
            <w:pPr>
              <w:pStyle w:val="TableParagraph"/>
              <w:numPr>
                <w:ilvl w:val="0"/>
                <w:numId w:val="48"/>
              </w:numPr>
              <w:tabs>
                <w:tab w:val="left" w:pos="327"/>
              </w:tabs>
              <w:spacing w:line="248" w:lineRule="exact"/>
              <w:ind w:left="327" w:hanging="220"/>
            </w:pPr>
            <w:r>
              <w:rPr>
                <w:spacing w:val="-2"/>
              </w:rPr>
              <w:t>Воспитатели</w:t>
            </w:r>
          </w:p>
          <w:p w14:paraId="0C3D6665" w14:textId="77777777" w:rsidR="004E71C1" w:rsidRDefault="00557DB0">
            <w:pPr>
              <w:pStyle w:val="TableParagraph"/>
              <w:numPr>
                <w:ilvl w:val="0"/>
                <w:numId w:val="48"/>
              </w:numPr>
              <w:tabs>
                <w:tab w:val="left" w:pos="327"/>
              </w:tabs>
              <w:ind w:left="327" w:hanging="220"/>
            </w:pPr>
            <w:r>
              <w:rPr>
                <w:spacing w:val="-2"/>
              </w:rPr>
              <w:t>Специалисты</w:t>
            </w:r>
          </w:p>
        </w:tc>
      </w:tr>
      <w:tr w:rsidR="004E71C1" w14:paraId="20974251" w14:textId="77777777">
        <w:trPr>
          <w:trHeight w:val="505"/>
        </w:trPr>
        <w:tc>
          <w:tcPr>
            <w:tcW w:w="1704" w:type="dxa"/>
          </w:tcPr>
          <w:p w14:paraId="1EB98B57" w14:textId="77777777" w:rsidR="004E71C1" w:rsidRDefault="00557DB0">
            <w:pPr>
              <w:pStyle w:val="TableParagraph"/>
              <w:spacing w:line="249" w:lineRule="exact"/>
              <w:ind w:left="57" w:right="47"/>
              <w:jc w:val="center"/>
            </w:pPr>
            <w:r>
              <w:t xml:space="preserve">13 </w:t>
            </w:r>
            <w:r>
              <w:rPr>
                <w:spacing w:val="-5"/>
              </w:rPr>
              <w:t>мая</w:t>
            </w:r>
          </w:p>
        </w:tc>
        <w:tc>
          <w:tcPr>
            <w:tcW w:w="3255" w:type="dxa"/>
          </w:tcPr>
          <w:p w14:paraId="4F235495" w14:textId="77777777" w:rsidR="004E71C1" w:rsidRDefault="00557DB0">
            <w:pPr>
              <w:pStyle w:val="TableParagraph"/>
              <w:spacing w:line="252" w:lineRule="exact"/>
              <w:ind w:left="105"/>
            </w:pPr>
            <w:r>
              <w:t xml:space="preserve">День основания Черноморского </w:t>
            </w:r>
            <w:r>
              <w:rPr>
                <w:spacing w:val="-2"/>
              </w:rPr>
              <w:t>флота</w:t>
            </w:r>
          </w:p>
        </w:tc>
        <w:tc>
          <w:tcPr>
            <w:tcW w:w="2597" w:type="dxa"/>
          </w:tcPr>
          <w:p w14:paraId="1970B904" w14:textId="77777777" w:rsidR="004E71C1" w:rsidRDefault="00557DB0">
            <w:pPr>
              <w:pStyle w:val="TableParagraph"/>
              <w:spacing w:line="252" w:lineRule="exact"/>
              <w:ind w:right="112"/>
            </w:pPr>
            <w:r>
              <w:rPr>
                <w:spacing w:val="-2"/>
              </w:rPr>
              <w:t>Тематическая презентация</w:t>
            </w:r>
          </w:p>
        </w:tc>
        <w:tc>
          <w:tcPr>
            <w:tcW w:w="2216" w:type="dxa"/>
          </w:tcPr>
          <w:p w14:paraId="14767C9D" w14:textId="77777777" w:rsidR="004E71C1" w:rsidRDefault="00557DB0">
            <w:pPr>
              <w:pStyle w:val="TableParagraph"/>
              <w:spacing w:line="249" w:lineRule="exact"/>
            </w:pPr>
            <w:r>
              <w:rPr>
                <w:spacing w:val="-2"/>
              </w:rPr>
              <w:t>Воспитатели</w:t>
            </w:r>
          </w:p>
        </w:tc>
      </w:tr>
      <w:tr w:rsidR="004E71C1" w14:paraId="5D68528A" w14:textId="77777777">
        <w:trPr>
          <w:trHeight w:val="505"/>
        </w:trPr>
        <w:tc>
          <w:tcPr>
            <w:tcW w:w="1704" w:type="dxa"/>
          </w:tcPr>
          <w:p w14:paraId="65D7E880" w14:textId="77777777" w:rsidR="004E71C1" w:rsidRDefault="00557DB0">
            <w:pPr>
              <w:pStyle w:val="TableParagraph"/>
              <w:spacing w:line="249" w:lineRule="exact"/>
              <w:ind w:left="57" w:right="47"/>
              <w:jc w:val="center"/>
            </w:pPr>
            <w:r>
              <w:t xml:space="preserve">13 </w:t>
            </w:r>
            <w:r>
              <w:rPr>
                <w:spacing w:val="-5"/>
              </w:rPr>
              <w:t>мая</w:t>
            </w:r>
          </w:p>
        </w:tc>
        <w:tc>
          <w:tcPr>
            <w:tcW w:w="3255" w:type="dxa"/>
          </w:tcPr>
          <w:p w14:paraId="26FF76DB" w14:textId="77777777" w:rsidR="004E71C1" w:rsidRDefault="00557DB0">
            <w:pPr>
              <w:pStyle w:val="TableParagraph"/>
              <w:spacing w:line="249" w:lineRule="exact"/>
              <w:ind w:left="105"/>
            </w:pPr>
            <w:r>
              <w:t>Всемирный</w:t>
            </w:r>
            <w:r>
              <w:rPr>
                <w:spacing w:val="-6"/>
              </w:rPr>
              <w:t xml:space="preserve"> </w:t>
            </w:r>
            <w:r>
              <w:t>день</w:t>
            </w:r>
            <w:r>
              <w:rPr>
                <w:spacing w:val="-6"/>
              </w:rPr>
              <w:t xml:space="preserve"> </w:t>
            </w:r>
            <w:r>
              <w:rPr>
                <w:spacing w:val="-2"/>
              </w:rPr>
              <w:t>одуванчика</w:t>
            </w:r>
          </w:p>
        </w:tc>
        <w:tc>
          <w:tcPr>
            <w:tcW w:w="2597" w:type="dxa"/>
          </w:tcPr>
          <w:p w14:paraId="317F68CE" w14:textId="77777777" w:rsidR="004E71C1" w:rsidRDefault="00557DB0">
            <w:pPr>
              <w:pStyle w:val="TableParagraph"/>
              <w:tabs>
                <w:tab w:val="left" w:pos="1427"/>
              </w:tabs>
              <w:spacing w:line="252" w:lineRule="exact"/>
              <w:ind w:right="94"/>
            </w:pPr>
            <w:r>
              <w:rPr>
                <w:spacing w:val="-2"/>
              </w:rPr>
              <w:t>Конкурс</w:t>
            </w:r>
            <w:r>
              <w:tab/>
            </w:r>
            <w:r>
              <w:rPr>
                <w:spacing w:val="-2"/>
              </w:rPr>
              <w:t>творческих работ</w:t>
            </w:r>
          </w:p>
        </w:tc>
        <w:tc>
          <w:tcPr>
            <w:tcW w:w="2216" w:type="dxa"/>
          </w:tcPr>
          <w:p w14:paraId="7FE477FB" w14:textId="77777777" w:rsidR="004E71C1" w:rsidRDefault="00557DB0">
            <w:pPr>
              <w:pStyle w:val="TableParagraph"/>
              <w:numPr>
                <w:ilvl w:val="0"/>
                <w:numId w:val="47"/>
              </w:numPr>
              <w:tabs>
                <w:tab w:val="left" w:pos="327"/>
              </w:tabs>
              <w:spacing w:line="248" w:lineRule="exact"/>
              <w:ind w:left="327" w:hanging="220"/>
            </w:pPr>
            <w:r>
              <w:rPr>
                <w:spacing w:val="-2"/>
              </w:rPr>
              <w:t>Воспитатели</w:t>
            </w:r>
          </w:p>
          <w:p w14:paraId="7ADBCD85" w14:textId="77777777" w:rsidR="004E71C1" w:rsidRDefault="00557DB0">
            <w:pPr>
              <w:pStyle w:val="TableParagraph"/>
              <w:numPr>
                <w:ilvl w:val="0"/>
                <w:numId w:val="47"/>
              </w:numPr>
              <w:tabs>
                <w:tab w:val="left" w:pos="327"/>
              </w:tabs>
              <w:spacing w:line="238" w:lineRule="exact"/>
              <w:ind w:left="327" w:hanging="220"/>
            </w:pPr>
            <w:r>
              <w:rPr>
                <w:spacing w:val="-2"/>
              </w:rPr>
              <w:t>Специалисты</w:t>
            </w:r>
          </w:p>
        </w:tc>
      </w:tr>
      <w:tr w:rsidR="004E71C1" w14:paraId="7B3A0091" w14:textId="77777777">
        <w:trPr>
          <w:trHeight w:val="505"/>
        </w:trPr>
        <w:tc>
          <w:tcPr>
            <w:tcW w:w="1704" w:type="dxa"/>
          </w:tcPr>
          <w:p w14:paraId="06334F47" w14:textId="77777777" w:rsidR="004E71C1" w:rsidRDefault="00557DB0">
            <w:pPr>
              <w:pStyle w:val="TableParagraph"/>
              <w:spacing w:line="249" w:lineRule="exact"/>
              <w:ind w:left="57" w:right="47"/>
              <w:jc w:val="center"/>
            </w:pPr>
            <w:r>
              <w:t xml:space="preserve">18 </w:t>
            </w:r>
            <w:r>
              <w:rPr>
                <w:spacing w:val="-5"/>
              </w:rPr>
              <w:t>мая</w:t>
            </w:r>
          </w:p>
        </w:tc>
        <w:tc>
          <w:tcPr>
            <w:tcW w:w="3255" w:type="dxa"/>
          </w:tcPr>
          <w:p w14:paraId="797513C8" w14:textId="77777777" w:rsidR="004E71C1" w:rsidRDefault="00557DB0">
            <w:pPr>
              <w:pStyle w:val="TableParagraph"/>
              <w:tabs>
                <w:tab w:val="left" w:pos="781"/>
                <w:tab w:val="left" w:pos="1964"/>
              </w:tabs>
              <w:spacing w:line="252" w:lineRule="exact"/>
              <w:ind w:left="105" w:right="95"/>
            </w:pPr>
            <w:r>
              <w:rPr>
                <w:spacing w:val="-4"/>
              </w:rPr>
              <w:t>День</w:t>
            </w:r>
            <w:r>
              <w:tab/>
            </w:r>
            <w:r>
              <w:rPr>
                <w:spacing w:val="-2"/>
              </w:rPr>
              <w:t>основания</w:t>
            </w:r>
            <w:r>
              <w:tab/>
            </w:r>
            <w:r>
              <w:rPr>
                <w:spacing w:val="-2"/>
              </w:rPr>
              <w:t>Балтийского флота</w:t>
            </w:r>
          </w:p>
        </w:tc>
        <w:tc>
          <w:tcPr>
            <w:tcW w:w="2597" w:type="dxa"/>
          </w:tcPr>
          <w:p w14:paraId="1B84DA51" w14:textId="77777777" w:rsidR="004E71C1" w:rsidRDefault="00557DB0">
            <w:pPr>
              <w:pStyle w:val="TableParagraph"/>
              <w:spacing w:line="252" w:lineRule="exact"/>
              <w:ind w:right="112"/>
            </w:pPr>
            <w:r>
              <w:rPr>
                <w:spacing w:val="-2"/>
              </w:rPr>
              <w:t>Тематическая презентация</w:t>
            </w:r>
          </w:p>
        </w:tc>
        <w:tc>
          <w:tcPr>
            <w:tcW w:w="2216" w:type="dxa"/>
          </w:tcPr>
          <w:p w14:paraId="52B8163D" w14:textId="77777777" w:rsidR="004E71C1" w:rsidRDefault="00557DB0">
            <w:pPr>
              <w:pStyle w:val="TableParagraph"/>
              <w:spacing w:line="249" w:lineRule="exact"/>
            </w:pPr>
            <w:r>
              <w:rPr>
                <w:spacing w:val="-2"/>
              </w:rPr>
              <w:t>Воспитатели</w:t>
            </w:r>
          </w:p>
        </w:tc>
      </w:tr>
      <w:tr w:rsidR="004E71C1" w14:paraId="0C3927FF" w14:textId="77777777">
        <w:trPr>
          <w:trHeight w:val="1013"/>
        </w:trPr>
        <w:tc>
          <w:tcPr>
            <w:tcW w:w="1704" w:type="dxa"/>
          </w:tcPr>
          <w:p w14:paraId="7B34B5C8" w14:textId="77777777" w:rsidR="004E71C1" w:rsidRDefault="00557DB0">
            <w:pPr>
              <w:pStyle w:val="TableParagraph"/>
              <w:spacing w:line="247" w:lineRule="exact"/>
              <w:ind w:left="57" w:right="47"/>
              <w:jc w:val="center"/>
            </w:pPr>
            <w:r>
              <w:t xml:space="preserve">19 </w:t>
            </w:r>
            <w:r>
              <w:rPr>
                <w:spacing w:val="-5"/>
              </w:rPr>
              <w:t>мая</w:t>
            </w:r>
          </w:p>
        </w:tc>
        <w:tc>
          <w:tcPr>
            <w:tcW w:w="3255" w:type="dxa"/>
          </w:tcPr>
          <w:p w14:paraId="302EA448" w14:textId="77777777" w:rsidR="004E71C1" w:rsidRDefault="00557DB0">
            <w:pPr>
              <w:pStyle w:val="TableParagraph"/>
              <w:tabs>
                <w:tab w:val="left" w:pos="800"/>
                <w:tab w:val="left" w:pos="1767"/>
              </w:tabs>
              <w:spacing w:line="242" w:lineRule="auto"/>
              <w:ind w:left="105" w:right="98"/>
            </w:pPr>
            <w:r>
              <w:rPr>
                <w:spacing w:val="-4"/>
              </w:rPr>
              <w:t>День</w:t>
            </w:r>
            <w:r>
              <w:tab/>
            </w:r>
            <w:r>
              <w:rPr>
                <w:spacing w:val="-2"/>
              </w:rPr>
              <w:t>детских</w:t>
            </w:r>
            <w:r>
              <w:tab/>
            </w:r>
            <w:r>
              <w:rPr>
                <w:spacing w:val="-2"/>
              </w:rPr>
              <w:t xml:space="preserve">общественных </w:t>
            </w:r>
            <w:r>
              <w:t>организаций России</w:t>
            </w:r>
          </w:p>
        </w:tc>
        <w:tc>
          <w:tcPr>
            <w:tcW w:w="2597" w:type="dxa"/>
          </w:tcPr>
          <w:p w14:paraId="086123EB" w14:textId="77777777" w:rsidR="004E71C1" w:rsidRDefault="00557DB0">
            <w:pPr>
              <w:pStyle w:val="TableParagraph"/>
              <w:spacing w:line="247" w:lineRule="exact"/>
            </w:pPr>
            <w:r>
              <w:t>Спортивные</w:t>
            </w:r>
            <w:r>
              <w:rPr>
                <w:spacing w:val="-6"/>
              </w:rPr>
              <w:t xml:space="preserve"> </w:t>
            </w:r>
            <w:r>
              <w:rPr>
                <w:spacing w:val="-2"/>
              </w:rPr>
              <w:t>эстафеты</w:t>
            </w:r>
          </w:p>
        </w:tc>
        <w:tc>
          <w:tcPr>
            <w:tcW w:w="2216" w:type="dxa"/>
          </w:tcPr>
          <w:p w14:paraId="11ABA5F9" w14:textId="77777777" w:rsidR="004E71C1" w:rsidRDefault="00557DB0">
            <w:pPr>
              <w:pStyle w:val="TableParagraph"/>
              <w:numPr>
                <w:ilvl w:val="0"/>
                <w:numId w:val="46"/>
              </w:numPr>
              <w:tabs>
                <w:tab w:val="left" w:pos="327"/>
              </w:tabs>
              <w:spacing w:line="242" w:lineRule="auto"/>
              <w:ind w:right="536" w:firstLine="0"/>
            </w:pPr>
            <w:r>
              <w:rPr>
                <w:spacing w:val="-2"/>
              </w:rPr>
              <w:t>Музыкальный руководитель.</w:t>
            </w:r>
          </w:p>
          <w:p w14:paraId="010AEC65" w14:textId="77777777" w:rsidR="004E71C1" w:rsidRDefault="00557DB0">
            <w:pPr>
              <w:pStyle w:val="TableParagraph"/>
              <w:numPr>
                <w:ilvl w:val="0"/>
                <w:numId w:val="46"/>
              </w:numPr>
              <w:tabs>
                <w:tab w:val="left" w:pos="327"/>
              </w:tabs>
              <w:spacing w:line="249" w:lineRule="exact"/>
              <w:ind w:left="327" w:hanging="220"/>
            </w:pPr>
            <w:r>
              <w:rPr>
                <w:spacing w:val="-2"/>
              </w:rPr>
              <w:t>Воспитатели</w:t>
            </w:r>
          </w:p>
          <w:p w14:paraId="1B1B953E" w14:textId="77777777" w:rsidR="004E71C1" w:rsidRDefault="00557DB0">
            <w:pPr>
              <w:pStyle w:val="TableParagraph"/>
              <w:numPr>
                <w:ilvl w:val="0"/>
                <w:numId w:val="46"/>
              </w:numPr>
              <w:tabs>
                <w:tab w:val="left" w:pos="327"/>
              </w:tabs>
              <w:spacing w:line="238" w:lineRule="exact"/>
              <w:ind w:left="327" w:hanging="220"/>
            </w:pPr>
            <w:r>
              <w:rPr>
                <w:spacing w:val="-2"/>
              </w:rPr>
              <w:t>Специалисты</w:t>
            </w:r>
          </w:p>
        </w:tc>
      </w:tr>
      <w:tr w:rsidR="004E71C1" w14:paraId="33C854BC" w14:textId="77777777">
        <w:trPr>
          <w:trHeight w:val="505"/>
        </w:trPr>
        <w:tc>
          <w:tcPr>
            <w:tcW w:w="1704" w:type="dxa"/>
          </w:tcPr>
          <w:p w14:paraId="07C010A8" w14:textId="77777777" w:rsidR="004E71C1" w:rsidRDefault="00557DB0">
            <w:pPr>
              <w:pStyle w:val="TableParagraph"/>
              <w:spacing w:line="247" w:lineRule="exact"/>
              <w:ind w:left="57" w:right="47"/>
              <w:jc w:val="center"/>
            </w:pPr>
            <w:r>
              <w:t xml:space="preserve">20 </w:t>
            </w:r>
            <w:r>
              <w:rPr>
                <w:spacing w:val="-5"/>
              </w:rPr>
              <w:t>мая</w:t>
            </w:r>
          </w:p>
        </w:tc>
        <w:tc>
          <w:tcPr>
            <w:tcW w:w="3255" w:type="dxa"/>
          </w:tcPr>
          <w:p w14:paraId="6E4BC2E6" w14:textId="77777777" w:rsidR="004E71C1" w:rsidRDefault="00557DB0">
            <w:pPr>
              <w:pStyle w:val="TableParagraph"/>
              <w:spacing w:line="247" w:lineRule="exact"/>
              <w:ind w:left="105"/>
            </w:pPr>
            <w:r>
              <w:t>Всемирный</w:t>
            </w:r>
            <w:r>
              <w:rPr>
                <w:spacing w:val="-8"/>
              </w:rPr>
              <w:t xml:space="preserve"> </w:t>
            </w:r>
            <w:r>
              <w:t>день</w:t>
            </w:r>
            <w:r>
              <w:rPr>
                <w:spacing w:val="-6"/>
              </w:rPr>
              <w:t xml:space="preserve"> </w:t>
            </w:r>
            <w:r>
              <w:rPr>
                <w:spacing w:val="-4"/>
              </w:rPr>
              <w:t>пчёл</w:t>
            </w:r>
          </w:p>
        </w:tc>
        <w:tc>
          <w:tcPr>
            <w:tcW w:w="2597" w:type="dxa"/>
          </w:tcPr>
          <w:p w14:paraId="6B80ED26" w14:textId="77777777" w:rsidR="004E71C1" w:rsidRDefault="00557DB0">
            <w:pPr>
              <w:pStyle w:val="TableParagraph"/>
              <w:spacing w:line="247" w:lineRule="exact"/>
            </w:pPr>
            <w:r>
              <w:rPr>
                <w:spacing w:val="-2"/>
              </w:rPr>
              <w:t>Тематическая</w:t>
            </w:r>
          </w:p>
          <w:p w14:paraId="4C16A924" w14:textId="77777777" w:rsidR="004E71C1" w:rsidRDefault="00557DB0">
            <w:pPr>
              <w:pStyle w:val="TableParagraph"/>
              <w:spacing w:before="1" w:line="238" w:lineRule="exact"/>
            </w:pPr>
            <w:r>
              <w:rPr>
                <w:spacing w:val="-2"/>
              </w:rPr>
              <w:t>презентация</w:t>
            </w:r>
          </w:p>
        </w:tc>
        <w:tc>
          <w:tcPr>
            <w:tcW w:w="2216" w:type="dxa"/>
          </w:tcPr>
          <w:p w14:paraId="1C6397EE" w14:textId="77777777" w:rsidR="004E71C1" w:rsidRDefault="00557DB0">
            <w:pPr>
              <w:pStyle w:val="TableParagraph"/>
              <w:spacing w:line="247" w:lineRule="exact"/>
            </w:pPr>
            <w:r>
              <w:rPr>
                <w:spacing w:val="-2"/>
              </w:rPr>
              <w:t>Воспитатели</w:t>
            </w:r>
          </w:p>
        </w:tc>
      </w:tr>
      <w:tr w:rsidR="004E71C1" w14:paraId="12A68391" w14:textId="77777777">
        <w:trPr>
          <w:trHeight w:val="506"/>
        </w:trPr>
        <w:tc>
          <w:tcPr>
            <w:tcW w:w="1704" w:type="dxa"/>
          </w:tcPr>
          <w:p w14:paraId="276790E2" w14:textId="77777777" w:rsidR="004E71C1" w:rsidRDefault="00557DB0">
            <w:pPr>
              <w:pStyle w:val="TableParagraph"/>
              <w:spacing w:line="247" w:lineRule="exact"/>
              <w:ind w:left="57" w:right="47"/>
              <w:jc w:val="center"/>
            </w:pPr>
            <w:r>
              <w:t xml:space="preserve">24 </w:t>
            </w:r>
            <w:r>
              <w:rPr>
                <w:spacing w:val="-5"/>
              </w:rPr>
              <w:t>мая</w:t>
            </w:r>
          </w:p>
        </w:tc>
        <w:tc>
          <w:tcPr>
            <w:tcW w:w="3255" w:type="dxa"/>
          </w:tcPr>
          <w:p w14:paraId="4B2DE6BF" w14:textId="77777777" w:rsidR="004E71C1" w:rsidRDefault="00557DB0">
            <w:pPr>
              <w:pStyle w:val="TableParagraph"/>
              <w:spacing w:line="247" w:lineRule="exact"/>
              <w:ind w:left="105"/>
            </w:pPr>
            <w:r>
              <w:t>День</w:t>
            </w:r>
            <w:r>
              <w:rPr>
                <w:spacing w:val="31"/>
              </w:rPr>
              <w:t xml:space="preserve"> </w:t>
            </w:r>
            <w:r>
              <w:t>славянской</w:t>
            </w:r>
            <w:r>
              <w:rPr>
                <w:spacing w:val="34"/>
              </w:rPr>
              <w:t xml:space="preserve"> </w:t>
            </w:r>
            <w:r>
              <w:rPr>
                <w:spacing w:val="-2"/>
              </w:rPr>
              <w:t>письменности</w:t>
            </w:r>
          </w:p>
          <w:p w14:paraId="3AFA1384" w14:textId="77777777" w:rsidR="004E71C1" w:rsidRDefault="00557DB0">
            <w:pPr>
              <w:pStyle w:val="TableParagraph"/>
              <w:spacing w:before="1" w:line="238" w:lineRule="exact"/>
              <w:ind w:left="105"/>
            </w:pPr>
            <w:r>
              <w:t>и</w:t>
            </w:r>
            <w:r>
              <w:rPr>
                <w:spacing w:val="-1"/>
              </w:rPr>
              <w:t xml:space="preserve"> </w:t>
            </w:r>
            <w:r>
              <w:rPr>
                <w:spacing w:val="-2"/>
              </w:rPr>
              <w:t>культуры</w:t>
            </w:r>
          </w:p>
        </w:tc>
        <w:tc>
          <w:tcPr>
            <w:tcW w:w="2597" w:type="dxa"/>
          </w:tcPr>
          <w:p w14:paraId="26CB7889" w14:textId="77777777" w:rsidR="004E71C1" w:rsidRDefault="00557DB0">
            <w:pPr>
              <w:pStyle w:val="TableParagraph"/>
              <w:spacing w:line="247" w:lineRule="exact"/>
            </w:pPr>
            <w:r>
              <w:rPr>
                <w:spacing w:val="-2"/>
              </w:rPr>
              <w:t>Тематическая</w:t>
            </w:r>
          </w:p>
          <w:p w14:paraId="66DBE17B" w14:textId="77777777" w:rsidR="004E71C1" w:rsidRDefault="00557DB0">
            <w:pPr>
              <w:pStyle w:val="TableParagraph"/>
              <w:spacing w:before="1" w:line="238" w:lineRule="exact"/>
            </w:pPr>
            <w:r>
              <w:rPr>
                <w:spacing w:val="-2"/>
              </w:rPr>
              <w:t>презентация</w:t>
            </w:r>
          </w:p>
        </w:tc>
        <w:tc>
          <w:tcPr>
            <w:tcW w:w="2216" w:type="dxa"/>
          </w:tcPr>
          <w:p w14:paraId="1C6610FD" w14:textId="77777777" w:rsidR="004E71C1" w:rsidRDefault="00557DB0">
            <w:pPr>
              <w:pStyle w:val="TableParagraph"/>
              <w:spacing w:line="247" w:lineRule="exact"/>
            </w:pPr>
            <w:r>
              <w:rPr>
                <w:spacing w:val="-2"/>
              </w:rPr>
              <w:t>Воспитатели</w:t>
            </w:r>
          </w:p>
        </w:tc>
      </w:tr>
      <w:tr w:rsidR="004E71C1" w14:paraId="13F8A4C5" w14:textId="77777777">
        <w:trPr>
          <w:trHeight w:val="1012"/>
        </w:trPr>
        <w:tc>
          <w:tcPr>
            <w:tcW w:w="1704" w:type="dxa"/>
          </w:tcPr>
          <w:p w14:paraId="19121A5C" w14:textId="77777777" w:rsidR="004E71C1" w:rsidRDefault="00557DB0">
            <w:pPr>
              <w:pStyle w:val="TableParagraph"/>
              <w:spacing w:line="247" w:lineRule="exact"/>
              <w:ind w:left="57" w:right="47"/>
              <w:jc w:val="center"/>
            </w:pPr>
            <w:r>
              <w:t xml:space="preserve">30 </w:t>
            </w:r>
            <w:r>
              <w:rPr>
                <w:spacing w:val="-5"/>
              </w:rPr>
              <w:t>мая</w:t>
            </w:r>
          </w:p>
        </w:tc>
        <w:tc>
          <w:tcPr>
            <w:tcW w:w="3255" w:type="dxa"/>
          </w:tcPr>
          <w:p w14:paraId="6689F63D" w14:textId="77777777" w:rsidR="004E71C1" w:rsidRDefault="00557DB0">
            <w:pPr>
              <w:pStyle w:val="TableParagraph"/>
              <w:spacing w:line="242" w:lineRule="auto"/>
              <w:ind w:left="105" w:right="557"/>
            </w:pPr>
            <w:r>
              <w:t>До</w:t>
            </w:r>
            <w:r>
              <w:rPr>
                <w:spacing w:val="-13"/>
              </w:rPr>
              <w:t xml:space="preserve"> </w:t>
            </w:r>
            <w:r>
              <w:t>свидания,</w:t>
            </w:r>
            <w:r>
              <w:rPr>
                <w:spacing w:val="-14"/>
              </w:rPr>
              <w:t xml:space="preserve"> </w:t>
            </w:r>
            <w:r>
              <w:t>детский</w:t>
            </w:r>
            <w:r>
              <w:rPr>
                <w:spacing w:val="-13"/>
              </w:rPr>
              <w:t xml:space="preserve"> </w:t>
            </w:r>
            <w:r>
              <w:t>сад! (с участием родителей)</w:t>
            </w:r>
          </w:p>
        </w:tc>
        <w:tc>
          <w:tcPr>
            <w:tcW w:w="2597" w:type="dxa"/>
          </w:tcPr>
          <w:p w14:paraId="55B8728D" w14:textId="77777777" w:rsidR="004E71C1" w:rsidRDefault="00557DB0">
            <w:pPr>
              <w:pStyle w:val="TableParagraph"/>
              <w:spacing w:line="247" w:lineRule="exact"/>
              <w:ind w:left="168"/>
            </w:pPr>
            <w:r>
              <w:t>Музыкальный</w:t>
            </w:r>
            <w:r>
              <w:rPr>
                <w:spacing w:val="-7"/>
              </w:rPr>
              <w:t xml:space="preserve"> </w:t>
            </w:r>
            <w:r>
              <w:rPr>
                <w:spacing w:val="-2"/>
              </w:rPr>
              <w:t>праздник</w:t>
            </w:r>
          </w:p>
        </w:tc>
        <w:tc>
          <w:tcPr>
            <w:tcW w:w="2216" w:type="dxa"/>
          </w:tcPr>
          <w:p w14:paraId="200F76BF" w14:textId="77777777" w:rsidR="004E71C1" w:rsidRDefault="00557DB0">
            <w:pPr>
              <w:pStyle w:val="TableParagraph"/>
              <w:numPr>
                <w:ilvl w:val="0"/>
                <w:numId w:val="45"/>
              </w:numPr>
              <w:tabs>
                <w:tab w:val="left" w:pos="327"/>
              </w:tabs>
              <w:spacing w:line="242" w:lineRule="auto"/>
              <w:ind w:right="536" w:firstLine="0"/>
            </w:pPr>
            <w:r>
              <w:rPr>
                <w:spacing w:val="-2"/>
              </w:rPr>
              <w:t>Музыкальный руководитель.</w:t>
            </w:r>
          </w:p>
          <w:p w14:paraId="0C4B49F8" w14:textId="77777777" w:rsidR="004E71C1" w:rsidRDefault="00557DB0">
            <w:pPr>
              <w:pStyle w:val="TableParagraph"/>
              <w:numPr>
                <w:ilvl w:val="0"/>
                <w:numId w:val="45"/>
              </w:numPr>
              <w:tabs>
                <w:tab w:val="left" w:pos="327"/>
              </w:tabs>
              <w:spacing w:line="248" w:lineRule="exact"/>
              <w:ind w:left="327" w:hanging="220"/>
            </w:pPr>
            <w:r>
              <w:rPr>
                <w:spacing w:val="-2"/>
              </w:rPr>
              <w:t>Воспитатели</w:t>
            </w:r>
          </w:p>
          <w:p w14:paraId="3F6154A2" w14:textId="77777777" w:rsidR="004E71C1" w:rsidRDefault="00557DB0">
            <w:pPr>
              <w:pStyle w:val="TableParagraph"/>
              <w:numPr>
                <w:ilvl w:val="0"/>
                <w:numId w:val="45"/>
              </w:numPr>
              <w:tabs>
                <w:tab w:val="left" w:pos="327"/>
              </w:tabs>
              <w:spacing w:line="240" w:lineRule="exact"/>
              <w:ind w:left="327" w:hanging="220"/>
            </w:pPr>
            <w:r>
              <w:rPr>
                <w:spacing w:val="-2"/>
              </w:rPr>
              <w:t>Специалисты</w:t>
            </w:r>
          </w:p>
        </w:tc>
      </w:tr>
      <w:tr w:rsidR="004E71C1" w14:paraId="58F9F2BC" w14:textId="77777777">
        <w:trPr>
          <w:trHeight w:val="251"/>
        </w:trPr>
        <w:tc>
          <w:tcPr>
            <w:tcW w:w="9772" w:type="dxa"/>
            <w:gridSpan w:val="4"/>
          </w:tcPr>
          <w:p w14:paraId="44D5CBD8" w14:textId="77777777" w:rsidR="004E71C1" w:rsidRDefault="00557DB0">
            <w:pPr>
              <w:pStyle w:val="TableParagraph"/>
              <w:spacing w:line="232" w:lineRule="exact"/>
              <w:ind w:left="8" w:right="1"/>
              <w:jc w:val="center"/>
              <w:rPr>
                <w:b/>
                <w:i/>
              </w:rPr>
            </w:pPr>
            <w:r>
              <w:rPr>
                <w:b/>
                <w:i/>
                <w:spacing w:val="-4"/>
              </w:rPr>
              <w:t>Июнь</w:t>
            </w:r>
          </w:p>
        </w:tc>
      </w:tr>
      <w:tr w:rsidR="004E71C1" w14:paraId="3586A394" w14:textId="77777777">
        <w:trPr>
          <w:trHeight w:val="1012"/>
        </w:trPr>
        <w:tc>
          <w:tcPr>
            <w:tcW w:w="1704" w:type="dxa"/>
          </w:tcPr>
          <w:p w14:paraId="07E20B44" w14:textId="77777777" w:rsidR="004E71C1" w:rsidRDefault="00557DB0">
            <w:pPr>
              <w:pStyle w:val="TableParagraph"/>
              <w:spacing w:line="249" w:lineRule="exact"/>
              <w:ind w:left="57" w:right="47"/>
              <w:jc w:val="center"/>
            </w:pPr>
            <w:r>
              <w:t xml:space="preserve">01 </w:t>
            </w:r>
            <w:r>
              <w:rPr>
                <w:spacing w:val="-4"/>
              </w:rPr>
              <w:t>июня</w:t>
            </w:r>
          </w:p>
        </w:tc>
        <w:tc>
          <w:tcPr>
            <w:tcW w:w="3255" w:type="dxa"/>
          </w:tcPr>
          <w:p w14:paraId="05D6D193" w14:textId="77777777" w:rsidR="004E71C1" w:rsidRDefault="00557DB0">
            <w:pPr>
              <w:pStyle w:val="TableParagraph"/>
              <w:ind w:left="105"/>
            </w:pPr>
            <w:r>
              <w:t>Международный</w:t>
            </w:r>
            <w:r>
              <w:rPr>
                <w:spacing w:val="75"/>
              </w:rPr>
              <w:t xml:space="preserve"> </w:t>
            </w:r>
            <w:r>
              <w:t>день</w:t>
            </w:r>
            <w:r>
              <w:rPr>
                <w:spacing w:val="75"/>
              </w:rPr>
              <w:t xml:space="preserve"> </w:t>
            </w:r>
            <w:r>
              <w:t xml:space="preserve">защиты </w:t>
            </w:r>
            <w:r>
              <w:rPr>
                <w:spacing w:val="-2"/>
              </w:rPr>
              <w:t>детей</w:t>
            </w:r>
          </w:p>
        </w:tc>
        <w:tc>
          <w:tcPr>
            <w:tcW w:w="2597" w:type="dxa"/>
          </w:tcPr>
          <w:p w14:paraId="1D32ABC7" w14:textId="77777777" w:rsidR="004E71C1" w:rsidRDefault="00557DB0">
            <w:pPr>
              <w:pStyle w:val="TableParagraph"/>
              <w:ind w:left="808" w:hanging="678"/>
            </w:pPr>
            <w:r>
              <w:t>Музыкальный</w:t>
            </w:r>
            <w:r>
              <w:rPr>
                <w:spacing w:val="-14"/>
              </w:rPr>
              <w:t xml:space="preserve"> </w:t>
            </w:r>
            <w:r>
              <w:t xml:space="preserve">праздник- </w:t>
            </w:r>
            <w:r>
              <w:rPr>
                <w:spacing w:val="-2"/>
              </w:rPr>
              <w:t>викторина</w:t>
            </w:r>
          </w:p>
        </w:tc>
        <w:tc>
          <w:tcPr>
            <w:tcW w:w="2216" w:type="dxa"/>
          </w:tcPr>
          <w:p w14:paraId="3BF4ADB0" w14:textId="77777777" w:rsidR="004E71C1" w:rsidRDefault="00557DB0">
            <w:pPr>
              <w:pStyle w:val="TableParagraph"/>
              <w:numPr>
                <w:ilvl w:val="0"/>
                <w:numId w:val="44"/>
              </w:numPr>
              <w:tabs>
                <w:tab w:val="left" w:pos="327"/>
              </w:tabs>
              <w:ind w:right="536" w:firstLine="0"/>
            </w:pPr>
            <w:r>
              <w:rPr>
                <w:spacing w:val="-2"/>
              </w:rPr>
              <w:t>Музыкальный руководитель.</w:t>
            </w:r>
          </w:p>
          <w:p w14:paraId="34B7FBD9" w14:textId="77777777" w:rsidR="004E71C1" w:rsidRDefault="00557DB0">
            <w:pPr>
              <w:pStyle w:val="TableParagraph"/>
              <w:numPr>
                <w:ilvl w:val="0"/>
                <w:numId w:val="44"/>
              </w:numPr>
              <w:tabs>
                <w:tab w:val="left" w:pos="327"/>
              </w:tabs>
              <w:spacing w:line="251" w:lineRule="exact"/>
              <w:ind w:left="327" w:hanging="220"/>
            </w:pPr>
            <w:r>
              <w:rPr>
                <w:spacing w:val="-2"/>
              </w:rPr>
              <w:t>Воспитатели</w:t>
            </w:r>
          </w:p>
          <w:p w14:paraId="1145958B" w14:textId="77777777" w:rsidR="004E71C1" w:rsidRDefault="00557DB0">
            <w:pPr>
              <w:pStyle w:val="TableParagraph"/>
              <w:numPr>
                <w:ilvl w:val="0"/>
                <w:numId w:val="44"/>
              </w:numPr>
              <w:tabs>
                <w:tab w:val="left" w:pos="327"/>
              </w:tabs>
              <w:spacing w:line="238" w:lineRule="exact"/>
              <w:ind w:left="327" w:hanging="220"/>
            </w:pPr>
            <w:r>
              <w:rPr>
                <w:spacing w:val="-2"/>
              </w:rPr>
              <w:t>Специалисты</w:t>
            </w:r>
          </w:p>
        </w:tc>
      </w:tr>
      <w:tr w:rsidR="004E71C1" w14:paraId="04986E44" w14:textId="77777777">
        <w:trPr>
          <w:trHeight w:val="505"/>
        </w:trPr>
        <w:tc>
          <w:tcPr>
            <w:tcW w:w="1704" w:type="dxa"/>
          </w:tcPr>
          <w:p w14:paraId="093E3372" w14:textId="77777777" w:rsidR="004E71C1" w:rsidRDefault="00557DB0">
            <w:pPr>
              <w:pStyle w:val="TableParagraph"/>
              <w:spacing w:line="247" w:lineRule="exact"/>
              <w:ind w:left="57" w:right="47"/>
              <w:jc w:val="center"/>
            </w:pPr>
            <w:r>
              <w:t xml:space="preserve">05 </w:t>
            </w:r>
            <w:r>
              <w:rPr>
                <w:spacing w:val="-4"/>
              </w:rPr>
              <w:t>июня</w:t>
            </w:r>
          </w:p>
        </w:tc>
        <w:tc>
          <w:tcPr>
            <w:tcW w:w="3255" w:type="dxa"/>
          </w:tcPr>
          <w:p w14:paraId="32484540" w14:textId="77777777" w:rsidR="004E71C1" w:rsidRDefault="00557DB0">
            <w:pPr>
              <w:pStyle w:val="TableParagraph"/>
              <w:spacing w:line="247" w:lineRule="exact"/>
              <w:ind w:left="105"/>
            </w:pPr>
            <w:r>
              <w:t>День</w:t>
            </w:r>
            <w:r>
              <w:rPr>
                <w:spacing w:val="-1"/>
              </w:rPr>
              <w:t xml:space="preserve"> </w:t>
            </w:r>
            <w:r>
              <w:rPr>
                <w:spacing w:val="-2"/>
              </w:rPr>
              <w:t>эколога</w:t>
            </w:r>
          </w:p>
        </w:tc>
        <w:tc>
          <w:tcPr>
            <w:tcW w:w="2597" w:type="dxa"/>
          </w:tcPr>
          <w:p w14:paraId="199581DE" w14:textId="77777777" w:rsidR="004E71C1" w:rsidRDefault="00557DB0">
            <w:pPr>
              <w:pStyle w:val="TableParagraph"/>
              <w:spacing w:line="247" w:lineRule="exact"/>
            </w:pPr>
            <w:r>
              <w:t>Конкурс</w:t>
            </w:r>
            <w:r>
              <w:rPr>
                <w:spacing w:val="-4"/>
              </w:rPr>
              <w:t xml:space="preserve"> </w:t>
            </w:r>
            <w:r>
              <w:rPr>
                <w:spacing w:val="-2"/>
              </w:rPr>
              <w:t>рисунков</w:t>
            </w:r>
          </w:p>
        </w:tc>
        <w:tc>
          <w:tcPr>
            <w:tcW w:w="2216" w:type="dxa"/>
          </w:tcPr>
          <w:p w14:paraId="17A3DE6B" w14:textId="77777777" w:rsidR="004E71C1" w:rsidRDefault="00557DB0">
            <w:pPr>
              <w:pStyle w:val="TableParagraph"/>
              <w:spacing w:line="247" w:lineRule="exact"/>
            </w:pPr>
            <w:r>
              <w:rPr>
                <w:spacing w:val="-2"/>
              </w:rPr>
              <w:t>Воспитатели</w:t>
            </w:r>
          </w:p>
        </w:tc>
      </w:tr>
      <w:tr w:rsidR="004E71C1" w14:paraId="413A6464" w14:textId="77777777">
        <w:trPr>
          <w:trHeight w:val="1012"/>
        </w:trPr>
        <w:tc>
          <w:tcPr>
            <w:tcW w:w="1704" w:type="dxa"/>
          </w:tcPr>
          <w:p w14:paraId="66CACD70" w14:textId="77777777" w:rsidR="004E71C1" w:rsidRDefault="00557DB0">
            <w:pPr>
              <w:pStyle w:val="TableParagraph"/>
              <w:spacing w:line="247" w:lineRule="exact"/>
              <w:ind w:left="57" w:right="47"/>
              <w:jc w:val="center"/>
            </w:pPr>
            <w:r>
              <w:t xml:space="preserve">06 </w:t>
            </w:r>
            <w:r>
              <w:rPr>
                <w:spacing w:val="-4"/>
              </w:rPr>
              <w:t>июня</w:t>
            </w:r>
          </w:p>
        </w:tc>
        <w:tc>
          <w:tcPr>
            <w:tcW w:w="3255" w:type="dxa"/>
          </w:tcPr>
          <w:p w14:paraId="0D383E5F" w14:textId="77777777" w:rsidR="004E71C1" w:rsidRDefault="00557DB0">
            <w:pPr>
              <w:pStyle w:val="TableParagraph"/>
              <w:ind w:left="105" w:right="94"/>
              <w:jc w:val="both"/>
            </w:pPr>
            <w:r>
              <w:t>День рождения великого русского поэта Александра Сергеевича</w:t>
            </w:r>
            <w:r>
              <w:rPr>
                <w:spacing w:val="67"/>
              </w:rPr>
              <w:t xml:space="preserve"> </w:t>
            </w:r>
            <w:r>
              <w:t>Пушкина</w:t>
            </w:r>
            <w:r>
              <w:rPr>
                <w:spacing w:val="66"/>
              </w:rPr>
              <w:t xml:space="preserve"> </w:t>
            </w:r>
            <w:r>
              <w:rPr>
                <w:spacing w:val="-2"/>
              </w:rPr>
              <w:t>(1799-</w:t>
            </w:r>
          </w:p>
          <w:p w14:paraId="41BD7F94" w14:textId="77777777" w:rsidR="004E71C1" w:rsidRDefault="00557DB0">
            <w:pPr>
              <w:pStyle w:val="TableParagraph"/>
              <w:spacing w:line="238" w:lineRule="exact"/>
              <w:ind w:left="105"/>
              <w:jc w:val="both"/>
            </w:pPr>
            <w:r>
              <w:t>1837),</w:t>
            </w:r>
            <w:r>
              <w:rPr>
                <w:spacing w:val="-6"/>
              </w:rPr>
              <w:t xml:space="preserve"> </w:t>
            </w:r>
            <w:r>
              <w:t>День</w:t>
            </w:r>
            <w:r>
              <w:rPr>
                <w:spacing w:val="-2"/>
              </w:rPr>
              <w:t xml:space="preserve"> </w:t>
            </w:r>
            <w:r>
              <w:t>русского</w:t>
            </w:r>
            <w:r>
              <w:rPr>
                <w:spacing w:val="-2"/>
              </w:rPr>
              <w:t xml:space="preserve"> </w:t>
            </w:r>
            <w:r>
              <w:rPr>
                <w:spacing w:val="-4"/>
              </w:rPr>
              <w:t>языка</w:t>
            </w:r>
          </w:p>
        </w:tc>
        <w:tc>
          <w:tcPr>
            <w:tcW w:w="2597" w:type="dxa"/>
          </w:tcPr>
          <w:p w14:paraId="1DD42C08" w14:textId="77777777" w:rsidR="004E71C1" w:rsidRDefault="00557DB0">
            <w:pPr>
              <w:pStyle w:val="TableParagraph"/>
              <w:spacing w:line="242" w:lineRule="auto"/>
              <w:ind w:right="4"/>
            </w:pPr>
            <w:r>
              <w:rPr>
                <w:spacing w:val="-2"/>
              </w:rPr>
              <w:t xml:space="preserve">Музыкально- </w:t>
            </w:r>
            <w:r>
              <w:t>литературная</w:t>
            </w:r>
            <w:r>
              <w:rPr>
                <w:spacing w:val="54"/>
                <w:w w:val="150"/>
              </w:rPr>
              <w:t xml:space="preserve"> </w:t>
            </w:r>
            <w:r>
              <w:rPr>
                <w:spacing w:val="-2"/>
              </w:rPr>
              <w:t>викторина</w:t>
            </w:r>
          </w:p>
          <w:p w14:paraId="6FA9EB85" w14:textId="77777777" w:rsidR="004E71C1" w:rsidRDefault="00557DB0">
            <w:pPr>
              <w:pStyle w:val="TableParagraph"/>
              <w:tabs>
                <w:tab w:val="left" w:pos="1662"/>
              </w:tabs>
              <w:spacing w:line="248" w:lineRule="exact"/>
            </w:pPr>
            <w:r>
              <w:rPr>
                <w:spacing w:val="-2"/>
              </w:rPr>
              <w:t>«Сказки</w:t>
            </w:r>
            <w:r>
              <w:tab/>
            </w:r>
            <w:r>
              <w:rPr>
                <w:spacing w:val="-2"/>
              </w:rPr>
              <w:t>бабушки</w:t>
            </w:r>
          </w:p>
          <w:p w14:paraId="64BD4B7E" w14:textId="77777777" w:rsidR="004E71C1" w:rsidRDefault="00557DB0">
            <w:pPr>
              <w:pStyle w:val="TableParagraph"/>
              <w:spacing w:line="238" w:lineRule="exact"/>
            </w:pPr>
            <w:r>
              <w:rPr>
                <w:spacing w:val="-2"/>
              </w:rPr>
              <w:t>Арины»</w:t>
            </w:r>
          </w:p>
        </w:tc>
        <w:tc>
          <w:tcPr>
            <w:tcW w:w="2216" w:type="dxa"/>
          </w:tcPr>
          <w:p w14:paraId="4D061C7B" w14:textId="77777777" w:rsidR="004E71C1" w:rsidRDefault="00557DB0">
            <w:pPr>
              <w:pStyle w:val="TableParagraph"/>
              <w:numPr>
                <w:ilvl w:val="0"/>
                <w:numId w:val="43"/>
              </w:numPr>
              <w:tabs>
                <w:tab w:val="left" w:pos="327"/>
              </w:tabs>
              <w:spacing w:line="242" w:lineRule="auto"/>
              <w:ind w:right="536" w:firstLine="0"/>
            </w:pPr>
            <w:r>
              <w:rPr>
                <w:spacing w:val="-2"/>
              </w:rPr>
              <w:t>Музыкальный руководитель.</w:t>
            </w:r>
          </w:p>
          <w:p w14:paraId="7E7F7040" w14:textId="77777777" w:rsidR="004E71C1" w:rsidRDefault="00557DB0">
            <w:pPr>
              <w:pStyle w:val="TableParagraph"/>
              <w:numPr>
                <w:ilvl w:val="0"/>
                <w:numId w:val="43"/>
              </w:numPr>
              <w:tabs>
                <w:tab w:val="left" w:pos="327"/>
              </w:tabs>
              <w:spacing w:line="248" w:lineRule="exact"/>
              <w:ind w:left="327" w:hanging="220"/>
            </w:pPr>
            <w:r>
              <w:rPr>
                <w:spacing w:val="-2"/>
              </w:rPr>
              <w:t>Воспитатели</w:t>
            </w:r>
          </w:p>
          <w:p w14:paraId="7A0231B8" w14:textId="77777777" w:rsidR="004E71C1" w:rsidRDefault="00557DB0">
            <w:pPr>
              <w:pStyle w:val="TableParagraph"/>
              <w:numPr>
                <w:ilvl w:val="0"/>
                <w:numId w:val="43"/>
              </w:numPr>
              <w:tabs>
                <w:tab w:val="left" w:pos="327"/>
              </w:tabs>
              <w:spacing w:line="238" w:lineRule="exact"/>
              <w:ind w:left="327" w:hanging="220"/>
            </w:pPr>
            <w:r>
              <w:rPr>
                <w:spacing w:val="-2"/>
              </w:rPr>
              <w:t>Специалисты</w:t>
            </w:r>
          </w:p>
        </w:tc>
      </w:tr>
      <w:tr w:rsidR="004E71C1" w14:paraId="5D13092B" w14:textId="77777777">
        <w:trPr>
          <w:trHeight w:val="1125"/>
        </w:trPr>
        <w:tc>
          <w:tcPr>
            <w:tcW w:w="1704" w:type="dxa"/>
          </w:tcPr>
          <w:p w14:paraId="782A369A" w14:textId="77777777" w:rsidR="004E71C1" w:rsidRDefault="00557DB0">
            <w:pPr>
              <w:pStyle w:val="TableParagraph"/>
              <w:spacing w:line="247" w:lineRule="exact"/>
              <w:ind w:left="57" w:right="47"/>
              <w:jc w:val="center"/>
            </w:pPr>
            <w:r>
              <w:t xml:space="preserve">12 </w:t>
            </w:r>
            <w:r>
              <w:rPr>
                <w:spacing w:val="-4"/>
              </w:rPr>
              <w:t>июня</w:t>
            </w:r>
          </w:p>
        </w:tc>
        <w:tc>
          <w:tcPr>
            <w:tcW w:w="3255" w:type="dxa"/>
          </w:tcPr>
          <w:p w14:paraId="067DAFD4" w14:textId="77777777" w:rsidR="004E71C1" w:rsidRDefault="00557DB0">
            <w:pPr>
              <w:pStyle w:val="TableParagraph"/>
              <w:numPr>
                <w:ilvl w:val="0"/>
                <w:numId w:val="42"/>
              </w:numPr>
              <w:tabs>
                <w:tab w:val="left" w:pos="344"/>
              </w:tabs>
              <w:spacing w:line="247" w:lineRule="exact"/>
              <w:ind w:left="344" w:hanging="239"/>
            </w:pPr>
            <w:r>
              <w:t>День</w:t>
            </w:r>
            <w:r>
              <w:rPr>
                <w:spacing w:val="-5"/>
              </w:rPr>
              <w:t xml:space="preserve"> </w:t>
            </w:r>
            <w:r>
              <w:rPr>
                <w:spacing w:val="-2"/>
              </w:rPr>
              <w:t>России.</w:t>
            </w:r>
          </w:p>
          <w:p w14:paraId="1ECF117D" w14:textId="77777777" w:rsidR="004E71C1" w:rsidRDefault="004E71C1">
            <w:pPr>
              <w:pStyle w:val="TableParagraph"/>
              <w:spacing w:before="40"/>
              <w:ind w:left="105"/>
            </w:pPr>
          </w:p>
        </w:tc>
        <w:tc>
          <w:tcPr>
            <w:tcW w:w="2597" w:type="dxa"/>
          </w:tcPr>
          <w:p w14:paraId="08DEA81A" w14:textId="77777777" w:rsidR="004E71C1" w:rsidRDefault="00557DB0">
            <w:pPr>
              <w:pStyle w:val="TableParagraph"/>
              <w:spacing w:line="242" w:lineRule="auto"/>
              <w:ind w:left="808" w:hanging="678"/>
            </w:pPr>
            <w:r>
              <w:t>Музыкальный</w:t>
            </w:r>
            <w:r>
              <w:rPr>
                <w:spacing w:val="-14"/>
              </w:rPr>
              <w:t xml:space="preserve"> </w:t>
            </w:r>
            <w:r>
              <w:t xml:space="preserve">праздник- </w:t>
            </w:r>
            <w:r>
              <w:rPr>
                <w:spacing w:val="-2"/>
              </w:rPr>
              <w:t>викторина</w:t>
            </w:r>
          </w:p>
        </w:tc>
        <w:tc>
          <w:tcPr>
            <w:tcW w:w="2216" w:type="dxa"/>
          </w:tcPr>
          <w:p w14:paraId="60E3B00E" w14:textId="77777777" w:rsidR="004E71C1" w:rsidRDefault="00557DB0">
            <w:pPr>
              <w:pStyle w:val="TableParagraph"/>
              <w:numPr>
                <w:ilvl w:val="0"/>
                <w:numId w:val="41"/>
              </w:numPr>
              <w:tabs>
                <w:tab w:val="left" w:pos="327"/>
              </w:tabs>
              <w:spacing w:line="242" w:lineRule="auto"/>
              <w:ind w:right="536" w:firstLine="0"/>
            </w:pPr>
            <w:r>
              <w:rPr>
                <w:spacing w:val="-2"/>
              </w:rPr>
              <w:t>Музыкальный руководитель.</w:t>
            </w:r>
          </w:p>
          <w:p w14:paraId="19E5F549" w14:textId="77777777" w:rsidR="004E71C1" w:rsidRDefault="00557DB0">
            <w:pPr>
              <w:pStyle w:val="TableParagraph"/>
              <w:numPr>
                <w:ilvl w:val="0"/>
                <w:numId w:val="41"/>
              </w:numPr>
              <w:tabs>
                <w:tab w:val="left" w:pos="327"/>
              </w:tabs>
              <w:spacing w:line="248" w:lineRule="exact"/>
              <w:ind w:left="327" w:hanging="220"/>
            </w:pPr>
            <w:r>
              <w:rPr>
                <w:spacing w:val="-2"/>
              </w:rPr>
              <w:t>Воспитатели</w:t>
            </w:r>
          </w:p>
          <w:p w14:paraId="25FFB016" w14:textId="77777777" w:rsidR="004E71C1" w:rsidRDefault="00557DB0">
            <w:pPr>
              <w:pStyle w:val="TableParagraph"/>
              <w:numPr>
                <w:ilvl w:val="0"/>
                <w:numId w:val="41"/>
              </w:numPr>
              <w:tabs>
                <w:tab w:val="left" w:pos="327"/>
              </w:tabs>
              <w:spacing w:line="252" w:lineRule="exact"/>
              <w:ind w:left="327" w:hanging="220"/>
            </w:pPr>
            <w:r>
              <w:rPr>
                <w:spacing w:val="-2"/>
              </w:rPr>
              <w:t>Специалисты</w:t>
            </w:r>
          </w:p>
        </w:tc>
      </w:tr>
      <w:tr w:rsidR="004E71C1" w14:paraId="275E0A98" w14:textId="77777777">
        <w:trPr>
          <w:trHeight w:val="254"/>
        </w:trPr>
        <w:tc>
          <w:tcPr>
            <w:tcW w:w="9772" w:type="dxa"/>
            <w:gridSpan w:val="4"/>
          </w:tcPr>
          <w:p w14:paraId="3E5393E8" w14:textId="77777777" w:rsidR="004E71C1" w:rsidRDefault="00557DB0">
            <w:pPr>
              <w:pStyle w:val="TableParagraph"/>
              <w:spacing w:line="234" w:lineRule="exact"/>
              <w:ind w:left="8" w:right="2"/>
              <w:jc w:val="center"/>
              <w:rPr>
                <w:b/>
                <w:i/>
              </w:rPr>
            </w:pPr>
            <w:r>
              <w:rPr>
                <w:b/>
                <w:i/>
                <w:spacing w:val="-4"/>
              </w:rPr>
              <w:t>Июль</w:t>
            </w:r>
          </w:p>
        </w:tc>
      </w:tr>
      <w:tr w:rsidR="004E71C1" w14:paraId="7FC2AC29" w14:textId="77777777">
        <w:trPr>
          <w:trHeight w:val="1264"/>
        </w:trPr>
        <w:tc>
          <w:tcPr>
            <w:tcW w:w="1704" w:type="dxa"/>
          </w:tcPr>
          <w:p w14:paraId="5DC91E7E" w14:textId="77777777" w:rsidR="004E71C1" w:rsidRDefault="00557DB0">
            <w:pPr>
              <w:pStyle w:val="TableParagraph"/>
              <w:spacing w:line="247" w:lineRule="exact"/>
              <w:ind w:left="59" w:right="47"/>
              <w:jc w:val="center"/>
            </w:pPr>
            <w:r>
              <w:lastRenderedPageBreak/>
              <w:t xml:space="preserve">05 </w:t>
            </w:r>
            <w:r>
              <w:rPr>
                <w:spacing w:val="-4"/>
              </w:rPr>
              <w:t>июля</w:t>
            </w:r>
          </w:p>
        </w:tc>
        <w:tc>
          <w:tcPr>
            <w:tcW w:w="3255" w:type="dxa"/>
          </w:tcPr>
          <w:p w14:paraId="07A3A73C" w14:textId="77777777" w:rsidR="004E71C1" w:rsidRDefault="00557DB0">
            <w:pPr>
              <w:pStyle w:val="TableParagraph"/>
              <w:tabs>
                <w:tab w:val="left" w:pos="1855"/>
              </w:tabs>
              <w:ind w:left="105" w:right="96"/>
            </w:pPr>
            <w:r>
              <w:t xml:space="preserve">120 лет со дня рождения </w:t>
            </w:r>
            <w:r>
              <w:rPr>
                <w:spacing w:val="-2"/>
              </w:rPr>
              <w:t>Владимира</w:t>
            </w:r>
            <w:r>
              <w:tab/>
            </w:r>
            <w:r>
              <w:rPr>
                <w:spacing w:val="-2"/>
              </w:rPr>
              <w:t>Григорьевича Сутеева</w:t>
            </w:r>
          </w:p>
        </w:tc>
        <w:tc>
          <w:tcPr>
            <w:tcW w:w="2597" w:type="dxa"/>
          </w:tcPr>
          <w:p w14:paraId="2C536C02" w14:textId="77777777" w:rsidR="004E71C1" w:rsidRDefault="00557DB0">
            <w:pPr>
              <w:pStyle w:val="TableParagraph"/>
              <w:numPr>
                <w:ilvl w:val="0"/>
                <w:numId w:val="40"/>
              </w:numPr>
              <w:tabs>
                <w:tab w:val="left" w:pos="327"/>
              </w:tabs>
              <w:ind w:right="94" w:firstLine="0"/>
            </w:pPr>
            <w:r>
              <w:t>Краткое ознакомление с биографией</w:t>
            </w:r>
          </w:p>
          <w:p w14:paraId="17635FF2" w14:textId="77777777" w:rsidR="004E71C1" w:rsidRDefault="00557DB0">
            <w:pPr>
              <w:pStyle w:val="TableParagraph"/>
              <w:spacing w:line="252" w:lineRule="exact"/>
            </w:pPr>
            <w:r>
              <w:t>и</w:t>
            </w:r>
            <w:r>
              <w:rPr>
                <w:spacing w:val="-4"/>
              </w:rPr>
              <w:t xml:space="preserve"> </w:t>
            </w:r>
            <w:r>
              <w:t>творчеством</w:t>
            </w:r>
            <w:r>
              <w:rPr>
                <w:spacing w:val="-3"/>
              </w:rPr>
              <w:t xml:space="preserve"> </w:t>
            </w:r>
            <w:r>
              <w:rPr>
                <w:spacing w:val="-2"/>
              </w:rPr>
              <w:t>писателя.</w:t>
            </w:r>
          </w:p>
          <w:p w14:paraId="5A648ADF" w14:textId="77777777" w:rsidR="004E71C1" w:rsidRDefault="00557DB0">
            <w:pPr>
              <w:pStyle w:val="TableParagraph"/>
              <w:numPr>
                <w:ilvl w:val="0"/>
                <w:numId w:val="40"/>
              </w:numPr>
              <w:tabs>
                <w:tab w:val="left" w:pos="327"/>
              </w:tabs>
              <w:spacing w:line="254" w:lineRule="exact"/>
              <w:ind w:right="112" w:firstLine="0"/>
            </w:pPr>
            <w:r>
              <w:t>Чтение</w:t>
            </w:r>
            <w:r>
              <w:rPr>
                <w:spacing w:val="-14"/>
              </w:rPr>
              <w:t xml:space="preserve"> </w:t>
            </w:r>
            <w:r>
              <w:t>с</w:t>
            </w:r>
            <w:r>
              <w:rPr>
                <w:spacing w:val="-14"/>
              </w:rPr>
              <w:t xml:space="preserve"> </w:t>
            </w:r>
            <w:r>
              <w:t xml:space="preserve">обсуждением </w:t>
            </w:r>
            <w:r>
              <w:rPr>
                <w:spacing w:val="-2"/>
              </w:rPr>
              <w:t>рассказов</w:t>
            </w:r>
          </w:p>
        </w:tc>
        <w:tc>
          <w:tcPr>
            <w:tcW w:w="2216" w:type="dxa"/>
          </w:tcPr>
          <w:p w14:paraId="5E30838C" w14:textId="77777777" w:rsidR="004E71C1" w:rsidRDefault="00557DB0">
            <w:pPr>
              <w:pStyle w:val="TableParagraph"/>
              <w:numPr>
                <w:ilvl w:val="0"/>
                <w:numId w:val="39"/>
              </w:numPr>
              <w:tabs>
                <w:tab w:val="left" w:pos="327"/>
              </w:tabs>
              <w:spacing w:line="246" w:lineRule="exact"/>
              <w:ind w:left="327" w:hanging="220"/>
            </w:pPr>
            <w:r>
              <w:rPr>
                <w:spacing w:val="-2"/>
              </w:rPr>
              <w:t>Воспитатели</w:t>
            </w:r>
          </w:p>
          <w:p w14:paraId="06337957" w14:textId="77777777" w:rsidR="004E71C1" w:rsidRDefault="00557DB0">
            <w:pPr>
              <w:pStyle w:val="TableParagraph"/>
              <w:numPr>
                <w:ilvl w:val="0"/>
                <w:numId w:val="39"/>
              </w:numPr>
              <w:tabs>
                <w:tab w:val="left" w:pos="327"/>
              </w:tabs>
              <w:ind w:left="327" w:hanging="220"/>
            </w:pPr>
            <w:r>
              <w:rPr>
                <w:spacing w:val="-2"/>
              </w:rPr>
              <w:t>Специалисты</w:t>
            </w:r>
          </w:p>
        </w:tc>
      </w:tr>
      <w:tr w:rsidR="004E71C1" w14:paraId="6FED2A1B" w14:textId="77777777">
        <w:trPr>
          <w:trHeight w:val="757"/>
        </w:trPr>
        <w:tc>
          <w:tcPr>
            <w:tcW w:w="1704" w:type="dxa"/>
          </w:tcPr>
          <w:p w14:paraId="6A538B84" w14:textId="77777777" w:rsidR="004E71C1" w:rsidRDefault="00557DB0">
            <w:pPr>
              <w:pStyle w:val="TableParagraph"/>
              <w:spacing w:line="245" w:lineRule="exact"/>
              <w:ind w:left="59" w:right="47"/>
              <w:jc w:val="center"/>
            </w:pPr>
            <w:r>
              <w:t xml:space="preserve">08 </w:t>
            </w:r>
            <w:r>
              <w:rPr>
                <w:spacing w:val="-4"/>
              </w:rPr>
              <w:t>июля</w:t>
            </w:r>
          </w:p>
        </w:tc>
        <w:tc>
          <w:tcPr>
            <w:tcW w:w="3255" w:type="dxa"/>
          </w:tcPr>
          <w:p w14:paraId="221C3314" w14:textId="77777777" w:rsidR="004E71C1" w:rsidRDefault="00557DB0">
            <w:pPr>
              <w:pStyle w:val="TableParagraph"/>
              <w:spacing w:line="245" w:lineRule="exact"/>
              <w:ind w:left="105"/>
            </w:pPr>
            <w:r>
              <w:t>День</w:t>
            </w:r>
            <w:r>
              <w:rPr>
                <w:spacing w:val="-3"/>
              </w:rPr>
              <w:t xml:space="preserve"> </w:t>
            </w:r>
            <w:r>
              <w:t>семьи,</w:t>
            </w:r>
            <w:r>
              <w:rPr>
                <w:spacing w:val="-2"/>
              </w:rPr>
              <w:t xml:space="preserve"> </w:t>
            </w:r>
            <w:r>
              <w:t>любви</w:t>
            </w:r>
            <w:r>
              <w:rPr>
                <w:spacing w:val="-3"/>
              </w:rPr>
              <w:t xml:space="preserve"> </w:t>
            </w:r>
            <w:r>
              <w:t>и</w:t>
            </w:r>
            <w:r>
              <w:rPr>
                <w:spacing w:val="-2"/>
              </w:rPr>
              <w:t xml:space="preserve"> верности</w:t>
            </w:r>
          </w:p>
        </w:tc>
        <w:tc>
          <w:tcPr>
            <w:tcW w:w="2597" w:type="dxa"/>
          </w:tcPr>
          <w:p w14:paraId="2EE03DDD" w14:textId="77777777" w:rsidR="004E71C1" w:rsidRDefault="00557DB0">
            <w:pPr>
              <w:pStyle w:val="TableParagraph"/>
              <w:numPr>
                <w:ilvl w:val="0"/>
                <w:numId w:val="38"/>
              </w:numPr>
              <w:tabs>
                <w:tab w:val="left" w:pos="327"/>
              </w:tabs>
              <w:spacing w:line="245" w:lineRule="exact"/>
              <w:ind w:left="327" w:hanging="220"/>
            </w:pPr>
            <w:r>
              <w:rPr>
                <w:spacing w:val="-2"/>
              </w:rPr>
              <w:t>Изготовление</w:t>
            </w:r>
          </w:p>
          <w:p w14:paraId="6BB21894" w14:textId="77777777" w:rsidR="004E71C1" w:rsidRDefault="00557DB0">
            <w:pPr>
              <w:pStyle w:val="TableParagraph"/>
              <w:spacing w:line="252" w:lineRule="exact"/>
            </w:pPr>
            <w:r>
              <w:t>фотозоны</w:t>
            </w:r>
            <w:r>
              <w:rPr>
                <w:spacing w:val="-14"/>
              </w:rPr>
              <w:t xml:space="preserve"> </w:t>
            </w:r>
            <w:r>
              <w:t>для</w:t>
            </w:r>
            <w:r>
              <w:rPr>
                <w:spacing w:val="-14"/>
              </w:rPr>
              <w:t xml:space="preserve"> </w:t>
            </w:r>
            <w:r>
              <w:t xml:space="preserve">семейных </w:t>
            </w:r>
            <w:r>
              <w:rPr>
                <w:spacing w:val="-4"/>
              </w:rPr>
              <w:t>фото</w:t>
            </w:r>
          </w:p>
        </w:tc>
        <w:tc>
          <w:tcPr>
            <w:tcW w:w="2216" w:type="dxa"/>
          </w:tcPr>
          <w:p w14:paraId="2A65E90B" w14:textId="77777777" w:rsidR="004E71C1" w:rsidRDefault="00557DB0">
            <w:pPr>
              <w:pStyle w:val="TableParagraph"/>
              <w:numPr>
                <w:ilvl w:val="0"/>
                <w:numId w:val="37"/>
              </w:numPr>
              <w:tabs>
                <w:tab w:val="left" w:pos="327"/>
              </w:tabs>
              <w:spacing w:line="245" w:lineRule="exact"/>
              <w:ind w:left="327" w:hanging="220"/>
            </w:pPr>
            <w:r>
              <w:rPr>
                <w:spacing w:val="-2"/>
              </w:rPr>
              <w:t>Воспитатели</w:t>
            </w:r>
          </w:p>
          <w:p w14:paraId="22AA0777" w14:textId="77777777" w:rsidR="004E71C1" w:rsidRDefault="00557DB0">
            <w:pPr>
              <w:pStyle w:val="TableParagraph"/>
              <w:numPr>
                <w:ilvl w:val="0"/>
                <w:numId w:val="37"/>
              </w:numPr>
              <w:tabs>
                <w:tab w:val="left" w:pos="327"/>
              </w:tabs>
              <w:spacing w:before="1"/>
              <w:ind w:left="327" w:hanging="220"/>
            </w:pPr>
            <w:r>
              <w:rPr>
                <w:spacing w:val="-2"/>
              </w:rPr>
              <w:t>Специалисты</w:t>
            </w:r>
          </w:p>
        </w:tc>
      </w:tr>
      <w:tr w:rsidR="004E71C1" w14:paraId="7E2F9AAC" w14:textId="77777777">
        <w:trPr>
          <w:trHeight w:val="505"/>
        </w:trPr>
        <w:tc>
          <w:tcPr>
            <w:tcW w:w="1704" w:type="dxa"/>
          </w:tcPr>
          <w:p w14:paraId="787551C1" w14:textId="77777777" w:rsidR="004E71C1" w:rsidRDefault="00557DB0">
            <w:pPr>
              <w:pStyle w:val="TableParagraph"/>
              <w:spacing w:line="249" w:lineRule="exact"/>
              <w:ind w:left="59" w:right="47"/>
              <w:jc w:val="center"/>
            </w:pPr>
            <w:r>
              <w:t xml:space="preserve">30 </w:t>
            </w:r>
            <w:r>
              <w:rPr>
                <w:spacing w:val="-4"/>
              </w:rPr>
              <w:t>июля</w:t>
            </w:r>
          </w:p>
        </w:tc>
        <w:tc>
          <w:tcPr>
            <w:tcW w:w="3255" w:type="dxa"/>
          </w:tcPr>
          <w:p w14:paraId="47CE545F" w14:textId="77777777" w:rsidR="004E71C1" w:rsidRDefault="00557DB0">
            <w:pPr>
              <w:pStyle w:val="TableParagraph"/>
              <w:spacing w:line="249" w:lineRule="exact"/>
              <w:ind w:left="105"/>
            </w:pPr>
            <w:r>
              <w:t>День</w:t>
            </w:r>
            <w:r>
              <w:rPr>
                <w:spacing w:val="-9"/>
              </w:rPr>
              <w:t xml:space="preserve"> </w:t>
            </w:r>
            <w:r>
              <w:t>Военно-морского</w:t>
            </w:r>
            <w:r>
              <w:rPr>
                <w:spacing w:val="-9"/>
              </w:rPr>
              <w:t xml:space="preserve"> </w:t>
            </w:r>
            <w:r>
              <w:rPr>
                <w:spacing w:val="-2"/>
              </w:rPr>
              <w:t>флота</w:t>
            </w:r>
          </w:p>
        </w:tc>
        <w:tc>
          <w:tcPr>
            <w:tcW w:w="2597" w:type="dxa"/>
          </w:tcPr>
          <w:p w14:paraId="518792B5" w14:textId="77777777" w:rsidR="004E71C1" w:rsidRDefault="00557DB0">
            <w:pPr>
              <w:pStyle w:val="TableParagraph"/>
              <w:spacing w:line="248" w:lineRule="exact"/>
            </w:pPr>
            <w:r>
              <w:rPr>
                <w:spacing w:val="-2"/>
              </w:rPr>
              <w:t>Тематическая</w:t>
            </w:r>
          </w:p>
          <w:p w14:paraId="59140D8F" w14:textId="77777777" w:rsidR="004E71C1" w:rsidRDefault="00557DB0">
            <w:pPr>
              <w:pStyle w:val="TableParagraph"/>
              <w:spacing w:line="238" w:lineRule="exact"/>
            </w:pPr>
            <w:r>
              <w:rPr>
                <w:spacing w:val="-2"/>
              </w:rPr>
              <w:t>презентация</w:t>
            </w:r>
          </w:p>
        </w:tc>
        <w:tc>
          <w:tcPr>
            <w:tcW w:w="2216" w:type="dxa"/>
          </w:tcPr>
          <w:p w14:paraId="7158FEB0" w14:textId="77777777" w:rsidR="004E71C1" w:rsidRDefault="00557DB0">
            <w:pPr>
              <w:pStyle w:val="TableParagraph"/>
              <w:spacing w:line="249" w:lineRule="exact"/>
            </w:pPr>
            <w:r>
              <w:rPr>
                <w:spacing w:val="-2"/>
              </w:rPr>
              <w:t>Воспитатели</w:t>
            </w:r>
          </w:p>
        </w:tc>
      </w:tr>
      <w:tr w:rsidR="004E71C1" w14:paraId="57B309AF" w14:textId="77777777">
        <w:trPr>
          <w:trHeight w:val="254"/>
        </w:trPr>
        <w:tc>
          <w:tcPr>
            <w:tcW w:w="9772" w:type="dxa"/>
            <w:gridSpan w:val="4"/>
          </w:tcPr>
          <w:p w14:paraId="034DB8B1" w14:textId="77777777" w:rsidR="004E71C1" w:rsidRDefault="00557DB0">
            <w:pPr>
              <w:pStyle w:val="TableParagraph"/>
              <w:spacing w:before="1" w:line="233" w:lineRule="exact"/>
              <w:ind w:left="8" w:right="5"/>
              <w:jc w:val="center"/>
              <w:rPr>
                <w:b/>
                <w:i/>
              </w:rPr>
            </w:pPr>
            <w:r>
              <w:rPr>
                <w:b/>
                <w:i/>
                <w:spacing w:val="-2"/>
              </w:rPr>
              <w:t>Август</w:t>
            </w:r>
          </w:p>
        </w:tc>
      </w:tr>
      <w:tr w:rsidR="004E71C1" w14:paraId="34CFC1B9" w14:textId="77777777">
        <w:trPr>
          <w:trHeight w:val="1264"/>
        </w:trPr>
        <w:tc>
          <w:tcPr>
            <w:tcW w:w="1704" w:type="dxa"/>
          </w:tcPr>
          <w:p w14:paraId="0A875EF0" w14:textId="77777777" w:rsidR="004E71C1" w:rsidRDefault="00E86B36">
            <w:pPr>
              <w:pStyle w:val="TableParagraph"/>
              <w:spacing w:line="247" w:lineRule="exact"/>
              <w:ind w:left="56" w:right="47"/>
              <w:jc w:val="center"/>
            </w:pPr>
            <w:r>
              <w:t>12 августа</w:t>
            </w:r>
          </w:p>
        </w:tc>
        <w:tc>
          <w:tcPr>
            <w:tcW w:w="3255" w:type="dxa"/>
          </w:tcPr>
          <w:p w14:paraId="0651D7EF" w14:textId="77777777" w:rsidR="004E71C1" w:rsidRDefault="00E86B36" w:rsidP="00B249CC">
            <w:pPr>
              <w:pStyle w:val="TableParagraph"/>
              <w:tabs>
                <w:tab w:val="left" w:pos="1982"/>
              </w:tabs>
              <w:ind w:left="105" w:right="98"/>
            </w:pPr>
            <w:r>
              <w:t>День физкультурника</w:t>
            </w:r>
            <w:r w:rsidR="00557DB0">
              <w:tab/>
            </w:r>
          </w:p>
        </w:tc>
        <w:tc>
          <w:tcPr>
            <w:tcW w:w="2597" w:type="dxa"/>
          </w:tcPr>
          <w:p w14:paraId="0CD5AEE3" w14:textId="77777777" w:rsidR="00E86B36" w:rsidRPr="00E86B36" w:rsidRDefault="00557DB0" w:rsidP="00E86B36">
            <w:pPr>
              <w:pStyle w:val="TableParagraph"/>
              <w:numPr>
                <w:ilvl w:val="0"/>
                <w:numId w:val="36"/>
              </w:numPr>
              <w:tabs>
                <w:tab w:val="left" w:pos="327"/>
              </w:tabs>
              <w:spacing w:line="242" w:lineRule="auto"/>
              <w:ind w:right="959" w:firstLine="0"/>
            </w:pPr>
            <w:r w:rsidRPr="00E86B36">
              <w:rPr>
                <w:spacing w:val="-2"/>
              </w:rPr>
              <w:t>Тематическая презентация.</w:t>
            </w:r>
            <w:r w:rsidR="00E86B36" w:rsidRPr="00E86B36">
              <w:rPr>
                <w:spacing w:val="-2"/>
              </w:rPr>
              <w:t xml:space="preserve"> </w:t>
            </w:r>
          </w:p>
          <w:p w14:paraId="7CA303BE" w14:textId="77777777" w:rsidR="00E86B36" w:rsidRDefault="00E86B36" w:rsidP="00E86B36">
            <w:pPr>
              <w:pStyle w:val="TableParagraph"/>
              <w:numPr>
                <w:ilvl w:val="0"/>
                <w:numId w:val="36"/>
              </w:numPr>
              <w:tabs>
                <w:tab w:val="left" w:pos="327"/>
              </w:tabs>
              <w:spacing w:line="242" w:lineRule="auto"/>
              <w:ind w:right="959" w:firstLine="0"/>
            </w:pPr>
            <w:r>
              <w:rPr>
                <w:spacing w:val="-2"/>
              </w:rPr>
              <w:t xml:space="preserve"> </w:t>
            </w:r>
            <w:r w:rsidRPr="00E86B36">
              <w:rPr>
                <w:spacing w:val="-2"/>
              </w:rPr>
              <w:t>Физкультурное мероприяти</w:t>
            </w:r>
            <w:r>
              <w:rPr>
                <w:spacing w:val="-2"/>
              </w:rPr>
              <w:t>е</w:t>
            </w:r>
          </w:p>
          <w:p w14:paraId="14D38297" w14:textId="77777777" w:rsidR="004E71C1" w:rsidRDefault="004E71C1">
            <w:pPr>
              <w:pStyle w:val="TableParagraph"/>
              <w:spacing w:line="238" w:lineRule="exact"/>
            </w:pPr>
          </w:p>
        </w:tc>
        <w:tc>
          <w:tcPr>
            <w:tcW w:w="2216" w:type="dxa"/>
          </w:tcPr>
          <w:p w14:paraId="1145AA5C" w14:textId="77777777" w:rsidR="004E71C1" w:rsidRDefault="00557DB0">
            <w:pPr>
              <w:pStyle w:val="TableParagraph"/>
              <w:numPr>
                <w:ilvl w:val="0"/>
                <w:numId w:val="35"/>
              </w:numPr>
              <w:tabs>
                <w:tab w:val="left" w:pos="327"/>
              </w:tabs>
              <w:spacing w:line="247" w:lineRule="exact"/>
              <w:ind w:left="327" w:hanging="220"/>
            </w:pPr>
            <w:r>
              <w:rPr>
                <w:spacing w:val="-2"/>
              </w:rPr>
              <w:t>Воспитатели</w:t>
            </w:r>
          </w:p>
          <w:p w14:paraId="38A5342F" w14:textId="77777777" w:rsidR="004E71C1" w:rsidRDefault="00557DB0">
            <w:pPr>
              <w:pStyle w:val="TableParagraph"/>
              <w:numPr>
                <w:ilvl w:val="0"/>
                <w:numId w:val="35"/>
              </w:numPr>
              <w:tabs>
                <w:tab w:val="left" w:pos="327"/>
              </w:tabs>
              <w:spacing w:before="1"/>
              <w:ind w:left="327" w:hanging="220"/>
            </w:pPr>
            <w:r>
              <w:rPr>
                <w:spacing w:val="-2"/>
              </w:rPr>
              <w:t>Специалисты</w:t>
            </w:r>
          </w:p>
        </w:tc>
      </w:tr>
      <w:tr w:rsidR="004E71C1" w14:paraId="02C16300" w14:textId="77777777">
        <w:trPr>
          <w:trHeight w:val="1012"/>
        </w:trPr>
        <w:tc>
          <w:tcPr>
            <w:tcW w:w="1704" w:type="dxa"/>
          </w:tcPr>
          <w:p w14:paraId="21479719" w14:textId="77777777" w:rsidR="004E71C1" w:rsidRDefault="00557DB0">
            <w:pPr>
              <w:pStyle w:val="TableParagraph"/>
              <w:spacing w:line="249" w:lineRule="exact"/>
              <w:ind w:left="56" w:right="47"/>
              <w:jc w:val="center"/>
            </w:pPr>
            <w:r>
              <w:t xml:space="preserve">22 </w:t>
            </w:r>
            <w:r>
              <w:rPr>
                <w:spacing w:val="-2"/>
              </w:rPr>
              <w:t>августа</w:t>
            </w:r>
          </w:p>
        </w:tc>
        <w:tc>
          <w:tcPr>
            <w:tcW w:w="3255" w:type="dxa"/>
          </w:tcPr>
          <w:p w14:paraId="527C5919" w14:textId="77777777" w:rsidR="004E71C1" w:rsidRDefault="00557DB0">
            <w:pPr>
              <w:pStyle w:val="TableParagraph"/>
              <w:ind w:left="105"/>
            </w:pPr>
            <w:r>
              <w:t>День</w:t>
            </w:r>
            <w:r>
              <w:rPr>
                <w:spacing w:val="80"/>
              </w:rPr>
              <w:t xml:space="preserve"> </w:t>
            </w:r>
            <w:r>
              <w:t>Государственного</w:t>
            </w:r>
            <w:r>
              <w:rPr>
                <w:spacing w:val="80"/>
              </w:rPr>
              <w:t xml:space="preserve"> </w:t>
            </w:r>
            <w:r>
              <w:t>флага Российской Федерации</w:t>
            </w:r>
          </w:p>
        </w:tc>
        <w:tc>
          <w:tcPr>
            <w:tcW w:w="2597" w:type="dxa"/>
          </w:tcPr>
          <w:p w14:paraId="0772E4B5" w14:textId="77777777" w:rsidR="004E71C1" w:rsidRDefault="00557DB0">
            <w:pPr>
              <w:pStyle w:val="TableParagraph"/>
              <w:numPr>
                <w:ilvl w:val="0"/>
                <w:numId w:val="32"/>
              </w:numPr>
              <w:tabs>
                <w:tab w:val="left" w:pos="327"/>
              </w:tabs>
              <w:ind w:right="768" w:firstLine="0"/>
            </w:pPr>
            <w:r>
              <w:rPr>
                <w:spacing w:val="-2"/>
              </w:rPr>
              <w:t xml:space="preserve">Тематическое </w:t>
            </w:r>
            <w:r>
              <w:t>оформление</w:t>
            </w:r>
            <w:r>
              <w:rPr>
                <w:spacing w:val="-14"/>
              </w:rPr>
              <w:t xml:space="preserve"> </w:t>
            </w:r>
            <w:r>
              <w:t>окон.</w:t>
            </w:r>
          </w:p>
          <w:p w14:paraId="5DBCB850" w14:textId="77777777" w:rsidR="004E71C1" w:rsidRDefault="00557DB0">
            <w:pPr>
              <w:pStyle w:val="TableParagraph"/>
              <w:numPr>
                <w:ilvl w:val="0"/>
                <w:numId w:val="32"/>
              </w:numPr>
              <w:tabs>
                <w:tab w:val="left" w:pos="327"/>
              </w:tabs>
              <w:spacing w:line="254" w:lineRule="exact"/>
              <w:ind w:right="559" w:firstLine="0"/>
            </w:pPr>
            <w:r>
              <w:rPr>
                <w:spacing w:val="-2"/>
              </w:rPr>
              <w:t>Музыкальный праздник-викторина</w:t>
            </w:r>
          </w:p>
        </w:tc>
        <w:tc>
          <w:tcPr>
            <w:tcW w:w="2216" w:type="dxa"/>
          </w:tcPr>
          <w:p w14:paraId="2BF7B69F" w14:textId="77777777" w:rsidR="004E71C1" w:rsidRDefault="00557DB0">
            <w:pPr>
              <w:pStyle w:val="TableParagraph"/>
              <w:numPr>
                <w:ilvl w:val="0"/>
                <w:numId w:val="31"/>
              </w:numPr>
              <w:tabs>
                <w:tab w:val="left" w:pos="327"/>
              </w:tabs>
              <w:ind w:right="536" w:firstLine="0"/>
            </w:pPr>
            <w:r>
              <w:rPr>
                <w:spacing w:val="-2"/>
              </w:rPr>
              <w:t>Музыкальный руководитель.</w:t>
            </w:r>
          </w:p>
          <w:p w14:paraId="5925B845" w14:textId="77777777" w:rsidR="004E71C1" w:rsidRDefault="00557DB0">
            <w:pPr>
              <w:pStyle w:val="TableParagraph"/>
              <w:numPr>
                <w:ilvl w:val="0"/>
                <w:numId w:val="31"/>
              </w:numPr>
              <w:tabs>
                <w:tab w:val="left" w:pos="327"/>
              </w:tabs>
              <w:spacing w:line="251" w:lineRule="exact"/>
              <w:ind w:left="327" w:hanging="220"/>
            </w:pPr>
            <w:r>
              <w:rPr>
                <w:spacing w:val="-2"/>
              </w:rPr>
              <w:t>Воспитатели</w:t>
            </w:r>
          </w:p>
          <w:p w14:paraId="171B05FC" w14:textId="77777777" w:rsidR="004E71C1" w:rsidRDefault="00557DB0">
            <w:pPr>
              <w:pStyle w:val="TableParagraph"/>
              <w:numPr>
                <w:ilvl w:val="0"/>
                <w:numId w:val="31"/>
              </w:numPr>
              <w:tabs>
                <w:tab w:val="left" w:pos="327"/>
              </w:tabs>
              <w:spacing w:line="238" w:lineRule="exact"/>
              <w:ind w:left="327" w:hanging="220"/>
            </w:pPr>
            <w:r>
              <w:rPr>
                <w:spacing w:val="-2"/>
              </w:rPr>
              <w:t>Специалисты</w:t>
            </w:r>
          </w:p>
        </w:tc>
      </w:tr>
      <w:tr w:rsidR="004E71C1" w14:paraId="380856B0" w14:textId="77777777">
        <w:trPr>
          <w:trHeight w:val="759"/>
        </w:trPr>
        <w:tc>
          <w:tcPr>
            <w:tcW w:w="1704" w:type="dxa"/>
          </w:tcPr>
          <w:p w14:paraId="4FFFB14B" w14:textId="77777777" w:rsidR="004E71C1" w:rsidRDefault="00557DB0">
            <w:pPr>
              <w:pStyle w:val="TableParagraph"/>
              <w:spacing w:line="245" w:lineRule="exact"/>
              <w:ind w:left="56" w:right="47"/>
              <w:jc w:val="center"/>
            </w:pPr>
            <w:r>
              <w:t xml:space="preserve">23 </w:t>
            </w:r>
            <w:r>
              <w:rPr>
                <w:spacing w:val="-2"/>
              </w:rPr>
              <w:t>августа</w:t>
            </w:r>
          </w:p>
        </w:tc>
        <w:tc>
          <w:tcPr>
            <w:tcW w:w="3255" w:type="dxa"/>
          </w:tcPr>
          <w:p w14:paraId="1F41703A" w14:textId="77777777" w:rsidR="004E71C1" w:rsidRDefault="00557DB0">
            <w:pPr>
              <w:pStyle w:val="TableParagraph"/>
              <w:spacing w:line="245" w:lineRule="exact"/>
              <w:ind w:left="105"/>
            </w:pPr>
            <w:r>
              <w:t>День</w:t>
            </w:r>
            <w:r>
              <w:rPr>
                <w:spacing w:val="58"/>
              </w:rPr>
              <w:t xml:space="preserve"> </w:t>
            </w:r>
            <w:r>
              <w:t>Победы</w:t>
            </w:r>
            <w:r>
              <w:rPr>
                <w:spacing w:val="62"/>
              </w:rPr>
              <w:t xml:space="preserve"> </w:t>
            </w:r>
            <w:r>
              <w:t>советских</w:t>
            </w:r>
            <w:r>
              <w:rPr>
                <w:spacing w:val="59"/>
              </w:rPr>
              <w:t xml:space="preserve"> </w:t>
            </w:r>
            <w:r>
              <w:rPr>
                <w:spacing w:val="-4"/>
              </w:rPr>
              <w:t>войск</w:t>
            </w:r>
          </w:p>
          <w:p w14:paraId="2C7B33B8" w14:textId="77777777" w:rsidR="004E71C1" w:rsidRDefault="00557DB0">
            <w:pPr>
              <w:pStyle w:val="TableParagraph"/>
              <w:spacing w:line="252" w:lineRule="exact"/>
              <w:ind w:left="105"/>
            </w:pPr>
            <w:r>
              <w:t>над</w:t>
            </w:r>
            <w:r>
              <w:rPr>
                <w:spacing w:val="40"/>
              </w:rPr>
              <w:t xml:space="preserve"> </w:t>
            </w:r>
            <w:r>
              <w:t>немецкой</w:t>
            </w:r>
            <w:r>
              <w:rPr>
                <w:spacing w:val="40"/>
              </w:rPr>
              <w:t xml:space="preserve"> </w:t>
            </w:r>
            <w:r>
              <w:t>армией</w:t>
            </w:r>
            <w:r>
              <w:rPr>
                <w:spacing w:val="40"/>
              </w:rPr>
              <w:t xml:space="preserve"> </w:t>
            </w:r>
            <w:r>
              <w:t>в</w:t>
            </w:r>
            <w:r>
              <w:rPr>
                <w:spacing w:val="40"/>
              </w:rPr>
              <w:t xml:space="preserve"> </w:t>
            </w:r>
            <w:r>
              <w:t>битве под Курском в 1943 году</w:t>
            </w:r>
          </w:p>
        </w:tc>
        <w:tc>
          <w:tcPr>
            <w:tcW w:w="2597" w:type="dxa"/>
          </w:tcPr>
          <w:p w14:paraId="0D7BDABC" w14:textId="77777777" w:rsidR="004E71C1" w:rsidRDefault="00557DB0">
            <w:pPr>
              <w:pStyle w:val="TableParagraph"/>
              <w:spacing w:line="245" w:lineRule="exact"/>
            </w:pPr>
            <w:r>
              <w:t>Тематическая</w:t>
            </w:r>
            <w:r>
              <w:rPr>
                <w:spacing w:val="-6"/>
              </w:rPr>
              <w:t xml:space="preserve"> </w:t>
            </w:r>
            <w:r>
              <w:rPr>
                <w:spacing w:val="-2"/>
              </w:rPr>
              <w:t>беседа</w:t>
            </w:r>
          </w:p>
        </w:tc>
        <w:tc>
          <w:tcPr>
            <w:tcW w:w="2216" w:type="dxa"/>
          </w:tcPr>
          <w:p w14:paraId="63831D4F" w14:textId="77777777" w:rsidR="004E71C1" w:rsidRDefault="00557DB0">
            <w:pPr>
              <w:pStyle w:val="TableParagraph"/>
              <w:spacing w:line="245" w:lineRule="exact"/>
            </w:pPr>
            <w:r>
              <w:rPr>
                <w:spacing w:val="-2"/>
              </w:rPr>
              <w:t>Воспитатели</w:t>
            </w:r>
          </w:p>
        </w:tc>
      </w:tr>
      <w:tr w:rsidR="004E71C1" w14:paraId="706A3C5E" w14:textId="77777777">
        <w:trPr>
          <w:trHeight w:val="251"/>
        </w:trPr>
        <w:tc>
          <w:tcPr>
            <w:tcW w:w="1704" w:type="dxa"/>
          </w:tcPr>
          <w:p w14:paraId="32F2627F" w14:textId="77777777" w:rsidR="004E71C1" w:rsidRDefault="00557DB0">
            <w:pPr>
              <w:pStyle w:val="TableParagraph"/>
              <w:spacing w:line="232" w:lineRule="exact"/>
              <w:ind w:left="56" w:right="47"/>
              <w:jc w:val="center"/>
            </w:pPr>
            <w:r>
              <w:t xml:space="preserve">27 </w:t>
            </w:r>
            <w:r>
              <w:rPr>
                <w:spacing w:val="-2"/>
              </w:rPr>
              <w:t>августа</w:t>
            </w:r>
          </w:p>
        </w:tc>
        <w:tc>
          <w:tcPr>
            <w:tcW w:w="3255" w:type="dxa"/>
          </w:tcPr>
          <w:p w14:paraId="17B983B2" w14:textId="77777777" w:rsidR="004E71C1" w:rsidRDefault="00557DB0">
            <w:pPr>
              <w:pStyle w:val="TableParagraph"/>
              <w:spacing w:line="232" w:lineRule="exact"/>
              <w:ind w:left="105"/>
            </w:pPr>
            <w:r>
              <w:t>День</w:t>
            </w:r>
            <w:r>
              <w:rPr>
                <w:spacing w:val="-8"/>
              </w:rPr>
              <w:t xml:space="preserve"> </w:t>
            </w:r>
            <w:r>
              <w:t>российского</w:t>
            </w:r>
            <w:r>
              <w:rPr>
                <w:spacing w:val="-7"/>
              </w:rPr>
              <w:t xml:space="preserve"> </w:t>
            </w:r>
            <w:r>
              <w:rPr>
                <w:spacing w:val="-4"/>
              </w:rPr>
              <w:t>кино</w:t>
            </w:r>
          </w:p>
        </w:tc>
        <w:tc>
          <w:tcPr>
            <w:tcW w:w="2597" w:type="dxa"/>
          </w:tcPr>
          <w:p w14:paraId="42FE0A2C" w14:textId="77777777" w:rsidR="004E71C1" w:rsidRDefault="00557DB0">
            <w:pPr>
              <w:pStyle w:val="TableParagraph"/>
              <w:spacing w:line="232" w:lineRule="exact"/>
            </w:pPr>
            <w:r>
              <w:t>Тематическая</w:t>
            </w:r>
            <w:r>
              <w:rPr>
                <w:spacing w:val="-6"/>
              </w:rPr>
              <w:t xml:space="preserve"> </w:t>
            </w:r>
            <w:r>
              <w:rPr>
                <w:spacing w:val="-2"/>
              </w:rPr>
              <w:t>беседа</w:t>
            </w:r>
          </w:p>
        </w:tc>
        <w:tc>
          <w:tcPr>
            <w:tcW w:w="2216" w:type="dxa"/>
          </w:tcPr>
          <w:p w14:paraId="26D910E7" w14:textId="77777777" w:rsidR="004E71C1" w:rsidRDefault="00557DB0">
            <w:pPr>
              <w:pStyle w:val="TableParagraph"/>
              <w:spacing w:line="232" w:lineRule="exact"/>
            </w:pPr>
            <w:r>
              <w:rPr>
                <w:spacing w:val="-2"/>
              </w:rPr>
              <w:t>Воспитатели</w:t>
            </w:r>
          </w:p>
        </w:tc>
      </w:tr>
      <w:tr w:rsidR="004E71C1" w14:paraId="6A303EF6" w14:textId="77777777">
        <w:trPr>
          <w:trHeight w:val="275"/>
        </w:trPr>
        <w:tc>
          <w:tcPr>
            <w:tcW w:w="9772" w:type="dxa"/>
            <w:gridSpan w:val="4"/>
          </w:tcPr>
          <w:p w14:paraId="369AC2CF" w14:textId="77777777" w:rsidR="004E71C1" w:rsidRDefault="00557DB0">
            <w:pPr>
              <w:pStyle w:val="TableParagraph"/>
              <w:spacing w:line="256" w:lineRule="exact"/>
              <w:ind w:left="8" w:right="1"/>
              <w:jc w:val="center"/>
              <w:rPr>
                <w:b/>
                <w:i/>
                <w:sz w:val="24"/>
              </w:rPr>
            </w:pPr>
            <w:r>
              <w:rPr>
                <w:b/>
                <w:i/>
                <w:spacing w:val="-2"/>
                <w:sz w:val="24"/>
              </w:rPr>
              <w:t>Сентябрь</w:t>
            </w:r>
          </w:p>
        </w:tc>
      </w:tr>
      <w:tr w:rsidR="004E71C1" w14:paraId="11127FFD" w14:textId="77777777">
        <w:trPr>
          <w:trHeight w:val="1012"/>
        </w:trPr>
        <w:tc>
          <w:tcPr>
            <w:tcW w:w="1704" w:type="dxa"/>
          </w:tcPr>
          <w:p w14:paraId="57EC534F" w14:textId="77777777" w:rsidR="004E71C1" w:rsidRDefault="00557DB0">
            <w:pPr>
              <w:pStyle w:val="TableParagraph"/>
              <w:spacing w:line="249" w:lineRule="exact"/>
              <w:ind w:left="59" w:right="47"/>
              <w:jc w:val="center"/>
            </w:pPr>
            <w:r>
              <w:t xml:space="preserve">01 </w:t>
            </w:r>
            <w:r>
              <w:rPr>
                <w:spacing w:val="-2"/>
              </w:rPr>
              <w:t>сентября</w:t>
            </w:r>
          </w:p>
        </w:tc>
        <w:tc>
          <w:tcPr>
            <w:tcW w:w="3255" w:type="dxa"/>
          </w:tcPr>
          <w:p w14:paraId="2044E5C7" w14:textId="77777777" w:rsidR="004E71C1" w:rsidRDefault="00557DB0">
            <w:pPr>
              <w:pStyle w:val="TableParagraph"/>
              <w:spacing w:line="249" w:lineRule="exact"/>
              <w:ind w:left="105"/>
            </w:pPr>
            <w:r>
              <w:t>День</w:t>
            </w:r>
            <w:r>
              <w:rPr>
                <w:spacing w:val="-1"/>
              </w:rPr>
              <w:t xml:space="preserve"> </w:t>
            </w:r>
            <w:r>
              <w:rPr>
                <w:spacing w:val="-2"/>
              </w:rPr>
              <w:t>знаний</w:t>
            </w:r>
          </w:p>
        </w:tc>
        <w:tc>
          <w:tcPr>
            <w:tcW w:w="2597" w:type="dxa"/>
          </w:tcPr>
          <w:p w14:paraId="0E2FC23C" w14:textId="77777777" w:rsidR="004E71C1" w:rsidRDefault="00557DB0">
            <w:pPr>
              <w:pStyle w:val="TableParagraph"/>
              <w:spacing w:line="249" w:lineRule="exact"/>
              <w:ind w:left="168"/>
            </w:pPr>
            <w:r>
              <w:t>Музыкальный</w:t>
            </w:r>
            <w:r>
              <w:rPr>
                <w:spacing w:val="-7"/>
              </w:rPr>
              <w:t xml:space="preserve"> </w:t>
            </w:r>
            <w:r>
              <w:rPr>
                <w:spacing w:val="-2"/>
              </w:rPr>
              <w:t>праздник</w:t>
            </w:r>
          </w:p>
        </w:tc>
        <w:tc>
          <w:tcPr>
            <w:tcW w:w="2216" w:type="dxa"/>
          </w:tcPr>
          <w:p w14:paraId="593B4173" w14:textId="77777777" w:rsidR="004E71C1" w:rsidRDefault="00557DB0">
            <w:pPr>
              <w:pStyle w:val="TableParagraph"/>
              <w:numPr>
                <w:ilvl w:val="0"/>
                <w:numId w:val="30"/>
              </w:numPr>
              <w:tabs>
                <w:tab w:val="left" w:pos="327"/>
              </w:tabs>
              <w:ind w:right="536" w:firstLine="0"/>
            </w:pPr>
            <w:r>
              <w:rPr>
                <w:spacing w:val="-2"/>
              </w:rPr>
              <w:t>Музыкальный руководитель.</w:t>
            </w:r>
          </w:p>
          <w:p w14:paraId="514AC7D2" w14:textId="77777777" w:rsidR="004E71C1" w:rsidRDefault="00557DB0">
            <w:pPr>
              <w:pStyle w:val="TableParagraph"/>
              <w:numPr>
                <w:ilvl w:val="0"/>
                <w:numId w:val="30"/>
              </w:numPr>
              <w:tabs>
                <w:tab w:val="left" w:pos="327"/>
              </w:tabs>
              <w:spacing w:line="251" w:lineRule="exact"/>
              <w:ind w:left="327" w:hanging="220"/>
            </w:pPr>
            <w:r>
              <w:rPr>
                <w:spacing w:val="-2"/>
              </w:rPr>
              <w:t>Воспитатели</w:t>
            </w:r>
          </w:p>
          <w:p w14:paraId="3CE0A479" w14:textId="77777777" w:rsidR="004E71C1" w:rsidRDefault="00557DB0">
            <w:pPr>
              <w:pStyle w:val="TableParagraph"/>
              <w:numPr>
                <w:ilvl w:val="0"/>
                <w:numId w:val="30"/>
              </w:numPr>
              <w:tabs>
                <w:tab w:val="left" w:pos="327"/>
              </w:tabs>
              <w:spacing w:line="238" w:lineRule="exact"/>
              <w:ind w:left="327" w:hanging="220"/>
            </w:pPr>
            <w:r>
              <w:rPr>
                <w:spacing w:val="-2"/>
              </w:rPr>
              <w:t>Специалисты</w:t>
            </w:r>
          </w:p>
        </w:tc>
      </w:tr>
      <w:tr w:rsidR="004E71C1" w14:paraId="2983BF9B" w14:textId="77777777">
        <w:trPr>
          <w:trHeight w:val="506"/>
        </w:trPr>
        <w:tc>
          <w:tcPr>
            <w:tcW w:w="1704" w:type="dxa"/>
          </w:tcPr>
          <w:p w14:paraId="0DC4D213" w14:textId="77777777" w:rsidR="004E71C1" w:rsidRDefault="00E86B36">
            <w:pPr>
              <w:pStyle w:val="TableParagraph"/>
              <w:spacing w:line="247" w:lineRule="exact"/>
              <w:ind w:left="59" w:right="47"/>
              <w:jc w:val="center"/>
            </w:pPr>
            <w:r>
              <w:t>08</w:t>
            </w:r>
            <w:r w:rsidR="00557DB0">
              <w:t xml:space="preserve"> </w:t>
            </w:r>
            <w:r w:rsidR="00557DB0">
              <w:rPr>
                <w:spacing w:val="-2"/>
              </w:rPr>
              <w:t>сентября</w:t>
            </w:r>
          </w:p>
        </w:tc>
        <w:tc>
          <w:tcPr>
            <w:tcW w:w="3255" w:type="dxa"/>
          </w:tcPr>
          <w:p w14:paraId="52BBC91D" w14:textId="77777777" w:rsidR="004E71C1" w:rsidRDefault="00E86B36">
            <w:pPr>
              <w:pStyle w:val="TableParagraph"/>
              <w:spacing w:line="247" w:lineRule="exact"/>
              <w:ind w:left="105"/>
            </w:pPr>
            <w:r>
              <w:t>Международный день распространения грамотности</w:t>
            </w:r>
          </w:p>
        </w:tc>
        <w:tc>
          <w:tcPr>
            <w:tcW w:w="2597" w:type="dxa"/>
          </w:tcPr>
          <w:p w14:paraId="091F4FCE" w14:textId="77777777" w:rsidR="004E71C1" w:rsidRDefault="00557DB0">
            <w:pPr>
              <w:pStyle w:val="TableParagraph"/>
              <w:spacing w:line="247" w:lineRule="exact"/>
            </w:pPr>
            <w:r>
              <w:t>Тематическая</w:t>
            </w:r>
            <w:r>
              <w:rPr>
                <w:spacing w:val="-6"/>
              </w:rPr>
              <w:t xml:space="preserve"> </w:t>
            </w:r>
            <w:r>
              <w:rPr>
                <w:spacing w:val="-2"/>
              </w:rPr>
              <w:t>беседа</w:t>
            </w:r>
          </w:p>
        </w:tc>
        <w:tc>
          <w:tcPr>
            <w:tcW w:w="2216" w:type="dxa"/>
          </w:tcPr>
          <w:p w14:paraId="11454564" w14:textId="77777777" w:rsidR="004E71C1" w:rsidRDefault="00557DB0">
            <w:pPr>
              <w:pStyle w:val="TableParagraph"/>
              <w:spacing w:line="247" w:lineRule="exact"/>
            </w:pPr>
            <w:r>
              <w:rPr>
                <w:spacing w:val="-2"/>
              </w:rPr>
              <w:t>Воспитатели</w:t>
            </w:r>
          </w:p>
        </w:tc>
      </w:tr>
      <w:tr w:rsidR="004E71C1" w14:paraId="618C8D49" w14:textId="77777777">
        <w:trPr>
          <w:trHeight w:val="760"/>
        </w:trPr>
        <w:tc>
          <w:tcPr>
            <w:tcW w:w="1704" w:type="dxa"/>
          </w:tcPr>
          <w:p w14:paraId="3E5A7294" w14:textId="77777777" w:rsidR="004E71C1" w:rsidRDefault="004E71C1">
            <w:pPr>
              <w:pStyle w:val="TableParagraph"/>
              <w:spacing w:line="247" w:lineRule="exact"/>
              <w:ind w:left="59" w:right="47"/>
              <w:jc w:val="center"/>
            </w:pPr>
          </w:p>
        </w:tc>
        <w:tc>
          <w:tcPr>
            <w:tcW w:w="3255" w:type="dxa"/>
          </w:tcPr>
          <w:p w14:paraId="2EEA665E" w14:textId="77777777" w:rsidR="004E71C1" w:rsidRDefault="00E86B36">
            <w:pPr>
              <w:pStyle w:val="TableParagraph"/>
              <w:tabs>
                <w:tab w:val="left" w:pos="2403"/>
              </w:tabs>
              <w:spacing w:line="252" w:lineRule="exact"/>
              <w:ind w:left="105" w:right="98"/>
            </w:pPr>
            <w:r>
              <w:t>Второе воскресенье День Байкала</w:t>
            </w:r>
          </w:p>
        </w:tc>
        <w:tc>
          <w:tcPr>
            <w:tcW w:w="2597" w:type="dxa"/>
          </w:tcPr>
          <w:p w14:paraId="7165EC60" w14:textId="77777777" w:rsidR="004E71C1" w:rsidRDefault="004E71C1">
            <w:pPr>
              <w:pStyle w:val="TableParagraph"/>
              <w:ind w:left="0"/>
            </w:pPr>
          </w:p>
        </w:tc>
        <w:tc>
          <w:tcPr>
            <w:tcW w:w="2216" w:type="dxa"/>
          </w:tcPr>
          <w:p w14:paraId="6E2A22F9" w14:textId="77777777" w:rsidR="004E71C1" w:rsidRDefault="004E71C1">
            <w:pPr>
              <w:pStyle w:val="TableParagraph"/>
              <w:ind w:left="0"/>
            </w:pPr>
          </w:p>
        </w:tc>
      </w:tr>
      <w:tr w:rsidR="004E71C1" w14:paraId="40117CE2" w14:textId="77777777">
        <w:trPr>
          <w:trHeight w:val="1010"/>
        </w:trPr>
        <w:tc>
          <w:tcPr>
            <w:tcW w:w="1704" w:type="dxa"/>
          </w:tcPr>
          <w:p w14:paraId="681519D6" w14:textId="77777777" w:rsidR="004E71C1" w:rsidRDefault="00557DB0">
            <w:pPr>
              <w:pStyle w:val="TableParagraph"/>
              <w:spacing w:line="247" w:lineRule="exact"/>
              <w:ind w:left="59" w:right="47"/>
              <w:jc w:val="center"/>
            </w:pPr>
            <w:r>
              <w:t xml:space="preserve">27 </w:t>
            </w:r>
            <w:r>
              <w:rPr>
                <w:spacing w:val="-2"/>
              </w:rPr>
              <w:t>сентября</w:t>
            </w:r>
          </w:p>
        </w:tc>
        <w:tc>
          <w:tcPr>
            <w:tcW w:w="3255" w:type="dxa"/>
          </w:tcPr>
          <w:p w14:paraId="0C8D0B4D" w14:textId="77777777" w:rsidR="004E71C1" w:rsidRDefault="00557DB0">
            <w:pPr>
              <w:pStyle w:val="TableParagraph"/>
              <w:tabs>
                <w:tab w:val="left" w:pos="2001"/>
              </w:tabs>
              <w:ind w:left="105" w:right="96"/>
            </w:pPr>
            <w:r>
              <w:rPr>
                <w:spacing w:val="-4"/>
              </w:rPr>
              <w:t>День</w:t>
            </w:r>
            <w:r>
              <w:tab/>
            </w:r>
            <w:r>
              <w:rPr>
                <w:spacing w:val="-2"/>
              </w:rPr>
              <w:t xml:space="preserve">воспитателя </w:t>
            </w:r>
            <w:r>
              <w:t>и дошкольного работника</w:t>
            </w:r>
          </w:p>
        </w:tc>
        <w:tc>
          <w:tcPr>
            <w:tcW w:w="2597" w:type="dxa"/>
          </w:tcPr>
          <w:p w14:paraId="19F7334F" w14:textId="77777777" w:rsidR="004E71C1" w:rsidRDefault="00557DB0">
            <w:pPr>
              <w:pStyle w:val="TableParagraph"/>
              <w:numPr>
                <w:ilvl w:val="0"/>
                <w:numId w:val="27"/>
              </w:numPr>
              <w:tabs>
                <w:tab w:val="left" w:pos="327"/>
              </w:tabs>
              <w:ind w:right="124" w:firstLine="0"/>
            </w:pPr>
            <w:r>
              <w:rPr>
                <w:spacing w:val="-2"/>
              </w:rPr>
              <w:t xml:space="preserve">Тематические </w:t>
            </w:r>
            <w:r>
              <w:t>оформления</w:t>
            </w:r>
            <w:r>
              <w:rPr>
                <w:spacing w:val="-14"/>
              </w:rPr>
              <w:t xml:space="preserve"> </w:t>
            </w:r>
            <w:r>
              <w:t>помещений.</w:t>
            </w:r>
          </w:p>
          <w:p w14:paraId="3B78293A" w14:textId="77777777" w:rsidR="004E71C1" w:rsidRDefault="00557DB0">
            <w:pPr>
              <w:pStyle w:val="TableParagraph"/>
              <w:numPr>
                <w:ilvl w:val="0"/>
                <w:numId w:val="27"/>
              </w:numPr>
              <w:tabs>
                <w:tab w:val="left" w:pos="327"/>
              </w:tabs>
              <w:spacing w:line="252" w:lineRule="exact"/>
              <w:ind w:right="917" w:firstLine="0"/>
            </w:pPr>
            <w:r>
              <w:rPr>
                <w:spacing w:val="-2"/>
              </w:rPr>
              <w:t>Музыкальный праздник</w:t>
            </w:r>
          </w:p>
        </w:tc>
        <w:tc>
          <w:tcPr>
            <w:tcW w:w="2216" w:type="dxa"/>
          </w:tcPr>
          <w:p w14:paraId="0BD27382" w14:textId="77777777" w:rsidR="004E71C1" w:rsidRDefault="00557DB0">
            <w:pPr>
              <w:pStyle w:val="TableParagraph"/>
              <w:numPr>
                <w:ilvl w:val="0"/>
                <w:numId w:val="26"/>
              </w:numPr>
              <w:tabs>
                <w:tab w:val="left" w:pos="327"/>
              </w:tabs>
              <w:ind w:right="536" w:firstLine="0"/>
            </w:pPr>
            <w:r>
              <w:rPr>
                <w:spacing w:val="-2"/>
              </w:rPr>
              <w:t>Музыкальный руководитель.</w:t>
            </w:r>
          </w:p>
          <w:p w14:paraId="23A6091C" w14:textId="77777777" w:rsidR="004E71C1" w:rsidRDefault="00557DB0">
            <w:pPr>
              <w:pStyle w:val="TableParagraph"/>
              <w:numPr>
                <w:ilvl w:val="0"/>
                <w:numId w:val="26"/>
              </w:numPr>
              <w:tabs>
                <w:tab w:val="left" w:pos="327"/>
              </w:tabs>
              <w:spacing w:line="252" w:lineRule="exact"/>
              <w:ind w:left="327" w:hanging="220"/>
            </w:pPr>
            <w:r>
              <w:rPr>
                <w:spacing w:val="-2"/>
              </w:rPr>
              <w:t>Воспитатели</w:t>
            </w:r>
          </w:p>
          <w:p w14:paraId="33B84A91" w14:textId="77777777" w:rsidR="004E71C1" w:rsidRDefault="00557DB0">
            <w:pPr>
              <w:pStyle w:val="TableParagraph"/>
              <w:numPr>
                <w:ilvl w:val="0"/>
                <w:numId w:val="26"/>
              </w:numPr>
              <w:tabs>
                <w:tab w:val="left" w:pos="327"/>
              </w:tabs>
              <w:spacing w:line="238" w:lineRule="exact"/>
              <w:ind w:left="327" w:hanging="220"/>
            </w:pPr>
            <w:r>
              <w:rPr>
                <w:spacing w:val="-2"/>
              </w:rPr>
              <w:t>Специалисты</w:t>
            </w:r>
          </w:p>
        </w:tc>
      </w:tr>
      <w:tr w:rsidR="004E71C1" w14:paraId="25E73739" w14:textId="77777777">
        <w:trPr>
          <w:trHeight w:val="277"/>
        </w:trPr>
        <w:tc>
          <w:tcPr>
            <w:tcW w:w="9772" w:type="dxa"/>
            <w:gridSpan w:val="4"/>
          </w:tcPr>
          <w:p w14:paraId="79F0CCA1" w14:textId="77777777" w:rsidR="004E71C1" w:rsidRDefault="00557DB0">
            <w:pPr>
              <w:pStyle w:val="TableParagraph"/>
              <w:spacing w:line="258" w:lineRule="exact"/>
              <w:ind w:left="8" w:right="1"/>
              <w:jc w:val="center"/>
              <w:rPr>
                <w:b/>
                <w:i/>
                <w:sz w:val="24"/>
              </w:rPr>
            </w:pPr>
            <w:r>
              <w:rPr>
                <w:b/>
                <w:i/>
                <w:spacing w:val="-2"/>
                <w:sz w:val="24"/>
              </w:rPr>
              <w:t>Октябрь</w:t>
            </w:r>
          </w:p>
        </w:tc>
      </w:tr>
      <w:tr w:rsidR="004E71C1" w14:paraId="5E67BB6F" w14:textId="77777777">
        <w:trPr>
          <w:trHeight w:val="251"/>
        </w:trPr>
        <w:tc>
          <w:tcPr>
            <w:tcW w:w="1704" w:type="dxa"/>
          </w:tcPr>
          <w:p w14:paraId="323E4D90" w14:textId="77777777" w:rsidR="004E71C1" w:rsidRDefault="00557DB0">
            <w:pPr>
              <w:pStyle w:val="TableParagraph"/>
              <w:spacing w:line="232" w:lineRule="exact"/>
              <w:ind w:left="59" w:right="47"/>
              <w:jc w:val="center"/>
            </w:pPr>
            <w:r>
              <w:t xml:space="preserve">01 </w:t>
            </w:r>
            <w:r>
              <w:rPr>
                <w:spacing w:val="-2"/>
              </w:rPr>
              <w:t>октября</w:t>
            </w:r>
          </w:p>
        </w:tc>
        <w:tc>
          <w:tcPr>
            <w:tcW w:w="3255" w:type="dxa"/>
          </w:tcPr>
          <w:p w14:paraId="1B326E92" w14:textId="77777777" w:rsidR="004E71C1" w:rsidRDefault="00557DB0">
            <w:pPr>
              <w:pStyle w:val="TableParagraph"/>
              <w:spacing w:line="232" w:lineRule="exact"/>
              <w:ind w:left="105"/>
            </w:pPr>
            <w:r>
              <w:t>День</w:t>
            </w:r>
            <w:r>
              <w:rPr>
                <w:spacing w:val="-4"/>
              </w:rPr>
              <w:t xml:space="preserve"> </w:t>
            </w:r>
            <w:r>
              <w:t>пожилых</w:t>
            </w:r>
            <w:r>
              <w:rPr>
                <w:spacing w:val="-4"/>
              </w:rPr>
              <w:t xml:space="preserve"> людей</w:t>
            </w:r>
          </w:p>
        </w:tc>
        <w:tc>
          <w:tcPr>
            <w:tcW w:w="2597" w:type="dxa"/>
          </w:tcPr>
          <w:p w14:paraId="78C8A809" w14:textId="77777777" w:rsidR="004E71C1" w:rsidRDefault="00557DB0">
            <w:pPr>
              <w:pStyle w:val="TableParagraph"/>
              <w:spacing w:line="232" w:lineRule="exact"/>
            </w:pPr>
            <w:r>
              <w:rPr>
                <w:spacing w:val="-2"/>
              </w:rPr>
              <w:t>Беседа</w:t>
            </w:r>
          </w:p>
        </w:tc>
        <w:tc>
          <w:tcPr>
            <w:tcW w:w="2216" w:type="dxa"/>
          </w:tcPr>
          <w:p w14:paraId="44E348AC" w14:textId="77777777" w:rsidR="004E71C1" w:rsidRDefault="00557DB0">
            <w:pPr>
              <w:pStyle w:val="TableParagraph"/>
              <w:spacing w:line="232" w:lineRule="exact"/>
            </w:pPr>
            <w:r>
              <w:t xml:space="preserve">1. </w:t>
            </w:r>
            <w:r>
              <w:rPr>
                <w:spacing w:val="-2"/>
              </w:rPr>
              <w:t>Воспитатели</w:t>
            </w:r>
          </w:p>
        </w:tc>
      </w:tr>
      <w:tr w:rsidR="004E71C1" w14:paraId="2542CA2F" w14:textId="77777777">
        <w:trPr>
          <w:trHeight w:val="760"/>
        </w:trPr>
        <w:tc>
          <w:tcPr>
            <w:tcW w:w="1704" w:type="dxa"/>
          </w:tcPr>
          <w:p w14:paraId="4C8E8011" w14:textId="77777777" w:rsidR="004E71C1" w:rsidRDefault="00557DB0">
            <w:pPr>
              <w:pStyle w:val="TableParagraph"/>
              <w:spacing w:line="247" w:lineRule="exact"/>
              <w:ind w:left="59" w:right="47"/>
              <w:jc w:val="center"/>
            </w:pPr>
            <w:r>
              <w:t xml:space="preserve">01 </w:t>
            </w:r>
            <w:r>
              <w:rPr>
                <w:spacing w:val="-2"/>
              </w:rPr>
              <w:t>октября</w:t>
            </w:r>
          </w:p>
        </w:tc>
        <w:tc>
          <w:tcPr>
            <w:tcW w:w="3255" w:type="dxa"/>
          </w:tcPr>
          <w:p w14:paraId="11D3F7DA" w14:textId="77777777" w:rsidR="004E71C1" w:rsidRDefault="00557DB0">
            <w:pPr>
              <w:pStyle w:val="TableParagraph"/>
              <w:spacing w:line="247" w:lineRule="exact"/>
              <w:ind w:left="105"/>
            </w:pPr>
            <w:r>
              <w:t>Международный</w:t>
            </w:r>
            <w:r>
              <w:rPr>
                <w:spacing w:val="-9"/>
              </w:rPr>
              <w:t xml:space="preserve"> </w:t>
            </w:r>
            <w:r>
              <w:t>день</w:t>
            </w:r>
            <w:r>
              <w:rPr>
                <w:spacing w:val="-6"/>
              </w:rPr>
              <w:t xml:space="preserve"> </w:t>
            </w:r>
            <w:r>
              <w:rPr>
                <w:spacing w:val="-2"/>
              </w:rPr>
              <w:t>музыки</w:t>
            </w:r>
          </w:p>
        </w:tc>
        <w:tc>
          <w:tcPr>
            <w:tcW w:w="2597" w:type="dxa"/>
          </w:tcPr>
          <w:p w14:paraId="0BD81A59" w14:textId="77777777" w:rsidR="004E71C1" w:rsidRDefault="00557DB0">
            <w:pPr>
              <w:pStyle w:val="TableParagraph"/>
              <w:spacing w:line="247" w:lineRule="exact"/>
            </w:pPr>
            <w:r>
              <w:t>Музыкальное</w:t>
            </w:r>
            <w:r>
              <w:rPr>
                <w:spacing w:val="-8"/>
              </w:rPr>
              <w:t xml:space="preserve"> </w:t>
            </w:r>
            <w:r>
              <w:rPr>
                <w:spacing w:val="-2"/>
              </w:rPr>
              <w:t>занятие</w:t>
            </w:r>
          </w:p>
        </w:tc>
        <w:tc>
          <w:tcPr>
            <w:tcW w:w="2216" w:type="dxa"/>
          </w:tcPr>
          <w:p w14:paraId="7C778BFD" w14:textId="77777777" w:rsidR="004E71C1" w:rsidRDefault="00557DB0">
            <w:pPr>
              <w:pStyle w:val="TableParagraph"/>
              <w:numPr>
                <w:ilvl w:val="0"/>
                <w:numId w:val="25"/>
              </w:numPr>
              <w:tabs>
                <w:tab w:val="left" w:pos="327"/>
              </w:tabs>
              <w:spacing w:line="247" w:lineRule="exact"/>
              <w:ind w:left="327" w:hanging="220"/>
            </w:pPr>
            <w:r>
              <w:rPr>
                <w:spacing w:val="-2"/>
              </w:rPr>
              <w:t>Музыкальный</w:t>
            </w:r>
          </w:p>
          <w:p w14:paraId="114269F1" w14:textId="77777777" w:rsidR="004E71C1" w:rsidRDefault="00557DB0">
            <w:pPr>
              <w:pStyle w:val="TableParagraph"/>
              <w:spacing w:before="2" w:line="252" w:lineRule="exact"/>
            </w:pPr>
            <w:r>
              <w:rPr>
                <w:spacing w:val="-2"/>
              </w:rPr>
              <w:t>руководитель.</w:t>
            </w:r>
          </w:p>
          <w:p w14:paraId="3BE6EDEF" w14:textId="77777777" w:rsidR="004E71C1" w:rsidRDefault="00557DB0">
            <w:pPr>
              <w:pStyle w:val="TableParagraph"/>
              <w:numPr>
                <w:ilvl w:val="0"/>
                <w:numId w:val="25"/>
              </w:numPr>
              <w:tabs>
                <w:tab w:val="left" w:pos="327"/>
              </w:tabs>
              <w:spacing w:line="240" w:lineRule="exact"/>
              <w:ind w:left="327" w:hanging="220"/>
            </w:pPr>
            <w:r>
              <w:rPr>
                <w:spacing w:val="-2"/>
              </w:rPr>
              <w:t>Воспитатели</w:t>
            </w:r>
          </w:p>
        </w:tc>
      </w:tr>
      <w:tr w:rsidR="00E86B36" w14:paraId="2628AE40" w14:textId="77777777">
        <w:trPr>
          <w:trHeight w:val="760"/>
        </w:trPr>
        <w:tc>
          <w:tcPr>
            <w:tcW w:w="1704" w:type="dxa"/>
          </w:tcPr>
          <w:p w14:paraId="0E53372F" w14:textId="77777777" w:rsidR="00E86B36" w:rsidRDefault="00E86B36">
            <w:pPr>
              <w:pStyle w:val="TableParagraph"/>
              <w:spacing w:line="247" w:lineRule="exact"/>
              <w:ind w:left="59" w:right="47"/>
              <w:jc w:val="center"/>
            </w:pPr>
            <w:r>
              <w:t>04 октября</w:t>
            </w:r>
          </w:p>
        </w:tc>
        <w:tc>
          <w:tcPr>
            <w:tcW w:w="3255" w:type="dxa"/>
          </w:tcPr>
          <w:p w14:paraId="2978ABD7" w14:textId="77777777" w:rsidR="00E86B36" w:rsidRDefault="00E86B36">
            <w:pPr>
              <w:pStyle w:val="TableParagraph"/>
              <w:spacing w:line="247" w:lineRule="exact"/>
              <w:ind w:left="105"/>
            </w:pPr>
            <w:r>
              <w:t xml:space="preserve"> День защиты животных</w:t>
            </w:r>
          </w:p>
        </w:tc>
        <w:tc>
          <w:tcPr>
            <w:tcW w:w="2597" w:type="dxa"/>
          </w:tcPr>
          <w:p w14:paraId="15651F90" w14:textId="77777777" w:rsidR="00E86B36" w:rsidRDefault="00E86B36">
            <w:pPr>
              <w:pStyle w:val="TableParagraph"/>
              <w:spacing w:line="247" w:lineRule="exact"/>
            </w:pPr>
            <w:r>
              <w:t>Тематическая беседа</w:t>
            </w:r>
          </w:p>
        </w:tc>
        <w:tc>
          <w:tcPr>
            <w:tcW w:w="2216" w:type="dxa"/>
          </w:tcPr>
          <w:p w14:paraId="6378A396" w14:textId="77777777" w:rsidR="00E86B36" w:rsidRDefault="00E86B36" w:rsidP="00E86B36">
            <w:pPr>
              <w:pStyle w:val="TableParagraph"/>
              <w:numPr>
                <w:ilvl w:val="0"/>
                <w:numId w:val="373"/>
              </w:numPr>
              <w:tabs>
                <w:tab w:val="left" w:pos="327"/>
              </w:tabs>
              <w:spacing w:line="247" w:lineRule="exact"/>
              <w:rPr>
                <w:spacing w:val="-2"/>
              </w:rPr>
            </w:pPr>
            <w:r>
              <w:rPr>
                <w:spacing w:val="-2"/>
              </w:rPr>
              <w:t>Воспитатели</w:t>
            </w:r>
          </w:p>
        </w:tc>
      </w:tr>
      <w:tr w:rsidR="004E71C1" w14:paraId="5CCFCACB" w14:textId="77777777">
        <w:trPr>
          <w:trHeight w:val="506"/>
        </w:trPr>
        <w:tc>
          <w:tcPr>
            <w:tcW w:w="1704" w:type="dxa"/>
          </w:tcPr>
          <w:p w14:paraId="01B1914A" w14:textId="77777777" w:rsidR="004E71C1" w:rsidRDefault="00557DB0">
            <w:pPr>
              <w:pStyle w:val="TableParagraph"/>
              <w:spacing w:line="247" w:lineRule="exact"/>
              <w:ind w:left="59" w:right="47"/>
              <w:jc w:val="center"/>
            </w:pPr>
            <w:r>
              <w:t xml:space="preserve">05 </w:t>
            </w:r>
            <w:r>
              <w:rPr>
                <w:spacing w:val="-2"/>
              </w:rPr>
              <w:t>октября</w:t>
            </w:r>
          </w:p>
        </w:tc>
        <w:tc>
          <w:tcPr>
            <w:tcW w:w="3255" w:type="dxa"/>
          </w:tcPr>
          <w:p w14:paraId="141F74AA" w14:textId="77777777" w:rsidR="004E71C1" w:rsidRDefault="00557DB0">
            <w:pPr>
              <w:pStyle w:val="TableParagraph"/>
              <w:spacing w:line="247" w:lineRule="exact"/>
              <w:ind w:left="105"/>
            </w:pPr>
            <w:r>
              <w:t>День</w:t>
            </w:r>
            <w:r>
              <w:rPr>
                <w:spacing w:val="-1"/>
              </w:rPr>
              <w:t xml:space="preserve"> </w:t>
            </w:r>
            <w:r>
              <w:rPr>
                <w:spacing w:val="-2"/>
              </w:rPr>
              <w:t>учителя</w:t>
            </w:r>
          </w:p>
        </w:tc>
        <w:tc>
          <w:tcPr>
            <w:tcW w:w="2597" w:type="dxa"/>
          </w:tcPr>
          <w:p w14:paraId="15CB5AC1" w14:textId="77777777" w:rsidR="004E71C1" w:rsidRDefault="00557DB0">
            <w:pPr>
              <w:pStyle w:val="TableParagraph"/>
              <w:spacing w:line="246" w:lineRule="exact"/>
              <w:ind w:left="9" w:right="2"/>
              <w:jc w:val="center"/>
            </w:pPr>
            <w:r>
              <w:t>Тематическая</w:t>
            </w:r>
            <w:r>
              <w:rPr>
                <w:spacing w:val="-6"/>
              </w:rPr>
              <w:t xml:space="preserve"> </w:t>
            </w:r>
            <w:r>
              <w:rPr>
                <w:spacing w:val="-2"/>
              </w:rPr>
              <w:t>экскурсия</w:t>
            </w:r>
          </w:p>
          <w:p w14:paraId="3565630C" w14:textId="77777777" w:rsidR="004E71C1" w:rsidRDefault="00557DB0">
            <w:pPr>
              <w:pStyle w:val="TableParagraph"/>
              <w:spacing w:line="240" w:lineRule="exact"/>
              <w:ind w:left="9"/>
              <w:jc w:val="center"/>
            </w:pPr>
            <w:r>
              <w:t>в</w:t>
            </w:r>
            <w:r>
              <w:rPr>
                <w:spacing w:val="-1"/>
              </w:rPr>
              <w:t xml:space="preserve"> </w:t>
            </w:r>
            <w:r>
              <w:rPr>
                <w:spacing w:val="-4"/>
              </w:rPr>
              <w:t>школу</w:t>
            </w:r>
          </w:p>
        </w:tc>
        <w:tc>
          <w:tcPr>
            <w:tcW w:w="2216" w:type="dxa"/>
          </w:tcPr>
          <w:p w14:paraId="0D95A166" w14:textId="77777777" w:rsidR="004E71C1" w:rsidRDefault="00557DB0">
            <w:pPr>
              <w:pStyle w:val="TableParagraph"/>
              <w:numPr>
                <w:ilvl w:val="0"/>
                <w:numId w:val="24"/>
              </w:numPr>
              <w:tabs>
                <w:tab w:val="left" w:pos="327"/>
              </w:tabs>
              <w:spacing w:line="246" w:lineRule="exact"/>
              <w:ind w:left="327" w:hanging="220"/>
            </w:pPr>
            <w:r>
              <w:rPr>
                <w:spacing w:val="-2"/>
              </w:rPr>
              <w:t>Воспитатели</w:t>
            </w:r>
          </w:p>
          <w:p w14:paraId="405D77F5" w14:textId="77777777" w:rsidR="004E71C1" w:rsidRDefault="00557DB0">
            <w:pPr>
              <w:pStyle w:val="TableParagraph"/>
              <w:numPr>
                <w:ilvl w:val="0"/>
                <w:numId w:val="24"/>
              </w:numPr>
              <w:tabs>
                <w:tab w:val="left" w:pos="327"/>
              </w:tabs>
              <w:spacing w:line="240" w:lineRule="exact"/>
              <w:ind w:left="327" w:hanging="220"/>
            </w:pPr>
            <w:r>
              <w:rPr>
                <w:spacing w:val="-2"/>
              </w:rPr>
              <w:t>Специалисты</w:t>
            </w:r>
          </w:p>
        </w:tc>
      </w:tr>
      <w:tr w:rsidR="004E71C1" w14:paraId="5507F64D" w14:textId="77777777">
        <w:trPr>
          <w:trHeight w:val="1009"/>
        </w:trPr>
        <w:tc>
          <w:tcPr>
            <w:tcW w:w="1704" w:type="dxa"/>
          </w:tcPr>
          <w:p w14:paraId="2AA3B0F4" w14:textId="77777777" w:rsidR="004E71C1" w:rsidRDefault="004E71C1">
            <w:pPr>
              <w:pStyle w:val="TableParagraph"/>
              <w:spacing w:line="247" w:lineRule="exact"/>
              <w:ind w:left="59" w:right="47"/>
              <w:jc w:val="center"/>
            </w:pPr>
          </w:p>
        </w:tc>
        <w:tc>
          <w:tcPr>
            <w:tcW w:w="3255" w:type="dxa"/>
          </w:tcPr>
          <w:p w14:paraId="64C846FF" w14:textId="77777777" w:rsidR="004E71C1" w:rsidRDefault="00E86B36">
            <w:pPr>
              <w:pStyle w:val="TableParagraph"/>
              <w:spacing w:line="247" w:lineRule="exact"/>
              <w:ind w:left="105"/>
            </w:pPr>
            <w:r>
              <w:t xml:space="preserve">3 воскресенье. </w:t>
            </w:r>
            <w:r w:rsidR="00557DB0">
              <w:t>День</w:t>
            </w:r>
            <w:r w:rsidR="00557DB0">
              <w:rPr>
                <w:spacing w:val="-3"/>
              </w:rPr>
              <w:t xml:space="preserve"> </w:t>
            </w:r>
            <w:r w:rsidR="00557DB0">
              <w:t>отца</w:t>
            </w:r>
            <w:r w:rsidR="00557DB0">
              <w:rPr>
                <w:spacing w:val="-1"/>
              </w:rPr>
              <w:t xml:space="preserve"> </w:t>
            </w:r>
            <w:r w:rsidR="00557DB0">
              <w:t>в</w:t>
            </w:r>
            <w:r w:rsidR="00557DB0">
              <w:rPr>
                <w:spacing w:val="-1"/>
              </w:rPr>
              <w:t xml:space="preserve"> </w:t>
            </w:r>
            <w:r w:rsidR="00557DB0">
              <w:rPr>
                <w:spacing w:val="-2"/>
              </w:rPr>
              <w:t>России</w:t>
            </w:r>
          </w:p>
        </w:tc>
        <w:tc>
          <w:tcPr>
            <w:tcW w:w="2597" w:type="dxa"/>
          </w:tcPr>
          <w:p w14:paraId="725893FA" w14:textId="77777777" w:rsidR="004E71C1" w:rsidRDefault="00557DB0">
            <w:pPr>
              <w:pStyle w:val="TableParagraph"/>
              <w:numPr>
                <w:ilvl w:val="0"/>
                <w:numId w:val="23"/>
              </w:numPr>
              <w:tabs>
                <w:tab w:val="left" w:pos="327"/>
              </w:tabs>
              <w:ind w:right="785" w:firstLine="0"/>
            </w:pPr>
            <w:r>
              <w:rPr>
                <w:spacing w:val="-2"/>
              </w:rPr>
              <w:t xml:space="preserve">Изготовление </w:t>
            </w:r>
            <w:r>
              <w:t>подарков</w:t>
            </w:r>
            <w:r>
              <w:rPr>
                <w:spacing w:val="-14"/>
              </w:rPr>
              <w:t xml:space="preserve"> </w:t>
            </w:r>
            <w:r>
              <w:t>для</w:t>
            </w:r>
            <w:r>
              <w:rPr>
                <w:spacing w:val="-14"/>
              </w:rPr>
              <w:t xml:space="preserve"> </w:t>
            </w:r>
            <w:r>
              <w:t>пап.</w:t>
            </w:r>
          </w:p>
          <w:p w14:paraId="4B31DAE0" w14:textId="77777777" w:rsidR="004E71C1" w:rsidRDefault="00557DB0">
            <w:pPr>
              <w:pStyle w:val="TableParagraph"/>
              <w:numPr>
                <w:ilvl w:val="0"/>
                <w:numId w:val="23"/>
              </w:numPr>
              <w:tabs>
                <w:tab w:val="left" w:pos="327"/>
              </w:tabs>
              <w:spacing w:line="252" w:lineRule="exact"/>
              <w:ind w:right="917" w:firstLine="0"/>
            </w:pPr>
            <w:r>
              <w:rPr>
                <w:spacing w:val="-2"/>
              </w:rPr>
              <w:t>Музыкальный праздник</w:t>
            </w:r>
          </w:p>
        </w:tc>
        <w:tc>
          <w:tcPr>
            <w:tcW w:w="2216" w:type="dxa"/>
          </w:tcPr>
          <w:p w14:paraId="52A6A35B" w14:textId="77777777" w:rsidR="004E71C1" w:rsidRDefault="00557DB0">
            <w:pPr>
              <w:pStyle w:val="TableParagraph"/>
              <w:numPr>
                <w:ilvl w:val="0"/>
                <w:numId w:val="22"/>
              </w:numPr>
              <w:tabs>
                <w:tab w:val="left" w:pos="327"/>
              </w:tabs>
              <w:ind w:right="536" w:firstLine="0"/>
            </w:pPr>
            <w:r>
              <w:rPr>
                <w:spacing w:val="-2"/>
              </w:rPr>
              <w:t>Музыкальный руководитель.</w:t>
            </w:r>
          </w:p>
          <w:p w14:paraId="5DD5CE0C" w14:textId="77777777" w:rsidR="004E71C1" w:rsidRDefault="00557DB0">
            <w:pPr>
              <w:pStyle w:val="TableParagraph"/>
              <w:numPr>
                <w:ilvl w:val="0"/>
                <w:numId w:val="22"/>
              </w:numPr>
              <w:tabs>
                <w:tab w:val="left" w:pos="327"/>
              </w:tabs>
              <w:spacing w:line="252" w:lineRule="exact"/>
              <w:ind w:left="327" w:hanging="220"/>
            </w:pPr>
            <w:r>
              <w:rPr>
                <w:spacing w:val="-2"/>
              </w:rPr>
              <w:t>Воспитатели</w:t>
            </w:r>
          </w:p>
          <w:p w14:paraId="6E4E8317" w14:textId="77777777" w:rsidR="004E71C1" w:rsidRDefault="00557DB0">
            <w:pPr>
              <w:pStyle w:val="TableParagraph"/>
              <w:numPr>
                <w:ilvl w:val="0"/>
                <w:numId w:val="22"/>
              </w:numPr>
              <w:tabs>
                <w:tab w:val="left" w:pos="327"/>
              </w:tabs>
              <w:spacing w:line="238" w:lineRule="exact"/>
              <w:ind w:left="327" w:hanging="220"/>
            </w:pPr>
            <w:r>
              <w:rPr>
                <w:spacing w:val="-2"/>
              </w:rPr>
              <w:t>Специалисты</w:t>
            </w:r>
          </w:p>
        </w:tc>
      </w:tr>
      <w:tr w:rsidR="004E71C1" w14:paraId="403912FE" w14:textId="77777777">
        <w:trPr>
          <w:trHeight w:val="253"/>
        </w:trPr>
        <w:tc>
          <w:tcPr>
            <w:tcW w:w="9772" w:type="dxa"/>
            <w:gridSpan w:val="4"/>
          </w:tcPr>
          <w:p w14:paraId="2D80C602" w14:textId="77777777" w:rsidR="004E71C1" w:rsidRDefault="00557DB0">
            <w:pPr>
              <w:pStyle w:val="TableParagraph"/>
              <w:spacing w:line="234" w:lineRule="exact"/>
              <w:ind w:left="8"/>
              <w:jc w:val="center"/>
              <w:rPr>
                <w:b/>
                <w:i/>
              </w:rPr>
            </w:pPr>
            <w:r>
              <w:rPr>
                <w:b/>
                <w:i/>
                <w:spacing w:val="-2"/>
              </w:rPr>
              <w:t>Ноябрь</w:t>
            </w:r>
          </w:p>
        </w:tc>
      </w:tr>
      <w:tr w:rsidR="004E71C1" w14:paraId="74BD173C" w14:textId="77777777">
        <w:trPr>
          <w:trHeight w:val="506"/>
        </w:trPr>
        <w:tc>
          <w:tcPr>
            <w:tcW w:w="1704" w:type="dxa"/>
          </w:tcPr>
          <w:p w14:paraId="689A7310" w14:textId="77777777" w:rsidR="004E71C1" w:rsidRDefault="00557DB0">
            <w:pPr>
              <w:pStyle w:val="TableParagraph"/>
              <w:spacing w:line="247" w:lineRule="exact"/>
              <w:ind w:left="59" w:right="47"/>
              <w:jc w:val="center"/>
            </w:pPr>
            <w:r>
              <w:t xml:space="preserve">04 </w:t>
            </w:r>
            <w:r>
              <w:rPr>
                <w:spacing w:val="-2"/>
              </w:rPr>
              <w:t>ноября</w:t>
            </w:r>
          </w:p>
        </w:tc>
        <w:tc>
          <w:tcPr>
            <w:tcW w:w="3255" w:type="dxa"/>
          </w:tcPr>
          <w:p w14:paraId="083D1005" w14:textId="77777777" w:rsidR="004E71C1" w:rsidRDefault="00557DB0">
            <w:pPr>
              <w:pStyle w:val="TableParagraph"/>
              <w:spacing w:line="247" w:lineRule="exact"/>
              <w:ind w:left="105"/>
            </w:pPr>
            <w:r>
              <w:t>День</w:t>
            </w:r>
            <w:r>
              <w:rPr>
                <w:spacing w:val="-5"/>
              </w:rPr>
              <w:t xml:space="preserve"> </w:t>
            </w:r>
            <w:r>
              <w:t>народного</w:t>
            </w:r>
            <w:r>
              <w:rPr>
                <w:spacing w:val="-5"/>
              </w:rPr>
              <w:t xml:space="preserve"> </w:t>
            </w:r>
            <w:r>
              <w:rPr>
                <w:spacing w:val="-2"/>
              </w:rPr>
              <w:t>единства</w:t>
            </w:r>
          </w:p>
        </w:tc>
        <w:tc>
          <w:tcPr>
            <w:tcW w:w="2597" w:type="dxa"/>
          </w:tcPr>
          <w:p w14:paraId="299C562D" w14:textId="77777777" w:rsidR="004E71C1" w:rsidRDefault="00557DB0">
            <w:pPr>
              <w:pStyle w:val="TableParagraph"/>
              <w:spacing w:line="247" w:lineRule="exact"/>
              <w:ind w:left="432"/>
            </w:pPr>
            <w:r>
              <w:t>Конкурс</w:t>
            </w:r>
            <w:r>
              <w:rPr>
                <w:spacing w:val="-4"/>
              </w:rPr>
              <w:t xml:space="preserve"> </w:t>
            </w:r>
            <w:r>
              <w:rPr>
                <w:spacing w:val="-2"/>
              </w:rPr>
              <w:t>стенгазет</w:t>
            </w:r>
          </w:p>
        </w:tc>
        <w:tc>
          <w:tcPr>
            <w:tcW w:w="2216" w:type="dxa"/>
          </w:tcPr>
          <w:p w14:paraId="6DA2C553" w14:textId="77777777" w:rsidR="004E71C1" w:rsidRDefault="00557DB0">
            <w:pPr>
              <w:pStyle w:val="TableParagraph"/>
              <w:numPr>
                <w:ilvl w:val="0"/>
                <w:numId w:val="19"/>
              </w:numPr>
              <w:tabs>
                <w:tab w:val="left" w:pos="327"/>
              </w:tabs>
              <w:spacing w:line="246" w:lineRule="exact"/>
              <w:ind w:left="327" w:hanging="220"/>
            </w:pPr>
            <w:r>
              <w:rPr>
                <w:spacing w:val="-2"/>
              </w:rPr>
              <w:t>Воспитатели</w:t>
            </w:r>
          </w:p>
          <w:p w14:paraId="1878FE36" w14:textId="77777777" w:rsidR="004E71C1" w:rsidRDefault="00557DB0">
            <w:pPr>
              <w:pStyle w:val="TableParagraph"/>
              <w:numPr>
                <w:ilvl w:val="0"/>
                <w:numId w:val="19"/>
              </w:numPr>
              <w:tabs>
                <w:tab w:val="left" w:pos="327"/>
              </w:tabs>
              <w:spacing w:line="240" w:lineRule="exact"/>
              <w:ind w:left="327" w:hanging="220"/>
            </w:pPr>
            <w:r>
              <w:rPr>
                <w:spacing w:val="-2"/>
              </w:rPr>
              <w:t>Специалисты</w:t>
            </w:r>
          </w:p>
        </w:tc>
      </w:tr>
      <w:tr w:rsidR="004E71C1" w14:paraId="34BE6012" w14:textId="77777777">
        <w:trPr>
          <w:trHeight w:val="505"/>
        </w:trPr>
        <w:tc>
          <w:tcPr>
            <w:tcW w:w="1704" w:type="dxa"/>
          </w:tcPr>
          <w:p w14:paraId="15314CCA" w14:textId="77777777" w:rsidR="004E71C1" w:rsidRDefault="00557DB0">
            <w:pPr>
              <w:pStyle w:val="TableParagraph"/>
              <w:spacing w:line="247" w:lineRule="exact"/>
              <w:ind w:left="59" w:right="47"/>
              <w:jc w:val="center"/>
            </w:pPr>
            <w:r>
              <w:t xml:space="preserve">08 </w:t>
            </w:r>
            <w:r>
              <w:rPr>
                <w:spacing w:val="-2"/>
              </w:rPr>
              <w:t>ноября</w:t>
            </w:r>
          </w:p>
        </w:tc>
        <w:tc>
          <w:tcPr>
            <w:tcW w:w="3255" w:type="dxa"/>
          </w:tcPr>
          <w:p w14:paraId="1F5B9BC1" w14:textId="77777777" w:rsidR="004E71C1" w:rsidRDefault="00557DB0">
            <w:pPr>
              <w:pStyle w:val="TableParagraph"/>
              <w:spacing w:line="247" w:lineRule="exact"/>
              <w:ind w:left="105"/>
            </w:pPr>
            <w:r>
              <w:t>День</w:t>
            </w:r>
            <w:r>
              <w:rPr>
                <w:spacing w:val="-7"/>
              </w:rPr>
              <w:t xml:space="preserve"> </w:t>
            </w:r>
            <w:r>
              <w:t>исполнения</w:t>
            </w:r>
            <w:r>
              <w:rPr>
                <w:spacing w:val="-7"/>
              </w:rPr>
              <w:t xml:space="preserve"> </w:t>
            </w:r>
            <w:r>
              <w:rPr>
                <w:spacing w:val="-2"/>
              </w:rPr>
              <w:t>желаний</w:t>
            </w:r>
          </w:p>
        </w:tc>
        <w:tc>
          <w:tcPr>
            <w:tcW w:w="2597" w:type="dxa"/>
          </w:tcPr>
          <w:p w14:paraId="187301B3" w14:textId="77777777" w:rsidR="004E71C1" w:rsidRDefault="00557DB0">
            <w:pPr>
              <w:pStyle w:val="TableParagraph"/>
              <w:spacing w:line="246" w:lineRule="exact"/>
              <w:ind w:left="657"/>
            </w:pPr>
            <w:r>
              <w:rPr>
                <w:spacing w:val="-2"/>
              </w:rPr>
              <w:t>Музыкальное</w:t>
            </w:r>
          </w:p>
          <w:p w14:paraId="0F14E78D" w14:textId="77777777" w:rsidR="004E71C1" w:rsidRDefault="00557DB0">
            <w:pPr>
              <w:pStyle w:val="TableParagraph"/>
              <w:spacing w:line="240" w:lineRule="exact"/>
              <w:ind w:left="724"/>
            </w:pPr>
            <w:r>
              <w:rPr>
                <w:spacing w:val="-2"/>
              </w:rPr>
              <w:t>развлечение</w:t>
            </w:r>
          </w:p>
        </w:tc>
        <w:tc>
          <w:tcPr>
            <w:tcW w:w="2216" w:type="dxa"/>
          </w:tcPr>
          <w:p w14:paraId="3003D68E" w14:textId="77777777" w:rsidR="004E71C1" w:rsidRDefault="00557DB0">
            <w:pPr>
              <w:pStyle w:val="TableParagraph"/>
              <w:numPr>
                <w:ilvl w:val="0"/>
                <w:numId w:val="18"/>
              </w:numPr>
              <w:tabs>
                <w:tab w:val="left" w:pos="327"/>
              </w:tabs>
              <w:spacing w:line="246" w:lineRule="exact"/>
              <w:ind w:left="327" w:hanging="220"/>
            </w:pPr>
            <w:r>
              <w:rPr>
                <w:spacing w:val="-2"/>
              </w:rPr>
              <w:t>Воспитатели</w:t>
            </w:r>
          </w:p>
          <w:p w14:paraId="1E4AC042" w14:textId="77777777" w:rsidR="004E71C1" w:rsidRDefault="00557DB0">
            <w:pPr>
              <w:pStyle w:val="TableParagraph"/>
              <w:numPr>
                <w:ilvl w:val="0"/>
                <w:numId w:val="18"/>
              </w:numPr>
              <w:tabs>
                <w:tab w:val="left" w:pos="327"/>
              </w:tabs>
              <w:spacing w:line="240" w:lineRule="exact"/>
              <w:ind w:left="327" w:hanging="220"/>
            </w:pPr>
            <w:r>
              <w:rPr>
                <w:spacing w:val="-2"/>
              </w:rPr>
              <w:t>Специалисты</w:t>
            </w:r>
          </w:p>
        </w:tc>
      </w:tr>
      <w:tr w:rsidR="004E71C1" w14:paraId="3BB4C324" w14:textId="77777777">
        <w:trPr>
          <w:trHeight w:val="1012"/>
        </w:trPr>
        <w:tc>
          <w:tcPr>
            <w:tcW w:w="1704" w:type="dxa"/>
          </w:tcPr>
          <w:p w14:paraId="06785FF2" w14:textId="77777777" w:rsidR="004E71C1" w:rsidRDefault="00557DB0">
            <w:pPr>
              <w:pStyle w:val="TableParagraph"/>
              <w:spacing w:line="247" w:lineRule="exact"/>
              <w:ind w:left="59" w:right="47"/>
              <w:jc w:val="center"/>
            </w:pPr>
            <w:r>
              <w:lastRenderedPageBreak/>
              <w:t xml:space="preserve">27 </w:t>
            </w:r>
            <w:r>
              <w:rPr>
                <w:spacing w:val="-2"/>
              </w:rPr>
              <w:t>ноября</w:t>
            </w:r>
          </w:p>
        </w:tc>
        <w:tc>
          <w:tcPr>
            <w:tcW w:w="3255" w:type="dxa"/>
          </w:tcPr>
          <w:p w14:paraId="53056C61" w14:textId="77777777" w:rsidR="004E71C1" w:rsidRDefault="00557DB0">
            <w:pPr>
              <w:pStyle w:val="TableParagraph"/>
              <w:spacing w:line="247" w:lineRule="exact"/>
              <w:ind w:left="105"/>
            </w:pPr>
            <w:r>
              <w:t>День</w:t>
            </w:r>
            <w:r>
              <w:rPr>
                <w:spacing w:val="-3"/>
              </w:rPr>
              <w:t xml:space="preserve"> </w:t>
            </w:r>
            <w:r>
              <w:t>матери</w:t>
            </w:r>
            <w:r>
              <w:rPr>
                <w:spacing w:val="-2"/>
              </w:rPr>
              <w:t xml:space="preserve"> </w:t>
            </w:r>
            <w:r>
              <w:t>в</w:t>
            </w:r>
            <w:r>
              <w:rPr>
                <w:spacing w:val="-3"/>
              </w:rPr>
              <w:t xml:space="preserve"> </w:t>
            </w:r>
            <w:r>
              <w:rPr>
                <w:spacing w:val="-2"/>
              </w:rPr>
              <w:t>России</w:t>
            </w:r>
          </w:p>
        </w:tc>
        <w:tc>
          <w:tcPr>
            <w:tcW w:w="2597" w:type="dxa"/>
          </w:tcPr>
          <w:p w14:paraId="121B9830" w14:textId="77777777" w:rsidR="004E71C1" w:rsidRDefault="00557DB0">
            <w:pPr>
              <w:pStyle w:val="TableParagraph"/>
              <w:numPr>
                <w:ilvl w:val="0"/>
                <w:numId w:val="17"/>
              </w:numPr>
              <w:tabs>
                <w:tab w:val="left" w:pos="327"/>
              </w:tabs>
              <w:ind w:right="917" w:firstLine="0"/>
            </w:pPr>
            <w:r>
              <w:rPr>
                <w:spacing w:val="-2"/>
              </w:rPr>
              <w:t>Музыкальный праздник.</w:t>
            </w:r>
          </w:p>
          <w:p w14:paraId="47AA1FD6" w14:textId="77777777" w:rsidR="004E71C1" w:rsidRDefault="00557DB0">
            <w:pPr>
              <w:pStyle w:val="TableParagraph"/>
              <w:numPr>
                <w:ilvl w:val="0"/>
                <w:numId w:val="17"/>
              </w:numPr>
              <w:tabs>
                <w:tab w:val="left" w:pos="327"/>
                <w:tab w:val="left" w:pos="1615"/>
              </w:tabs>
              <w:spacing w:line="252" w:lineRule="exact"/>
              <w:ind w:left="327" w:hanging="220"/>
            </w:pPr>
            <w:r>
              <w:rPr>
                <w:spacing w:val="-2"/>
              </w:rPr>
              <w:t>Конкурс</w:t>
            </w:r>
            <w:r>
              <w:tab/>
            </w:r>
            <w:r>
              <w:rPr>
                <w:spacing w:val="-2"/>
              </w:rPr>
              <w:t>рисунков</w:t>
            </w:r>
          </w:p>
          <w:p w14:paraId="649429A2" w14:textId="77777777" w:rsidR="004E71C1" w:rsidRDefault="00557DB0">
            <w:pPr>
              <w:pStyle w:val="TableParagraph"/>
              <w:spacing w:line="240" w:lineRule="exact"/>
            </w:pPr>
            <w:r>
              <w:t>«Моя</w:t>
            </w:r>
            <w:r>
              <w:rPr>
                <w:spacing w:val="-4"/>
              </w:rPr>
              <w:t xml:space="preserve"> </w:t>
            </w:r>
            <w:r>
              <w:t>мамочка</w:t>
            </w:r>
            <w:r>
              <w:rPr>
                <w:spacing w:val="-3"/>
              </w:rPr>
              <w:t xml:space="preserve"> </w:t>
            </w:r>
            <w:r>
              <w:rPr>
                <w:spacing w:val="-2"/>
              </w:rPr>
              <w:t>любимая»</w:t>
            </w:r>
          </w:p>
        </w:tc>
        <w:tc>
          <w:tcPr>
            <w:tcW w:w="2216" w:type="dxa"/>
          </w:tcPr>
          <w:p w14:paraId="230E2457" w14:textId="77777777" w:rsidR="004E71C1" w:rsidRDefault="00557DB0">
            <w:pPr>
              <w:pStyle w:val="TableParagraph"/>
              <w:numPr>
                <w:ilvl w:val="0"/>
                <w:numId w:val="16"/>
              </w:numPr>
              <w:tabs>
                <w:tab w:val="left" w:pos="327"/>
              </w:tabs>
              <w:ind w:right="536" w:firstLine="0"/>
            </w:pPr>
            <w:r>
              <w:rPr>
                <w:spacing w:val="-2"/>
              </w:rPr>
              <w:t>Музыкальный руководитель.</w:t>
            </w:r>
          </w:p>
          <w:p w14:paraId="7094D413" w14:textId="77777777" w:rsidR="004E71C1" w:rsidRDefault="00557DB0">
            <w:pPr>
              <w:pStyle w:val="TableParagraph"/>
              <w:numPr>
                <w:ilvl w:val="0"/>
                <w:numId w:val="16"/>
              </w:numPr>
              <w:tabs>
                <w:tab w:val="left" w:pos="327"/>
              </w:tabs>
              <w:spacing w:line="252" w:lineRule="exact"/>
              <w:ind w:left="327" w:hanging="220"/>
            </w:pPr>
            <w:r>
              <w:rPr>
                <w:spacing w:val="-2"/>
              </w:rPr>
              <w:t>Воспитатели</w:t>
            </w:r>
          </w:p>
          <w:p w14:paraId="1898DF21" w14:textId="77777777" w:rsidR="004E71C1" w:rsidRDefault="00557DB0">
            <w:pPr>
              <w:pStyle w:val="TableParagraph"/>
              <w:numPr>
                <w:ilvl w:val="0"/>
                <w:numId w:val="16"/>
              </w:numPr>
              <w:tabs>
                <w:tab w:val="left" w:pos="327"/>
              </w:tabs>
              <w:spacing w:line="240" w:lineRule="exact"/>
              <w:ind w:left="327" w:hanging="220"/>
            </w:pPr>
            <w:r>
              <w:rPr>
                <w:spacing w:val="-2"/>
              </w:rPr>
              <w:t>Специалисты</w:t>
            </w:r>
          </w:p>
        </w:tc>
      </w:tr>
      <w:tr w:rsidR="004E71C1" w14:paraId="445BAF4B" w14:textId="77777777">
        <w:trPr>
          <w:trHeight w:val="503"/>
        </w:trPr>
        <w:tc>
          <w:tcPr>
            <w:tcW w:w="1704" w:type="dxa"/>
          </w:tcPr>
          <w:p w14:paraId="20AF00DD" w14:textId="77777777" w:rsidR="004E71C1" w:rsidRDefault="00557DB0">
            <w:pPr>
              <w:pStyle w:val="TableParagraph"/>
              <w:spacing w:line="247" w:lineRule="exact"/>
              <w:ind w:left="59" w:right="47"/>
              <w:jc w:val="center"/>
            </w:pPr>
            <w:r>
              <w:t xml:space="preserve">30 </w:t>
            </w:r>
            <w:r>
              <w:rPr>
                <w:spacing w:val="-2"/>
              </w:rPr>
              <w:t>ноября</w:t>
            </w:r>
          </w:p>
        </w:tc>
        <w:tc>
          <w:tcPr>
            <w:tcW w:w="3255" w:type="dxa"/>
          </w:tcPr>
          <w:p w14:paraId="74C0EE61" w14:textId="77777777" w:rsidR="004E71C1" w:rsidRDefault="00557DB0">
            <w:pPr>
              <w:pStyle w:val="TableParagraph"/>
              <w:spacing w:line="246" w:lineRule="exact"/>
              <w:ind w:left="105"/>
            </w:pPr>
            <w:r>
              <w:t>День</w:t>
            </w:r>
            <w:r>
              <w:rPr>
                <w:spacing w:val="31"/>
              </w:rPr>
              <w:t xml:space="preserve">  </w:t>
            </w:r>
            <w:r>
              <w:t>Государственного</w:t>
            </w:r>
            <w:r>
              <w:rPr>
                <w:spacing w:val="31"/>
              </w:rPr>
              <w:t xml:space="preserve">  </w:t>
            </w:r>
            <w:r>
              <w:rPr>
                <w:spacing w:val="-2"/>
              </w:rPr>
              <w:t>герба</w:t>
            </w:r>
          </w:p>
          <w:p w14:paraId="2886061C" w14:textId="77777777" w:rsidR="004E71C1" w:rsidRDefault="00557DB0">
            <w:pPr>
              <w:pStyle w:val="TableParagraph"/>
              <w:spacing w:line="238" w:lineRule="exact"/>
              <w:ind w:left="105"/>
            </w:pPr>
            <w:r>
              <w:t>Российской</w:t>
            </w:r>
            <w:r>
              <w:rPr>
                <w:spacing w:val="-9"/>
              </w:rPr>
              <w:t xml:space="preserve"> </w:t>
            </w:r>
            <w:r>
              <w:rPr>
                <w:spacing w:val="-2"/>
              </w:rPr>
              <w:t>Федерации</w:t>
            </w:r>
          </w:p>
        </w:tc>
        <w:tc>
          <w:tcPr>
            <w:tcW w:w="2597" w:type="dxa"/>
          </w:tcPr>
          <w:p w14:paraId="38A53837" w14:textId="77777777" w:rsidR="004E71C1" w:rsidRDefault="00557DB0">
            <w:pPr>
              <w:pStyle w:val="TableParagraph"/>
              <w:spacing w:line="246" w:lineRule="exact"/>
            </w:pPr>
            <w:r>
              <w:rPr>
                <w:spacing w:val="-2"/>
              </w:rPr>
              <w:t>Тематическая</w:t>
            </w:r>
          </w:p>
          <w:p w14:paraId="356A59DE" w14:textId="77777777" w:rsidR="004E71C1" w:rsidRDefault="00557DB0">
            <w:pPr>
              <w:pStyle w:val="TableParagraph"/>
              <w:spacing w:line="238" w:lineRule="exact"/>
            </w:pPr>
            <w:r>
              <w:rPr>
                <w:spacing w:val="-2"/>
              </w:rPr>
              <w:t>презентация</w:t>
            </w:r>
          </w:p>
        </w:tc>
        <w:tc>
          <w:tcPr>
            <w:tcW w:w="2216" w:type="dxa"/>
          </w:tcPr>
          <w:p w14:paraId="4C0662DA" w14:textId="77777777" w:rsidR="004E71C1" w:rsidRDefault="00557DB0">
            <w:pPr>
              <w:pStyle w:val="TableParagraph"/>
              <w:numPr>
                <w:ilvl w:val="0"/>
                <w:numId w:val="15"/>
              </w:numPr>
              <w:tabs>
                <w:tab w:val="left" w:pos="327"/>
              </w:tabs>
              <w:spacing w:line="246" w:lineRule="exact"/>
              <w:ind w:left="327" w:hanging="220"/>
            </w:pPr>
            <w:r>
              <w:rPr>
                <w:spacing w:val="-2"/>
              </w:rPr>
              <w:t>Воспитатели</w:t>
            </w:r>
          </w:p>
          <w:p w14:paraId="2C0B30CB" w14:textId="77777777" w:rsidR="004E71C1" w:rsidRDefault="00557DB0">
            <w:pPr>
              <w:pStyle w:val="TableParagraph"/>
              <w:numPr>
                <w:ilvl w:val="0"/>
                <w:numId w:val="15"/>
              </w:numPr>
              <w:tabs>
                <w:tab w:val="left" w:pos="327"/>
              </w:tabs>
              <w:spacing w:line="238" w:lineRule="exact"/>
              <w:ind w:left="327" w:hanging="220"/>
            </w:pPr>
            <w:r>
              <w:rPr>
                <w:spacing w:val="-2"/>
              </w:rPr>
              <w:t>Специалисты</w:t>
            </w:r>
          </w:p>
        </w:tc>
      </w:tr>
      <w:tr w:rsidR="004E71C1" w14:paraId="70B51ED4" w14:textId="77777777">
        <w:trPr>
          <w:trHeight w:val="254"/>
        </w:trPr>
        <w:tc>
          <w:tcPr>
            <w:tcW w:w="9772" w:type="dxa"/>
            <w:gridSpan w:val="4"/>
          </w:tcPr>
          <w:p w14:paraId="0C609808" w14:textId="77777777" w:rsidR="004E71C1" w:rsidRDefault="00557DB0">
            <w:pPr>
              <w:pStyle w:val="TableParagraph"/>
              <w:spacing w:before="1" w:line="233" w:lineRule="exact"/>
              <w:ind w:left="8" w:right="2"/>
              <w:jc w:val="center"/>
              <w:rPr>
                <w:b/>
                <w:i/>
              </w:rPr>
            </w:pPr>
            <w:r>
              <w:rPr>
                <w:b/>
                <w:i/>
                <w:spacing w:val="-2"/>
              </w:rPr>
              <w:t>Декабрь</w:t>
            </w:r>
          </w:p>
        </w:tc>
      </w:tr>
      <w:tr w:rsidR="004E71C1" w14:paraId="1CE570F3" w14:textId="77777777">
        <w:trPr>
          <w:trHeight w:val="757"/>
        </w:trPr>
        <w:tc>
          <w:tcPr>
            <w:tcW w:w="1704" w:type="dxa"/>
          </w:tcPr>
          <w:p w14:paraId="6F6CA67F" w14:textId="77777777" w:rsidR="004E71C1" w:rsidRDefault="00557DB0">
            <w:pPr>
              <w:pStyle w:val="TableParagraph"/>
              <w:spacing w:line="247" w:lineRule="exact"/>
              <w:ind w:left="59" w:right="47"/>
              <w:jc w:val="center"/>
            </w:pPr>
            <w:r>
              <w:t xml:space="preserve">03 </w:t>
            </w:r>
            <w:r>
              <w:rPr>
                <w:spacing w:val="-2"/>
              </w:rPr>
              <w:t>декабря</w:t>
            </w:r>
          </w:p>
        </w:tc>
        <w:tc>
          <w:tcPr>
            <w:tcW w:w="3255" w:type="dxa"/>
          </w:tcPr>
          <w:p w14:paraId="363C3D2A" w14:textId="77777777" w:rsidR="004E71C1" w:rsidRDefault="00557DB0">
            <w:pPr>
              <w:pStyle w:val="TableParagraph"/>
              <w:numPr>
                <w:ilvl w:val="0"/>
                <w:numId w:val="14"/>
              </w:numPr>
              <w:tabs>
                <w:tab w:val="left" w:pos="325"/>
              </w:tabs>
              <w:spacing w:line="247" w:lineRule="exact"/>
              <w:ind w:left="325" w:hanging="220"/>
            </w:pPr>
            <w:r>
              <w:t>День</w:t>
            </w:r>
            <w:r>
              <w:rPr>
                <w:spacing w:val="-7"/>
              </w:rPr>
              <w:t xml:space="preserve"> </w:t>
            </w:r>
            <w:r>
              <w:t>неизвестного</w:t>
            </w:r>
            <w:r>
              <w:rPr>
                <w:spacing w:val="-8"/>
              </w:rPr>
              <w:t xml:space="preserve"> </w:t>
            </w:r>
            <w:r>
              <w:rPr>
                <w:spacing w:val="-2"/>
              </w:rPr>
              <w:t>солдата.</w:t>
            </w:r>
          </w:p>
          <w:p w14:paraId="400344CE" w14:textId="77777777" w:rsidR="004E71C1" w:rsidRDefault="00557DB0">
            <w:pPr>
              <w:pStyle w:val="TableParagraph"/>
              <w:numPr>
                <w:ilvl w:val="0"/>
                <w:numId w:val="14"/>
              </w:numPr>
              <w:tabs>
                <w:tab w:val="left" w:pos="325"/>
                <w:tab w:val="left" w:pos="2715"/>
              </w:tabs>
              <w:spacing w:line="252" w:lineRule="exact"/>
              <w:ind w:left="105" w:right="97" w:firstLine="0"/>
            </w:pPr>
            <w:r>
              <w:rPr>
                <w:spacing w:val="-2"/>
              </w:rPr>
              <w:t>Международный</w:t>
            </w:r>
            <w:r>
              <w:tab/>
            </w:r>
            <w:r>
              <w:rPr>
                <w:spacing w:val="-4"/>
              </w:rPr>
              <w:t xml:space="preserve">день </w:t>
            </w:r>
            <w:r>
              <w:rPr>
                <w:spacing w:val="-2"/>
              </w:rPr>
              <w:t>инвалидов</w:t>
            </w:r>
          </w:p>
        </w:tc>
        <w:tc>
          <w:tcPr>
            <w:tcW w:w="2597" w:type="dxa"/>
          </w:tcPr>
          <w:p w14:paraId="587376CA" w14:textId="77777777" w:rsidR="004E71C1" w:rsidRDefault="00557DB0">
            <w:pPr>
              <w:pStyle w:val="TableParagraph"/>
              <w:spacing w:line="247" w:lineRule="exact"/>
            </w:pPr>
            <w:r>
              <w:t>Тематические</w:t>
            </w:r>
            <w:r>
              <w:rPr>
                <w:spacing w:val="-7"/>
              </w:rPr>
              <w:t xml:space="preserve"> </w:t>
            </w:r>
            <w:r>
              <w:rPr>
                <w:spacing w:val="-2"/>
              </w:rPr>
              <w:t>беседы</w:t>
            </w:r>
          </w:p>
        </w:tc>
        <w:tc>
          <w:tcPr>
            <w:tcW w:w="2216" w:type="dxa"/>
          </w:tcPr>
          <w:p w14:paraId="60A1090F" w14:textId="77777777" w:rsidR="004E71C1" w:rsidRDefault="00557DB0">
            <w:pPr>
              <w:pStyle w:val="TableParagraph"/>
              <w:spacing w:line="247" w:lineRule="exact"/>
            </w:pPr>
            <w:r>
              <w:rPr>
                <w:spacing w:val="-2"/>
              </w:rPr>
              <w:t>Воспитатели</w:t>
            </w:r>
          </w:p>
        </w:tc>
      </w:tr>
      <w:tr w:rsidR="004E71C1" w14:paraId="0218F155" w14:textId="77777777">
        <w:trPr>
          <w:trHeight w:val="1266"/>
        </w:trPr>
        <w:tc>
          <w:tcPr>
            <w:tcW w:w="1704" w:type="dxa"/>
          </w:tcPr>
          <w:p w14:paraId="292ACE5B" w14:textId="77777777" w:rsidR="004E71C1" w:rsidRDefault="00557DB0">
            <w:pPr>
              <w:pStyle w:val="TableParagraph"/>
              <w:spacing w:line="249" w:lineRule="exact"/>
              <w:ind w:left="59" w:right="47"/>
              <w:jc w:val="center"/>
            </w:pPr>
            <w:r>
              <w:t xml:space="preserve">05 </w:t>
            </w:r>
            <w:r>
              <w:rPr>
                <w:spacing w:val="-2"/>
              </w:rPr>
              <w:t>декабря</w:t>
            </w:r>
          </w:p>
        </w:tc>
        <w:tc>
          <w:tcPr>
            <w:tcW w:w="3255" w:type="dxa"/>
          </w:tcPr>
          <w:p w14:paraId="6A3B35C0" w14:textId="77777777" w:rsidR="004E71C1" w:rsidRDefault="00557DB0">
            <w:pPr>
              <w:pStyle w:val="TableParagraph"/>
              <w:ind w:left="105" w:right="99"/>
            </w:pPr>
            <w:r>
              <w:t>День</w:t>
            </w:r>
            <w:r>
              <w:rPr>
                <w:spacing w:val="40"/>
              </w:rPr>
              <w:t xml:space="preserve"> </w:t>
            </w:r>
            <w:r>
              <w:t>добровольца</w:t>
            </w:r>
            <w:r>
              <w:rPr>
                <w:spacing w:val="40"/>
              </w:rPr>
              <w:t xml:space="preserve"> </w:t>
            </w:r>
            <w:r>
              <w:t>(волонтера) в России</w:t>
            </w:r>
          </w:p>
        </w:tc>
        <w:tc>
          <w:tcPr>
            <w:tcW w:w="2597" w:type="dxa"/>
          </w:tcPr>
          <w:p w14:paraId="7C89E588" w14:textId="77777777" w:rsidR="004E71C1" w:rsidRDefault="00557DB0">
            <w:pPr>
              <w:pStyle w:val="TableParagraph"/>
              <w:ind w:right="93"/>
              <w:jc w:val="both"/>
            </w:pPr>
            <w:r>
              <w:t>Участие в акции совместно с родителями (сбор</w:t>
            </w:r>
            <w:r>
              <w:rPr>
                <w:spacing w:val="56"/>
                <w:w w:val="150"/>
              </w:rPr>
              <w:t xml:space="preserve">    </w:t>
            </w:r>
            <w:r>
              <w:rPr>
                <w:spacing w:val="-2"/>
              </w:rPr>
              <w:t>гуманитарной</w:t>
            </w:r>
          </w:p>
          <w:p w14:paraId="513789FE" w14:textId="77777777" w:rsidR="004E71C1" w:rsidRDefault="00557DB0">
            <w:pPr>
              <w:pStyle w:val="TableParagraph"/>
              <w:spacing w:line="252" w:lineRule="exact"/>
              <w:ind w:right="94"/>
              <w:jc w:val="both"/>
            </w:pPr>
            <w:r>
              <w:t xml:space="preserve">помощи участникам </w:t>
            </w:r>
            <w:r>
              <w:rPr>
                <w:spacing w:val="-4"/>
              </w:rPr>
              <w:t>СВО)</w:t>
            </w:r>
          </w:p>
        </w:tc>
        <w:tc>
          <w:tcPr>
            <w:tcW w:w="2216" w:type="dxa"/>
          </w:tcPr>
          <w:p w14:paraId="5AB5AB37" w14:textId="77777777" w:rsidR="004E71C1" w:rsidRDefault="00557DB0">
            <w:pPr>
              <w:pStyle w:val="TableParagraph"/>
              <w:numPr>
                <w:ilvl w:val="0"/>
                <w:numId w:val="13"/>
              </w:numPr>
              <w:tabs>
                <w:tab w:val="left" w:pos="327"/>
              </w:tabs>
              <w:spacing w:line="248" w:lineRule="exact"/>
              <w:ind w:left="327" w:hanging="220"/>
            </w:pPr>
            <w:r>
              <w:rPr>
                <w:spacing w:val="-2"/>
              </w:rPr>
              <w:t>Воспитатели</w:t>
            </w:r>
          </w:p>
          <w:p w14:paraId="067643F0" w14:textId="77777777" w:rsidR="004E71C1" w:rsidRDefault="00557DB0">
            <w:pPr>
              <w:pStyle w:val="TableParagraph"/>
              <w:numPr>
                <w:ilvl w:val="0"/>
                <w:numId w:val="13"/>
              </w:numPr>
              <w:tabs>
                <w:tab w:val="left" w:pos="327"/>
              </w:tabs>
              <w:spacing w:line="252" w:lineRule="exact"/>
              <w:ind w:left="327" w:hanging="220"/>
            </w:pPr>
            <w:r>
              <w:rPr>
                <w:spacing w:val="-2"/>
              </w:rPr>
              <w:t>Специалисты</w:t>
            </w:r>
          </w:p>
        </w:tc>
      </w:tr>
      <w:tr w:rsidR="004E71C1" w14:paraId="5409CB65" w14:textId="77777777">
        <w:trPr>
          <w:trHeight w:val="758"/>
        </w:trPr>
        <w:tc>
          <w:tcPr>
            <w:tcW w:w="1704" w:type="dxa"/>
          </w:tcPr>
          <w:p w14:paraId="11EF04A0" w14:textId="77777777" w:rsidR="004E71C1" w:rsidRDefault="00557DB0">
            <w:pPr>
              <w:pStyle w:val="TableParagraph"/>
              <w:spacing w:line="247" w:lineRule="exact"/>
              <w:ind w:left="59" w:right="47"/>
              <w:jc w:val="center"/>
            </w:pPr>
            <w:r>
              <w:t xml:space="preserve">08 </w:t>
            </w:r>
            <w:r>
              <w:rPr>
                <w:spacing w:val="-2"/>
              </w:rPr>
              <w:t>декабря</w:t>
            </w:r>
          </w:p>
        </w:tc>
        <w:tc>
          <w:tcPr>
            <w:tcW w:w="3255" w:type="dxa"/>
          </w:tcPr>
          <w:p w14:paraId="19913131" w14:textId="77777777" w:rsidR="004E71C1" w:rsidRDefault="00557DB0">
            <w:pPr>
              <w:pStyle w:val="TableParagraph"/>
              <w:tabs>
                <w:tab w:val="left" w:pos="2715"/>
              </w:tabs>
              <w:ind w:left="105" w:right="97"/>
            </w:pPr>
            <w:r>
              <w:rPr>
                <w:spacing w:val="-2"/>
              </w:rPr>
              <w:t>Международный</w:t>
            </w:r>
            <w:r>
              <w:tab/>
            </w:r>
            <w:r>
              <w:rPr>
                <w:spacing w:val="-4"/>
              </w:rPr>
              <w:t xml:space="preserve">день </w:t>
            </w:r>
            <w:r>
              <w:rPr>
                <w:spacing w:val="-2"/>
              </w:rPr>
              <w:t>художника</w:t>
            </w:r>
          </w:p>
        </w:tc>
        <w:tc>
          <w:tcPr>
            <w:tcW w:w="2597" w:type="dxa"/>
          </w:tcPr>
          <w:p w14:paraId="7218DEB8" w14:textId="77777777" w:rsidR="004E71C1" w:rsidRDefault="00557DB0">
            <w:pPr>
              <w:pStyle w:val="TableParagraph"/>
              <w:tabs>
                <w:tab w:val="left" w:pos="1616"/>
                <w:tab w:val="left" w:pos="1741"/>
              </w:tabs>
              <w:ind w:right="94"/>
            </w:pPr>
            <w:r>
              <w:rPr>
                <w:spacing w:val="-2"/>
              </w:rPr>
              <w:t>Организация</w:t>
            </w:r>
            <w:r>
              <w:tab/>
            </w:r>
            <w:r>
              <w:rPr>
                <w:spacing w:val="-2"/>
              </w:rPr>
              <w:t>выставки картин</w:t>
            </w:r>
            <w:r>
              <w:tab/>
            </w:r>
            <w:r>
              <w:tab/>
            </w:r>
            <w:r>
              <w:rPr>
                <w:spacing w:val="-2"/>
              </w:rPr>
              <w:t>русских</w:t>
            </w:r>
          </w:p>
          <w:p w14:paraId="3F252258" w14:textId="77777777" w:rsidR="004E71C1" w:rsidRDefault="00557DB0">
            <w:pPr>
              <w:pStyle w:val="TableParagraph"/>
              <w:spacing w:line="238" w:lineRule="exact"/>
            </w:pPr>
            <w:r>
              <w:rPr>
                <w:spacing w:val="-2"/>
              </w:rPr>
              <w:t>художников</w:t>
            </w:r>
          </w:p>
        </w:tc>
        <w:tc>
          <w:tcPr>
            <w:tcW w:w="2216" w:type="dxa"/>
          </w:tcPr>
          <w:p w14:paraId="0EA35A38" w14:textId="77777777" w:rsidR="004E71C1" w:rsidRDefault="00557DB0">
            <w:pPr>
              <w:pStyle w:val="TableParagraph"/>
              <w:numPr>
                <w:ilvl w:val="0"/>
                <w:numId w:val="12"/>
              </w:numPr>
              <w:tabs>
                <w:tab w:val="left" w:pos="327"/>
              </w:tabs>
              <w:spacing w:line="246" w:lineRule="exact"/>
              <w:ind w:left="327" w:hanging="220"/>
            </w:pPr>
            <w:r>
              <w:rPr>
                <w:spacing w:val="-2"/>
              </w:rPr>
              <w:t>Воспитатели</w:t>
            </w:r>
          </w:p>
          <w:p w14:paraId="2BC8DE6D" w14:textId="77777777" w:rsidR="004E71C1" w:rsidRDefault="00557DB0">
            <w:pPr>
              <w:pStyle w:val="TableParagraph"/>
              <w:numPr>
                <w:ilvl w:val="0"/>
                <w:numId w:val="12"/>
              </w:numPr>
              <w:tabs>
                <w:tab w:val="left" w:pos="327"/>
              </w:tabs>
              <w:spacing w:line="252" w:lineRule="exact"/>
              <w:ind w:left="327" w:hanging="220"/>
            </w:pPr>
            <w:r>
              <w:rPr>
                <w:spacing w:val="-2"/>
              </w:rPr>
              <w:t>Специалисты</w:t>
            </w:r>
          </w:p>
        </w:tc>
      </w:tr>
      <w:tr w:rsidR="004E71C1" w14:paraId="2567BBF9" w14:textId="77777777">
        <w:trPr>
          <w:trHeight w:val="760"/>
        </w:trPr>
        <w:tc>
          <w:tcPr>
            <w:tcW w:w="1704" w:type="dxa"/>
          </w:tcPr>
          <w:p w14:paraId="16CCCCB1" w14:textId="77777777" w:rsidR="004E71C1" w:rsidRDefault="00557DB0">
            <w:pPr>
              <w:pStyle w:val="TableParagraph"/>
              <w:spacing w:line="247" w:lineRule="exact"/>
              <w:ind w:left="59" w:right="47"/>
              <w:jc w:val="center"/>
            </w:pPr>
            <w:r>
              <w:t xml:space="preserve">09 </w:t>
            </w:r>
            <w:r>
              <w:rPr>
                <w:spacing w:val="-2"/>
              </w:rPr>
              <w:t>декабря</w:t>
            </w:r>
          </w:p>
        </w:tc>
        <w:tc>
          <w:tcPr>
            <w:tcW w:w="3255" w:type="dxa"/>
          </w:tcPr>
          <w:p w14:paraId="49D56476" w14:textId="77777777" w:rsidR="004E71C1" w:rsidRDefault="00557DB0">
            <w:pPr>
              <w:pStyle w:val="TableParagraph"/>
              <w:spacing w:line="247" w:lineRule="exact"/>
              <w:ind w:left="105"/>
            </w:pPr>
            <w:r>
              <w:t>День</w:t>
            </w:r>
            <w:r>
              <w:rPr>
                <w:spacing w:val="-3"/>
              </w:rPr>
              <w:t xml:space="preserve"> </w:t>
            </w:r>
            <w:r>
              <w:t>Героев</w:t>
            </w:r>
            <w:r>
              <w:rPr>
                <w:spacing w:val="-3"/>
              </w:rPr>
              <w:t xml:space="preserve"> </w:t>
            </w:r>
            <w:r>
              <w:rPr>
                <w:spacing w:val="-2"/>
              </w:rPr>
              <w:t>Отечества</w:t>
            </w:r>
          </w:p>
        </w:tc>
        <w:tc>
          <w:tcPr>
            <w:tcW w:w="2597" w:type="dxa"/>
          </w:tcPr>
          <w:p w14:paraId="1A7BEB9F" w14:textId="77777777" w:rsidR="004E71C1" w:rsidRDefault="00557DB0">
            <w:pPr>
              <w:pStyle w:val="TableParagraph"/>
              <w:numPr>
                <w:ilvl w:val="0"/>
                <w:numId w:val="11"/>
              </w:numPr>
              <w:tabs>
                <w:tab w:val="left" w:pos="327"/>
              </w:tabs>
              <w:spacing w:line="247" w:lineRule="exact"/>
              <w:ind w:left="327" w:hanging="220"/>
            </w:pPr>
            <w:r>
              <w:t>Спортивные</w:t>
            </w:r>
            <w:r>
              <w:rPr>
                <w:spacing w:val="-6"/>
              </w:rPr>
              <w:t xml:space="preserve"> </w:t>
            </w:r>
            <w:r>
              <w:rPr>
                <w:spacing w:val="-2"/>
              </w:rPr>
              <w:t>эстафеты.</w:t>
            </w:r>
          </w:p>
          <w:p w14:paraId="1F0AE3B1" w14:textId="77777777" w:rsidR="004E71C1" w:rsidRDefault="00557DB0">
            <w:pPr>
              <w:pStyle w:val="TableParagraph"/>
              <w:numPr>
                <w:ilvl w:val="0"/>
                <w:numId w:val="11"/>
              </w:numPr>
              <w:tabs>
                <w:tab w:val="left" w:pos="327"/>
                <w:tab w:val="left" w:pos="2166"/>
              </w:tabs>
              <w:spacing w:line="252" w:lineRule="exact"/>
              <w:ind w:left="107" w:right="93" w:firstLine="0"/>
            </w:pPr>
            <w:r>
              <w:rPr>
                <w:spacing w:val="-2"/>
              </w:rPr>
              <w:t>Рисунки</w:t>
            </w:r>
            <w:r>
              <w:tab/>
            </w:r>
            <w:r>
              <w:rPr>
                <w:spacing w:val="-4"/>
              </w:rPr>
              <w:t xml:space="preserve">для </w:t>
            </w:r>
            <w:r>
              <w:t>участников СВО</w:t>
            </w:r>
          </w:p>
        </w:tc>
        <w:tc>
          <w:tcPr>
            <w:tcW w:w="2216" w:type="dxa"/>
          </w:tcPr>
          <w:p w14:paraId="7FCDC83A" w14:textId="77777777" w:rsidR="004E71C1" w:rsidRDefault="00557DB0">
            <w:pPr>
              <w:pStyle w:val="TableParagraph"/>
              <w:numPr>
                <w:ilvl w:val="0"/>
                <w:numId w:val="10"/>
              </w:numPr>
              <w:tabs>
                <w:tab w:val="left" w:pos="327"/>
              </w:tabs>
              <w:spacing w:line="247" w:lineRule="exact"/>
              <w:ind w:left="327" w:hanging="220"/>
            </w:pPr>
            <w:r>
              <w:rPr>
                <w:spacing w:val="-2"/>
              </w:rPr>
              <w:t>Воспитатели</w:t>
            </w:r>
          </w:p>
          <w:p w14:paraId="14874B7D" w14:textId="77777777" w:rsidR="004E71C1" w:rsidRDefault="00557DB0">
            <w:pPr>
              <w:pStyle w:val="TableParagraph"/>
              <w:numPr>
                <w:ilvl w:val="0"/>
                <w:numId w:val="10"/>
              </w:numPr>
              <w:tabs>
                <w:tab w:val="left" w:pos="327"/>
              </w:tabs>
              <w:spacing w:before="2"/>
              <w:ind w:left="327" w:hanging="220"/>
            </w:pPr>
            <w:r>
              <w:rPr>
                <w:spacing w:val="-2"/>
              </w:rPr>
              <w:t>Специалисты</w:t>
            </w:r>
          </w:p>
        </w:tc>
      </w:tr>
      <w:tr w:rsidR="004E71C1" w14:paraId="2E6A7053" w14:textId="77777777">
        <w:trPr>
          <w:trHeight w:val="1010"/>
        </w:trPr>
        <w:tc>
          <w:tcPr>
            <w:tcW w:w="1704" w:type="dxa"/>
          </w:tcPr>
          <w:p w14:paraId="17A316D4" w14:textId="77777777" w:rsidR="004E71C1" w:rsidRDefault="00E86B36">
            <w:pPr>
              <w:pStyle w:val="TableParagraph"/>
              <w:spacing w:line="247" w:lineRule="exact"/>
              <w:ind w:left="59" w:right="47"/>
              <w:jc w:val="center"/>
            </w:pPr>
            <w:r>
              <w:t>12</w:t>
            </w:r>
            <w:r w:rsidR="00557DB0">
              <w:t xml:space="preserve"> </w:t>
            </w:r>
            <w:r w:rsidR="00557DB0">
              <w:rPr>
                <w:spacing w:val="-2"/>
              </w:rPr>
              <w:t>декабря</w:t>
            </w:r>
          </w:p>
        </w:tc>
        <w:tc>
          <w:tcPr>
            <w:tcW w:w="3255" w:type="dxa"/>
          </w:tcPr>
          <w:p w14:paraId="66AF6E8C" w14:textId="77777777" w:rsidR="004E71C1" w:rsidRDefault="00E86B36">
            <w:pPr>
              <w:pStyle w:val="TableParagraph"/>
              <w:tabs>
                <w:tab w:val="left" w:pos="906"/>
                <w:tab w:val="left" w:pos="2218"/>
              </w:tabs>
              <w:ind w:left="105" w:right="97"/>
            </w:pPr>
            <w:r>
              <w:t>День Конституции Российской Федерации</w:t>
            </w:r>
          </w:p>
        </w:tc>
        <w:tc>
          <w:tcPr>
            <w:tcW w:w="2597" w:type="dxa"/>
          </w:tcPr>
          <w:p w14:paraId="7330DF27" w14:textId="77777777" w:rsidR="004E71C1" w:rsidRDefault="0076305B">
            <w:pPr>
              <w:pStyle w:val="TableParagraph"/>
              <w:numPr>
                <w:ilvl w:val="0"/>
                <w:numId w:val="4"/>
              </w:numPr>
              <w:tabs>
                <w:tab w:val="left" w:pos="327"/>
                <w:tab w:val="left" w:pos="1430"/>
              </w:tabs>
              <w:spacing w:line="252" w:lineRule="exact"/>
              <w:ind w:right="93" w:firstLine="0"/>
            </w:pPr>
            <w:r>
              <w:rPr>
                <w:spacing w:val="-2"/>
              </w:rPr>
              <w:t>Тематическая  беседа. Презентации</w:t>
            </w:r>
          </w:p>
        </w:tc>
        <w:tc>
          <w:tcPr>
            <w:tcW w:w="2216" w:type="dxa"/>
          </w:tcPr>
          <w:p w14:paraId="34EDC365" w14:textId="77777777" w:rsidR="004E71C1" w:rsidRDefault="00557DB0">
            <w:pPr>
              <w:pStyle w:val="TableParagraph"/>
              <w:numPr>
                <w:ilvl w:val="0"/>
                <w:numId w:val="3"/>
              </w:numPr>
              <w:tabs>
                <w:tab w:val="left" w:pos="327"/>
              </w:tabs>
              <w:spacing w:line="246" w:lineRule="exact"/>
              <w:ind w:left="327" w:hanging="220"/>
            </w:pPr>
            <w:r>
              <w:rPr>
                <w:spacing w:val="-2"/>
              </w:rPr>
              <w:t>Воспитатели</w:t>
            </w:r>
          </w:p>
          <w:p w14:paraId="206DC6A5" w14:textId="77777777" w:rsidR="004E71C1" w:rsidRDefault="00557DB0">
            <w:pPr>
              <w:pStyle w:val="TableParagraph"/>
              <w:numPr>
                <w:ilvl w:val="0"/>
                <w:numId w:val="3"/>
              </w:numPr>
              <w:tabs>
                <w:tab w:val="left" w:pos="327"/>
              </w:tabs>
              <w:spacing w:line="252" w:lineRule="exact"/>
              <w:ind w:left="327" w:hanging="220"/>
            </w:pPr>
            <w:r>
              <w:rPr>
                <w:spacing w:val="-2"/>
              </w:rPr>
              <w:t>Специалисты</w:t>
            </w:r>
          </w:p>
        </w:tc>
      </w:tr>
      <w:tr w:rsidR="004E71C1" w14:paraId="5BCBAA55" w14:textId="77777777">
        <w:trPr>
          <w:trHeight w:val="2783"/>
        </w:trPr>
        <w:tc>
          <w:tcPr>
            <w:tcW w:w="1704" w:type="dxa"/>
          </w:tcPr>
          <w:p w14:paraId="4463E576" w14:textId="77777777" w:rsidR="004E71C1" w:rsidRDefault="00557DB0">
            <w:pPr>
              <w:pStyle w:val="TableParagraph"/>
              <w:spacing w:line="249" w:lineRule="exact"/>
              <w:ind w:left="59" w:right="47"/>
              <w:jc w:val="center"/>
            </w:pPr>
            <w:r>
              <w:t xml:space="preserve">31 </w:t>
            </w:r>
            <w:r>
              <w:rPr>
                <w:spacing w:val="-2"/>
              </w:rPr>
              <w:t>декабря</w:t>
            </w:r>
          </w:p>
        </w:tc>
        <w:tc>
          <w:tcPr>
            <w:tcW w:w="3255" w:type="dxa"/>
          </w:tcPr>
          <w:p w14:paraId="4766BA61" w14:textId="77777777" w:rsidR="004E71C1" w:rsidRDefault="00557DB0">
            <w:pPr>
              <w:pStyle w:val="TableParagraph"/>
              <w:spacing w:line="249" w:lineRule="exact"/>
              <w:ind w:left="105"/>
            </w:pPr>
            <w:r>
              <w:t>Новый</w:t>
            </w:r>
            <w:r>
              <w:rPr>
                <w:spacing w:val="-6"/>
              </w:rPr>
              <w:t xml:space="preserve"> </w:t>
            </w:r>
            <w:r>
              <w:rPr>
                <w:spacing w:val="-5"/>
              </w:rPr>
              <w:t>год</w:t>
            </w:r>
          </w:p>
        </w:tc>
        <w:tc>
          <w:tcPr>
            <w:tcW w:w="2597" w:type="dxa"/>
          </w:tcPr>
          <w:p w14:paraId="4B090543" w14:textId="77777777" w:rsidR="004E71C1" w:rsidRDefault="00557DB0">
            <w:pPr>
              <w:pStyle w:val="TableParagraph"/>
              <w:numPr>
                <w:ilvl w:val="0"/>
                <w:numId w:val="2"/>
              </w:numPr>
              <w:tabs>
                <w:tab w:val="left" w:pos="327"/>
                <w:tab w:val="left" w:pos="1266"/>
              </w:tabs>
              <w:ind w:right="93" w:firstLine="0"/>
            </w:pPr>
            <w:r>
              <w:rPr>
                <w:spacing w:val="-2"/>
              </w:rPr>
              <w:t xml:space="preserve">Музыкальный </w:t>
            </w:r>
            <w:r>
              <w:t>праздник</w:t>
            </w:r>
            <w:r>
              <w:rPr>
                <w:spacing w:val="80"/>
              </w:rPr>
              <w:t xml:space="preserve"> </w:t>
            </w:r>
            <w:r>
              <w:t xml:space="preserve">Музыкальный </w:t>
            </w:r>
            <w:r>
              <w:rPr>
                <w:spacing w:val="-2"/>
              </w:rPr>
              <w:t>праздник</w:t>
            </w:r>
            <w:r>
              <w:tab/>
            </w:r>
            <w:r>
              <w:rPr>
                <w:spacing w:val="-2"/>
              </w:rPr>
              <w:t xml:space="preserve">«Здравствуй, </w:t>
            </w:r>
            <w:r>
              <w:t>здравствуй, Новый год!»</w:t>
            </w:r>
          </w:p>
          <w:p w14:paraId="341BB601" w14:textId="77777777" w:rsidR="004E71C1" w:rsidRDefault="00557DB0">
            <w:pPr>
              <w:pStyle w:val="TableParagraph"/>
              <w:numPr>
                <w:ilvl w:val="0"/>
                <w:numId w:val="2"/>
              </w:numPr>
              <w:tabs>
                <w:tab w:val="left" w:pos="327"/>
                <w:tab w:val="left" w:pos="1725"/>
              </w:tabs>
              <w:spacing w:line="251" w:lineRule="exact"/>
              <w:ind w:left="327" w:hanging="220"/>
            </w:pPr>
            <w:r>
              <w:rPr>
                <w:spacing w:val="-2"/>
              </w:rPr>
              <w:t>Конкурс</w:t>
            </w:r>
            <w:r>
              <w:tab/>
            </w:r>
            <w:r>
              <w:rPr>
                <w:spacing w:val="-2"/>
              </w:rPr>
              <w:t>поделок</w:t>
            </w:r>
          </w:p>
          <w:p w14:paraId="262215F6" w14:textId="77777777" w:rsidR="004E71C1" w:rsidRDefault="00557DB0">
            <w:pPr>
              <w:pStyle w:val="TableParagraph"/>
              <w:ind w:right="112"/>
            </w:pPr>
            <w:r>
              <w:rPr>
                <w:spacing w:val="-2"/>
              </w:rPr>
              <w:t>«Новогодние украшения».</w:t>
            </w:r>
          </w:p>
          <w:p w14:paraId="04B150CB" w14:textId="77777777" w:rsidR="004E71C1" w:rsidRDefault="00557DB0">
            <w:pPr>
              <w:pStyle w:val="TableParagraph"/>
              <w:numPr>
                <w:ilvl w:val="0"/>
                <w:numId w:val="2"/>
              </w:numPr>
              <w:tabs>
                <w:tab w:val="left" w:pos="327"/>
                <w:tab w:val="left" w:pos="1797"/>
                <w:tab w:val="left" w:pos="2392"/>
              </w:tabs>
              <w:ind w:right="94" w:firstLine="0"/>
            </w:pPr>
            <w:r>
              <w:rPr>
                <w:spacing w:val="-2"/>
              </w:rPr>
              <w:t>Украшение</w:t>
            </w:r>
            <w:r>
              <w:tab/>
            </w:r>
            <w:r>
              <w:rPr>
                <w:spacing w:val="-2"/>
              </w:rPr>
              <w:t>группы (совместно</w:t>
            </w:r>
            <w:r>
              <w:tab/>
            </w:r>
            <w:r>
              <w:tab/>
            </w:r>
            <w:r>
              <w:rPr>
                <w:spacing w:val="-10"/>
              </w:rPr>
              <w:t>с</w:t>
            </w:r>
          </w:p>
          <w:p w14:paraId="217527BB" w14:textId="77777777" w:rsidR="004E71C1" w:rsidRDefault="00557DB0">
            <w:pPr>
              <w:pStyle w:val="TableParagraph"/>
              <w:tabs>
                <w:tab w:val="left" w:pos="1594"/>
              </w:tabs>
              <w:spacing w:line="254" w:lineRule="exact"/>
              <w:ind w:right="93"/>
            </w:pPr>
            <w:r>
              <w:rPr>
                <w:spacing w:val="-2"/>
              </w:rPr>
              <w:t>родителями)</w:t>
            </w:r>
            <w:r>
              <w:tab/>
              <w:t>к</w:t>
            </w:r>
            <w:r>
              <w:rPr>
                <w:spacing w:val="-14"/>
              </w:rPr>
              <w:t xml:space="preserve"> </w:t>
            </w:r>
            <w:r>
              <w:t xml:space="preserve">Новому </w:t>
            </w:r>
            <w:r>
              <w:rPr>
                <w:spacing w:val="-4"/>
              </w:rPr>
              <w:t>году</w:t>
            </w:r>
          </w:p>
        </w:tc>
        <w:tc>
          <w:tcPr>
            <w:tcW w:w="2216" w:type="dxa"/>
          </w:tcPr>
          <w:p w14:paraId="2681FC50" w14:textId="77777777" w:rsidR="004E71C1" w:rsidRDefault="00557DB0">
            <w:pPr>
              <w:pStyle w:val="TableParagraph"/>
              <w:numPr>
                <w:ilvl w:val="0"/>
                <w:numId w:val="1"/>
              </w:numPr>
              <w:tabs>
                <w:tab w:val="left" w:pos="327"/>
              </w:tabs>
              <w:ind w:right="536" w:firstLine="0"/>
            </w:pPr>
            <w:r>
              <w:rPr>
                <w:spacing w:val="-2"/>
              </w:rPr>
              <w:t>Музыкальный руководитель.</w:t>
            </w:r>
          </w:p>
          <w:p w14:paraId="63B9588F" w14:textId="77777777" w:rsidR="004E71C1" w:rsidRDefault="00557DB0">
            <w:pPr>
              <w:pStyle w:val="TableParagraph"/>
              <w:numPr>
                <w:ilvl w:val="0"/>
                <w:numId w:val="1"/>
              </w:numPr>
              <w:tabs>
                <w:tab w:val="left" w:pos="327"/>
              </w:tabs>
              <w:spacing w:line="251" w:lineRule="exact"/>
              <w:ind w:left="327" w:hanging="220"/>
            </w:pPr>
            <w:r>
              <w:rPr>
                <w:spacing w:val="-2"/>
              </w:rPr>
              <w:t>Воспитатели</w:t>
            </w:r>
          </w:p>
          <w:p w14:paraId="58875B70" w14:textId="77777777" w:rsidR="004E71C1" w:rsidRDefault="00557DB0">
            <w:pPr>
              <w:pStyle w:val="TableParagraph"/>
              <w:numPr>
                <w:ilvl w:val="0"/>
                <w:numId w:val="1"/>
              </w:numPr>
              <w:tabs>
                <w:tab w:val="left" w:pos="327"/>
              </w:tabs>
              <w:ind w:left="327" w:hanging="220"/>
            </w:pPr>
            <w:r>
              <w:rPr>
                <w:spacing w:val="-2"/>
              </w:rPr>
              <w:t>Специалисты</w:t>
            </w:r>
          </w:p>
        </w:tc>
      </w:tr>
    </w:tbl>
    <w:p w14:paraId="2F526622" w14:textId="77777777" w:rsidR="004E71C1" w:rsidRDefault="004E71C1">
      <w:pPr>
        <w:sectPr w:rsidR="004E71C1">
          <w:pgSz w:w="11910" w:h="16840"/>
          <w:pgMar w:top="1060" w:right="320" w:bottom="280" w:left="600" w:header="752" w:footer="0" w:gutter="0"/>
          <w:cols w:space="720"/>
        </w:sectPr>
      </w:pPr>
    </w:p>
    <w:p w14:paraId="699A3867" w14:textId="5BB2147C" w:rsidR="006717B1" w:rsidRPr="006717B1" w:rsidRDefault="006717B1" w:rsidP="006717B1">
      <w:pPr>
        <w:pStyle w:val="21"/>
        <w:tabs>
          <w:tab w:val="left" w:pos="3230"/>
          <w:tab w:val="left" w:pos="4249"/>
        </w:tabs>
        <w:spacing w:before="71"/>
        <w:ind w:left="4249" w:right="2659"/>
        <w:jc w:val="center"/>
        <w:rPr>
          <w:color w:val="A6A6A6" w:themeColor="background1" w:themeShade="A6"/>
        </w:rPr>
      </w:pPr>
      <w:r w:rsidRPr="006717B1">
        <w:rPr>
          <w:color w:val="A6A6A6" w:themeColor="background1" w:themeShade="A6"/>
        </w:rPr>
        <w:lastRenderedPageBreak/>
        <w:t>156</w:t>
      </w:r>
    </w:p>
    <w:p w14:paraId="0724E55F" w14:textId="381A7228" w:rsidR="004E71C1" w:rsidRDefault="00557DB0" w:rsidP="006717B1">
      <w:pPr>
        <w:pStyle w:val="21"/>
        <w:numPr>
          <w:ilvl w:val="1"/>
          <w:numId w:val="121"/>
        </w:numPr>
        <w:spacing w:before="71"/>
        <w:ind w:left="1560" w:right="500" w:firstLine="0"/>
        <w:jc w:val="left"/>
      </w:pPr>
      <w:r>
        <w:t>Планирование</w:t>
      </w:r>
      <w:r>
        <w:rPr>
          <w:spacing w:val="-15"/>
        </w:rPr>
        <w:t xml:space="preserve"> </w:t>
      </w:r>
      <w:r>
        <w:t>образовательной</w:t>
      </w:r>
      <w:r>
        <w:rPr>
          <w:spacing w:val="-15"/>
        </w:rPr>
        <w:t xml:space="preserve"> </w:t>
      </w:r>
      <w:r>
        <w:t>деятельности. Режим дня и распорядок</w:t>
      </w:r>
    </w:p>
    <w:p w14:paraId="2D8017C6" w14:textId="77777777" w:rsidR="004E71C1" w:rsidRDefault="00557DB0">
      <w:pPr>
        <w:pStyle w:val="a3"/>
        <w:spacing w:before="271"/>
        <w:ind w:left="677" w:right="525" w:firstLine="708"/>
        <w:jc w:val="both"/>
      </w:pPr>
      <w:r>
        <w:t>Режим</w:t>
      </w:r>
      <w:r>
        <w:rPr>
          <w:spacing w:val="-10"/>
        </w:rPr>
        <w:t xml:space="preserve"> </w:t>
      </w:r>
      <w:r>
        <w:t>дня</w:t>
      </w:r>
      <w:r>
        <w:rPr>
          <w:spacing w:val="-12"/>
        </w:rPr>
        <w:t xml:space="preserve"> </w:t>
      </w:r>
      <w:r>
        <w:t>представляет</w:t>
      </w:r>
      <w:r>
        <w:rPr>
          <w:spacing w:val="-9"/>
        </w:rPr>
        <w:t xml:space="preserve"> </w:t>
      </w:r>
      <w:r>
        <w:t>собой</w:t>
      </w:r>
      <w:r>
        <w:rPr>
          <w:spacing w:val="-8"/>
        </w:rPr>
        <w:t xml:space="preserve"> </w:t>
      </w:r>
      <w:r>
        <w:t>рациональное</w:t>
      </w:r>
      <w:r>
        <w:rPr>
          <w:spacing w:val="-10"/>
        </w:rPr>
        <w:t xml:space="preserve"> </w:t>
      </w:r>
      <w:r>
        <w:t>чередование</w:t>
      </w:r>
      <w:r>
        <w:rPr>
          <w:spacing w:val="-10"/>
        </w:rPr>
        <w:t xml:space="preserve"> </w:t>
      </w:r>
      <w:r>
        <w:t>отрезков</w:t>
      </w:r>
      <w:r>
        <w:rPr>
          <w:spacing w:val="-10"/>
        </w:rPr>
        <w:t xml:space="preserve"> </w:t>
      </w:r>
      <w:r>
        <w:t>сна</w:t>
      </w:r>
      <w:r>
        <w:rPr>
          <w:spacing w:val="-10"/>
        </w:rPr>
        <w:t xml:space="preserve"> </w:t>
      </w:r>
      <w:r>
        <w:t>и</w:t>
      </w:r>
      <w:r>
        <w:rPr>
          <w:spacing w:val="-2"/>
        </w:rPr>
        <w:t xml:space="preserve"> </w:t>
      </w:r>
      <w:r>
        <w:t>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14:paraId="261CCB7E" w14:textId="77777777" w:rsidR="004E71C1" w:rsidRDefault="00557DB0">
      <w:pPr>
        <w:pStyle w:val="a3"/>
        <w:spacing w:before="1"/>
        <w:ind w:left="677" w:right="525" w:firstLine="708"/>
        <w:jc w:val="both"/>
      </w:pPr>
      <w:r>
        <w:t>Режим и распорядок дня устанавливаются с</w:t>
      </w:r>
      <w:r>
        <w:rPr>
          <w:spacing w:val="-1"/>
        </w:rPr>
        <w:t xml:space="preserve"> </w:t>
      </w:r>
      <w:r>
        <w:t xml:space="preserve">учётом санитарно-эпидемиологических требований, условий реализации Программы, потребностей участников образовательных </w:t>
      </w:r>
      <w:r>
        <w:rPr>
          <w:spacing w:val="-2"/>
        </w:rPr>
        <w:t>отношений.</w:t>
      </w:r>
    </w:p>
    <w:p w14:paraId="39B75BF8" w14:textId="77777777" w:rsidR="004E71C1" w:rsidRDefault="00557DB0">
      <w:pPr>
        <w:pStyle w:val="a3"/>
        <w:ind w:left="677" w:right="522" w:firstLine="708"/>
        <w:jc w:val="both"/>
      </w:pPr>
      <w:r>
        <w:t>Основными компонентами режима дня в ДО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приём пищи, личная гигиена. Содержание и длительность каждого компонента, а</w:t>
      </w:r>
      <w:r>
        <w:rPr>
          <w:spacing w:val="-1"/>
        </w:rPr>
        <w:t xml:space="preserve"> </w:t>
      </w:r>
      <w:r>
        <w:t>также их роль в определённые возрастные периоды закономерно изменяются, приобретая новые характерные черты и особенности.</w:t>
      </w:r>
    </w:p>
    <w:p w14:paraId="4A4FFF9A" w14:textId="77777777" w:rsidR="004E71C1" w:rsidRDefault="00557DB0">
      <w:pPr>
        <w:pStyle w:val="a3"/>
        <w:ind w:left="677" w:right="524" w:firstLine="708"/>
        <w:jc w:val="both"/>
      </w:pPr>
      <w:r>
        <w:t>Режим</w:t>
      </w:r>
      <w:r>
        <w:rPr>
          <w:spacing w:val="-7"/>
        </w:rPr>
        <w:t xml:space="preserve"> </w:t>
      </w:r>
      <w:r>
        <w:t>дня</w:t>
      </w:r>
      <w:r>
        <w:rPr>
          <w:spacing w:val="-6"/>
        </w:rPr>
        <w:t xml:space="preserve"> </w:t>
      </w:r>
      <w:r>
        <w:t>должен</w:t>
      </w:r>
      <w:r>
        <w:rPr>
          <w:spacing w:val="-5"/>
        </w:rPr>
        <w:t xml:space="preserve"> </w:t>
      </w:r>
      <w:r>
        <w:t>быть</w:t>
      </w:r>
      <w:r>
        <w:rPr>
          <w:spacing w:val="-5"/>
        </w:rPr>
        <w:t xml:space="preserve"> </w:t>
      </w:r>
      <w:r>
        <w:t>гибким,</w:t>
      </w:r>
      <w:r>
        <w:rPr>
          <w:spacing w:val="-6"/>
        </w:rPr>
        <w:t xml:space="preserve"> </w:t>
      </w:r>
      <w:r>
        <w:t>однако</w:t>
      </w:r>
      <w:r>
        <w:rPr>
          <w:spacing w:val="-6"/>
        </w:rPr>
        <w:t xml:space="preserve"> </w:t>
      </w:r>
      <w:r>
        <w:t>неизменными</w:t>
      </w:r>
      <w:r>
        <w:rPr>
          <w:spacing w:val="-5"/>
        </w:rPr>
        <w:t xml:space="preserve"> </w:t>
      </w:r>
      <w:r>
        <w:t>должны</w:t>
      </w:r>
      <w:r>
        <w:rPr>
          <w:spacing w:val="-6"/>
        </w:rPr>
        <w:t xml:space="preserve"> </w:t>
      </w:r>
      <w:r>
        <w:t>оставаться</w:t>
      </w:r>
      <w:r>
        <w:rPr>
          <w:spacing w:val="-6"/>
        </w:rPr>
        <w:t xml:space="preserve"> </w:t>
      </w:r>
      <w:r>
        <w:t>время</w:t>
      </w:r>
      <w:r>
        <w:rPr>
          <w:spacing w:val="-6"/>
        </w:rPr>
        <w:t xml:space="preserve"> </w:t>
      </w:r>
      <w:r>
        <w:t>приёма пищи, интервалы между приёмами пищи, обеспечение необходимой длительности суточного сна, время отхода ко сну; проведение ежедневной прогулки. При организации режима следует предусматривать</w:t>
      </w:r>
      <w:r>
        <w:rPr>
          <w:spacing w:val="80"/>
        </w:rPr>
        <w:t xml:space="preserve">  </w:t>
      </w:r>
      <w:r>
        <w:t>оптимальное</w:t>
      </w:r>
      <w:r>
        <w:rPr>
          <w:spacing w:val="80"/>
        </w:rPr>
        <w:t xml:space="preserve">  </w:t>
      </w:r>
      <w:r>
        <w:t>чередование</w:t>
      </w:r>
      <w:r>
        <w:rPr>
          <w:spacing w:val="80"/>
        </w:rPr>
        <w:t xml:space="preserve">  </w:t>
      </w:r>
      <w:r>
        <w:t>самостоятельной</w:t>
      </w:r>
      <w:r>
        <w:rPr>
          <w:spacing w:val="80"/>
        </w:rPr>
        <w:t xml:space="preserve">  </w:t>
      </w:r>
      <w:r>
        <w:t>детской</w:t>
      </w:r>
      <w:r>
        <w:rPr>
          <w:spacing w:val="80"/>
        </w:rPr>
        <w:t xml:space="preserve">  </w:t>
      </w:r>
      <w:r>
        <w:t>деятельности и</w:t>
      </w:r>
      <w:r>
        <w:rPr>
          <w:spacing w:val="-2"/>
        </w:rPr>
        <w:t xml:space="preserve"> </w:t>
      </w:r>
      <w:r>
        <w:t>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w:t>
      </w:r>
    </w:p>
    <w:p w14:paraId="7A0D8DDC" w14:textId="77777777" w:rsidR="004E71C1" w:rsidRDefault="00557DB0">
      <w:pPr>
        <w:pStyle w:val="a3"/>
        <w:spacing w:before="1"/>
        <w:ind w:left="677" w:right="523" w:firstLine="708"/>
        <w:jc w:val="both"/>
      </w:pPr>
      <w:r>
        <w:t>Время образовательной деятельности организуется таким образом, чтобы вначале проводились</w:t>
      </w:r>
      <w:r>
        <w:rPr>
          <w:spacing w:val="55"/>
        </w:rPr>
        <w:t xml:space="preserve">  </w:t>
      </w:r>
      <w:r>
        <w:t>наиболее</w:t>
      </w:r>
      <w:r>
        <w:rPr>
          <w:spacing w:val="56"/>
        </w:rPr>
        <w:t xml:space="preserve">  </w:t>
      </w:r>
      <w:r>
        <w:t>насыщенные</w:t>
      </w:r>
      <w:r>
        <w:rPr>
          <w:spacing w:val="55"/>
        </w:rPr>
        <w:t xml:space="preserve">  </w:t>
      </w:r>
      <w:r>
        <w:t>по</w:t>
      </w:r>
      <w:r>
        <w:rPr>
          <w:spacing w:val="57"/>
        </w:rPr>
        <w:t xml:space="preserve">  </w:t>
      </w:r>
      <w:r>
        <w:t>содержанию</w:t>
      </w:r>
      <w:r>
        <w:rPr>
          <w:spacing w:val="59"/>
        </w:rPr>
        <w:t xml:space="preserve">  </w:t>
      </w:r>
      <w:r>
        <w:t>виды</w:t>
      </w:r>
      <w:r>
        <w:rPr>
          <w:spacing w:val="56"/>
        </w:rPr>
        <w:t xml:space="preserve">  </w:t>
      </w:r>
      <w:r>
        <w:t>деятельности,</w:t>
      </w:r>
      <w:r>
        <w:rPr>
          <w:spacing w:val="56"/>
        </w:rPr>
        <w:t xml:space="preserve">  </w:t>
      </w:r>
      <w:r>
        <w:t>связанные с</w:t>
      </w:r>
      <w:r>
        <w:rPr>
          <w:spacing w:val="-3"/>
        </w:rPr>
        <w:t xml:space="preserve"> </w:t>
      </w:r>
      <w:r>
        <w:t>умственной</w:t>
      </w:r>
      <w:r>
        <w:rPr>
          <w:spacing w:val="-4"/>
        </w:rPr>
        <w:t xml:space="preserve"> </w:t>
      </w:r>
      <w:r>
        <w:t>активностью</w:t>
      </w:r>
      <w:r>
        <w:rPr>
          <w:spacing w:val="-4"/>
        </w:rPr>
        <w:t xml:space="preserve"> </w:t>
      </w:r>
      <w:r>
        <w:t>детей,</w:t>
      </w:r>
      <w:r>
        <w:rPr>
          <w:spacing w:val="-7"/>
        </w:rPr>
        <w:t xml:space="preserve"> </w:t>
      </w:r>
      <w:r>
        <w:t>максимальной</w:t>
      </w:r>
      <w:r>
        <w:rPr>
          <w:spacing w:val="-4"/>
        </w:rPr>
        <w:t xml:space="preserve"> </w:t>
      </w:r>
      <w:r>
        <w:t>их</w:t>
      </w:r>
      <w:r>
        <w:rPr>
          <w:spacing w:val="-4"/>
        </w:rPr>
        <w:t xml:space="preserve"> </w:t>
      </w:r>
      <w:r>
        <w:t>произвольностью,</w:t>
      </w:r>
      <w:r>
        <w:rPr>
          <w:spacing w:val="-4"/>
        </w:rPr>
        <w:t xml:space="preserve"> </w:t>
      </w:r>
      <w:r>
        <w:t>а</w:t>
      </w:r>
      <w:r>
        <w:rPr>
          <w:spacing w:val="-5"/>
        </w:rPr>
        <w:t xml:space="preserve"> </w:t>
      </w:r>
      <w:r>
        <w:t>затем</w:t>
      </w:r>
      <w:r>
        <w:rPr>
          <w:spacing w:val="-5"/>
        </w:rPr>
        <w:t xml:space="preserve"> </w:t>
      </w:r>
      <w:r>
        <w:t>творческие</w:t>
      </w:r>
      <w:r>
        <w:rPr>
          <w:spacing w:val="-5"/>
        </w:rPr>
        <w:t xml:space="preserve"> </w:t>
      </w:r>
      <w:r>
        <w:t>виды деятельности в чередовании с музыкальной и физической активностью. 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 Постановлением Главного государственного санитарного врача Российской Федерации от 28 января 2021 г. №</w:t>
      </w:r>
      <w:r>
        <w:rPr>
          <w:spacing w:val="-3"/>
        </w:rPr>
        <w:t xml:space="preserve"> </w:t>
      </w:r>
      <w:r>
        <w:t>2, действующим до 1</w:t>
      </w:r>
      <w:r>
        <w:rPr>
          <w:spacing w:val="-2"/>
        </w:rPr>
        <w:t xml:space="preserve"> </w:t>
      </w:r>
      <w:r>
        <w:t>марта 2027</w:t>
      </w:r>
      <w:r>
        <w:rPr>
          <w:spacing w:val="-4"/>
        </w:rPr>
        <w:t xml:space="preserve"> </w:t>
      </w:r>
      <w:r>
        <w:t>г.</w:t>
      </w:r>
      <w:r>
        <w:rPr>
          <w:spacing w:val="31"/>
        </w:rPr>
        <w:t xml:space="preserve"> </w:t>
      </w:r>
      <w:r>
        <w:t>(далее</w:t>
      </w:r>
      <w:r>
        <w:rPr>
          <w:spacing w:val="29"/>
        </w:rPr>
        <w:t xml:space="preserve"> </w:t>
      </w:r>
      <w:r>
        <w:t>–</w:t>
      </w:r>
      <w:r>
        <w:rPr>
          <w:spacing w:val="31"/>
        </w:rPr>
        <w:t xml:space="preserve"> </w:t>
      </w:r>
      <w:r>
        <w:t>Гигиенические</w:t>
      </w:r>
      <w:r>
        <w:rPr>
          <w:spacing w:val="30"/>
        </w:rPr>
        <w:t xml:space="preserve"> </w:t>
      </w:r>
      <w:r>
        <w:t>нормативы),</w:t>
      </w:r>
      <w:r>
        <w:rPr>
          <w:spacing w:val="32"/>
        </w:rPr>
        <w:t xml:space="preserve"> </w:t>
      </w:r>
      <w:r>
        <w:t>и</w:t>
      </w:r>
      <w:r>
        <w:rPr>
          <w:spacing w:val="3"/>
        </w:rPr>
        <w:t xml:space="preserve"> </w:t>
      </w:r>
      <w:r>
        <w:t>Санитарными</w:t>
      </w:r>
      <w:r>
        <w:rPr>
          <w:spacing w:val="31"/>
        </w:rPr>
        <w:t xml:space="preserve"> </w:t>
      </w:r>
      <w:r>
        <w:t>правилами</w:t>
      </w:r>
      <w:r>
        <w:rPr>
          <w:spacing w:val="34"/>
        </w:rPr>
        <w:t xml:space="preserve"> </w:t>
      </w:r>
      <w:r>
        <w:t>СанПиН</w:t>
      </w:r>
      <w:r>
        <w:rPr>
          <w:spacing w:val="30"/>
        </w:rPr>
        <w:t xml:space="preserve"> </w:t>
      </w:r>
      <w:r>
        <w:t>2.4.3648-</w:t>
      </w:r>
      <w:r>
        <w:rPr>
          <w:spacing w:val="-5"/>
        </w:rPr>
        <w:t>20</w:t>
      </w:r>
    </w:p>
    <w:p w14:paraId="750825BB" w14:textId="77777777" w:rsidR="004E71C1" w:rsidRDefault="00557DB0">
      <w:pPr>
        <w:pStyle w:val="a3"/>
        <w:ind w:left="677" w:right="524"/>
        <w:jc w:val="both"/>
      </w:pPr>
      <w:r>
        <w:t>«Санитарно-эпидемиологические</w:t>
      </w:r>
      <w:r>
        <w:rPr>
          <w:spacing w:val="-8"/>
        </w:rPr>
        <w:t xml:space="preserve"> </w:t>
      </w:r>
      <w:r>
        <w:t>требования</w:t>
      </w:r>
      <w:r>
        <w:rPr>
          <w:spacing w:val="-7"/>
        </w:rPr>
        <w:t xml:space="preserve"> </w:t>
      </w:r>
      <w:r>
        <w:t>к</w:t>
      </w:r>
      <w:r>
        <w:rPr>
          <w:spacing w:val="-8"/>
        </w:rPr>
        <w:t xml:space="preserve"> </w:t>
      </w:r>
      <w:r>
        <w:t>организациям</w:t>
      </w:r>
      <w:r>
        <w:rPr>
          <w:spacing w:val="-8"/>
        </w:rPr>
        <w:t xml:space="preserve"> </w:t>
      </w:r>
      <w:r>
        <w:t>воспитания</w:t>
      </w:r>
      <w:r>
        <w:rPr>
          <w:spacing w:val="-8"/>
        </w:rPr>
        <w:t xml:space="preserve"> </w:t>
      </w:r>
      <w:r>
        <w:t>и</w:t>
      </w:r>
      <w:r>
        <w:rPr>
          <w:spacing w:val="-6"/>
        </w:rPr>
        <w:t xml:space="preserve"> </w:t>
      </w:r>
      <w:r>
        <w:t>обучения,</w:t>
      </w:r>
      <w:r>
        <w:rPr>
          <w:spacing w:val="-7"/>
        </w:rPr>
        <w:t xml:space="preserve"> </w:t>
      </w:r>
      <w:r>
        <w:t>отдыха</w:t>
      </w:r>
      <w:r>
        <w:rPr>
          <w:spacing w:val="-12"/>
        </w:rPr>
        <w:t xml:space="preserve"> </w:t>
      </w:r>
      <w:r>
        <w:t>и оздоровления</w:t>
      </w:r>
      <w:r>
        <w:rPr>
          <w:spacing w:val="-1"/>
        </w:rPr>
        <w:t xml:space="preserve"> </w:t>
      </w:r>
      <w:r>
        <w:t>детей и молодежи», утверждённым</w:t>
      </w:r>
      <w:r>
        <w:rPr>
          <w:spacing w:val="-1"/>
        </w:rPr>
        <w:t xml:space="preserve"> </w:t>
      </w:r>
      <w:r>
        <w:t>Постановлением</w:t>
      </w:r>
      <w:r>
        <w:rPr>
          <w:spacing w:val="-1"/>
        </w:rPr>
        <w:t xml:space="preserve"> </w:t>
      </w:r>
      <w:r>
        <w:t>Главного</w:t>
      </w:r>
      <w:r>
        <w:rPr>
          <w:spacing w:val="-1"/>
        </w:rPr>
        <w:t xml:space="preserve"> </w:t>
      </w:r>
      <w:r>
        <w:t>государственного санитарного врача Российской Федерации от 28</w:t>
      </w:r>
      <w:r>
        <w:rPr>
          <w:spacing w:val="-1"/>
        </w:rPr>
        <w:t xml:space="preserve"> </w:t>
      </w:r>
      <w:r>
        <w:t>сентября 2020</w:t>
      </w:r>
      <w:r>
        <w:rPr>
          <w:spacing w:val="-2"/>
        </w:rPr>
        <w:t xml:space="preserve"> </w:t>
      </w:r>
      <w:r>
        <w:t>г. №</w:t>
      </w:r>
      <w:r>
        <w:rPr>
          <w:spacing w:val="-3"/>
        </w:rPr>
        <w:t xml:space="preserve"> </w:t>
      </w:r>
      <w:r>
        <w:t>28 (далее – Санитарно- эпидемиологические требования).</w:t>
      </w:r>
    </w:p>
    <w:p w14:paraId="549C7E07" w14:textId="77777777" w:rsidR="004E71C1" w:rsidRDefault="00557DB0">
      <w:pPr>
        <w:pStyle w:val="a3"/>
        <w:spacing w:before="1"/>
        <w:ind w:left="677" w:right="523" w:firstLine="708"/>
        <w:jc w:val="both"/>
      </w:pPr>
      <w:r>
        <w:t>Режим дня обязательно строится с учётом сезонных изменений. В тёплый период года увеличивается</w:t>
      </w:r>
      <w:r>
        <w:rPr>
          <w:spacing w:val="-15"/>
        </w:rPr>
        <w:t xml:space="preserve"> </w:t>
      </w:r>
      <w:r>
        <w:t>ежедневная</w:t>
      </w:r>
      <w:r>
        <w:rPr>
          <w:spacing w:val="-15"/>
        </w:rPr>
        <w:t xml:space="preserve"> </w:t>
      </w:r>
      <w:r>
        <w:t>длительность</w:t>
      </w:r>
      <w:r>
        <w:rPr>
          <w:spacing w:val="-15"/>
        </w:rPr>
        <w:t xml:space="preserve"> </w:t>
      </w:r>
      <w:r>
        <w:t>пребывания</w:t>
      </w:r>
      <w:r>
        <w:rPr>
          <w:spacing w:val="-15"/>
        </w:rPr>
        <w:t xml:space="preserve"> </w:t>
      </w:r>
      <w:r>
        <w:t>детей</w:t>
      </w:r>
      <w:r>
        <w:rPr>
          <w:spacing w:val="-15"/>
        </w:rPr>
        <w:t xml:space="preserve"> </w:t>
      </w:r>
      <w:r>
        <w:t>на</w:t>
      </w:r>
      <w:r>
        <w:rPr>
          <w:spacing w:val="-11"/>
        </w:rPr>
        <w:t xml:space="preserve"> </w:t>
      </w:r>
      <w:r>
        <w:t>свежем</w:t>
      </w:r>
      <w:r>
        <w:rPr>
          <w:spacing w:val="-15"/>
        </w:rPr>
        <w:t xml:space="preserve"> </w:t>
      </w:r>
      <w:r>
        <w:t>воздухе,</w:t>
      </w:r>
      <w:r>
        <w:rPr>
          <w:spacing w:val="-15"/>
        </w:rPr>
        <w:t xml:space="preserve"> </w:t>
      </w:r>
      <w:r>
        <w:t>образовательная деятельность переносится на прогулку (при наличии условий). Согласно п.185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 д.).</w:t>
      </w:r>
    </w:p>
    <w:p w14:paraId="129BBF91" w14:textId="77777777" w:rsidR="004E71C1" w:rsidRDefault="00557DB0">
      <w:pPr>
        <w:pStyle w:val="a3"/>
        <w:ind w:left="677" w:right="523" w:firstLine="708"/>
        <w:jc w:val="both"/>
      </w:pPr>
      <w:r>
        <w:t>Режим</w:t>
      </w:r>
      <w:r>
        <w:rPr>
          <w:spacing w:val="-15"/>
        </w:rPr>
        <w:t xml:space="preserve"> </w:t>
      </w:r>
      <w:r>
        <w:t>питания</w:t>
      </w:r>
      <w:r>
        <w:rPr>
          <w:spacing w:val="-15"/>
        </w:rPr>
        <w:t xml:space="preserve"> </w:t>
      </w:r>
      <w:r>
        <w:t>зависит</w:t>
      </w:r>
      <w:r>
        <w:rPr>
          <w:spacing w:val="-15"/>
        </w:rPr>
        <w:t xml:space="preserve"> </w:t>
      </w:r>
      <w:r>
        <w:t>от</w:t>
      </w:r>
      <w:r>
        <w:rPr>
          <w:spacing w:val="-15"/>
        </w:rPr>
        <w:t xml:space="preserve"> </w:t>
      </w:r>
      <w:r>
        <w:t>длительности</w:t>
      </w:r>
      <w:r>
        <w:rPr>
          <w:spacing w:val="-15"/>
        </w:rPr>
        <w:t xml:space="preserve"> </w:t>
      </w:r>
      <w:r>
        <w:t>пребывания</w:t>
      </w:r>
      <w:r>
        <w:rPr>
          <w:spacing w:val="-15"/>
        </w:rPr>
        <w:t xml:space="preserve"> </w:t>
      </w:r>
      <w:r>
        <w:t>детей</w:t>
      </w:r>
      <w:r>
        <w:rPr>
          <w:spacing w:val="-15"/>
        </w:rPr>
        <w:t xml:space="preserve"> </w:t>
      </w:r>
      <w:r>
        <w:t>в</w:t>
      </w:r>
      <w:r>
        <w:rPr>
          <w:spacing w:val="-15"/>
        </w:rPr>
        <w:t xml:space="preserve"> </w:t>
      </w:r>
      <w:r>
        <w:t>ДО</w:t>
      </w:r>
      <w:r>
        <w:rPr>
          <w:spacing w:val="-15"/>
        </w:rPr>
        <w:t xml:space="preserve"> </w:t>
      </w:r>
      <w:r>
        <w:t>и</w:t>
      </w:r>
      <w:r>
        <w:rPr>
          <w:spacing w:val="-2"/>
        </w:rPr>
        <w:t xml:space="preserve"> </w:t>
      </w:r>
      <w:r>
        <w:t>регулируется</w:t>
      </w:r>
      <w:r>
        <w:rPr>
          <w:spacing w:val="-15"/>
        </w:rPr>
        <w:t xml:space="preserve"> </w:t>
      </w:r>
      <w:r>
        <w:t>СанПиН 2.3/2.4.3590-20 «Санитарно-эпидемиологические требования к организации общественного питания населения», утверждённым Постановлением Главного государственного санитарного врача Российской Федерации от 27 октября 2020</w:t>
      </w:r>
      <w:r>
        <w:rPr>
          <w:spacing w:val="-1"/>
        </w:rPr>
        <w:t xml:space="preserve"> </w:t>
      </w:r>
      <w:r>
        <w:t>г. №</w:t>
      </w:r>
      <w:r>
        <w:rPr>
          <w:spacing w:val="-2"/>
        </w:rPr>
        <w:t xml:space="preserve"> </w:t>
      </w:r>
      <w:r>
        <w:t>32 (далее – СанПиН по питанию). Согласно п.183 Гигиенических нормативов Организация может корректировать режим дня в зависимости</w:t>
      </w:r>
      <w:r>
        <w:rPr>
          <w:spacing w:val="-3"/>
        </w:rPr>
        <w:t xml:space="preserve"> </w:t>
      </w:r>
      <w:r>
        <w:t>от</w:t>
      </w:r>
      <w:r>
        <w:rPr>
          <w:spacing w:val="-5"/>
        </w:rPr>
        <w:t xml:space="preserve"> </w:t>
      </w:r>
      <w:r>
        <w:t>типа</w:t>
      </w:r>
      <w:r>
        <w:rPr>
          <w:spacing w:val="-5"/>
        </w:rPr>
        <w:t xml:space="preserve"> </w:t>
      </w:r>
      <w:r>
        <w:t>организации</w:t>
      </w:r>
      <w:r>
        <w:rPr>
          <w:spacing w:val="-5"/>
        </w:rPr>
        <w:t xml:space="preserve"> </w:t>
      </w:r>
      <w:r>
        <w:t>и</w:t>
      </w:r>
      <w:r>
        <w:rPr>
          <w:spacing w:val="-4"/>
        </w:rPr>
        <w:t xml:space="preserve"> </w:t>
      </w:r>
      <w:r>
        <w:t>вида</w:t>
      </w:r>
      <w:r>
        <w:rPr>
          <w:spacing w:val="-5"/>
        </w:rPr>
        <w:t xml:space="preserve"> </w:t>
      </w:r>
      <w:r>
        <w:t>реализуемых</w:t>
      </w:r>
      <w:r>
        <w:rPr>
          <w:spacing w:val="-3"/>
        </w:rPr>
        <w:t xml:space="preserve"> </w:t>
      </w:r>
      <w:r>
        <w:t>образовательных</w:t>
      </w:r>
      <w:r>
        <w:rPr>
          <w:spacing w:val="-5"/>
        </w:rPr>
        <w:t xml:space="preserve"> </w:t>
      </w:r>
      <w:r>
        <w:t>программ,</w:t>
      </w:r>
      <w:r>
        <w:rPr>
          <w:spacing w:val="-4"/>
        </w:rPr>
        <w:t xml:space="preserve"> </w:t>
      </w:r>
      <w:r>
        <w:t>сезона</w:t>
      </w:r>
      <w:r>
        <w:rPr>
          <w:spacing w:val="-5"/>
        </w:rPr>
        <w:t xml:space="preserve"> </w:t>
      </w:r>
      <w:r>
        <w:t>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14:paraId="7C10DC2A" w14:textId="77777777" w:rsidR="004E71C1" w:rsidRDefault="004E71C1">
      <w:pPr>
        <w:jc w:val="both"/>
        <w:sectPr w:rsidR="004E71C1">
          <w:headerReference w:type="default" r:id="rId68"/>
          <w:pgSz w:w="11910" w:h="16840"/>
          <w:pgMar w:top="1040" w:right="320" w:bottom="280" w:left="600" w:header="0" w:footer="0" w:gutter="0"/>
          <w:cols w:space="720"/>
        </w:sectPr>
      </w:pPr>
    </w:p>
    <w:p w14:paraId="2DDB23D5" w14:textId="77777777" w:rsidR="004E71C1" w:rsidRDefault="004E71C1">
      <w:pPr>
        <w:pStyle w:val="a3"/>
        <w:spacing w:before="188"/>
      </w:pPr>
    </w:p>
    <w:p w14:paraId="4AFA5D7F" w14:textId="77777777" w:rsidR="004E71C1" w:rsidRDefault="00557DB0">
      <w:pPr>
        <w:pStyle w:val="21"/>
        <w:spacing w:line="274" w:lineRule="exact"/>
        <w:ind w:left="845"/>
        <w:jc w:val="center"/>
      </w:pPr>
      <w:r>
        <w:t>Требования</w:t>
      </w:r>
      <w:r>
        <w:rPr>
          <w:spacing w:val="-8"/>
        </w:rPr>
        <w:t xml:space="preserve"> </w:t>
      </w:r>
      <w:r>
        <w:t>и</w:t>
      </w:r>
      <w:r>
        <w:rPr>
          <w:spacing w:val="-7"/>
        </w:rPr>
        <w:t xml:space="preserve"> </w:t>
      </w:r>
      <w:r>
        <w:t>показатели</w:t>
      </w:r>
      <w:r>
        <w:rPr>
          <w:spacing w:val="-5"/>
        </w:rPr>
        <w:t xml:space="preserve"> </w:t>
      </w:r>
      <w:r>
        <w:t>к</w:t>
      </w:r>
      <w:r>
        <w:rPr>
          <w:spacing w:val="-5"/>
        </w:rPr>
        <w:t xml:space="preserve"> </w:t>
      </w:r>
      <w:r>
        <w:t>организации</w:t>
      </w:r>
      <w:r>
        <w:rPr>
          <w:spacing w:val="-5"/>
        </w:rPr>
        <w:t xml:space="preserve"> </w:t>
      </w:r>
      <w:r>
        <w:t>образовательного</w:t>
      </w:r>
      <w:r>
        <w:rPr>
          <w:spacing w:val="-5"/>
        </w:rPr>
        <w:t xml:space="preserve"> </w:t>
      </w:r>
      <w:r>
        <w:rPr>
          <w:spacing w:val="-2"/>
        </w:rPr>
        <w:t>процесса</w:t>
      </w:r>
    </w:p>
    <w:p w14:paraId="01E1B70B" w14:textId="77777777" w:rsidR="004E71C1" w:rsidRDefault="00557DB0">
      <w:pPr>
        <w:pStyle w:val="a3"/>
        <w:spacing w:line="274" w:lineRule="exact"/>
        <w:ind w:left="857"/>
        <w:jc w:val="center"/>
      </w:pPr>
      <w:r>
        <w:t>(извлечения</w:t>
      </w:r>
      <w:r>
        <w:rPr>
          <w:spacing w:val="-2"/>
        </w:rPr>
        <w:t xml:space="preserve"> </w:t>
      </w:r>
      <w:r>
        <w:t>из</w:t>
      </w:r>
      <w:r>
        <w:rPr>
          <w:spacing w:val="-2"/>
        </w:rPr>
        <w:t xml:space="preserve"> </w:t>
      </w:r>
      <w:r>
        <w:t>СанПиН</w:t>
      </w:r>
      <w:r>
        <w:rPr>
          <w:spacing w:val="-4"/>
        </w:rPr>
        <w:t xml:space="preserve"> </w:t>
      </w:r>
      <w:r>
        <w:t>1.2.3685-21,</w:t>
      </w:r>
      <w:r>
        <w:rPr>
          <w:spacing w:val="-1"/>
        </w:rPr>
        <w:t xml:space="preserve"> </w:t>
      </w:r>
      <w:r>
        <w:t>Таблицы</w:t>
      </w:r>
      <w:r>
        <w:rPr>
          <w:spacing w:val="-1"/>
        </w:rPr>
        <w:t xml:space="preserve"> </w:t>
      </w:r>
      <w:r>
        <w:t>6.6,</w:t>
      </w:r>
      <w:r>
        <w:rPr>
          <w:spacing w:val="-1"/>
        </w:rPr>
        <w:t xml:space="preserve"> </w:t>
      </w:r>
      <w:r>
        <w:rPr>
          <w:spacing w:val="-4"/>
        </w:rPr>
        <w:t>6.7)</w:t>
      </w:r>
    </w:p>
    <w:p w14:paraId="4B37D5AC" w14:textId="77777777" w:rsidR="004E71C1" w:rsidRDefault="004E71C1">
      <w:pPr>
        <w:pStyle w:val="a3"/>
        <w:spacing w:before="54" w:after="1"/>
        <w:rPr>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1"/>
        <w:gridCol w:w="3233"/>
        <w:gridCol w:w="3248"/>
      </w:tblGrid>
      <w:tr w:rsidR="004E71C1" w14:paraId="4B83E6D2" w14:textId="77777777">
        <w:trPr>
          <w:trHeight w:val="251"/>
        </w:trPr>
        <w:tc>
          <w:tcPr>
            <w:tcW w:w="3291" w:type="dxa"/>
          </w:tcPr>
          <w:p w14:paraId="380CF590" w14:textId="77777777" w:rsidR="004E71C1" w:rsidRDefault="00557DB0">
            <w:pPr>
              <w:pStyle w:val="TableParagraph"/>
              <w:spacing w:line="232" w:lineRule="exact"/>
              <w:ind w:left="76" w:right="69"/>
              <w:jc w:val="center"/>
              <w:rPr>
                <w:b/>
              </w:rPr>
            </w:pPr>
            <w:r>
              <w:rPr>
                <w:b/>
                <w:spacing w:val="-2"/>
              </w:rPr>
              <w:t>Показатель</w:t>
            </w:r>
          </w:p>
        </w:tc>
        <w:tc>
          <w:tcPr>
            <w:tcW w:w="3233" w:type="dxa"/>
          </w:tcPr>
          <w:p w14:paraId="64356A21" w14:textId="77777777" w:rsidR="004E71C1" w:rsidRDefault="00557DB0">
            <w:pPr>
              <w:pStyle w:val="TableParagraph"/>
              <w:spacing w:line="232" w:lineRule="exact"/>
              <w:ind w:left="7" w:right="3"/>
              <w:jc w:val="center"/>
              <w:rPr>
                <w:b/>
              </w:rPr>
            </w:pPr>
            <w:r>
              <w:rPr>
                <w:b/>
                <w:spacing w:val="-2"/>
              </w:rPr>
              <w:t>Возраст</w:t>
            </w:r>
          </w:p>
        </w:tc>
        <w:tc>
          <w:tcPr>
            <w:tcW w:w="3248" w:type="dxa"/>
          </w:tcPr>
          <w:p w14:paraId="70356581" w14:textId="77777777" w:rsidR="004E71C1" w:rsidRDefault="00557DB0">
            <w:pPr>
              <w:pStyle w:val="TableParagraph"/>
              <w:spacing w:line="232" w:lineRule="exact"/>
              <w:ind w:left="12" w:right="4"/>
              <w:jc w:val="center"/>
              <w:rPr>
                <w:b/>
              </w:rPr>
            </w:pPr>
            <w:r>
              <w:rPr>
                <w:b/>
                <w:spacing w:val="-2"/>
              </w:rPr>
              <w:t>Норматив</w:t>
            </w:r>
          </w:p>
        </w:tc>
      </w:tr>
      <w:tr w:rsidR="004E71C1" w14:paraId="53FA208E" w14:textId="77777777">
        <w:trPr>
          <w:trHeight w:val="278"/>
        </w:trPr>
        <w:tc>
          <w:tcPr>
            <w:tcW w:w="9772" w:type="dxa"/>
            <w:gridSpan w:val="3"/>
          </w:tcPr>
          <w:p w14:paraId="1E3AE1EE" w14:textId="77777777" w:rsidR="004E71C1" w:rsidRDefault="00557DB0">
            <w:pPr>
              <w:pStyle w:val="TableParagraph"/>
              <w:spacing w:line="258" w:lineRule="exact"/>
              <w:ind w:left="4" w:right="1"/>
              <w:jc w:val="center"/>
              <w:rPr>
                <w:i/>
                <w:sz w:val="24"/>
              </w:rPr>
            </w:pPr>
            <w:r>
              <w:rPr>
                <w:i/>
                <w:sz w:val="24"/>
              </w:rPr>
              <w:t>Требования</w:t>
            </w:r>
            <w:r>
              <w:rPr>
                <w:i/>
                <w:spacing w:val="-6"/>
                <w:sz w:val="24"/>
              </w:rPr>
              <w:t xml:space="preserve"> </w:t>
            </w:r>
            <w:r>
              <w:rPr>
                <w:i/>
                <w:sz w:val="24"/>
              </w:rPr>
              <w:t>к</w:t>
            </w:r>
            <w:r>
              <w:rPr>
                <w:i/>
                <w:spacing w:val="-4"/>
                <w:sz w:val="24"/>
              </w:rPr>
              <w:t xml:space="preserve"> </w:t>
            </w:r>
            <w:r>
              <w:rPr>
                <w:i/>
                <w:sz w:val="24"/>
              </w:rPr>
              <w:t>организации</w:t>
            </w:r>
            <w:r>
              <w:rPr>
                <w:i/>
                <w:spacing w:val="-3"/>
                <w:sz w:val="24"/>
              </w:rPr>
              <w:t xml:space="preserve"> </w:t>
            </w:r>
            <w:r>
              <w:rPr>
                <w:i/>
                <w:sz w:val="24"/>
              </w:rPr>
              <w:t>образовательного</w:t>
            </w:r>
            <w:r>
              <w:rPr>
                <w:i/>
                <w:spacing w:val="-4"/>
                <w:sz w:val="24"/>
              </w:rPr>
              <w:t xml:space="preserve"> </w:t>
            </w:r>
            <w:r>
              <w:rPr>
                <w:i/>
                <w:spacing w:val="-2"/>
                <w:sz w:val="24"/>
              </w:rPr>
              <w:t>процесса</w:t>
            </w:r>
          </w:p>
        </w:tc>
      </w:tr>
      <w:tr w:rsidR="004E71C1" w14:paraId="1779F551" w14:textId="77777777">
        <w:trPr>
          <w:trHeight w:val="251"/>
        </w:trPr>
        <w:tc>
          <w:tcPr>
            <w:tcW w:w="3291" w:type="dxa"/>
          </w:tcPr>
          <w:p w14:paraId="3DBFD129" w14:textId="77777777" w:rsidR="004E71C1" w:rsidRDefault="00557DB0">
            <w:pPr>
              <w:pStyle w:val="TableParagraph"/>
              <w:spacing w:line="232" w:lineRule="exact"/>
              <w:ind w:left="76" w:right="69"/>
              <w:jc w:val="center"/>
              <w:rPr>
                <w:i/>
              </w:rPr>
            </w:pPr>
            <w:r>
              <w:rPr>
                <w:i/>
              </w:rPr>
              <w:t>Начало</w:t>
            </w:r>
            <w:r>
              <w:rPr>
                <w:i/>
                <w:spacing w:val="-4"/>
              </w:rPr>
              <w:t xml:space="preserve"> </w:t>
            </w:r>
            <w:r>
              <w:rPr>
                <w:i/>
              </w:rPr>
              <w:t>занятий</w:t>
            </w:r>
            <w:r>
              <w:rPr>
                <w:i/>
                <w:spacing w:val="-5"/>
              </w:rPr>
              <w:t xml:space="preserve"> </w:t>
            </w:r>
            <w:r>
              <w:rPr>
                <w:i/>
              </w:rPr>
              <w:t>не</w:t>
            </w:r>
            <w:r>
              <w:rPr>
                <w:i/>
                <w:spacing w:val="-1"/>
              </w:rPr>
              <w:t xml:space="preserve"> </w:t>
            </w:r>
            <w:r>
              <w:rPr>
                <w:i/>
                <w:spacing w:val="-4"/>
              </w:rPr>
              <w:t>ранее</w:t>
            </w:r>
          </w:p>
        </w:tc>
        <w:tc>
          <w:tcPr>
            <w:tcW w:w="3233" w:type="dxa"/>
          </w:tcPr>
          <w:p w14:paraId="02C7E91D" w14:textId="77777777" w:rsidR="004E71C1" w:rsidRDefault="00557DB0">
            <w:pPr>
              <w:pStyle w:val="TableParagraph"/>
              <w:spacing w:line="232" w:lineRule="exact"/>
              <w:ind w:left="7" w:right="3"/>
              <w:jc w:val="center"/>
              <w:rPr>
                <w:i/>
              </w:rPr>
            </w:pPr>
            <w:r>
              <w:rPr>
                <w:i/>
              </w:rPr>
              <w:t xml:space="preserve">Все </w:t>
            </w:r>
            <w:r>
              <w:rPr>
                <w:i/>
                <w:spacing w:val="-2"/>
              </w:rPr>
              <w:t>возраста</w:t>
            </w:r>
          </w:p>
        </w:tc>
        <w:tc>
          <w:tcPr>
            <w:tcW w:w="3248" w:type="dxa"/>
          </w:tcPr>
          <w:p w14:paraId="4A46C17F" w14:textId="77777777" w:rsidR="004E71C1" w:rsidRDefault="00557DB0">
            <w:pPr>
              <w:pStyle w:val="TableParagraph"/>
              <w:spacing w:line="232" w:lineRule="exact"/>
              <w:ind w:left="12" w:right="2"/>
              <w:jc w:val="center"/>
              <w:rPr>
                <w:i/>
              </w:rPr>
            </w:pPr>
            <w:r>
              <w:rPr>
                <w:i/>
                <w:spacing w:val="-2"/>
              </w:rPr>
              <w:t>08.00</w:t>
            </w:r>
          </w:p>
        </w:tc>
      </w:tr>
      <w:tr w:rsidR="004E71C1" w14:paraId="4A3BB673" w14:textId="77777777">
        <w:trPr>
          <w:trHeight w:val="253"/>
        </w:trPr>
        <w:tc>
          <w:tcPr>
            <w:tcW w:w="3291" w:type="dxa"/>
          </w:tcPr>
          <w:p w14:paraId="3CC4D62E" w14:textId="77777777" w:rsidR="004E71C1" w:rsidRDefault="00557DB0">
            <w:pPr>
              <w:pStyle w:val="TableParagraph"/>
              <w:spacing w:line="234" w:lineRule="exact"/>
              <w:ind w:left="75" w:right="71"/>
              <w:jc w:val="center"/>
              <w:rPr>
                <w:i/>
              </w:rPr>
            </w:pPr>
            <w:r>
              <w:rPr>
                <w:i/>
              </w:rPr>
              <w:t>Окончание</w:t>
            </w:r>
            <w:r>
              <w:rPr>
                <w:i/>
                <w:spacing w:val="-5"/>
              </w:rPr>
              <w:t xml:space="preserve"> </w:t>
            </w:r>
            <w:r>
              <w:rPr>
                <w:i/>
              </w:rPr>
              <w:t>занятий</w:t>
            </w:r>
            <w:r>
              <w:rPr>
                <w:i/>
                <w:spacing w:val="-4"/>
              </w:rPr>
              <w:t xml:space="preserve"> </w:t>
            </w:r>
            <w:r>
              <w:rPr>
                <w:i/>
              </w:rPr>
              <w:t>не</w:t>
            </w:r>
            <w:r>
              <w:rPr>
                <w:i/>
                <w:spacing w:val="-6"/>
              </w:rPr>
              <w:t xml:space="preserve"> </w:t>
            </w:r>
            <w:r>
              <w:rPr>
                <w:i/>
                <w:spacing w:val="-2"/>
              </w:rPr>
              <w:t>позднее</w:t>
            </w:r>
          </w:p>
        </w:tc>
        <w:tc>
          <w:tcPr>
            <w:tcW w:w="3233" w:type="dxa"/>
          </w:tcPr>
          <w:p w14:paraId="66596D90" w14:textId="77777777" w:rsidR="004E71C1" w:rsidRDefault="00557DB0">
            <w:pPr>
              <w:pStyle w:val="TableParagraph"/>
              <w:spacing w:line="234" w:lineRule="exact"/>
              <w:ind w:left="7" w:right="3"/>
              <w:jc w:val="center"/>
              <w:rPr>
                <w:i/>
              </w:rPr>
            </w:pPr>
            <w:r>
              <w:rPr>
                <w:i/>
              </w:rPr>
              <w:t xml:space="preserve">Все </w:t>
            </w:r>
            <w:r>
              <w:rPr>
                <w:i/>
                <w:spacing w:val="-2"/>
              </w:rPr>
              <w:t>возраста</w:t>
            </w:r>
          </w:p>
        </w:tc>
        <w:tc>
          <w:tcPr>
            <w:tcW w:w="3248" w:type="dxa"/>
          </w:tcPr>
          <w:p w14:paraId="0FCD18C3" w14:textId="77777777" w:rsidR="004E71C1" w:rsidRDefault="00557DB0">
            <w:pPr>
              <w:pStyle w:val="TableParagraph"/>
              <w:spacing w:line="234" w:lineRule="exact"/>
              <w:ind w:left="12" w:right="2"/>
              <w:jc w:val="center"/>
              <w:rPr>
                <w:i/>
              </w:rPr>
            </w:pPr>
            <w:r>
              <w:rPr>
                <w:i/>
                <w:spacing w:val="-2"/>
              </w:rPr>
              <w:t>17.00</w:t>
            </w:r>
          </w:p>
        </w:tc>
      </w:tr>
      <w:tr w:rsidR="004E71C1" w14:paraId="757BF5CF" w14:textId="77777777">
        <w:trPr>
          <w:trHeight w:val="757"/>
        </w:trPr>
        <w:tc>
          <w:tcPr>
            <w:tcW w:w="3291" w:type="dxa"/>
          </w:tcPr>
          <w:p w14:paraId="6FD329CC" w14:textId="77777777" w:rsidR="004E71C1" w:rsidRDefault="00557DB0">
            <w:pPr>
              <w:pStyle w:val="TableParagraph"/>
              <w:ind w:left="75" w:right="69"/>
              <w:jc w:val="center"/>
              <w:rPr>
                <w:i/>
              </w:rPr>
            </w:pPr>
            <w:r>
              <w:rPr>
                <w:i/>
              </w:rPr>
              <w:t>Продолжительность</w:t>
            </w:r>
            <w:r>
              <w:rPr>
                <w:i/>
                <w:spacing w:val="-14"/>
              </w:rPr>
              <w:t xml:space="preserve"> </w:t>
            </w:r>
            <w:r>
              <w:rPr>
                <w:i/>
              </w:rPr>
              <w:t>занятий для детей дошкольного</w:t>
            </w:r>
          </w:p>
          <w:p w14:paraId="12F77704" w14:textId="77777777" w:rsidR="004E71C1" w:rsidRDefault="00557DB0">
            <w:pPr>
              <w:pStyle w:val="TableParagraph"/>
              <w:spacing w:line="238" w:lineRule="exact"/>
              <w:ind w:left="77" w:right="69"/>
              <w:jc w:val="center"/>
              <w:rPr>
                <w:i/>
              </w:rPr>
            </w:pPr>
            <w:r>
              <w:rPr>
                <w:i/>
                <w:spacing w:val="-2"/>
              </w:rPr>
              <w:t>возраста</w:t>
            </w:r>
          </w:p>
        </w:tc>
        <w:tc>
          <w:tcPr>
            <w:tcW w:w="3233" w:type="dxa"/>
          </w:tcPr>
          <w:p w14:paraId="3A9D8A54" w14:textId="77777777" w:rsidR="004E71C1" w:rsidRDefault="00557DB0">
            <w:pPr>
              <w:pStyle w:val="TableParagraph"/>
              <w:spacing w:line="246" w:lineRule="exact"/>
              <w:ind w:left="947"/>
              <w:rPr>
                <w:i/>
              </w:rPr>
            </w:pPr>
            <w:r>
              <w:rPr>
                <w:i/>
              </w:rPr>
              <w:t>От</w:t>
            </w:r>
            <w:r>
              <w:rPr>
                <w:i/>
                <w:spacing w:val="-2"/>
              </w:rPr>
              <w:t xml:space="preserve"> </w:t>
            </w:r>
            <w:r>
              <w:rPr>
                <w:i/>
              </w:rPr>
              <w:t>5 до</w:t>
            </w:r>
            <w:r>
              <w:rPr>
                <w:i/>
                <w:spacing w:val="-1"/>
              </w:rPr>
              <w:t xml:space="preserve"> </w:t>
            </w:r>
            <w:r>
              <w:rPr>
                <w:i/>
              </w:rPr>
              <w:t xml:space="preserve">6 </w:t>
            </w:r>
            <w:r>
              <w:rPr>
                <w:i/>
                <w:spacing w:val="-5"/>
              </w:rPr>
              <w:t>лет</w:t>
            </w:r>
          </w:p>
          <w:p w14:paraId="48D082FE" w14:textId="77777777" w:rsidR="004E71C1" w:rsidRDefault="00557DB0">
            <w:pPr>
              <w:pStyle w:val="TableParagraph"/>
              <w:spacing w:line="252" w:lineRule="exact"/>
              <w:ind w:left="945"/>
              <w:rPr>
                <w:i/>
              </w:rPr>
            </w:pPr>
            <w:r>
              <w:rPr>
                <w:i/>
              </w:rPr>
              <w:t>От</w:t>
            </w:r>
            <w:r>
              <w:rPr>
                <w:i/>
                <w:spacing w:val="-2"/>
              </w:rPr>
              <w:t xml:space="preserve"> </w:t>
            </w:r>
            <w:r>
              <w:rPr>
                <w:i/>
              </w:rPr>
              <w:t>6 до</w:t>
            </w:r>
            <w:r>
              <w:rPr>
                <w:i/>
                <w:spacing w:val="-1"/>
              </w:rPr>
              <w:t xml:space="preserve"> </w:t>
            </w:r>
            <w:r>
              <w:rPr>
                <w:i/>
              </w:rPr>
              <w:t xml:space="preserve">7 </w:t>
            </w:r>
            <w:r>
              <w:rPr>
                <w:i/>
                <w:spacing w:val="-5"/>
              </w:rPr>
              <w:t>лет</w:t>
            </w:r>
          </w:p>
        </w:tc>
        <w:tc>
          <w:tcPr>
            <w:tcW w:w="3248" w:type="dxa"/>
          </w:tcPr>
          <w:p w14:paraId="023E393F" w14:textId="77777777" w:rsidR="004E71C1" w:rsidRDefault="00557DB0">
            <w:pPr>
              <w:pStyle w:val="TableParagraph"/>
              <w:spacing w:line="246" w:lineRule="exact"/>
              <w:ind w:left="12"/>
              <w:jc w:val="center"/>
              <w:rPr>
                <w:i/>
              </w:rPr>
            </w:pPr>
            <w:r>
              <w:rPr>
                <w:i/>
              </w:rPr>
              <w:t xml:space="preserve">25 </w:t>
            </w:r>
            <w:r>
              <w:rPr>
                <w:i/>
                <w:spacing w:val="-2"/>
              </w:rPr>
              <w:t>минут</w:t>
            </w:r>
          </w:p>
          <w:p w14:paraId="2826D9BD" w14:textId="77777777" w:rsidR="004E71C1" w:rsidRDefault="00557DB0">
            <w:pPr>
              <w:pStyle w:val="TableParagraph"/>
              <w:spacing w:line="252" w:lineRule="exact"/>
              <w:ind w:left="12"/>
              <w:jc w:val="center"/>
              <w:rPr>
                <w:i/>
              </w:rPr>
            </w:pPr>
            <w:r>
              <w:rPr>
                <w:i/>
              </w:rPr>
              <w:t xml:space="preserve">30 </w:t>
            </w:r>
            <w:r>
              <w:rPr>
                <w:i/>
                <w:spacing w:val="-2"/>
              </w:rPr>
              <w:t>минут</w:t>
            </w:r>
          </w:p>
        </w:tc>
      </w:tr>
      <w:tr w:rsidR="004E71C1" w14:paraId="23FB8A09" w14:textId="77777777">
        <w:trPr>
          <w:trHeight w:val="1013"/>
        </w:trPr>
        <w:tc>
          <w:tcPr>
            <w:tcW w:w="3291" w:type="dxa"/>
          </w:tcPr>
          <w:p w14:paraId="2F92085A" w14:textId="77777777" w:rsidR="004E71C1" w:rsidRDefault="00557DB0">
            <w:pPr>
              <w:pStyle w:val="TableParagraph"/>
              <w:spacing w:line="242" w:lineRule="auto"/>
              <w:ind w:left="75" w:right="69"/>
              <w:jc w:val="center"/>
              <w:rPr>
                <w:i/>
              </w:rPr>
            </w:pPr>
            <w:r>
              <w:rPr>
                <w:i/>
              </w:rPr>
              <w:t>Продолжительность</w:t>
            </w:r>
            <w:r>
              <w:rPr>
                <w:i/>
                <w:spacing w:val="-14"/>
              </w:rPr>
              <w:t xml:space="preserve"> </w:t>
            </w:r>
            <w:r>
              <w:rPr>
                <w:i/>
              </w:rPr>
              <w:t>дневной суммарной образовательной</w:t>
            </w:r>
          </w:p>
          <w:p w14:paraId="10572BCE" w14:textId="77777777" w:rsidR="004E71C1" w:rsidRDefault="00557DB0">
            <w:pPr>
              <w:pStyle w:val="TableParagraph"/>
              <w:spacing w:line="249" w:lineRule="exact"/>
              <w:ind w:left="77" w:right="69"/>
              <w:jc w:val="center"/>
              <w:rPr>
                <w:i/>
              </w:rPr>
            </w:pPr>
            <w:r>
              <w:rPr>
                <w:i/>
              </w:rPr>
              <w:t>нагрузки</w:t>
            </w:r>
            <w:r>
              <w:rPr>
                <w:i/>
                <w:spacing w:val="-3"/>
              </w:rPr>
              <w:t xml:space="preserve"> </w:t>
            </w:r>
            <w:r>
              <w:rPr>
                <w:i/>
              </w:rPr>
              <w:t>для</w:t>
            </w:r>
            <w:r>
              <w:rPr>
                <w:i/>
                <w:spacing w:val="-3"/>
              </w:rPr>
              <w:t xml:space="preserve"> </w:t>
            </w:r>
            <w:r>
              <w:rPr>
                <w:i/>
              </w:rPr>
              <w:t>детей</w:t>
            </w:r>
            <w:r>
              <w:rPr>
                <w:i/>
                <w:spacing w:val="-3"/>
              </w:rPr>
              <w:t xml:space="preserve"> </w:t>
            </w:r>
            <w:r>
              <w:rPr>
                <w:i/>
                <w:spacing w:val="-2"/>
              </w:rPr>
              <w:t>дошкольного</w:t>
            </w:r>
          </w:p>
          <w:p w14:paraId="7B383FC5" w14:textId="77777777" w:rsidR="004E71C1" w:rsidRDefault="00557DB0">
            <w:pPr>
              <w:pStyle w:val="TableParagraph"/>
              <w:spacing w:line="238" w:lineRule="exact"/>
              <w:ind w:left="76" w:right="69"/>
              <w:jc w:val="center"/>
              <w:rPr>
                <w:i/>
              </w:rPr>
            </w:pPr>
            <w:r>
              <w:rPr>
                <w:i/>
              </w:rPr>
              <w:t>возраста,</w:t>
            </w:r>
            <w:r>
              <w:rPr>
                <w:i/>
                <w:spacing w:val="-4"/>
              </w:rPr>
              <w:t xml:space="preserve"> </w:t>
            </w:r>
            <w:r>
              <w:rPr>
                <w:i/>
              </w:rPr>
              <w:t>не</w:t>
            </w:r>
            <w:r>
              <w:rPr>
                <w:i/>
                <w:spacing w:val="-1"/>
              </w:rPr>
              <w:t xml:space="preserve"> </w:t>
            </w:r>
            <w:r>
              <w:rPr>
                <w:i/>
                <w:spacing w:val="-2"/>
              </w:rPr>
              <w:t>более</w:t>
            </w:r>
          </w:p>
        </w:tc>
        <w:tc>
          <w:tcPr>
            <w:tcW w:w="3233" w:type="dxa"/>
          </w:tcPr>
          <w:p w14:paraId="37F362C6" w14:textId="77777777" w:rsidR="004E71C1" w:rsidRDefault="00557DB0">
            <w:pPr>
              <w:pStyle w:val="TableParagraph"/>
              <w:spacing w:line="247" w:lineRule="exact"/>
              <w:ind w:left="947"/>
              <w:rPr>
                <w:i/>
              </w:rPr>
            </w:pPr>
            <w:r>
              <w:rPr>
                <w:i/>
              </w:rPr>
              <w:t>От</w:t>
            </w:r>
            <w:r>
              <w:rPr>
                <w:i/>
                <w:spacing w:val="-2"/>
              </w:rPr>
              <w:t xml:space="preserve"> </w:t>
            </w:r>
            <w:r>
              <w:rPr>
                <w:i/>
              </w:rPr>
              <w:t>5 до</w:t>
            </w:r>
            <w:r>
              <w:rPr>
                <w:i/>
                <w:spacing w:val="-1"/>
              </w:rPr>
              <w:t xml:space="preserve"> </w:t>
            </w:r>
            <w:r>
              <w:rPr>
                <w:i/>
              </w:rPr>
              <w:t xml:space="preserve">6 </w:t>
            </w:r>
            <w:r>
              <w:rPr>
                <w:i/>
                <w:spacing w:val="-5"/>
              </w:rPr>
              <w:t>лет</w:t>
            </w:r>
          </w:p>
          <w:p w14:paraId="0F2129AA" w14:textId="77777777" w:rsidR="004E71C1" w:rsidRDefault="004E71C1">
            <w:pPr>
              <w:pStyle w:val="TableParagraph"/>
              <w:ind w:left="0"/>
            </w:pPr>
          </w:p>
          <w:p w14:paraId="0648092C" w14:textId="77777777" w:rsidR="004E71C1" w:rsidRDefault="004E71C1">
            <w:pPr>
              <w:pStyle w:val="TableParagraph"/>
              <w:spacing w:before="2"/>
              <w:ind w:left="0"/>
            </w:pPr>
          </w:p>
          <w:p w14:paraId="1494891F" w14:textId="77777777" w:rsidR="004E71C1" w:rsidRDefault="00557DB0">
            <w:pPr>
              <w:pStyle w:val="TableParagraph"/>
              <w:spacing w:line="238" w:lineRule="exact"/>
              <w:ind w:left="947"/>
              <w:rPr>
                <w:i/>
              </w:rPr>
            </w:pPr>
            <w:r>
              <w:rPr>
                <w:i/>
              </w:rPr>
              <w:t>От</w:t>
            </w:r>
            <w:r>
              <w:rPr>
                <w:i/>
                <w:spacing w:val="-2"/>
              </w:rPr>
              <w:t xml:space="preserve"> </w:t>
            </w:r>
            <w:r>
              <w:rPr>
                <w:i/>
              </w:rPr>
              <w:t>6 до</w:t>
            </w:r>
            <w:r>
              <w:rPr>
                <w:i/>
                <w:spacing w:val="-1"/>
              </w:rPr>
              <w:t xml:space="preserve"> </w:t>
            </w:r>
            <w:r>
              <w:rPr>
                <w:i/>
              </w:rPr>
              <w:t xml:space="preserve">7 </w:t>
            </w:r>
            <w:r>
              <w:rPr>
                <w:i/>
                <w:spacing w:val="-5"/>
              </w:rPr>
              <w:t>лет</w:t>
            </w:r>
          </w:p>
        </w:tc>
        <w:tc>
          <w:tcPr>
            <w:tcW w:w="3248" w:type="dxa"/>
          </w:tcPr>
          <w:p w14:paraId="215D1D37" w14:textId="77777777" w:rsidR="004E71C1" w:rsidRDefault="00557DB0">
            <w:pPr>
              <w:pStyle w:val="TableParagraph"/>
              <w:ind w:left="259" w:right="251" w:firstLine="2"/>
              <w:jc w:val="center"/>
              <w:rPr>
                <w:i/>
              </w:rPr>
            </w:pPr>
            <w:r>
              <w:rPr>
                <w:i/>
              </w:rPr>
              <w:t>50 минут или 75 мин при организации</w:t>
            </w:r>
            <w:r>
              <w:rPr>
                <w:i/>
                <w:spacing w:val="-13"/>
              </w:rPr>
              <w:t xml:space="preserve"> </w:t>
            </w:r>
            <w:r>
              <w:rPr>
                <w:i/>
              </w:rPr>
              <w:t>1</w:t>
            </w:r>
            <w:r>
              <w:rPr>
                <w:i/>
                <w:spacing w:val="-12"/>
              </w:rPr>
              <w:t xml:space="preserve"> </w:t>
            </w:r>
            <w:r>
              <w:rPr>
                <w:i/>
              </w:rPr>
              <w:t>занятия</w:t>
            </w:r>
            <w:r>
              <w:rPr>
                <w:i/>
                <w:spacing w:val="-14"/>
              </w:rPr>
              <w:t xml:space="preserve"> </w:t>
            </w:r>
            <w:r>
              <w:rPr>
                <w:i/>
              </w:rPr>
              <w:t>после дневного сна</w:t>
            </w:r>
          </w:p>
          <w:p w14:paraId="0C368E3E" w14:textId="77777777" w:rsidR="004E71C1" w:rsidRDefault="00557DB0">
            <w:pPr>
              <w:pStyle w:val="TableParagraph"/>
              <w:spacing w:line="238" w:lineRule="exact"/>
              <w:ind w:left="12"/>
              <w:jc w:val="center"/>
              <w:rPr>
                <w:i/>
              </w:rPr>
            </w:pPr>
            <w:r>
              <w:rPr>
                <w:i/>
              </w:rPr>
              <w:t xml:space="preserve">90 </w:t>
            </w:r>
            <w:r>
              <w:rPr>
                <w:i/>
                <w:spacing w:val="-2"/>
              </w:rPr>
              <w:t>минут</w:t>
            </w:r>
          </w:p>
        </w:tc>
      </w:tr>
      <w:tr w:rsidR="004E71C1" w14:paraId="68D61651" w14:textId="77777777">
        <w:trPr>
          <w:trHeight w:val="505"/>
        </w:trPr>
        <w:tc>
          <w:tcPr>
            <w:tcW w:w="3291" w:type="dxa"/>
          </w:tcPr>
          <w:p w14:paraId="03EB46E0" w14:textId="77777777" w:rsidR="004E71C1" w:rsidRDefault="00557DB0">
            <w:pPr>
              <w:pStyle w:val="TableParagraph"/>
              <w:spacing w:line="247" w:lineRule="exact"/>
              <w:ind w:left="75" w:right="70"/>
              <w:jc w:val="center"/>
              <w:rPr>
                <w:i/>
              </w:rPr>
            </w:pPr>
            <w:r>
              <w:rPr>
                <w:i/>
                <w:spacing w:val="-2"/>
              </w:rPr>
              <w:t>Продолжительность</w:t>
            </w:r>
            <w:r>
              <w:rPr>
                <w:i/>
                <w:spacing w:val="14"/>
              </w:rPr>
              <w:t xml:space="preserve"> </w:t>
            </w:r>
            <w:r>
              <w:rPr>
                <w:i/>
                <w:spacing w:val="-2"/>
              </w:rPr>
              <w:t>перерывов</w:t>
            </w:r>
          </w:p>
          <w:p w14:paraId="740ABD6A" w14:textId="77777777" w:rsidR="004E71C1" w:rsidRDefault="00557DB0">
            <w:pPr>
              <w:pStyle w:val="TableParagraph"/>
              <w:spacing w:before="1" w:line="238" w:lineRule="exact"/>
              <w:ind w:left="76" w:right="69"/>
              <w:jc w:val="center"/>
              <w:rPr>
                <w:i/>
              </w:rPr>
            </w:pPr>
            <w:r>
              <w:rPr>
                <w:i/>
              </w:rPr>
              <w:t>между</w:t>
            </w:r>
            <w:r>
              <w:rPr>
                <w:i/>
                <w:spacing w:val="-7"/>
              </w:rPr>
              <w:t xml:space="preserve"> </w:t>
            </w:r>
            <w:r>
              <w:rPr>
                <w:i/>
              </w:rPr>
              <w:t>занятиями,</w:t>
            </w:r>
            <w:r>
              <w:rPr>
                <w:i/>
                <w:spacing w:val="-6"/>
              </w:rPr>
              <w:t xml:space="preserve"> </w:t>
            </w:r>
            <w:r>
              <w:rPr>
                <w:i/>
              </w:rPr>
              <w:t>не</w:t>
            </w:r>
            <w:r>
              <w:rPr>
                <w:i/>
                <w:spacing w:val="-3"/>
              </w:rPr>
              <w:t xml:space="preserve"> </w:t>
            </w:r>
            <w:r>
              <w:rPr>
                <w:i/>
                <w:spacing w:val="-4"/>
              </w:rPr>
              <w:t>менее</w:t>
            </w:r>
          </w:p>
        </w:tc>
        <w:tc>
          <w:tcPr>
            <w:tcW w:w="3233" w:type="dxa"/>
          </w:tcPr>
          <w:p w14:paraId="5B1174A2" w14:textId="77777777" w:rsidR="004E71C1" w:rsidRDefault="00557DB0">
            <w:pPr>
              <w:pStyle w:val="TableParagraph"/>
              <w:spacing w:line="247" w:lineRule="exact"/>
              <w:ind w:left="7" w:right="3"/>
              <w:jc w:val="center"/>
              <w:rPr>
                <w:i/>
              </w:rPr>
            </w:pPr>
            <w:r>
              <w:rPr>
                <w:i/>
              </w:rPr>
              <w:t xml:space="preserve">Все </w:t>
            </w:r>
            <w:r>
              <w:rPr>
                <w:i/>
                <w:spacing w:val="-2"/>
              </w:rPr>
              <w:t>возраста</w:t>
            </w:r>
          </w:p>
        </w:tc>
        <w:tc>
          <w:tcPr>
            <w:tcW w:w="3248" w:type="dxa"/>
          </w:tcPr>
          <w:p w14:paraId="47B43EB2" w14:textId="77777777" w:rsidR="004E71C1" w:rsidRDefault="00557DB0">
            <w:pPr>
              <w:pStyle w:val="TableParagraph"/>
              <w:spacing w:line="247" w:lineRule="exact"/>
              <w:ind w:left="12"/>
              <w:jc w:val="center"/>
              <w:rPr>
                <w:i/>
              </w:rPr>
            </w:pPr>
            <w:r>
              <w:rPr>
                <w:i/>
              </w:rPr>
              <w:t xml:space="preserve">10 </w:t>
            </w:r>
            <w:r>
              <w:rPr>
                <w:i/>
                <w:spacing w:val="-2"/>
              </w:rPr>
              <w:t>минут</w:t>
            </w:r>
          </w:p>
        </w:tc>
      </w:tr>
      <w:tr w:rsidR="004E71C1" w14:paraId="69B9610B" w14:textId="77777777">
        <w:trPr>
          <w:trHeight w:val="506"/>
        </w:trPr>
        <w:tc>
          <w:tcPr>
            <w:tcW w:w="3291" w:type="dxa"/>
          </w:tcPr>
          <w:p w14:paraId="78231197" w14:textId="77777777" w:rsidR="004E71C1" w:rsidRDefault="00557DB0">
            <w:pPr>
              <w:pStyle w:val="TableParagraph"/>
              <w:spacing w:line="246" w:lineRule="exact"/>
              <w:ind w:left="75" w:right="70"/>
              <w:jc w:val="center"/>
              <w:rPr>
                <w:i/>
              </w:rPr>
            </w:pPr>
            <w:r>
              <w:rPr>
                <w:i/>
              </w:rPr>
              <w:t>Перерыв</w:t>
            </w:r>
            <w:r>
              <w:rPr>
                <w:i/>
                <w:spacing w:val="-4"/>
              </w:rPr>
              <w:t xml:space="preserve"> </w:t>
            </w:r>
            <w:r>
              <w:rPr>
                <w:i/>
              </w:rPr>
              <w:t>во</w:t>
            </w:r>
            <w:r>
              <w:rPr>
                <w:i/>
                <w:spacing w:val="-4"/>
              </w:rPr>
              <w:t xml:space="preserve"> </w:t>
            </w:r>
            <w:r>
              <w:rPr>
                <w:i/>
              </w:rPr>
              <w:t>время</w:t>
            </w:r>
            <w:r>
              <w:rPr>
                <w:i/>
                <w:spacing w:val="-3"/>
              </w:rPr>
              <w:t xml:space="preserve"> </w:t>
            </w:r>
            <w:r>
              <w:rPr>
                <w:i/>
              </w:rPr>
              <w:t>занятий</w:t>
            </w:r>
            <w:r>
              <w:rPr>
                <w:i/>
                <w:spacing w:val="-3"/>
              </w:rPr>
              <w:t xml:space="preserve"> </w:t>
            </w:r>
            <w:r>
              <w:rPr>
                <w:i/>
                <w:spacing w:val="-5"/>
              </w:rPr>
              <w:t>для</w:t>
            </w:r>
          </w:p>
          <w:p w14:paraId="7466CAD5" w14:textId="77777777" w:rsidR="004E71C1" w:rsidRDefault="00557DB0">
            <w:pPr>
              <w:pStyle w:val="TableParagraph"/>
              <w:spacing w:line="240" w:lineRule="exact"/>
              <w:ind w:left="75" w:right="73"/>
              <w:jc w:val="center"/>
              <w:rPr>
                <w:i/>
              </w:rPr>
            </w:pPr>
            <w:r>
              <w:rPr>
                <w:i/>
              </w:rPr>
              <w:t>гимнастики,</w:t>
            </w:r>
            <w:r>
              <w:rPr>
                <w:i/>
                <w:spacing w:val="-6"/>
              </w:rPr>
              <w:t xml:space="preserve"> </w:t>
            </w:r>
            <w:r>
              <w:rPr>
                <w:i/>
              </w:rPr>
              <w:t>не</w:t>
            </w:r>
            <w:r>
              <w:rPr>
                <w:i/>
                <w:spacing w:val="-4"/>
              </w:rPr>
              <w:t xml:space="preserve"> менее</w:t>
            </w:r>
          </w:p>
        </w:tc>
        <w:tc>
          <w:tcPr>
            <w:tcW w:w="3233" w:type="dxa"/>
          </w:tcPr>
          <w:p w14:paraId="26804CAF" w14:textId="77777777" w:rsidR="004E71C1" w:rsidRDefault="00557DB0">
            <w:pPr>
              <w:pStyle w:val="TableParagraph"/>
              <w:spacing w:line="247" w:lineRule="exact"/>
              <w:ind w:left="7" w:right="3"/>
              <w:jc w:val="center"/>
              <w:rPr>
                <w:i/>
              </w:rPr>
            </w:pPr>
            <w:r>
              <w:rPr>
                <w:i/>
              </w:rPr>
              <w:t xml:space="preserve">Все </w:t>
            </w:r>
            <w:r>
              <w:rPr>
                <w:i/>
                <w:spacing w:val="-2"/>
              </w:rPr>
              <w:t>возраста</w:t>
            </w:r>
          </w:p>
        </w:tc>
        <w:tc>
          <w:tcPr>
            <w:tcW w:w="3248" w:type="dxa"/>
          </w:tcPr>
          <w:p w14:paraId="230AA06E" w14:textId="77777777" w:rsidR="004E71C1" w:rsidRDefault="00557DB0">
            <w:pPr>
              <w:pStyle w:val="TableParagraph"/>
              <w:spacing w:line="247" w:lineRule="exact"/>
              <w:ind w:left="12" w:right="3"/>
              <w:jc w:val="center"/>
              <w:rPr>
                <w:i/>
              </w:rPr>
            </w:pPr>
            <w:r>
              <w:rPr>
                <w:i/>
              </w:rPr>
              <w:t>2-х</w:t>
            </w:r>
            <w:r>
              <w:rPr>
                <w:i/>
                <w:spacing w:val="-2"/>
              </w:rPr>
              <w:t xml:space="preserve"> </w:t>
            </w:r>
            <w:r>
              <w:rPr>
                <w:i/>
                <w:spacing w:val="-4"/>
              </w:rPr>
              <w:t>минут</w:t>
            </w:r>
          </w:p>
        </w:tc>
      </w:tr>
      <w:tr w:rsidR="004E71C1" w14:paraId="572CD01E" w14:textId="77777777">
        <w:trPr>
          <w:trHeight w:val="275"/>
        </w:trPr>
        <w:tc>
          <w:tcPr>
            <w:tcW w:w="9772" w:type="dxa"/>
            <w:gridSpan w:val="3"/>
          </w:tcPr>
          <w:p w14:paraId="07CCCEF9" w14:textId="77777777" w:rsidR="004E71C1" w:rsidRDefault="00557DB0">
            <w:pPr>
              <w:pStyle w:val="TableParagraph"/>
              <w:spacing w:line="256" w:lineRule="exact"/>
              <w:ind w:left="4"/>
              <w:jc w:val="center"/>
              <w:rPr>
                <w:i/>
                <w:sz w:val="24"/>
              </w:rPr>
            </w:pPr>
            <w:r>
              <w:rPr>
                <w:i/>
                <w:sz w:val="24"/>
              </w:rPr>
              <w:t>Показатели</w:t>
            </w:r>
            <w:r>
              <w:rPr>
                <w:i/>
                <w:spacing w:val="-6"/>
                <w:sz w:val="24"/>
              </w:rPr>
              <w:t xml:space="preserve"> </w:t>
            </w:r>
            <w:r>
              <w:rPr>
                <w:i/>
                <w:sz w:val="24"/>
              </w:rPr>
              <w:t>организации</w:t>
            </w:r>
            <w:r>
              <w:rPr>
                <w:i/>
                <w:spacing w:val="-5"/>
                <w:sz w:val="24"/>
              </w:rPr>
              <w:t xml:space="preserve"> </w:t>
            </w:r>
            <w:r>
              <w:rPr>
                <w:i/>
                <w:sz w:val="24"/>
              </w:rPr>
              <w:t>образовательного</w:t>
            </w:r>
            <w:r>
              <w:rPr>
                <w:i/>
                <w:spacing w:val="-5"/>
                <w:sz w:val="24"/>
              </w:rPr>
              <w:t xml:space="preserve"> </w:t>
            </w:r>
            <w:r>
              <w:rPr>
                <w:i/>
                <w:spacing w:val="-2"/>
                <w:sz w:val="24"/>
              </w:rPr>
              <w:t>процесса</w:t>
            </w:r>
          </w:p>
        </w:tc>
      </w:tr>
      <w:tr w:rsidR="004E71C1" w14:paraId="2197D24E" w14:textId="77777777">
        <w:trPr>
          <w:trHeight w:val="505"/>
        </w:trPr>
        <w:tc>
          <w:tcPr>
            <w:tcW w:w="3291" w:type="dxa"/>
          </w:tcPr>
          <w:p w14:paraId="6D38E86F" w14:textId="77777777" w:rsidR="004E71C1" w:rsidRDefault="00557DB0">
            <w:pPr>
              <w:pStyle w:val="TableParagraph"/>
              <w:spacing w:line="247" w:lineRule="exact"/>
              <w:ind w:left="75" w:right="70"/>
              <w:jc w:val="center"/>
              <w:rPr>
                <w:i/>
              </w:rPr>
            </w:pPr>
            <w:r>
              <w:rPr>
                <w:i/>
                <w:spacing w:val="-2"/>
              </w:rPr>
              <w:t>Продолжительность</w:t>
            </w:r>
            <w:r>
              <w:rPr>
                <w:i/>
                <w:spacing w:val="16"/>
              </w:rPr>
              <w:t xml:space="preserve"> </w:t>
            </w:r>
            <w:r>
              <w:rPr>
                <w:i/>
                <w:spacing w:val="-2"/>
              </w:rPr>
              <w:t>ночного</w:t>
            </w:r>
          </w:p>
          <w:p w14:paraId="3B39ECDA" w14:textId="77777777" w:rsidR="004E71C1" w:rsidRDefault="00557DB0">
            <w:pPr>
              <w:pStyle w:val="TableParagraph"/>
              <w:spacing w:before="1" w:line="238" w:lineRule="exact"/>
              <w:ind w:left="75" w:right="70"/>
              <w:jc w:val="center"/>
              <w:rPr>
                <w:i/>
              </w:rPr>
            </w:pPr>
            <w:r>
              <w:rPr>
                <w:i/>
              </w:rPr>
              <w:t>сна,</w:t>
            </w:r>
            <w:r>
              <w:rPr>
                <w:i/>
                <w:spacing w:val="-2"/>
              </w:rPr>
              <w:t xml:space="preserve"> </w:t>
            </w:r>
            <w:r>
              <w:rPr>
                <w:i/>
              </w:rPr>
              <w:t>не</w:t>
            </w:r>
            <w:r>
              <w:rPr>
                <w:i/>
                <w:spacing w:val="-2"/>
              </w:rPr>
              <w:t xml:space="preserve"> менее</w:t>
            </w:r>
          </w:p>
        </w:tc>
        <w:tc>
          <w:tcPr>
            <w:tcW w:w="3233" w:type="dxa"/>
          </w:tcPr>
          <w:p w14:paraId="38402ADB" w14:textId="77777777" w:rsidR="004E71C1" w:rsidRDefault="00557DB0">
            <w:pPr>
              <w:pStyle w:val="TableParagraph"/>
              <w:spacing w:line="247" w:lineRule="exact"/>
              <w:ind w:left="7"/>
              <w:jc w:val="center"/>
              <w:rPr>
                <w:i/>
              </w:rPr>
            </w:pPr>
            <w:r>
              <w:rPr>
                <w:i/>
              </w:rPr>
              <w:t>От</w:t>
            </w:r>
            <w:r>
              <w:rPr>
                <w:i/>
                <w:spacing w:val="-2"/>
              </w:rPr>
              <w:t xml:space="preserve"> </w:t>
            </w:r>
            <w:r>
              <w:rPr>
                <w:i/>
              </w:rPr>
              <w:t>5 до</w:t>
            </w:r>
            <w:r>
              <w:rPr>
                <w:i/>
                <w:spacing w:val="-1"/>
              </w:rPr>
              <w:t xml:space="preserve"> </w:t>
            </w:r>
            <w:r>
              <w:rPr>
                <w:i/>
              </w:rPr>
              <w:t xml:space="preserve">7 </w:t>
            </w:r>
            <w:r>
              <w:rPr>
                <w:i/>
                <w:spacing w:val="-5"/>
              </w:rPr>
              <w:t>лет</w:t>
            </w:r>
          </w:p>
        </w:tc>
        <w:tc>
          <w:tcPr>
            <w:tcW w:w="3248" w:type="dxa"/>
          </w:tcPr>
          <w:p w14:paraId="10B8EE3A" w14:textId="77777777" w:rsidR="004E71C1" w:rsidRDefault="00557DB0">
            <w:pPr>
              <w:pStyle w:val="TableParagraph"/>
              <w:spacing w:line="247" w:lineRule="exact"/>
              <w:ind w:left="12" w:right="2"/>
              <w:jc w:val="center"/>
              <w:rPr>
                <w:i/>
              </w:rPr>
            </w:pPr>
            <w:r>
              <w:rPr>
                <w:i/>
              </w:rPr>
              <w:t xml:space="preserve">11 </w:t>
            </w:r>
            <w:r>
              <w:rPr>
                <w:i/>
                <w:spacing w:val="-2"/>
              </w:rPr>
              <w:t>часов</w:t>
            </w:r>
          </w:p>
        </w:tc>
      </w:tr>
      <w:tr w:rsidR="004E71C1" w14:paraId="76A758E7" w14:textId="77777777">
        <w:trPr>
          <w:trHeight w:val="506"/>
        </w:trPr>
        <w:tc>
          <w:tcPr>
            <w:tcW w:w="3291" w:type="dxa"/>
          </w:tcPr>
          <w:p w14:paraId="586BCCC2" w14:textId="77777777" w:rsidR="004E71C1" w:rsidRDefault="00557DB0">
            <w:pPr>
              <w:pStyle w:val="TableParagraph"/>
              <w:spacing w:line="247" w:lineRule="exact"/>
              <w:ind w:left="75" w:right="73"/>
              <w:jc w:val="center"/>
              <w:rPr>
                <w:i/>
              </w:rPr>
            </w:pPr>
            <w:r>
              <w:rPr>
                <w:i/>
                <w:spacing w:val="-2"/>
              </w:rPr>
              <w:t>Продолжительность</w:t>
            </w:r>
            <w:r>
              <w:rPr>
                <w:i/>
                <w:spacing w:val="16"/>
              </w:rPr>
              <w:t xml:space="preserve"> </w:t>
            </w:r>
            <w:r>
              <w:rPr>
                <w:i/>
                <w:spacing w:val="-2"/>
              </w:rPr>
              <w:t>дневного</w:t>
            </w:r>
          </w:p>
          <w:p w14:paraId="3A9B00D3" w14:textId="77777777" w:rsidR="004E71C1" w:rsidRDefault="00557DB0">
            <w:pPr>
              <w:pStyle w:val="TableParagraph"/>
              <w:spacing w:before="1" w:line="238" w:lineRule="exact"/>
              <w:ind w:left="75" w:right="70"/>
              <w:jc w:val="center"/>
              <w:rPr>
                <w:i/>
              </w:rPr>
            </w:pPr>
            <w:r>
              <w:rPr>
                <w:i/>
              </w:rPr>
              <w:t>сна,</w:t>
            </w:r>
            <w:r>
              <w:rPr>
                <w:i/>
                <w:spacing w:val="-3"/>
              </w:rPr>
              <w:t xml:space="preserve"> </w:t>
            </w:r>
            <w:r>
              <w:rPr>
                <w:i/>
              </w:rPr>
              <w:t>не</w:t>
            </w:r>
            <w:r>
              <w:rPr>
                <w:i/>
                <w:spacing w:val="-2"/>
              </w:rPr>
              <w:t xml:space="preserve"> менее</w:t>
            </w:r>
          </w:p>
        </w:tc>
        <w:tc>
          <w:tcPr>
            <w:tcW w:w="3233" w:type="dxa"/>
          </w:tcPr>
          <w:p w14:paraId="677B6A07" w14:textId="77777777" w:rsidR="004E71C1" w:rsidRDefault="00557DB0">
            <w:pPr>
              <w:pStyle w:val="TableParagraph"/>
              <w:spacing w:line="247" w:lineRule="exact"/>
              <w:ind w:left="7"/>
              <w:jc w:val="center"/>
              <w:rPr>
                <w:i/>
              </w:rPr>
            </w:pPr>
            <w:r>
              <w:rPr>
                <w:i/>
              </w:rPr>
              <w:t>От</w:t>
            </w:r>
            <w:r>
              <w:rPr>
                <w:i/>
                <w:spacing w:val="-2"/>
              </w:rPr>
              <w:t xml:space="preserve"> </w:t>
            </w:r>
            <w:r>
              <w:rPr>
                <w:i/>
              </w:rPr>
              <w:t>5 до</w:t>
            </w:r>
            <w:r>
              <w:rPr>
                <w:i/>
                <w:spacing w:val="-1"/>
              </w:rPr>
              <w:t xml:space="preserve"> </w:t>
            </w:r>
            <w:r>
              <w:rPr>
                <w:i/>
              </w:rPr>
              <w:t xml:space="preserve">7 </w:t>
            </w:r>
            <w:r>
              <w:rPr>
                <w:i/>
                <w:spacing w:val="-5"/>
              </w:rPr>
              <w:t>лет</w:t>
            </w:r>
          </w:p>
        </w:tc>
        <w:tc>
          <w:tcPr>
            <w:tcW w:w="3248" w:type="dxa"/>
          </w:tcPr>
          <w:p w14:paraId="049F8469" w14:textId="77777777" w:rsidR="004E71C1" w:rsidRDefault="00557DB0">
            <w:pPr>
              <w:pStyle w:val="TableParagraph"/>
              <w:spacing w:line="247" w:lineRule="exact"/>
              <w:ind w:left="12"/>
              <w:jc w:val="center"/>
              <w:rPr>
                <w:i/>
              </w:rPr>
            </w:pPr>
            <w:r>
              <w:rPr>
                <w:i/>
              </w:rPr>
              <w:t xml:space="preserve">2,5 </w:t>
            </w:r>
            <w:r>
              <w:rPr>
                <w:i/>
                <w:spacing w:val="-2"/>
              </w:rPr>
              <w:t>часов</w:t>
            </w:r>
          </w:p>
        </w:tc>
      </w:tr>
      <w:tr w:rsidR="004E71C1" w14:paraId="4ABAE3C9" w14:textId="77777777">
        <w:trPr>
          <w:trHeight w:val="506"/>
        </w:trPr>
        <w:tc>
          <w:tcPr>
            <w:tcW w:w="3291" w:type="dxa"/>
          </w:tcPr>
          <w:p w14:paraId="0D0A8EEE" w14:textId="77777777" w:rsidR="004E71C1" w:rsidRDefault="00557DB0">
            <w:pPr>
              <w:pStyle w:val="TableParagraph"/>
              <w:spacing w:line="247" w:lineRule="exact"/>
              <w:ind w:left="75" w:right="72"/>
              <w:jc w:val="center"/>
              <w:rPr>
                <w:i/>
              </w:rPr>
            </w:pPr>
            <w:r>
              <w:rPr>
                <w:i/>
                <w:spacing w:val="-2"/>
              </w:rPr>
              <w:t>Продолжительность</w:t>
            </w:r>
            <w:r>
              <w:rPr>
                <w:i/>
                <w:spacing w:val="14"/>
              </w:rPr>
              <w:t xml:space="preserve"> </w:t>
            </w:r>
            <w:r>
              <w:rPr>
                <w:i/>
                <w:spacing w:val="-2"/>
              </w:rPr>
              <w:t>прогулок,</w:t>
            </w:r>
          </w:p>
          <w:p w14:paraId="691A016C" w14:textId="77777777" w:rsidR="004E71C1" w:rsidRDefault="00557DB0">
            <w:pPr>
              <w:pStyle w:val="TableParagraph"/>
              <w:spacing w:before="2" w:line="238" w:lineRule="exact"/>
              <w:ind w:left="75" w:right="70"/>
              <w:jc w:val="center"/>
              <w:rPr>
                <w:i/>
              </w:rPr>
            </w:pPr>
            <w:r>
              <w:rPr>
                <w:i/>
              </w:rPr>
              <w:t xml:space="preserve">не </w:t>
            </w:r>
            <w:r>
              <w:rPr>
                <w:i/>
                <w:spacing w:val="-2"/>
              </w:rPr>
              <w:t>менее</w:t>
            </w:r>
          </w:p>
        </w:tc>
        <w:tc>
          <w:tcPr>
            <w:tcW w:w="3233" w:type="dxa"/>
          </w:tcPr>
          <w:p w14:paraId="25B57895" w14:textId="77777777" w:rsidR="004E71C1" w:rsidRDefault="00557DB0">
            <w:pPr>
              <w:pStyle w:val="TableParagraph"/>
              <w:spacing w:line="247" w:lineRule="exact"/>
              <w:ind w:left="7" w:right="3"/>
              <w:jc w:val="center"/>
              <w:rPr>
                <w:i/>
              </w:rPr>
            </w:pPr>
            <w:r>
              <w:rPr>
                <w:i/>
              </w:rPr>
              <w:t xml:space="preserve">До 7 </w:t>
            </w:r>
            <w:r>
              <w:rPr>
                <w:i/>
                <w:spacing w:val="-5"/>
              </w:rPr>
              <w:t>лет</w:t>
            </w:r>
          </w:p>
        </w:tc>
        <w:tc>
          <w:tcPr>
            <w:tcW w:w="3248" w:type="dxa"/>
          </w:tcPr>
          <w:p w14:paraId="3DDFB8A2" w14:textId="77777777" w:rsidR="004E71C1" w:rsidRDefault="00557DB0">
            <w:pPr>
              <w:pStyle w:val="TableParagraph"/>
              <w:spacing w:line="247" w:lineRule="exact"/>
              <w:ind w:left="12" w:right="2"/>
              <w:jc w:val="center"/>
              <w:rPr>
                <w:i/>
              </w:rPr>
            </w:pPr>
            <w:r>
              <w:rPr>
                <w:i/>
              </w:rPr>
              <w:t>3 часа в</w:t>
            </w:r>
            <w:r>
              <w:rPr>
                <w:i/>
                <w:spacing w:val="-2"/>
              </w:rPr>
              <w:t xml:space="preserve"> </w:t>
            </w:r>
            <w:r>
              <w:rPr>
                <w:i/>
                <w:spacing w:val="-4"/>
              </w:rPr>
              <w:t>день</w:t>
            </w:r>
          </w:p>
        </w:tc>
      </w:tr>
      <w:tr w:rsidR="004E71C1" w14:paraId="497E15C1" w14:textId="77777777">
        <w:trPr>
          <w:trHeight w:val="758"/>
        </w:trPr>
        <w:tc>
          <w:tcPr>
            <w:tcW w:w="3291" w:type="dxa"/>
          </w:tcPr>
          <w:p w14:paraId="7EC1740D" w14:textId="77777777" w:rsidR="004E71C1" w:rsidRDefault="00557DB0">
            <w:pPr>
              <w:pStyle w:val="TableParagraph"/>
              <w:spacing w:line="247" w:lineRule="exact"/>
              <w:ind w:left="76" w:right="69"/>
              <w:jc w:val="center"/>
              <w:rPr>
                <w:i/>
              </w:rPr>
            </w:pPr>
            <w:r>
              <w:rPr>
                <w:i/>
              </w:rPr>
              <w:t>Суммарный</w:t>
            </w:r>
            <w:r>
              <w:rPr>
                <w:i/>
                <w:spacing w:val="-6"/>
              </w:rPr>
              <w:t xml:space="preserve"> </w:t>
            </w:r>
            <w:r>
              <w:rPr>
                <w:i/>
                <w:spacing w:val="-2"/>
              </w:rPr>
              <w:t>объем</w:t>
            </w:r>
          </w:p>
          <w:p w14:paraId="5E8E155A" w14:textId="77777777" w:rsidR="004E71C1" w:rsidRDefault="00557DB0">
            <w:pPr>
              <w:pStyle w:val="TableParagraph"/>
              <w:spacing w:line="252" w:lineRule="exact"/>
              <w:ind w:left="284" w:right="276"/>
              <w:jc w:val="center"/>
              <w:rPr>
                <w:i/>
              </w:rPr>
            </w:pPr>
            <w:r>
              <w:rPr>
                <w:i/>
              </w:rPr>
              <w:t>двигательной</w:t>
            </w:r>
            <w:r>
              <w:rPr>
                <w:i/>
                <w:spacing w:val="-14"/>
              </w:rPr>
              <w:t xml:space="preserve"> </w:t>
            </w:r>
            <w:r>
              <w:rPr>
                <w:i/>
              </w:rPr>
              <w:t>активности, не менее</w:t>
            </w:r>
          </w:p>
        </w:tc>
        <w:tc>
          <w:tcPr>
            <w:tcW w:w="3233" w:type="dxa"/>
          </w:tcPr>
          <w:p w14:paraId="0BD5F6A4" w14:textId="77777777" w:rsidR="004E71C1" w:rsidRDefault="00557DB0">
            <w:pPr>
              <w:pStyle w:val="TableParagraph"/>
              <w:spacing w:line="247" w:lineRule="exact"/>
              <w:ind w:left="7" w:right="3"/>
              <w:jc w:val="center"/>
              <w:rPr>
                <w:i/>
              </w:rPr>
            </w:pPr>
            <w:r>
              <w:rPr>
                <w:i/>
              </w:rPr>
              <w:t xml:space="preserve">Все </w:t>
            </w:r>
            <w:r>
              <w:rPr>
                <w:i/>
                <w:spacing w:val="-2"/>
              </w:rPr>
              <w:t>возраста</w:t>
            </w:r>
          </w:p>
        </w:tc>
        <w:tc>
          <w:tcPr>
            <w:tcW w:w="3248" w:type="dxa"/>
          </w:tcPr>
          <w:p w14:paraId="2A6395FF" w14:textId="77777777" w:rsidR="004E71C1" w:rsidRDefault="00557DB0">
            <w:pPr>
              <w:pStyle w:val="TableParagraph"/>
              <w:spacing w:line="247" w:lineRule="exact"/>
              <w:ind w:left="12" w:right="2"/>
              <w:jc w:val="center"/>
              <w:rPr>
                <w:i/>
              </w:rPr>
            </w:pPr>
            <w:r>
              <w:rPr>
                <w:i/>
              </w:rPr>
              <w:t>1 час в</w:t>
            </w:r>
            <w:r>
              <w:rPr>
                <w:i/>
                <w:spacing w:val="-2"/>
              </w:rPr>
              <w:t xml:space="preserve"> </w:t>
            </w:r>
            <w:r>
              <w:rPr>
                <w:i/>
                <w:spacing w:val="-4"/>
              </w:rPr>
              <w:t>день</w:t>
            </w:r>
          </w:p>
        </w:tc>
      </w:tr>
      <w:tr w:rsidR="004E71C1" w14:paraId="2E0B82C6" w14:textId="77777777">
        <w:trPr>
          <w:trHeight w:val="253"/>
        </w:trPr>
        <w:tc>
          <w:tcPr>
            <w:tcW w:w="3291" w:type="dxa"/>
          </w:tcPr>
          <w:p w14:paraId="051556D9" w14:textId="77777777" w:rsidR="004E71C1" w:rsidRDefault="00557DB0">
            <w:pPr>
              <w:pStyle w:val="TableParagraph"/>
              <w:spacing w:line="234" w:lineRule="exact"/>
              <w:ind w:left="76" w:right="69"/>
              <w:jc w:val="center"/>
              <w:rPr>
                <w:i/>
              </w:rPr>
            </w:pPr>
            <w:r>
              <w:rPr>
                <w:i/>
              </w:rPr>
              <w:t>Утренний</w:t>
            </w:r>
            <w:r>
              <w:rPr>
                <w:i/>
                <w:spacing w:val="-5"/>
              </w:rPr>
              <w:t xml:space="preserve"> </w:t>
            </w:r>
            <w:r>
              <w:rPr>
                <w:i/>
              </w:rPr>
              <w:t>подъём,</w:t>
            </w:r>
            <w:r>
              <w:rPr>
                <w:i/>
                <w:spacing w:val="-6"/>
              </w:rPr>
              <w:t xml:space="preserve"> </w:t>
            </w:r>
            <w:r>
              <w:rPr>
                <w:i/>
              </w:rPr>
              <w:t>не</w:t>
            </w:r>
            <w:r>
              <w:rPr>
                <w:i/>
                <w:spacing w:val="-4"/>
              </w:rPr>
              <w:t xml:space="preserve"> ранее</w:t>
            </w:r>
          </w:p>
        </w:tc>
        <w:tc>
          <w:tcPr>
            <w:tcW w:w="3233" w:type="dxa"/>
          </w:tcPr>
          <w:p w14:paraId="1EB16C1F" w14:textId="77777777" w:rsidR="004E71C1" w:rsidRDefault="00557DB0">
            <w:pPr>
              <w:pStyle w:val="TableParagraph"/>
              <w:spacing w:line="234" w:lineRule="exact"/>
              <w:ind w:left="7" w:right="3"/>
              <w:jc w:val="center"/>
              <w:rPr>
                <w:i/>
              </w:rPr>
            </w:pPr>
            <w:r>
              <w:rPr>
                <w:i/>
              </w:rPr>
              <w:t xml:space="preserve">Все </w:t>
            </w:r>
            <w:r>
              <w:rPr>
                <w:i/>
                <w:spacing w:val="-2"/>
              </w:rPr>
              <w:t>возраста</w:t>
            </w:r>
          </w:p>
        </w:tc>
        <w:tc>
          <w:tcPr>
            <w:tcW w:w="3248" w:type="dxa"/>
          </w:tcPr>
          <w:p w14:paraId="178D97F6" w14:textId="77777777" w:rsidR="004E71C1" w:rsidRDefault="00557DB0">
            <w:pPr>
              <w:pStyle w:val="TableParagraph"/>
              <w:spacing w:line="234" w:lineRule="exact"/>
              <w:ind w:left="12" w:right="2"/>
              <w:jc w:val="center"/>
              <w:rPr>
                <w:i/>
              </w:rPr>
            </w:pPr>
            <w:r>
              <w:rPr>
                <w:i/>
                <w:spacing w:val="-2"/>
              </w:rPr>
              <w:t>07.00</w:t>
            </w:r>
          </w:p>
        </w:tc>
      </w:tr>
      <w:tr w:rsidR="004E71C1" w14:paraId="102D6559" w14:textId="77777777">
        <w:trPr>
          <w:trHeight w:val="506"/>
        </w:trPr>
        <w:tc>
          <w:tcPr>
            <w:tcW w:w="3291" w:type="dxa"/>
          </w:tcPr>
          <w:p w14:paraId="0AA4A792" w14:textId="77777777" w:rsidR="004E71C1" w:rsidRDefault="00557DB0">
            <w:pPr>
              <w:pStyle w:val="TableParagraph"/>
              <w:spacing w:line="247" w:lineRule="exact"/>
              <w:ind w:left="75" w:right="72"/>
              <w:jc w:val="center"/>
              <w:rPr>
                <w:i/>
              </w:rPr>
            </w:pPr>
            <w:r>
              <w:rPr>
                <w:i/>
              </w:rPr>
              <w:t>Утренняя</w:t>
            </w:r>
            <w:r>
              <w:rPr>
                <w:i/>
                <w:spacing w:val="-8"/>
              </w:rPr>
              <w:t xml:space="preserve"> </w:t>
            </w:r>
            <w:r>
              <w:rPr>
                <w:i/>
                <w:spacing w:val="-2"/>
              </w:rPr>
              <w:t>зарядка,</w:t>
            </w:r>
          </w:p>
          <w:p w14:paraId="69BD4402" w14:textId="77777777" w:rsidR="004E71C1" w:rsidRDefault="00557DB0">
            <w:pPr>
              <w:pStyle w:val="TableParagraph"/>
              <w:spacing w:before="1" w:line="238" w:lineRule="exact"/>
              <w:ind w:left="76" w:right="69"/>
              <w:jc w:val="center"/>
              <w:rPr>
                <w:i/>
              </w:rPr>
            </w:pPr>
            <w:r>
              <w:rPr>
                <w:i/>
              </w:rPr>
              <w:t>(продолжительность)</w:t>
            </w:r>
            <w:r>
              <w:rPr>
                <w:i/>
                <w:spacing w:val="-9"/>
              </w:rPr>
              <w:t xml:space="preserve"> </w:t>
            </w:r>
            <w:r>
              <w:rPr>
                <w:i/>
              </w:rPr>
              <w:t>не</w:t>
            </w:r>
            <w:r>
              <w:rPr>
                <w:i/>
                <w:spacing w:val="-9"/>
              </w:rPr>
              <w:t xml:space="preserve"> </w:t>
            </w:r>
            <w:r>
              <w:rPr>
                <w:i/>
                <w:spacing w:val="-4"/>
              </w:rPr>
              <w:t>менее</w:t>
            </w:r>
          </w:p>
        </w:tc>
        <w:tc>
          <w:tcPr>
            <w:tcW w:w="3233" w:type="dxa"/>
          </w:tcPr>
          <w:p w14:paraId="1CE6F4DE" w14:textId="77777777" w:rsidR="004E71C1" w:rsidRDefault="00557DB0">
            <w:pPr>
              <w:pStyle w:val="TableParagraph"/>
              <w:spacing w:line="247" w:lineRule="exact"/>
              <w:ind w:left="7" w:right="3"/>
              <w:jc w:val="center"/>
              <w:rPr>
                <w:i/>
              </w:rPr>
            </w:pPr>
            <w:r>
              <w:rPr>
                <w:i/>
              </w:rPr>
              <w:t xml:space="preserve">До 7 </w:t>
            </w:r>
            <w:r>
              <w:rPr>
                <w:i/>
                <w:spacing w:val="-5"/>
              </w:rPr>
              <w:t>лет</w:t>
            </w:r>
          </w:p>
        </w:tc>
        <w:tc>
          <w:tcPr>
            <w:tcW w:w="3248" w:type="dxa"/>
          </w:tcPr>
          <w:p w14:paraId="634CB0F4" w14:textId="77777777" w:rsidR="004E71C1" w:rsidRDefault="00557DB0">
            <w:pPr>
              <w:pStyle w:val="TableParagraph"/>
              <w:spacing w:line="247" w:lineRule="exact"/>
              <w:ind w:left="12"/>
              <w:jc w:val="center"/>
              <w:rPr>
                <w:i/>
              </w:rPr>
            </w:pPr>
            <w:r>
              <w:rPr>
                <w:i/>
              </w:rPr>
              <w:t xml:space="preserve">10 </w:t>
            </w:r>
            <w:r>
              <w:rPr>
                <w:i/>
                <w:spacing w:val="-2"/>
              </w:rPr>
              <w:t>минут</w:t>
            </w:r>
          </w:p>
        </w:tc>
      </w:tr>
    </w:tbl>
    <w:p w14:paraId="3895BF9B" w14:textId="77777777" w:rsidR="004E71C1" w:rsidRDefault="004E71C1">
      <w:pPr>
        <w:pStyle w:val="a3"/>
        <w:spacing w:before="3"/>
      </w:pPr>
    </w:p>
    <w:p w14:paraId="63E46098" w14:textId="77777777" w:rsidR="004E71C1" w:rsidRPr="00877639" w:rsidRDefault="00557DB0">
      <w:pPr>
        <w:pStyle w:val="21"/>
        <w:spacing w:line="274" w:lineRule="exact"/>
        <w:ind w:left="850"/>
        <w:jc w:val="center"/>
      </w:pPr>
      <w:r w:rsidRPr="00877639">
        <w:t>Режим</w:t>
      </w:r>
      <w:r w:rsidRPr="00877639">
        <w:rPr>
          <w:spacing w:val="-5"/>
        </w:rPr>
        <w:t xml:space="preserve"> </w:t>
      </w:r>
      <w:r w:rsidRPr="00877639">
        <w:t>питания</w:t>
      </w:r>
      <w:r w:rsidRPr="00877639">
        <w:rPr>
          <w:spacing w:val="-4"/>
        </w:rPr>
        <w:t xml:space="preserve"> </w:t>
      </w:r>
      <w:r w:rsidRPr="00877639">
        <w:t>в</w:t>
      </w:r>
      <w:r w:rsidRPr="00877639">
        <w:rPr>
          <w:spacing w:val="-4"/>
        </w:rPr>
        <w:t xml:space="preserve"> </w:t>
      </w:r>
      <w:r w:rsidRPr="00877639">
        <w:t>зависимости</w:t>
      </w:r>
      <w:r w:rsidRPr="00877639">
        <w:rPr>
          <w:spacing w:val="-4"/>
        </w:rPr>
        <w:t xml:space="preserve"> </w:t>
      </w:r>
      <w:r w:rsidRPr="00877639">
        <w:t>от</w:t>
      </w:r>
      <w:r w:rsidRPr="00877639">
        <w:rPr>
          <w:spacing w:val="-3"/>
        </w:rPr>
        <w:t xml:space="preserve"> </w:t>
      </w:r>
      <w:r w:rsidRPr="00877639">
        <w:t>длительности</w:t>
      </w:r>
      <w:r w:rsidRPr="00877639">
        <w:rPr>
          <w:spacing w:val="-4"/>
        </w:rPr>
        <w:t xml:space="preserve"> </w:t>
      </w:r>
      <w:r w:rsidRPr="00877639">
        <w:t>пребывания</w:t>
      </w:r>
      <w:r w:rsidRPr="00877639">
        <w:rPr>
          <w:spacing w:val="-4"/>
        </w:rPr>
        <w:t xml:space="preserve"> </w:t>
      </w:r>
      <w:r w:rsidRPr="00877639">
        <w:t>детей</w:t>
      </w:r>
      <w:r w:rsidRPr="00877639">
        <w:rPr>
          <w:spacing w:val="-6"/>
        </w:rPr>
        <w:t xml:space="preserve"> </w:t>
      </w:r>
      <w:r w:rsidRPr="00877639">
        <w:t>в</w:t>
      </w:r>
      <w:r w:rsidRPr="00877639">
        <w:rPr>
          <w:spacing w:val="-3"/>
        </w:rPr>
        <w:t xml:space="preserve"> </w:t>
      </w:r>
      <w:r w:rsidRPr="00877639">
        <w:rPr>
          <w:spacing w:val="-5"/>
        </w:rPr>
        <w:t>ДОО</w:t>
      </w:r>
    </w:p>
    <w:p w14:paraId="4B5A8567" w14:textId="77777777" w:rsidR="004E71C1" w:rsidRPr="00877639" w:rsidRDefault="00557DB0">
      <w:pPr>
        <w:pStyle w:val="a3"/>
        <w:spacing w:line="274" w:lineRule="exact"/>
        <w:ind w:left="854"/>
        <w:jc w:val="center"/>
      </w:pPr>
      <w:r w:rsidRPr="00877639">
        <w:t>(извлечения</w:t>
      </w:r>
      <w:r w:rsidRPr="00877639">
        <w:rPr>
          <w:spacing w:val="-4"/>
        </w:rPr>
        <w:t xml:space="preserve"> </w:t>
      </w:r>
      <w:r w:rsidRPr="00877639">
        <w:t>из</w:t>
      </w:r>
      <w:r w:rsidRPr="00877639">
        <w:rPr>
          <w:spacing w:val="-2"/>
        </w:rPr>
        <w:t xml:space="preserve"> </w:t>
      </w:r>
      <w:r w:rsidRPr="00877639">
        <w:t>СанПиН</w:t>
      </w:r>
      <w:r w:rsidRPr="00877639">
        <w:rPr>
          <w:spacing w:val="-4"/>
        </w:rPr>
        <w:t xml:space="preserve"> </w:t>
      </w:r>
      <w:r w:rsidRPr="00877639">
        <w:t>2.3/2.4.3590-20,</w:t>
      </w:r>
      <w:r w:rsidRPr="00877639">
        <w:rPr>
          <w:spacing w:val="-1"/>
        </w:rPr>
        <w:t xml:space="preserve"> </w:t>
      </w:r>
      <w:r w:rsidRPr="00877639">
        <w:t>Приложение</w:t>
      </w:r>
      <w:r w:rsidRPr="00877639">
        <w:rPr>
          <w:spacing w:val="-3"/>
        </w:rPr>
        <w:t xml:space="preserve"> </w:t>
      </w:r>
      <w:r w:rsidRPr="00877639">
        <w:t>№</w:t>
      </w:r>
      <w:r w:rsidRPr="00877639">
        <w:rPr>
          <w:spacing w:val="-2"/>
        </w:rPr>
        <w:t xml:space="preserve"> </w:t>
      </w:r>
      <w:r w:rsidRPr="00877639">
        <w:rPr>
          <w:spacing w:val="-5"/>
        </w:rPr>
        <w:t>10)</w:t>
      </w:r>
    </w:p>
    <w:p w14:paraId="6ABCA69E" w14:textId="77777777" w:rsidR="004E71C1" w:rsidRDefault="004E71C1">
      <w:pPr>
        <w:pStyle w:val="a3"/>
        <w:spacing w:before="54"/>
        <w:rPr>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444"/>
        <w:gridCol w:w="2444"/>
        <w:gridCol w:w="2444"/>
      </w:tblGrid>
      <w:tr w:rsidR="004E71C1" w14:paraId="05499C78" w14:textId="77777777">
        <w:trPr>
          <w:trHeight w:val="506"/>
        </w:trPr>
        <w:tc>
          <w:tcPr>
            <w:tcW w:w="2441" w:type="dxa"/>
            <w:vMerge w:val="restart"/>
          </w:tcPr>
          <w:p w14:paraId="6250F24F" w14:textId="77777777" w:rsidR="004E71C1" w:rsidRDefault="004E71C1">
            <w:pPr>
              <w:pStyle w:val="TableParagraph"/>
              <w:ind w:left="0"/>
            </w:pPr>
          </w:p>
          <w:p w14:paraId="566CA4A7" w14:textId="77777777" w:rsidR="004E71C1" w:rsidRDefault="00557DB0">
            <w:pPr>
              <w:pStyle w:val="TableParagraph"/>
              <w:ind w:left="196"/>
              <w:rPr>
                <w:b/>
              </w:rPr>
            </w:pPr>
            <w:r>
              <w:rPr>
                <w:b/>
              </w:rPr>
              <w:t>Время</w:t>
            </w:r>
            <w:r>
              <w:rPr>
                <w:b/>
                <w:spacing w:val="-7"/>
              </w:rPr>
              <w:t xml:space="preserve"> </w:t>
            </w:r>
            <w:r>
              <w:rPr>
                <w:b/>
              </w:rPr>
              <w:t>приёма</w:t>
            </w:r>
            <w:r>
              <w:rPr>
                <w:b/>
                <w:spacing w:val="-5"/>
              </w:rPr>
              <w:t xml:space="preserve"> </w:t>
            </w:r>
            <w:r>
              <w:rPr>
                <w:b/>
                <w:spacing w:val="-4"/>
              </w:rPr>
              <w:t>пищи</w:t>
            </w:r>
          </w:p>
        </w:tc>
        <w:tc>
          <w:tcPr>
            <w:tcW w:w="7332" w:type="dxa"/>
            <w:gridSpan w:val="3"/>
          </w:tcPr>
          <w:p w14:paraId="20F58059" w14:textId="77777777" w:rsidR="004E71C1" w:rsidRDefault="00557DB0">
            <w:pPr>
              <w:pStyle w:val="TableParagraph"/>
              <w:spacing w:line="256" w:lineRule="exact"/>
              <w:ind w:left="2289" w:right="388" w:hanging="1894"/>
              <w:rPr>
                <w:b/>
              </w:rPr>
            </w:pPr>
            <w:r>
              <w:rPr>
                <w:b/>
              </w:rPr>
              <w:t>Приёмы</w:t>
            </w:r>
            <w:r>
              <w:rPr>
                <w:b/>
                <w:spacing w:val="-5"/>
              </w:rPr>
              <w:t xml:space="preserve"> </w:t>
            </w:r>
            <w:r>
              <w:rPr>
                <w:b/>
              </w:rPr>
              <w:t>пищи</w:t>
            </w:r>
            <w:r>
              <w:rPr>
                <w:b/>
                <w:spacing w:val="-5"/>
              </w:rPr>
              <w:t xml:space="preserve"> </w:t>
            </w:r>
            <w:r>
              <w:rPr>
                <w:b/>
              </w:rPr>
              <w:t>в</w:t>
            </w:r>
            <w:r>
              <w:rPr>
                <w:b/>
                <w:spacing w:val="-5"/>
              </w:rPr>
              <w:t xml:space="preserve"> </w:t>
            </w:r>
            <w:r>
              <w:rPr>
                <w:b/>
              </w:rPr>
              <w:t>зависимости</w:t>
            </w:r>
            <w:r>
              <w:rPr>
                <w:b/>
                <w:spacing w:val="-5"/>
              </w:rPr>
              <w:t xml:space="preserve"> </w:t>
            </w:r>
            <w:r>
              <w:rPr>
                <w:b/>
              </w:rPr>
              <w:t>от</w:t>
            </w:r>
            <w:r>
              <w:rPr>
                <w:b/>
                <w:spacing w:val="-8"/>
              </w:rPr>
              <w:t xml:space="preserve"> </w:t>
            </w:r>
            <w:r>
              <w:rPr>
                <w:b/>
              </w:rPr>
              <w:t>длительности</w:t>
            </w:r>
            <w:r>
              <w:rPr>
                <w:b/>
                <w:spacing w:val="-8"/>
              </w:rPr>
              <w:t xml:space="preserve"> </w:t>
            </w:r>
            <w:r>
              <w:rPr>
                <w:b/>
              </w:rPr>
              <w:t>пребывания</w:t>
            </w:r>
            <w:r>
              <w:rPr>
                <w:b/>
                <w:spacing w:val="-5"/>
              </w:rPr>
              <w:t xml:space="preserve"> </w:t>
            </w:r>
            <w:r>
              <w:rPr>
                <w:b/>
              </w:rPr>
              <w:t>детей в дошкольной организации</w:t>
            </w:r>
          </w:p>
        </w:tc>
      </w:tr>
      <w:tr w:rsidR="004E71C1" w14:paraId="455A7520" w14:textId="77777777">
        <w:trPr>
          <w:trHeight w:val="248"/>
        </w:trPr>
        <w:tc>
          <w:tcPr>
            <w:tcW w:w="2441" w:type="dxa"/>
            <w:vMerge/>
            <w:tcBorders>
              <w:top w:val="nil"/>
            </w:tcBorders>
          </w:tcPr>
          <w:p w14:paraId="74045BAB" w14:textId="77777777" w:rsidR="004E71C1" w:rsidRDefault="004E71C1">
            <w:pPr>
              <w:rPr>
                <w:sz w:val="2"/>
                <w:szCs w:val="2"/>
              </w:rPr>
            </w:pPr>
          </w:p>
        </w:tc>
        <w:tc>
          <w:tcPr>
            <w:tcW w:w="2444" w:type="dxa"/>
          </w:tcPr>
          <w:p w14:paraId="663D922D" w14:textId="77777777" w:rsidR="004E71C1" w:rsidRDefault="00557DB0">
            <w:pPr>
              <w:pStyle w:val="TableParagraph"/>
              <w:spacing w:line="229" w:lineRule="exact"/>
              <w:ind w:left="12" w:right="5"/>
              <w:jc w:val="center"/>
            </w:pPr>
            <w:r>
              <w:t>8-10</w:t>
            </w:r>
            <w:r>
              <w:rPr>
                <w:spacing w:val="-4"/>
              </w:rPr>
              <w:t xml:space="preserve"> </w:t>
            </w:r>
            <w:r>
              <w:rPr>
                <w:spacing w:val="-2"/>
              </w:rPr>
              <w:t>часов</w:t>
            </w:r>
          </w:p>
        </w:tc>
        <w:tc>
          <w:tcPr>
            <w:tcW w:w="2444" w:type="dxa"/>
          </w:tcPr>
          <w:p w14:paraId="631DA748" w14:textId="77777777" w:rsidR="004E71C1" w:rsidRDefault="00557DB0">
            <w:pPr>
              <w:pStyle w:val="TableParagraph"/>
              <w:spacing w:line="229" w:lineRule="exact"/>
              <w:ind w:left="12" w:right="6"/>
              <w:jc w:val="center"/>
            </w:pPr>
            <w:r>
              <w:t>11-12</w:t>
            </w:r>
            <w:r>
              <w:rPr>
                <w:spacing w:val="-4"/>
              </w:rPr>
              <w:t xml:space="preserve"> </w:t>
            </w:r>
            <w:r>
              <w:rPr>
                <w:spacing w:val="-2"/>
              </w:rPr>
              <w:t>часов</w:t>
            </w:r>
          </w:p>
        </w:tc>
        <w:tc>
          <w:tcPr>
            <w:tcW w:w="2444" w:type="dxa"/>
          </w:tcPr>
          <w:p w14:paraId="03A75452" w14:textId="77777777" w:rsidR="004E71C1" w:rsidRDefault="004E71C1">
            <w:pPr>
              <w:pStyle w:val="TableParagraph"/>
              <w:spacing w:line="229" w:lineRule="exact"/>
              <w:ind w:left="12" w:right="5"/>
              <w:jc w:val="center"/>
            </w:pPr>
          </w:p>
        </w:tc>
      </w:tr>
      <w:tr w:rsidR="004E71C1" w14:paraId="58953A1D" w14:textId="77777777">
        <w:trPr>
          <w:trHeight w:val="251"/>
        </w:trPr>
        <w:tc>
          <w:tcPr>
            <w:tcW w:w="2441" w:type="dxa"/>
          </w:tcPr>
          <w:p w14:paraId="3A4C3454" w14:textId="77777777" w:rsidR="004E71C1" w:rsidRDefault="00557DB0">
            <w:pPr>
              <w:pStyle w:val="TableParagraph"/>
              <w:spacing w:line="232" w:lineRule="exact"/>
              <w:ind w:left="9"/>
              <w:jc w:val="center"/>
            </w:pPr>
            <w:r>
              <w:rPr>
                <w:spacing w:val="-2"/>
              </w:rPr>
              <w:t>08.30-09.00</w:t>
            </w:r>
          </w:p>
        </w:tc>
        <w:tc>
          <w:tcPr>
            <w:tcW w:w="2444" w:type="dxa"/>
          </w:tcPr>
          <w:p w14:paraId="18803CFB" w14:textId="77777777" w:rsidR="004E71C1" w:rsidRDefault="00557DB0">
            <w:pPr>
              <w:pStyle w:val="TableParagraph"/>
              <w:spacing w:line="232" w:lineRule="exact"/>
              <w:ind w:left="12"/>
              <w:jc w:val="center"/>
              <w:rPr>
                <w:i/>
              </w:rPr>
            </w:pPr>
            <w:r>
              <w:rPr>
                <w:i/>
                <w:spacing w:val="-2"/>
              </w:rPr>
              <w:t>завтрак</w:t>
            </w:r>
          </w:p>
        </w:tc>
        <w:tc>
          <w:tcPr>
            <w:tcW w:w="2444" w:type="dxa"/>
          </w:tcPr>
          <w:p w14:paraId="0AB02115" w14:textId="77777777" w:rsidR="004E71C1" w:rsidRDefault="00557DB0">
            <w:pPr>
              <w:pStyle w:val="TableParagraph"/>
              <w:spacing w:line="232" w:lineRule="exact"/>
              <w:ind w:left="12"/>
              <w:jc w:val="center"/>
              <w:rPr>
                <w:i/>
              </w:rPr>
            </w:pPr>
            <w:r>
              <w:rPr>
                <w:i/>
                <w:spacing w:val="-2"/>
              </w:rPr>
              <w:t>завтрак</w:t>
            </w:r>
          </w:p>
        </w:tc>
        <w:tc>
          <w:tcPr>
            <w:tcW w:w="2444" w:type="dxa"/>
          </w:tcPr>
          <w:p w14:paraId="21F1E970" w14:textId="77777777" w:rsidR="004E71C1" w:rsidRDefault="004E71C1">
            <w:pPr>
              <w:pStyle w:val="TableParagraph"/>
              <w:spacing w:line="232" w:lineRule="exact"/>
              <w:ind w:left="12" w:right="1"/>
              <w:jc w:val="center"/>
              <w:rPr>
                <w:i/>
              </w:rPr>
            </w:pPr>
          </w:p>
        </w:tc>
      </w:tr>
      <w:tr w:rsidR="004E71C1" w14:paraId="21E73C63" w14:textId="77777777">
        <w:trPr>
          <w:trHeight w:val="254"/>
        </w:trPr>
        <w:tc>
          <w:tcPr>
            <w:tcW w:w="2441" w:type="dxa"/>
          </w:tcPr>
          <w:p w14:paraId="6FE34EDD" w14:textId="77777777" w:rsidR="004E71C1" w:rsidRDefault="00557DB0">
            <w:pPr>
              <w:pStyle w:val="TableParagraph"/>
              <w:spacing w:line="234" w:lineRule="exact"/>
              <w:ind w:left="9"/>
              <w:jc w:val="center"/>
            </w:pPr>
            <w:r>
              <w:rPr>
                <w:spacing w:val="-2"/>
              </w:rPr>
              <w:t>10.30-11.00</w:t>
            </w:r>
          </w:p>
        </w:tc>
        <w:tc>
          <w:tcPr>
            <w:tcW w:w="2444" w:type="dxa"/>
          </w:tcPr>
          <w:p w14:paraId="7E555670" w14:textId="77777777" w:rsidR="004E71C1" w:rsidRDefault="00557DB0">
            <w:pPr>
              <w:pStyle w:val="TableParagraph"/>
              <w:spacing w:line="234" w:lineRule="exact"/>
              <w:ind w:left="12"/>
              <w:jc w:val="center"/>
              <w:rPr>
                <w:i/>
              </w:rPr>
            </w:pPr>
            <w:r>
              <w:rPr>
                <w:i/>
              </w:rPr>
              <w:t>второй</w:t>
            </w:r>
            <w:r>
              <w:rPr>
                <w:i/>
                <w:spacing w:val="-2"/>
              </w:rPr>
              <w:t xml:space="preserve"> завтрак</w:t>
            </w:r>
          </w:p>
        </w:tc>
        <w:tc>
          <w:tcPr>
            <w:tcW w:w="2444" w:type="dxa"/>
          </w:tcPr>
          <w:p w14:paraId="2AE20518" w14:textId="77777777" w:rsidR="004E71C1" w:rsidRDefault="00557DB0">
            <w:pPr>
              <w:pStyle w:val="TableParagraph"/>
              <w:spacing w:line="234" w:lineRule="exact"/>
              <w:ind w:left="12" w:right="1"/>
              <w:jc w:val="center"/>
              <w:rPr>
                <w:i/>
              </w:rPr>
            </w:pPr>
            <w:r>
              <w:rPr>
                <w:i/>
              </w:rPr>
              <w:t>второй</w:t>
            </w:r>
            <w:r>
              <w:rPr>
                <w:i/>
                <w:spacing w:val="-2"/>
              </w:rPr>
              <w:t xml:space="preserve"> завтрак</w:t>
            </w:r>
          </w:p>
        </w:tc>
        <w:tc>
          <w:tcPr>
            <w:tcW w:w="2444" w:type="dxa"/>
          </w:tcPr>
          <w:p w14:paraId="3BEA2DAE" w14:textId="77777777" w:rsidR="004E71C1" w:rsidRDefault="004E71C1">
            <w:pPr>
              <w:pStyle w:val="TableParagraph"/>
              <w:spacing w:line="234" w:lineRule="exact"/>
              <w:ind w:left="12" w:right="2"/>
              <w:jc w:val="center"/>
              <w:rPr>
                <w:i/>
              </w:rPr>
            </w:pPr>
          </w:p>
        </w:tc>
      </w:tr>
      <w:tr w:rsidR="004E71C1" w14:paraId="0637A41D" w14:textId="77777777">
        <w:trPr>
          <w:trHeight w:val="251"/>
        </w:trPr>
        <w:tc>
          <w:tcPr>
            <w:tcW w:w="2441" w:type="dxa"/>
          </w:tcPr>
          <w:p w14:paraId="3F046314" w14:textId="77777777" w:rsidR="004E71C1" w:rsidRDefault="00557DB0">
            <w:pPr>
              <w:pStyle w:val="TableParagraph"/>
              <w:spacing w:line="232" w:lineRule="exact"/>
              <w:ind w:left="9"/>
              <w:jc w:val="center"/>
            </w:pPr>
            <w:r>
              <w:rPr>
                <w:spacing w:val="-2"/>
              </w:rPr>
              <w:t>12.00-13.00</w:t>
            </w:r>
          </w:p>
        </w:tc>
        <w:tc>
          <w:tcPr>
            <w:tcW w:w="2444" w:type="dxa"/>
          </w:tcPr>
          <w:p w14:paraId="2659CA30" w14:textId="77777777" w:rsidR="004E71C1" w:rsidRDefault="00557DB0">
            <w:pPr>
              <w:pStyle w:val="TableParagraph"/>
              <w:spacing w:line="232" w:lineRule="exact"/>
              <w:ind w:left="12" w:right="4"/>
              <w:jc w:val="center"/>
              <w:rPr>
                <w:i/>
              </w:rPr>
            </w:pPr>
            <w:r>
              <w:rPr>
                <w:i/>
                <w:spacing w:val="-4"/>
              </w:rPr>
              <w:t>обед</w:t>
            </w:r>
          </w:p>
        </w:tc>
        <w:tc>
          <w:tcPr>
            <w:tcW w:w="2444" w:type="dxa"/>
          </w:tcPr>
          <w:p w14:paraId="5DAE57B2" w14:textId="77777777" w:rsidR="004E71C1" w:rsidRDefault="00557DB0">
            <w:pPr>
              <w:pStyle w:val="TableParagraph"/>
              <w:spacing w:line="232" w:lineRule="exact"/>
              <w:ind w:left="12" w:right="5"/>
              <w:jc w:val="center"/>
              <w:rPr>
                <w:i/>
              </w:rPr>
            </w:pPr>
            <w:r>
              <w:rPr>
                <w:i/>
                <w:spacing w:val="-4"/>
              </w:rPr>
              <w:t>обед</w:t>
            </w:r>
          </w:p>
        </w:tc>
        <w:tc>
          <w:tcPr>
            <w:tcW w:w="2444" w:type="dxa"/>
          </w:tcPr>
          <w:p w14:paraId="046733B7" w14:textId="77777777" w:rsidR="004E71C1" w:rsidRDefault="004E71C1">
            <w:pPr>
              <w:pStyle w:val="TableParagraph"/>
              <w:spacing w:line="232" w:lineRule="exact"/>
              <w:ind w:left="12" w:right="6"/>
              <w:jc w:val="center"/>
              <w:rPr>
                <w:i/>
              </w:rPr>
            </w:pPr>
          </w:p>
        </w:tc>
      </w:tr>
      <w:tr w:rsidR="004E71C1" w14:paraId="6DD58360" w14:textId="77777777">
        <w:trPr>
          <w:trHeight w:val="254"/>
        </w:trPr>
        <w:tc>
          <w:tcPr>
            <w:tcW w:w="2441" w:type="dxa"/>
          </w:tcPr>
          <w:p w14:paraId="1F9F9B98" w14:textId="77777777" w:rsidR="004E71C1" w:rsidRDefault="00557DB0">
            <w:pPr>
              <w:pStyle w:val="TableParagraph"/>
              <w:spacing w:line="234" w:lineRule="exact"/>
              <w:ind w:left="9"/>
              <w:jc w:val="center"/>
            </w:pPr>
            <w:r>
              <w:rPr>
                <w:spacing w:val="-2"/>
              </w:rPr>
              <w:t>15.30</w:t>
            </w:r>
          </w:p>
        </w:tc>
        <w:tc>
          <w:tcPr>
            <w:tcW w:w="2444" w:type="dxa"/>
          </w:tcPr>
          <w:p w14:paraId="4920CC64" w14:textId="77777777" w:rsidR="004E71C1" w:rsidRDefault="00557DB0">
            <w:pPr>
              <w:pStyle w:val="TableParagraph"/>
              <w:spacing w:line="234" w:lineRule="exact"/>
              <w:ind w:left="12" w:right="1"/>
              <w:jc w:val="center"/>
              <w:rPr>
                <w:i/>
              </w:rPr>
            </w:pPr>
            <w:r>
              <w:rPr>
                <w:i/>
                <w:spacing w:val="-2"/>
              </w:rPr>
              <w:t>полдник</w:t>
            </w:r>
          </w:p>
        </w:tc>
        <w:tc>
          <w:tcPr>
            <w:tcW w:w="2444" w:type="dxa"/>
          </w:tcPr>
          <w:p w14:paraId="0A4DFEAF" w14:textId="77777777" w:rsidR="004E71C1" w:rsidRDefault="00557DB0">
            <w:pPr>
              <w:pStyle w:val="TableParagraph"/>
              <w:spacing w:line="234" w:lineRule="exact"/>
              <w:ind w:left="12" w:right="1"/>
              <w:jc w:val="center"/>
              <w:rPr>
                <w:i/>
              </w:rPr>
            </w:pPr>
            <w:r>
              <w:rPr>
                <w:i/>
                <w:spacing w:val="-2"/>
              </w:rPr>
              <w:t>полдник</w:t>
            </w:r>
          </w:p>
        </w:tc>
        <w:tc>
          <w:tcPr>
            <w:tcW w:w="2444" w:type="dxa"/>
          </w:tcPr>
          <w:p w14:paraId="6D3037B1" w14:textId="77777777" w:rsidR="004E71C1" w:rsidRDefault="004E71C1">
            <w:pPr>
              <w:pStyle w:val="TableParagraph"/>
              <w:spacing w:line="234" w:lineRule="exact"/>
              <w:ind w:left="12" w:right="2"/>
              <w:jc w:val="center"/>
              <w:rPr>
                <w:i/>
              </w:rPr>
            </w:pPr>
          </w:p>
        </w:tc>
      </w:tr>
      <w:tr w:rsidR="004E71C1" w14:paraId="33166E4C" w14:textId="77777777">
        <w:trPr>
          <w:trHeight w:val="253"/>
        </w:trPr>
        <w:tc>
          <w:tcPr>
            <w:tcW w:w="2441" w:type="dxa"/>
          </w:tcPr>
          <w:p w14:paraId="331DE04E" w14:textId="77777777" w:rsidR="004E71C1" w:rsidRDefault="00557DB0">
            <w:pPr>
              <w:pStyle w:val="TableParagraph"/>
              <w:spacing w:line="234" w:lineRule="exact"/>
              <w:ind w:left="9"/>
              <w:jc w:val="center"/>
            </w:pPr>
            <w:r>
              <w:rPr>
                <w:spacing w:val="-2"/>
              </w:rPr>
              <w:t>18.30</w:t>
            </w:r>
          </w:p>
        </w:tc>
        <w:tc>
          <w:tcPr>
            <w:tcW w:w="2444" w:type="dxa"/>
          </w:tcPr>
          <w:p w14:paraId="1C32CF81" w14:textId="77777777" w:rsidR="004E71C1" w:rsidRDefault="00557DB0">
            <w:pPr>
              <w:pStyle w:val="TableParagraph"/>
              <w:spacing w:line="234" w:lineRule="exact"/>
              <w:ind w:left="12" w:right="6"/>
              <w:jc w:val="center"/>
              <w:rPr>
                <w:i/>
              </w:rPr>
            </w:pPr>
            <w:r>
              <w:rPr>
                <w:i/>
                <w:spacing w:val="-10"/>
              </w:rPr>
              <w:t>-</w:t>
            </w:r>
          </w:p>
        </w:tc>
        <w:tc>
          <w:tcPr>
            <w:tcW w:w="2444" w:type="dxa"/>
          </w:tcPr>
          <w:p w14:paraId="644F400F" w14:textId="77777777" w:rsidR="004E71C1" w:rsidRDefault="00557DB0">
            <w:pPr>
              <w:pStyle w:val="TableParagraph"/>
              <w:spacing w:line="234" w:lineRule="exact"/>
              <w:ind w:left="12" w:right="5"/>
              <w:jc w:val="center"/>
              <w:rPr>
                <w:i/>
              </w:rPr>
            </w:pPr>
            <w:r>
              <w:rPr>
                <w:i/>
                <w:spacing w:val="-4"/>
              </w:rPr>
              <w:t>ужин</w:t>
            </w:r>
          </w:p>
        </w:tc>
        <w:tc>
          <w:tcPr>
            <w:tcW w:w="2444" w:type="dxa"/>
          </w:tcPr>
          <w:p w14:paraId="4F596221" w14:textId="77777777" w:rsidR="004E71C1" w:rsidRDefault="004E71C1">
            <w:pPr>
              <w:pStyle w:val="TableParagraph"/>
              <w:spacing w:line="234" w:lineRule="exact"/>
              <w:ind w:left="12" w:right="6"/>
              <w:jc w:val="center"/>
              <w:rPr>
                <w:i/>
              </w:rPr>
            </w:pPr>
          </w:p>
        </w:tc>
      </w:tr>
      <w:tr w:rsidR="004E71C1" w14:paraId="77A8467A" w14:textId="77777777">
        <w:trPr>
          <w:trHeight w:val="251"/>
        </w:trPr>
        <w:tc>
          <w:tcPr>
            <w:tcW w:w="2441" w:type="dxa"/>
          </w:tcPr>
          <w:p w14:paraId="7E921912" w14:textId="77777777" w:rsidR="004E71C1" w:rsidRDefault="00557DB0">
            <w:pPr>
              <w:pStyle w:val="TableParagraph"/>
              <w:spacing w:line="232" w:lineRule="exact"/>
              <w:ind w:left="9"/>
              <w:jc w:val="center"/>
            </w:pPr>
            <w:r>
              <w:rPr>
                <w:spacing w:val="-2"/>
              </w:rPr>
              <w:t>21.00</w:t>
            </w:r>
          </w:p>
        </w:tc>
        <w:tc>
          <w:tcPr>
            <w:tcW w:w="2444" w:type="dxa"/>
          </w:tcPr>
          <w:p w14:paraId="45D8C1F9" w14:textId="77777777" w:rsidR="004E71C1" w:rsidRDefault="00557DB0">
            <w:pPr>
              <w:pStyle w:val="TableParagraph"/>
              <w:spacing w:line="232" w:lineRule="exact"/>
              <w:ind w:left="12" w:right="6"/>
              <w:jc w:val="center"/>
              <w:rPr>
                <w:i/>
              </w:rPr>
            </w:pPr>
            <w:r>
              <w:rPr>
                <w:i/>
                <w:spacing w:val="-10"/>
              </w:rPr>
              <w:t>-</w:t>
            </w:r>
          </w:p>
        </w:tc>
        <w:tc>
          <w:tcPr>
            <w:tcW w:w="2444" w:type="dxa"/>
          </w:tcPr>
          <w:p w14:paraId="27963FCE" w14:textId="77777777" w:rsidR="004E71C1" w:rsidRDefault="00557DB0">
            <w:pPr>
              <w:pStyle w:val="TableParagraph"/>
              <w:spacing w:line="232" w:lineRule="exact"/>
              <w:ind w:left="12" w:right="7"/>
              <w:jc w:val="center"/>
              <w:rPr>
                <w:i/>
              </w:rPr>
            </w:pPr>
            <w:r>
              <w:rPr>
                <w:i/>
                <w:spacing w:val="-10"/>
              </w:rPr>
              <w:t>-</w:t>
            </w:r>
          </w:p>
        </w:tc>
        <w:tc>
          <w:tcPr>
            <w:tcW w:w="2444" w:type="dxa"/>
          </w:tcPr>
          <w:p w14:paraId="4A1A8D37" w14:textId="77777777" w:rsidR="004E71C1" w:rsidRDefault="004E71C1">
            <w:pPr>
              <w:pStyle w:val="TableParagraph"/>
              <w:spacing w:line="232" w:lineRule="exact"/>
              <w:ind w:left="12" w:right="3"/>
              <w:jc w:val="center"/>
              <w:rPr>
                <w:i/>
              </w:rPr>
            </w:pPr>
          </w:p>
        </w:tc>
      </w:tr>
    </w:tbl>
    <w:p w14:paraId="0DA4ABD0" w14:textId="77777777" w:rsidR="004E71C1" w:rsidRDefault="004E71C1">
      <w:pPr>
        <w:spacing w:line="232" w:lineRule="exact"/>
        <w:jc w:val="center"/>
        <w:sectPr w:rsidR="004E71C1">
          <w:headerReference w:type="default" r:id="rId69"/>
          <w:pgSz w:w="11910" w:h="16840"/>
          <w:pgMar w:top="1060" w:right="320" w:bottom="280" w:left="600" w:header="752" w:footer="0" w:gutter="0"/>
          <w:pgNumType w:start="158"/>
          <w:cols w:space="720"/>
        </w:sectPr>
      </w:pPr>
    </w:p>
    <w:p w14:paraId="015FF6D9" w14:textId="77777777" w:rsidR="004E71C1" w:rsidRDefault="00557DB0">
      <w:pPr>
        <w:pStyle w:val="21"/>
        <w:ind w:left="3079" w:right="573" w:hanging="1148"/>
      </w:pPr>
      <w:r>
        <w:lastRenderedPageBreak/>
        <w:t>Количество</w:t>
      </w:r>
      <w:r>
        <w:rPr>
          <w:spacing w:val="-6"/>
        </w:rPr>
        <w:t xml:space="preserve"> </w:t>
      </w:r>
      <w:r>
        <w:t>приёмов</w:t>
      </w:r>
      <w:r>
        <w:rPr>
          <w:spacing w:val="-6"/>
        </w:rPr>
        <w:t xml:space="preserve"> </w:t>
      </w:r>
      <w:r>
        <w:t>пищи</w:t>
      </w:r>
      <w:r>
        <w:rPr>
          <w:spacing w:val="-6"/>
        </w:rPr>
        <w:t xml:space="preserve"> </w:t>
      </w:r>
      <w:r>
        <w:t>в</w:t>
      </w:r>
      <w:r>
        <w:rPr>
          <w:spacing w:val="-4"/>
        </w:rPr>
        <w:t xml:space="preserve"> </w:t>
      </w:r>
      <w:r>
        <w:t>зависимости</w:t>
      </w:r>
      <w:r>
        <w:rPr>
          <w:spacing w:val="-6"/>
        </w:rPr>
        <w:t xml:space="preserve"> </w:t>
      </w:r>
      <w:r>
        <w:t>от</w:t>
      </w:r>
      <w:r>
        <w:rPr>
          <w:spacing w:val="-5"/>
        </w:rPr>
        <w:t xml:space="preserve"> </w:t>
      </w:r>
      <w:r>
        <w:t>режима</w:t>
      </w:r>
      <w:r>
        <w:rPr>
          <w:spacing w:val="-5"/>
        </w:rPr>
        <w:t xml:space="preserve"> </w:t>
      </w:r>
      <w:r>
        <w:t>функционирования дошкольной организации и режима обучения</w:t>
      </w:r>
    </w:p>
    <w:p w14:paraId="598DA3B8" w14:textId="77777777" w:rsidR="004E71C1" w:rsidRDefault="00557DB0">
      <w:pPr>
        <w:pStyle w:val="a3"/>
        <w:spacing w:line="271" w:lineRule="exact"/>
        <w:ind w:left="2858"/>
      </w:pPr>
      <w:r>
        <w:t>(извлечения</w:t>
      </w:r>
      <w:r>
        <w:rPr>
          <w:spacing w:val="-4"/>
        </w:rPr>
        <w:t xml:space="preserve"> </w:t>
      </w:r>
      <w:r>
        <w:t>из</w:t>
      </w:r>
      <w:r>
        <w:rPr>
          <w:spacing w:val="-2"/>
        </w:rPr>
        <w:t xml:space="preserve"> </w:t>
      </w:r>
      <w:r>
        <w:t>СанПиН</w:t>
      </w:r>
      <w:r>
        <w:rPr>
          <w:spacing w:val="-4"/>
        </w:rPr>
        <w:t xml:space="preserve"> </w:t>
      </w:r>
      <w:r>
        <w:t>2.3/2.4.3590-20,</w:t>
      </w:r>
      <w:r>
        <w:rPr>
          <w:spacing w:val="-1"/>
        </w:rPr>
        <w:t xml:space="preserve"> </w:t>
      </w:r>
      <w:r>
        <w:t>Приложение</w:t>
      </w:r>
      <w:r>
        <w:rPr>
          <w:spacing w:val="-3"/>
        </w:rPr>
        <w:t xml:space="preserve"> </w:t>
      </w:r>
      <w:r>
        <w:t>№</w:t>
      </w:r>
      <w:r>
        <w:rPr>
          <w:spacing w:val="-2"/>
        </w:rPr>
        <w:t xml:space="preserve"> </w:t>
      </w:r>
      <w:r>
        <w:rPr>
          <w:spacing w:val="-5"/>
        </w:rPr>
        <w:t>12)</w:t>
      </w:r>
    </w:p>
    <w:p w14:paraId="29CEAF39" w14:textId="77777777" w:rsidR="004E71C1" w:rsidRDefault="004E71C1">
      <w:pPr>
        <w:pStyle w:val="a3"/>
        <w:spacing w:before="54" w:after="1"/>
        <w:rPr>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3829"/>
        <w:gridCol w:w="3970"/>
      </w:tblGrid>
      <w:tr w:rsidR="004E71C1" w14:paraId="10A0D76C" w14:textId="77777777">
        <w:trPr>
          <w:trHeight w:val="506"/>
        </w:trPr>
        <w:tc>
          <w:tcPr>
            <w:tcW w:w="2093" w:type="dxa"/>
          </w:tcPr>
          <w:p w14:paraId="7924F9CA" w14:textId="77777777" w:rsidR="004E71C1" w:rsidRDefault="00557DB0">
            <w:pPr>
              <w:pStyle w:val="TableParagraph"/>
              <w:spacing w:line="251" w:lineRule="exact"/>
              <w:ind w:left="11"/>
              <w:jc w:val="center"/>
              <w:rPr>
                <w:b/>
              </w:rPr>
            </w:pPr>
            <w:r>
              <w:rPr>
                <w:b/>
              </w:rPr>
              <w:t>Вид</w:t>
            </w:r>
            <w:r>
              <w:rPr>
                <w:b/>
                <w:spacing w:val="-1"/>
              </w:rPr>
              <w:t xml:space="preserve"> </w:t>
            </w:r>
            <w:r>
              <w:rPr>
                <w:b/>
                <w:spacing w:val="-2"/>
              </w:rPr>
              <w:t>организации</w:t>
            </w:r>
          </w:p>
        </w:tc>
        <w:tc>
          <w:tcPr>
            <w:tcW w:w="3829" w:type="dxa"/>
          </w:tcPr>
          <w:p w14:paraId="1A8FC3A7" w14:textId="77777777" w:rsidR="004E71C1" w:rsidRDefault="00557DB0">
            <w:pPr>
              <w:pStyle w:val="TableParagraph"/>
              <w:spacing w:line="252" w:lineRule="exact"/>
              <w:ind w:left="138" w:firstLine="132"/>
              <w:rPr>
                <w:b/>
              </w:rPr>
            </w:pPr>
            <w:r>
              <w:rPr>
                <w:b/>
              </w:rPr>
              <w:t>Продолжительность, либо время нахождения</w:t>
            </w:r>
            <w:r>
              <w:rPr>
                <w:b/>
                <w:spacing w:val="-12"/>
              </w:rPr>
              <w:t xml:space="preserve"> </w:t>
            </w:r>
            <w:r>
              <w:rPr>
                <w:b/>
              </w:rPr>
              <w:t>ребёнка</w:t>
            </w:r>
            <w:r>
              <w:rPr>
                <w:b/>
                <w:spacing w:val="-14"/>
              </w:rPr>
              <w:t xml:space="preserve"> </w:t>
            </w:r>
            <w:r>
              <w:rPr>
                <w:b/>
              </w:rPr>
              <w:t>в</w:t>
            </w:r>
            <w:r>
              <w:rPr>
                <w:b/>
                <w:spacing w:val="-10"/>
              </w:rPr>
              <w:t xml:space="preserve"> </w:t>
            </w:r>
            <w:r>
              <w:rPr>
                <w:b/>
              </w:rPr>
              <w:t>организации</w:t>
            </w:r>
          </w:p>
        </w:tc>
        <w:tc>
          <w:tcPr>
            <w:tcW w:w="3970" w:type="dxa"/>
          </w:tcPr>
          <w:p w14:paraId="1851AE85" w14:textId="77777777" w:rsidR="004E71C1" w:rsidRDefault="00557DB0">
            <w:pPr>
              <w:pStyle w:val="TableParagraph"/>
              <w:spacing w:line="252" w:lineRule="exact"/>
              <w:ind w:left="1698" w:hanging="1484"/>
              <w:rPr>
                <w:b/>
              </w:rPr>
            </w:pPr>
            <w:r>
              <w:rPr>
                <w:b/>
              </w:rPr>
              <w:t>Количество</w:t>
            </w:r>
            <w:r>
              <w:rPr>
                <w:b/>
                <w:spacing w:val="-14"/>
              </w:rPr>
              <w:t xml:space="preserve"> </w:t>
            </w:r>
            <w:r>
              <w:rPr>
                <w:b/>
              </w:rPr>
              <w:t>обязательных</w:t>
            </w:r>
            <w:r>
              <w:rPr>
                <w:b/>
                <w:spacing w:val="-14"/>
              </w:rPr>
              <w:t xml:space="preserve"> </w:t>
            </w:r>
            <w:r>
              <w:rPr>
                <w:b/>
              </w:rPr>
              <w:t xml:space="preserve">приёмов </w:t>
            </w:r>
            <w:r>
              <w:rPr>
                <w:b/>
                <w:spacing w:val="-4"/>
              </w:rPr>
              <w:t>пищи</w:t>
            </w:r>
          </w:p>
        </w:tc>
      </w:tr>
      <w:tr w:rsidR="004E71C1" w14:paraId="3032F3A9" w14:textId="77777777">
        <w:trPr>
          <w:trHeight w:val="250"/>
        </w:trPr>
        <w:tc>
          <w:tcPr>
            <w:tcW w:w="2093" w:type="dxa"/>
            <w:tcBorders>
              <w:bottom w:val="nil"/>
            </w:tcBorders>
          </w:tcPr>
          <w:p w14:paraId="0574F912" w14:textId="77777777" w:rsidR="004E71C1" w:rsidRDefault="004E71C1">
            <w:pPr>
              <w:pStyle w:val="TableParagraph"/>
              <w:ind w:left="0"/>
              <w:rPr>
                <w:sz w:val="18"/>
              </w:rPr>
            </w:pPr>
          </w:p>
        </w:tc>
        <w:tc>
          <w:tcPr>
            <w:tcW w:w="3829" w:type="dxa"/>
            <w:tcBorders>
              <w:bottom w:val="nil"/>
            </w:tcBorders>
          </w:tcPr>
          <w:p w14:paraId="7383C8CE" w14:textId="77777777" w:rsidR="004E71C1" w:rsidRDefault="00557DB0">
            <w:pPr>
              <w:pStyle w:val="TableParagraph"/>
              <w:spacing w:line="231" w:lineRule="exact"/>
              <w:ind w:left="12" w:right="2"/>
              <w:jc w:val="center"/>
            </w:pPr>
            <w:r>
              <w:t xml:space="preserve">до 5 </w:t>
            </w:r>
            <w:r>
              <w:rPr>
                <w:spacing w:val="-2"/>
              </w:rPr>
              <w:t>часов</w:t>
            </w:r>
          </w:p>
        </w:tc>
        <w:tc>
          <w:tcPr>
            <w:tcW w:w="3970" w:type="dxa"/>
            <w:tcBorders>
              <w:bottom w:val="nil"/>
            </w:tcBorders>
          </w:tcPr>
          <w:p w14:paraId="21BB798E" w14:textId="77777777" w:rsidR="004E71C1" w:rsidRDefault="00557DB0">
            <w:pPr>
              <w:pStyle w:val="TableParagraph"/>
              <w:spacing w:line="231" w:lineRule="exact"/>
              <w:ind w:left="5" w:right="4"/>
              <w:jc w:val="center"/>
            </w:pPr>
            <w:r>
              <w:t>2</w:t>
            </w:r>
            <w:r>
              <w:rPr>
                <w:spacing w:val="-4"/>
              </w:rPr>
              <w:t xml:space="preserve"> </w:t>
            </w:r>
            <w:r>
              <w:t>приёма</w:t>
            </w:r>
            <w:r>
              <w:rPr>
                <w:spacing w:val="-4"/>
              </w:rPr>
              <w:t xml:space="preserve"> </w:t>
            </w:r>
            <w:r>
              <w:t>пищи</w:t>
            </w:r>
            <w:r>
              <w:rPr>
                <w:spacing w:val="-6"/>
              </w:rPr>
              <w:t xml:space="preserve"> </w:t>
            </w:r>
            <w:r>
              <w:t>(приёмы</w:t>
            </w:r>
            <w:r>
              <w:rPr>
                <w:spacing w:val="-3"/>
              </w:rPr>
              <w:t xml:space="preserve"> </w:t>
            </w:r>
            <w:r>
              <w:rPr>
                <w:spacing w:val="-4"/>
              </w:rPr>
              <w:t>пищи</w:t>
            </w:r>
          </w:p>
        </w:tc>
      </w:tr>
      <w:tr w:rsidR="004E71C1" w14:paraId="40A91D79" w14:textId="77777777">
        <w:trPr>
          <w:trHeight w:val="253"/>
        </w:trPr>
        <w:tc>
          <w:tcPr>
            <w:tcW w:w="2093" w:type="dxa"/>
            <w:tcBorders>
              <w:top w:val="nil"/>
              <w:bottom w:val="nil"/>
            </w:tcBorders>
          </w:tcPr>
          <w:p w14:paraId="2DBA6147" w14:textId="77777777" w:rsidR="004E71C1" w:rsidRDefault="00557DB0">
            <w:pPr>
              <w:pStyle w:val="TableParagraph"/>
              <w:spacing w:line="233" w:lineRule="exact"/>
              <w:ind w:left="11" w:right="5"/>
              <w:jc w:val="center"/>
            </w:pPr>
            <w:r>
              <w:rPr>
                <w:spacing w:val="-2"/>
              </w:rPr>
              <w:t>Дошкольные</w:t>
            </w:r>
          </w:p>
        </w:tc>
        <w:tc>
          <w:tcPr>
            <w:tcW w:w="3829" w:type="dxa"/>
            <w:tcBorders>
              <w:top w:val="nil"/>
              <w:bottom w:val="nil"/>
            </w:tcBorders>
          </w:tcPr>
          <w:p w14:paraId="6232B430" w14:textId="77777777" w:rsidR="004E71C1" w:rsidRDefault="004E71C1">
            <w:pPr>
              <w:pStyle w:val="TableParagraph"/>
              <w:ind w:left="0"/>
              <w:rPr>
                <w:sz w:val="18"/>
              </w:rPr>
            </w:pPr>
          </w:p>
        </w:tc>
        <w:tc>
          <w:tcPr>
            <w:tcW w:w="3970" w:type="dxa"/>
            <w:tcBorders>
              <w:top w:val="nil"/>
              <w:bottom w:val="nil"/>
            </w:tcBorders>
          </w:tcPr>
          <w:p w14:paraId="4E3775A5" w14:textId="77777777" w:rsidR="004E71C1" w:rsidRDefault="00557DB0">
            <w:pPr>
              <w:pStyle w:val="TableParagraph"/>
              <w:spacing w:line="233" w:lineRule="exact"/>
              <w:ind w:left="5" w:right="2"/>
              <w:jc w:val="center"/>
            </w:pPr>
            <w:r>
              <w:t>определяются</w:t>
            </w:r>
            <w:r>
              <w:rPr>
                <w:spacing w:val="-10"/>
              </w:rPr>
              <w:t xml:space="preserve"> </w:t>
            </w:r>
            <w:r>
              <w:t>фактическим</w:t>
            </w:r>
            <w:r>
              <w:rPr>
                <w:spacing w:val="-7"/>
              </w:rPr>
              <w:t xml:space="preserve"> </w:t>
            </w:r>
            <w:r>
              <w:rPr>
                <w:spacing w:val="-2"/>
              </w:rPr>
              <w:t>временем</w:t>
            </w:r>
          </w:p>
        </w:tc>
      </w:tr>
      <w:tr w:rsidR="004E71C1" w14:paraId="2F9C54C9" w14:textId="77777777">
        <w:trPr>
          <w:trHeight w:val="253"/>
        </w:trPr>
        <w:tc>
          <w:tcPr>
            <w:tcW w:w="2093" w:type="dxa"/>
            <w:tcBorders>
              <w:top w:val="nil"/>
              <w:bottom w:val="nil"/>
            </w:tcBorders>
          </w:tcPr>
          <w:p w14:paraId="32DC7F54" w14:textId="77777777" w:rsidR="004E71C1" w:rsidRDefault="00557DB0">
            <w:pPr>
              <w:pStyle w:val="TableParagraph"/>
              <w:spacing w:line="233" w:lineRule="exact"/>
              <w:ind w:left="11" w:right="2"/>
              <w:jc w:val="center"/>
            </w:pPr>
            <w:r>
              <w:rPr>
                <w:spacing w:val="-2"/>
              </w:rPr>
              <w:t>организации,</w:t>
            </w:r>
          </w:p>
        </w:tc>
        <w:tc>
          <w:tcPr>
            <w:tcW w:w="3829" w:type="dxa"/>
            <w:tcBorders>
              <w:top w:val="nil"/>
              <w:bottom w:val="nil"/>
            </w:tcBorders>
          </w:tcPr>
          <w:p w14:paraId="500D8139" w14:textId="77777777" w:rsidR="004E71C1" w:rsidRDefault="004E71C1">
            <w:pPr>
              <w:pStyle w:val="TableParagraph"/>
              <w:ind w:left="0"/>
              <w:rPr>
                <w:sz w:val="18"/>
              </w:rPr>
            </w:pPr>
          </w:p>
        </w:tc>
        <w:tc>
          <w:tcPr>
            <w:tcW w:w="3970" w:type="dxa"/>
            <w:tcBorders>
              <w:top w:val="nil"/>
              <w:bottom w:val="nil"/>
            </w:tcBorders>
          </w:tcPr>
          <w:p w14:paraId="31233B07" w14:textId="77777777" w:rsidR="004E71C1" w:rsidRDefault="00557DB0">
            <w:pPr>
              <w:pStyle w:val="TableParagraph"/>
              <w:spacing w:line="233" w:lineRule="exact"/>
              <w:ind w:left="5" w:right="3"/>
              <w:jc w:val="center"/>
            </w:pPr>
            <w:r>
              <w:t>нахождения</w:t>
            </w:r>
            <w:r>
              <w:rPr>
                <w:spacing w:val="-4"/>
              </w:rPr>
              <w:t xml:space="preserve"> </w:t>
            </w:r>
            <w:r>
              <w:t>ребёнка</w:t>
            </w:r>
            <w:r>
              <w:rPr>
                <w:spacing w:val="50"/>
              </w:rPr>
              <w:t xml:space="preserve"> </w:t>
            </w:r>
            <w:r>
              <w:t>в</w:t>
            </w:r>
            <w:r>
              <w:rPr>
                <w:spacing w:val="-2"/>
              </w:rPr>
              <w:t xml:space="preserve"> дошкольной</w:t>
            </w:r>
          </w:p>
        </w:tc>
      </w:tr>
      <w:tr w:rsidR="004E71C1" w14:paraId="3D89B6C1" w14:textId="77777777">
        <w:trPr>
          <w:trHeight w:val="256"/>
        </w:trPr>
        <w:tc>
          <w:tcPr>
            <w:tcW w:w="2093" w:type="dxa"/>
            <w:tcBorders>
              <w:top w:val="nil"/>
              <w:bottom w:val="nil"/>
            </w:tcBorders>
          </w:tcPr>
          <w:p w14:paraId="1B6D6350" w14:textId="77777777" w:rsidR="004E71C1" w:rsidRDefault="00557DB0">
            <w:pPr>
              <w:pStyle w:val="TableParagraph"/>
              <w:spacing w:line="235" w:lineRule="exact"/>
              <w:ind w:left="11" w:right="3"/>
              <w:jc w:val="center"/>
            </w:pPr>
            <w:r>
              <w:t>организации</w:t>
            </w:r>
            <w:r>
              <w:rPr>
                <w:spacing w:val="46"/>
              </w:rPr>
              <w:t xml:space="preserve"> </w:t>
            </w:r>
            <w:r>
              <w:rPr>
                <w:spacing w:val="-5"/>
              </w:rPr>
              <w:t>по</w:t>
            </w:r>
          </w:p>
        </w:tc>
        <w:tc>
          <w:tcPr>
            <w:tcW w:w="3829" w:type="dxa"/>
            <w:tcBorders>
              <w:top w:val="nil"/>
              <w:bottom w:val="nil"/>
            </w:tcBorders>
          </w:tcPr>
          <w:p w14:paraId="4E87A1B1" w14:textId="77777777" w:rsidR="004E71C1" w:rsidRDefault="004E71C1">
            <w:pPr>
              <w:pStyle w:val="TableParagraph"/>
              <w:ind w:left="0"/>
              <w:rPr>
                <w:sz w:val="18"/>
              </w:rPr>
            </w:pPr>
          </w:p>
        </w:tc>
        <w:tc>
          <w:tcPr>
            <w:tcW w:w="3970" w:type="dxa"/>
            <w:tcBorders>
              <w:top w:val="nil"/>
            </w:tcBorders>
          </w:tcPr>
          <w:p w14:paraId="4452F4E4" w14:textId="77777777" w:rsidR="004E71C1" w:rsidRDefault="00557DB0">
            <w:pPr>
              <w:pStyle w:val="TableParagraph"/>
              <w:spacing w:line="236" w:lineRule="exact"/>
              <w:ind w:left="5" w:right="2"/>
              <w:jc w:val="center"/>
            </w:pPr>
            <w:r>
              <w:rPr>
                <w:spacing w:val="-2"/>
              </w:rPr>
              <w:t>организации)</w:t>
            </w:r>
          </w:p>
        </w:tc>
      </w:tr>
      <w:tr w:rsidR="004E71C1" w14:paraId="1191F8AD" w14:textId="77777777">
        <w:trPr>
          <w:trHeight w:val="250"/>
        </w:trPr>
        <w:tc>
          <w:tcPr>
            <w:tcW w:w="2093" w:type="dxa"/>
            <w:tcBorders>
              <w:top w:val="nil"/>
              <w:bottom w:val="nil"/>
            </w:tcBorders>
          </w:tcPr>
          <w:p w14:paraId="6734E17A" w14:textId="77777777" w:rsidR="004E71C1" w:rsidRDefault="00557DB0">
            <w:pPr>
              <w:pStyle w:val="TableParagraph"/>
              <w:spacing w:line="232" w:lineRule="exact"/>
              <w:ind w:left="11" w:right="5"/>
              <w:jc w:val="center"/>
            </w:pPr>
            <w:r>
              <w:t>уходу</w:t>
            </w:r>
            <w:r>
              <w:rPr>
                <w:spacing w:val="-4"/>
              </w:rPr>
              <w:t xml:space="preserve"> </w:t>
            </w:r>
            <w:r>
              <w:t>и</w:t>
            </w:r>
            <w:r>
              <w:rPr>
                <w:spacing w:val="-2"/>
              </w:rPr>
              <w:t xml:space="preserve"> присмотру</w:t>
            </w:r>
          </w:p>
        </w:tc>
        <w:tc>
          <w:tcPr>
            <w:tcW w:w="3829" w:type="dxa"/>
            <w:tcBorders>
              <w:bottom w:val="nil"/>
            </w:tcBorders>
          </w:tcPr>
          <w:p w14:paraId="72BAFD94" w14:textId="77777777" w:rsidR="004E71C1" w:rsidRDefault="00557DB0">
            <w:pPr>
              <w:pStyle w:val="TableParagraph"/>
              <w:spacing w:line="231" w:lineRule="exact"/>
              <w:ind w:left="12"/>
              <w:jc w:val="center"/>
            </w:pPr>
            <w:r>
              <w:t xml:space="preserve">8–10 </w:t>
            </w:r>
            <w:r>
              <w:rPr>
                <w:spacing w:val="-2"/>
              </w:rPr>
              <w:t>часов</w:t>
            </w:r>
          </w:p>
        </w:tc>
        <w:tc>
          <w:tcPr>
            <w:tcW w:w="3970" w:type="dxa"/>
            <w:tcBorders>
              <w:bottom w:val="nil"/>
            </w:tcBorders>
          </w:tcPr>
          <w:p w14:paraId="0A9F0510" w14:textId="77777777" w:rsidR="004E71C1" w:rsidRDefault="00557DB0">
            <w:pPr>
              <w:pStyle w:val="TableParagraph"/>
              <w:spacing w:line="231" w:lineRule="exact"/>
              <w:ind w:left="5" w:right="3"/>
              <w:jc w:val="center"/>
            </w:pPr>
            <w:r>
              <w:t>завтрак,</w:t>
            </w:r>
            <w:r>
              <w:rPr>
                <w:spacing w:val="-5"/>
              </w:rPr>
              <w:t xml:space="preserve"> </w:t>
            </w:r>
            <w:r>
              <w:t>второй</w:t>
            </w:r>
            <w:r>
              <w:rPr>
                <w:spacing w:val="-6"/>
              </w:rPr>
              <w:t xml:space="preserve"> </w:t>
            </w:r>
            <w:r>
              <w:t>завтрак,</w:t>
            </w:r>
            <w:r>
              <w:rPr>
                <w:spacing w:val="-4"/>
              </w:rPr>
              <w:t xml:space="preserve"> обед</w:t>
            </w:r>
          </w:p>
        </w:tc>
      </w:tr>
      <w:tr w:rsidR="004E71C1" w14:paraId="0499E1F7" w14:textId="77777777">
        <w:trPr>
          <w:trHeight w:val="255"/>
        </w:trPr>
        <w:tc>
          <w:tcPr>
            <w:tcW w:w="2093" w:type="dxa"/>
            <w:tcBorders>
              <w:top w:val="nil"/>
              <w:bottom w:val="nil"/>
            </w:tcBorders>
          </w:tcPr>
          <w:p w14:paraId="27FDD1BA" w14:textId="77777777" w:rsidR="004E71C1" w:rsidRDefault="004E71C1">
            <w:pPr>
              <w:pStyle w:val="TableParagraph"/>
              <w:ind w:left="0"/>
              <w:rPr>
                <w:sz w:val="18"/>
              </w:rPr>
            </w:pPr>
          </w:p>
        </w:tc>
        <w:tc>
          <w:tcPr>
            <w:tcW w:w="3829" w:type="dxa"/>
            <w:tcBorders>
              <w:top w:val="nil"/>
            </w:tcBorders>
          </w:tcPr>
          <w:p w14:paraId="4F638DFB" w14:textId="77777777" w:rsidR="004E71C1" w:rsidRDefault="004E71C1">
            <w:pPr>
              <w:pStyle w:val="TableParagraph"/>
              <w:ind w:left="0"/>
              <w:rPr>
                <w:sz w:val="18"/>
              </w:rPr>
            </w:pPr>
          </w:p>
        </w:tc>
        <w:tc>
          <w:tcPr>
            <w:tcW w:w="3970" w:type="dxa"/>
            <w:tcBorders>
              <w:top w:val="nil"/>
            </w:tcBorders>
          </w:tcPr>
          <w:p w14:paraId="394AC5FA" w14:textId="77777777" w:rsidR="004E71C1" w:rsidRDefault="00557DB0">
            <w:pPr>
              <w:pStyle w:val="TableParagraph"/>
              <w:spacing w:line="235" w:lineRule="exact"/>
              <w:ind w:left="5"/>
              <w:jc w:val="center"/>
            </w:pPr>
            <w:r>
              <w:t>и</w:t>
            </w:r>
            <w:r>
              <w:rPr>
                <w:spacing w:val="-1"/>
              </w:rPr>
              <w:t xml:space="preserve"> </w:t>
            </w:r>
            <w:r>
              <w:rPr>
                <w:spacing w:val="-2"/>
              </w:rPr>
              <w:t>полдник</w:t>
            </w:r>
          </w:p>
        </w:tc>
      </w:tr>
      <w:tr w:rsidR="004E71C1" w14:paraId="47E3E625" w14:textId="77777777">
        <w:trPr>
          <w:trHeight w:val="250"/>
        </w:trPr>
        <w:tc>
          <w:tcPr>
            <w:tcW w:w="2093" w:type="dxa"/>
            <w:tcBorders>
              <w:top w:val="nil"/>
              <w:bottom w:val="nil"/>
            </w:tcBorders>
          </w:tcPr>
          <w:p w14:paraId="1E7E618D" w14:textId="77777777" w:rsidR="004E71C1" w:rsidRDefault="004E71C1">
            <w:pPr>
              <w:pStyle w:val="TableParagraph"/>
              <w:ind w:left="0"/>
              <w:rPr>
                <w:sz w:val="18"/>
              </w:rPr>
            </w:pPr>
          </w:p>
        </w:tc>
        <w:tc>
          <w:tcPr>
            <w:tcW w:w="3829" w:type="dxa"/>
            <w:tcBorders>
              <w:bottom w:val="nil"/>
            </w:tcBorders>
          </w:tcPr>
          <w:p w14:paraId="71712720" w14:textId="77777777" w:rsidR="004E71C1" w:rsidRDefault="00557DB0">
            <w:pPr>
              <w:pStyle w:val="TableParagraph"/>
              <w:spacing w:line="231" w:lineRule="exact"/>
              <w:ind w:left="12" w:right="3"/>
              <w:jc w:val="center"/>
            </w:pPr>
            <w:r>
              <w:t>11-12</w:t>
            </w:r>
            <w:r>
              <w:rPr>
                <w:spacing w:val="-4"/>
              </w:rPr>
              <w:t xml:space="preserve"> </w:t>
            </w:r>
            <w:r>
              <w:rPr>
                <w:spacing w:val="-2"/>
              </w:rPr>
              <w:t>часов</w:t>
            </w:r>
          </w:p>
        </w:tc>
        <w:tc>
          <w:tcPr>
            <w:tcW w:w="3970" w:type="dxa"/>
            <w:tcBorders>
              <w:bottom w:val="nil"/>
            </w:tcBorders>
          </w:tcPr>
          <w:p w14:paraId="1CF6ECB7" w14:textId="77777777" w:rsidR="004E71C1" w:rsidRDefault="00557DB0">
            <w:pPr>
              <w:pStyle w:val="TableParagraph"/>
              <w:spacing w:line="231" w:lineRule="exact"/>
              <w:ind w:left="5" w:right="2"/>
              <w:jc w:val="center"/>
            </w:pPr>
            <w:r>
              <w:t>завтрак,</w:t>
            </w:r>
            <w:r>
              <w:rPr>
                <w:spacing w:val="-5"/>
              </w:rPr>
              <w:t xml:space="preserve"> </w:t>
            </w:r>
            <w:r>
              <w:t>второй</w:t>
            </w:r>
            <w:r>
              <w:rPr>
                <w:spacing w:val="-5"/>
              </w:rPr>
              <w:t xml:space="preserve"> </w:t>
            </w:r>
            <w:r>
              <w:t>завтрак,</w:t>
            </w:r>
            <w:r>
              <w:rPr>
                <w:spacing w:val="-4"/>
              </w:rPr>
              <w:t xml:space="preserve"> </w:t>
            </w:r>
            <w:r>
              <w:t>обед,</w:t>
            </w:r>
            <w:r>
              <w:rPr>
                <w:spacing w:val="-4"/>
              </w:rPr>
              <w:t xml:space="preserve"> </w:t>
            </w:r>
            <w:r>
              <w:rPr>
                <w:spacing w:val="-2"/>
              </w:rPr>
              <w:t>полдник</w:t>
            </w:r>
          </w:p>
        </w:tc>
      </w:tr>
      <w:tr w:rsidR="004E71C1" w14:paraId="756CDEE6" w14:textId="77777777">
        <w:trPr>
          <w:trHeight w:val="255"/>
        </w:trPr>
        <w:tc>
          <w:tcPr>
            <w:tcW w:w="2093" w:type="dxa"/>
            <w:tcBorders>
              <w:top w:val="nil"/>
              <w:bottom w:val="nil"/>
            </w:tcBorders>
          </w:tcPr>
          <w:p w14:paraId="0D010617" w14:textId="77777777" w:rsidR="004E71C1" w:rsidRDefault="004E71C1">
            <w:pPr>
              <w:pStyle w:val="TableParagraph"/>
              <w:ind w:left="0"/>
              <w:rPr>
                <w:sz w:val="18"/>
              </w:rPr>
            </w:pPr>
          </w:p>
        </w:tc>
        <w:tc>
          <w:tcPr>
            <w:tcW w:w="3829" w:type="dxa"/>
            <w:tcBorders>
              <w:top w:val="nil"/>
            </w:tcBorders>
          </w:tcPr>
          <w:p w14:paraId="7B53625D" w14:textId="77777777" w:rsidR="004E71C1" w:rsidRDefault="004E71C1">
            <w:pPr>
              <w:pStyle w:val="TableParagraph"/>
              <w:ind w:left="0"/>
              <w:rPr>
                <w:sz w:val="18"/>
              </w:rPr>
            </w:pPr>
          </w:p>
        </w:tc>
        <w:tc>
          <w:tcPr>
            <w:tcW w:w="3970" w:type="dxa"/>
            <w:tcBorders>
              <w:top w:val="nil"/>
            </w:tcBorders>
          </w:tcPr>
          <w:p w14:paraId="48F18AF6" w14:textId="77777777" w:rsidR="004E71C1" w:rsidRDefault="00557DB0">
            <w:pPr>
              <w:pStyle w:val="TableParagraph"/>
              <w:spacing w:line="235" w:lineRule="exact"/>
              <w:ind w:left="5" w:right="3"/>
              <w:jc w:val="center"/>
            </w:pPr>
            <w:r>
              <w:t xml:space="preserve">и </w:t>
            </w:r>
            <w:r>
              <w:rPr>
                <w:spacing w:val="-4"/>
              </w:rPr>
              <w:t>ужин</w:t>
            </w:r>
          </w:p>
        </w:tc>
      </w:tr>
      <w:tr w:rsidR="004E71C1" w14:paraId="570599A9" w14:textId="77777777">
        <w:trPr>
          <w:trHeight w:val="250"/>
        </w:trPr>
        <w:tc>
          <w:tcPr>
            <w:tcW w:w="2093" w:type="dxa"/>
            <w:tcBorders>
              <w:top w:val="nil"/>
              <w:bottom w:val="nil"/>
            </w:tcBorders>
          </w:tcPr>
          <w:p w14:paraId="6CB00E18" w14:textId="77777777" w:rsidR="004E71C1" w:rsidRDefault="004E71C1">
            <w:pPr>
              <w:pStyle w:val="TableParagraph"/>
              <w:ind w:left="0"/>
              <w:rPr>
                <w:sz w:val="18"/>
              </w:rPr>
            </w:pPr>
          </w:p>
        </w:tc>
        <w:tc>
          <w:tcPr>
            <w:tcW w:w="3829" w:type="dxa"/>
            <w:tcBorders>
              <w:bottom w:val="nil"/>
            </w:tcBorders>
          </w:tcPr>
          <w:p w14:paraId="3919A854" w14:textId="77777777" w:rsidR="004E71C1" w:rsidRDefault="00557DB0">
            <w:pPr>
              <w:pStyle w:val="TableParagraph"/>
              <w:spacing w:line="231" w:lineRule="exact"/>
              <w:ind w:left="12" w:right="3"/>
              <w:jc w:val="center"/>
            </w:pPr>
            <w:r>
              <w:rPr>
                <w:spacing w:val="-2"/>
              </w:rPr>
              <w:t>круглосуточно</w:t>
            </w:r>
          </w:p>
        </w:tc>
        <w:tc>
          <w:tcPr>
            <w:tcW w:w="3970" w:type="dxa"/>
            <w:tcBorders>
              <w:bottom w:val="nil"/>
            </w:tcBorders>
          </w:tcPr>
          <w:p w14:paraId="285B70DD" w14:textId="77777777" w:rsidR="004E71C1" w:rsidRDefault="00557DB0">
            <w:pPr>
              <w:pStyle w:val="TableParagraph"/>
              <w:spacing w:line="231" w:lineRule="exact"/>
              <w:ind w:left="5" w:right="5"/>
              <w:jc w:val="center"/>
            </w:pPr>
            <w:r>
              <w:t>завтрак,</w:t>
            </w:r>
            <w:r>
              <w:rPr>
                <w:spacing w:val="-5"/>
              </w:rPr>
              <w:t xml:space="preserve"> </w:t>
            </w:r>
            <w:r>
              <w:t>второй</w:t>
            </w:r>
            <w:r>
              <w:rPr>
                <w:spacing w:val="-5"/>
              </w:rPr>
              <w:t xml:space="preserve"> </w:t>
            </w:r>
            <w:r>
              <w:t>завтрак,</w:t>
            </w:r>
            <w:r>
              <w:rPr>
                <w:spacing w:val="-4"/>
              </w:rPr>
              <w:t xml:space="preserve"> </w:t>
            </w:r>
            <w:r>
              <w:t>обед,</w:t>
            </w:r>
            <w:r>
              <w:rPr>
                <w:spacing w:val="-4"/>
              </w:rPr>
              <w:t xml:space="preserve"> </w:t>
            </w:r>
            <w:r>
              <w:rPr>
                <w:spacing w:val="-2"/>
              </w:rPr>
              <w:t>полдник,</w:t>
            </w:r>
          </w:p>
        </w:tc>
      </w:tr>
      <w:tr w:rsidR="004E71C1" w14:paraId="0755129C" w14:textId="77777777">
        <w:trPr>
          <w:trHeight w:val="255"/>
        </w:trPr>
        <w:tc>
          <w:tcPr>
            <w:tcW w:w="2093" w:type="dxa"/>
            <w:tcBorders>
              <w:top w:val="nil"/>
            </w:tcBorders>
          </w:tcPr>
          <w:p w14:paraId="0CE4DE43" w14:textId="77777777" w:rsidR="004E71C1" w:rsidRDefault="004E71C1">
            <w:pPr>
              <w:pStyle w:val="TableParagraph"/>
              <w:ind w:left="0"/>
              <w:rPr>
                <w:sz w:val="18"/>
              </w:rPr>
            </w:pPr>
          </w:p>
        </w:tc>
        <w:tc>
          <w:tcPr>
            <w:tcW w:w="3829" w:type="dxa"/>
            <w:tcBorders>
              <w:top w:val="nil"/>
            </w:tcBorders>
          </w:tcPr>
          <w:p w14:paraId="432F591A" w14:textId="77777777" w:rsidR="004E71C1" w:rsidRDefault="004E71C1">
            <w:pPr>
              <w:pStyle w:val="TableParagraph"/>
              <w:ind w:left="0"/>
              <w:rPr>
                <w:sz w:val="18"/>
              </w:rPr>
            </w:pPr>
          </w:p>
        </w:tc>
        <w:tc>
          <w:tcPr>
            <w:tcW w:w="3970" w:type="dxa"/>
            <w:tcBorders>
              <w:top w:val="nil"/>
            </w:tcBorders>
          </w:tcPr>
          <w:p w14:paraId="0A7A0D18" w14:textId="77777777" w:rsidR="004E71C1" w:rsidRDefault="00557DB0">
            <w:pPr>
              <w:pStyle w:val="TableParagraph"/>
              <w:spacing w:line="235" w:lineRule="exact"/>
              <w:ind w:left="5" w:right="4"/>
              <w:jc w:val="center"/>
            </w:pPr>
            <w:r>
              <w:t>ужин,</w:t>
            </w:r>
            <w:r>
              <w:rPr>
                <w:spacing w:val="-7"/>
              </w:rPr>
              <w:t xml:space="preserve"> </w:t>
            </w:r>
            <w:r>
              <w:t>второй</w:t>
            </w:r>
            <w:r>
              <w:rPr>
                <w:spacing w:val="-6"/>
              </w:rPr>
              <w:t xml:space="preserve"> </w:t>
            </w:r>
            <w:r>
              <w:rPr>
                <w:spacing w:val="-4"/>
              </w:rPr>
              <w:t>ужин</w:t>
            </w:r>
          </w:p>
        </w:tc>
      </w:tr>
    </w:tbl>
    <w:p w14:paraId="65B7A9AF" w14:textId="77777777" w:rsidR="004E71C1" w:rsidRDefault="00557DB0">
      <w:pPr>
        <w:pStyle w:val="a3"/>
        <w:spacing w:before="271"/>
        <w:ind w:left="677" w:right="525" w:firstLine="708"/>
        <w:jc w:val="right"/>
      </w:pPr>
      <w:r>
        <w:t>ФАОП ДО оставляет за Организацией право на самостоятельное определение режима</w:t>
      </w:r>
      <w:r>
        <w:rPr>
          <w:spacing w:val="80"/>
          <w:w w:val="150"/>
        </w:rPr>
        <w:t xml:space="preserve"> </w:t>
      </w:r>
      <w:r>
        <w:t>и</w:t>
      </w:r>
      <w:r>
        <w:rPr>
          <w:spacing w:val="-2"/>
        </w:rPr>
        <w:t xml:space="preserve"> </w:t>
      </w:r>
      <w:r>
        <w:t>распорядка</w:t>
      </w:r>
      <w:r>
        <w:rPr>
          <w:spacing w:val="40"/>
        </w:rPr>
        <w:t xml:space="preserve"> </w:t>
      </w:r>
      <w:r>
        <w:t>дня,</w:t>
      </w:r>
      <w:r>
        <w:rPr>
          <w:spacing w:val="40"/>
        </w:rPr>
        <w:t xml:space="preserve"> </w:t>
      </w:r>
      <w:r>
        <w:t>устанавливаемых</w:t>
      </w:r>
      <w:r>
        <w:rPr>
          <w:spacing w:val="40"/>
        </w:rPr>
        <w:t xml:space="preserve"> </w:t>
      </w:r>
      <w:r>
        <w:t>с</w:t>
      </w:r>
      <w:r>
        <w:rPr>
          <w:spacing w:val="40"/>
        </w:rPr>
        <w:t xml:space="preserve"> </w:t>
      </w:r>
      <w:r>
        <w:t>учётом</w:t>
      </w:r>
      <w:r>
        <w:rPr>
          <w:spacing w:val="40"/>
        </w:rPr>
        <w:t xml:space="preserve"> </w:t>
      </w:r>
      <w:r>
        <w:t>условий</w:t>
      </w:r>
      <w:r>
        <w:rPr>
          <w:spacing w:val="40"/>
        </w:rPr>
        <w:t xml:space="preserve"> </w:t>
      </w:r>
      <w:r>
        <w:t>реализации</w:t>
      </w:r>
      <w:r>
        <w:rPr>
          <w:spacing w:val="40"/>
        </w:rPr>
        <w:t xml:space="preserve"> </w:t>
      </w:r>
      <w:r>
        <w:t>АОП</w:t>
      </w:r>
      <w:r>
        <w:rPr>
          <w:spacing w:val="40"/>
        </w:rPr>
        <w:t xml:space="preserve"> </w:t>
      </w:r>
      <w:r>
        <w:t>ДО,</w:t>
      </w:r>
      <w:r>
        <w:rPr>
          <w:spacing w:val="40"/>
        </w:rPr>
        <w:t xml:space="preserve"> </w:t>
      </w:r>
      <w:r>
        <w:t>потребностей участников образовательных отношений, а также санитарно-эпидемиологических требований. Планирование образовательной деятельности</w:t>
      </w:r>
      <w:r>
        <w:rPr>
          <w:spacing w:val="40"/>
        </w:rPr>
        <w:t xml:space="preserve"> </w:t>
      </w:r>
      <w:r>
        <w:t>опирается на результаты педагогической</w:t>
      </w:r>
      <w:r>
        <w:rPr>
          <w:spacing w:val="80"/>
        </w:rPr>
        <w:t xml:space="preserve"> </w:t>
      </w:r>
      <w:r>
        <w:t>оценки</w:t>
      </w:r>
      <w:r>
        <w:rPr>
          <w:spacing w:val="12"/>
        </w:rPr>
        <w:t xml:space="preserve"> </w:t>
      </w:r>
      <w:r>
        <w:t>индивидуального</w:t>
      </w:r>
      <w:r>
        <w:rPr>
          <w:spacing w:val="15"/>
        </w:rPr>
        <w:t xml:space="preserve"> </w:t>
      </w:r>
      <w:r>
        <w:t>развития</w:t>
      </w:r>
      <w:r>
        <w:rPr>
          <w:spacing w:val="15"/>
        </w:rPr>
        <w:t xml:space="preserve"> </w:t>
      </w:r>
      <w:r>
        <w:t>детей</w:t>
      </w:r>
      <w:r>
        <w:rPr>
          <w:spacing w:val="16"/>
        </w:rPr>
        <w:t xml:space="preserve"> </w:t>
      </w:r>
      <w:r>
        <w:t>с</w:t>
      </w:r>
      <w:r>
        <w:rPr>
          <w:spacing w:val="15"/>
        </w:rPr>
        <w:t xml:space="preserve"> </w:t>
      </w:r>
      <w:r>
        <w:t>ТНР</w:t>
      </w:r>
      <w:r>
        <w:rPr>
          <w:spacing w:val="17"/>
        </w:rPr>
        <w:t xml:space="preserve"> </w:t>
      </w:r>
      <w:r>
        <w:t>и</w:t>
      </w:r>
      <w:r>
        <w:rPr>
          <w:spacing w:val="16"/>
        </w:rPr>
        <w:t xml:space="preserve"> </w:t>
      </w:r>
      <w:r>
        <w:t>должно</w:t>
      </w:r>
      <w:r>
        <w:rPr>
          <w:spacing w:val="15"/>
        </w:rPr>
        <w:t xml:space="preserve"> </w:t>
      </w:r>
      <w:r>
        <w:t>быть</w:t>
      </w:r>
      <w:r>
        <w:rPr>
          <w:spacing w:val="22"/>
        </w:rPr>
        <w:t xml:space="preserve"> </w:t>
      </w:r>
      <w:r>
        <w:t>направлено</w:t>
      </w:r>
      <w:r>
        <w:rPr>
          <w:spacing w:val="15"/>
        </w:rPr>
        <w:t xml:space="preserve"> </w:t>
      </w:r>
      <w:r>
        <w:t>в</w:t>
      </w:r>
      <w:r>
        <w:rPr>
          <w:spacing w:val="15"/>
        </w:rPr>
        <w:t xml:space="preserve"> </w:t>
      </w:r>
      <w:r>
        <w:t>первую</w:t>
      </w:r>
      <w:r>
        <w:rPr>
          <w:spacing w:val="17"/>
        </w:rPr>
        <w:t xml:space="preserve"> </w:t>
      </w:r>
      <w:r>
        <w:rPr>
          <w:spacing w:val="-2"/>
        </w:rPr>
        <w:t>очередь</w:t>
      </w:r>
    </w:p>
    <w:p w14:paraId="51F5958F" w14:textId="77777777" w:rsidR="004E71C1" w:rsidRDefault="00557DB0">
      <w:pPr>
        <w:pStyle w:val="a3"/>
        <w:spacing w:before="1"/>
        <w:ind w:left="677"/>
        <w:jc w:val="both"/>
      </w:pPr>
      <w:r>
        <w:t>на</w:t>
      </w:r>
      <w:r>
        <w:rPr>
          <w:spacing w:val="-7"/>
        </w:rPr>
        <w:t xml:space="preserve"> </w:t>
      </w:r>
      <w:r>
        <w:t>создание</w:t>
      </w:r>
      <w:r>
        <w:rPr>
          <w:spacing w:val="-4"/>
        </w:rPr>
        <w:t xml:space="preserve"> </w:t>
      </w:r>
      <w:r>
        <w:t>психолого-педагогических</w:t>
      </w:r>
      <w:r>
        <w:rPr>
          <w:spacing w:val="1"/>
        </w:rPr>
        <w:t xml:space="preserve"> </w:t>
      </w:r>
      <w:r>
        <w:t>условий</w:t>
      </w:r>
      <w:r>
        <w:rPr>
          <w:spacing w:val="-3"/>
        </w:rPr>
        <w:t xml:space="preserve"> </w:t>
      </w:r>
      <w:r>
        <w:t>для</w:t>
      </w:r>
      <w:r>
        <w:rPr>
          <w:spacing w:val="-3"/>
        </w:rPr>
        <w:t xml:space="preserve"> </w:t>
      </w:r>
      <w:r>
        <w:t>развития</w:t>
      </w:r>
      <w:r>
        <w:rPr>
          <w:spacing w:val="-3"/>
        </w:rPr>
        <w:t xml:space="preserve"> </w:t>
      </w:r>
      <w:r>
        <w:t>каждого</w:t>
      </w:r>
      <w:r>
        <w:rPr>
          <w:spacing w:val="-6"/>
        </w:rPr>
        <w:t xml:space="preserve"> </w:t>
      </w:r>
      <w:r>
        <w:t>ребёнка</w:t>
      </w:r>
      <w:r>
        <w:rPr>
          <w:spacing w:val="-4"/>
        </w:rPr>
        <w:t xml:space="preserve"> </w:t>
      </w:r>
      <w:r>
        <w:t>с</w:t>
      </w:r>
      <w:r>
        <w:rPr>
          <w:spacing w:val="-4"/>
        </w:rPr>
        <w:t xml:space="preserve"> ТНР.</w:t>
      </w:r>
    </w:p>
    <w:p w14:paraId="557779DF" w14:textId="77777777" w:rsidR="004E71C1" w:rsidRDefault="00557DB0">
      <w:pPr>
        <w:pStyle w:val="a3"/>
        <w:ind w:left="677" w:right="523" w:firstLine="708"/>
        <w:jc w:val="both"/>
      </w:pPr>
      <w:r>
        <w:t>Планирование</w:t>
      </w:r>
      <w:r>
        <w:rPr>
          <w:spacing w:val="80"/>
        </w:rPr>
        <w:t xml:space="preserve">   </w:t>
      </w:r>
      <w:r>
        <w:t>деятельности</w:t>
      </w:r>
      <w:r>
        <w:rPr>
          <w:spacing w:val="80"/>
        </w:rPr>
        <w:t xml:space="preserve">   </w:t>
      </w:r>
      <w:r>
        <w:t>Организации</w:t>
      </w:r>
      <w:r>
        <w:rPr>
          <w:spacing w:val="80"/>
        </w:rPr>
        <w:t xml:space="preserve">   </w:t>
      </w:r>
      <w:r>
        <w:t>должно</w:t>
      </w:r>
      <w:r>
        <w:rPr>
          <w:spacing w:val="80"/>
        </w:rPr>
        <w:t xml:space="preserve">   </w:t>
      </w:r>
      <w:r>
        <w:t>быть</w:t>
      </w:r>
      <w:r>
        <w:rPr>
          <w:spacing w:val="80"/>
        </w:rPr>
        <w:t xml:space="preserve">   </w:t>
      </w:r>
      <w:r>
        <w:t>направлено</w:t>
      </w:r>
      <w:r>
        <w:rPr>
          <w:spacing w:val="80"/>
          <w:w w:val="150"/>
        </w:rPr>
        <w:t xml:space="preserve"> </w:t>
      </w:r>
      <w:r>
        <w:t>на</w:t>
      </w:r>
      <w:r>
        <w:rPr>
          <w:spacing w:val="-4"/>
        </w:rPr>
        <w:t xml:space="preserve"> </w:t>
      </w:r>
      <w:r>
        <w:t>совершенствование</w:t>
      </w:r>
      <w:r>
        <w:rPr>
          <w:spacing w:val="-4"/>
        </w:rPr>
        <w:t xml:space="preserve"> </w:t>
      </w:r>
      <w:r>
        <w:t>её</w:t>
      </w:r>
      <w:r>
        <w:rPr>
          <w:spacing w:val="-3"/>
        </w:rPr>
        <w:t xml:space="preserve"> </w:t>
      </w:r>
      <w:r>
        <w:t>деятельности</w:t>
      </w:r>
      <w:r>
        <w:rPr>
          <w:spacing w:val="-2"/>
        </w:rPr>
        <w:t xml:space="preserve"> </w:t>
      </w:r>
      <w:r>
        <w:t>и учитывать</w:t>
      </w:r>
      <w:r>
        <w:rPr>
          <w:spacing w:val="-2"/>
        </w:rPr>
        <w:t xml:space="preserve"> </w:t>
      </w:r>
      <w:r>
        <w:t>результаты</w:t>
      </w:r>
      <w:r>
        <w:rPr>
          <w:spacing w:val="-3"/>
        </w:rPr>
        <w:t xml:space="preserve"> </w:t>
      </w:r>
      <w:r>
        <w:t>как</w:t>
      </w:r>
      <w:r>
        <w:rPr>
          <w:spacing w:val="-3"/>
        </w:rPr>
        <w:t xml:space="preserve"> </w:t>
      </w:r>
      <w:r>
        <w:t>внутренней,</w:t>
      </w:r>
      <w:r>
        <w:rPr>
          <w:spacing w:val="-3"/>
        </w:rPr>
        <w:t xml:space="preserve"> </w:t>
      </w:r>
      <w:r>
        <w:t>так</w:t>
      </w:r>
      <w:r>
        <w:rPr>
          <w:spacing w:val="-3"/>
        </w:rPr>
        <w:t xml:space="preserve"> </w:t>
      </w:r>
      <w:r>
        <w:t>и</w:t>
      </w:r>
      <w:r>
        <w:rPr>
          <w:spacing w:val="-2"/>
        </w:rPr>
        <w:t xml:space="preserve"> </w:t>
      </w:r>
      <w:r>
        <w:t>внешней оценки качества реализации АОП ДО. Совместная образовательная деятельность реализуется через</w:t>
      </w:r>
      <w:r>
        <w:rPr>
          <w:spacing w:val="73"/>
        </w:rPr>
        <w:t xml:space="preserve">  </w:t>
      </w:r>
      <w:r>
        <w:t>организацию</w:t>
      </w:r>
      <w:r>
        <w:rPr>
          <w:spacing w:val="71"/>
        </w:rPr>
        <w:t xml:space="preserve">  </w:t>
      </w:r>
      <w:r>
        <w:t>различных</w:t>
      </w:r>
      <w:r>
        <w:rPr>
          <w:spacing w:val="74"/>
        </w:rPr>
        <w:t xml:space="preserve">  </w:t>
      </w:r>
      <w:r>
        <w:t>видов</w:t>
      </w:r>
      <w:r>
        <w:rPr>
          <w:spacing w:val="73"/>
        </w:rPr>
        <w:t xml:space="preserve">  </w:t>
      </w:r>
      <w:r>
        <w:t>детской</w:t>
      </w:r>
      <w:r>
        <w:rPr>
          <w:spacing w:val="74"/>
        </w:rPr>
        <w:t xml:space="preserve">  </w:t>
      </w:r>
      <w:r>
        <w:t>деятельности</w:t>
      </w:r>
      <w:r>
        <w:rPr>
          <w:spacing w:val="73"/>
        </w:rPr>
        <w:t xml:space="preserve">  </w:t>
      </w:r>
      <w:r>
        <w:t>или</w:t>
      </w:r>
      <w:r>
        <w:rPr>
          <w:spacing w:val="72"/>
        </w:rPr>
        <w:t xml:space="preserve">  </w:t>
      </w:r>
      <w:r>
        <w:t>их</w:t>
      </w:r>
      <w:r>
        <w:rPr>
          <w:spacing w:val="74"/>
        </w:rPr>
        <w:t xml:space="preserve">  </w:t>
      </w:r>
      <w:r>
        <w:t>интеграцию с</w:t>
      </w:r>
      <w:r>
        <w:rPr>
          <w:spacing w:val="-3"/>
        </w:rPr>
        <w:t xml:space="preserve"> </w:t>
      </w:r>
      <w:r>
        <w:t>использованием разнообразных форм и методов работы, выбор которых осуществляется педагогами в зависимости от контингента детей с</w:t>
      </w:r>
      <w:r>
        <w:rPr>
          <w:spacing w:val="-3"/>
        </w:rPr>
        <w:t xml:space="preserve"> </w:t>
      </w:r>
      <w:r>
        <w:t xml:space="preserve">ТНР, уровня освоения АОП ДО и решения конкретных образовательных задач. </w:t>
      </w:r>
      <w:proofErr w:type="gramStart"/>
      <w:r>
        <w:t>В</w:t>
      </w:r>
      <w:r>
        <w:rPr>
          <w:spacing w:val="-2"/>
        </w:rPr>
        <w:t xml:space="preserve"> </w:t>
      </w:r>
      <w:r>
        <w:t>соответствии с Санитарными правилами</w:t>
      </w:r>
      <w:r>
        <w:rPr>
          <w:vertAlign w:val="superscript"/>
        </w:rPr>
        <w:t>18</w:t>
      </w:r>
      <w:r>
        <w:t xml:space="preserve"> разработано расписание</w:t>
      </w:r>
      <w:r>
        <w:rPr>
          <w:spacing w:val="40"/>
        </w:rPr>
        <w:t xml:space="preserve">  </w:t>
      </w:r>
      <w:r>
        <w:t>организованной</w:t>
      </w:r>
      <w:r>
        <w:rPr>
          <w:spacing w:val="40"/>
        </w:rPr>
        <w:t xml:space="preserve">  </w:t>
      </w:r>
      <w:r>
        <w:t>образовательной</w:t>
      </w:r>
      <w:r>
        <w:rPr>
          <w:spacing w:val="40"/>
        </w:rPr>
        <w:t xml:space="preserve">  </w:t>
      </w:r>
      <w:r>
        <w:t>деятельности</w:t>
      </w:r>
      <w:r>
        <w:rPr>
          <w:spacing w:val="40"/>
        </w:rPr>
        <w:t xml:space="preserve">  </w:t>
      </w:r>
      <w:r>
        <w:t>(или</w:t>
      </w:r>
      <w:r>
        <w:rPr>
          <w:spacing w:val="40"/>
        </w:rPr>
        <w:t xml:space="preserve">  </w:t>
      </w:r>
      <w:r>
        <w:t>занятий;</w:t>
      </w:r>
      <w:r>
        <w:rPr>
          <w:spacing w:val="39"/>
        </w:rPr>
        <w:t xml:space="preserve">  </w:t>
      </w:r>
      <w:r>
        <w:t>занятие</w:t>
      </w:r>
      <w:r>
        <w:rPr>
          <w:spacing w:val="80"/>
          <w:w w:val="150"/>
        </w:rPr>
        <w:t xml:space="preserve"> </w:t>
      </w:r>
      <w:r>
        <w:t>как</w:t>
      </w:r>
      <w:proofErr w:type="gramEnd"/>
    </w:p>
    <w:p w14:paraId="638B4191" w14:textId="77777777" w:rsidR="004E71C1" w:rsidRDefault="00557DB0">
      <w:pPr>
        <w:pStyle w:val="a3"/>
        <w:ind w:left="677" w:right="524"/>
        <w:jc w:val="both"/>
      </w:pPr>
      <w:r>
        <w:t>«занимательное</w:t>
      </w:r>
      <w:r>
        <w:rPr>
          <w:spacing w:val="66"/>
        </w:rPr>
        <w:t xml:space="preserve">   </w:t>
      </w:r>
      <w:r>
        <w:t>дело»,</w:t>
      </w:r>
      <w:r>
        <w:rPr>
          <w:spacing w:val="67"/>
        </w:rPr>
        <w:t xml:space="preserve">   </w:t>
      </w:r>
      <w:r>
        <w:t>«продуктивная</w:t>
      </w:r>
      <w:r>
        <w:rPr>
          <w:spacing w:val="66"/>
        </w:rPr>
        <w:t xml:space="preserve">   </w:t>
      </w:r>
      <w:r>
        <w:t>деятельность»),</w:t>
      </w:r>
      <w:r>
        <w:rPr>
          <w:spacing w:val="66"/>
        </w:rPr>
        <w:t xml:space="preserve">   </w:t>
      </w:r>
      <w:r>
        <w:t>проводимой</w:t>
      </w:r>
      <w:r>
        <w:rPr>
          <w:spacing w:val="65"/>
        </w:rPr>
        <w:t xml:space="preserve">   </w:t>
      </w:r>
      <w:r>
        <w:t xml:space="preserve">педагогами </w:t>
      </w:r>
      <w:proofErr w:type="gramStart"/>
      <w:r>
        <w:t>с</w:t>
      </w:r>
      <w:proofErr w:type="gramEnd"/>
      <w:r>
        <w:rPr>
          <w:spacing w:val="-2"/>
        </w:rPr>
        <w:t xml:space="preserve"> </w:t>
      </w:r>
      <w:r>
        <w:t>обучающимися</w:t>
      </w:r>
      <w:r>
        <w:rPr>
          <w:spacing w:val="40"/>
        </w:rPr>
        <w:t xml:space="preserve"> </w:t>
      </w:r>
      <w:r>
        <w:t>(при</w:t>
      </w:r>
      <w:r>
        <w:rPr>
          <w:spacing w:val="40"/>
        </w:rPr>
        <w:t xml:space="preserve"> </w:t>
      </w:r>
      <w:r>
        <w:t>работе</w:t>
      </w:r>
      <w:r>
        <w:rPr>
          <w:spacing w:val="40"/>
        </w:rPr>
        <w:t xml:space="preserve"> </w:t>
      </w:r>
      <w:r>
        <w:t>по пятидневной</w:t>
      </w:r>
      <w:r>
        <w:rPr>
          <w:spacing w:val="40"/>
        </w:rPr>
        <w:t xml:space="preserve"> </w:t>
      </w:r>
      <w:r>
        <w:t>неделе). Занятия</w:t>
      </w:r>
      <w:r>
        <w:rPr>
          <w:spacing w:val="40"/>
        </w:rPr>
        <w:t xml:space="preserve"> </w:t>
      </w:r>
      <w:r>
        <w:t>физкультурно- оздоровительного и</w:t>
      </w:r>
      <w:r>
        <w:rPr>
          <w:spacing w:val="-3"/>
        </w:rPr>
        <w:t xml:space="preserve"> </w:t>
      </w:r>
      <w:r>
        <w:t>художественно-эстетического цикла (музыка) занимают не менее 50 % общего времени, отведённого на непосредственно образовательную деятельность.</w:t>
      </w:r>
    </w:p>
    <w:p w14:paraId="705F448B" w14:textId="77777777" w:rsidR="004E71C1" w:rsidRDefault="00557DB0">
      <w:pPr>
        <w:pStyle w:val="a3"/>
        <w:spacing w:before="1"/>
        <w:ind w:left="677" w:right="523" w:firstLine="708"/>
        <w:jc w:val="both"/>
      </w:pPr>
      <w:r>
        <w:t>Планирование</w:t>
      </w:r>
      <w:r>
        <w:rPr>
          <w:spacing w:val="-15"/>
        </w:rPr>
        <w:t xml:space="preserve"> </w:t>
      </w:r>
      <w:r>
        <w:t>деятельности</w:t>
      </w:r>
      <w:r>
        <w:rPr>
          <w:spacing w:val="-15"/>
        </w:rPr>
        <w:t xml:space="preserve"> </w:t>
      </w:r>
      <w:r>
        <w:t>обучающихся</w:t>
      </w:r>
      <w:r>
        <w:rPr>
          <w:spacing w:val="-15"/>
        </w:rPr>
        <w:t xml:space="preserve"> </w:t>
      </w:r>
      <w:r>
        <w:t>(ОД,</w:t>
      </w:r>
      <w:r>
        <w:rPr>
          <w:spacing w:val="-15"/>
        </w:rPr>
        <w:t xml:space="preserve"> </w:t>
      </w:r>
      <w:r>
        <w:t>СОД,</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в</w:t>
      </w:r>
      <w:r>
        <w:rPr>
          <w:spacing w:val="-15"/>
        </w:rPr>
        <w:t xml:space="preserve"> </w:t>
      </w:r>
      <w:r>
        <w:t>режимных</w:t>
      </w:r>
      <w:r>
        <w:rPr>
          <w:spacing w:val="-15"/>
        </w:rPr>
        <w:t xml:space="preserve"> </w:t>
      </w:r>
      <w:r>
        <w:t>моментах, СД</w:t>
      </w:r>
      <w:r>
        <w:rPr>
          <w:spacing w:val="-15"/>
        </w:rPr>
        <w:t xml:space="preserve"> </w:t>
      </w:r>
      <w:r>
        <w:t>детей),</w:t>
      </w:r>
      <w:r>
        <w:rPr>
          <w:spacing w:val="-15"/>
        </w:rPr>
        <w:t xml:space="preserve"> </w:t>
      </w:r>
      <w:r>
        <w:t>учитывающее</w:t>
      </w:r>
      <w:r>
        <w:rPr>
          <w:spacing w:val="-15"/>
        </w:rPr>
        <w:t xml:space="preserve"> </w:t>
      </w:r>
      <w:r>
        <w:t>возрастные</w:t>
      </w:r>
      <w:r>
        <w:rPr>
          <w:spacing w:val="-15"/>
        </w:rPr>
        <w:t xml:space="preserve"> </w:t>
      </w:r>
      <w:r>
        <w:t>психофизиологические</w:t>
      </w:r>
      <w:r>
        <w:rPr>
          <w:spacing w:val="-15"/>
        </w:rPr>
        <w:t xml:space="preserve"> </w:t>
      </w:r>
      <w:r>
        <w:t>возможности</w:t>
      </w:r>
      <w:r>
        <w:rPr>
          <w:spacing w:val="-15"/>
        </w:rPr>
        <w:t xml:space="preserve"> </w:t>
      </w:r>
      <w:r>
        <w:t>обучающихся</w:t>
      </w:r>
      <w:r>
        <w:rPr>
          <w:spacing w:val="-15"/>
        </w:rPr>
        <w:t xml:space="preserve"> </w:t>
      </w:r>
      <w:r>
        <w:t>с</w:t>
      </w:r>
      <w:r>
        <w:rPr>
          <w:spacing w:val="-15"/>
        </w:rPr>
        <w:t xml:space="preserve"> </w:t>
      </w:r>
      <w:r>
        <w:t>ТНР, их интересы и</w:t>
      </w:r>
      <w:r>
        <w:rPr>
          <w:spacing w:val="-1"/>
        </w:rPr>
        <w:t xml:space="preserve"> </w:t>
      </w:r>
      <w:r>
        <w:t>потребности, обеспечивает взаимосвязь планируемой образовательной деятельности</w:t>
      </w:r>
      <w:r>
        <w:rPr>
          <w:spacing w:val="-15"/>
        </w:rPr>
        <w:t xml:space="preserve"> </w:t>
      </w:r>
      <w:r>
        <w:t>с</w:t>
      </w:r>
      <w:r>
        <w:rPr>
          <w:spacing w:val="-15"/>
        </w:rPr>
        <w:t xml:space="preserve"> </w:t>
      </w:r>
      <w:r>
        <w:t>повседневной</w:t>
      </w:r>
      <w:r>
        <w:rPr>
          <w:spacing w:val="-15"/>
        </w:rPr>
        <w:t xml:space="preserve"> </w:t>
      </w:r>
      <w:r>
        <w:t>жизнью</w:t>
      </w:r>
      <w:r>
        <w:rPr>
          <w:spacing w:val="-15"/>
        </w:rPr>
        <w:t xml:space="preserve"> </w:t>
      </w:r>
      <w:r>
        <w:t>детей</w:t>
      </w:r>
      <w:r>
        <w:rPr>
          <w:spacing w:val="-15"/>
        </w:rPr>
        <w:t xml:space="preserve"> </w:t>
      </w:r>
      <w:r>
        <w:t>в</w:t>
      </w:r>
      <w:r>
        <w:rPr>
          <w:spacing w:val="-15"/>
        </w:rPr>
        <w:t xml:space="preserve"> </w:t>
      </w:r>
      <w:r>
        <w:t>дошкольном</w:t>
      </w:r>
      <w:r>
        <w:rPr>
          <w:spacing w:val="-15"/>
        </w:rPr>
        <w:t xml:space="preserve"> </w:t>
      </w:r>
      <w:r>
        <w:t>отделении</w:t>
      </w:r>
      <w:r>
        <w:rPr>
          <w:spacing w:val="-15"/>
        </w:rPr>
        <w:t xml:space="preserve"> </w:t>
      </w:r>
      <w:r>
        <w:t>Организации.</w:t>
      </w:r>
      <w:r>
        <w:rPr>
          <w:spacing w:val="-15"/>
        </w:rPr>
        <w:t xml:space="preserve"> </w:t>
      </w:r>
      <w:r>
        <w:t>Кроме</w:t>
      </w:r>
      <w:r>
        <w:rPr>
          <w:spacing w:val="-15"/>
        </w:rPr>
        <w:t xml:space="preserve"> </w:t>
      </w:r>
      <w:r>
        <w:t>того, учитываются климатические условия: в течение года Режим дня меняется дважды. В летний оздоровительный период увеличивается количество выходов на прогулку</w:t>
      </w:r>
      <w:r>
        <w:rPr>
          <w:spacing w:val="-2"/>
        </w:rPr>
        <w:t xml:space="preserve"> </w:t>
      </w:r>
      <w:r>
        <w:t>и время пребывания детей</w:t>
      </w:r>
      <w:r>
        <w:rPr>
          <w:spacing w:val="-11"/>
        </w:rPr>
        <w:t xml:space="preserve"> </w:t>
      </w:r>
      <w:r>
        <w:t>на</w:t>
      </w:r>
      <w:r>
        <w:rPr>
          <w:spacing w:val="-3"/>
        </w:rPr>
        <w:t xml:space="preserve"> </w:t>
      </w:r>
      <w:r>
        <w:t>прогулке.</w:t>
      </w:r>
      <w:r>
        <w:rPr>
          <w:spacing w:val="-12"/>
        </w:rPr>
        <w:t xml:space="preserve"> </w:t>
      </w:r>
      <w:r>
        <w:t>Прогулка</w:t>
      </w:r>
      <w:r>
        <w:rPr>
          <w:spacing w:val="-9"/>
        </w:rPr>
        <w:t xml:space="preserve"> </w:t>
      </w:r>
      <w:r>
        <w:t>в</w:t>
      </w:r>
      <w:r>
        <w:rPr>
          <w:spacing w:val="-13"/>
        </w:rPr>
        <w:t xml:space="preserve"> </w:t>
      </w:r>
      <w:r>
        <w:t>период</w:t>
      </w:r>
      <w:r>
        <w:rPr>
          <w:spacing w:val="-12"/>
        </w:rPr>
        <w:t xml:space="preserve"> </w:t>
      </w:r>
      <w:r>
        <w:t>адаптации</w:t>
      </w:r>
      <w:r>
        <w:rPr>
          <w:spacing w:val="-11"/>
        </w:rPr>
        <w:t xml:space="preserve"> </w:t>
      </w:r>
      <w:r>
        <w:t>и</w:t>
      </w:r>
      <w:r>
        <w:rPr>
          <w:spacing w:val="-14"/>
        </w:rPr>
        <w:t xml:space="preserve"> </w:t>
      </w:r>
      <w:r>
        <w:t>холодный</w:t>
      </w:r>
      <w:r>
        <w:rPr>
          <w:spacing w:val="-11"/>
        </w:rPr>
        <w:t xml:space="preserve"> </w:t>
      </w:r>
      <w:r>
        <w:t>период</w:t>
      </w:r>
      <w:r>
        <w:rPr>
          <w:spacing w:val="-12"/>
        </w:rPr>
        <w:t xml:space="preserve"> </w:t>
      </w:r>
      <w:r>
        <w:t>года</w:t>
      </w:r>
      <w:r>
        <w:rPr>
          <w:spacing w:val="-9"/>
        </w:rPr>
        <w:t xml:space="preserve"> </w:t>
      </w:r>
      <w:r>
        <w:t>организуется</w:t>
      </w:r>
      <w:r>
        <w:rPr>
          <w:spacing w:val="-10"/>
        </w:rPr>
        <w:t xml:space="preserve"> </w:t>
      </w:r>
      <w:r>
        <w:t>два</w:t>
      </w:r>
      <w:r>
        <w:rPr>
          <w:spacing w:val="-11"/>
        </w:rPr>
        <w:t xml:space="preserve"> </w:t>
      </w:r>
      <w:r>
        <w:t>раза в день: в первую половину</w:t>
      </w:r>
      <w:r>
        <w:rPr>
          <w:spacing w:val="-1"/>
        </w:rPr>
        <w:t xml:space="preserve"> </w:t>
      </w:r>
      <w:r>
        <w:t>дня, до обеда, и во вторую половину, перед уходом детей домой.</w:t>
      </w:r>
    </w:p>
    <w:p w14:paraId="11D585C8" w14:textId="77777777" w:rsidR="004E71C1" w:rsidRDefault="00A444D7">
      <w:pPr>
        <w:pStyle w:val="a3"/>
        <w:spacing w:before="11"/>
        <w:rPr>
          <w:sz w:val="20"/>
        </w:rPr>
      </w:pPr>
      <w:r>
        <w:pict w14:anchorId="76B40589">
          <v:rect id="docshape38" o:spid="_x0000_s1026" style="position:absolute;margin-left:63.85pt;margin-top:13.25pt;width:2in;height:.7pt;z-index:-15718400;mso-wrap-distance-left:0;mso-wrap-distance-right:0;mso-position-horizontal-relative:page" fillcolor="black" stroked="f">
            <w10:wrap type="topAndBottom" anchorx="page"/>
          </v:rect>
        </w:pict>
      </w:r>
    </w:p>
    <w:p w14:paraId="4779F1BE" w14:textId="77777777" w:rsidR="004E71C1" w:rsidRDefault="00557DB0">
      <w:pPr>
        <w:spacing w:before="123" w:line="288" w:lineRule="auto"/>
        <w:ind w:left="110" w:right="524"/>
        <w:jc w:val="both"/>
        <w:rPr>
          <w:sz w:val="20"/>
        </w:rPr>
      </w:pPr>
      <w:r>
        <w:rPr>
          <w:sz w:val="20"/>
          <w:vertAlign w:val="superscript"/>
        </w:rPr>
        <w:t>18</w:t>
      </w:r>
      <w:r>
        <w:rPr>
          <w:sz w:val="20"/>
        </w:rPr>
        <w:t xml:space="preserve"> Постановления Главного государственного санитарного врача РФ от 28.09.2020 №</w:t>
      </w:r>
      <w:r>
        <w:rPr>
          <w:spacing w:val="-1"/>
          <w:sz w:val="20"/>
        </w:rPr>
        <w:t xml:space="preserve"> </w:t>
      </w:r>
      <w:r>
        <w:rPr>
          <w:sz w:val="20"/>
        </w:rPr>
        <w:t>28 «Об утверждении СП 2.4. 3648- 20 «Санитарно-эпидемиологические</w:t>
      </w:r>
      <w:r>
        <w:rPr>
          <w:spacing w:val="-1"/>
          <w:sz w:val="20"/>
        </w:rPr>
        <w:t xml:space="preserve"> </w:t>
      </w:r>
      <w:r>
        <w:rPr>
          <w:sz w:val="20"/>
        </w:rPr>
        <w:t>требования</w:t>
      </w:r>
      <w:r>
        <w:rPr>
          <w:spacing w:val="-2"/>
          <w:sz w:val="20"/>
        </w:rPr>
        <w:t xml:space="preserve"> </w:t>
      </w:r>
      <w:r>
        <w:rPr>
          <w:sz w:val="20"/>
        </w:rPr>
        <w:t>к</w:t>
      </w:r>
      <w:r>
        <w:rPr>
          <w:spacing w:val="-2"/>
          <w:sz w:val="20"/>
        </w:rPr>
        <w:t xml:space="preserve"> </w:t>
      </w:r>
      <w:r>
        <w:rPr>
          <w:sz w:val="20"/>
        </w:rPr>
        <w:t>организациям</w:t>
      </w:r>
      <w:r>
        <w:rPr>
          <w:spacing w:val="-1"/>
          <w:sz w:val="20"/>
        </w:rPr>
        <w:t xml:space="preserve"> </w:t>
      </w:r>
      <w:r>
        <w:rPr>
          <w:sz w:val="20"/>
        </w:rPr>
        <w:t>воспитания</w:t>
      </w:r>
      <w:r>
        <w:rPr>
          <w:spacing w:val="-2"/>
          <w:sz w:val="20"/>
        </w:rPr>
        <w:t xml:space="preserve"> </w:t>
      </w:r>
      <w:r>
        <w:rPr>
          <w:sz w:val="20"/>
        </w:rPr>
        <w:t>и</w:t>
      </w:r>
      <w:r>
        <w:rPr>
          <w:spacing w:val="-2"/>
          <w:sz w:val="20"/>
        </w:rPr>
        <w:t xml:space="preserve"> </w:t>
      </w:r>
      <w:r>
        <w:rPr>
          <w:sz w:val="20"/>
        </w:rPr>
        <w:t>обучения,</w:t>
      </w:r>
      <w:r>
        <w:rPr>
          <w:spacing w:val="-2"/>
          <w:sz w:val="20"/>
        </w:rPr>
        <w:t xml:space="preserve"> </w:t>
      </w:r>
      <w:r>
        <w:rPr>
          <w:sz w:val="20"/>
        </w:rPr>
        <w:t>отдыха</w:t>
      </w:r>
      <w:r>
        <w:rPr>
          <w:spacing w:val="-1"/>
          <w:sz w:val="20"/>
        </w:rPr>
        <w:t xml:space="preserve"> </w:t>
      </w:r>
      <w:r>
        <w:rPr>
          <w:sz w:val="20"/>
        </w:rPr>
        <w:t>и</w:t>
      </w:r>
      <w:r>
        <w:rPr>
          <w:spacing w:val="-2"/>
          <w:sz w:val="20"/>
        </w:rPr>
        <w:t xml:space="preserve"> </w:t>
      </w:r>
      <w:r>
        <w:rPr>
          <w:sz w:val="20"/>
        </w:rPr>
        <w:t>оздоровления</w:t>
      </w:r>
      <w:r>
        <w:rPr>
          <w:spacing w:val="-2"/>
          <w:sz w:val="20"/>
        </w:rPr>
        <w:t xml:space="preserve"> </w:t>
      </w:r>
      <w:r>
        <w:rPr>
          <w:sz w:val="20"/>
        </w:rPr>
        <w:t xml:space="preserve">детей и </w:t>
      </w:r>
      <w:r>
        <w:rPr>
          <w:spacing w:val="-2"/>
          <w:sz w:val="20"/>
        </w:rPr>
        <w:t>молодёжи».</w:t>
      </w:r>
    </w:p>
    <w:p w14:paraId="2C3BE6AF" w14:textId="77777777" w:rsidR="004E71C1" w:rsidRDefault="004E71C1">
      <w:pPr>
        <w:spacing w:line="288" w:lineRule="auto"/>
        <w:jc w:val="both"/>
        <w:rPr>
          <w:sz w:val="20"/>
        </w:rPr>
        <w:sectPr w:rsidR="004E71C1">
          <w:pgSz w:w="11910" w:h="16840"/>
          <w:pgMar w:top="1060" w:right="320" w:bottom="280" w:left="600" w:header="752" w:footer="0" w:gutter="0"/>
          <w:cols w:space="720"/>
        </w:sectPr>
      </w:pPr>
    </w:p>
    <w:p w14:paraId="110D8731" w14:textId="77777777" w:rsidR="004E71C1" w:rsidRDefault="004E71C1">
      <w:pPr>
        <w:pStyle w:val="a3"/>
        <w:spacing w:before="183"/>
      </w:pPr>
    </w:p>
    <w:p w14:paraId="4F081E71" w14:textId="77777777" w:rsidR="004E71C1" w:rsidRDefault="00557DB0">
      <w:pPr>
        <w:pStyle w:val="a3"/>
        <w:spacing w:before="1"/>
        <w:ind w:left="677" w:right="525" w:firstLine="708"/>
        <w:jc w:val="both"/>
      </w:pPr>
      <w:r>
        <w:t>В</w:t>
      </w:r>
      <w:r>
        <w:rPr>
          <w:spacing w:val="-3"/>
        </w:rPr>
        <w:t xml:space="preserve"> </w:t>
      </w:r>
      <w:r>
        <w:t>связи с</w:t>
      </w:r>
      <w:r>
        <w:rPr>
          <w:spacing w:val="-2"/>
        </w:rPr>
        <w:t xml:space="preserve"> </w:t>
      </w:r>
      <w:r>
        <w:t>тем, что</w:t>
      </w:r>
      <w:r>
        <w:rPr>
          <w:spacing w:val="-1"/>
        </w:rPr>
        <w:t xml:space="preserve"> </w:t>
      </w:r>
      <w:r>
        <w:t>в</w:t>
      </w:r>
      <w:r>
        <w:rPr>
          <w:spacing w:val="-2"/>
        </w:rPr>
        <w:t xml:space="preserve"> </w:t>
      </w:r>
      <w:r>
        <w:t>группах компенсирующей /</w:t>
      </w:r>
      <w:r>
        <w:rPr>
          <w:spacing w:val="-1"/>
        </w:rPr>
        <w:t xml:space="preserve"> </w:t>
      </w:r>
      <w:r>
        <w:t>комбинированной направленностей для детей</w:t>
      </w:r>
      <w:r>
        <w:rPr>
          <w:spacing w:val="80"/>
        </w:rPr>
        <w:t xml:space="preserve"> </w:t>
      </w:r>
      <w:r>
        <w:t>с</w:t>
      </w:r>
      <w:r>
        <w:rPr>
          <w:spacing w:val="80"/>
        </w:rPr>
        <w:t xml:space="preserve"> </w:t>
      </w:r>
      <w:r>
        <w:t>ТНР</w:t>
      </w:r>
      <w:r>
        <w:rPr>
          <w:spacing w:val="80"/>
        </w:rPr>
        <w:t xml:space="preserve"> </w:t>
      </w:r>
      <w:r>
        <w:t>проводится</w:t>
      </w:r>
      <w:r>
        <w:rPr>
          <w:spacing w:val="80"/>
        </w:rPr>
        <w:t xml:space="preserve"> </w:t>
      </w:r>
      <w:r>
        <w:t>индивидуальная</w:t>
      </w:r>
      <w:r>
        <w:rPr>
          <w:spacing w:val="80"/>
        </w:rPr>
        <w:t xml:space="preserve"> </w:t>
      </w:r>
      <w:r>
        <w:t>работа</w:t>
      </w:r>
      <w:r>
        <w:rPr>
          <w:spacing w:val="80"/>
        </w:rPr>
        <w:t xml:space="preserve"> </w:t>
      </w:r>
      <w:r>
        <w:t>учителя-логопеда</w:t>
      </w:r>
      <w:r>
        <w:rPr>
          <w:spacing w:val="80"/>
        </w:rPr>
        <w:t xml:space="preserve"> </w:t>
      </w:r>
      <w:r>
        <w:t>и</w:t>
      </w:r>
      <w:r>
        <w:rPr>
          <w:spacing w:val="80"/>
        </w:rPr>
        <w:t xml:space="preserve"> </w:t>
      </w:r>
      <w:r>
        <w:t>педагога-психолога с</w:t>
      </w:r>
      <w:r>
        <w:rPr>
          <w:spacing w:val="-3"/>
        </w:rPr>
        <w:t xml:space="preserve"> </w:t>
      </w:r>
      <w:r>
        <w:t>детьми</w:t>
      </w:r>
      <w:r>
        <w:rPr>
          <w:spacing w:val="80"/>
        </w:rPr>
        <w:t xml:space="preserve"> </w:t>
      </w:r>
      <w:r>
        <w:t>во</w:t>
      </w:r>
      <w:r>
        <w:rPr>
          <w:spacing w:val="-2"/>
        </w:rPr>
        <w:t xml:space="preserve"> </w:t>
      </w:r>
      <w:r>
        <w:t>время</w:t>
      </w:r>
      <w:r>
        <w:rPr>
          <w:spacing w:val="80"/>
        </w:rPr>
        <w:t xml:space="preserve"> </w:t>
      </w:r>
      <w:r>
        <w:t>утренней</w:t>
      </w:r>
      <w:r>
        <w:rPr>
          <w:spacing w:val="80"/>
        </w:rPr>
        <w:t xml:space="preserve"> </w:t>
      </w:r>
      <w:r>
        <w:t>прогулки,</w:t>
      </w:r>
      <w:r>
        <w:rPr>
          <w:spacing w:val="80"/>
        </w:rPr>
        <w:t xml:space="preserve"> </w:t>
      </w:r>
      <w:r>
        <w:t>время</w:t>
      </w:r>
      <w:r>
        <w:rPr>
          <w:spacing w:val="80"/>
        </w:rPr>
        <w:t xml:space="preserve"> </w:t>
      </w:r>
      <w:r>
        <w:t>прогулки,</w:t>
      </w:r>
      <w:r>
        <w:rPr>
          <w:spacing w:val="80"/>
        </w:rPr>
        <w:t xml:space="preserve"> </w:t>
      </w:r>
      <w:r>
        <w:t>потраченное</w:t>
      </w:r>
      <w:r>
        <w:rPr>
          <w:spacing w:val="80"/>
        </w:rPr>
        <w:t xml:space="preserve"> </w:t>
      </w:r>
      <w:r>
        <w:t>каждым</w:t>
      </w:r>
      <w:r>
        <w:rPr>
          <w:spacing w:val="80"/>
        </w:rPr>
        <w:t xml:space="preserve"> </w:t>
      </w:r>
      <w:r>
        <w:t>ребёнком на</w:t>
      </w:r>
      <w:r>
        <w:rPr>
          <w:spacing w:val="-3"/>
        </w:rPr>
        <w:t xml:space="preserve"> </w:t>
      </w:r>
      <w:r>
        <w:t>индивидуальное</w:t>
      </w:r>
      <w:r>
        <w:rPr>
          <w:spacing w:val="40"/>
        </w:rPr>
        <w:t xml:space="preserve"> </w:t>
      </w:r>
      <w:r>
        <w:t>занятие,</w:t>
      </w:r>
      <w:r>
        <w:rPr>
          <w:spacing w:val="40"/>
        </w:rPr>
        <w:t xml:space="preserve"> </w:t>
      </w:r>
      <w:r>
        <w:t>восполняется</w:t>
      </w:r>
      <w:r>
        <w:rPr>
          <w:spacing w:val="40"/>
        </w:rPr>
        <w:t xml:space="preserve"> </w:t>
      </w:r>
      <w:r>
        <w:t>более</w:t>
      </w:r>
      <w:r>
        <w:rPr>
          <w:spacing w:val="40"/>
        </w:rPr>
        <w:t xml:space="preserve"> </w:t>
      </w:r>
      <w:r>
        <w:t>ранним</w:t>
      </w:r>
      <w:r>
        <w:rPr>
          <w:spacing w:val="40"/>
        </w:rPr>
        <w:t xml:space="preserve"> </w:t>
      </w:r>
      <w:r>
        <w:t>выходом</w:t>
      </w:r>
      <w:r>
        <w:rPr>
          <w:spacing w:val="40"/>
        </w:rPr>
        <w:t xml:space="preserve"> </w:t>
      </w:r>
      <w:r>
        <w:t>детей</w:t>
      </w:r>
      <w:r>
        <w:rPr>
          <w:spacing w:val="40"/>
        </w:rPr>
        <w:t xml:space="preserve"> </w:t>
      </w:r>
      <w:r>
        <w:t>(на</w:t>
      </w:r>
      <w:r>
        <w:rPr>
          <w:spacing w:val="40"/>
        </w:rPr>
        <w:t xml:space="preserve"> </w:t>
      </w:r>
      <w:r>
        <w:t>10-15</w:t>
      </w:r>
      <w:r>
        <w:rPr>
          <w:spacing w:val="40"/>
        </w:rPr>
        <w:t xml:space="preserve"> </w:t>
      </w:r>
      <w:r>
        <w:t>минут)</w:t>
      </w:r>
      <w:r>
        <w:rPr>
          <w:spacing w:val="80"/>
        </w:rPr>
        <w:t xml:space="preserve"> </w:t>
      </w:r>
      <w:r>
        <w:t>на вечернюю прогулку по сравнению с группами общеразвивающей направленности.</w:t>
      </w:r>
    </w:p>
    <w:p w14:paraId="0584C55F" w14:textId="77777777" w:rsidR="004E71C1" w:rsidRDefault="00557DB0">
      <w:pPr>
        <w:pStyle w:val="a3"/>
        <w:ind w:left="677" w:right="524" w:firstLine="708"/>
        <w:jc w:val="both"/>
      </w:pPr>
      <w:r>
        <w:t>В холодный период года продолжительность прогулки сокращается при температуре воздуха ниже -15 градусов и скорости ветра более 7 м/с. Прогулка не проводится при температуре</w:t>
      </w:r>
      <w:r>
        <w:rPr>
          <w:spacing w:val="40"/>
        </w:rPr>
        <w:t xml:space="preserve"> </w:t>
      </w:r>
      <w:r>
        <w:t>воздуха</w:t>
      </w:r>
      <w:r>
        <w:rPr>
          <w:spacing w:val="40"/>
        </w:rPr>
        <w:t xml:space="preserve"> </w:t>
      </w:r>
      <w:r>
        <w:t>ниже</w:t>
      </w:r>
      <w:r>
        <w:rPr>
          <w:spacing w:val="40"/>
        </w:rPr>
        <w:t xml:space="preserve"> </w:t>
      </w:r>
      <w:r>
        <w:t>-20</w:t>
      </w:r>
      <w:r>
        <w:rPr>
          <w:spacing w:val="40"/>
        </w:rPr>
        <w:t xml:space="preserve"> </w:t>
      </w:r>
      <w:r>
        <w:t>градусов</w:t>
      </w:r>
      <w:r>
        <w:rPr>
          <w:spacing w:val="40"/>
        </w:rPr>
        <w:t xml:space="preserve"> </w:t>
      </w:r>
      <w:r>
        <w:t>и скорости</w:t>
      </w:r>
      <w:r>
        <w:rPr>
          <w:spacing w:val="40"/>
        </w:rPr>
        <w:t xml:space="preserve"> </w:t>
      </w:r>
      <w:r>
        <w:t>ветра</w:t>
      </w:r>
      <w:r>
        <w:rPr>
          <w:spacing w:val="40"/>
        </w:rPr>
        <w:t xml:space="preserve"> </w:t>
      </w:r>
      <w:r>
        <w:t>более</w:t>
      </w:r>
      <w:r>
        <w:rPr>
          <w:spacing w:val="40"/>
        </w:rPr>
        <w:t xml:space="preserve"> </w:t>
      </w:r>
      <w:r>
        <w:t>15 м/с.</w:t>
      </w:r>
      <w:r>
        <w:rPr>
          <w:spacing w:val="40"/>
        </w:rPr>
        <w:t xml:space="preserve"> </w:t>
      </w:r>
      <w:r>
        <w:t>Во</w:t>
      </w:r>
      <w:r>
        <w:rPr>
          <w:spacing w:val="40"/>
        </w:rPr>
        <w:t xml:space="preserve"> </w:t>
      </w:r>
      <w:r>
        <w:t>время</w:t>
      </w:r>
      <w:r>
        <w:rPr>
          <w:spacing w:val="40"/>
        </w:rPr>
        <w:t xml:space="preserve"> </w:t>
      </w:r>
      <w:r>
        <w:t>прогулки с</w:t>
      </w:r>
      <w:r>
        <w:rPr>
          <w:spacing w:val="-4"/>
        </w:rPr>
        <w:t xml:space="preserve"> </w:t>
      </w:r>
      <w:r>
        <w:t>детьми воспитателями проводятся подвижные игры и физические упражнения. Подвижные игры проводятся в конце прогулки перед возвращением детей в помещение группы.</w:t>
      </w:r>
    </w:p>
    <w:p w14:paraId="51948BB4" w14:textId="77777777" w:rsidR="004E71C1" w:rsidRDefault="00557DB0">
      <w:pPr>
        <w:pStyle w:val="a3"/>
        <w:ind w:left="677" w:right="523" w:firstLine="708"/>
        <w:jc w:val="both"/>
      </w:pPr>
      <w:r>
        <w:t>Дневному сну отводится не менее 2,5</w:t>
      </w:r>
      <w:r>
        <w:rPr>
          <w:spacing w:val="-2"/>
        </w:rPr>
        <w:t xml:space="preserve"> </w:t>
      </w:r>
      <w:r>
        <w:t>ч. Самостоятельная деятельность детей (игры, подготовка к занятиям, личная гигиена и др.) занимает в режиме дня не менее 3-4-х часов. Режимы дня для группы детей с ТНР представлены в приложениях по периодам (холодный и тёплый), а также режим двигательной активности.</w:t>
      </w:r>
    </w:p>
    <w:sectPr w:rsidR="004E71C1" w:rsidSect="004E71C1">
      <w:pgSz w:w="11910" w:h="16840"/>
      <w:pgMar w:top="1060" w:right="320" w:bottom="280" w:left="600" w:header="752"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B7F4B6" w14:textId="77777777" w:rsidR="00A444D7" w:rsidRDefault="00A444D7" w:rsidP="004E71C1">
      <w:r>
        <w:separator/>
      </w:r>
    </w:p>
  </w:endnote>
  <w:endnote w:type="continuationSeparator" w:id="0">
    <w:p w14:paraId="15F69CE4" w14:textId="77777777" w:rsidR="00A444D7" w:rsidRDefault="00A444D7" w:rsidP="004E7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arlito">
    <w:altName w:val="Arial"/>
    <w:charset w:val="00"/>
    <w:family w:val="swiss"/>
    <w:pitch w:val="variable"/>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88AA92" w14:textId="77777777" w:rsidR="00A444D7" w:rsidRDefault="00A444D7" w:rsidP="004E71C1">
      <w:r>
        <w:separator/>
      </w:r>
    </w:p>
  </w:footnote>
  <w:footnote w:type="continuationSeparator" w:id="0">
    <w:p w14:paraId="4DD3A7FA" w14:textId="77777777" w:rsidR="00A444D7" w:rsidRDefault="00A444D7" w:rsidP="004E71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CA494" w14:textId="77777777" w:rsidR="00CE5EEA" w:rsidRDefault="00A444D7">
    <w:pPr>
      <w:pStyle w:val="a3"/>
      <w:spacing w:line="14" w:lineRule="auto"/>
      <w:rPr>
        <w:sz w:val="20"/>
      </w:rPr>
    </w:pPr>
    <w:r>
      <w:pict w14:anchorId="200B65E5">
        <v:shapetype id="_x0000_t202" coordsize="21600,21600" o:spt="202" path="m,l,21600r21600,l21600,xe">
          <v:stroke joinstyle="miter"/>
          <v:path gradientshapeok="t" o:connecttype="rect"/>
        </v:shapetype>
        <v:shape id="docshape2" o:spid="_x0000_s2061" type="#_x0000_t202" style="position:absolute;margin-left:299.8pt;margin-top:21pt;width:18.05pt;height:18pt;z-index:-20949504;mso-position-horizontal-relative:page;mso-position-vertical-relative:page" filled="f" stroked="f">
          <v:textbox inset="0,0,0,0">
            <w:txbxContent>
              <w:p w14:paraId="5FF4BF24" w14:textId="77777777" w:rsidR="00CE5EEA" w:rsidRDefault="00222207">
                <w:pPr>
                  <w:pStyle w:val="a3"/>
                  <w:spacing w:before="56"/>
                  <w:ind w:left="60"/>
                  <w:rPr>
                    <w:rFonts w:ascii="Trebuchet MS"/>
                  </w:rPr>
                </w:pPr>
                <w:r>
                  <w:rPr>
                    <w:rFonts w:ascii="Trebuchet MS"/>
                    <w:spacing w:val="-5"/>
                    <w:w w:val="95"/>
                  </w:rPr>
                  <w:fldChar w:fldCharType="begin"/>
                </w:r>
                <w:r w:rsidR="00CE5EEA">
                  <w:rPr>
                    <w:rFonts w:ascii="Trebuchet MS"/>
                    <w:spacing w:val="-5"/>
                    <w:w w:val="95"/>
                  </w:rPr>
                  <w:instrText xml:space="preserve"> PAGE </w:instrText>
                </w:r>
                <w:r>
                  <w:rPr>
                    <w:rFonts w:ascii="Trebuchet MS"/>
                    <w:spacing w:val="-5"/>
                    <w:w w:val="95"/>
                  </w:rPr>
                  <w:fldChar w:fldCharType="separate"/>
                </w:r>
                <w:r w:rsidR="00DF03A3">
                  <w:rPr>
                    <w:rFonts w:ascii="Trebuchet MS"/>
                    <w:noProof/>
                    <w:spacing w:val="-5"/>
                    <w:w w:val="95"/>
                  </w:rPr>
                  <w:t>2</w:t>
                </w:r>
                <w:r>
                  <w:rPr>
                    <w:rFonts w:ascii="Trebuchet MS"/>
                    <w:spacing w:val="-5"/>
                    <w:w w:val="95"/>
                  </w:rPr>
                  <w:fldChar w:fldCharType="end"/>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5D39C" w14:textId="77777777" w:rsidR="00CE5EEA" w:rsidRDefault="00CE5EEA">
    <w:pPr>
      <w:pStyle w:val="a3"/>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DDA55" w14:textId="77777777" w:rsidR="00CE5EEA" w:rsidRDefault="00A444D7">
    <w:pPr>
      <w:pStyle w:val="a3"/>
      <w:spacing w:line="14" w:lineRule="auto"/>
      <w:rPr>
        <w:sz w:val="20"/>
      </w:rPr>
    </w:pPr>
    <w:r>
      <w:pict w14:anchorId="564277B8">
        <v:shapetype id="_x0000_t202" coordsize="21600,21600" o:spt="202" path="m,l,21600r21600,l21600,xe">
          <v:stroke joinstyle="miter"/>
          <v:path gradientshapeok="t" o:connecttype="rect"/>
        </v:shapetype>
        <v:shape id="docshape14" o:spid="_x0000_s2057" type="#_x0000_t202" style="position:absolute;margin-left:411.45pt;margin-top:36.6pt;width:20pt;height:18pt;z-index:-20947456;mso-position-horizontal-relative:page;mso-position-vertical-relative:page" filled="f" stroked="f">
          <v:textbox inset="0,0,0,0">
            <w:txbxContent>
              <w:p w14:paraId="0E28CF35" w14:textId="77777777" w:rsidR="00CE5EEA" w:rsidRDefault="00222207">
                <w:pPr>
                  <w:pStyle w:val="a3"/>
                  <w:spacing w:before="56"/>
                  <w:ind w:left="60"/>
                  <w:rPr>
                    <w:rFonts w:ascii="Trebuchet MS"/>
                  </w:rPr>
                </w:pPr>
                <w:r>
                  <w:rPr>
                    <w:rFonts w:ascii="Trebuchet MS"/>
                    <w:spacing w:val="-5"/>
                  </w:rPr>
                  <w:fldChar w:fldCharType="begin"/>
                </w:r>
                <w:r w:rsidR="00CE5EEA">
                  <w:rPr>
                    <w:rFonts w:ascii="Trebuchet MS"/>
                    <w:spacing w:val="-5"/>
                  </w:rPr>
                  <w:instrText xml:space="preserve"> PAGE </w:instrText>
                </w:r>
                <w:r>
                  <w:rPr>
                    <w:rFonts w:ascii="Trebuchet MS"/>
                    <w:spacing w:val="-5"/>
                  </w:rPr>
                  <w:fldChar w:fldCharType="separate"/>
                </w:r>
                <w:r w:rsidR="00DF03A3">
                  <w:rPr>
                    <w:rFonts w:ascii="Trebuchet MS"/>
                    <w:noProof/>
                    <w:spacing w:val="-5"/>
                  </w:rPr>
                  <w:t>37</w:t>
                </w:r>
                <w:r>
                  <w:rPr>
                    <w:rFonts w:ascii="Trebuchet MS"/>
                    <w:spacing w:val="-5"/>
                  </w:rPr>
                  <w:fldChar w:fldCharType="end"/>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69FB7" w14:textId="77777777" w:rsidR="00CE5EEA" w:rsidRDefault="00CE5EEA">
    <w:pPr>
      <w:pStyle w:val="a3"/>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FCB24" w14:textId="77777777" w:rsidR="00CE5EEA" w:rsidRDefault="00A444D7">
    <w:pPr>
      <w:pStyle w:val="a3"/>
      <w:spacing w:line="14" w:lineRule="auto"/>
      <w:rPr>
        <w:sz w:val="20"/>
      </w:rPr>
    </w:pPr>
    <w:r>
      <w:pict w14:anchorId="4EF7A596">
        <v:shapetype id="_x0000_t202" coordsize="21600,21600" o:spt="202" path="m,l,21600r21600,l21600,xe">
          <v:stroke joinstyle="miter"/>
          <v:path gradientshapeok="t" o:connecttype="rect"/>
        </v:shapetype>
        <v:shape id="docshape15" o:spid="_x0000_s2056" type="#_x0000_t202" style="position:absolute;margin-left:298.75pt;margin-top:36.6pt;width:20.2pt;height:18pt;z-index:-20946944;mso-position-horizontal-relative:page;mso-position-vertical-relative:page" filled="f" stroked="f">
          <v:textbox inset="0,0,0,0">
            <w:txbxContent>
              <w:p w14:paraId="3364E105" w14:textId="77777777" w:rsidR="00CE5EEA" w:rsidRDefault="00222207">
                <w:pPr>
                  <w:pStyle w:val="a3"/>
                  <w:spacing w:before="56"/>
                  <w:ind w:left="60"/>
                  <w:rPr>
                    <w:rFonts w:ascii="Trebuchet MS"/>
                  </w:rPr>
                </w:pPr>
                <w:r>
                  <w:rPr>
                    <w:rFonts w:ascii="Trebuchet MS"/>
                    <w:spacing w:val="-5"/>
                    <w:w w:val="105"/>
                  </w:rPr>
                  <w:fldChar w:fldCharType="begin"/>
                </w:r>
                <w:r w:rsidR="00CE5EEA">
                  <w:rPr>
                    <w:rFonts w:ascii="Trebuchet MS"/>
                    <w:spacing w:val="-5"/>
                    <w:w w:val="105"/>
                  </w:rPr>
                  <w:instrText xml:space="preserve"> PAGE </w:instrText>
                </w:r>
                <w:r>
                  <w:rPr>
                    <w:rFonts w:ascii="Trebuchet MS"/>
                    <w:spacing w:val="-5"/>
                    <w:w w:val="105"/>
                  </w:rPr>
                  <w:fldChar w:fldCharType="separate"/>
                </w:r>
                <w:r w:rsidR="00DF03A3">
                  <w:rPr>
                    <w:rFonts w:ascii="Trebuchet MS"/>
                    <w:noProof/>
                    <w:spacing w:val="-5"/>
                    <w:w w:val="105"/>
                  </w:rPr>
                  <w:t>42</w:t>
                </w:r>
                <w:r>
                  <w:rPr>
                    <w:rFonts w:ascii="Trebuchet MS"/>
                    <w:spacing w:val="-5"/>
                    <w:w w:val="105"/>
                  </w:rPr>
                  <w:fldChar w:fldCharType="end"/>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E174A" w14:textId="77777777" w:rsidR="00CE5EEA" w:rsidRDefault="00CE5EEA">
    <w:pPr>
      <w:pStyle w:val="a3"/>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256873"/>
      <w:docPartObj>
        <w:docPartGallery w:val="Page Numbers (Top of Page)"/>
        <w:docPartUnique/>
      </w:docPartObj>
    </w:sdtPr>
    <w:sdtEndPr/>
    <w:sdtContent>
      <w:p w14:paraId="14A169F3" w14:textId="7EABC873" w:rsidR="0094262F" w:rsidRDefault="0094262F">
        <w:pPr>
          <w:pStyle w:val="a7"/>
          <w:jc w:val="center"/>
        </w:pPr>
        <w:r>
          <w:fldChar w:fldCharType="begin"/>
        </w:r>
        <w:r>
          <w:instrText>PAGE   \* MERGEFORMAT</w:instrText>
        </w:r>
        <w:r>
          <w:fldChar w:fldCharType="separate"/>
        </w:r>
        <w:r w:rsidR="00DF03A3">
          <w:rPr>
            <w:noProof/>
          </w:rPr>
          <w:t>48</w:t>
        </w:r>
        <w:r>
          <w:fldChar w:fldCharType="end"/>
        </w:r>
      </w:p>
    </w:sdtContent>
  </w:sdt>
  <w:p w14:paraId="69288ECB" w14:textId="43224442" w:rsidR="00CE5EEA" w:rsidRDefault="00CE5EEA">
    <w:pPr>
      <w:pStyle w:val="a3"/>
      <w:spacing w:line="14" w:lineRule="auto"/>
      <w:rPr>
        <w:sz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E5682" w14:textId="77777777" w:rsidR="00CE5EEA" w:rsidRDefault="00CE5EEA">
    <w:pPr>
      <w:pStyle w:val="a3"/>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DFCD4" w14:textId="77777777" w:rsidR="00CE5EEA" w:rsidRDefault="00A444D7">
    <w:pPr>
      <w:pStyle w:val="a3"/>
      <w:spacing w:line="14" w:lineRule="auto"/>
      <w:rPr>
        <w:sz w:val="20"/>
      </w:rPr>
    </w:pPr>
    <w:r>
      <w:pict w14:anchorId="23F0D357">
        <v:shapetype id="_x0000_t202" coordsize="21600,21600" o:spt="202" path="m,l,21600r21600,l21600,xe">
          <v:stroke joinstyle="miter"/>
          <v:path gradientshapeok="t" o:connecttype="rect"/>
        </v:shapetype>
        <v:shape id="docshape17" o:spid="_x0000_s2054" type="#_x0000_t202" style="position:absolute;margin-left:298.85pt;margin-top:36.6pt;width:20pt;height:18pt;z-index:-20945920;mso-position-horizontal-relative:page;mso-position-vertical-relative:page" filled="f" stroked="f">
          <v:textbox inset="0,0,0,0">
            <w:txbxContent>
              <w:p w14:paraId="160B8C68" w14:textId="77777777" w:rsidR="00CE5EEA" w:rsidRDefault="00222207">
                <w:pPr>
                  <w:pStyle w:val="a3"/>
                  <w:spacing w:before="56"/>
                  <w:ind w:left="60"/>
                  <w:rPr>
                    <w:rFonts w:ascii="Trebuchet MS"/>
                  </w:rPr>
                </w:pPr>
                <w:r>
                  <w:rPr>
                    <w:rFonts w:ascii="Trebuchet MS"/>
                    <w:spacing w:val="-5"/>
                  </w:rPr>
                  <w:fldChar w:fldCharType="begin"/>
                </w:r>
                <w:r w:rsidR="00CE5EEA">
                  <w:rPr>
                    <w:rFonts w:ascii="Trebuchet MS"/>
                    <w:spacing w:val="-5"/>
                  </w:rPr>
                  <w:instrText xml:space="preserve"> PAGE </w:instrText>
                </w:r>
                <w:r>
                  <w:rPr>
                    <w:rFonts w:ascii="Trebuchet MS"/>
                    <w:spacing w:val="-5"/>
                  </w:rPr>
                  <w:fldChar w:fldCharType="separate"/>
                </w:r>
                <w:r w:rsidR="00DF03A3">
                  <w:rPr>
                    <w:rFonts w:ascii="Trebuchet MS"/>
                    <w:noProof/>
                    <w:spacing w:val="-5"/>
                  </w:rPr>
                  <w:t>53</w:t>
                </w:r>
                <w:r>
                  <w:rPr>
                    <w:rFonts w:ascii="Trebuchet MS"/>
                    <w:spacing w:val="-5"/>
                  </w:rPr>
                  <w:fldChar w:fldCharType="end"/>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0CF94" w14:textId="77777777" w:rsidR="00CE5EEA" w:rsidRDefault="00CE5EEA">
    <w:pPr>
      <w:pStyle w:val="a3"/>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235D4" w14:textId="77777777" w:rsidR="00CE5EEA" w:rsidRDefault="00A444D7">
    <w:pPr>
      <w:pStyle w:val="a3"/>
      <w:spacing w:line="14" w:lineRule="auto"/>
      <w:rPr>
        <w:sz w:val="20"/>
      </w:rPr>
    </w:pPr>
    <w:r>
      <w:pict w14:anchorId="68E87457">
        <v:shapetype id="_x0000_t202" coordsize="21600,21600" o:spt="202" path="m,l,21600r21600,l21600,xe">
          <v:stroke joinstyle="miter"/>
          <v:path gradientshapeok="t" o:connecttype="rect"/>
        </v:shapetype>
        <v:shape id="docshape18" o:spid="_x0000_s2053" type="#_x0000_t202" style="position:absolute;margin-left:411.45pt;margin-top:36.6pt;width:20pt;height:18pt;z-index:-20945408;mso-position-horizontal-relative:page;mso-position-vertical-relative:page" filled="f" stroked="f">
          <v:textbox inset="0,0,0,0">
            <w:txbxContent>
              <w:p w14:paraId="6F9D7249" w14:textId="77777777" w:rsidR="00CE5EEA" w:rsidRDefault="00222207">
                <w:pPr>
                  <w:pStyle w:val="a3"/>
                  <w:spacing w:before="56"/>
                  <w:ind w:left="60"/>
                  <w:rPr>
                    <w:rFonts w:ascii="Trebuchet MS"/>
                  </w:rPr>
                </w:pPr>
                <w:r>
                  <w:rPr>
                    <w:rFonts w:ascii="Trebuchet MS"/>
                    <w:spacing w:val="-5"/>
                  </w:rPr>
                  <w:fldChar w:fldCharType="begin"/>
                </w:r>
                <w:r w:rsidR="00CE5EEA">
                  <w:rPr>
                    <w:rFonts w:ascii="Trebuchet MS"/>
                    <w:spacing w:val="-5"/>
                  </w:rPr>
                  <w:instrText xml:space="preserve"> PAGE </w:instrText>
                </w:r>
                <w:r>
                  <w:rPr>
                    <w:rFonts w:ascii="Trebuchet MS"/>
                    <w:spacing w:val="-5"/>
                  </w:rPr>
                  <w:fldChar w:fldCharType="separate"/>
                </w:r>
                <w:r w:rsidR="00DF03A3">
                  <w:rPr>
                    <w:rFonts w:ascii="Trebuchet MS"/>
                    <w:noProof/>
                    <w:spacing w:val="-5"/>
                  </w:rPr>
                  <w:t>59</w:t>
                </w:r>
                <w:r>
                  <w:rPr>
                    <w:rFonts w:ascii="Trebuchet MS"/>
                    <w:spacing w:val="-5"/>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50F48" w14:textId="77777777" w:rsidR="00CE5EEA" w:rsidRDefault="00CE5EEA">
    <w:pPr>
      <w:pStyle w:val="a3"/>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83567" w14:textId="77777777" w:rsidR="00CE5EEA" w:rsidRDefault="00CE5EEA">
    <w:pPr>
      <w:pStyle w:val="a3"/>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8819C" w14:textId="77777777" w:rsidR="00CE5EEA" w:rsidRDefault="00A444D7">
    <w:pPr>
      <w:pStyle w:val="a3"/>
      <w:spacing w:line="14" w:lineRule="auto"/>
      <w:rPr>
        <w:sz w:val="20"/>
      </w:rPr>
    </w:pPr>
    <w:r>
      <w:pict w14:anchorId="38C40F3D">
        <v:shapetype id="_x0000_t202" coordsize="21600,21600" o:spt="202" path="m,l,21600r21600,l21600,xe">
          <v:stroke joinstyle="miter"/>
          <v:path gradientshapeok="t" o:connecttype="rect"/>
        </v:shapetype>
        <v:shape id="docshape29" o:spid="_x0000_s2052" type="#_x0000_t202" style="position:absolute;margin-left:298.85pt;margin-top:36.6pt;width:20pt;height:18pt;z-index:-20944896;mso-position-horizontal-relative:page;mso-position-vertical-relative:page" filled="f" stroked="f">
          <v:textbox inset="0,0,0,0">
            <w:txbxContent>
              <w:p w14:paraId="6C4953B6" w14:textId="77777777" w:rsidR="00CE5EEA" w:rsidRDefault="00222207">
                <w:pPr>
                  <w:pStyle w:val="a3"/>
                  <w:spacing w:before="56"/>
                  <w:ind w:left="60"/>
                  <w:rPr>
                    <w:rFonts w:ascii="Trebuchet MS"/>
                  </w:rPr>
                </w:pPr>
                <w:r>
                  <w:rPr>
                    <w:rFonts w:ascii="Trebuchet MS"/>
                    <w:spacing w:val="-5"/>
                  </w:rPr>
                  <w:fldChar w:fldCharType="begin"/>
                </w:r>
                <w:r w:rsidR="00CE5EEA">
                  <w:rPr>
                    <w:rFonts w:ascii="Trebuchet MS"/>
                    <w:spacing w:val="-5"/>
                  </w:rPr>
                  <w:instrText xml:space="preserve"> PAGE </w:instrText>
                </w:r>
                <w:r>
                  <w:rPr>
                    <w:rFonts w:ascii="Trebuchet MS"/>
                    <w:spacing w:val="-5"/>
                  </w:rPr>
                  <w:fldChar w:fldCharType="separate"/>
                </w:r>
                <w:r w:rsidR="00DF03A3">
                  <w:rPr>
                    <w:rFonts w:ascii="Trebuchet MS"/>
                    <w:noProof/>
                    <w:spacing w:val="-5"/>
                  </w:rPr>
                  <w:t>62</w:t>
                </w:r>
                <w:r>
                  <w:rPr>
                    <w:rFonts w:ascii="Trebuchet MS"/>
                    <w:spacing w:val="-5"/>
                  </w:rPr>
                  <w:fldChar w:fldCharType="end"/>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E5F46" w14:textId="77777777" w:rsidR="00CE5EEA" w:rsidRDefault="00CE5EEA">
    <w:pPr>
      <w:pStyle w:val="a3"/>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22C2E" w14:textId="77777777" w:rsidR="00CE5EEA" w:rsidRDefault="00A444D7">
    <w:pPr>
      <w:pStyle w:val="a3"/>
      <w:spacing w:line="14" w:lineRule="auto"/>
      <w:rPr>
        <w:sz w:val="20"/>
      </w:rPr>
    </w:pPr>
    <w:r>
      <w:pict w14:anchorId="548964A3">
        <v:shapetype id="_x0000_t202" coordsize="21600,21600" o:spt="202" path="m,l,21600r21600,l21600,xe">
          <v:stroke joinstyle="miter"/>
          <v:path gradientshapeok="t" o:connecttype="rect"/>
        </v:shapetype>
        <v:shape id="docshape30" o:spid="_x0000_s2051" type="#_x0000_t202" style="position:absolute;margin-left:411.3pt;margin-top:36.6pt;width:20.25pt;height:18pt;z-index:-20944384;mso-position-horizontal-relative:page;mso-position-vertical-relative:page" filled="f" stroked="f">
          <v:textbox inset="0,0,0,0">
            <w:txbxContent>
              <w:p w14:paraId="0867CF92" w14:textId="77777777" w:rsidR="00CE5EEA" w:rsidRDefault="00222207">
                <w:pPr>
                  <w:pStyle w:val="a3"/>
                  <w:spacing w:before="56"/>
                  <w:ind w:left="60"/>
                  <w:rPr>
                    <w:rFonts w:ascii="Trebuchet MS"/>
                  </w:rPr>
                </w:pPr>
                <w:r>
                  <w:rPr>
                    <w:rFonts w:ascii="Trebuchet MS"/>
                    <w:spacing w:val="-5"/>
                    <w:w w:val="105"/>
                  </w:rPr>
                  <w:fldChar w:fldCharType="begin"/>
                </w:r>
                <w:r w:rsidR="00CE5EEA">
                  <w:rPr>
                    <w:rFonts w:ascii="Trebuchet MS"/>
                    <w:spacing w:val="-5"/>
                    <w:w w:val="105"/>
                  </w:rPr>
                  <w:instrText xml:space="preserve"> PAGE </w:instrText>
                </w:r>
                <w:r>
                  <w:rPr>
                    <w:rFonts w:ascii="Trebuchet MS"/>
                    <w:spacing w:val="-5"/>
                    <w:w w:val="105"/>
                  </w:rPr>
                  <w:fldChar w:fldCharType="separate"/>
                </w:r>
                <w:r w:rsidR="00DF03A3">
                  <w:rPr>
                    <w:rFonts w:ascii="Trebuchet MS"/>
                    <w:noProof/>
                    <w:spacing w:val="-5"/>
                    <w:w w:val="105"/>
                  </w:rPr>
                  <w:t>75</w:t>
                </w:r>
                <w:r>
                  <w:rPr>
                    <w:rFonts w:ascii="Trebuchet MS"/>
                    <w:spacing w:val="-5"/>
                    <w:w w:val="105"/>
                  </w:rPr>
                  <w:fldChar w:fldCharType="end"/>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42FF1" w14:textId="77777777" w:rsidR="00CE5EEA" w:rsidRDefault="00CE5EEA">
    <w:pPr>
      <w:pStyle w:val="a3"/>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9C947" w14:textId="77777777" w:rsidR="00CE5EEA" w:rsidRDefault="00A444D7">
    <w:pPr>
      <w:pStyle w:val="a3"/>
      <w:spacing w:line="14" w:lineRule="auto"/>
      <w:rPr>
        <w:sz w:val="20"/>
      </w:rPr>
    </w:pPr>
    <w:r>
      <w:pict w14:anchorId="35E69403">
        <v:shapetype id="_x0000_t202" coordsize="21600,21600" o:spt="202" path="m,l,21600r21600,l21600,xe">
          <v:stroke joinstyle="miter"/>
          <v:path gradientshapeok="t" o:connecttype="rect"/>
        </v:shapetype>
        <v:shape id="docshape31" o:spid="_x0000_s2050" type="#_x0000_t202" style="position:absolute;margin-left:296.35pt;margin-top:36.6pt;width:25pt;height:18pt;z-index:-20943872;mso-position-horizontal-relative:page;mso-position-vertical-relative:page" filled="f" stroked="f">
          <v:textbox inset="0,0,0,0">
            <w:txbxContent>
              <w:p w14:paraId="47EB79E4" w14:textId="77777777" w:rsidR="00CE5EEA" w:rsidRDefault="00222207">
                <w:pPr>
                  <w:pStyle w:val="a3"/>
                  <w:spacing w:before="56"/>
                  <w:ind w:left="60"/>
                  <w:rPr>
                    <w:rFonts w:ascii="Trebuchet MS"/>
                  </w:rPr>
                </w:pPr>
                <w:r>
                  <w:rPr>
                    <w:rFonts w:ascii="Trebuchet MS"/>
                    <w:spacing w:val="-5"/>
                  </w:rPr>
                  <w:fldChar w:fldCharType="begin"/>
                </w:r>
                <w:r w:rsidR="00CE5EEA">
                  <w:rPr>
                    <w:rFonts w:ascii="Trebuchet MS"/>
                    <w:spacing w:val="-5"/>
                  </w:rPr>
                  <w:instrText xml:space="preserve"> PAGE </w:instrText>
                </w:r>
                <w:r>
                  <w:rPr>
                    <w:rFonts w:ascii="Trebuchet MS"/>
                    <w:spacing w:val="-5"/>
                  </w:rPr>
                  <w:fldChar w:fldCharType="separate"/>
                </w:r>
                <w:r w:rsidR="00DF03A3">
                  <w:rPr>
                    <w:rFonts w:ascii="Trebuchet MS"/>
                    <w:noProof/>
                    <w:spacing w:val="-5"/>
                  </w:rPr>
                  <w:t>154</w:t>
                </w:r>
                <w:r>
                  <w:rPr>
                    <w:rFonts w:ascii="Trebuchet MS"/>
                    <w:spacing w:val="-5"/>
                  </w:rPr>
                  <w:fldChar w:fldCharType="end"/>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ED625" w14:textId="77777777" w:rsidR="00CE5EEA" w:rsidRDefault="00CE5EEA">
    <w:pPr>
      <w:pStyle w:val="a3"/>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729317" w14:textId="77777777" w:rsidR="00CE5EEA" w:rsidRDefault="00A444D7">
    <w:pPr>
      <w:pStyle w:val="a3"/>
      <w:spacing w:line="14" w:lineRule="auto"/>
      <w:rPr>
        <w:sz w:val="20"/>
      </w:rPr>
    </w:pPr>
    <w:r>
      <w:pict w14:anchorId="69C905EA">
        <v:shapetype id="_x0000_t202" coordsize="21600,21600" o:spt="202" path="m,l,21600r21600,l21600,xe">
          <v:stroke joinstyle="miter"/>
          <v:path gradientshapeok="t" o:connecttype="rect"/>
        </v:shapetype>
        <v:shape id="docshape37" o:spid="_x0000_s2049" type="#_x0000_t202" style="position:absolute;margin-left:296.55pt;margin-top:36.6pt;width:24.5pt;height:18pt;z-index:-20943360;mso-position-horizontal-relative:page;mso-position-vertical-relative:page" filled="f" stroked="f">
          <v:textbox inset="0,0,0,0">
            <w:txbxContent>
              <w:p w14:paraId="0D744203" w14:textId="77777777" w:rsidR="00CE5EEA" w:rsidRDefault="00222207">
                <w:pPr>
                  <w:pStyle w:val="a3"/>
                  <w:spacing w:before="56"/>
                  <w:ind w:left="60"/>
                  <w:rPr>
                    <w:rFonts w:ascii="Trebuchet MS"/>
                  </w:rPr>
                </w:pPr>
                <w:r>
                  <w:rPr>
                    <w:rFonts w:ascii="Trebuchet MS"/>
                    <w:spacing w:val="-5"/>
                  </w:rPr>
                  <w:fldChar w:fldCharType="begin"/>
                </w:r>
                <w:r w:rsidR="00CE5EEA">
                  <w:rPr>
                    <w:rFonts w:ascii="Trebuchet MS"/>
                    <w:spacing w:val="-5"/>
                  </w:rPr>
                  <w:instrText xml:space="preserve"> PAGE </w:instrText>
                </w:r>
                <w:r>
                  <w:rPr>
                    <w:rFonts w:ascii="Trebuchet MS"/>
                    <w:spacing w:val="-5"/>
                  </w:rPr>
                  <w:fldChar w:fldCharType="separate"/>
                </w:r>
                <w:r w:rsidR="00DF03A3">
                  <w:rPr>
                    <w:rFonts w:ascii="Trebuchet MS"/>
                    <w:noProof/>
                    <w:spacing w:val="-5"/>
                  </w:rPr>
                  <w:t>160</w:t>
                </w:r>
                <w:r>
                  <w:rPr>
                    <w:rFonts w:ascii="Trebuchet MS"/>
                    <w:spacing w:val="-5"/>
                  </w:rP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F2DCB" w14:textId="77777777" w:rsidR="00CE5EEA" w:rsidRDefault="00A444D7">
    <w:pPr>
      <w:pStyle w:val="a3"/>
      <w:spacing w:line="14" w:lineRule="auto"/>
      <w:rPr>
        <w:sz w:val="20"/>
      </w:rPr>
    </w:pPr>
    <w:r>
      <w:pict w14:anchorId="7050B896">
        <v:shapetype id="_x0000_t202" coordsize="21600,21600" o:spt="202" path="m,l,21600r21600,l21600,xe">
          <v:stroke joinstyle="miter"/>
          <v:path gradientshapeok="t" o:connecttype="rect"/>
        </v:shapetype>
        <v:shape id="docshape4" o:spid="_x0000_s2060" type="#_x0000_t202" style="position:absolute;margin-left:412.4pt;margin-top:36.6pt;width:18.05pt;height:18pt;z-index:-20948992;mso-position-horizontal-relative:page;mso-position-vertical-relative:page" filled="f" stroked="f">
          <v:textbox inset="0,0,0,0">
            <w:txbxContent>
              <w:p w14:paraId="33AC7271" w14:textId="77777777" w:rsidR="00CE5EEA" w:rsidRDefault="00222207">
                <w:pPr>
                  <w:pStyle w:val="a3"/>
                  <w:spacing w:before="56"/>
                  <w:ind w:left="60"/>
                  <w:rPr>
                    <w:rFonts w:ascii="Trebuchet MS"/>
                  </w:rPr>
                </w:pPr>
                <w:r>
                  <w:rPr>
                    <w:rFonts w:ascii="Trebuchet MS"/>
                    <w:spacing w:val="-5"/>
                    <w:w w:val="95"/>
                  </w:rPr>
                  <w:fldChar w:fldCharType="begin"/>
                </w:r>
                <w:r w:rsidR="00CE5EEA">
                  <w:rPr>
                    <w:rFonts w:ascii="Trebuchet MS"/>
                    <w:spacing w:val="-5"/>
                    <w:w w:val="95"/>
                  </w:rPr>
                  <w:instrText xml:space="preserve"> PAGE </w:instrText>
                </w:r>
                <w:r>
                  <w:rPr>
                    <w:rFonts w:ascii="Trebuchet MS"/>
                    <w:spacing w:val="-5"/>
                    <w:w w:val="95"/>
                  </w:rPr>
                  <w:fldChar w:fldCharType="separate"/>
                </w:r>
                <w:r w:rsidR="00DF03A3">
                  <w:rPr>
                    <w:rFonts w:ascii="Trebuchet MS"/>
                    <w:noProof/>
                    <w:spacing w:val="-5"/>
                    <w:w w:val="95"/>
                  </w:rPr>
                  <w:t>14</w:t>
                </w:r>
                <w:r>
                  <w:rPr>
                    <w:rFonts w:ascii="Trebuchet MS"/>
                    <w:spacing w:val="-5"/>
                    <w:w w:val="95"/>
                  </w:rP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1AF0F" w14:textId="77777777" w:rsidR="00CE5EEA" w:rsidRDefault="00CE5EEA">
    <w:pPr>
      <w:pStyle w:val="a3"/>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B0979" w14:textId="77777777" w:rsidR="00CE5EEA" w:rsidRDefault="00A444D7">
    <w:pPr>
      <w:pStyle w:val="a3"/>
      <w:spacing w:line="14" w:lineRule="auto"/>
      <w:rPr>
        <w:sz w:val="20"/>
      </w:rPr>
    </w:pPr>
    <w:r>
      <w:pict w14:anchorId="63C64DBF">
        <v:shapetype id="_x0000_t202" coordsize="21600,21600" o:spt="202" path="m,l,21600r21600,l21600,xe">
          <v:stroke joinstyle="miter"/>
          <v:path gradientshapeok="t" o:connecttype="rect"/>
        </v:shapetype>
        <v:shape id="docshape8" o:spid="_x0000_s2059" type="#_x0000_t202" style="position:absolute;margin-left:298.85pt;margin-top:36.6pt;width:20pt;height:18pt;z-index:-20948480;mso-position-horizontal-relative:page;mso-position-vertical-relative:page" filled="f" stroked="f">
          <v:textbox inset="0,0,0,0">
            <w:txbxContent>
              <w:p w14:paraId="51FAFE18" w14:textId="77777777" w:rsidR="00CE5EEA" w:rsidRDefault="00222207">
                <w:pPr>
                  <w:pStyle w:val="a3"/>
                  <w:spacing w:before="56"/>
                  <w:ind w:left="60"/>
                  <w:rPr>
                    <w:rFonts w:ascii="Trebuchet MS"/>
                  </w:rPr>
                </w:pPr>
                <w:r>
                  <w:rPr>
                    <w:rFonts w:ascii="Trebuchet MS"/>
                    <w:spacing w:val="-5"/>
                  </w:rPr>
                  <w:fldChar w:fldCharType="begin"/>
                </w:r>
                <w:r w:rsidR="00CE5EEA">
                  <w:rPr>
                    <w:rFonts w:ascii="Trebuchet MS"/>
                    <w:spacing w:val="-5"/>
                  </w:rPr>
                  <w:instrText xml:space="preserve"> PAGE </w:instrText>
                </w:r>
                <w:r>
                  <w:rPr>
                    <w:rFonts w:ascii="Trebuchet MS"/>
                    <w:spacing w:val="-5"/>
                  </w:rPr>
                  <w:fldChar w:fldCharType="separate"/>
                </w:r>
                <w:r w:rsidR="00DF03A3">
                  <w:rPr>
                    <w:rFonts w:ascii="Trebuchet MS"/>
                    <w:noProof/>
                    <w:spacing w:val="-5"/>
                  </w:rPr>
                  <w:t>24</w:t>
                </w:r>
                <w:r>
                  <w:rPr>
                    <w:rFonts w:ascii="Trebuchet MS"/>
                    <w:spacing w:val="-5"/>
                  </w:rP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1B485" w14:textId="77777777" w:rsidR="00CE5EEA" w:rsidRDefault="00CE5EEA">
    <w:pPr>
      <w:pStyle w:val="a3"/>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9437C" w14:textId="77777777" w:rsidR="00CE5EEA" w:rsidRDefault="00A444D7">
    <w:pPr>
      <w:pStyle w:val="a3"/>
      <w:spacing w:line="14" w:lineRule="auto"/>
      <w:rPr>
        <w:sz w:val="20"/>
      </w:rPr>
    </w:pPr>
    <w:r>
      <w:pict w14:anchorId="49A190F2">
        <v:shapetype id="_x0000_t202" coordsize="21600,21600" o:spt="202" path="m,l,21600r21600,l21600,xe">
          <v:stroke joinstyle="miter"/>
          <v:path gradientshapeok="t" o:connecttype="rect"/>
        </v:shapetype>
        <v:shape id="docshape13" o:spid="_x0000_s2058" type="#_x0000_t202" style="position:absolute;margin-left:411.45pt;margin-top:36.6pt;width:20pt;height:18pt;z-index:-20947968;mso-position-horizontal-relative:page;mso-position-vertical-relative:page" filled="f" stroked="f">
          <v:textbox inset="0,0,0,0">
            <w:txbxContent>
              <w:p w14:paraId="0EAA971B" w14:textId="77777777" w:rsidR="00CE5EEA" w:rsidRDefault="00222207">
                <w:pPr>
                  <w:pStyle w:val="a3"/>
                  <w:spacing w:before="56"/>
                  <w:ind w:left="60"/>
                  <w:rPr>
                    <w:rFonts w:ascii="Trebuchet MS"/>
                  </w:rPr>
                </w:pPr>
                <w:r>
                  <w:rPr>
                    <w:rFonts w:ascii="Trebuchet MS"/>
                    <w:spacing w:val="-5"/>
                  </w:rPr>
                  <w:fldChar w:fldCharType="begin"/>
                </w:r>
                <w:r w:rsidR="00CE5EEA">
                  <w:rPr>
                    <w:rFonts w:ascii="Trebuchet MS"/>
                    <w:spacing w:val="-5"/>
                  </w:rPr>
                  <w:instrText xml:space="preserve"> PAGE </w:instrText>
                </w:r>
                <w:r>
                  <w:rPr>
                    <w:rFonts w:ascii="Trebuchet MS"/>
                    <w:spacing w:val="-5"/>
                  </w:rPr>
                  <w:fldChar w:fldCharType="separate"/>
                </w:r>
                <w:r w:rsidR="00DF03A3">
                  <w:rPr>
                    <w:rFonts w:ascii="Trebuchet MS"/>
                    <w:noProof/>
                    <w:spacing w:val="-5"/>
                  </w:rPr>
                  <w:t>31</w:t>
                </w:r>
                <w:r>
                  <w:rPr>
                    <w:rFonts w:ascii="Trebuchet MS"/>
                    <w:spacing w:val="-5"/>
                  </w:rPr>
                  <w:fldChar w:fldCharType="end"/>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41010" w14:textId="77777777" w:rsidR="00CE5EEA" w:rsidRDefault="00CE5EEA">
    <w:pPr>
      <w:pStyle w:val="a3"/>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7D30B" w14:textId="77777777" w:rsidR="00CE5EEA" w:rsidRDefault="00CE5EEA">
    <w:pPr>
      <w:pStyle w:val="a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1A67"/>
    <w:multiLevelType w:val="hybridMultilevel"/>
    <w:tmpl w:val="4634C7EA"/>
    <w:lvl w:ilvl="0" w:tplc="1484898A">
      <w:numFmt w:val="bullet"/>
      <w:lvlText w:val=""/>
      <w:lvlJc w:val="left"/>
      <w:pPr>
        <w:ind w:left="283" w:hanging="111"/>
      </w:pPr>
      <w:rPr>
        <w:rFonts w:ascii="Symbol" w:eastAsia="Symbol" w:hAnsi="Symbol" w:cs="Symbol" w:hint="default"/>
        <w:b w:val="0"/>
        <w:bCs w:val="0"/>
        <w:i w:val="0"/>
        <w:iCs w:val="0"/>
        <w:spacing w:val="8"/>
        <w:w w:val="88"/>
        <w:sz w:val="20"/>
        <w:szCs w:val="20"/>
        <w:lang w:val="ru-RU" w:eastAsia="en-US" w:bidi="ar-SA"/>
      </w:rPr>
    </w:lvl>
    <w:lvl w:ilvl="1" w:tplc="17C66E70">
      <w:numFmt w:val="bullet"/>
      <w:lvlText w:val="•"/>
      <w:lvlJc w:val="left"/>
      <w:pPr>
        <w:ind w:left="550" w:hanging="111"/>
      </w:pPr>
      <w:rPr>
        <w:rFonts w:hint="default"/>
        <w:lang w:val="ru-RU" w:eastAsia="en-US" w:bidi="ar-SA"/>
      </w:rPr>
    </w:lvl>
    <w:lvl w:ilvl="2" w:tplc="395867E2">
      <w:numFmt w:val="bullet"/>
      <w:lvlText w:val="•"/>
      <w:lvlJc w:val="left"/>
      <w:pPr>
        <w:ind w:left="821" w:hanging="111"/>
      </w:pPr>
      <w:rPr>
        <w:rFonts w:hint="default"/>
        <w:lang w:val="ru-RU" w:eastAsia="en-US" w:bidi="ar-SA"/>
      </w:rPr>
    </w:lvl>
    <w:lvl w:ilvl="3" w:tplc="A78C5644">
      <w:numFmt w:val="bullet"/>
      <w:lvlText w:val="•"/>
      <w:lvlJc w:val="left"/>
      <w:pPr>
        <w:ind w:left="1092" w:hanging="111"/>
      </w:pPr>
      <w:rPr>
        <w:rFonts w:hint="default"/>
        <w:lang w:val="ru-RU" w:eastAsia="en-US" w:bidi="ar-SA"/>
      </w:rPr>
    </w:lvl>
    <w:lvl w:ilvl="4" w:tplc="E3D6276C">
      <w:numFmt w:val="bullet"/>
      <w:lvlText w:val="•"/>
      <w:lvlJc w:val="left"/>
      <w:pPr>
        <w:ind w:left="1363" w:hanging="111"/>
      </w:pPr>
      <w:rPr>
        <w:rFonts w:hint="default"/>
        <w:lang w:val="ru-RU" w:eastAsia="en-US" w:bidi="ar-SA"/>
      </w:rPr>
    </w:lvl>
    <w:lvl w:ilvl="5" w:tplc="C480167E">
      <w:numFmt w:val="bullet"/>
      <w:lvlText w:val="•"/>
      <w:lvlJc w:val="left"/>
      <w:pPr>
        <w:ind w:left="1634" w:hanging="111"/>
      </w:pPr>
      <w:rPr>
        <w:rFonts w:hint="default"/>
        <w:lang w:val="ru-RU" w:eastAsia="en-US" w:bidi="ar-SA"/>
      </w:rPr>
    </w:lvl>
    <w:lvl w:ilvl="6" w:tplc="5406D23C">
      <w:numFmt w:val="bullet"/>
      <w:lvlText w:val="•"/>
      <w:lvlJc w:val="left"/>
      <w:pPr>
        <w:ind w:left="1904" w:hanging="111"/>
      </w:pPr>
      <w:rPr>
        <w:rFonts w:hint="default"/>
        <w:lang w:val="ru-RU" w:eastAsia="en-US" w:bidi="ar-SA"/>
      </w:rPr>
    </w:lvl>
    <w:lvl w:ilvl="7" w:tplc="ECDAE84E">
      <w:numFmt w:val="bullet"/>
      <w:lvlText w:val="•"/>
      <w:lvlJc w:val="left"/>
      <w:pPr>
        <w:ind w:left="2175" w:hanging="111"/>
      </w:pPr>
      <w:rPr>
        <w:rFonts w:hint="default"/>
        <w:lang w:val="ru-RU" w:eastAsia="en-US" w:bidi="ar-SA"/>
      </w:rPr>
    </w:lvl>
    <w:lvl w:ilvl="8" w:tplc="953C865E">
      <w:numFmt w:val="bullet"/>
      <w:lvlText w:val="•"/>
      <w:lvlJc w:val="left"/>
      <w:pPr>
        <w:ind w:left="2446" w:hanging="111"/>
      </w:pPr>
      <w:rPr>
        <w:rFonts w:hint="default"/>
        <w:lang w:val="ru-RU" w:eastAsia="en-US" w:bidi="ar-SA"/>
      </w:rPr>
    </w:lvl>
  </w:abstractNum>
  <w:abstractNum w:abstractNumId="1">
    <w:nsid w:val="00253C56"/>
    <w:multiLevelType w:val="hybridMultilevel"/>
    <w:tmpl w:val="054EE280"/>
    <w:lvl w:ilvl="0" w:tplc="C4C8CA28">
      <w:start w:val="1"/>
      <w:numFmt w:val="decimal"/>
      <w:lvlText w:val="%1."/>
      <w:lvlJc w:val="left"/>
      <w:pPr>
        <w:ind w:left="107"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00F65A44">
      <w:numFmt w:val="bullet"/>
      <w:lvlText w:val="•"/>
      <w:lvlJc w:val="left"/>
      <w:pPr>
        <w:ind w:left="497" w:hanging="221"/>
      </w:pPr>
      <w:rPr>
        <w:rFonts w:hint="default"/>
        <w:lang w:val="ru-RU" w:eastAsia="en-US" w:bidi="ar-SA"/>
      </w:rPr>
    </w:lvl>
    <w:lvl w:ilvl="2" w:tplc="6D1C3A90">
      <w:numFmt w:val="bullet"/>
      <w:lvlText w:val="•"/>
      <w:lvlJc w:val="left"/>
      <w:pPr>
        <w:ind w:left="894" w:hanging="221"/>
      </w:pPr>
      <w:rPr>
        <w:rFonts w:hint="default"/>
        <w:lang w:val="ru-RU" w:eastAsia="en-US" w:bidi="ar-SA"/>
      </w:rPr>
    </w:lvl>
    <w:lvl w:ilvl="3" w:tplc="182481D6">
      <w:numFmt w:val="bullet"/>
      <w:lvlText w:val="•"/>
      <w:lvlJc w:val="left"/>
      <w:pPr>
        <w:ind w:left="1291" w:hanging="221"/>
      </w:pPr>
      <w:rPr>
        <w:rFonts w:hint="default"/>
        <w:lang w:val="ru-RU" w:eastAsia="en-US" w:bidi="ar-SA"/>
      </w:rPr>
    </w:lvl>
    <w:lvl w:ilvl="4" w:tplc="81366F10">
      <w:numFmt w:val="bullet"/>
      <w:lvlText w:val="•"/>
      <w:lvlJc w:val="left"/>
      <w:pPr>
        <w:ind w:left="1688" w:hanging="221"/>
      </w:pPr>
      <w:rPr>
        <w:rFonts w:hint="default"/>
        <w:lang w:val="ru-RU" w:eastAsia="en-US" w:bidi="ar-SA"/>
      </w:rPr>
    </w:lvl>
    <w:lvl w:ilvl="5" w:tplc="4F668D16">
      <w:numFmt w:val="bullet"/>
      <w:lvlText w:val="•"/>
      <w:lvlJc w:val="left"/>
      <w:pPr>
        <w:ind w:left="2085" w:hanging="221"/>
      </w:pPr>
      <w:rPr>
        <w:rFonts w:hint="default"/>
        <w:lang w:val="ru-RU" w:eastAsia="en-US" w:bidi="ar-SA"/>
      </w:rPr>
    </w:lvl>
    <w:lvl w:ilvl="6" w:tplc="00261D9A">
      <w:numFmt w:val="bullet"/>
      <w:lvlText w:val="•"/>
      <w:lvlJc w:val="left"/>
      <w:pPr>
        <w:ind w:left="2482" w:hanging="221"/>
      </w:pPr>
      <w:rPr>
        <w:rFonts w:hint="default"/>
        <w:lang w:val="ru-RU" w:eastAsia="en-US" w:bidi="ar-SA"/>
      </w:rPr>
    </w:lvl>
    <w:lvl w:ilvl="7" w:tplc="F620C40E">
      <w:numFmt w:val="bullet"/>
      <w:lvlText w:val="•"/>
      <w:lvlJc w:val="left"/>
      <w:pPr>
        <w:ind w:left="2879" w:hanging="221"/>
      </w:pPr>
      <w:rPr>
        <w:rFonts w:hint="default"/>
        <w:lang w:val="ru-RU" w:eastAsia="en-US" w:bidi="ar-SA"/>
      </w:rPr>
    </w:lvl>
    <w:lvl w:ilvl="8" w:tplc="FB42C796">
      <w:numFmt w:val="bullet"/>
      <w:lvlText w:val="•"/>
      <w:lvlJc w:val="left"/>
      <w:pPr>
        <w:ind w:left="3276" w:hanging="221"/>
      </w:pPr>
      <w:rPr>
        <w:rFonts w:hint="default"/>
        <w:lang w:val="ru-RU" w:eastAsia="en-US" w:bidi="ar-SA"/>
      </w:rPr>
    </w:lvl>
  </w:abstractNum>
  <w:abstractNum w:abstractNumId="2">
    <w:nsid w:val="00D76819"/>
    <w:multiLevelType w:val="hybridMultilevel"/>
    <w:tmpl w:val="AE6AB17E"/>
    <w:lvl w:ilvl="0" w:tplc="DE727456">
      <w:start w:val="1"/>
      <w:numFmt w:val="decimal"/>
      <w:lvlText w:val="%1."/>
      <w:lvlJc w:val="left"/>
      <w:pPr>
        <w:ind w:left="917" w:hanging="240"/>
      </w:pPr>
      <w:rPr>
        <w:rFonts w:ascii="Times New Roman" w:eastAsia="Times New Roman" w:hAnsi="Times New Roman" w:cs="Times New Roman" w:hint="default"/>
        <w:b/>
        <w:bCs/>
        <w:i w:val="0"/>
        <w:iCs w:val="0"/>
        <w:spacing w:val="0"/>
        <w:w w:val="100"/>
        <w:sz w:val="24"/>
        <w:szCs w:val="24"/>
        <w:lang w:val="ru-RU" w:eastAsia="en-US" w:bidi="ar-SA"/>
      </w:rPr>
    </w:lvl>
    <w:lvl w:ilvl="1" w:tplc="7D28E19A">
      <w:numFmt w:val="bullet"/>
      <w:lvlText w:val=""/>
      <w:lvlJc w:val="left"/>
      <w:pPr>
        <w:ind w:left="1243" w:hanging="284"/>
      </w:pPr>
      <w:rPr>
        <w:rFonts w:ascii="Wingdings" w:eastAsia="Wingdings" w:hAnsi="Wingdings" w:cs="Wingdings" w:hint="default"/>
        <w:b w:val="0"/>
        <w:bCs w:val="0"/>
        <w:i w:val="0"/>
        <w:iCs w:val="0"/>
        <w:spacing w:val="0"/>
        <w:w w:val="100"/>
        <w:sz w:val="24"/>
        <w:szCs w:val="24"/>
        <w:lang w:val="ru-RU" w:eastAsia="en-US" w:bidi="ar-SA"/>
      </w:rPr>
    </w:lvl>
    <w:lvl w:ilvl="2" w:tplc="5F943A42">
      <w:numFmt w:val="bullet"/>
      <w:lvlText w:val="•"/>
      <w:lvlJc w:val="left"/>
      <w:pPr>
        <w:ind w:left="2322" w:hanging="284"/>
      </w:pPr>
      <w:rPr>
        <w:rFonts w:hint="default"/>
        <w:lang w:val="ru-RU" w:eastAsia="en-US" w:bidi="ar-SA"/>
      </w:rPr>
    </w:lvl>
    <w:lvl w:ilvl="3" w:tplc="5312463C">
      <w:numFmt w:val="bullet"/>
      <w:lvlText w:val="•"/>
      <w:lvlJc w:val="left"/>
      <w:pPr>
        <w:ind w:left="3405" w:hanging="284"/>
      </w:pPr>
      <w:rPr>
        <w:rFonts w:hint="default"/>
        <w:lang w:val="ru-RU" w:eastAsia="en-US" w:bidi="ar-SA"/>
      </w:rPr>
    </w:lvl>
    <w:lvl w:ilvl="4" w:tplc="E0940C8E">
      <w:numFmt w:val="bullet"/>
      <w:lvlText w:val="•"/>
      <w:lvlJc w:val="left"/>
      <w:pPr>
        <w:ind w:left="4488" w:hanging="284"/>
      </w:pPr>
      <w:rPr>
        <w:rFonts w:hint="default"/>
        <w:lang w:val="ru-RU" w:eastAsia="en-US" w:bidi="ar-SA"/>
      </w:rPr>
    </w:lvl>
    <w:lvl w:ilvl="5" w:tplc="21F8AFCA">
      <w:numFmt w:val="bullet"/>
      <w:lvlText w:val="•"/>
      <w:lvlJc w:val="left"/>
      <w:pPr>
        <w:ind w:left="5571" w:hanging="284"/>
      </w:pPr>
      <w:rPr>
        <w:rFonts w:hint="default"/>
        <w:lang w:val="ru-RU" w:eastAsia="en-US" w:bidi="ar-SA"/>
      </w:rPr>
    </w:lvl>
    <w:lvl w:ilvl="6" w:tplc="62921A88">
      <w:numFmt w:val="bullet"/>
      <w:lvlText w:val="•"/>
      <w:lvlJc w:val="left"/>
      <w:pPr>
        <w:ind w:left="6654" w:hanging="284"/>
      </w:pPr>
      <w:rPr>
        <w:rFonts w:hint="default"/>
        <w:lang w:val="ru-RU" w:eastAsia="en-US" w:bidi="ar-SA"/>
      </w:rPr>
    </w:lvl>
    <w:lvl w:ilvl="7" w:tplc="24B23F9A">
      <w:numFmt w:val="bullet"/>
      <w:lvlText w:val="•"/>
      <w:lvlJc w:val="left"/>
      <w:pPr>
        <w:ind w:left="7737" w:hanging="284"/>
      </w:pPr>
      <w:rPr>
        <w:rFonts w:hint="default"/>
        <w:lang w:val="ru-RU" w:eastAsia="en-US" w:bidi="ar-SA"/>
      </w:rPr>
    </w:lvl>
    <w:lvl w:ilvl="8" w:tplc="410AA5DE">
      <w:numFmt w:val="bullet"/>
      <w:lvlText w:val="•"/>
      <w:lvlJc w:val="left"/>
      <w:pPr>
        <w:ind w:left="8820" w:hanging="284"/>
      </w:pPr>
      <w:rPr>
        <w:rFonts w:hint="default"/>
        <w:lang w:val="ru-RU" w:eastAsia="en-US" w:bidi="ar-SA"/>
      </w:rPr>
    </w:lvl>
  </w:abstractNum>
  <w:abstractNum w:abstractNumId="3">
    <w:nsid w:val="01320710"/>
    <w:multiLevelType w:val="hybridMultilevel"/>
    <w:tmpl w:val="45BE0218"/>
    <w:lvl w:ilvl="0" w:tplc="971CBA22">
      <w:start w:val="1"/>
      <w:numFmt w:val="decimal"/>
      <w:lvlText w:val="%1."/>
      <w:lvlJc w:val="left"/>
      <w:pPr>
        <w:ind w:left="107"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2F8EAF3A">
      <w:numFmt w:val="bullet"/>
      <w:lvlText w:val="•"/>
      <w:lvlJc w:val="left"/>
      <w:pPr>
        <w:ind w:left="348" w:hanging="222"/>
      </w:pPr>
      <w:rPr>
        <w:rFonts w:hint="default"/>
        <w:lang w:val="ru-RU" w:eastAsia="en-US" w:bidi="ar-SA"/>
      </w:rPr>
    </w:lvl>
    <w:lvl w:ilvl="2" w:tplc="B1A6DC28">
      <w:numFmt w:val="bullet"/>
      <w:lvlText w:val="•"/>
      <w:lvlJc w:val="left"/>
      <w:pPr>
        <w:ind w:left="597" w:hanging="222"/>
      </w:pPr>
      <w:rPr>
        <w:rFonts w:hint="default"/>
        <w:lang w:val="ru-RU" w:eastAsia="en-US" w:bidi="ar-SA"/>
      </w:rPr>
    </w:lvl>
    <w:lvl w:ilvl="3" w:tplc="AED6E1F8">
      <w:numFmt w:val="bullet"/>
      <w:lvlText w:val="•"/>
      <w:lvlJc w:val="left"/>
      <w:pPr>
        <w:ind w:left="846" w:hanging="222"/>
      </w:pPr>
      <w:rPr>
        <w:rFonts w:hint="default"/>
        <w:lang w:val="ru-RU" w:eastAsia="en-US" w:bidi="ar-SA"/>
      </w:rPr>
    </w:lvl>
    <w:lvl w:ilvl="4" w:tplc="A6D22F18">
      <w:numFmt w:val="bullet"/>
      <w:lvlText w:val="•"/>
      <w:lvlJc w:val="left"/>
      <w:pPr>
        <w:ind w:left="1094" w:hanging="222"/>
      </w:pPr>
      <w:rPr>
        <w:rFonts w:hint="default"/>
        <w:lang w:val="ru-RU" w:eastAsia="en-US" w:bidi="ar-SA"/>
      </w:rPr>
    </w:lvl>
    <w:lvl w:ilvl="5" w:tplc="05722454">
      <w:numFmt w:val="bullet"/>
      <w:lvlText w:val="•"/>
      <w:lvlJc w:val="left"/>
      <w:pPr>
        <w:ind w:left="1343" w:hanging="222"/>
      </w:pPr>
      <w:rPr>
        <w:rFonts w:hint="default"/>
        <w:lang w:val="ru-RU" w:eastAsia="en-US" w:bidi="ar-SA"/>
      </w:rPr>
    </w:lvl>
    <w:lvl w:ilvl="6" w:tplc="08C6EDA2">
      <w:numFmt w:val="bullet"/>
      <w:lvlText w:val="•"/>
      <w:lvlJc w:val="left"/>
      <w:pPr>
        <w:ind w:left="1592" w:hanging="222"/>
      </w:pPr>
      <w:rPr>
        <w:rFonts w:hint="default"/>
        <w:lang w:val="ru-RU" w:eastAsia="en-US" w:bidi="ar-SA"/>
      </w:rPr>
    </w:lvl>
    <w:lvl w:ilvl="7" w:tplc="155E1472">
      <w:numFmt w:val="bullet"/>
      <w:lvlText w:val="•"/>
      <w:lvlJc w:val="left"/>
      <w:pPr>
        <w:ind w:left="1840" w:hanging="222"/>
      </w:pPr>
      <w:rPr>
        <w:rFonts w:hint="default"/>
        <w:lang w:val="ru-RU" w:eastAsia="en-US" w:bidi="ar-SA"/>
      </w:rPr>
    </w:lvl>
    <w:lvl w:ilvl="8" w:tplc="C70A3DBE">
      <w:numFmt w:val="bullet"/>
      <w:lvlText w:val="•"/>
      <w:lvlJc w:val="left"/>
      <w:pPr>
        <w:ind w:left="2089" w:hanging="222"/>
      </w:pPr>
      <w:rPr>
        <w:rFonts w:hint="default"/>
        <w:lang w:val="ru-RU" w:eastAsia="en-US" w:bidi="ar-SA"/>
      </w:rPr>
    </w:lvl>
  </w:abstractNum>
  <w:abstractNum w:abstractNumId="4">
    <w:nsid w:val="020A590C"/>
    <w:multiLevelType w:val="hybridMultilevel"/>
    <w:tmpl w:val="EDB28F32"/>
    <w:lvl w:ilvl="0" w:tplc="1A0CC2F8">
      <w:numFmt w:val="bullet"/>
      <w:lvlText w:val=""/>
      <w:lvlJc w:val="left"/>
      <w:pPr>
        <w:ind w:left="280" w:hanging="111"/>
      </w:pPr>
      <w:rPr>
        <w:rFonts w:ascii="Symbol" w:eastAsia="Symbol" w:hAnsi="Symbol" w:cs="Symbol" w:hint="default"/>
        <w:b w:val="0"/>
        <w:bCs w:val="0"/>
        <w:i w:val="0"/>
        <w:iCs w:val="0"/>
        <w:spacing w:val="8"/>
        <w:w w:val="88"/>
        <w:sz w:val="20"/>
        <w:szCs w:val="20"/>
        <w:lang w:val="ru-RU" w:eastAsia="en-US" w:bidi="ar-SA"/>
      </w:rPr>
    </w:lvl>
    <w:lvl w:ilvl="1" w:tplc="3BE630D6">
      <w:numFmt w:val="bullet"/>
      <w:lvlText w:val="•"/>
      <w:lvlJc w:val="left"/>
      <w:pPr>
        <w:ind w:left="881" w:hanging="111"/>
      </w:pPr>
      <w:rPr>
        <w:rFonts w:hint="default"/>
        <w:lang w:val="ru-RU" w:eastAsia="en-US" w:bidi="ar-SA"/>
      </w:rPr>
    </w:lvl>
    <w:lvl w:ilvl="2" w:tplc="D39200BE">
      <w:numFmt w:val="bullet"/>
      <w:lvlText w:val="•"/>
      <w:lvlJc w:val="left"/>
      <w:pPr>
        <w:ind w:left="1482" w:hanging="111"/>
      </w:pPr>
      <w:rPr>
        <w:rFonts w:hint="default"/>
        <w:lang w:val="ru-RU" w:eastAsia="en-US" w:bidi="ar-SA"/>
      </w:rPr>
    </w:lvl>
    <w:lvl w:ilvl="3" w:tplc="ED0C6702">
      <w:numFmt w:val="bullet"/>
      <w:lvlText w:val="•"/>
      <w:lvlJc w:val="left"/>
      <w:pPr>
        <w:ind w:left="2083" w:hanging="111"/>
      </w:pPr>
      <w:rPr>
        <w:rFonts w:hint="default"/>
        <w:lang w:val="ru-RU" w:eastAsia="en-US" w:bidi="ar-SA"/>
      </w:rPr>
    </w:lvl>
    <w:lvl w:ilvl="4" w:tplc="21924E16">
      <w:numFmt w:val="bullet"/>
      <w:lvlText w:val="•"/>
      <w:lvlJc w:val="left"/>
      <w:pPr>
        <w:ind w:left="2684" w:hanging="111"/>
      </w:pPr>
      <w:rPr>
        <w:rFonts w:hint="default"/>
        <w:lang w:val="ru-RU" w:eastAsia="en-US" w:bidi="ar-SA"/>
      </w:rPr>
    </w:lvl>
    <w:lvl w:ilvl="5" w:tplc="14E05188">
      <w:numFmt w:val="bullet"/>
      <w:lvlText w:val="•"/>
      <w:lvlJc w:val="left"/>
      <w:pPr>
        <w:ind w:left="3285" w:hanging="111"/>
      </w:pPr>
      <w:rPr>
        <w:rFonts w:hint="default"/>
        <w:lang w:val="ru-RU" w:eastAsia="en-US" w:bidi="ar-SA"/>
      </w:rPr>
    </w:lvl>
    <w:lvl w:ilvl="6" w:tplc="67BAA77A">
      <w:numFmt w:val="bullet"/>
      <w:lvlText w:val="•"/>
      <w:lvlJc w:val="left"/>
      <w:pPr>
        <w:ind w:left="3886" w:hanging="111"/>
      </w:pPr>
      <w:rPr>
        <w:rFonts w:hint="default"/>
        <w:lang w:val="ru-RU" w:eastAsia="en-US" w:bidi="ar-SA"/>
      </w:rPr>
    </w:lvl>
    <w:lvl w:ilvl="7" w:tplc="6A9432D6">
      <w:numFmt w:val="bullet"/>
      <w:lvlText w:val="•"/>
      <w:lvlJc w:val="left"/>
      <w:pPr>
        <w:ind w:left="4487" w:hanging="111"/>
      </w:pPr>
      <w:rPr>
        <w:rFonts w:hint="default"/>
        <w:lang w:val="ru-RU" w:eastAsia="en-US" w:bidi="ar-SA"/>
      </w:rPr>
    </w:lvl>
    <w:lvl w:ilvl="8" w:tplc="C4BA8C38">
      <w:numFmt w:val="bullet"/>
      <w:lvlText w:val="•"/>
      <w:lvlJc w:val="left"/>
      <w:pPr>
        <w:ind w:left="5088" w:hanging="111"/>
      </w:pPr>
      <w:rPr>
        <w:rFonts w:hint="default"/>
        <w:lang w:val="ru-RU" w:eastAsia="en-US" w:bidi="ar-SA"/>
      </w:rPr>
    </w:lvl>
  </w:abstractNum>
  <w:abstractNum w:abstractNumId="5">
    <w:nsid w:val="023B527A"/>
    <w:multiLevelType w:val="hybridMultilevel"/>
    <w:tmpl w:val="901615CA"/>
    <w:lvl w:ilvl="0" w:tplc="2C82CA52">
      <w:start w:val="1"/>
      <w:numFmt w:val="decimal"/>
      <w:lvlText w:val="%1."/>
      <w:lvlJc w:val="left"/>
      <w:pPr>
        <w:ind w:left="329"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2A543058">
      <w:numFmt w:val="bullet"/>
      <w:lvlText w:val="•"/>
      <w:lvlJc w:val="left"/>
      <w:pPr>
        <w:ind w:left="508" w:hanging="222"/>
      </w:pPr>
      <w:rPr>
        <w:rFonts w:hint="default"/>
        <w:lang w:val="ru-RU" w:eastAsia="en-US" w:bidi="ar-SA"/>
      </w:rPr>
    </w:lvl>
    <w:lvl w:ilvl="2" w:tplc="30407D98">
      <w:numFmt w:val="bullet"/>
      <w:lvlText w:val="•"/>
      <w:lvlJc w:val="left"/>
      <w:pPr>
        <w:ind w:left="697" w:hanging="222"/>
      </w:pPr>
      <w:rPr>
        <w:rFonts w:hint="default"/>
        <w:lang w:val="ru-RU" w:eastAsia="en-US" w:bidi="ar-SA"/>
      </w:rPr>
    </w:lvl>
    <w:lvl w:ilvl="3" w:tplc="8CF63CE2">
      <w:numFmt w:val="bullet"/>
      <w:lvlText w:val="•"/>
      <w:lvlJc w:val="left"/>
      <w:pPr>
        <w:ind w:left="885" w:hanging="222"/>
      </w:pPr>
      <w:rPr>
        <w:rFonts w:hint="default"/>
        <w:lang w:val="ru-RU" w:eastAsia="en-US" w:bidi="ar-SA"/>
      </w:rPr>
    </w:lvl>
    <w:lvl w:ilvl="4" w:tplc="FAF04BEA">
      <w:numFmt w:val="bullet"/>
      <w:lvlText w:val="•"/>
      <w:lvlJc w:val="left"/>
      <w:pPr>
        <w:ind w:left="1074" w:hanging="222"/>
      </w:pPr>
      <w:rPr>
        <w:rFonts w:hint="default"/>
        <w:lang w:val="ru-RU" w:eastAsia="en-US" w:bidi="ar-SA"/>
      </w:rPr>
    </w:lvl>
    <w:lvl w:ilvl="5" w:tplc="AF024FD8">
      <w:numFmt w:val="bullet"/>
      <w:lvlText w:val="•"/>
      <w:lvlJc w:val="left"/>
      <w:pPr>
        <w:ind w:left="1263" w:hanging="222"/>
      </w:pPr>
      <w:rPr>
        <w:rFonts w:hint="default"/>
        <w:lang w:val="ru-RU" w:eastAsia="en-US" w:bidi="ar-SA"/>
      </w:rPr>
    </w:lvl>
    <w:lvl w:ilvl="6" w:tplc="A554280E">
      <w:numFmt w:val="bullet"/>
      <w:lvlText w:val="•"/>
      <w:lvlJc w:val="left"/>
      <w:pPr>
        <w:ind w:left="1451" w:hanging="222"/>
      </w:pPr>
      <w:rPr>
        <w:rFonts w:hint="default"/>
        <w:lang w:val="ru-RU" w:eastAsia="en-US" w:bidi="ar-SA"/>
      </w:rPr>
    </w:lvl>
    <w:lvl w:ilvl="7" w:tplc="1476346C">
      <w:numFmt w:val="bullet"/>
      <w:lvlText w:val="•"/>
      <w:lvlJc w:val="left"/>
      <w:pPr>
        <w:ind w:left="1640" w:hanging="222"/>
      </w:pPr>
      <w:rPr>
        <w:rFonts w:hint="default"/>
        <w:lang w:val="ru-RU" w:eastAsia="en-US" w:bidi="ar-SA"/>
      </w:rPr>
    </w:lvl>
    <w:lvl w:ilvl="8" w:tplc="66044004">
      <w:numFmt w:val="bullet"/>
      <w:lvlText w:val="•"/>
      <w:lvlJc w:val="left"/>
      <w:pPr>
        <w:ind w:left="1828" w:hanging="222"/>
      </w:pPr>
      <w:rPr>
        <w:rFonts w:hint="default"/>
        <w:lang w:val="ru-RU" w:eastAsia="en-US" w:bidi="ar-SA"/>
      </w:rPr>
    </w:lvl>
  </w:abstractNum>
  <w:abstractNum w:abstractNumId="6">
    <w:nsid w:val="028961F7"/>
    <w:multiLevelType w:val="hybridMultilevel"/>
    <w:tmpl w:val="13FE4BE4"/>
    <w:lvl w:ilvl="0" w:tplc="BDE482D6">
      <w:numFmt w:val="bullet"/>
      <w:lvlText w:val=""/>
      <w:lvlJc w:val="left"/>
      <w:pPr>
        <w:ind w:left="236" w:hanging="214"/>
      </w:pPr>
      <w:rPr>
        <w:rFonts w:ascii="Wingdings" w:eastAsia="Wingdings" w:hAnsi="Wingdings" w:cs="Wingdings" w:hint="default"/>
        <w:b w:val="0"/>
        <w:bCs w:val="0"/>
        <w:i w:val="0"/>
        <w:iCs w:val="0"/>
        <w:spacing w:val="0"/>
        <w:w w:val="100"/>
        <w:sz w:val="22"/>
        <w:szCs w:val="22"/>
        <w:lang w:val="ru-RU" w:eastAsia="en-US" w:bidi="ar-SA"/>
      </w:rPr>
    </w:lvl>
    <w:lvl w:ilvl="1" w:tplc="DDF80254">
      <w:numFmt w:val="bullet"/>
      <w:lvlText w:val="•"/>
      <w:lvlJc w:val="left"/>
      <w:pPr>
        <w:ind w:left="786" w:hanging="214"/>
      </w:pPr>
      <w:rPr>
        <w:rFonts w:hint="default"/>
        <w:lang w:val="ru-RU" w:eastAsia="en-US" w:bidi="ar-SA"/>
      </w:rPr>
    </w:lvl>
    <w:lvl w:ilvl="2" w:tplc="CD442DE6">
      <w:numFmt w:val="bullet"/>
      <w:lvlText w:val="•"/>
      <w:lvlJc w:val="left"/>
      <w:pPr>
        <w:ind w:left="1333" w:hanging="214"/>
      </w:pPr>
      <w:rPr>
        <w:rFonts w:hint="default"/>
        <w:lang w:val="ru-RU" w:eastAsia="en-US" w:bidi="ar-SA"/>
      </w:rPr>
    </w:lvl>
    <w:lvl w:ilvl="3" w:tplc="3ADA448E">
      <w:numFmt w:val="bullet"/>
      <w:lvlText w:val="•"/>
      <w:lvlJc w:val="left"/>
      <w:pPr>
        <w:ind w:left="1879" w:hanging="214"/>
      </w:pPr>
      <w:rPr>
        <w:rFonts w:hint="default"/>
        <w:lang w:val="ru-RU" w:eastAsia="en-US" w:bidi="ar-SA"/>
      </w:rPr>
    </w:lvl>
    <w:lvl w:ilvl="4" w:tplc="81181ED6">
      <w:numFmt w:val="bullet"/>
      <w:lvlText w:val="•"/>
      <w:lvlJc w:val="left"/>
      <w:pPr>
        <w:ind w:left="2426" w:hanging="214"/>
      </w:pPr>
      <w:rPr>
        <w:rFonts w:hint="default"/>
        <w:lang w:val="ru-RU" w:eastAsia="en-US" w:bidi="ar-SA"/>
      </w:rPr>
    </w:lvl>
    <w:lvl w:ilvl="5" w:tplc="4B508CC6">
      <w:numFmt w:val="bullet"/>
      <w:lvlText w:val="•"/>
      <w:lvlJc w:val="left"/>
      <w:pPr>
        <w:ind w:left="2973" w:hanging="214"/>
      </w:pPr>
      <w:rPr>
        <w:rFonts w:hint="default"/>
        <w:lang w:val="ru-RU" w:eastAsia="en-US" w:bidi="ar-SA"/>
      </w:rPr>
    </w:lvl>
    <w:lvl w:ilvl="6" w:tplc="F2904952">
      <w:numFmt w:val="bullet"/>
      <w:lvlText w:val="•"/>
      <w:lvlJc w:val="left"/>
      <w:pPr>
        <w:ind w:left="3519" w:hanging="214"/>
      </w:pPr>
      <w:rPr>
        <w:rFonts w:hint="default"/>
        <w:lang w:val="ru-RU" w:eastAsia="en-US" w:bidi="ar-SA"/>
      </w:rPr>
    </w:lvl>
    <w:lvl w:ilvl="7" w:tplc="2EC0C140">
      <w:numFmt w:val="bullet"/>
      <w:lvlText w:val="•"/>
      <w:lvlJc w:val="left"/>
      <w:pPr>
        <w:ind w:left="4066" w:hanging="214"/>
      </w:pPr>
      <w:rPr>
        <w:rFonts w:hint="default"/>
        <w:lang w:val="ru-RU" w:eastAsia="en-US" w:bidi="ar-SA"/>
      </w:rPr>
    </w:lvl>
    <w:lvl w:ilvl="8" w:tplc="2E2219A6">
      <w:numFmt w:val="bullet"/>
      <w:lvlText w:val="•"/>
      <w:lvlJc w:val="left"/>
      <w:pPr>
        <w:ind w:left="4612" w:hanging="214"/>
      </w:pPr>
      <w:rPr>
        <w:rFonts w:hint="default"/>
        <w:lang w:val="ru-RU" w:eastAsia="en-US" w:bidi="ar-SA"/>
      </w:rPr>
    </w:lvl>
  </w:abstractNum>
  <w:abstractNum w:abstractNumId="7">
    <w:nsid w:val="028C5217"/>
    <w:multiLevelType w:val="hybridMultilevel"/>
    <w:tmpl w:val="E1644EEA"/>
    <w:lvl w:ilvl="0" w:tplc="C07A8782">
      <w:numFmt w:val="bullet"/>
      <w:lvlText w:val=""/>
      <w:lvlJc w:val="left"/>
      <w:pPr>
        <w:ind w:left="1243" w:hanging="284"/>
      </w:pPr>
      <w:rPr>
        <w:rFonts w:ascii="Wingdings" w:eastAsia="Wingdings" w:hAnsi="Wingdings" w:cs="Wingdings" w:hint="default"/>
        <w:b w:val="0"/>
        <w:bCs w:val="0"/>
        <w:i w:val="0"/>
        <w:iCs w:val="0"/>
        <w:spacing w:val="0"/>
        <w:w w:val="100"/>
        <w:sz w:val="24"/>
        <w:szCs w:val="24"/>
        <w:lang w:val="ru-RU" w:eastAsia="en-US" w:bidi="ar-SA"/>
      </w:rPr>
    </w:lvl>
    <w:lvl w:ilvl="1" w:tplc="13A03126">
      <w:numFmt w:val="bullet"/>
      <w:lvlText w:val="•"/>
      <w:lvlJc w:val="left"/>
      <w:pPr>
        <w:ind w:left="2214" w:hanging="284"/>
      </w:pPr>
      <w:rPr>
        <w:rFonts w:hint="default"/>
        <w:lang w:val="ru-RU" w:eastAsia="en-US" w:bidi="ar-SA"/>
      </w:rPr>
    </w:lvl>
    <w:lvl w:ilvl="2" w:tplc="C8B2F93E">
      <w:numFmt w:val="bullet"/>
      <w:lvlText w:val="•"/>
      <w:lvlJc w:val="left"/>
      <w:pPr>
        <w:ind w:left="3189" w:hanging="284"/>
      </w:pPr>
      <w:rPr>
        <w:rFonts w:hint="default"/>
        <w:lang w:val="ru-RU" w:eastAsia="en-US" w:bidi="ar-SA"/>
      </w:rPr>
    </w:lvl>
    <w:lvl w:ilvl="3" w:tplc="63702CDA">
      <w:numFmt w:val="bullet"/>
      <w:lvlText w:val="•"/>
      <w:lvlJc w:val="left"/>
      <w:pPr>
        <w:ind w:left="4163" w:hanging="284"/>
      </w:pPr>
      <w:rPr>
        <w:rFonts w:hint="default"/>
        <w:lang w:val="ru-RU" w:eastAsia="en-US" w:bidi="ar-SA"/>
      </w:rPr>
    </w:lvl>
    <w:lvl w:ilvl="4" w:tplc="1976426A">
      <w:numFmt w:val="bullet"/>
      <w:lvlText w:val="•"/>
      <w:lvlJc w:val="left"/>
      <w:pPr>
        <w:ind w:left="5138" w:hanging="284"/>
      </w:pPr>
      <w:rPr>
        <w:rFonts w:hint="default"/>
        <w:lang w:val="ru-RU" w:eastAsia="en-US" w:bidi="ar-SA"/>
      </w:rPr>
    </w:lvl>
    <w:lvl w:ilvl="5" w:tplc="70107A66">
      <w:numFmt w:val="bullet"/>
      <w:lvlText w:val="•"/>
      <w:lvlJc w:val="left"/>
      <w:pPr>
        <w:ind w:left="6113" w:hanging="284"/>
      </w:pPr>
      <w:rPr>
        <w:rFonts w:hint="default"/>
        <w:lang w:val="ru-RU" w:eastAsia="en-US" w:bidi="ar-SA"/>
      </w:rPr>
    </w:lvl>
    <w:lvl w:ilvl="6" w:tplc="247AE438">
      <w:numFmt w:val="bullet"/>
      <w:lvlText w:val="•"/>
      <w:lvlJc w:val="left"/>
      <w:pPr>
        <w:ind w:left="7087" w:hanging="284"/>
      </w:pPr>
      <w:rPr>
        <w:rFonts w:hint="default"/>
        <w:lang w:val="ru-RU" w:eastAsia="en-US" w:bidi="ar-SA"/>
      </w:rPr>
    </w:lvl>
    <w:lvl w:ilvl="7" w:tplc="ED9C15E6">
      <w:numFmt w:val="bullet"/>
      <w:lvlText w:val="•"/>
      <w:lvlJc w:val="left"/>
      <w:pPr>
        <w:ind w:left="8062" w:hanging="284"/>
      </w:pPr>
      <w:rPr>
        <w:rFonts w:hint="default"/>
        <w:lang w:val="ru-RU" w:eastAsia="en-US" w:bidi="ar-SA"/>
      </w:rPr>
    </w:lvl>
    <w:lvl w:ilvl="8" w:tplc="81A62D58">
      <w:numFmt w:val="bullet"/>
      <w:lvlText w:val="•"/>
      <w:lvlJc w:val="left"/>
      <w:pPr>
        <w:ind w:left="9037" w:hanging="284"/>
      </w:pPr>
      <w:rPr>
        <w:rFonts w:hint="default"/>
        <w:lang w:val="ru-RU" w:eastAsia="en-US" w:bidi="ar-SA"/>
      </w:rPr>
    </w:lvl>
  </w:abstractNum>
  <w:abstractNum w:abstractNumId="8">
    <w:nsid w:val="028E2EFE"/>
    <w:multiLevelType w:val="hybridMultilevel"/>
    <w:tmpl w:val="ECDAE70C"/>
    <w:lvl w:ilvl="0" w:tplc="67964944">
      <w:start w:val="1"/>
      <w:numFmt w:val="decimal"/>
      <w:lvlText w:val="%1."/>
      <w:lvlJc w:val="left"/>
      <w:pPr>
        <w:ind w:left="107" w:hanging="334"/>
      </w:pPr>
      <w:rPr>
        <w:rFonts w:ascii="Times New Roman" w:eastAsia="Times New Roman" w:hAnsi="Times New Roman" w:cs="Times New Roman" w:hint="default"/>
        <w:b w:val="0"/>
        <w:bCs w:val="0"/>
        <w:i w:val="0"/>
        <w:iCs w:val="0"/>
        <w:spacing w:val="0"/>
        <w:w w:val="100"/>
        <w:sz w:val="22"/>
        <w:szCs w:val="22"/>
        <w:lang w:val="ru-RU" w:eastAsia="en-US" w:bidi="ar-SA"/>
      </w:rPr>
    </w:lvl>
    <w:lvl w:ilvl="1" w:tplc="2B3E474C">
      <w:numFmt w:val="bullet"/>
      <w:lvlText w:val="•"/>
      <w:lvlJc w:val="left"/>
      <w:pPr>
        <w:ind w:left="338" w:hanging="334"/>
      </w:pPr>
      <w:rPr>
        <w:rFonts w:hint="default"/>
        <w:lang w:val="ru-RU" w:eastAsia="en-US" w:bidi="ar-SA"/>
      </w:rPr>
    </w:lvl>
    <w:lvl w:ilvl="2" w:tplc="9F46BEBC">
      <w:numFmt w:val="bullet"/>
      <w:lvlText w:val="•"/>
      <w:lvlJc w:val="left"/>
      <w:pPr>
        <w:ind w:left="576" w:hanging="334"/>
      </w:pPr>
      <w:rPr>
        <w:rFonts w:hint="default"/>
        <w:lang w:val="ru-RU" w:eastAsia="en-US" w:bidi="ar-SA"/>
      </w:rPr>
    </w:lvl>
    <w:lvl w:ilvl="3" w:tplc="A5F8CA54">
      <w:numFmt w:val="bullet"/>
      <w:lvlText w:val="•"/>
      <w:lvlJc w:val="left"/>
      <w:pPr>
        <w:ind w:left="815" w:hanging="334"/>
      </w:pPr>
      <w:rPr>
        <w:rFonts w:hint="default"/>
        <w:lang w:val="ru-RU" w:eastAsia="en-US" w:bidi="ar-SA"/>
      </w:rPr>
    </w:lvl>
    <w:lvl w:ilvl="4" w:tplc="770464D4">
      <w:numFmt w:val="bullet"/>
      <w:lvlText w:val="•"/>
      <w:lvlJc w:val="left"/>
      <w:pPr>
        <w:ind w:left="1053" w:hanging="334"/>
      </w:pPr>
      <w:rPr>
        <w:rFonts w:hint="default"/>
        <w:lang w:val="ru-RU" w:eastAsia="en-US" w:bidi="ar-SA"/>
      </w:rPr>
    </w:lvl>
    <w:lvl w:ilvl="5" w:tplc="A7FC039C">
      <w:numFmt w:val="bullet"/>
      <w:lvlText w:val="•"/>
      <w:lvlJc w:val="left"/>
      <w:pPr>
        <w:ind w:left="1292" w:hanging="334"/>
      </w:pPr>
      <w:rPr>
        <w:rFonts w:hint="default"/>
        <w:lang w:val="ru-RU" w:eastAsia="en-US" w:bidi="ar-SA"/>
      </w:rPr>
    </w:lvl>
    <w:lvl w:ilvl="6" w:tplc="CCD498DA">
      <w:numFmt w:val="bullet"/>
      <w:lvlText w:val="•"/>
      <w:lvlJc w:val="left"/>
      <w:pPr>
        <w:ind w:left="1530" w:hanging="334"/>
      </w:pPr>
      <w:rPr>
        <w:rFonts w:hint="default"/>
        <w:lang w:val="ru-RU" w:eastAsia="en-US" w:bidi="ar-SA"/>
      </w:rPr>
    </w:lvl>
    <w:lvl w:ilvl="7" w:tplc="51EADE5C">
      <w:numFmt w:val="bullet"/>
      <w:lvlText w:val="•"/>
      <w:lvlJc w:val="left"/>
      <w:pPr>
        <w:ind w:left="1768" w:hanging="334"/>
      </w:pPr>
      <w:rPr>
        <w:rFonts w:hint="default"/>
        <w:lang w:val="ru-RU" w:eastAsia="en-US" w:bidi="ar-SA"/>
      </w:rPr>
    </w:lvl>
    <w:lvl w:ilvl="8" w:tplc="2222CEF6">
      <w:numFmt w:val="bullet"/>
      <w:lvlText w:val="•"/>
      <w:lvlJc w:val="left"/>
      <w:pPr>
        <w:ind w:left="2007" w:hanging="334"/>
      </w:pPr>
      <w:rPr>
        <w:rFonts w:hint="default"/>
        <w:lang w:val="ru-RU" w:eastAsia="en-US" w:bidi="ar-SA"/>
      </w:rPr>
    </w:lvl>
  </w:abstractNum>
  <w:abstractNum w:abstractNumId="9">
    <w:nsid w:val="02A06D6A"/>
    <w:multiLevelType w:val="hybridMultilevel"/>
    <w:tmpl w:val="95BE361E"/>
    <w:lvl w:ilvl="0" w:tplc="79B0E13C">
      <w:numFmt w:val="bullet"/>
      <w:lvlText w:val=""/>
      <w:lvlJc w:val="left"/>
      <w:pPr>
        <w:ind w:left="212" w:hanging="183"/>
      </w:pPr>
      <w:rPr>
        <w:rFonts w:ascii="Wingdings" w:eastAsia="Wingdings" w:hAnsi="Wingdings" w:cs="Wingdings" w:hint="default"/>
        <w:b w:val="0"/>
        <w:bCs w:val="0"/>
        <w:i w:val="0"/>
        <w:iCs w:val="0"/>
        <w:spacing w:val="6"/>
        <w:w w:val="97"/>
        <w:sz w:val="20"/>
        <w:szCs w:val="20"/>
        <w:lang w:val="ru-RU" w:eastAsia="en-US" w:bidi="ar-SA"/>
      </w:rPr>
    </w:lvl>
    <w:lvl w:ilvl="1" w:tplc="5DD4247A">
      <w:numFmt w:val="bullet"/>
      <w:lvlText w:val="•"/>
      <w:lvlJc w:val="left"/>
      <w:pPr>
        <w:ind w:left="734" w:hanging="183"/>
      </w:pPr>
      <w:rPr>
        <w:rFonts w:hint="default"/>
        <w:lang w:val="ru-RU" w:eastAsia="en-US" w:bidi="ar-SA"/>
      </w:rPr>
    </w:lvl>
    <w:lvl w:ilvl="2" w:tplc="BA2A5028">
      <w:numFmt w:val="bullet"/>
      <w:lvlText w:val="•"/>
      <w:lvlJc w:val="left"/>
      <w:pPr>
        <w:ind w:left="1249" w:hanging="183"/>
      </w:pPr>
      <w:rPr>
        <w:rFonts w:hint="default"/>
        <w:lang w:val="ru-RU" w:eastAsia="en-US" w:bidi="ar-SA"/>
      </w:rPr>
    </w:lvl>
    <w:lvl w:ilvl="3" w:tplc="A3242210">
      <w:numFmt w:val="bullet"/>
      <w:lvlText w:val="•"/>
      <w:lvlJc w:val="left"/>
      <w:pPr>
        <w:ind w:left="1763" w:hanging="183"/>
      </w:pPr>
      <w:rPr>
        <w:rFonts w:hint="default"/>
        <w:lang w:val="ru-RU" w:eastAsia="en-US" w:bidi="ar-SA"/>
      </w:rPr>
    </w:lvl>
    <w:lvl w:ilvl="4" w:tplc="0EE263AA">
      <w:numFmt w:val="bullet"/>
      <w:lvlText w:val="•"/>
      <w:lvlJc w:val="left"/>
      <w:pPr>
        <w:ind w:left="2278" w:hanging="183"/>
      </w:pPr>
      <w:rPr>
        <w:rFonts w:hint="default"/>
        <w:lang w:val="ru-RU" w:eastAsia="en-US" w:bidi="ar-SA"/>
      </w:rPr>
    </w:lvl>
    <w:lvl w:ilvl="5" w:tplc="D9CE5EA2">
      <w:numFmt w:val="bullet"/>
      <w:lvlText w:val="•"/>
      <w:lvlJc w:val="left"/>
      <w:pPr>
        <w:ind w:left="2793" w:hanging="183"/>
      </w:pPr>
      <w:rPr>
        <w:rFonts w:hint="default"/>
        <w:lang w:val="ru-RU" w:eastAsia="en-US" w:bidi="ar-SA"/>
      </w:rPr>
    </w:lvl>
    <w:lvl w:ilvl="6" w:tplc="FAF42DAE">
      <w:numFmt w:val="bullet"/>
      <w:lvlText w:val="•"/>
      <w:lvlJc w:val="left"/>
      <w:pPr>
        <w:ind w:left="3307" w:hanging="183"/>
      </w:pPr>
      <w:rPr>
        <w:rFonts w:hint="default"/>
        <w:lang w:val="ru-RU" w:eastAsia="en-US" w:bidi="ar-SA"/>
      </w:rPr>
    </w:lvl>
    <w:lvl w:ilvl="7" w:tplc="D442A392">
      <w:numFmt w:val="bullet"/>
      <w:lvlText w:val="•"/>
      <w:lvlJc w:val="left"/>
      <w:pPr>
        <w:ind w:left="3822" w:hanging="183"/>
      </w:pPr>
      <w:rPr>
        <w:rFonts w:hint="default"/>
        <w:lang w:val="ru-RU" w:eastAsia="en-US" w:bidi="ar-SA"/>
      </w:rPr>
    </w:lvl>
    <w:lvl w:ilvl="8" w:tplc="8D2EB2C2">
      <w:numFmt w:val="bullet"/>
      <w:lvlText w:val="•"/>
      <w:lvlJc w:val="left"/>
      <w:pPr>
        <w:ind w:left="4336" w:hanging="183"/>
      </w:pPr>
      <w:rPr>
        <w:rFonts w:hint="default"/>
        <w:lang w:val="ru-RU" w:eastAsia="en-US" w:bidi="ar-SA"/>
      </w:rPr>
    </w:lvl>
  </w:abstractNum>
  <w:abstractNum w:abstractNumId="10">
    <w:nsid w:val="02B86CF4"/>
    <w:multiLevelType w:val="hybridMultilevel"/>
    <w:tmpl w:val="3AE83EA4"/>
    <w:lvl w:ilvl="0" w:tplc="72186000">
      <w:numFmt w:val="bullet"/>
      <w:lvlText w:val=""/>
      <w:lvlJc w:val="left"/>
      <w:pPr>
        <w:ind w:left="1104" w:hanging="286"/>
      </w:pPr>
      <w:rPr>
        <w:rFonts w:ascii="Symbol" w:eastAsia="Symbol" w:hAnsi="Symbol" w:cs="Symbol" w:hint="default"/>
        <w:b w:val="0"/>
        <w:bCs w:val="0"/>
        <w:i w:val="0"/>
        <w:iCs w:val="0"/>
        <w:spacing w:val="0"/>
        <w:w w:val="100"/>
        <w:sz w:val="24"/>
        <w:szCs w:val="24"/>
        <w:lang w:val="ru-RU" w:eastAsia="en-US" w:bidi="ar-SA"/>
      </w:rPr>
    </w:lvl>
    <w:lvl w:ilvl="1" w:tplc="7D70C1AC">
      <w:numFmt w:val="bullet"/>
      <w:lvlText w:val=""/>
      <w:lvlJc w:val="left"/>
      <w:pPr>
        <w:ind w:left="1243" w:hanging="284"/>
      </w:pPr>
      <w:rPr>
        <w:rFonts w:ascii="Symbol" w:eastAsia="Symbol" w:hAnsi="Symbol" w:cs="Symbol" w:hint="default"/>
        <w:b w:val="0"/>
        <w:bCs w:val="0"/>
        <w:i w:val="0"/>
        <w:iCs w:val="0"/>
        <w:spacing w:val="0"/>
        <w:w w:val="100"/>
        <w:sz w:val="24"/>
        <w:szCs w:val="24"/>
        <w:lang w:val="ru-RU" w:eastAsia="en-US" w:bidi="ar-SA"/>
      </w:rPr>
    </w:lvl>
    <w:lvl w:ilvl="2" w:tplc="779E8B8A">
      <w:numFmt w:val="bullet"/>
      <w:lvlText w:val="•"/>
      <w:lvlJc w:val="left"/>
      <w:pPr>
        <w:ind w:left="2322" w:hanging="284"/>
      </w:pPr>
      <w:rPr>
        <w:rFonts w:hint="default"/>
        <w:lang w:val="ru-RU" w:eastAsia="en-US" w:bidi="ar-SA"/>
      </w:rPr>
    </w:lvl>
    <w:lvl w:ilvl="3" w:tplc="BFB2978E">
      <w:numFmt w:val="bullet"/>
      <w:lvlText w:val="•"/>
      <w:lvlJc w:val="left"/>
      <w:pPr>
        <w:ind w:left="3405" w:hanging="284"/>
      </w:pPr>
      <w:rPr>
        <w:rFonts w:hint="default"/>
        <w:lang w:val="ru-RU" w:eastAsia="en-US" w:bidi="ar-SA"/>
      </w:rPr>
    </w:lvl>
    <w:lvl w:ilvl="4" w:tplc="CB3EB9AA">
      <w:numFmt w:val="bullet"/>
      <w:lvlText w:val="•"/>
      <w:lvlJc w:val="left"/>
      <w:pPr>
        <w:ind w:left="4488" w:hanging="284"/>
      </w:pPr>
      <w:rPr>
        <w:rFonts w:hint="default"/>
        <w:lang w:val="ru-RU" w:eastAsia="en-US" w:bidi="ar-SA"/>
      </w:rPr>
    </w:lvl>
    <w:lvl w:ilvl="5" w:tplc="42B20186">
      <w:numFmt w:val="bullet"/>
      <w:lvlText w:val="•"/>
      <w:lvlJc w:val="left"/>
      <w:pPr>
        <w:ind w:left="5571" w:hanging="284"/>
      </w:pPr>
      <w:rPr>
        <w:rFonts w:hint="default"/>
        <w:lang w:val="ru-RU" w:eastAsia="en-US" w:bidi="ar-SA"/>
      </w:rPr>
    </w:lvl>
    <w:lvl w:ilvl="6" w:tplc="B984788C">
      <w:numFmt w:val="bullet"/>
      <w:lvlText w:val="•"/>
      <w:lvlJc w:val="left"/>
      <w:pPr>
        <w:ind w:left="6654" w:hanging="284"/>
      </w:pPr>
      <w:rPr>
        <w:rFonts w:hint="default"/>
        <w:lang w:val="ru-RU" w:eastAsia="en-US" w:bidi="ar-SA"/>
      </w:rPr>
    </w:lvl>
    <w:lvl w:ilvl="7" w:tplc="225A19B8">
      <w:numFmt w:val="bullet"/>
      <w:lvlText w:val="•"/>
      <w:lvlJc w:val="left"/>
      <w:pPr>
        <w:ind w:left="7737" w:hanging="284"/>
      </w:pPr>
      <w:rPr>
        <w:rFonts w:hint="default"/>
        <w:lang w:val="ru-RU" w:eastAsia="en-US" w:bidi="ar-SA"/>
      </w:rPr>
    </w:lvl>
    <w:lvl w:ilvl="8" w:tplc="EFDED6F0">
      <w:numFmt w:val="bullet"/>
      <w:lvlText w:val="•"/>
      <w:lvlJc w:val="left"/>
      <w:pPr>
        <w:ind w:left="8820" w:hanging="284"/>
      </w:pPr>
      <w:rPr>
        <w:rFonts w:hint="default"/>
        <w:lang w:val="ru-RU" w:eastAsia="en-US" w:bidi="ar-SA"/>
      </w:rPr>
    </w:lvl>
  </w:abstractNum>
  <w:abstractNum w:abstractNumId="11">
    <w:nsid w:val="034232F2"/>
    <w:multiLevelType w:val="hybridMultilevel"/>
    <w:tmpl w:val="5022B838"/>
    <w:lvl w:ilvl="0" w:tplc="E06C2B30">
      <w:numFmt w:val="bullet"/>
      <w:lvlText w:val=""/>
      <w:lvlJc w:val="left"/>
      <w:pPr>
        <w:ind w:left="281" w:hanging="176"/>
      </w:pPr>
      <w:rPr>
        <w:rFonts w:ascii="Symbol" w:eastAsia="Symbol" w:hAnsi="Symbol" w:cs="Symbol" w:hint="default"/>
        <w:b w:val="0"/>
        <w:bCs w:val="0"/>
        <w:i w:val="0"/>
        <w:iCs w:val="0"/>
        <w:spacing w:val="0"/>
        <w:w w:val="100"/>
        <w:sz w:val="22"/>
        <w:szCs w:val="22"/>
        <w:lang w:val="ru-RU" w:eastAsia="en-US" w:bidi="ar-SA"/>
      </w:rPr>
    </w:lvl>
    <w:lvl w:ilvl="1" w:tplc="2BCA487A">
      <w:numFmt w:val="bullet"/>
      <w:lvlText w:val="•"/>
      <w:lvlJc w:val="left"/>
      <w:pPr>
        <w:ind w:left="747" w:hanging="176"/>
      </w:pPr>
      <w:rPr>
        <w:rFonts w:hint="default"/>
        <w:lang w:val="ru-RU" w:eastAsia="en-US" w:bidi="ar-SA"/>
      </w:rPr>
    </w:lvl>
    <w:lvl w:ilvl="2" w:tplc="CF462A60">
      <w:numFmt w:val="bullet"/>
      <w:lvlText w:val="•"/>
      <w:lvlJc w:val="left"/>
      <w:pPr>
        <w:ind w:left="1214" w:hanging="176"/>
      </w:pPr>
      <w:rPr>
        <w:rFonts w:hint="default"/>
        <w:lang w:val="ru-RU" w:eastAsia="en-US" w:bidi="ar-SA"/>
      </w:rPr>
    </w:lvl>
    <w:lvl w:ilvl="3" w:tplc="2FE85CB4">
      <w:numFmt w:val="bullet"/>
      <w:lvlText w:val="•"/>
      <w:lvlJc w:val="left"/>
      <w:pPr>
        <w:ind w:left="1681" w:hanging="176"/>
      </w:pPr>
      <w:rPr>
        <w:rFonts w:hint="default"/>
        <w:lang w:val="ru-RU" w:eastAsia="en-US" w:bidi="ar-SA"/>
      </w:rPr>
    </w:lvl>
    <w:lvl w:ilvl="4" w:tplc="C468629C">
      <w:numFmt w:val="bullet"/>
      <w:lvlText w:val="•"/>
      <w:lvlJc w:val="left"/>
      <w:pPr>
        <w:ind w:left="2148" w:hanging="176"/>
      </w:pPr>
      <w:rPr>
        <w:rFonts w:hint="default"/>
        <w:lang w:val="ru-RU" w:eastAsia="en-US" w:bidi="ar-SA"/>
      </w:rPr>
    </w:lvl>
    <w:lvl w:ilvl="5" w:tplc="8580E9B0">
      <w:numFmt w:val="bullet"/>
      <w:lvlText w:val="•"/>
      <w:lvlJc w:val="left"/>
      <w:pPr>
        <w:ind w:left="2615" w:hanging="176"/>
      </w:pPr>
      <w:rPr>
        <w:rFonts w:hint="default"/>
        <w:lang w:val="ru-RU" w:eastAsia="en-US" w:bidi="ar-SA"/>
      </w:rPr>
    </w:lvl>
    <w:lvl w:ilvl="6" w:tplc="AFCA5394">
      <w:numFmt w:val="bullet"/>
      <w:lvlText w:val="•"/>
      <w:lvlJc w:val="left"/>
      <w:pPr>
        <w:ind w:left="3082" w:hanging="176"/>
      </w:pPr>
      <w:rPr>
        <w:rFonts w:hint="default"/>
        <w:lang w:val="ru-RU" w:eastAsia="en-US" w:bidi="ar-SA"/>
      </w:rPr>
    </w:lvl>
    <w:lvl w:ilvl="7" w:tplc="DA404270">
      <w:numFmt w:val="bullet"/>
      <w:lvlText w:val="•"/>
      <w:lvlJc w:val="left"/>
      <w:pPr>
        <w:ind w:left="3549" w:hanging="176"/>
      </w:pPr>
      <w:rPr>
        <w:rFonts w:hint="default"/>
        <w:lang w:val="ru-RU" w:eastAsia="en-US" w:bidi="ar-SA"/>
      </w:rPr>
    </w:lvl>
    <w:lvl w:ilvl="8" w:tplc="29E82362">
      <w:numFmt w:val="bullet"/>
      <w:lvlText w:val="•"/>
      <w:lvlJc w:val="left"/>
      <w:pPr>
        <w:ind w:left="4016" w:hanging="176"/>
      </w:pPr>
      <w:rPr>
        <w:rFonts w:hint="default"/>
        <w:lang w:val="ru-RU" w:eastAsia="en-US" w:bidi="ar-SA"/>
      </w:rPr>
    </w:lvl>
  </w:abstractNum>
  <w:abstractNum w:abstractNumId="12">
    <w:nsid w:val="0344774D"/>
    <w:multiLevelType w:val="hybridMultilevel"/>
    <w:tmpl w:val="403E104C"/>
    <w:lvl w:ilvl="0" w:tplc="A7F60C20">
      <w:numFmt w:val="bullet"/>
      <w:lvlText w:val=""/>
      <w:lvlJc w:val="left"/>
      <w:pPr>
        <w:ind w:left="107" w:hanging="228"/>
      </w:pPr>
      <w:rPr>
        <w:rFonts w:ascii="Wingdings" w:eastAsia="Wingdings" w:hAnsi="Wingdings" w:cs="Wingdings" w:hint="default"/>
        <w:b w:val="0"/>
        <w:bCs w:val="0"/>
        <w:i w:val="0"/>
        <w:iCs w:val="0"/>
        <w:spacing w:val="0"/>
        <w:w w:val="100"/>
        <w:sz w:val="22"/>
        <w:szCs w:val="22"/>
        <w:lang w:val="ru-RU" w:eastAsia="en-US" w:bidi="ar-SA"/>
      </w:rPr>
    </w:lvl>
    <w:lvl w:ilvl="1" w:tplc="71B0F14E">
      <w:numFmt w:val="bullet"/>
      <w:lvlText w:val="•"/>
      <w:lvlJc w:val="left"/>
      <w:pPr>
        <w:ind w:left="663" w:hanging="228"/>
      </w:pPr>
      <w:rPr>
        <w:rFonts w:hint="default"/>
        <w:lang w:val="ru-RU" w:eastAsia="en-US" w:bidi="ar-SA"/>
      </w:rPr>
    </w:lvl>
    <w:lvl w:ilvl="2" w:tplc="FE385132">
      <w:numFmt w:val="bullet"/>
      <w:lvlText w:val="•"/>
      <w:lvlJc w:val="left"/>
      <w:pPr>
        <w:ind w:left="1227" w:hanging="228"/>
      </w:pPr>
      <w:rPr>
        <w:rFonts w:hint="default"/>
        <w:lang w:val="ru-RU" w:eastAsia="en-US" w:bidi="ar-SA"/>
      </w:rPr>
    </w:lvl>
    <w:lvl w:ilvl="3" w:tplc="77486A56">
      <w:numFmt w:val="bullet"/>
      <w:lvlText w:val="•"/>
      <w:lvlJc w:val="left"/>
      <w:pPr>
        <w:ind w:left="1791" w:hanging="228"/>
      </w:pPr>
      <w:rPr>
        <w:rFonts w:hint="default"/>
        <w:lang w:val="ru-RU" w:eastAsia="en-US" w:bidi="ar-SA"/>
      </w:rPr>
    </w:lvl>
    <w:lvl w:ilvl="4" w:tplc="028E3CEC">
      <w:numFmt w:val="bullet"/>
      <w:lvlText w:val="•"/>
      <w:lvlJc w:val="left"/>
      <w:pPr>
        <w:ind w:left="2355" w:hanging="228"/>
      </w:pPr>
      <w:rPr>
        <w:rFonts w:hint="default"/>
        <w:lang w:val="ru-RU" w:eastAsia="en-US" w:bidi="ar-SA"/>
      </w:rPr>
    </w:lvl>
    <w:lvl w:ilvl="5" w:tplc="B5D2ECF2">
      <w:numFmt w:val="bullet"/>
      <w:lvlText w:val="•"/>
      <w:lvlJc w:val="left"/>
      <w:pPr>
        <w:ind w:left="2919" w:hanging="228"/>
      </w:pPr>
      <w:rPr>
        <w:rFonts w:hint="default"/>
        <w:lang w:val="ru-RU" w:eastAsia="en-US" w:bidi="ar-SA"/>
      </w:rPr>
    </w:lvl>
    <w:lvl w:ilvl="6" w:tplc="84F2ABAE">
      <w:numFmt w:val="bullet"/>
      <w:lvlText w:val="•"/>
      <w:lvlJc w:val="left"/>
      <w:pPr>
        <w:ind w:left="3483" w:hanging="228"/>
      </w:pPr>
      <w:rPr>
        <w:rFonts w:hint="default"/>
        <w:lang w:val="ru-RU" w:eastAsia="en-US" w:bidi="ar-SA"/>
      </w:rPr>
    </w:lvl>
    <w:lvl w:ilvl="7" w:tplc="D168031E">
      <w:numFmt w:val="bullet"/>
      <w:lvlText w:val="•"/>
      <w:lvlJc w:val="left"/>
      <w:pPr>
        <w:ind w:left="4047" w:hanging="228"/>
      </w:pPr>
      <w:rPr>
        <w:rFonts w:hint="default"/>
        <w:lang w:val="ru-RU" w:eastAsia="en-US" w:bidi="ar-SA"/>
      </w:rPr>
    </w:lvl>
    <w:lvl w:ilvl="8" w:tplc="F0BCE900">
      <w:numFmt w:val="bullet"/>
      <w:lvlText w:val="•"/>
      <w:lvlJc w:val="left"/>
      <w:pPr>
        <w:ind w:left="4611" w:hanging="228"/>
      </w:pPr>
      <w:rPr>
        <w:rFonts w:hint="default"/>
        <w:lang w:val="ru-RU" w:eastAsia="en-US" w:bidi="ar-SA"/>
      </w:rPr>
    </w:lvl>
  </w:abstractNum>
  <w:abstractNum w:abstractNumId="13">
    <w:nsid w:val="04404C18"/>
    <w:multiLevelType w:val="hybridMultilevel"/>
    <w:tmpl w:val="FEFA69E8"/>
    <w:lvl w:ilvl="0" w:tplc="714E5246">
      <w:numFmt w:val="bullet"/>
      <w:lvlText w:val=""/>
      <w:lvlJc w:val="left"/>
      <w:pPr>
        <w:ind w:left="212" w:hanging="183"/>
      </w:pPr>
      <w:rPr>
        <w:rFonts w:ascii="Wingdings" w:eastAsia="Wingdings" w:hAnsi="Wingdings" w:cs="Wingdings" w:hint="default"/>
        <w:b w:val="0"/>
        <w:bCs w:val="0"/>
        <w:i w:val="0"/>
        <w:iCs w:val="0"/>
        <w:spacing w:val="6"/>
        <w:w w:val="97"/>
        <w:sz w:val="20"/>
        <w:szCs w:val="20"/>
        <w:lang w:val="ru-RU" w:eastAsia="en-US" w:bidi="ar-SA"/>
      </w:rPr>
    </w:lvl>
    <w:lvl w:ilvl="1" w:tplc="D902E3AA">
      <w:numFmt w:val="bullet"/>
      <w:lvlText w:val="•"/>
      <w:lvlJc w:val="left"/>
      <w:pPr>
        <w:ind w:left="837" w:hanging="183"/>
      </w:pPr>
      <w:rPr>
        <w:rFonts w:hint="default"/>
        <w:lang w:val="ru-RU" w:eastAsia="en-US" w:bidi="ar-SA"/>
      </w:rPr>
    </w:lvl>
    <w:lvl w:ilvl="2" w:tplc="767CFE06">
      <w:numFmt w:val="bullet"/>
      <w:lvlText w:val="•"/>
      <w:lvlJc w:val="left"/>
      <w:pPr>
        <w:ind w:left="1454" w:hanging="183"/>
      </w:pPr>
      <w:rPr>
        <w:rFonts w:hint="default"/>
        <w:lang w:val="ru-RU" w:eastAsia="en-US" w:bidi="ar-SA"/>
      </w:rPr>
    </w:lvl>
    <w:lvl w:ilvl="3" w:tplc="CA92F052">
      <w:numFmt w:val="bullet"/>
      <w:lvlText w:val="•"/>
      <w:lvlJc w:val="left"/>
      <w:pPr>
        <w:ind w:left="2071" w:hanging="183"/>
      </w:pPr>
      <w:rPr>
        <w:rFonts w:hint="default"/>
        <w:lang w:val="ru-RU" w:eastAsia="en-US" w:bidi="ar-SA"/>
      </w:rPr>
    </w:lvl>
    <w:lvl w:ilvl="4" w:tplc="35D465A4">
      <w:numFmt w:val="bullet"/>
      <w:lvlText w:val="•"/>
      <w:lvlJc w:val="left"/>
      <w:pPr>
        <w:ind w:left="2688" w:hanging="183"/>
      </w:pPr>
      <w:rPr>
        <w:rFonts w:hint="default"/>
        <w:lang w:val="ru-RU" w:eastAsia="en-US" w:bidi="ar-SA"/>
      </w:rPr>
    </w:lvl>
    <w:lvl w:ilvl="5" w:tplc="BB2ABCD8">
      <w:numFmt w:val="bullet"/>
      <w:lvlText w:val="•"/>
      <w:lvlJc w:val="left"/>
      <w:pPr>
        <w:ind w:left="3305" w:hanging="183"/>
      </w:pPr>
      <w:rPr>
        <w:rFonts w:hint="default"/>
        <w:lang w:val="ru-RU" w:eastAsia="en-US" w:bidi="ar-SA"/>
      </w:rPr>
    </w:lvl>
    <w:lvl w:ilvl="6" w:tplc="5F4C4470">
      <w:numFmt w:val="bullet"/>
      <w:lvlText w:val="•"/>
      <w:lvlJc w:val="left"/>
      <w:pPr>
        <w:ind w:left="3922" w:hanging="183"/>
      </w:pPr>
      <w:rPr>
        <w:rFonts w:hint="default"/>
        <w:lang w:val="ru-RU" w:eastAsia="en-US" w:bidi="ar-SA"/>
      </w:rPr>
    </w:lvl>
    <w:lvl w:ilvl="7" w:tplc="10B2F138">
      <w:numFmt w:val="bullet"/>
      <w:lvlText w:val="•"/>
      <w:lvlJc w:val="left"/>
      <w:pPr>
        <w:ind w:left="4539" w:hanging="183"/>
      </w:pPr>
      <w:rPr>
        <w:rFonts w:hint="default"/>
        <w:lang w:val="ru-RU" w:eastAsia="en-US" w:bidi="ar-SA"/>
      </w:rPr>
    </w:lvl>
    <w:lvl w:ilvl="8" w:tplc="907A3954">
      <w:numFmt w:val="bullet"/>
      <w:lvlText w:val="•"/>
      <w:lvlJc w:val="left"/>
      <w:pPr>
        <w:ind w:left="5156" w:hanging="183"/>
      </w:pPr>
      <w:rPr>
        <w:rFonts w:hint="default"/>
        <w:lang w:val="ru-RU" w:eastAsia="en-US" w:bidi="ar-SA"/>
      </w:rPr>
    </w:lvl>
  </w:abstractNum>
  <w:abstractNum w:abstractNumId="14">
    <w:nsid w:val="046F5775"/>
    <w:multiLevelType w:val="hybridMultilevel"/>
    <w:tmpl w:val="EF66DD46"/>
    <w:lvl w:ilvl="0" w:tplc="4B008C10">
      <w:numFmt w:val="bullet"/>
      <w:lvlText w:val=""/>
      <w:lvlJc w:val="left"/>
      <w:pPr>
        <w:ind w:left="107" w:hanging="228"/>
      </w:pPr>
      <w:rPr>
        <w:rFonts w:ascii="Wingdings" w:eastAsia="Wingdings" w:hAnsi="Wingdings" w:cs="Wingdings" w:hint="default"/>
        <w:b w:val="0"/>
        <w:bCs w:val="0"/>
        <w:i w:val="0"/>
        <w:iCs w:val="0"/>
        <w:spacing w:val="0"/>
        <w:w w:val="100"/>
        <w:sz w:val="22"/>
        <w:szCs w:val="22"/>
        <w:lang w:val="ru-RU" w:eastAsia="en-US" w:bidi="ar-SA"/>
      </w:rPr>
    </w:lvl>
    <w:lvl w:ilvl="1" w:tplc="C0C27D7C">
      <w:numFmt w:val="bullet"/>
      <w:lvlText w:val="•"/>
      <w:lvlJc w:val="left"/>
      <w:pPr>
        <w:ind w:left="663" w:hanging="228"/>
      </w:pPr>
      <w:rPr>
        <w:rFonts w:hint="default"/>
        <w:lang w:val="ru-RU" w:eastAsia="en-US" w:bidi="ar-SA"/>
      </w:rPr>
    </w:lvl>
    <w:lvl w:ilvl="2" w:tplc="68224848">
      <w:numFmt w:val="bullet"/>
      <w:lvlText w:val="•"/>
      <w:lvlJc w:val="left"/>
      <w:pPr>
        <w:ind w:left="1227" w:hanging="228"/>
      </w:pPr>
      <w:rPr>
        <w:rFonts w:hint="default"/>
        <w:lang w:val="ru-RU" w:eastAsia="en-US" w:bidi="ar-SA"/>
      </w:rPr>
    </w:lvl>
    <w:lvl w:ilvl="3" w:tplc="42A87994">
      <w:numFmt w:val="bullet"/>
      <w:lvlText w:val="•"/>
      <w:lvlJc w:val="left"/>
      <w:pPr>
        <w:ind w:left="1791" w:hanging="228"/>
      </w:pPr>
      <w:rPr>
        <w:rFonts w:hint="default"/>
        <w:lang w:val="ru-RU" w:eastAsia="en-US" w:bidi="ar-SA"/>
      </w:rPr>
    </w:lvl>
    <w:lvl w:ilvl="4" w:tplc="B5AAF174">
      <w:numFmt w:val="bullet"/>
      <w:lvlText w:val="•"/>
      <w:lvlJc w:val="left"/>
      <w:pPr>
        <w:ind w:left="2355" w:hanging="228"/>
      </w:pPr>
      <w:rPr>
        <w:rFonts w:hint="default"/>
        <w:lang w:val="ru-RU" w:eastAsia="en-US" w:bidi="ar-SA"/>
      </w:rPr>
    </w:lvl>
    <w:lvl w:ilvl="5" w:tplc="96363A14">
      <w:numFmt w:val="bullet"/>
      <w:lvlText w:val="•"/>
      <w:lvlJc w:val="left"/>
      <w:pPr>
        <w:ind w:left="2919" w:hanging="228"/>
      </w:pPr>
      <w:rPr>
        <w:rFonts w:hint="default"/>
        <w:lang w:val="ru-RU" w:eastAsia="en-US" w:bidi="ar-SA"/>
      </w:rPr>
    </w:lvl>
    <w:lvl w:ilvl="6" w:tplc="9CBEBD80">
      <w:numFmt w:val="bullet"/>
      <w:lvlText w:val="•"/>
      <w:lvlJc w:val="left"/>
      <w:pPr>
        <w:ind w:left="3483" w:hanging="228"/>
      </w:pPr>
      <w:rPr>
        <w:rFonts w:hint="default"/>
        <w:lang w:val="ru-RU" w:eastAsia="en-US" w:bidi="ar-SA"/>
      </w:rPr>
    </w:lvl>
    <w:lvl w:ilvl="7" w:tplc="750267D6">
      <w:numFmt w:val="bullet"/>
      <w:lvlText w:val="•"/>
      <w:lvlJc w:val="left"/>
      <w:pPr>
        <w:ind w:left="4047" w:hanging="228"/>
      </w:pPr>
      <w:rPr>
        <w:rFonts w:hint="default"/>
        <w:lang w:val="ru-RU" w:eastAsia="en-US" w:bidi="ar-SA"/>
      </w:rPr>
    </w:lvl>
    <w:lvl w:ilvl="8" w:tplc="D6724A68">
      <w:numFmt w:val="bullet"/>
      <w:lvlText w:val="•"/>
      <w:lvlJc w:val="left"/>
      <w:pPr>
        <w:ind w:left="4611" w:hanging="228"/>
      </w:pPr>
      <w:rPr>
        <w:rFonts w:hint="default"/>
        <w:lang w:val="ru-RU" w:eastAsia="en-US" w:bidi="ar-SA"/>
      </w:rPr>
    </w:lvl>
  </w:abstractNum>
  <w:abstractNum w:abstractNumId="15">
    <w:nsid w:val="04805E49"/>
    <w:multiLevelType w:val="hybridMultilevel"/>
    <w:tmpl w:val="A3382458"/>
    <w:lvl w:ilvl="0" w:tplc="A1269A68">
      <w:numFmt w:val="bullet"/>
      <w:lvlText w:val=""/>
      <w:lvlJc w:val="left"/>
      <w:pPr>
        <w:ind w:left="116" w:hanging="219"/>
      </w:pPr>
      <w:rPr>
        <w:rFonts w:ascii="Wingdings" w:eastAsia="Wingdings" w:hAnsi="Wingdings" w:cs="Wingdings" w:hint="default"/>
        <w:b w:val="0"/>
        <w:bCs w:val="0"/>
        <w:i w:val="0"/>
        <w:iCs w:val="0"/>
        <w:spacing w:val="0"/>
        <w:w w:val="100"/>
        <w:sz w:val="22"/>
        <w:szCs w:val="22"/>
        <w:lang w:val="ru-RU" w:eastAsia="en-US" w:bidi="ar-SA"/>
      </w:rPr>
    </w:lvl>
    <w:lvl w:ilvl="1" w:tplc="12B62032">
      <w:numFmt w:val="bullet"/>
      <w:lvlText w:val="•"/>
      <w:lvlJc w:val="left"/>
      <w:pPr>
        <w:ind w:left="702" w:hanging="219"/>
      </w:pPr>
      <w:rPr>
        <w:rFonts w:hint="default"/>
        <w:lang w:val="ru-RU" w:eastAsia="en-US" w:bidi="ar-SA"/>
      </w:rPr>
    </w:lvl>
    <w:lvl w:ilvl="2" w:tplc="A4886E76">
      <w:numFmt w:val="bullet"/>
      <w:lvlText w:val="•"/>
      <w:lvlJc w:val="left"/>
      <w:pPr>
        <w:ind w:left="1284" w:hanging="219"/>
      </w:pPr>
      <w:rPr>
        <w:rFonts w:hint="default"/>
        <w:lang w:val="ru-RU" w:eastAsia="en-US" w:bidi="ar-SA"/>
      </w:rPr>
    </w:lvl>
    <w:lvl w:ilvl="3" w:tplc="1C9E645C">
      <w:numFmt w:val="bullet"/>
      <w:lvlText w:val="•"/>
      <w:lvlJc w:val="left"/>
      <w:pPr>
        <w:ind w:left="1866" w:hanging="219"/>
      </w:pPr>
      <w:rPr>
        <w:rFonts w:hint="default"/>
        <w:lang w:val="ru-RU" w:eastAsia="en-US" w:bidi="ar-SA"/>
      </w:rPr>
    </w:lvl>
    <w:lvl w:ilvl="4" w:tplc="7CF68C5E">
      <w:numFmt w:val="bullet"/>
      <w:lvlText w:val="•"/>
      <w:lvlJc w:val="left"/>
      <w:pPr>
        <w:ind w:left="2449" w:hanging="219"/>
      </w:pPr>
      <w:rPr>
        <w:rFonts w:hint="default"/>
        <w:lang w:val="ru-RU" w:eastAsia="en-US" w:bidi="ar-SA"/>
      </w:rPr>
    </w:lvl>
    <w:lvl w:ilvl="5" w:tplc="56F6AAB6">
      <w:numFmt w:val="bullet"/>
      <w:lvlText w:val="•"/>
      <w:lvlJc w:val="left"/>
      <w:pPr>
        <w:ind w:left="3031" w:hanging="219"/>
      </w:pPr>
      <w:rPr>
        <w:rFonts w:hint="default"/>
        <w:lang w:val="ru-RU" w:eastAsia="en-US" w:bidi="ar-SA"/>
      </w:rPr>
    </w:lvl>
    <w:lvl w:ilvl="6" w:tplc="78142E8C">
      <w:numFmt w:val="bullet"/>
      <w:lvlText w:val="•"/>
      <w:lvlJc w:val="left"/>
      <w:pPr>
        <w:ind w:left="3613" w:hanging="219"/>
      </w:pPr>
      <w:rPr>
        <w:rFonts w:hint="default"/>
        <w:lang w:val="ru-RU" w:eastAsia="en-US" w:bidi="ar-SA"/>
      </w:rPr>
    </w:lvl>
    <w:lvl w:ilvl="7" w:tplc="00503DA8">
      <w:numFmt w:val="bullet"/>
      <w:lvlText w:val="•"/>
      <w:lvlJc w:val="left"/>
      <w:pPr>
        <w:ind w:left="4196" w:hanging="219"/>
      </w:pPr>
      <w:rPr>
        <w:rFonts w:hint="default"/>
        <w:lang w:val="ru-RU" w:eastAsia="en-US" w:bidi="ar-SA"/>
      </w:rPr>
    </w:lvl>
    <w:lvl w:ilvl="8" w:tplc="D0F03474">
      <w:numFmt w:val="bullet"/>
      <w:lvlText w:val="•"/>
      <w:lvlJc w:val="left"/>
      <w:pPr>
        <w:ind w:left="4778" w:hanging="219"/>
      </w:pPr>
      <w:rPr>
        <w:rFonts w:hint="default"/>
        <w:lang w:val="ru-RU" w:eastAsia="en-US" w:bidi="ar-SA"/>
      </w:rPr>
    </w:lvl>
  </w:abstractNum>
  <w:abstractNum w:abstractNumId="16">
    <w:nsid w:val="04950201"/>
    <w:multiLevelType w:val="hybridMultilevel"/>
    <w:tmpl w:val="4260C962"/>
    <w:lvl w:ilvl="0" w:tplc="720A7BEE">
      <w:numFmt w:val="bullet"/>
      <w:lvlText w:val=""/>
      <w:lvlJc w:val="left"/>
      <w:pPr>
        <w:ind w:left="683" w:hanging="344"/>
      </w:pPr>
      <w:rPr>
        <w:rFonts w:ascii="Symbol" w:eastAsia="Symbol" w:hAnsi="Symbol" w:cs="Symbol" w:hint="default"/>
        <w:b w:val="0"/>
        <w:bCs w:val="0"/>
        <w:i w:val="0"/>
        <w:iCs w:val="0"/>
        <w:spacing w:val="0"/>
        <w:w w:val="100"/>
        <w:sz w:val="24"/>
        <w:szCs w:val="24"/>
        <w:lang w:val="ru-RU" w:eastAsia="en-US" w:bidi="ar-SA"/>
      </w:rPr>
    </w:lvl>
    <w:lvl w:ilvl="1" w:tplc="EF38CC96">
      <w:numFmt w:val="bullet"/>
      <w:lvlText w:val="•"/>
      <w:lvlJc w:val="left"/>
      <w:pPr>
        <w:ind w:left="1612" w:hanging="344"/>
      </w:pPr>
      <w:rPr>
        <w:rFonts w:hint="default"/>
        <w:lang w:val="ru-RU" w:eastAsia="en-US" w:bidi="ar-SA"/>
      </w:rPr>
    </w:lvl>
    <w:lvl w:ilvl="2" w:tplc="2D543A08">
      <w:numFmt w:val="bullet"/>
      <w:lvlText w:val="•"/>
      <w:lvlJc w:val="left"/>
      <w:pPr>
        <w:ind w:left="2545" w:hanging="344"/>
      </w:pPr>
      <w:rPr>
        <w:rFonts w:hint="default"/>
        <w:lang w:val="ru-RU" w:eastAsia="en-US" w:bidi="ar-SA"/>
      </w:rPr>
    </w:lvl>
    <w:lvl w:ilvl="3" w:tplc="98208AD0">
      <w:numFmt w:val="bullet"/>
      <w:lvlText w:val="•"/>
      <w:lvlJc w:val="left"/>
      <w:pPr>
        <w:ind w:left="3477" w:hanging="344"/>
      </w:pPr>
      <w:rPr>
        <w:rFonts w:hint="default"/>
        <w:lang w:val="ru-RU" w:eastAsia="en-US" w:bidi="ar-SA"/>
      </w:rPr>
    </w:lvl>
    <w:lvl w:ilvl="4" w:tplc="E3E09BEC">
      <w:numFmt w:val="bullet"/>
      <w:lvlText w:val="•"/>
      <w:lvlJc w:val="left"/>
      <w:pPr>
        <w:ind w:left="4410" w:hanging="344"/>
      </w:pPr>
      <w:rPr>
        <w:rFonts w:hint="default"/>
        <w:lang w:val="ru-RU" w:eastAsia="en-US" w:bidi="ar-SA"/>
      </w:rPr>
    </w:lvl>
    <w:lvl w:ilvl="5" w:tplc="2638BC42">
      <w:numFmt w:val="bullet"/>
      <w:lvlText w:val="•"/>
      <w:lvlJc w:val="left"/>
      <w:pPr>
        <w:ind w:left="5343" w:hanging="344"/>
      </w:pPr>
      <w:rPr>
        <w:rFonts w:hint="default"/>
        <w:lang w:val="ru-RU" w:eastAsia="en-US" w:bidi="ar-SA"/>
      </w:rPr>
    </w:lvl>
    <w:lvl w:ilvl="6" w:tplc="DA826136">
      <w:numFmt w:val="bullet"/>
      <w:lvlText w:val="•"/>
      <w:lvlJc w:val="left"/>
      <w:pPr>
        <w:ind w:left="6275" w:hanging="344"/>
      </w:pPr>
      <w:rPr>
        <w:rFonts w:hint="default"/>
        <w:lang w:val="ru-RU" w:eastAsia="en-US" w:bidi="ar-SA"/>
      </w:rPr>
    </w:lvl>
    <w:lvl w:ilvl="7" w:tplc="B2D2D4E8">
      <w:numFmt w:val="bullet"/>
      <w:lvlText w:val="•"/>
      <w:lvlJc w:val="left"/>
      <w:pPr>
        <w:ind w:left="7208" w:hanging="344"/>
      </w:pPr>
      <w:rPr>
        <w:rFonts w:hint="default"/>
        <w:lang w:val="ru-RU" w:eastAsia="en-US" w:bidi="ar-SA"/>
      </w:rPr>
    </w:lvl>
    <w:lvl w:ilvl="8" w:tplc="606801C2">
      <w:numFmt w:val="bullet"/>
      <w:lvlText w:val="•"/>
      <w:lvlJc w:val="left"/>
      <w:pPr>
        <w:ind w:left="8141" w:hanging="344"/>
      </w:pPr>
      <w:rPr>
        <w:rFonts w:hint="default"/>
        <w:lang w:val="ru-RU" w:eastAsia="en-US" w:bidi="ar-SA"/>
      </w:rPr>
    </w:lvl>
  </w:abstractNum>
  <w:abstractNum w:abstractNumId="17">
    <w:nsid w:val="04A5693C"/>
    <w:multiLevelType w:val="hybridMultilevel"/>
    <w:tmpl w:val="BDDAF47C"/>
    <w:lvl w:ilvl="0" w:tplc="CEB6A75A">
      <w:numFmt w:val="bullet"/>
      <w:lvlText w:val=""/>
      <w:lvlJc w:val="left"/>
      <w:pPr>
        <w:ind w:left="249" w:hanging="142"/>
      </w:pPr>
      <w:rPr>
        <w:rFonts w:ascii="Symbol" w:eastAsia="Symbol" w:hAnsi="Symbol" w:cs="Symbol" w:hint="default"/>
        <w:b w:val="0"/>
        <w:bCs w:val="0"/>
        <w:i w:val="0"/>
        <w:iCs w:val="0"/>
        <w:spacing w:val="0"/>
        <w:w w:val="100"/>
        <w:sz w:val="22"/>
        <w:szCs w:val="22"/>
        <w:lang w:val="ru-RU" w:eastAsia="en-US" w:bidi="ar-SA"/>
      </w:rPr>
    </w:lvl>
    <w:lvl w:ilvl="1" w:tplc="9CF4C112">
      <w:numFmt w:val="bullet"/>
      <w:lvlText w:val="•"/>
      <w:lvlJc w:val="left"/>
      <w:pPr>
        <w:ind w:left="693" w:hanging="142"/>
      </w:pPr>
      <w:rPr>
        <w:rFonts w:hint="default"/>
        <w:lang w:val="ru-RU" w:eastAsia="en-US" w:bidi="ar-SA"/>
      </w:rPr>
    </w:lvl>
    <w:lvl w:ilvl="2" w:tplc="7AFC903C">
      <w:numFmt w:val="bullet"/>
      <w:lvlText w:val="•"/>
      <w:lvlJc w:val="left"/>
      <w:pPr>
        <w:ind w:left="1147" w:hanging="142"/>
      </w:pPr>
      <w:rPr>
        <w:rFonts w:hint="default"/>
        <w:lang w:val="ru-RU" w:eastAsia="en-US" w:bidi="ar-SA"/>
      </w:rPr>
    </w:lvl>
    <w:lvl w:ilvl="3" w:tplc="D040A10A">
      <w:numFmt w:val="bullet"/>
      <w:lvlText w:val="•"/>
      <w:lvlJc w:val="left"/>
      <w:pPr>
        <w:ind w:left="1600" w:hanging="142"/>
      </w:pPr>
      <w:rPr>
        <w:rFonts w:hint="default"/>
        <w:lang w:val="ru-RU" w:eastAsia="en-US" w:bidi="ar-SA"/>
      </w:rPr>
    </w:lvl>
    <w:lvl w:ilvl="4" w:tplc="8446F4A2">
      <w:numFmt w:val="bullet"/>
      <w:lvlText w:val="•"/>
      <w:lvlJc w:val="left"/>
      <w:pPr>
        <w:ind w:left="2054" w:hanging="142"/>
      </w:pPr>
      <w:rPr>
        <w:rFonts w:hint="default"/>
        <w:lang w:val="ru-RU" w:eastAsia="en-US" w:bidi="ar-SA"/>
      </w:rPr>
    </w:lvl>
    <w:lvl w:ilvl="5" w:tplc="971C9832">
      <w:numFmt w:val="bullet"/>
      <w:lvlText w:val="•"/>
      <w:lvlJc w:val="left"/>
      <w:pPr>
        <w:ind w:left="2508" w:hanging="142"/>
      </w:pPr>
      <w:rPr>
        <w:rFonts w:hint="default"/>
        <w:lang w:val="ru-RU" w:eastAsia="en-US" w:bidi="ar-SA"/>
      </w:rPr>
    </w:lvl>
    <w:lvl w:ilvl="6" w:tplc="55BC9D3E">
      <w:numFmt w:val="bullet"/>
      <w:lvlText w:val="•"/>
      <w:lvlJc w:val="left"/>
      <w:pPr>
        <w:ind w:left="2961" w:hanging="142"/>
      </w:pPr>
      <w:rPr>
        <w:rFonts w:hint="default"/>
        <w:lang w:val="ru-RU" w:eastAsia="en-US" w:bidi="ar-SA"/>
      </w:rPr>
    </w:lvl>
    <w:lvl w:ilvl="7" w:tplc="C574A1BE">
      <w:numFmt w:val="bullet"/>
      <w:lvlText w:val="•"/>
      <w:lvlJc w:val="left"/>
      <w:pPr>
        <w:ind w:left="3415" w:hanging="142"/>
      </w:pPr>
      <w:rPr>
        <w:rFonts w:hint="default"/>
        <w:lang w:val="ru-RU" w:eastAsia="en-US" w:bidi="ar-SA"/>
      </w:rPr>
    </w:lvl>
    <w:lvl w:ilvl="8" w:tplc="80E42A22">
      <w:numFmt w:val="bullet"/>
      <w:lvlText w:val="•"/>
      <w:lvlJc w:val="left"/>
      <w:pPr>
        <w:ind w:left="3868" w:hanging="142"/>
      </w:pPr>
      <w:rPr>
        <w:rFonts w:hint="default"/>
        <w:lang w:val="ru-RU" w:eastAsia="en-US" w:bidi="ar-SA"/>
      </w:rPr>
    </w:lvl>
  </w:abstractNum>
  <w:abstractNum w:abstractNumId="18">
    <w:nsid w:val="05705809"/>
    <w:multiLevelType w:val="hybridMultilevel"/>
    <w:tmpl w:val="31BEB6CA"/>
    <w:lvl w:ilvl="0" w:tplc="F4E45612">
      <w:numFmt w:val="bullet"/>
      <w:lvlText w:val=""/>
      <w:lvlJc w:val="left"/>
      <w:pPr>
        <w:ind w:left="283" w:hanging="178"/>
      </w:pPr>
      <w:rPr>
        <w:rFonts w:ascii="Symbol" w:eastAsia="Symbol" w:hAnsi="Symbol" w:cs="Symbol" w:hint="default"/>
        <w:b w:val="0"/>
        <w:bCs w:val="0"/>
        <w:i w:val="0"/>
        <w:iCs w:val="0"/>
        <w:spacing w:val="0"/>
        <w:w w:val="100"/>
        <w:sz w:val="22"/>
        <w:szCs w:val="22"/>
        <w:lang w:val="ru-RU" w:eastAsia="en-US" w:bidi="ar-SA"/>
      </w:rPr>
    </w:lvl>
    <w:lvl w:ilvl="1" w:tplc="87DC84E0">
      <w:numFmt w:val="bullet"/>
      <w:lvlText w:val="•"/>
      <w:lvlJc w:val="left"/>
      <w:pPr>
        <w:ind w:left="729" w:hanging="178"/>
      </w:pPr>
      <w:rPr>
        <w:rFonts w:hint="default"/>
        <w:lang w:val="ru-RU" w:eastAsia="en-US" w:bidi="ar-SA"/>
      </w:rPr>
    </w:lvl>
    <w:lvl w:ilvl="2" w:tplc="FE465D00">
      <w:numFmt w:val="bullet"/>
      <w:lvlText w:val="•"/>
      <w:lvlJc w:val="left"/>
      <w:pPr>
        <w:ind w:left="1179" w:hanging="178"/>
      </w:pPr>
      <w:rPr>
        <w:rFonts w:hint="default"/>
        <w:lang w:val="ru-RU" w:eastAsia="en-US" w:bidi="ar-SA"/>
      </w:rPr>
    </w:lvl>
    <w:lvl w:ilvl="3" w:tplc="54A82F5A">
      <w:numFmt w:val="bullet"/>
      <w:lvlText w:val="•"/>
      <w:lvlJc w:val="left"/>
      <w:pPr>
        <w:ind w:left="1628" w:hanging="178"/>
      </w:pPr>
      <w:rPr>
        <w:rFonts w:hint="default"/>
        <w:lang w:val="ru-RU" w:eastAsia="en-US" w:bidi="ar-SA"/>
      </w:rPr>
    </w:lvl>
    <w:lvl w:ilvl="4" w:tplc="1B38A054">
      <w:numFmt w:val="bullet"/>
      <w:lvlText w:val="•"/>
      <w:lvlJc w:val="left"/>
      <w:pPr>
        <w:ind w:left="2078" w:hanging="178"/>
      </w:pPr>
      <w:rPr>
        <w:rFonts w:hint="default"/>
        <w:lang w:val="ru-RU" w:eastAsia="en-US" w:bidi="ar-SA"/>
      </w:rPr>
    </w:lvl>
    <w:lvl w:ilvl="5" w:tplc="67021D32">
      <w:numFmt w:val="bullet"/>
      <w:lvlText w:val="•"/>
      <w:lvlJc w:val="left"/>
      <w:pPr>
        <w:ind w:left="2528" w:hanging="178"/>
      </w:pPr>
      <w:rPr>
        <w:rFonts w:hint="default"/>
        <w:lang w:val="ru-RU" w:eastAsia="en-US" w:bidi="ar-SA"/>
      </w:rPr>
    </w:lvl>
    <w:lvl w:ilvl="6" w:tplc="9202BC88">
      <w:numFmt w:val="bullet"/>
      <w:lvlText w:val="•"/>
      <w:lvlJc w:val="left"/>
      <w:pPr>
        <w:ind w:left="2977" w:hanging="178"/>
      </w:pPr>
      <w:rPr>
        <w:rFonts w:hint="default"/>
        <w:lang w:val="ru-RU" w:eastAsia="en-US" w:bidi="ar-SA"/>
      </w:rPr>
    </w:lvl>
    <w:lvl w:ilvl="7" w:tplc="50540B9A">
      <w:numFmt w:val="bullet"/>
      <w:lvlText w:val="•"/>
      <w:lvlJc w:val="left"/>
      <w:pPr>
        <w:ind w:left="3427" w:hanging="178"/>
      </w:pPr>
      <w:rPr>
        <w:rFonts w:hint="default"/>
        <w:lang w:val="ru-RU" w:eastAsia="en-US" w:bidi="ar-SA"/>
      </w:rPr>
    </w:lvl>
    <w:lvl w:ilvl="8" w:tplc="7C3815C0">
      <w:numFmt w:val="bullet"/>
      <w:lvlText w:val="•"/>
      <w:lvlJc w:val="left"/>
      <w:pPr>
        <w:ind w:left="3876" w:hanging="178"/>
      </w:pPr>
      <w:rPr>
        <w:rFonts w:hint="default"/>
        <w:lang w:val="ru-RU" w:eastAsia="en-US" w:bidi="ar-SA"/>
      </w:rPr>
    </w:lvl>
  </w:abstractNum>
  <w:abstractNum w:abstractNumId="19">
    <w:nsid w:val="05AE2520"/>
    <w:multiLevelType w:val="hybridMultilevel"/>
    <w:tmpl w:val="FED4A130"/>
    <w:lvl w:ilvl="0" w:tplc="33466300">
      <w:numFmt w:val="bullet"/>
      <w:lvlText w:val=""/>
      <w:lvlJc w:val="left"/>
      <w:pPr>
        <w:ind w:left="212" w:hanging="183"/>
      </w:pPr>
      <w:rPr>
        <w:rFonts w:ascii="Wingdings" w:eastAsia="Wingdings" w:hAnsi="Wingdings" w:cs="Wingdings" w:hint="default"/>
        <w:b w:val="0"/>
        <w:bCs w:val="0"/>
        <w:i w:val="0"/>
        <w:iCs w:val="0"/>
        <w:spacing w:val="6"/>
        <w:w w:val="97"/>
        <w:sz w:val="20"/>
        <w:szCs w:val="20"/>
        <w:lang w:val="ru-RU" w:eastAsia="en-US" w:bidi="ar-SA"/>
      </w:rPr>
    </w:lvl>
    <w:lvl w:ilvl="1" w:tplc="6FF8F2B2">
      <w:numFmt w:val="bullet"/>
      <w:lvlText w:val="•"/>
      <w:lvlJc w:val="left"/>
      <w:pPr>
        <w:ind w:left="734" w:hanging="183"/>
      </w:pPr>
      <w:rPr>
        <w:rFonts w:hint="default"/>
        <w:lang w:val="ru-RU" w:eastAsia="en-US" w:bidi="ar-SA"/>
      </w:rPr>
    </w:lvl>
    <w:lvl w:ilvl="2" w:tplc="5DCA7166">
      <w:numFmt w:val="bullet"/>
      <w:lvlText w:val="•"/>
      <w:lvlJc w:val="left"/>
      <w:pPr>
        <w:ind w:left="1249" w:hanging="183"/>
      </w:pPr>
      <w:rPr>
        <w:rFonts w:hint="default"/>
        <w:lang w:val="ru-RU" w:eastAsia="en-US" w:bidi="ar-SA"/>
      </w:rPr>
    </w:lvl>
    <w:lvl w:ilvl="3" w:tplc="E856D7A4">
      <w:numFmt w:val="bullet"/>
      <w:lvlText w:val="•"/>
      <w:lvlJc w:val="left"/>
      <w:pPr>
        <w:ind w:left="1763" w:hanging="183"/>
      </w:pPr>
      <w:rPr>
        <w:rFonts w:hint="default"/>
        <w:lang w:val="ru-RU" w:eastAsia="en-US" w:bidi="ar-SA"/>
      </w:rPr>
    </w:lvl>
    <w:lvl w:ilvl="4" w:tplc="4904949A">
      <w:numFmt w:val="bullet"/>
      <w:lvlText w:val="•"/>
      <w:lvlJc w:val="left"/>
      <w:pPr>
        <w:ind w:left="2278" w:hanging="183"/>
      </w:pPr>
      <w:rPr>
        <w:rFonts w:hint="default"/>
        <w:lang w:val="ru-RU" w:eastAsia="en-US" w:bidi="ar-SA"/>
      </w:rPr>
    </w:lvl>
    <w:lvl w:ilvl="5" w:tplc="6B369104">
      <w:numFmt w:val="bullet"/>
      <w:lvlText w:val="•"/>
      <w:lvlJc w:val="left"/>
      <w:pPr>
        <w:ind w:left="2793" w:hanging="183"/>
      </w:pPr>
      <w:rPr>
        <w:rFonts w:hint="default"/>
        <w:lang w:val="ru-RU" w:eastAsia="en-US" w:bidi="ar-SA"/>
      </w:rPr>
    </w:lvl>
    <w:lvl w:ilvl="6" w:tplc="C84ECE2C">
      <w:numFmt w:val="bullet"/>
      <w:lvlText w:val="•"/>
      <w:lvlJc w:val="left"/>
      <w:pPr>
        <w:ind w:left="3307" w:hanging="183"/>
      </w:pPr>
      <w:rPr>
        <w:rFonts w:hint="default"/>
        <w:lang w:val="ru-RU" w:eastAsia="en-US" w:bidi="ar-SA"/>
      </w:rPr>
    </w:lvl>
    <w:lvl w:ilvl="7" w:tplc="2E70F484">
      <w:numFmt w:val="bullet"/>
      <w:lvlText w:val="•"/>
      <w:lvlJc w:val="left"/>
      <w:pPr>
        <w:ind w:left="3822" w:hanging="183"/>
      </w:pPr>
      <w:rPr>
        <w:rFonts w:hint="default"/>
        <w:lang w:val="ru-RU" w:eastAsia="en-US" w:bidi="ar-SA"/>
      </w:rPr>
    </w:lvl>
    <w:lvl w:ilvl="8" w:tplc="FA843DAE">
      <w:numFmt w:val="bullet"/>
      <w:lvlText w:val="•"/>
      <w:lvlJc w:val="left"/>
      <w:pPr>
        <w:ind w:left="4336" w:hanging="183"/>
      </w:pPr>
      <w:rPr>
        <w:rFonts w:hint="default"/>
        <w:lang w:val="ru-RU" w:eastAsia="en-US" w:bidi="ar-SA"/>
      </w:rPr>
    </w:lvl>
  </w:abstractNum>
  <w:abstractNum w:abstractNumId="20">
    <w:nsid w:val="06662B5D"/>
    <w:multiLevelType w:val="multilevel"/>
    <w:tmpl w:val="34180F26"/>
    <w:lvl w:ilvl="0">
      <w:start w:val="2"/>
      <w:numFmt w:val="decimal"/>
      <w:lvlText w:val="%1"/>
      <w:lvlJc w:val="left"/>
      <w:pPr>
        <w:ind w:left="4265" w:hanging="420"/>
      </w:pPr>
      <w:rPr>
        <w:rFonts w:hint="default"/>
        <w:lang w:val="ru-RU" w:eastAsia="en-US" w:bidi="ar-SA"/>
      </w:rPr>
    </w:lvl>
    <w:lvl w:ilvl="1">
      <w:start w:val="1"/>
      <w:numFmt w:val="decimal"/>
      <w:lvlText w:val="%1.%2."/>
      <w:lvlJc w:val="left"/>
      <w:pPr>
        <w:ind w:left="4265"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878"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1.%2.%3.%4."/>
      <w:lvlJc w:val="left"/>
      <w:pPr>
        <w:ind w:left="3622" w:hanging="781"/>
        <w:jc w:val="right"/>
      </w:pPr>
      <w:rPr>
        <w:rFonts w:ascii="Times New Roman" w:eastAsia="Times New Roman" w:hAnsi="Times New Roman" w:cs="Times New Roman" w:hint="default"/>
        <w:b/>
        <w:bCs/>
        <w:i w:val="0"/>
        <w:iCs w:val="0"/>
        <w:spacing w:val="0"/>
        <w:w w:val="100"/>
        <w:sz w:val="24"/>
        <w:szCs w:val="24"/>
        <w:lang w:val="ru-RU" w:eastAsia="en-US" w:bidi="ar-SA"/>
      </w:rPr>
    </w:lvl>
    <w:lvl w:ilvl="4">
      <w:start w:val="1"/>
      <w:numFmt w:val="decimal"/>
      <w:lvlText w:val="%1.%2.%3.%4.%5."/>
      <w:lvlJc w:val="left"/>
      <w:pPr>
        <w:ind w:left="2794" w:hanging="960"/>
      </w:pPr>
      <w:rPr>
        <w:rFonts w:ascii="Times New Roman" w:eastAsia="Times New Roman" w:hAnsi="Times New Roman" w:cs="Times New Roman" w:hint="default"/>
        <w:b/>
        <w:bCs/>
        <w:i w:val="0"/>
        <w:iCs w:val="0"/>
        <w:spacing w:val="0"/>
        <w:w w:val="100"/>
        <w:sz w:val="24"/>
        <w:szCs w:val="24"/>
        <w:lang w:val="ru-RU" w:eastAsia="en-US" w:bidi="ar-SA"/>
      </w:rPr>
    </w:lvl>
    <w:lvl w:ilvl="5">
      <w:numFmt w:val="bullet"/>
      <w:lvlText w:val="•"/>
      <w:lvlJc w:val="left"/>
      <w:pPr>
        <w:ind w:left="4180" w:hanging="960"/>
      </w:pPr>
      <w:rPr>
        <w:rFonts w:hint="default"/>
        <w:lang w:val="ru-RU" w:eastAsia="en-US" w:bidi="ar-SA"/>
      </w:rPr>
    </w:lvl>
    <w:lvl w:ilvl="6">
      <w:numFmt w:val="bullet"/>
      <w:lvlText w:val="•"/>
      <w:lvlJc w:val="left"/>
      <w:pPr>
        <w:ind w:left="4260" w:hanging="960"/>
      </w:pPr>
      <w:rPr>
        <w:rFonts w:hint="default"/>
        <w:lang w:val="ru-RU" w:eastAsia="en-US" w:bidi="ar-SA"/>
      </w:rPr>
    </w:lvl>
    <w:lvl w:ilvl="7">
      <w:numFmt w:val="bullet"/>
      <w:lvlText w:val="•"/>
      <w:lvlJc w:val="left"/>
      <w:pPr>
        <w:ind w:left="5736" w:hanging="960"/>
      </w:pPr>
      <w:rPr>
        <w:rFonts w:hint="default"/>
        <w:lang w:val="ru-RU" w:eastAsia="en-US" w:bidi="ar-SA"/>
      </w:rPr>
    </w:lvl>
    <w:lvl w:ilvl="8">
      <w:numFmt w:val="bullet"/>
      <w:lvlText w:val="•"/>
      <w:lvlJc w:val="left"/>
      <w:pPr>
        <w:ind w:left="7213" w:hanging="960"/>
      </w:pPr>
      <w:rPr>
        <w:rFonts w:hint="default"/>
        <w:lang w:val="ru-RU" w:eastAsia="en-US" w:bidi="ar-SA"/>
      </w:rPr>
    </w:lvl>
  </w:abstractNum>
  <w:abstractNum w:abstractNumId="21">
    <w:nsid w:val="068A1BF9"/>
    <w:multiLevelType w:val="hybridMultilevel"/>
    <w:tmpl w:val="A41C6FB0"/>
    <w:lvl w:ilvl="0" w:tplc="46627AC4">
      <w:start w:val="1"/>
      <w:numFmt w:val="decimal"/>
      <w:lvlText w:val="%1."/>
      <w:lvlJc w:val="left"/>
      <w:pPr>
        <w:ind w:left="329"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241207B6">
      <w:numFmt w:val="bullet"/>
      <w:lvlText w:val="•"/>
      <w:lvlJc w:val="left"/>
      <w:pPr>
        <w:ind w:left="508" w:hanging="222"/>
      </w:pPr>
      <w:rPr>
        <w:rFonts w:hint="default"/>
        <w:lang w:val="ru-RU" w:eastAsia="en-US" w:bidi="ar-SA"/>
      </w:rPr>
    </w:lvl>
    <w:lvl w:ilvl="2" w:tplc="331E6380">
      <w:numFmt w:val="bullet"/>
      <w:lvlText w:val="•"/>
      <w:lvlJc w:val="left"/>
      <w:pPr>
        <w:ind w:left="697" w:hanging="222"/>
      </w:pPr>
      <w:rPr>
        <w:rFonts w:hint="default"/>
        <w:lang w:val="ru-RU" w:eastAsia="en-US" w:bidi="ar-SA"/>
      </w:rPr>
    </w:lvl>
    <w:lvl w:ilvl="3" w:tplc="B07C2A14">
      <w:numFmt w:val="bullet"/>
      <w:lvlText w:val="•"/>
      <w:lvlJc w:val="left"/>
      <w:pPr>
        <w:ind w:left="885" w:hanging="222"/>
      </w:pPr>
      <w:rPr>
        <w:rFonts w:hint="default"/>
        <w:lang w:val="ru-RU" w:eastAsia="en-US" w:bidi="ar-SA"/>
      </w:rPr>
    </w:lvl>
    <w:lvl w:ilvl="4" w:tplc="AB66F720">
      <w:numFmt w:val="bullet"/>
      <w:lvlText w:val="•"/>
      <w:lvlJc w:val="left"/>
      <w:pPr>
        <w:ind w:left="1074" w:hanging="222"/>
      </w:pPr>
      <w:rPr>
        <w:rFonts w:hint="default"/>
        <w:lang w:val="ru-RU" w:eastAsia="en-US" w:bidi="ar-SA"/>
      </w:rPr>
    </w:lvl>
    <w:lvl w:ilvl="5" w:tplc="41A4A8E6">
      <w:numFmt w:val="bullet"/>
      <w:lvlText w:val="•"/>
      <w:lvlJc w:val="left"/>
      <w:pPr>
        <w:ind w:left="1263" w:hanging="222"/>
      </w:pPr>
      <w:rPr>
        <w:rFonts w:hint="default"/>
        <w:lang w:val="ru-RU" w:eastAsia="en-US" w:bidi="ar-SA"/>
      </w:rPr>
    </w:lvl>
    <w:lvl w:ilvl="6" w:tplc="F05A4328">
      <w:numFmt w:val="bullet"/>
      <w:lvlText w:val="•"/>
      <w:lvlJc w:val="left"/>
      <w:pPr>
        <w:ind w:left="1451" w:hanging="222"/>
      </w:pPr>
      <w:rPr>
        <w:rFonts w:hint="default"/>
        <w:lang w:val="ru-RU" w:eastAsia="en-US" w:bidi="ar-SA"/>
      </w:rPr>
    </w:lvl>
    <w:lvl w:ilvl="7" w:tplc="E52EB8EE">
      <w:numFmt w:val="bullet"/>
      <w:lvlText w:val="•"/>
      <w:lvlJc w:val="left"/>
      <w:pPr>
        <w:ind w:left="1640" w:hanging="222"/>
      </w:pPr>
      <w:rPr>
        <w:rFonts w:hint="default"/>
        <w:lang w:val="ru-RU" w:eastAsia="en-US" w:bidi="ar-SA"/>
      </w:rPr>
    </w:lvl>
    <w:lvl w:ilvl="8" w:tplc="2F7611CA">
      <w:numFmt w:val="bullet"/>
      <w:lvlText w:val="•"/>
      <w:lvlJc w:val="left"/>
      <w:pPr>
        <w:ind w:left="1828" w:hanging="222"/>
      </w:pPr>
      <w:rPr>
        <w:rFonts w:hint="default"/>
        <w:lang w:val="ru-RU" w:eastAsia="en-US" w:bidi="ar-SA"/>
      </w:rPr>
    </w:lvl>
  </w:abstractNum>
  <w:abstractNum w:abstractNumId="22">
    <w:nsid w:val="068B305E"/>
    <w:multiLevelType w:val="hybridMultilevel"/>
    <w:tmpl w:val="9D2AE860"/>
    <w:lvl w:ilvl="0" w:tplc="2E68A7BA">
      <w:numFmt w:val="bullet"/>
      <w:lvlText w:val=""/>
      <w:lvlJc w:val="left"/>
      <w:pPr>
        <w:ind w:left="283" w:hanging="142"/>
      </w:pPr>
      <w:rPr>
        <w:rFonts w:ascii="Symbol" w:eastAsia="Symbol" w:hAnsi="Symbol" w:cs="Symbol" w:hint="default"/>
        <w:b w:val="0"/>
        <w:bCs w:val="0"/>
        <w:i w:val="0"/>
        <w:iCs w:val="0"/>
        <w:spacing w:val="0"/>
        <w:w w:val="100"/>
        <w:sz w:val="22"/>
        <w:szCs w:val="22"/>
        <w:lang w:val="ru-RU" w:eastAsia="en-US" w:bidi="ar-SA"/>
      </w:rPr>
    </w:lvl>
    <w:lvl w:ilvl="1" w:tplc="242AC77A">
      <w:numFmt w:val="bullet"/>
      <w:lvlText w:val="•"/>
      <w:lvlJc w:val="left"/>
      <w:pPr>
        <w:ind w:left="761" w:hanging="142"/>
      </w:pPr>
      <w:rPr>
        <w:rFonts w:hint="default"/>
        <w:lang w:val="ru-RU" w:eastAsia="en-US" w:bidi="ar-SA"/>
      </w:rPr>
    </w:lvl>
    <w:lvl w:ilvl="2" w:tplc="411AD80A">
      <w:numFmt w:val="bullet"/>
      <w:lvlText w:val="•"/>
      <w:lvlJc w:val="left"/>
      <w:pPr>
        <w:ind w:left="1243" w:hanging="142"/>
      </w:pPr>
      <w:rPr>
        <w:rFonts w:hint="default"/>
        <w:lang w:val="ru-RU" w:eastAsia="en-US" w:bidi="ar-SA"/>
      </w:rPr>
    </w:lvl>
    <w:lvl w:ilvl="3" w:tplc="B4862908">
      <w:numFmt w:val="bullet"/>
      <w:lvlText w:val="•"/>
      <w:lvlJc w:val="left"/>
      <w:pPr>
        <w:ind w:left="1724" w:hanging="142"/>
      </w:pPr>
      <w:rPr>
        <w:rFonts w:hint="default"/>
        <w:lang w:val="ru-RU" w:eastAsia="en-US" w:bidi="ar-SA"/>
      </w:rPr>
    </w:lvl>
    <w:lvl w:ilvl="4" w:tplc="6C0436C0">
      <w:numFmt w:val="bullet"/>
      <w:lvlText w:val="•"/>
      <w:lvlJc w:val="left"/>
      <w:pPr>
        <w:ind w:left="2206" w:hanging="142"/>
      </w:pPr>
      <w:rPr>
        <w:rFonts w:hint="default"/>
        <w:lang w:val="ru-RU" w:eastAsia="en-US" w:bidi="ar-SA"/>
      </w:rPr>
    </w:lvl>
    <w:lvl w:ilvl="5" w:tplc="D0F01156">
      <w:numFmt w:val="bullet"/>
      <w:lvlText w:val="•"/>
      <w:lvlJc w:val="left"/>
      <w:pPr>
        <w:ind w:left="2687" w:hanging="142"/>
      </w:pPr>
      <w:rPr>
        <w:rFonts w:hint="default"/>
        <w:lang w:val="ru-RU" w:eastAsia="en-US" w:bidi="ar-SA"/>
      </w:rPr>
    </w:lvl>
    <w:lvl w:ilvl="6" w:tplc="4E56A328">
      <w:numFmt w:val="bullet"/>
      <w:lvlText w:val="•"/>
      <w:lvlJc w:val="left"/>
      <w:pPr>
        <w:ind w:left="3169" w:hanging="142"/>
      </w:pPr>
      <w:rPr>
        <w:rFonts w:hint="default"/>
        <w:lang w:val="ru-RU" w:eastAsia="en-US" w:bidi="ar-SA"/>
      </w:rPr>
    </w:lvl>
    <w:lvl w:ilvl="7" w:tplc="AF10A570">
      <w:numFmt w:val="bullet"/>
      <w:lvlText w:val="•"/>
      <w:lvlJc w:val="left"/>
      <w:pPr>
        <w:ind w:left="3650" w:hanging="142"/>
      </w:pPr>
      <w:rPr>
        <w:rFonts w:hint="default"/>
        <w:lang w:val="ru-RU" w:eastAsia="en-US" w:bidi="ar-SA"/>
      </w:rPr>
    </w:lvl>
    <w:lvl w:ilvl="8" w:tplc="29CA725E">
      <w:numFmt w:val="bullet"/>
      <w:lvlText w:val="•"/>
      <w:lvlJc w:val="left"/>
      <w:pPr>
        <w:ind w:left="4132" w:hanging="142"/>
      </w:pPr>
      <w:rPr>
        <w:rFonts w:hint="default"/>
        <w:lang w:val="ru-RU" w:eastAsia="en-US" w:bidi="ar-SA"/>
      </w:rPr>
    </w:lvl>
  </w:abstractNum>
  <w:abstractNum w:abstractNumId="23">
    <w:nsid w:val="07142CDF"/>
    <w:multiLevelType w:val="hybridMultilevel"/>
    <w:tmpl w:val="62560CFE"/>
    <w:lvl w:ilvl="0" w:tplc="B13A7F8A">
      <w:numFmt w:val="bullet"/>
      <w:lvlText w:val=""/>
      <w:lvlJc w:val="left"/>
      <w:pPr>
        <w:ind w:left="319" w:hanging="214"/>
      </w:pPr>
      <w:rPr>
        <w:rFonts w:ascii="Wingdings" w:eastAsia="Wingdings" w:hAnsi="Wingdings" w:cs="Wingdings" w:hint="default"/>
        <w:b w:val="0"/>
        <w:bCs w:val="0"/>
        <w:i w:val="0"/>
        <w:iCs w:val="0"/>
        <w:spacing w:val="0"/>
        <w:w w:val="100"/>
        <w:sz w:val="22"/>
        <w:szCs w:val="22"/>
        <w:lang w:val="ru-RU" w:eastAsia="en-US" w:bidi="ar-SA"/>
      </w:rPr>
    </w:lvl>
    <w:lvl w:ilvl="1" w:tplc="4E381DA4">
      <w:numFmt w:val="bullet"/>
      <w:lvlText w:val="•"/>
      <w:lvlJc w:val="left"/>
      <w:pPr>
        <w:ind w:left="1014" w:hanging="214"/>
      </w:pPr>
      <w:rPr>
        <w:rFonts w:hint="default"/>
        <w:lang w:val="ru-RU" w:eastAsia="en-US" w:bidi="ar-SA"/>
      </w:rPr>
    </w:lvl>
    <w:lvl w:ilvl="2" w:tplc="A55AE68C">
      <w:numFmt w:val="bullet"/>
      <w:lvlText w:val="•"/>
      <w:lvlJc w:val="left"/>
      <w:pPr>
        <w:ind w:left="1709" w:hanging="214"/>
      </w:pPr>
      <w:rPr>
        <w:rFonts w:hint="default"/>
        <w:lang w:val="ru-RU" w:eastAsia="en-US" w:bidi="ar-SA"/>
      </w:rPr>
    </w:lvl>
    <w:lvl w:ilvl="3" w:tplc="1F26418A">
      <w:numFmt w:val="bullet"/>
      <w:lvlText w:val="•"/>
      <w:lvlJc w:val="left"/>
      <w:pPr>
        <w:ind w:left="2403" w:hanging="214"/>
      </w:pPr>
      <w:rPr>
        <w:rFonts w:hint="default"/>
        <w:lang w:val="ru-RU" w:eastAsia="en-US" w:bidi="ar-SA"/>
      </w:rPr>
    </w:lvl>
    <w:lvl w:ilvl="4" w:tplc="CFD0EBDC">
      <w:numFmt w:val="bullet"/>
      <w:lvlText w:val="•"/>
      <w:lvlJc w:val="left"/>
      <w:pPr>
        <w:ind w:left="3098" w:hanging="214"/>
      </w:pPr>
      <w:rPr>
        <w:rFonts w:hint="default"/>
        <w:lang w:val="ru-RU" w:eastAsia="en-US" w:bidi="ar-SA"/>
      </w:rPr>
    </w:lvl>
    <w:lvl w:ilvl="5" w:tplc="10A0057E">
      <w:numFmt w:val="bullet"/>
      <w:lvlText w:val="•"/>
      <w:lvlJc w:val="left"/>
      <w:pPr>
        <w:ind w:left="3793" w:hanging="214"/>
      </w:pPr>
      <w:rPr>
        <w:rFonts w:hint="default"/>
        <w:lang w:val="ru-RU" w:eastAsia="en-US" w:bidi="ar-SA"/>
      </w:rPr>
    </w:lvl>
    <w:lvl w:ilvl="6" w:tplc="33EC4926">
      <w:numFmt w:val="bullet"/>
      <w:lvlText w:val="•"/>
      <w:lvlJc w:val="left"/>
      <w:pPr>
        <w:ind w:left="4487" w:hanging="214"/>
      </w:pPr>
      <w:rPr>
        <w:rFonts w:hint="default"/>
        <w:lang w:val="ru-RU" w:eastAsia="en-US" w:bidi="ar-SA"/>
      </w:rPr>
    </w:lvl>
    <w:lvl w:ilvl="7" w:tplc="CF7A272E">
      <w:numFmt w:val="bullet"/>
      <w:lvlText w:val="•"/>
      <w:lvlJc w:val="left"/>
      <w:pPr>
        <w:ind w:left="5182" w:hanging="214"/>
      </w:pPr>
      <w:rPr>
        <w:rFonts w:hint="default"/>
        <w:lang w:val="ru-RU" w:eastAsia="en-US" w:bidi="ar-SA"/>
      </w:rPr>
    </w:lvl>
    <w:lvl w:ilvl="8" w:tplc="98BABC8A">
      <w:numFmt w:val="bullet"/>
      <w:lvlText w:val="•"/>
      <w:lvlJc w:val="left"/>
      <w:pPr>
        <w:ind w:left="5876" w:hanging="214"/>
      </w:pPr>
      <w:rPr>
        <w:rFonts w:hint="default"/>
        <w:lang w:val="ru-RU" w:eastAsia="en-US" w:bidi="ar-SA"/>
      </w:rPr>
    </w:lvl>
  </w:abstractNum>
  <w:abstractNum w:abstractNumId="24">
    <w:nsid w:val="073776A4"/>
    <w:multiLevelType w:val="hybridMultilevel"/>
    <w:tmpl w:val="99B2C12A"/>
    <w:lvl w:ilvl="0" w:tplc="1906616A">
      <w:numFmt w:val="bullet"/>
      <w:lvlText w:val=""/>
      <w:lvlJc w:val="left"/>
      <w:pPr>
        <w:ind w:left="179" w:hanging="216"/>
      </w:pPr>
      <w:rPr>
        <w:rFonts w:ascii="Wingdings" w:eastAsia="Wingdings" w:hAnsi="Wingdings" w:cs="Wingdings" w:hint="default"/>
        <w:b w:val="0"/>
        <w:bCs w:val="0"/>
        <w:i w:val="0"/>
        <w:iCs w:val="0"/>
        <w:spacing w:val="0"/>
        <w:w w:val="100"/>
        <w:sz w:val="22"/>
        <w:szCs w:val="22"/>
        <w:lang w:val="ru-RU" w:eastAsia="en-US" w:bidi="ar-SA"/>
      </w:rPr>
    </w:lvl>
    <w:lvl w:ilvl="1" w:tplc="932EB16C">
      <w:numFmt w:val="bullet"/>
      <w:lvlText w:val="•"/>
      <w:lvlJc w:val="left"/>
      <w:pPr>
        <w:ind w:left="770" w:hanging="216"/>
      </w:pPr>
      <w:rPr>
        <w:rFonts w:hint="default"/>
        <w:lang w:val="ru-RU" w:eastAsia="en-US" w:bidi="ar-SA"/>
      </w:rPr>
    </w:lvl>
    <w:lvl w:ilvl="2" w:tplc="F35CDAEE">
      <w:numFmt w:val="bullet"/>
      <w:lvlText w:val="•"/>
      <w:lvlJc w:val="left"/>
      <w:pPr>
        <w:ind w:left="1361" w:hanging="216"/>
      </w:pPr>
      <w:rPr>
        <w:rFonts w:hint="default"/>
        <w:lang w:val="ru-RU" w:eastAsia="en-US" w:bidi="ar-SA"/>
      </w:rPr>
    </w:lvl>
    <w:lvl w:ilvl="3" w:tplc="810E6EF8">
      <w:numFmt w:val="bullet"/>
      <w:lvlText w:val="•"/>
      <w:lvlJc w:val="left"/>
      <w:pPr>
        <w:ind w:left="1952" w:hanging="216"/>
      </w:pPr>
      <w:rPr>
        <w:rFonts w:hint="default"/>
        <w:lang w:val="ru-RU" w:eastAsia="en-US" w:bidi="ar-SA"/>
      </w:rPr>
    </w:lvl>
    <w:lvl w:ilvl="4" w:tplc="84EAAE7A">
      <w:numFmt w:val="bullet"/>
      <w:lvlText w:val="•"/>
      <w:lvlJc w:val="left"/>
      <w:pPr>
        <w:ind w:left="2542" w:hanging="216"/>
      </w:pPr>
      <w:rPr>
        <w:rFonts w:hint="default"/>
        <w:lang w:val="ru-RU" w:eastAsia="en-US" w:bidi="ar-SA"/>
      </w:rPr>
    </w:lvl>
    <w:lvl w:ilvl="5" w:tplc="FC9226DC">
      <w:numFmt w:val="bullet"/>
      <w:lvlText w:val="•"/>
      <w:lvlJc w:val="left"/>
      <w:pPr>
        <w:ind w:left="3133" w:hanging="216"/>
      </w:pPr>
      <w:rPr>
        <w:rFonts w:hint="default"/>
        <w:lang w:val="ru-RU" w:eastAsia="en-US" w:bidi="ar-SA"/>
      </w:rPr>
    </w:lvl>
    <w:lvl w:ilvl="6" w:tplc="0BFC09C2">
      <w:numFmt w:val="bullet"/>
      <w:lvlText w:val="•"/>
      <w:lvlJc w:val="left"/>
      <w:pPr>
        <w:ind w:left="3724" w:hanging="216"/>
      </w:pPr>
      <w:rPr>
        <w:rFonts w:hint="default"/>
        <w:lang w:val="ru-RU" w:eastAsia="en-US" w:bidi="ar-SA"/>
      </w:rPr>
    </w:lvl>
    <w:lvl w:ilvl="7" w:tplc="C89A76C8">
      <w:numFmt w:val="bullet"/>
      <w:lvlText w:val="•"/>
      <w:lvlJc w:val="left"/>
      <w:pPr>
        <w:ind w:left="4314" w:hanging="216"/>
      </w:pPr>
      <w:rPr>
        <w:rFonts w:hint="default"/>
        <w:lang w:val="ru-RU" w:eastAsia="en-US" w:bidi="ar-SA"/>
      </w:rPr>
    </w:lvl>
    <w:lvl w:ilvl="8" w:tplc="6B4A74EE">
      <w:numFmt w:val="bullet"/>
      <w:lvlText w:val="•"/>
      <w:lvlJc w:val="left"/>
      <w:pPr>
        <w:ind w:left="4905" w:hanging="216"/>
      </w:pPr>
      <w:rPr>
        <w:rFonts w:hint="default"/>
        <w:lang w:val="ru-RU" w:eastAsia="en-US" w:bidi="ar-SA"/>
      </w:rPr>
    </w:lvl>
  </w:abstractNum>
  <w:abstractNum w:abstractNumId="25">
    <w:nsid w:val="07B979E3"/>
    <w:multiLevelType w:val="hybridMultilevel"/>
    <w:tmpl w:val="7C24E156"/>
    <w:lvl w:ilvl="0" w:tplc="4306A1FC">
      <w:start w:val="1"/>
      <w:numFmt w:val="decimal"/>
      <w:lvlText w:val="%1."/>
      <w:lvlJc w:val="left"/>
      <w:pPr>
        <w:ind w:left="567" w:hanging="167"/>
      </w:pPr>
      <w:rPr>
        <w:rFonts w:ascii="Times New Roman" w:eastAsia="Times New Roman" w:hAnsi="Times New Roman" w:cs="Times New Roman" w:hint="default"/>
        <w:b w:val="0"/>
        <w:bCs w:val="0"/>
        <w:i w:val="0"/>
        <w:iCs w:val="0"/>
        <w:spacing w:val="0"/>
        <w:w w:val="100"/>
        <w:sz w:val="20"/>
        <w:szCs w:val="20"/>
        <w:lang w:val="ru-RU" w:eastAsia="en-US" w:bidi="ar-SA"/>
      </w:rPr>
    </w:lvl>
    <w:lvl w:ilvl="1" w:tplc="F2A41938">
      <w:numFmt w:val="bullet"/>
      <w:lvlText w:val="•"/>
      <w:lvlJc w:val="left"/>
      <w:pPr>
        <w:ind w:left="1504" w:hanging="167"/>
      </w:pPr>
      <w:rPr>
        <w:rFonts w:hint="default"/>
        <w:lang w:val="ru-RU" w:eastAsia="en-US" w:bidi="ar-SA"/>
      </w:rPr>
    </w:lvl>
    <w:lvl w:ilvl="2" w:tplc="BD68B152">
      <w:numFmt w:val="bullet"/>
      <w:lvlText w:val="•"/>
      <w:lvlJc w:val="left"/>
      <w:pPr>
        <w:ind w:left="2449" w:hanging="167"/>
      </w:pPr>
      <w:rPr>
        <w:rFonts w:hint="default"/>
        <w:lang w:val="ru-RU" w:eastAsia="en-US" w:bidi="ar-SA"/>
      </w:rPr>
    </w:lvl>
    <w:lvl w:ilvl="3" w:tplc="4B707E54">
      <w:numFmt w:val="bullet"/>
      <w:lvlText w:val="•"/>
      <w:lvlJc w:val="left"/>
      <w:pPr>
        <w:ind w:left="3393" w:hanging="167"/>
      </w:pPr>
      <w:rPr>
        <w:rFonts w:hint="default"/>
        <w:lang w:val="ru-RU" w:eastAsia="en-US" w:bidi="ar-SA"/>
      </w:rPr>
    </w:lvl>
    <w:lvl w:ilvl="4" w:tplc="DE78513A">
      <w:numFmt w:val="bullet"/>
      <w:lvlText w:val="•"/>
      <w:lvlJc w:val="left"/>
      <w:pPr>
        <w:ind w:left="4338" w:hanging="167"/>
      </w:pPr>
      <w:rPr>
        <w:rFonts w:hint="default"/>
        <w:lang w:val="ru-RU" w:eastAsia="en-US" w:bidi="ar-SA"/>
      </w:rPr>
    </w:lvl>
    <w:lvl w:ilvl="5" w:tplc="75F49F8E">
      <w:numFmt w:val="bullet"/>
      <w:lvlText w:val="•"/>
      <w:lvlJc w:val="left"/>
      <w:pPr>
        <w:ind w:left="5283" w:hanging="167"/>
      </w:pPr>
      <w:rPr>
        <w:rFonts w:hint="default"/>
        <w:lang w:val="ru-RU" w:eastAsia="en-US" w:bidi="ar-SA"/>
      </w:rPr>
    </w:lvl>
    <w:lvl w:ilvl="6" w:tplc="AEAA5ECC">
      <w:numFmt w:val="bullet"/>
      <w:lvlText w:val="•"/>
      <w:lvlJc w:val="left"/>
      <w:pPr>
        <w:ind w:left="6227" w:hanging="167"/>
      </w:pPr>
      <w:rPr>
        <w:rFonts w:hint="default"/>
        <w:lang w:val="ru-RU" w:eastAsia="en-US" w:bidi="ar-SA"/>
      </w:rPr>
    </w:lvl>
    <w:lvl w:ilvl="7" w:tplc="2C10A668">
      <w:numFmt w:val="bullet"/>
      <w:lvlText w:val="•"/>
      <w:lvlJc w:val="left"/>
      <w:pPr>
        <w:ind w:left="7172" w:hanging="167"/>
      </w:pPr>
      <w:rPr>
        <w:rFonts w:hint="default"/>
        <w:lang w:val="ru-RU" w:eastAsia="en-US" w:bidi="ar-SA"/>
      </w:rPr>
    </w:lvl>
    <w:lvl w:ilvl="8" w:tplc="6CE05BAA">
      <w:numFmt w:val="bullet"/>
      <w:lvlText w:val="•"/>
      <w:lvlJc w:val="left"/>
      <w:pPr>
        <w:ind w:left="8117" w:hanging="167"/>
      </w:pPr>
      <w:rPr>
        <w:rFonts w:hint="default"/>
        <w:lang w:val="ru-RU" w:eastAsia="en-US" w:bidi="ar-SA"/>
      </w:rPr>
    </w:lvl>
  </w:abstractNum>
  <w:abstractNum w:abstractNumId="26">
    <w:nsid w:val="07DC41CC"/>
    <w:multiLevelType w:val="hybridMultilevel"/>
    <w:tmpl w:val="D006F29A"/>
    <w:lvl w:ilvl="0" w:tplc="9B9653F6">
      <w:start w:val="1"/>
      <w:numFmt w:val="decimal"/>
      <w:lvlText w:val="%1."/>
      <w:lvlJc w:val="left"/>
      <w:pPr>
        <w:ind w:left="107"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98687520">
      <w:numFmt w:val="bullet"/>
      <w:lvlText w:val="•"/>
      <w:lvlJc w:val="left"/>
      <w:pPr>
        <w:ind w:left="310" w:hanging="222"/>
      </w:pPr>
      <w:rPr>
        <w:rFonts w:hint="default"/>
        <w:lang w:val="ru-RU" w:eastAsia="en-US" w:bidi="ar-SA"/>
      </w:rPr>
    </w:lvl>
    <w:lvl w:ilvl="2" w:tplc="E83037F6">
      <w:numFmt w:val="bullet"/>
      <w:lvlText w:val="•"/>
      <w:lvlJc w:val="left"/>
      <w:pPr>
        <w:ind w:left="521" w:hanging="222"/>
      </w:pPr>
      <w:rPr>
        <w:rFonts w:hint="default"/>
        <w:lang w:val="ru-RU" w:eastAsia="en-US" w:bidi="ar-SA"/>
      </w:rPr>
    </w:lvl>
    <w:lvl w:ilvl="3" w:tplc="2E840586">
      <w:numFmt w:val="bullet"/>
      <w:lvlText w:val="•"/>
      <w:lvlJc w:val="left"/>
      <w:pPr>
        <w:ind w:left="731" w:hanging="222"/>
      </w:pPr>
      <w:rPr>
        <w:rFonts w:hint="default"/>
        <w:lang w:val="ru-RU" w:eastAsia="en-US" w:bidi="ar-SA"/>
      </w:rPr>
    </w:lvl>
    <w:lvl w:ilvl="4" w:tplc="551CAAA0">
      <w:numFmt w:val="bullet"/>
      <w:lvlText w:val="•"/>
      <w:lvlJc w:val="left"/>
      <w:pPr>
        <w:ind w:left="942" w:hanging="222"/>
      </w:pPr>
      <w:rPr>
        <w:rFonts w:hint="default"/>
        <w:lang w:val="ru-RU" w:eastAsia="en-US" w:bidi="ar-SA"/>
      </w:rPr>
    </w:lvl>
    <w:lvl w:ilvl="5" w:tplc="31120526">
      <w:numFmt w:val="bullet"/>
      <w:lvlText w:val="•"/>
      <w:lvlJc w:val="left"/>
      <w:pPr>
        <w:ind w:left="1153" w:hanging="222"/>
      </w:pPr>
      <w:rPr>
        <w:rFonts w:hint="default"/>
        <w:lang w:val="ru-RU" w:eastAsia="en-US" w:bidi="ar-SA"/>
      </w:rPr>
    </w:lvl>
    <w:lvl w:ilvl="6" w:tplc="BC3266A4">
      <w:numFmt w:val="bullet"/>
      <w:lvlText w:val="•"/>
      <w:lvlJc w:val="left"/>
      <w:pPr>
        <w:ind w:left="1363" w:hanging="222"/>
      </w:pPr>
      <w:rPr>
        <w:rFonts w:hint="default"/>
        <w:lang w:val="ru-RU" w:eastAsia="en-US" w:bidi="ar-SA"/>
      </w:rPr>
    </w:lvl>
    <w:lvl w:ilvl="7" w:tplc="012C4426">
      <w:numFmt w:val="bullet"/>
      <w:lvlText w:val="•"/>
      <w:lvlJc w:val="left"/>
      <w:pPr>
        <w:ind w:left="1574" w:hanging="222"/>
      </w:pPr>
      <w:rPr>
        <w:rFonts w:hint="default"/>
        <w:lang w:val="ru-RU" w:eastAsia="en-US" w:bidi="ar-SA"/>
      </w:rPr>
    </w:lvl>
    <w:lvl w:ilvl="8" w:tplc="C52A8A8C">
      <w:numFmt w:val="bullet"/>
      <w:lvlText w:val="•"/>
      <w:lvlJc w:val="left"/>
      <w:pPr>
        <w:ind w:left="1784" w:hanging="222"/>
      </w:pPr>
      <w:rPr>
        <w:rFonts w:hint="default"/>
        <w:lang w:val="ru-RU" w:eastAsia="en-US" w:bidi="ar-SA"/>
      </w:rPr>
    </w:lvl>
  </w:abstractNum>
  <w:abstractNum w:abstractNumId="27">
    <w:nsid w:val="085A1E08"/>
    <w:multiLevelType w:val="hybridMultilevel"/>
    <w:tmpl w:val="9E36006A"/>
    <w:lvl w:ilvl="0" w:tplc="1FE85870">
      <w:numFmt w:val="bullet"/>
      <w:lvlText w:val=""/>
      <w:lvlJc w:val="left"/>
      <w:pPr>
        <w:ind w:left="107" w:hanging="228"/>
      </w:pPr>
      <w:rPr>
        <w:rFonts w:ascii="Wingdings" w:eastAsia="Wingdings" w:hAnsi="Wingdings" w:cs="Wingdings" w:hint="default"/>
        <w:b w:val="0"/>
        <w:bCs w:val="0"/>
        <w:i w:val="0"/>
        <w:iCs w:val="0"/>
        <w:spacing w:val="0"/>
        <w:w w:val="100"/>
        <w:sz w:val="22"/>
        <w:szCs w:val="22"/>
        <w:lang w:val="ru-RU" w:eastAsia="en-US" w:bidi="ar-SA"/>
      </w:rPr>
    </w:lvl>
    <w:lvl w:ilvl="1" w:tplc="20F4817C">
      <w:numFmt w:val="bullet"/>
      <w:lvlText w:val="•"/>
      <w:lvlJc w:val="left"/>
      <w:pPr>
        <w:ind w:left="663" w:hanging="228"/>
      </w:pPr>
      <w:rPr>
        <w:rFonts w:hint="default"/>
        <w:lang w:val="ru-RU" w:eastAsia="en-US" w:bidi="ar-SA"/>
      </w:rPr>
    </w:lvl>
    <w:lvl w:ilvl="2" w:tplc="18FCCDD8">
      <w:numFmt w:val="bullet"/>
      <w:lvlText w:val="•"/>
      <w:lvlJc w:val="left"/>
      <w:pPr>
        <w:ind w:left="1227" w:hanging="228"/>
      </w:pPr>
      <w:rPr>
        <w:rFonts w:hint="default"/>
        <w:lang w:val="ru-RU" w:eastAsia="en-US" w:bidi="ar-SA"/>
      </w:rPr>
    </w:lvl>
    <w:lvl w:ilvl="3" w:tplc="54C6B432">
      <w:numFmt w:val="bullet"/>
      <w:lvlText w:val="•"/>
      <w:lvlJc w:val="left"/>
      <w:pPr>
        <w:ind w:left="1791" w:hanging="228"/>
      </w:pPr>
      <w:rPr>
        <w:rFonts w:hint="default"/>
        <w:lang w:val="ru-RU" w:eastAsia="en-US" w:bidi="ar-SA"/>
      </w:rPr>
    </w:lvl>
    <w:lvl w:ilvl="4" w:tplc="8260FAB0">
      <w:numFmt w:val="bullet"/>
      <w:lvlText w:val="•"/>
      <w:lvlJc w:val="left"/>
      <w:pPr>
        <w:ind w:left="2355" w:hanging="228"/>
      </w:pPr>
      <w:rPr>
        <w:rFonts w:hint="default"/>
        <w:lang w:val="ru-RU" w:eastAsia="en-US" w:bidi="ar-SA"/>
      </w:rPr>
    </w:lvl>
    <w:lvl w:ilvl="5" w:tplc="C804B858">
      <w:numFmt w:val="bullet"/>
      <w:lvlText w:val="•"/>
      <w:lvlJc w:val="left"/>
      <w:pPr>
        <w:ind w:left="2919" w:hanging="228"/>
      </w:pPr>
      <w:rPr>
        <w:rFonts w:hint="default"/>
        <w:lang w:val="ru-RU" w:eastAsia="en-US" w:bidi="ar-SA"/>
      </w:rPr>
    </w:lvl>
    <w:lvl w:ilvl="6" w:tplc="8EDC2CD6">
      <w:numFmt w:val="bullet"/>
      <w:lvlText w:val="•"/>
      <w:lvlJc w:val="left"/>
      <w:pPr>
        <w:ind w:left="3483" w:hanging="228"/>
      </w:pPr>
      <w:rPr>
        <w:rFonts w:hint="default"/>
        <w:lang w:val="ru-RU" w:eastAsia="en-US" w:bidi="ar-SA"/>
      </w:rPr>
    </w:lvl>
    <w:lvl w:ilvl="7" w:tplc="72D4935A">
      <w:numFmt w:val="bullet"/>
      <w:lvlText w:val="•"/>
      <w:lvlJc w:val="left"/>
      <w:pPr>
        <w:ind w:left="4047" w:hanging="228"/>
      </w:pPr>
      <w:rPr>
        <w:rFonts w:hint="default"/>
        <w:lang w:val="ru-RU" w:eastAsia="en-US" w:bidi="ar-SA"/>
      </w:rPr>
    </w:lvl>
    <w:lvl w:ilvl="8" w:tplc="6B424CB2">
      <w:numFmt w:val="bullet"/>
      <w:lvlText w:val="•"/>
      <w:lvlJc w:val="left"/>
      <w:pPr>
        <w:ind w:left="4611" w:hanging="228"/>
      </w:pPr>
      <w:rPr>
        <w:rFonts w:hint="default"/>
        <w:lang w:val="ru-RU" w:eastAsia="en-US" w:bidi="ar-SA"/>
      </w:rPr>
    </w:lvl>
  </w:abstractNum>
  <w:abstractNum w:abstractNumId="28">
    <w:nsid w:val="087470C4"/>
    <w:multiLevelType w:val="hybridMultilevel"/>
    <w:tmpl w:val="DA685264"/>
    <w:lvl w:ilvl="0" w:tplc="2CA2ADB0">
      <w:start w:val="1"/>
      <w:numFmt w:val="decimal"/>
      <w:lvlText w:val="%1."/>
      <w:lvlJc w:val="left"/>
      <w:pPr>
        <w:ind w:left="329"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AB4AC548">
      <w:numFmt w:val="bullet"/>
      <w:lvlText w:val="•"/>
      <w:lvlJc w:val="left"/>
      <w:pPr>
        <w:ind w:left="508" w:hanging="222"/>
      </w:pPr>
      <w:rPr>
        <w:rFonts w:hint="default"/>
        <w:lang w:val="ru-RU" w:eastAsia="en-US" w:bidi="ar-SA"/>
      </w:rPr>
    </w:lvl>
    <w:lvl w:ilvl="2" w:tplc="EF787728">
      <w:numFmt w:val="bullet"/>
      <w:lvlText w:val="•"/>
      <w:lvlJc w:val="left"/>
      <w:pPr>
        <w:ind w:left="697" w:hanging="222"/>
      </w:pPr>
      <w:rPr>
        <w:rFonts w:hint="default"/>
        <w:lang w:val="ru-RU" w:eastAsia="en-US" w:bidi="ar-SA"/>
      </w:rPr>
    </w:lvl>
    <w:lvl w:ilvl="3" w:tplc="96CA4A00">
      <w:numFmt w:val="bullet"/>
      <w:lvlText w:val="•"/>
      <w:lvlJc w:val="left"/>
      <w:pPr>
        <w:ind w:left="885" w:hanging="222"/>
      </w:pPr>
      <w:rPr>
        <w:rFonts w:hint="default"/>
        <w:lang w:val="ru-RU" w:eastAsia="en-US" w:bidi="ar-SA"/>
      </w:rPr>
    </w:lvl>
    <w:lvl w:ilvl="4" w:tplc="6D7CC0EC">
      <w:numFmt w:val="bullet"/>
      <w:lvlText w:val="•"/>
      <w:lvlJc w:val="left"/>
      <w:pPr>
        <w:ind w:left="1074" w:hanging="222"/>
      </w:pPr>
      <w:rPr>
        <w:rFonts w:hint="default"/>
        <w:lang w:val="ru-RU" w:eastAsia="en-US" w:bidi="ar-SA"/>
      </w:rPr>
    </w:lvl>
    <w:lvl w:ilvl="5" w:tplc="96CEF5A8">
      <w:numFmt w:val="bullet"/>
      <w:lvlText w:val="•"/>
      <w:lvlJc w:val="left"/>
      <w:pPr>
        <w:ind w:left="1263" w:hanging="222"/>
      </w:pPr>
      <w:rPr>
        <w:rFonts w:hint="default"/>
        <w:lang w:val="ru-RU" w:eastAsia="en-US" w:bidi="ar-SA"/>
      </w:rPr>
    </w:lvl>
    <w:lvl w:ilvl="6" w:tplc="E37EEA9E">
      <w:numFmt w:val="bullet"/>
      <w:lvlText w:val="•"/>
      <w:lvlJc w:val="left"/>
      <w:pPr>
        <w:ind w:left="1451" w:hanging="222"/>
      </w:pPr>
      <w:rPr>
        <w:rFonts w:hint="default"/>
        <w:lang w:val="ru-RU" w:eastAsia="en-US" w:bidi="ar-SA"/>
      </w:rPr>
    </w:lvl>
    <w:lvl w:ilvl="7" w:tplc="620E451A">
      <w:numFmt w:val="bullet"/>
      <w:lvlText w:val="•"/>
      <w:lvlJc w:val="left"/>
      <w:pPr>
        <w:ind w:left="1640" w:hanging="222"/>
      </w:pPr>
      <w:rPr>
        <w:rFonts w:hint="default"/>
        <w:lang w:val="ru-RU" w:eastAsia="en-US" w:bidi="ar-SA"/>
      </w:rPr>
    </w:lvl>
    <w:lvl w:ilvl="8" w:tplc="8C9A6890">
      <w:numFmt w:val="bullet"/>
      <w:lvlText w:val="•"/>
      <w:lvlJc w:val="left"/>
      <w:pPr>
        <w:ind w:left="1828" w:hanging="222"/>
      </w:pPr>
      <w:rPr>
        <w:rFonts w:hint="default"/>
        <w:lang w:val="ru-RU" w:eastAsia="en-US" w:bidi="ar-SA"/>
      </w:rPr>
    </w:lvl>
  </w:abstractNum>
  <w:abstractNum w:abstractNumId="29">
    <w:nsid w:val="08AD11F7"/>
    <w:multiLevelType w:val="hybridMultilevel"/>
    <w:tmpl w:val="C158F780"/>
    <w:lvl w:ilvl="0" w:tplc="7F2AED9C">
      <w:numFmt w:val="bullet"/>
      <w:lvlText w:val="—"/>
      <w:lvlJc w:val="left"/>
      <w:pPr>
        <w:ind w:left="277" w:hanging="368"/>
      </w:pPr>
      <w:rPr>
        <w:rFonts w:ascii="Times New Roman" w:eastAsia="Times New Roman" w:hAnsi="Times New Roman" w:cs="Times New Roman" w:hint="default"/>
        <w:b w:val="0"/>
        <w:bCs w:val="0"/>
        <w:i w:val="0"/>
        <w:iCs w:val="0"/>
        <w:spacing w:val="0"/>
        <w:w w:val="100"/>
        <w:sz w:val="24"/>
        <w:szCs w:val="24"/>
        <w:lang w:val="ru-RU" w:eastAsia="en-US" w:bidi="ar-SA"/>
      </w:rPr>
    </w:lvl>
    <w:lvl w:ilvl="1" w:tplc="0D0E0E82">
      <w:numFmt w:val="bullet"/>
      <w:lvlText w:val=""/>
      <w:lvlJc w:val="left"/>
      <w:pPr>
        <w:ind w:left="277" w:hanging="147"/>
      </w:pPr>
      <w:rPr>
        <w:rFonts w:ascii="Symbol" w:eastAsia="Symbol" w:hAnsi="Symbol" w:cs="Symbol" w:hint="default"/>
        <w:b w:val="0"/>
        <w:bCs w:val="0"/>
        <w:i w:val="0"/>
        <w:iCs w:val="0"/>
        <w:spacing w:val="0"/>
        <w:w w:val="100"/>
        <w:sz w:val="24"/>
        <w:szCs w:val="24"/>
        <w:lang w:val="ru-RU" w:eastAsia="en-US" w:bidi="ar-SA"/>
      </w:rPr>
    </w:lvl>
    <w:lvl w:ilvl="2" w:tplc="D79AAB5A">
      <w:numFmt w:val="bullet"/>
      <w:lvlText w:val="•"/>
      <w:lvlJc w:val="left"/>
      <w:pPr>
        <w:ind w:left="2257" w:hanging="147"/>
      </w:pPr>
      <w:rPr>
        <w:rFonts w:hint="default"/>
        <w:lang w:val="ru-RU" w:eastAsia="en-US" w:bidi="ar-SA"/>
      </w:rPr>
    </w:lvl>
    <w:lvl w:ilvl="3" w:tplc="3DD0C078">
      <w:numFmt w:val="bullet"/>
      <w:lvlText w:val="•"/>
      <w:lvlJc w:val="left"/>
      <w:pPr>
        <w:ind w:left="3245" w:hanging="147"/>
      </w:pPr>
      <w:rPr>
        <w:rFonts w:hint="default"/>
        <w:lang w:val="ru-RU" w:eastAsia="en-US" w:bidi="ar-SA"/>
      </w:rPr>
    </w:lvl>
    <w:lvl w:ilvl="4" w:tplc="4192EE88">
      <w:numFmt w:val="bullet"/>
      <w:lvlText w:val="•"/>
      <w:lvlJc w:val="left"/>
      <w:pPr>
        <w:ind w:left="4234" w:hanging="147"/>
      </w:pPr>
      <w:rPr>
        <w:rFonts w:hint="default"/>
        <w:lang w:val="ru-RU" w:eastAsia="en-US" w:bidi="ar-SA"/>
      </w:rPr>
    </w:lvl>
    <w:lvl w:ilvl="5" w:tplc="91B2E9EA">
      <w:numFmt w:val="bullet"/>
      <w:lvlText w:val="•"/>
      <w:lvlJc w:val="left"/>
      <w:pPr>
        <w:ind w:left="5223" w:hanging="147"/>
      </w:pPr>
      <w:rPr>
        <w:rFonts w:hint="default"/>
        <w:lang w:val="ru-RU" w:eastAsia="en-US" w:bidi="ar-SA"/>
      </w:rPr>
    </w:lvl>
    <w:lvl w:ilvl="6" w:tplc="5EC07068">
      <w:numFmt w:val="bullet"/>
      <w:lvlText w:val="•"/>
      <w:lvlJc w:val="left"/>
      <w:pPr>
        <w:ind w:left="6211" w:hanging="147"/>
      </w:pPr>
      <w:rPr>
        <w:rFonts w:hint="default"/>
        <w:lang w:val="ru-RU" w:eastAsia="en-US" w:bidi="ar-SA"/>
      </w:rPr>
    </w:lvl>
    <w:lvl w:ilvl="7" w:tplc="9F96BAB0">
      <w:numFmt w:val="bullet"/>
      <w:lvlText w:val="•"/>
      <w:lvlJc w:val="left"/>
      <w:pPr>
        <w:ind w:left="7200" w:hanging="147"/>
      </w:pPr>
      <w:rPr>
        <w:rFonts w:hint="default"/>
        <w:lang w:val="ru-RU" w:eastAsia="en-US" w:bidi="ar-SA"/>
      </w:rPr>
    </w:lvl>
    <w:lvl w:ilvl="8" w:tplc="687861B8">
      <w:numFmt w:val="bullet"/>
      <w:lvlText w:val="•"/>
      <w:lvlJc w:val="left"/>
      <w:pPr>
        <w:ind w:left="8189" w:hanging="147"/>
      </w:pPr>
      <w:rPr>
        <w:rFonts w:hint="default"/>
        <w:lang w:val="ru-RU" w:eastAsia="en-US" w:bidi="ar-SA"/>
      </w:rPr>
    </w:lvl>
  </w:abstractNum>
  <w:abstractNum w:abstractNumId="30">
    <w:nsid w:val="0902549F"/>
    <w:multiLevelType w:val="hybridMultilevel"/>
    <w:tmpl w:val="3D9611BE"/>
    <w:lvl w:ilvl="0" w:tplc="EECCAE8C">
      <w:numFmt w:val="bullet"/>
      <w:lvlText w:val=""/>
      <w:lvlJc w:val="left"/>
      <w:pPr>
        <w:ind w:left="249" w:hanging="108"/>
      </w:pPr>
      <w:rPr>
        <w:rFonts w:ascii="Symbol" w:eastAsia="Symbol" w:hAnsi="Symbol" w:cs="Symbol" w:hint="default"/>
        <w:b w:val="0"/>
        <w:bCs w:val="0"/>
        <w:i w:val="0"/>
        <w:iCs w:val="0"/>
        <w:spacing w:val="6"/>
        <w:w w:val="88"/>
        <w:sz w:val="20"/>
        <w:szCs w:val="20"/>
        <w:lang w:val="ru-RU" w:eastAsia="en-US" w:bidi="ar-SA"/>
      </w:rPr>
    </w:lvl>
    <w:lvl w:ilvl="1" w:tplc="E05009D0">
      <w:numFmt w:val="bullet"/>
      <w:lvlText w:val="•"/>
      <w:lvlJc w:val="left"/>
      <w:pPr>
        <w:ind w:left="693" w:hanging="108"/>
      </w:pPr>
      <w:rPr>
        <w:rFonts w:hint="default"/>
        <w:lang w:val="ru-RU" w:eastAsia="en-US" w:bidi="ar-SA"/>
      </w:rPr>
    </w:lvl>
    <w:lvl w:ilvl="2" w:tplc="BE5433A2">
      <w:numFmt w:val="bullet"/>
      <w:lvlText w:val="•"/>
      <w:lvlJc w:val="left"/>
      <w:pPr>
        <w:ind w:left="1147" w:hanging="108"/>
      </w:pPr>
      <w:rPr>
        <w:rFonts w:hint="default"/>
        <w:lang w:val="ru-RU" w:eastAsia="en-US" w:bidi="ar-SA"/>
      </w:rPr>
    </w:lvl>
    <w:lvl w:ilvl="3" w:tplc="21EC9CA2">
      <w:numFmt w:val="bullet"/>
      <w:lvlText w:val="•"/>
      <w:lvlJc w:val="left"/>
      <w:pPr>
        <w:ind w:left="1600" w:hanging="108"/>
      </w:pPr>
      <w:rPr>
        <w:rFonts w:hint="default"/>
        <w:lang w:val="ru-RU" w:eastAsia="en-US" w:bidi="ar-SA"/>
      </w:rPr>
    </w:lvl>
    <w:lvl w:ilvl="4" w:tplc="836E7EBA">
      <w:numFmt w:val="bullet"/>
      <w:lvlText w:val="•"/>
      <w:lvlJc w:val="left"/>
      <w:pPr>
        <w:ind w:left="2054" w:hanging="108"/>
      </w:pPr>
      <w:rPr>
        <w:rFonts w:hint="default"/>
        <w:lang w:val="ru-RU" w:eastAsia="en-US" w:bidi="ar-SA"/>
      </w:rPr>
    </w:lvl>
    <w:lvl w:ilvl="5" w:tplc="34308F6A">
      <w:numFmt w:val="bullet"/>
      <w:lvlText w:val="•"/>
      <w:lvlJc w:val="left"/>
      <w:pPr>
        <w:ind w:left="2508" w:hanging="108"/>
      </w:pPr>
      <w:rPr>
        <w:rFonts w:hint="default"/>
        <w:lang w:val="ru-RU" w:eastAsia="en-US" w:bidi="ar-SA"/>
      </w:rPr>
    </w:lvl>
    <w:lvl w:ilvl="6" w:tplc="49ACB304">
      <w:numFmt w:val="bullet"/>
      <w:lvlText w:val="•"/>
      <w:lvlJc w:val="left"/>
      <w:pPr>
        <w:ind w:left="2961" w:hanging="108"/>
      </w:pPr>
      <w:rPr>
        <w:rFonts w:hint="default"/>
        <w:lang w:val="ru-RU" w:eastAsia="en-US" w:bidi="ar-SA"/>
      </w:rPr>
    </w:lvl>
    <w:lvl w:ilvl="7" w:tplc="32289C60">
      <w:numFmt w:val="bullet"/>
      <w:lvlText w:val="•"/>
      <w:lvlJc w:val="left"/>
      <w:pPr>
        <w:ind w:left="3415" w:hanging="108"/>
      </w:pPr>
      <w:rPr>
        <w:rFonts w:hint="default"/>
        <w:lang w:val="ru-RU" w:eastAsia="en-US" w:bidi="ar-SA"/>
      </w:rPr>
    </w:lvl>
    <w:lvl w:ilvl="8" w:tplc="790C594E">
      <w:numFmt w:val="bullet"/>
      <w:lvlText w:val="•"/>
      <w:lvlJc w:val="left"/>
      <w:pPr>
        <w:ind w:left="3868" w:hanging="108"/>
      </w:pPr>
      <w:rPr>
        <w:rFonts w:hint="default"/>
        <w:lang w:val="ru-RU" w:eastAsia="en-US" w:bidi="ar-SA"/>
      </w:rPr>
    </w:lvl>
  </w:abstractNum>
  <w:abstractNum w:abstractNumId="31">
    <w:nsid w:val="09313FE4"/>
    <w:multiLevelType w:val="hybridMultilevel"/>
    <w:tmpl w:val="799E07E6"/>
    <w:lvl w:ilvl="0" w:tplc="43AA2D58">
      <w:numFmt w:val="bullet"/>
      <w:lvlText w:val=""/>
      <w:lvlJc w:val="left"/>
      <w:pPr>
        <w:ind w:left="283" w:hanging="111"/>
      </w:pPr>
      <w:rPr>
        <w:rFonts w:ascii="Symbol" w:eastAsia="Symbol" w:hAnsi="Symbol" w:cs="Symbol" w:hint="default"/>
        <w:b w:val="0"/>
        <w:bCs w:val="0"/>
        <w:i w:val="0"/>
        <w:iCs w:val="0"/>
        <w:spacing w:val="8"/>
        <w:w w:val="88"/>
        <w:sz w:val="20"/>
        <w:szCs w:val="20"/>
        <w:lang w:val="ru-RU" w:eastAsia="en-US" w:bidi="ar-SA"/>
      </w:rPr>
    </w:lvl>
    <w:lvl w:ilvl="1" w:tplc="CE008104">
      <w:numFmt w:val="bullet"/>
      <w:lvlText w:val="•"/>
      <w:lvlJc w:val="left"/>
      <w:pPr>
        <w:ind w:left="550" w:hanging="111"/>
      </w:pPr>
      <w:rPr>
        <w:rFonts w:hint="default"/>
        <w:lang w:val="ru-RU" w:eastAsia="en-US" w:bidi="ar-SA"/>
      </w:rPr>
    </w:lvl>
    <w:lvl w:ilvl="2" w:tplc="E49CBDC4">
      <w:numFmt w:val="bullet"/>
      <w:lvlText w:val="•"/>
      <w:lvlJc w:val="left"/>
      <w:pPr>
        <w:ind w:left="821" w:hanging="111"/>
      </w:pPr>
      <w:rPr>
        <w:rFonts w:hint="default"/>
        <w:lang w:val="ru-RU" w:eastAsia="en-US" w:bidi="ar-SA"/>
      </w:rPr>
    </w:lvl>
    <w:lvl w:ilvl="3" w:tplc="B9629526">
      <w:numFmt w:val="bullet"/>
      <w:lvlText w:val="•"/>
      <w:lvlJc w:val="left"/>
      <w:pPr>
        <w:ind w:left="1092" w:hanging="111"/>
      </w:pPr>
      <w:rPr>
        <w:rFonts w:hint="default"/>
        <w:lang w:val="ru-RU" w:eastAsia="en-US" w:bidi="ar-SA"/>
      </w:rPr>
    </w:lvl>
    <w:lvl w:ilvl="4" w:tplc="57C8EB6C">
      <w:numFmt w:val="bullet"/>
      <w:lvlText w:val="•"/>
      <w:lvlJc w:val="left"/>
      <w:pPr>
        <w:ind w:left="1363" w:hanging="111"/>
      </w:pPr>
      <w:rPr>
        <w:rFonts w:hint="default"/>
        <w:lang w:val="ru-RU" w:eastAsia="en-US" w:bidi="ar-SA"/>
      </w:rPr>
    </w:lvl>
    <w:lvl w:ilvl="5" w:tplc="3418E572">
      <w:numFmt w:val="bullet"/>
      <w:lvlText w:val="•"/>
      <w:lvlJc w:val="left"/>
      <w:pPr>
        <w:ind w:left="1634" w:hanging="111"/>
      </w:pPr>
      <w:rPr>
        <w:rFonts w:hint="default"/>
        <w:lang w:val="ru-RU" w:eastAsia="en-US" w:bidi="ar-SA"/>
      </w:rPr>
    </w:lvl>
    <w:lvl w:ilvl="6" w:tplc="D1C2BB7C">
      <w:numFmt w:val="bullet"/>
      <w:lvlText w:val="•"/>
      <w:lvlJc w:val="left"/>
      <w:pPr>
        <w:ind w:left="1904" w:hanging="111"/>
      </w:pPr>
      <w:rPr>
        <w:rFonts w:hint="default"/>
        <w:lang w:val="ru-RU" w:eastAsia="en-US" w:bidi="ar-SA"/>
      </w:rPr>
    </w:lvl>
    <w:lvl w:ilvl="7" w:tplc="24E00D84">
      <w:numFmt w:val="bullet"/>
      <w:lvlText w:val="•"/>
      <w:lvlJc w:val="left"/>
      <w:pPr>
        <w:ind w:left="2175" w:hanging="111"/>
      </w:pPr>
      <w:rPr>
        <w:rFonts w:hint="default"/>
        <w:lang w:val="ru-RU" w:eastAsia="en-US" w:bidi="ar-SA"/>
      </w:rPr>
    </w:lvl>
    <w:lvl w:ilvl="8" w:tplc="CD50EE4C">
      <w:numFmt w:val="bullet"/>
      <w:lvlText w:val="•"/>
      <w:lvlJc w:val="left"/>
      <w:pPr>
        <w:ind w:left="2446" w:hanging="111"/>
      </w:pPr>
      <w:rPr>
        <w:rFonts w:hint="default"/>
        <w:lang w:val="ru-RU" w:eastAsia="en-US" w:bidi="ar-SA"/>
      </w:rPr>
    </w:lvl>
  </w:abstractNum>
  <w:abstractNum w:abstractNumId="32">
    <w:nsid w:val="09B63D78"/>
    <w:multiLevelType w:val="hybridMultilevel"/>
    <w:tmpl w:val="E4F40EDE"/>
    <w:lvl w:ilvl="0" w:tplc="DD580ACC">
      <w:start w:val="1"/>
      <w:numFmt w:val="decimal"/>
      <w:lvlText w:val="%1."/>
      <w:lvlJc w:val="left"/>
      <w:pPr>
        <w:ind w:left="329"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AE962324">
      <w:numFmt w:val="bullet"/>
      <w:lvlText w:val="•"/>
      <w:lvlJc w:val="left"/>
      <w:pPr>
        <w:ind w:left="508" w:hanging="222"/>
      </w:pPr>
      <w:rPr>
        <w:rFonts w:hint="default"/>
        <w:lang w:val="ru-RU" w:eastAsia="en-US" w:bidi="ar-SA"/>
      </w:rPr>
    </w:lvl>
    <w:lvl w:ilvl="2" w:tplc="929A9354">
      <w:numFmt w:val="bullet"/>
      <w:lvlText w:val="•"/>
      <w:lvlJc w:val="left"/>
      <w:pPr>
        <w:ind w:left="697" w:hanging="222"/>
      </w:pPr>
      <w:rPr>
        <w:rFonts w:hint="default"/>
        <w:lang w:val="ru-RU" w:eastAsia="en-US" w:bidi="ar-SA"/>
      </w:rPr>
    </w:lvl>
    <w:lvl w:ilvl="3" w:tplc="77440D82">
      <w:numFmt w:val="bullet"/>
      <w:lvlText w:val="•"/>
      <w:lvlJc w:val="left"/>
      <w:pPr>
        <w:ind w:left="885" w:hanging="222"/>
      </w:pPr>
      <w:rPr>
        <w:rFonts w:hint="default"/>
        <w:lang w:val="ru-RU" w:eastAsia="en-US" w:bidi="ar-SA"/>
      </w:rPr>
    </w:lvl>
    <w:lvl w:ilvl="4" w:tplc="A76EC02A">
      <w:numFmt w:val="bullet"/>
      <w:lvlText w:val="•"/>
      <w:lvlJc w:val="left"/>
      <w:pPr>
        <w:ind w:left="1074" w:hanging="222"/>
      </w:pPr>
      <w:rPr>
        <w:rFonts w:hint="default"/>
        <w:lang w:val="ru-RU" w:eastAsia="en-US" w:bidi="ar-SA"/>
      </w:rPr>
    </w:lvl>
    <w:lvl w:ilvl="5" w:tplc="9798157E">
      <w:numFmt w:val="bullet"/>
      <w:lvlText w:val="•"/>
      <w:lvlJc w:val="left"/>
      <w:pPr>
        <w:ind w:left="1263" w:hanging="222"/>
      </w:pPr>
      <w:rPr>
        <w:rFonts w:hint="default"/>
        <w:lang w:val="ru-RU" w:eastAsia="en-US" w:bidi="ar-SA"/>
      </w:rPr>
    </w:lvl>
    <w:lvl w:ilvl="6" w:tplc="C840B672">
      <w:numFmt w:val="bullet"/>
      <w:lvlText w:val="•"/>
      <w:lvlJc w:val="left"/>
      <w:pPr>
        <w:ind w:left="1451" w:hanging="222"/>
      </w:pPr>
      <w:rPr>
        <w:rFonts w:hint="default"/>
        <w:lang w:val="ru-RU" w:eastAsia="en-US" w:bidi="ar-SA"/>
      </w:rPr>
    </w:lvl>
    <w:lvl w:ilvl="7" w:tplc="E74C0478">
      <w:numFmt w:val="bullet"/>
      <w:lvlText w:val="•"/>
      <w:lvlJc w:val="left"/>
      <w:pPr>
        <w:ind w:left="1640" w:hanging="222"/>
      </w:pPr>
      <w:rPr>
        <w:rFonts w:hint="default"/>
        <w:lang w:val="ru-RU" w:eastAsia="en-US" w:bidi="ar-SA"/>
      </w:rPr>
    </w:lvl>
    <w:lvl w:ilvl="8" w:tplc="B6209FA2">
      <w:numFmt w:val="bullet"/>
      <w:lvlText w:val="•"/>
      <w:lvlJc w:val="left"/>
      <w:pPr>
        <w:ind w:left="1828" w:hanging="222"/>
      </w:pPr>
      <w:rPr>
        <w:rFonts w:hint="default"/>
        <w:lang w:val="ru-RU" w:eastAsia="en-US" w:bidi="ar-SA"/>
      </w:rPr>
    </w:lvl>
  </w:abstractNum>
  <w:abstractNum w:abstractNumId="33">
    <w:nsid w:val="09C20026"/>
    <w:multiLevelType w:val="hybridMultilevel"/>
    <w:tmpl w:val="AB44FC7E"/>
    <w:lvl w:ilvl="0" w:tplc="2108721C">
      <w:numFmt w:val="bullet"/>
      <w:lvlText w:val=""/>
      <w:lvlJc w:val="left"/>
      <w:pPr>
        <w:ind w:left="283" w:hanging="168"/>
      </w:pPr>
      <w:rPr>
        <w:rFonts w:ascii="Symbol" w:eastAsia="Symbol" w:hAnsi="Symbol" w:cs="Symbol" w:hint="default"/>
        <w:b w:val="0"/>
        <w:bCs w:val="0"/>
        <w:i w:val="0"/>
        <w:iCs w:val="0"/>
        <w:spacing w:val="0"/>
        <w:w w:val="88"/>
        <w:sz w:val="22"/>
        <w:szCs w:val="22"/>
        <w:lang w:val="ru-RU" w:eastAsia="en-US" w:bidi="ar-SA"/>
      </w:rPr>
    </w:lvl>
    <w:lvl w:ilvl="1" w:tplc="03D42008">
      <w:numFmt w:val="bullet"/>
      <w:lvlText w:val="•"/>
      <w:lvlJc w:val="left"/>
      <w:pPr>
        <w:ind w:left="550" w:hanging="168"/>
      </w:pPr>
      <w:rPr>
        <w:rFonts w:hint="default"/>
        <w:lang w:val="ru-RU" w:eastAsia="en-US" w:bidi="ar-SA"/>
      </w:rPr>
    </w:lvl>
    <w:lvl w:ilvl="2" w:tplc="1752F160">
      <w:numFmt w:val="bullet"/>
      <w:lvlText w:val="•"/>
      <w:lvlJc w:val="left"/>
      <w:pPr>
        <w:ind w:left="821" w:hanging="168"/>
      </w:pPr>
      <w:rPr>
        <w:rFonts w:hint="default"/>
        <w:lang w:val="ru-RU" w:eastAsia="en-US" w:bidi="ar-SA"/>
      </w:rPr>
    </w:lvl>
    <w:lvl w:ilvl="3" w:tplc="AFF0310C">
      <w:numFmt w:val="bullet"/>
      <w:lvlText w:val="•"/>
      <w:lvlJc w:val="left"/>
      <w:pPr>
        <w:ind w:left="1092" w:hanging="168"/>
      </w:pPr>
      <w:rPr>
        <w:rFonts w:hint="default"/>
        <w:lang w:val="ru-RU" w:eastAsia="en-US" w:bidi="ar-SA"/>
      </w:rPr>
    </w:lvl>
    <w:lvl w:ilvl="4" w:tplc="E0BE56C0">
      <w:numFmt w:val="bullet"/>
      <w:lvlText w:val="•"/>
      <w:lvlJc w:val="left"/>
      <w:pPr>
        <w:ind w:left="1363" w:hanging="168"/>
      </w:pPr>
      <w:rPr>
        <w:rFonts w:hint="default"/>
        <w:lang w:val="ru-RU" w:eastAsia="en-US" w:bidi="ar-SA"/>
      </w:rPr>
    </w:lvl>
    <w:lvl w:ilvl="5" w:tplc="71764D08">
      <w:numFmt w:val="bullet"/>
      <w:lvlText w:val="•"/>
      <w:lvlJc w:val="left"/>
      <w:pPr>
        <w:ind w:left="1634" w:hanging="168"/>
      </w:pPr>
      <w:rPr>
        <w:rFonts w:hint="default"/>
        <w:lang w:val="ru-RU" w:eastAsia="en-US" w:bidi="ar-SA"/>
      </w:rPr>
    </w:lvl>
    <w:lvl w:ilvl="6" w:tplc="BC80108E">
      <w:numFmt w:val="bullet"/>
      <w:lvlText w:val="•"/>
      <w:lvlJc w:val="left"/>
      <w:pPr>
        <w:ind w:left="1904" w:hanging="168"/>
      </w:pPr>
      <w:rPr>
        <w:rFonts w:hint="default"/>
        <w:lang w:val="ru-RU" w:eastAsia="en-US" w:bidi="ar-SA"/>
      </w:rPr>
    </w:lvl>
    <w:lvl w:ilvl="7" w:tplc="60E83126">
      <w:numFmt w:val="bullet"/>
      <w:lvlText w:val="•"/>
      <w:lvlJc w:val="left"/>
      <w:pPr>
        <w:ind w:left="2175" w:hanging="168"/>
      </w:pPr>
      <w:rPr>
        <w:rFonts w:hint="default"/>
        <w:lang w:val="ru-RU" w:eastAsia="en-US" w:bidi="ar-SA"/>
      </w:rPr>
    </w:lvl>
    <w:lvl w:ilvl="8" w:tplc="D862C056">
      <w:numFmt w:val="bullet"/>
      <w:lvlText w:val="•"/>
      <w:lvlJc w:val="left"/>
      <w:pPr>
        <w:ind w:left="2446" w:hanging="168"/>
      </w:pPr>
      <w:rPr>
        <w:rFonts w:hint="default"/>
        <w:lang w:val="ru-RU" w:eastAsia="en-US" w:bidi="ar-SA"/>
      </w:rPr>
    </w:lvl>
  </w:abstractNum>
  <w:abstractNum w:abstractNumId="34">
    <w:nsid w:val="0A4B0316"/>
    <w:multiLevelType w:val="hybridMultilevel"/>
    <w:tmpl w:val="1508185E"/>
    <w:lvl w:ilvl="0" w:tplc="4C1C5742">
      <w:numFmt w:val="bullet"/>
      <w:lvlText w:val=""/>
      <w:lvlJc w:val="left"/>
      <w:pPr>
        <w:ind w:left="266" w:hanging="209"/>
      </w:pPr>
      <w:rPr>
        <w:rFonts w:ascii="Wingdings" w:eastAsia="Wingdings" w:hAnsi="Wingdings" w:cs="Wingdings" w:hint="default"/>
        <w:b w:val="0"/>
        <w:bCs w:val="0"/>
        <w:i w:val="0"/>
        <w:iCs w:val="0"/>
        <w:spacing w:val="0"/>
        <w:w w:val="100"/>
        <w:sz w:val="22"/>
        <w:szCs w:val="22"/>
        <w:lang w:val="ru-RU" w:eastAsia="en-US" w:bidi="ar-SA"/>
      </w:rPr>
    </w:lvl>
    <w:lvl w:ilvl="1" w:tplc="F2F67294">
      <w:numFmt w:val="bullet"/>
      <w:lvlText w:val="•"/>
      <w:lvlJc w:val="left"/>
      <w:pPr>
        <w:ind w:left="955" w:hanging="209"/>
      </w:pPr>
      <w:rPr>
        <w:rFonts w:hint="default"/>
        <w:lang w:val="ru-RU" w:eastAsia="en-US" w:bidi="ar-SA"/>
      </w:rPr>
    </w:lvl>
    <w:lvl w:ilvl="2" w:tplc="36EC8E4E">
      <w:numFmt w:val="bullet"/>
      <w:lvlText w:val="•"/>
      <w:lvlJc w:val="left"/>
      <w:pPr>
        <w:ind w:left="1650" w:hanging="209"/>
      </w:pPr>
      <w:rPr>
        <w:rFonts w:hint="default"/>
        <w:lang w:val="ru-RU" w:eastAsia="en-US" w:bidi="ar-SA"/>
      </w:rPr>
    </w:lvl>
    <w:lvl w:ilvl="3" w:tplc="A872960C">
      <w:numFmt w:val="bullet"/>
      <w:lvlText w:val="•"/>
      <w:lvlJc w:val="left"/>
      <w:pPr>
        <w:ind w:left="2345" w:hanging="209"/>
      </w:pPr>
      <w:rPr>
        <w:rFonts w:hint="default"/>
        <w:lang w:val="ru-RU" w:eastAsia="en-US" w:bidi="ar-SA"/>
      </w:rPr>
    </w:lvl>
    <w:lvl w:ilvl="4" w:tplc="C07AAF50">
      <w:numFmt w:val="bullet"/>
      <w:lvlText w:val="•"/>
      <w:lvlJc w:val="left"/>
      <w:pPr>
        <w:ind w:left="3040" w:hanging="209"/>
      </w:pPr>
      <w:rPr>
        <w:rFonts w:hint="default"/>
        <w:lang w:val="ru-RU" w:eastAsia="en-US" w:bidi="ar-SA"/>
      </w:rPr>
    </w:lvl>
    <w:lvl w:ilvl="5" w:tplc="276A63AA">
      <w:numFmt w:val="bullet"/>
      <w:lvlText w:val="•"/>
      <w:lvlJc w:val="left"/>
      <w:pPr>
        <w:ind w:left="3735" w:hanging="209"/>
      </w:pPr>
      <w:rPr>
        <w:rFonts w:hint="default"/>
        <w:lang w:val="ru-RU" w:eastAsia="en-US" w:bidi="ar-SA"/>
      </w:rPr>
    </w:lvl>
    <w:lvl w:ilvl="6" w:tplc="C9880BAC">
      <w:numFmt w:val="bullet"/>
      <w:lvlText w:val="•"/>
      <w:lvlJc w:val="left"/>
      <w:pPr>
        <w:ind w:left="4430" w:hanging="209"/>
      </w:pPr>
      <w:rPr>
        <w:rFonts w:hint="default"/>
        <w:lang w:val="ru-RU" w:eastAsia="en-US" w:bidi="ar-SA"/>
      </w:rPr>
    </w:lvl>
    <w:lvl w:ilvl="7" w:tplc="2D10167A">
      <w:numFmt w:val="bullet"/>
      <w:lvlText w:val="•"/>
      <w:lvlJc w:val="left"/>
      <w:pPr>
        <w:ind w:left="5125" w:hanging="209"/>
      </w:pPr>
      <w:rPr>
        <w:rFonts w:hint="default"/>
        <w:lang w:val="ru-RU" w:eastAsia="en-US" w:bidi="ar-SA"/>
      </w:rPr>
    </w:lvl>
    <w:lvl w:ilvl="8" w:tplc="998875EE">
      <w:numFmt w:val="bullet"/>
      <w:lvlText w:val="•"/>
      <w:lvlJc w:val="left"/>
      <w:pPr>
        <w:ind w:left="5820" w:hanging="209"/>
      </w:pPr>
      <w:rPr>
        <w:rFonts w:hint="default"/>
        <w:lang w:val="ru-RU" w:eastAsia="en-US" w:bidi="ar-SA"/>
      </w:rPr>
    </w:lvl>
  </w:abstractNum>
  <w:abstractNum w:abstractNumId="35">
    <w:nsid w:val="0A88434B"/>
    <w:multiLevelType w:val="hybridMultilevel"/>
    <w:tmpl w:val="AFF4C4E4"/>
    <w:lvl w:ilvl="0" w:tplc="E66A06D0">
      <w:numFmt w:val="bullet"/>
      <w:lvlText w:val=""/>
      <w:lvlJc w:val="left"/>
      <w:pPr>
        <w:ind w:left="280" w:hanging="111"/>
      </w:pPr>
      <w:rPr>
        <w:rFonts w:ascii="Symbol" w:eastAsia="Symbol" w:hAnsi="Symbol" w:cs="Symbol" w:hint="default"/>
        <w:b w:val="0"/>
        <w:bCs w:val="0"/>
        <w:i w:val="0"/>
        <w:iCs w:val="0"/>
        <w:spacing w:val="8"/>
        <w:w w:val="88"/>
        <w:sz w:val="20"/>
        <w:szCs w:val="20"/>
        <w:lang w:val="ru-RU" w:eastAsia="en-US" w:bidi="ar-SA"/>
      </w:rPr>
    </w:lvl>
    <w:lvl w:ilvl="1" w:tplc="B19C3F4E">
      <w:numFmt w:val="bullet"/>
      <w:lvlText w:val="•"/>
      <w:lvlJc w:val="left"/>
      <w:pPr>
        <w:ind w:left="881" w:hanging="111"/>
      </w:pPr>
      <w:rPr>
        <w:rFonts w:hint="default"/>
        <w:lang w:val="ru-RU" w:eastAsia="en-US" w:bidi="ar-SA"/>
      </w:rPr>
    </w:lvl>
    <w:lvl w:ilvl="2" w:tplc="0AF6EF34">
      <w:numFmt w:val="bullet"/>
      <w:lvlText w:val="•"/>
      <w:lvlJc w:val="left"/>
      <w:pPr>
        <w:ind w:left="1482" w:hanging="111"/>
      </w:pPr>
      <w:rPr>
        <w:rFonts w:hint="default"/>
        <w:lang w:val="ru-RU" w:eastAsia="en-US" w:bidi="ar-SA"/>
      </w:rPr>
    </w:lvl>
    <w:lvl w:ilvl="3" w:tplc="65144F5C">
      <w:numFmt w:val="bullet"/>
      <w:lvlText w:val="•"/>
      <w:lvlJc w:val="left"/>
      <w:pPr>
        <w:ind w:left="2083" w:hanging="111"/>
      </w:pPr>
      <w:rPr>
        <w:rFonts w:hint="default"/>
        <w:lang w:val="ru-RU" w:eastAsia="en-US" w:bidi="ar-SA"/>
      </w:rPr>
    </w:lvl>
    <w:lvl w:ilvl="4" w:tplc="027A7E7A">
      <w:numFmt w:val="bullet"/>
      <w:lvlText w:val="•"/>
      <w:lvlJc w:val="left"/>
      <w:pPr>
        <w:ind w:left="2684" w:hanging="111"/>
      </w:pPr>
      <w:rPr>
        <w:rFonts w:hint="default"/>
        <w:lang w:val="ru-RU" w:eastAsia="en-US" w:bidi="ar-SA"/>
      </w:rPr>
    </w:lvl>
    <w:lvl w:ilvl="5" w:tplc="7098032E">
      <w:numFmt w:val="bullet"/>
      <w:lvlText w:val="•"/>
      <w:lvlJc w:val="left"/>
      <w:pPr>
        <w:ind w:left="3285" w:hanging="111"/>
      </w:pPr>
      <w:rPr>
        <w:rFonts w:hint="default"/>
        <w:lang w:val="ru-RU" w:eastAsia="en-US" w:bidi="ar-SA"/>
      </w:rPr>
    </w:lvl>
    <w:lvl w:ilvl="6" w:tplc="377626B8">
      <w:numFmt w:val="bullet"/>
      <w:lvlText w:val="•"/>
      <w:lvlJc w:val="left"/>
      <w:pPr>
        <w:ind w:left="3886" w:hanging="111"/>
      </w:pPr>
      <w:rPr>
        <w:rFonts w:hint="default"/>
        <w:lang w:val="ru-RU" w:eastAsia="en-US" w:bidi="ar-SA"/>
      </w:rPr>
    </w:lvl>
    <w:lvl w:ilvl="7" w:tplc="B3D6B036">
      <w:numFmt w:val="bullet"/>
      <w:lvlText w:val="•"/>
      <w:lvlJc w:val="left"/>
      <w:pPr>
        <w:ind w:left="4487" w:hanging="111"/>
      </w:pPr>
      <w:rPr>
        <w:rFonts w:hint="default"/>
        <w:lang w:val="ru-RU" w:eastAsia="en-US" w:bidi="ar-SA"/>
      </w:rPr>
    </w:lvl>
    <w:lvl w:ilvl="8" w:tplc="8AC2DCB0">
      <w:numFmt w:val="bullet"/>
      <w:lvlText w:val="•"/>
      <w:lvlJc w:val="left"/>
      <w:pPr>
        <w:ind w:left="5088" w:hanging="111"/>
      </w:pPr>
      <w:rPr>
        <w:rFonts w:hint="default"/>
        <w:lang w:val="ru-RU" w:eastAsia="en-US" w:bidi="ar-SA"/>
      </w:rPr>
    </w:lvl>
  </w:abstractNum>
  <w:abstractNum w:abstractNumId="36">
    <w:nsid w:val="0AE40BD9"/>
    <w:multiLevelType w:val="hybridMultilevel"/>
    <w:tmpl w:val="71B227C0"/>
    <w:lvl w:ilvl="0" w:tplc="5016EE5C">
      <w:numFmt w:val="bullet"/>
      <w:lvlText w:val=""/>
      <w:lvlJc w:val="left"/>
      <w:pPr>
        <w:ind w:left="249" w:hanging="142"/>
      </w:pPr>
      <w:rPr>
        <w:rFonts w:ascii="Symbol" w:eastAsia="Symbol" w:hAnsi="Symbol" w:cs="Symbol" w:hint="default"/>
        <w:b w:val="0"/>
        <w:bCs w:val="0"/>
        <w:i w:val="0"/>
        <w:iCs w:val="0"/>
        <w:spacing w:val="0"/>
        <w:w w:val="100"/>
        <w:sz w:val="22"/>
        <w:szCs w:val="22"/>
        <w:lang w:val="ru-RU" w:eastAsia="en-US" w:bidi="ar-SA"/>
      </w:rPr>
    </w:lvl>
    <w:lvl w:ilvl="1" w:tplc="DDC678BE">
      <w:numFmt w:val="bullet"/>
      <w:lvlText w:val="•"/>
      <w:lvlJc w:val="left"/>
      <w:pPr>
        <w:ind w:left="697" w:hanging="142"/>
      </w:pPr>
      <w:rPr>
        <w:rFonts w:hint="default"/>
        <w:lang w:val="ru-RU" w:eastAsia="en-US" w:bidi="ar-SA"/>
      </w:rPr>
    </w:lvl>
    <w:lvl w:ilvl="2" w:tplc="71F2BAC0">
      <w:numFmt w:val="bullet"/>
      <w:lvlText w:val="•"/>
      <w:lvlJc w:val="left"/>
      <w:pPr>
        <w:ind w:left="1154" w:hanging="142"/>
      </w:pPr>
      <w:rPr>
        <w:rFonts w:hint="default"/>
        <w:lang w:val="ru-RU" w:eastAsia="en-US" w:bidi="ar-SA"/>
      </w:rPr>
    </w:lvl>
    <w:lvl w:ilvl="3" w:tplc="EF2C14BC">
      <w:numFmt w:val="bullet"/>
      <w:lvlText w:val="•"/>
      <w:lvlJc w:val="left"/>
      <w:pPr>
        <w:ind w:left="1611" w:hanging="142"/>
      </w:pPr>
      <w:rPr>
        <w:rFonts w:hint="default"/>
        <w:lang w:val="ru-RU" w:eastAsia="en-US" w:bidi="ar-SA"/>
      </w:rPr>
    </w:lvl>
    <w:lvl w:ilvl="4" w:tplc="F5FEAA3A">
      <w:numFmt w:val="bullet"/>
      <w:lvlText w:val="•"/>
      <w:lvlJc w:val="left"/>
      <w:pPr>
        <w:ind w:left="2068" w:hanging="142"/>
      </w:pPr>
      <w:rPr>
        <w:rFonts w:hint="default"/>
        <w:lang w:val="ru-RU" w:eastAsia="en-US" w:bidi="ar-SA"/>
      </w:rPr>
    </w:lvl>
    <w:lvl w:ilvl="5" w:tplc="185248B8">
      <w:numFmt w:val="bullet"/>
      <w:lvlText w:val="•"/>
      <w:lvlJc w:val="left"/>
      <w:pPr>
        <w:ind w:left="2526" w:hanging="142"/>
      </w:pPr>
      <w:rPr>
        <w:rFonts w:hint="default"/>
        <w:lang w:val="ru-RU" w:eastAsia="en-US" w:bidi="ar-SA"/>
      </w:rPr>
    </w:lvl>
    <w:lvl w:ilvl="6" w:tplc="1738222A">
      <w:numFmt w:val="bullet"/>
      <w:lvlText w:val="•"/>
      <w:lvlJc w:val="left"/>
      <w:pPr>
        <w:ind w:left="2983" w:hanging="142"/>
      </w:pPr>
      <w:rPr>
        <w:rFonts w:hint="default"/>
        <w:lang w:val="ru-RU" w:eastAsia="en-US" w:bidi="ar-SA"/>
      </w:rPr>
    </w:lvl>
    <w:lvl w:ilvl="7" w:tplc="1182EB90">
      <w:numFmt w:val="bullet"/>
      <w:lvlText w:val="•"/>
      <w:lvlJc w:val="left"/>
      <w:pPr>
        <w:ind w:left="3440" w:hanging="142"/>
      </w:pPr>
      <w:rPr>
        <w:rFonts w:hint="default"/>
        <w:lang w:val="ru-RU" w:eastAsia="en-US" w:bidi="ar-SA"/>
      </w:rPr>
    </w:lvl>
    <w:lvl w:ilvl="8" w:tplc="71A438A4">
      <w:numFmt w:val="bullet"/>
      <w:lvlText w:val="•"/>
      <w:lvlJc w:val="left"/>
      <w:pPr>
        <w:ind w:left="3897" w:hanging="142"/>
      </w:pPr>
      <w:rPr>
        <w:rFonts w:hint="default"/>
        <w:lang w:val="ru-RU" w:eastAsia="en-US" w:bidi="ar-SA"/>
      </w:rPr>
    </w:lvl>
  </w:abstractNum>
  <w:abstractNum w:abstractNumId="37">
    <w:nsid w:val="0B08609F"/>
    <w:multiLevelType w:val="hybridMultilevel"/>
    <w:tmpl w:val="0A805390"/>
    <w:lvl w:ilvl="0" w:tplc="1A86C8EA">
      <w:start w:val="1"/>
      <w:numFmt w:val="decimal"/>
      <w:lvlText w:val="%1."/>
      <w:lvlJc w:val="left"/>
      <w:pPr>
        <w:ind w:left="107"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3DF07294">
      <w:numFmt w:val="bullet"/>
      <w:lvlText w:val="•"/>
      <w:lvlJc w:val="left"/>
      <w:pPr>
        <w:ind w:left="497" w:hanging="221"/>
      </w:pPr>
      <w:rPr>
        <w:rFonts w:hint="default"/>
        <w:lang w:val="ru-RU" w:eastAsia="en-US" w:bidi="ar-SA"/>
      </w:rPr>
    </w:lvl>
    <w:lvl w:ilvl="2" w:tplc="3244A5EC">
      <w:numFmt w:val="bullet"/>
      <w:lvlText w:val="•"/>
      <w:lvlJc w:val="left"/>
      <w:pPr>
        <w:ind w:left="894" w:hanging="221"/>
      </w:pPr>
      <w:rPr>
        <w:rFonts w:hint="default"/>
        <w:lang w:val="ru-RU" w:eastAsia="en-US" w:bidi="ar-SA"/>
      </w:rPr>
    </w:lvl>
    <w:lvl w:ilvl="3" w:tplc="BE22C458">
      <w:numFmt w:val="bullet"/>
      <w:lvlText w:val="•"/>
      <w:lvlJc w:val="left"/>
      <w:pPr>
        <w:ind w:left="1291" w:hanging="221"/>
      </w:pPr>
      <w:rPr>
        <w:rFonts w:hint="default"/>
        <w:lang w:val="ru-RU" w:eastAsia="en-US" w:bidi="ar-SA"/>
      </w:rPr>
    </w:lvl>
    <w:lvl w:ilvl="4" w:tplc="D53887A0">
      <w:numFmt w:val="bullet"/>
      <w:lvlText w:val="•"/>
      <w:lvlJc w:val="left"/>
      <w:pPr>
        <w:ind w:left="1688" w:hanging="221"/>
      </w:pPr>
      <w:rPr>
        <w:rFonts w:hint="default"/>
        <w:lang w:val="ru-RU" w:eastAsia="en-US" w:bidi="ar-SA"/>
      </w:rPr>
    </w:lvl>
    <w:lvl w:ilvl="5" w:tplc="7A6E3678">
      <w:numFmt w:val="bullet"/>
      <w:lvlText w:val="•"/>
      <w:lvlJc w:val="left"/>
      <w:pPr>
        <w:ind w:left="2085" w:hanging="221"/>
      </w:pPr>
      <w:rPr>
        <w:rFonts w:hint="default"/>
        <w:lang w:val="ru-RU" w:eastAsia="en-US" w:bidi="ar-SA"/>
      </w:rPr>
    </w:lvl>
    <w:lvl w:ilvl="6" w:tplc="0D34FBC2">
      <w:numFmt w:val="bullet"/>
      <w:lvlText w:val="•"/>
      <w:lvlJc w:val="left"/>
      <w:pPr>
        <w:ind w:left="2482" w:hanging="221"/>
      </w:pPr>
      <w:rPr>
        <w:rFonts w:hint="default"/>
        <w:lang w:val="ru-RU" w:eastAsia="en-US" w:bidi="ar-SA"/>
      </w:rPr>
    </w:lvl>
    <w:lvl w:ilvl="7" w:tplc="FD9CFFD0">
      <w:numFmt w:val="bullet"/>
      <w:lvlText w:val="•"/>
      <w:lvlJc w:val="left"/>
      <w:pPr>
        <w:ind w:left="2879" w:hanging="221"/>
      </w:pPr>
      <w:rPr>
        <w:rFonts w:hint="default"/>
        <w:lang w:val="ru-RU" w:eastAsia="en-US" w:bidi="ar-SA"/>
      </w:rPr>
    </w:lvl>
    <w:lvl w:ilvl="8" w:tplc="85BACFF6">
      <w:numFmt w:val="bullet"/>
      <w:lvlText w:val="•"/>
      <w:lvlJc w:val="left"/>
      <w:pPr>
        <w:ind w:left="3276" w:hanging="221"/>
      </w:pPr>
      <w:rPr>
        <w:rFonts w:hint="default"/>
        <w:lang w:val="ru-RU" w:eastAsia="en-US" w:bidi="ar-SA"/>
      </w:rPr>
    </w:lvl>
  </w:abstractNum>
  <w:abstractNum w:abstractNumId="38">
    <w:nsid w:val="0B3A4EC0"/>
    <w:multiLevelType w:val="hybridMultilevel"/>
    <w:tmpl w:val="E2E29000"/>
    <w:lvl w:ilvl="0" w:tplc="DE0618A8">
      <w:start w:val="1"/>
      <w:numFmt w:val="decimal"/>
      <w:lvlText w:val="%1."/>
      <w:lvlJc w:val="left"/>
      <w:pPr>
        <w:ind w:left="107"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3390A49E">
      <w:numFmt w:val="bullet"/>
      <w:lvlText w:val="•"/>
      <w:lvlJc w:val="left"/>
      <w:pPr>
        <w:ind w:left="348" w:hanging="222"/>
      </w:pPr>
      <w:rPr>
        <w:rFonts w:hint="default"/>
        <w:lang w:val="ru-RU" w:eastAsia="en-US" w:bidi="ar-SA"/>
      </w:rPr>
    </w:lvl>
    <w:lvl w:ilvl="2" w:tplc="C8561360">
      <w:numFmt w:val="bullet"/>
      <w:lvlText w:val="•"/>
      <w:lvlJc w:val="left"/>
      <w:pPr>
        <w:ind w:left="597" w:hanging="222"/>
      </w:pPr>
      <w:rPr>
        <w:rFonts w:hint="default"/>
        <w:lang w:val="ru-RU" w:eastAsia="en-US" w:bidi="ar-SA"/>
      </w:rPr>
    </w:lvl>
    <w:lvl w:ilvl="3" w:tplc="8B04B168">
      <w:numFmt w:val="bullet"/>
      <w:lvlText w:val="•"/>
      <w:lvlJc w:val="left"/>
      <w:pPr>
        <w:ind w:left="846" w:hanging="222"/>
      </w:pPr>
      <w:rPr>
        <w:rFonts w:hint="default"/>
        <w:lang w:val="ru-RU" w:eastAsia="en-US" w:bidi="ar-SA"/>
      </w:rPr>
    </w:lvl>
    <w:lvl w:ilvl="4" w:tplc="90605E6E">
      <w:numFmt w:val="bullet"/>
      <w:lvlText w:val="•"/>
      <w:lvlJc w:val="left"/>
      <w:pPr>
        <w:ind w:left="1094" w:hanging="222"/>
      </w:pPr>
      <w:rPr>
        <w:rFonts w:hint="default"/>
        <w:lang w:val="ru-RU" w:eastAsia="en-US" w:bidi="ar-SA"/>
      </w:rPr>
    </w:lvl>
    <w:lvl w:ilvl="5" w:tplc="07CEB6F8">
      <w:numFmt w:val="bullet"/>
      <w:lvlText w:val="•"/>
      <w:lvlJc w:val="left"/>
      <w:pPr>
        <w:ind w:left="1343" w:hanging="222"/>
      </w:pPr>
      <w:rPr>
        <w:rFonts w:hint="default"/>
        <w:lang w:val="ru-RU" w:eastAsia="en-US" w:bidi="ar-SA"/>
      </w:rPr>
    </w:lvl>
    <w:lvl w:ilvl="6" w:tplc="CDC491C4">
      <w:numFmt w:val="bullet"/>
      <w:lvlText w:val="•"/>
      <w:lvlJc w:val="left"/>
      <w:pPr>
        <w:ind w:left="1592" w:hanging="222"/>
      </w:pPr>
      <w:rPr>
        <w:rFonts w:hint="default"/>
        <w:lang w:val="ru-RU" w:eastAsia="en-US" w:bidi="ar-SA"/>
      </w:rPr>
    </w:lvl>
    <w:lvl w:ilvl="7" w:tplc="73A62E50">
      <w:numFmt w:val="bullet"/>
      <w:lvlText w:val="•"/>
      <w:lvlJc w:val="left"/>
      <w:pPr>
        <w:ind w:left="1840" w:hanging="222"/>
      </w:pPr>
      <w:rPr>
        <w:rFonts w:hint="default"/>
        <w:lang w:val="ru-RU" w:eastAsia="en-US" w:bidi="ar-SA"/>
      </w:rPr>
    </w:lvl>
    <w:lvl w:ilvl="8" w:tplc="085857F6">
      <w:numFmt w:val="bullet"/>
      <w:lvlText w:val="•"/>
      <w:lvlJc w:val="left"/>
      <w:pPr>
        <w:ind w:left="2089" w:hanging="222"/>
      </w:pPr>
      <w:rPr>
        <w:rFonts w:hint="default"/>
        <w:lang w:val="ru-RU" w:eastAsia="en-US" w:bidi="ar-SA"/>
      </w:rPr>
    </w:lvl>
  </w:abstractNum>
  <w:abstractNum w:abstractNumId="39">
    <w:nsid w:val="0B4A4806"/>
    <w:multiLevelType w:val="hybridMultilevel"/>
    <w:tmpl w:val="84486800"/>
    <w:lvl w:ilvl="0" w:tplc="3E50ECC4">
      <w:numFmt w:val="bullet"/>
      <w:lvlText w:val=""/>
      <w:lvlJc w:val="left"/>
      <w:pPr>
        <w:ind w:left="249" w:hanging="142"/>
      </w:pPr>
      <w:rPr>
        <w:rFonts w:ascii="Symbol" w:eastAsia="Symbol" w:hAnsi="Symbol" w:cs="Symbol" w:hint="default"/>
        <w:b w:val="0"/>
        <w:bCs w:val="0"/>
        <w:i w:val="0"/>
        <w:iCs w:val="0"/>
        <w:spacing w:val="0"/>
        <w:w w:val="100"/>
        <w:sz w:val="22"/>
        <w:szCs w:val="22"/>
        <w:lang w:val="ru-RU" w:eastAsia="en-US" w:bidi="ar-SA"/>
      </w:rPr>
    </w:lvl>
    <w:lvl w:ilvl="1" w:tplc="D7487D0E">
      <w:numFmt w:val="bullet"/>
      <w:lvlText w:val="•"/>
      <w:lvlJc w:val="left"/>
      <w:pPr>
        <w:ind w:left="697" w:hanging="142"/>
      </w:pPr>
      <w:rPr>
        <w:rFonts w:hint="default"/>
        <w:lang w:val="ru-RU" w:eastAsia="en-US" w:bidi="ar-SA"/>
      </w:rPr>
    </w:lvl>
    <w:lvl w:ilvl="2" w:tplc="1D68944E">
      <w:numFmt w:val="bullet"/>
      <w:lvlText w:val="•"/>
      <w:lvlJc w:val="left"/>
      <w:pPr>
        <w:ind w:left="1154" w:hanging="142"/>
      </w:pPr>
      <w:rPr>
        <w:rFonts w:hint="default"/>
        <w:lang w:val="ru-RU" w:eastAsia="en-US" w:bidi="ar-SA"/>
      </w:rPr>
    </w:lvl>
    <w:lvl w:ilvl="3" w:tplc="05CA76E4">
      <w:numFmt w:val="bullet"/>
      <w:lvlText w:val="•"/>
      <w:lvlJc w:val="left"/>
      <w:pPr>
        <w:ind w:left="1611" w:hanging="142"/>
      </w:pPr>
      <w:rPr>
        <w:rFonts w:hint="default"/>
        <w:lang w:val="ru-RU" w:eastAsia="en-US" w:bidi="ar-SA"/>
      </w:rPr>
    </w:lvl>
    <w:lvl w:ilvl="4" w:tplc="A628CC84">
      <w:numFmt w:val="bullet"/>
      <w:lvlText w:val="•"/>
      <w:lvlJc w:val="left"/>
      <w:pPr>
        <w:ind w:left="2068" w:hanging="142"/>
      </w:pPr>
      <w:rPr>
        <w:rFonts w:hint="default"/>
        <w:lang w:val="ru-RU" w:eastAsia="en-US" w:bidi="ar-SA"/>
      </w:rPr>
    </w:lvl>
    <w:lvl w:ilvl="5" w:tplc="640CA026">
      <w:numFmt w:val="bullet"/>
      <w:lvlText w:val="•"/>
      <w:lvlJc w:val="left"/>
      <w:pPr>
        <w:ind w:left="2526" w:hanging="142"/>
      </w:pPr>
      <w:rPr>
        <w:rFonts w:hint="default"/>
        <w:lang w:val="ru-RU" w:eastAsia="en-US" w:bidi="ar-SA"/>
      </w:rPr>
    </w:lvl>
    <w:lvl w:ilvl="6" w:tplc="757EEA2C">
      <w:numFmt w:val="bullet"/>
      <w:lvlText w:val="•"/>
      <w:lvlJc w:val="left"/>
      <w:pPr>
        <w:ind w:left="2983" w:hanging="142"/>
      </w:pPr>
      <w:rPr>
        <w:rFonts w:hint="default"/>
        <w:lang w:val="ru-RU" w:eastAsia="en-US" w:bidi="ar-SA"/>
      </w:rPr>
    </w:lvl>
    <w:lvl w:ilvl="7" w:tplc="396423C8">
      <w:numFmt w:val="bullet"/>
      <w:lvlText w:val="•"/>
      <w:lvlJc w:val="left"/>
      <w:pPr>
        <w:ind w:left="3440" w:hanging="142"/>
      </w:pPr>
      <w:rPr>
        <w:rFonts w:hint="default"/>
        <w:lang w:val="ru-RU" w:eastAsia="en-US" w:bidi="ar-SA"/>
      </w:rPr>
    </w:lvl>
    <w:lvl w:ilvl="8" w:tplc="07769974">
      <w:numFmt w:val="bullet"/>
      <w:lvlText w:val="•"/>
      <w:lvlJc w:val="left"/>
      <w:pPr>
        <w:ind w:left="3897" w:hanging="142"/>
      </w:pPr>
      <w:rPr>
        <w:rFonts w:hint="default"/>
        <w:lang w:val="ru-RU" w:eastAsia="en-US" w:bidi="ar-SA"/>
      </w:rPr>
    </w:lvl>
  </w:abstractNum>
  <w:abstractNum w:abstractNumId="40">
    <w:nsid w:val="0B597F50"/>
    <w:multiLevelType w:val="hybridMultilevel"/>
    <w:tmpl w:val="D36A33A2"/>
    <w:lvl w:ilvl="0" w:tplc="3A16EB70">
      <w:start w:val="1"/>
      <w:numFmt w:val="decimal"/>
      <w:lvlText w:val="%1."/>
      <w:lvlJc w:val="left"/>
      <w:pPr>
        <w:ind w:left="107"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C576BB3E">
      <w:numFmt w:val="bullet"/>
      <w:lvlText w:val="•"/>
      <w:lvlJc w:val="left"/>
      <w:pPr>
        <w:ind w:left="348" w:hanging="222"/>
      </w:pPr>
      <w:rPr>
        <w:rFonts w:hint="default"/>
        <w:lang w:val="ru-RU" w:eastAsia="en-US" w:bidi="ar-SA"/>
      </w:rPr>
    </w:lvl>
    <w:lvl w:ilvl="2" w:tplc="BA283C72">
      <w:numFmt w:val="bullet"/>
      <w:lvlText w:val="•"/>
      <w:lvlJc w:val="left"/>
      <w:pPr>
        <w:ind w:left="597" w:hanging="222"/>
      </w:pPr>
      <w:rPr>
        <w:rFonts w:hint="default"/>
        <w:lang w:val="ru-RU" w:eastAsia="en-US" w:bidi="ar-SA"/>
      </w:rPr>
    </w:lvl>
    <w:lvl w:ilvl="3" w:tplc="44F49428">
      <w:numFmt w:val="bullet"/>
      <w:lvlText w:val="•"/>
      <w:lvlJc w:val="left"/>
      <w:pPr>
        <w:ind w:left="846" w:hanging="222"/>
      </w:pPr>
      <w:rPr>
        <w:rFonts w:hint="default"/>
        <w:lang w:val="ru-RU" w:eastAsia="en-US" w:bidi="ar-SA"/>
      </w:rPr>
    </w:lvl>
    <w:lvl w:ilvl="4" w:tplc="47724A76">
      <w:numFmt w:val="bullet"/>
      <w:lvlText w:val="•"/>
      <w:lvlJc w:val="left"/>
      <w:pPr>
        <w:ind w:left="1094" w:hanging="222"/>
      </w:pPr>
      <w:rPr>
        <w:rFonts w:hint="default"/>
        <w:lang w:val="ru-RU" w:eastAsia="en-US" w:bidi="ar-SA"/>
      </w:rPr>
    </w:lvl>
    <w:lvl w:ilvl="5" w:tplc="FEDA9784">
      <w:numFmt w:val="bullet"/>
      <w:lvlText w:val="•"/>
      <w:lvlJc w:val="left"/>
      <w:pPr>
        <w:ind w:left="1343" w:hanging="222"/>
      </w:pPr>
      <w:rPr>
        <w:rFonts w:hint="default"/>
        <w:lang w:val="ru-RU" w:eastAsia="en-US" w:bidi="ar-SA"/>
      </w:rPr>
    </w:lvl>
    <w:lvl w:ilvl="6" w:tplc="1F8CB3AE">
      <w:numFmt w:val="bullet"/>
      <w:lvlText w:val="•"/>
      <w:lvlJc w:val="left"/>
      <w:pPr>
        <w:ind w:left="1592" w:hanging="222"/>
      </w:pPr>
      <w:rPr>
        <w:rFonts w:hint="default"/>
        <w:lang w:val="ru-RU" w:eastAsia="en-US" w:bidi="ar-SA"/>
      </w:rPr>
    </w:lvl>
    <w:lvl w:ilvl="7" w:tplc="9ED8345E">
      <w:numFmt w:val="bullet"/>
      <w:lvlText w:val="•"/>
      <w:lvlJc w:val="left"/>
      <w:pPr>
        <w:ind w:left="1840" w:hanging="222"/>
      </w:pPr>
      <w:rPr>
        <w:rFonts w:hint="default"/>
        <w:lang w:val="ru-RU" w:eastAsia="en-US" w:bidi="ar-SA"/>
      </w:rPr>
    </w:lvl>
    <w:lvl w:ilvl="8" w:tplc="720CC068">
      <w:numFmt w:val="bullet"/>
      <w:lvlText w:val="•"/>
      <w:lvlJc w:val="left"/>
      <w:pPr>
        <w:ind w:left="2089" w:hanging="222"/>
      </w:pPr>
      <w:rPr>
        <w:rFonts w:hint="default"/>
        <w:lang w:val="ru-RU" w:eastAsia="en-US" w:bidi="ar-SA"/>
      </w:rPr>
    </w:lvl>
  </w:abstractNum>
  <w:abstractNum w:abstractNumId="41">
    <w:nsid w:val="0BE15DA2"/>
    <w:multiLevelType w:val="hybridMultilevel"/>
    <w:tmpl w:val="BE06A2D2"/>
    <w:lvl w:ilvl="0" w:tplc="BD9C8BB2">
      <w:numFmt w:val="bullet"/>
      <w:lvlText w:val=""/>
      <w:lvlJc w:val="left"/>
      <w:pPr>
        <w:ind w:left="107" w:hanging="228"/>
      </w:pPr>
      <w:rPr>
        <w:rFonts w:ascii="Wingdings" w:eastAsia="Wingdings" w:hAnsi="Wingdings" w:cs="Wingdings" w:hint="default"/>
        <w:b w:val="0"/>
        <w:bCs w:val="0"/>
        <w:i w:val="0"/>
        <w:iCs w:val="0"/>
        <w:spacing w:val="0"/>
        <w:w w:val="100"/>
        <w:sz w:val="22"/>
        <w:szCs w:val="22"/>
        <w:lang w:val="ru-RU" w:eastAsia="en-US" w:bidi="ar-SA"/>
      </w:rPr>
    </w:lvl>
    <w:lvl w:ilvl="1" w:tplc="A8B6CABE">
      <w:numFmt w:val="bullet"/>
      <w:lvlText w:val="•"/>
      <w:lvlJc w:val="left"/>
      <w:pPr>
        <w:ind w:left="663" w:hanging="228"/>
      </w:pPr>
      <w:rPr>
        <w:rFonts w:hint="default"/>
        <w:lang w:val="ru-RU" w:eastAsia="en-US" w:bidi="ar-SA"/>
      </w:rPr>
    </w:lvl>
    <w:lvl w:ilvl="2" w:tplc="852ED0DE">
      <w:numFmt w:val="bullet"/>
      <w:lvlText w:val="•"/>
      <w:lvlJc w:val="left"/>
      <w:pPr>
        <w:ind w:left="1227" w:hanging="228"/>
      </w:pPr>
      <w:rPr>
        <w:rFonts w:hint="default"/>
        <w:lang w:val="ru-RU" w:eastAsia="en-US" w:bidi="ar-SA"/>
      </w:rPr>
    </w:lvl>
    <w:lvl w:ilvl="3" w:tplc="8B9076BA">
      <w:numFmt w:val="bullet"/>
      <w:lvlText w:val="•"/>
      <w:lvlJc w:val="left"/>
      <w:pPr>
        <w:ind w:left="1791" w:hanging="228"/>
      </w:pPr>
      <w:rPr>
        <w:rFonts w:hint="default"/>
        <w:lang w:val="ru-RU" w:eastAsia="en-US" w:bidi="ar-SA"/>
      </w:rPr>
    </w:lvl>
    <w:lvl w:ilvl="4" w:tplc="4A900D1A">
      <w:numFmt w:val="bullet"/>
      <w:lvlText w:val="•"/>
      <w:lvlJc w:val="left"/>
      <w:pPr>
        <w:ind w:left="2355" w:hanging="228"/>
      </w:pPr>
      <w:rPr>
        <w:rFonts w:hint="default"/>
        <w:lang w:val="ru-RU" w:eastAsia="en-US" w:bidi="ar-SA"/>
      </w:rPr>
    </w:lvl>
    <w:lvl w:ilvl="5" w:tplc="F49A4254">
      <w:numFmt w:val="bullet"/>
      <w:lvlText w:val="•"/>
      <w:lvlJc w:val="left"/>
      <w:pPr>
        <w:ind w:left="2919" w:hanging="228"/>
      </w:pPr>
      <w:rPr>
        <w:rFonts w:hint="default"/>
        <w:lang w:val="ru-RU" w:eastAsia="en-US" w:bidi="ar-SA"/>
      </w:rPr>
    </w:lvl>
    <w:lvl w:ilvl="6" w:tplc="234C6CC0">
      <w:numFmt w:val="bullet"/>
      <w:lvlText w:val="•"/>
      <w:lvlJc w:val="left"/>
      <w:pPr>
        <w:ind w:left="3483" w:hanging="228"/>
      </w:pPr>
      <w:rPr>
        <w:rFonts w:hint="default"/>
        <w:lang w:val="ru-RU" w:eastAsia="en-US" w:bidi="ar-SA"/>
      </w:rPr>
    </w:lvl>
    <w:lvl w:ilvl="7" w:tplc="5E2E7C86">
      <w:numFmt w:val="bullet"/>
      <w:lvlText w:val="•"/>
      <w:lvlJc w:val="left"/>
      <w:pPr>
        <w:ind w:left="4047" w:hanging="228"/>
      </w:pPr>
      <w:rPr>
        <w:rFonts w:hint="default"/>
        <w:lang w:val="ru-RU" w:eastAsia="en-US" w:bidi="ar-SA"/>
      </w:rPr>
    </w:lvl>
    <w:lvl w:ilvl="8" w:tplc="B97AFF02">
      <w:numFmt w:val="bullet"/>
      <w:lvlText w:val="•"/>
      <w:lvlJc w:val="left"/>
      <w:pPr>
        <w:ind w:left="4611" w:hanging="228"/>
      </w:pPr>
      <w:rPr>
        <w:rFonts w:hint="default"/>
        <w:lang w:val="ru-RU" w:eastAsia="en-US" w:bidi="ar-SA"/>
      </w:rPr>
    </w:lvl>
  </w:abstractNum>
  <w:abstractNum w:abstractNumId="42">
    <w:nsid w:val="0C3B6955"/>
    <w:multiLevelType w:val="multilevel"/>
    <w:tmpl w:val="8C12336E"/>
    <w:lvl w:ilvl="0">
      <w:start w:val="2"/>
      <w:numFmt w:val="decimal"/>
      <w:lvlText w:val="%1"/>
      <w:lvlJc w:val="left"/>
      <w:pPr>
        <w:ind w:left="3103" w:hanging="781"/>
      </w:pPr>
      <w:rPr>
        <w:rFonts w:hint="default"/>
        <w:lang w:val="ru-RU" w:eastAsia="en-US" w:bidi="ar-SA"/>
      </w:rPr>
    </w:lvl>
    <w:lvl w:ilvl="1">
      <w:start w:val="2"/>
      <w:numFmt w:val="decimal"/>
      <w:lvlText w:val="%1.%2"/>
      <w:lvlJc w:val="left"/>
      <w:pPr>
        <w:ind w:left="3103" w:hanging="781"/>
      </w:pPr>
      <w:rPr>
        <w:rFonts w:hint="default"/>
        <w:lang w:val="ru-RU" w:eastAsia="en-US" w:bidi="ar-SA"/>
      </w:rPr>
    </w:lvl>
    <w:lvl w:ilvl="2">
      <w:start w:val="1"/>
      <w:numFmt w:val="decimal"/>
      <w:lvlText w:val="%1.%2.%3"/>
      <w:lvlJc w:val="left"/>
      <w:pPr>
        <w:ind w:left="3103" w:hanging="781"/>
      </w:pPr>
      <w:rPr>
        <w:rFonts w:hint="default"/>
        <w:lang w:val="ru-RU" w:eastAsia="en-US" w:bidi="ar-SA"/>
      </w:rPr>
    </w:lvl>
    <w:lvl w:ilvl="3">
      <w:start w:val="1"/>
      <w:numFmt w:val="decimal"/>
      <w:lvlText w:val="%1.%2.%3.%4."/>
      <w:lvlJc w:val="left"/>
      <w:pPr>
        <w:ind w:left="3103" w:hanging="781"/>
        <w:jc w:val="righ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5926" w:hanging="781"/>
      </w:pPr>
      <w:rPr>
        <w:rFonts w:hint="default"/>
        <w:lang w:val="ru-RU" w:eastAsia="en-US" w:bidi="ar-SA"/>
      </w:rPr>
    </w:lvl>
    <w:lvl w:ilvl="5">
      <w:numFmt w:val="bullet"/>
      <w:lvlText w:val="•"/>
      <w:lvlJc w:val="left"/>
      <w:pPr>
        <w:ind w:left="6633" w:hanging="781"/>
      </w:pPr>
      <w:rPr>
        <w:rFonts w:hint="default"/>
        <w:lang w:val="ru-RU" w:eastAsia="en-US" w:bidi="ar-SA"/>
      </w:rPr>
    </w:lvl>
    <w:lvl w:ilvl="6">
      <w:numFmt w:val="bullet"/>
      <w:lvlText w:val="•"/>
      <w:lvlJc w:val="left"/>
      <w:pPr>
        <w:ind w:left="7339" w:hanging="781"/>
      </w:pPr>
      <w:rPr>
        <w:rFonts w:hint="default"/>
        <w:lang w:val="ru-RU" w:eastAsia="en-US" w:bidi="ar-SA"/>
      </w:rPr>
    </w:lvl>
    <w:lvl w:ilvl="7">
      <w:numFmt w:val="bullet"/>
      <w:lvlText w:val="•"/>
      <w:lvlJc w:val="left"/>
      <w:pPr>
        <w:ind w:left="8046" w:hanging="781"/>
      </w:pPr>
      <w:rPr>
        <w:rFonts w:hint="default"/>
        <w:lang w:val="ru-RU" w:eastAsia="en-US" w:bidi="ar-SA"/>
      </w:rPr>
    </w:lvl>
    <w:lvl w:ilvl="8">
      <w:numFmt w:val="bullet"/>
      <w:lvlText w:val="•"/>
      <w:lvlJc w:val="left"/>
      <w:pPr>
        <w:ind w:left="8753" w:hanging="781"/>
      </w:pPr>
      <w:rPr>
        <w:rFonts w:hint="default"/>
        <w:lang w:val="ru-RU" w:eastAsia="en-US" w:bidi="ar-SA"/>
      </w:rPr>
    </w:lvl>
  </w:abstractNum>
  <w:abstractNum w:abstractNumId="43">
    <w:nsid w:val="0CA95B0A"/>
    <w:multiLevelType w:val="hybridMultilevel"/>
    <w:tmpl w:val="8CFE7208"/>
    <w:lvl w:ilvl="0" w:tplc="333E3D4E">
      <w:numFmt w:val="bullet"/>
      <w:lvlText w:val=""/>
      <w:lvlJc w:val="left"/>
      <w:pPr>
        <w:ind w:left="295" w:hanging="183"/>
      </w:pPr>
      <w:rPr>
        <w:rFonts w:ascii="Wingdings" w:eastAsia="Wingdings" w:hAnsi="Wingdings" w:cs="Wingdings" w:hint="default"/>
        <w:b w:val="0"/>
        <w:bCs w:val="0"/>
        <w:i w:val="0"/>
        <w:iCs w:val="0"/>
        <w:spacing w:val="6"/>
        <w:w w:val="97"/>
        <w:sz w:val="20"/>
        <w:szCs w:val="20"/>
        <w:lang w:val="ru-RU" w:eastAsia="en-US" w:bidi="ar-SA"/>
      </w:rPr>
    </w:lvl>
    <w:lvl w:ilvl="1" w:tplc="46AC8218">
      <w:numFmt w:val="bullet"/>
      <w:lvlText w:val="•"/>
      <w:lvlJc w:val="left"/>
      <w:pPr>
        <w:ind w:left="749" w:hanging="183"/>
      </w:pPr>
      <w:rPr>
        <w:rFonts w:hint="default"/>
        <w:lang w:val="ru-RU" w:eastAsia="en-US" w:bidi="ar-SA"/>
      </w:rPr>
    </w:lvl>
    <w:lvl w:ilvl="2" w:tplc="62BC4E80">
      <w:numFmt w:val="bullet"/>
      <w:lvlText w:val="•"/>
      <w:lvlJc w:val="left"/>
      <w:pPr>
        <w:ind w:left="1198" w:hanging="183"/>
      </w:pPr>
      <w:rPr>
        <w:rFonts w:hint="default"/>
        <w:lang w:val="ru-RU" w:eastAsia="en-US" w:bidi="ar-SA"/>
      </w:rPr>
    </w:lvl>
    <w:lvl w:ilvl="3" w:tplc="007A95E8">
      <w:numFmt w:val="bullet"/>
      <w:lvlText w:val="•"/>
      <w:lvlJc w:val="left"/>
      <w:pPr>
        <w:ind w:left="1647" w:hanging="183"/>
      </w:pPr>
      <w:rPr>
        <w:rFonts w:hint="default"/>
        <w:lang w:val="ru-RU" w:eastAsia="en-US" w:bidi="ar-SA"/>
      </w:rPr>
    </w:lvl>
    <w:lvl w:ilvl="4" w:tplc="742C2D6E">
      <w:numFmt w:val="bullet"/>
      <w:lvlText w:val="•"/>
      <w:lvlJc w:val="left"/>
      <w:pPr>
        <w:ind w:left="2096" w:hanging="183"/>
      </w:pPr>
      <w:rPr>
        <w:rFonts w:hint="default"/>
        <w:lang w:val="ru-RU" w:eastAsia="en-US" w:bidi="ar-SA"/>
      </w:rPr>
    </w:lvl>
    <w:lvl w:ilvl="5" w:tplc="3322EC8A">
      <w:numFmt w:val="bullet"/>
      <w:lvlText w:val="•"/>
      <w:lvlJc w:val="left"/>
      <w:pPr>
        <w:ind w:left="2545" w:hanging="183"/>
      </w:pPr>
      <w:rPr>
        <w:rFonts w:hint="default"/>
        <w:lang w:val="ru-RU" w:eastAsia="en-US" w:bidi="ar-SA"/>
      </w:rPr>
    </w:lvl>
    <w:lvl w:ilvl="6" w:tplc="06EAC0D0">
      <w:numFmt w:val="bullet"/>
      <w:lvlText w:val="•"/>
      <w:lvlJc w:val="left"/>
      <w:pPr>
        <w:ind w:left="2994" w:hanging="183"/>
      </w:pPr>
      <w:rPr>
        <w:rFonts w:hint="default"/>
        <w:lang w:val="ru-RU" w:eastAsia="en-US" w:bidi="ar-SA"/>
      </w:rPr>
    </w:lvl>
    <w:lvl w:ilvl="7" w:tplc="5D6C7160">
      <w:numFmt w:val="bullet"/>
      <w:lvlText w:val="•"/>
      <w:lvlJc w:val="left"/>
      <w:pPr>
        <w:ind w:left="3443" w:hanging="183"/>
      </w:pPr>
      <w:rPr>
        <w:rFonts w:hint="default"/>
        <w:lang w:val="ru-RU" w:eastAsia="en-US" w:bidi="ar-SA"/>
      </w:rPr>
    </w:lvl>
    <w:lvl w:ilvl="8" w:tplc="F9B64E4C">
      <w:numFmt w:val="bullet"/>
      <w:lvlText w:val="•"/>
      <w:lvlJc w:val="left"/>
      <w:pPr>
        <w:ind w:left="3892" w:hanging="183"/>
      </w:pPr>
      <w:rPr>
        <w:rFonts w:hint="default"/>
        <w:lang w:val="ru-RU" w:eastAsia="en-US" w:bidi="ar-SA"/>
      </w:rPr>
    </w:lvl>
  </w:abstractNum>
  <w:abstractNum w:abstractNumId="44">
    <w:nsid w:val="0DB769AE"/>
    <w:multiLevelType w:val="hybridMultilevel"/>
    <w:tmpl w:val="E76EEB28"/>
    <w:lvl w:ilvl="0" w:tplc="FFF286AE">
      <w:numFmt w:val="bullet"/>
      <w:lvlText w:val=""/>
      <w:lvlJc w:val="left"/>
      <w:pPr>
        <w:ind w:left="250" w:hanging="228"/>
      </w:pPr>
      <w:rPr>
        <w:rFonts w:ascii="Wingdings" w:eastAsia="Wingdings" w:hAnsi="Wingdings" w:cs="Wingdings" w:hint="default"/>
        <w:b w:val="0"/>
        <w:bCs w:val="0"/>
        <w:i w:val="0"/>
        <w:iCs w:val="0"/>
        <w:spacing w:val="0"/>
        <w:w w:val="100"/>
        <w:sz w:val="22"/>
        <w:szCs w:val="22"/>
        <w:lang w:val="ru-RU" w:eastAsia="en-US" w:bidi="ar-SA"/>
      </w:rPr>
    </w:lvl>
    <w:lvl w:ilvl="1" w:tplc="33B289D6">
      <w:numFmt w:val="bullet"/>
      <w:lvlText w:val="•"/>
      <w:lvlJc w:val="left"/>
      <w:pPr>
        <w:ind w:left="955" w:hanging="228"/>
      </w:pPr>
      <w:rPr>
        <w:rFonts w:hint="default"/>
        <w:lang w:val="ru-RU" w:eastAsia="en-US" w:bidi="ar-SA"/>
      </w:rPr>
    </w:lvl>
    <w:lvl w:ilvl="2" w:tplc="7A0CB9C2">
      <w:numFmt w:val="bullet"/>
      <w:lvlText w:val="•"/>
      <w:lvlJc w:val="left"/>
      <w:pPr>
        <w:ind w:left="1650" w:hanging="228"/>
      </w:pPr>
      <w:rPr>
        <w:rFonts w:hint="default"/>
        <w:lang w:val="ru-RU" w:eastAsia="en-US" w:bidi="ar-SA"/>
      </w:rPr>
    </w:lvl>
    <w:lvl w:ilvl="3" w:tplc="C07009DC">
      <w:numFmt w:val="bullet"/>
      <w:lvlText w:val="•"/>
      <w:lvlJc w:val="left"/>
      <w:pPr>
        <w:ind w:left="2345" w:hanging="228"/>
      </w:pPr>
      <w:rPr>
        <w:rFonts w:hint="default"/>
        <w:lang w:val="ru-RU" w:eastAsia="en-US" w:bidi="ar-SA"/>
      </w:rPr>
    </w:lvl>
    <w:lvl w:ilvl="4" w:tplc="7B2A8D9E">
      <w:numFmt w:val="bullet"/>
      <w:lvlText w:val="•"/>
      <w:lvlJc w:val="left"/>
      <w:pPr>
        <w:ind w:left="3040" w:hanging="228"/>
      </w:pPr>
      <w:rPr>
        <w:rFonts w:hint="default"/>
        <w:lang w:val="ru-RU" w:eastAsia="en-US" w:bidi="ar-SA"/>
      </w:rPr>
    </w:lvl>
    <w:lvl w:ilvl="5" w:tplc="6B58A594">
      <w:numFmt w:val="bullet"/>
      <w:lvlText w:val="•"/>
      <w:lvlJc w:val="left"/>
      <w:pPr>
        <w:ind w:left="3735" w:hanging="228"/>
      </w:pPr>
      <w:rPr>
        <w:rFonts w:hint="default"/>
        <w:lang w:val="ru-RU" w:eastAsia="en-US" w:bidi="ar-SA"/>
      </w:rPr>
    </w:lvl>
    <w:lvl w:ilvl="6" w:tplc="C3E0FFF0">
      <w:numFmt w:val="bullet"/>
      <w:lvlText w:val="•"/>
      <w:lvlJc w:val="left"/>
      <w:pPr>
        <w:ind w:left="4430" w:hanging="228"/>
      </w:pPr>
      <w:rPr>
        <w:rFonts w:hint="default"/>
        <w:lang w:val="ru-RU" w:eastAsia="en-US" w:bidi="ar-SA"/>
      </w:rPr>
    </w:lvl>
    <w:lvl w:ilvl="7" w:tplc="30687808">
      <w:numFmt w:val="bullet"/>
      <w:lvlText w:val="•"/>
      <w:lvlJc w:val="left"/>
      <w:pPr>
        <w:ind w:left="5125" w:hanging="228"/>
      </w:pPr>
      <w:rPr>
        <w:rFonts w:hint="default"/>
        <w:lang w:val="ru-RU" w:eastAsia="en-US" w:bidi="ar-SA"/>
      </w:rPr>
    </w:lvl>
    <w:lvl w:ilvl="8" w:tplc="2E3E7C3A">
      <w:numFmt w:val="bullet"/>
      <w:lvlText w:val="•"/>
      <w:lvlJc w:val="left"/>
      <w:pPr>
        <w:ind w:left="5820" w:hanging="228"/>
      </w:pPr>
      <w:rPr>
        <w:rFonts w:hint="default"/>
        <w:lang w:val="ru-RU" w:eastAsia="en-US" w:bidi="ar-SA"/>
      </w:rPr>
    </w:lvl>
  </w:abstractNum>
  <w:abstractNum w:abstractNumId="45">
    <w:nsid w:val="0DDC5815"/>
    <w:multiLevelType w:val="hybridMultilevel"/>
    <w:tmpl w:val="B870445E"/>
    <w:lvl w:ilvl="0" w:tplc="33743DFA">
      <w:numFmt w:val="bullet"/>
      <w:lvlText w:val=""/>
      <w:lvlJc w:val="left"/>
      <w:pPr>
        <w:ind w:left="390" w:hanging="111"/>
      </w:pPr>
      <w:rPr>
        <w:rFonts w:ascii="Symbol" w:eastAsia="Symbol" w:hAnsi="Symbol" w:cs="Symbol" w:hint="default"/>
        <w:b w:val="0"/>
        <w:bCs w:val="0"/>
        <w:i w:val="0"/>
        <w:iCs w:val="0"/>
        <w:spacing w:val="8"/>
        <w:w w:val="88"/>
        <w:sz w:val="20"/>
        <w:szCs w:val="20"/>
        <w:lang w:val="ru-RU" w:eastAsia="en-US" w:bidi="ar-SA"/>
      </w:rPr>
    </w:lvl>
    <w:lvl w:ilvl="1" w:tplc="2C148674">
      <w:numFmt w:val="bullet"/>
      <w:lvlText w:val="•"/>
      <w:lvlJc w:val="left"/>
      <w:pPr>
        <w:ind w:left="989" w:hanging="111"/>
      </w:pPr>
      <w:rPr>
        <w:rFonts w:hint="default"/>
        <w:lang w:val="ru-RU" w:eastAsia="en-US" w:bidi="ar-SA"/>
      </w:rPr>
    </w:lvl>
    <w:lvl w:ilvl="2" w:tplc="703C3888">
      <w:numFmt w:val="bullet"/>
      <w:lvlText w:val="•"/>
      <w:lvlJc w:val="left"/>
      <w:pPr>
        <w:ind w:left="1578" w:hanging="111"/>
      </w:pPr>
      <w:rPr>
        <w:rFonts w:hint="default"/>
        <w:lang w:val="ru-RU" w:eastAsia="en-US" w:bidi="ar-SA"/>
      </w:rPr>
    </w:lvl>
    <w:lvl w:ilvl="3" w:tplc="0B10B0D4">
      <w:numFmt w:val="bullet"/>
      <w:lvlText w:val="•"/>
      <w:lvlJc w:val="left"/>
      <w:pPr>
        <w:ind w:left="2167" w:hanging="111"/>
      </w:pPr>
      <w:rPr>
        <w:rFonts w:hint="default"/>
        <w:lang w:val="ru-RU" w:eastAsia="en-US" w:bidi="ar-SA"/>
      </w:rPr>
    </w:lvl>
    <w:lvl w:ilvl="4" w:tplc="440E4BB4">
      <w:numFmt w:val="bullet"/>
      <w:lvlText w:val="•"/>
      <w:lvlJc w:val="left"/>
      <w:pPr>
        <w:ind w:left="2756" w:hanging="111"/>
      </w:pPr>
      <w:rPr>
        <w:rFonts w:hint="default"/>
        <w:lang w:val="ru-RU" w:eastAsia="en-US" w:bidi="ar-SA"/>
      </w:rPr>
    </w:lvl>
    <w:lvl w:ilvl="5" w:tplc="9E8031BA">
      <w:numFmt w:val="bullet"/>
      <w:lvlText w:val="•"/>
      <w:lvlJc w:val="left"/>
      <w:pPr>
        <w:ind w:left="3345" w:hanging="111"/>
      </w:pPr>
      <w:rPr>
        <w:rFonts w:hint="default"/>
        <w:lang w:val="ru-RU" w:eastAsia="en-US" w:bidi="ar-SA"/>
      </w:rPr>
    </w:lvl>
    <w:lvl w:ilvl="6" w:tplc="3CF27B3E">
      <w:numFmt w:val="bullet"/>
      <w:lvlText w:val="•"/>
      <w:lvlJc w:val="left"/>
      <w:pPr>
        <w:ind w:left="3934" w:hanging="111"/>
      </w:pPr>
      <w:rPr>
        <w:rFonts w:hint="default"/>
        <w:lang w:val="ru-RU" w:eastAsia="en-US" w:bidi="ar-SA"/>
      </w:rPr>
    </w:lvl>
    <w:lvl w:ilvl="7" w:tplc="9C249140">
      <w:numFmt w:val="bullet"/>
      <w:lvlText w:val="•"/>
      <w:lvlJc w:val="left"/>
      <w:pPr>
        <w:ind w:left="4523" w:hanging="111"/>
      </w:pPr>
      <w:rPr>
        <w:rFonts w:hint="default"/>
        <w:lang w:val="ru-RU" w:eastAsia="en-US" w:bidi="ar-SA"/>
      </w:rPr>
    </w:lvl>
    <w:lvl w:ilvl="8" w:tplc="ED28C9CC">
      <w:numFmt w:val="bullet"/>
      <w:lvlText w:val="•"/>
      <w:lvlJc w:val="left"/>
      <w:pPr>
        <w:ind w:left="5112" w:hanging="111"/>
      </w:pPr>
      <w:rPr>
        <w:rFonts w:hint="default"/>
        <w:lang w:val="ru-RU" w:eastAsia="en-US" w:bidi="ar-SA"/>
      </w:rPr>
    </w:lvl>
  </w:abstractNum>
  <w:abstractNum w:abstractNumId="46">
    <w:nsid w:val="0E2B397F"/>
    <w:multiLevelType w:val="hybridMultilevel"/>
    <w:tmpl w:val="E5EC1E68"/>
    <w:lvl w:ilvl="0" w:tplc="FEAA83BE">
      <w:start w:val="1"/>
      <w:numFmt w:val="decimal"/>
      <w:lvlText w:val="%1."/>
      <w:lvlJc w:val="left"/>
      <w:pPr>
        <w:ind w:left="107"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ACDAB3B8">
      <w:numFmt w:val="bullet"/>
      <w:lvlText w:val="•"/>
      <w:lvlJc w:val="left"/>
      <w:pPr>
        <w:ind w:left="497" w:hanging="221"/>
      </w:pPr>
      <w:rPr>
        <w:rFonts w:hint="default"/>
        <w:lang w:val="ru-RU" w:eastAsia="en-US" w:bidi="ar-SA"/>
      </w:rPr>
    </w:lvl>
    <w:lvl w:ilvl="2" w:tplc="20FA962A">
      <w:numFmt w:val="bullet"/>
      <w:lvlText w:val="•"/>
      <w:lvlJc w:val="left"/>
      <w:pPr>
        <w:ind w:left="894" w:hanging="221"/>
      </w:pPr>
      <w:rPr>
        <w:rFonts w:hint="default"/>
        <w:lang w:val="ru-RU" w:eastAsia="en-US" w:bidi="ar-SA"/>
      </w:rPr>
    </w:lvl>
    <w:lvl w:ilvl="3" w:tplc="5AC83EBE">
      <w:numFmt w:val="bullet"/>
      <w:lvlText w:val="•"/>
      <w:lvlJc w:val="left"/>
      <w:pPr>
        <w:ind w:left="1291" w:hanging="221"/>
      </w:pPr>
      <w:rPr>
        <w:rFonts w:hint="default"/>
        <w:lang w:val="ru-RU" w:eastAsia="en-US" w:bidi="ar-SA"/>
      </w:rPr>
    </w:lvl>
    <w:lvl w:ilvl="4" w:tplc="7A464F12">
      <w:numFmt w:val="bullet"/>
      <w:lvlText w:val="•"/>
      <w:lvlJc w:val="left"/>
      <w:pPr>
        <w:ind w:left="1688" w:hanging="221"/>
      </w:pPr>
      <w:rPr>
        <w:rFonts w:hint="default"/>
        <w:lang w:val="ru-RU" w:eastAsia="en-US" w:bidi="ar-SA"/>
      </w:rPr>
    </w:lvl>
    <w:lvl w:ilvl="5" w:tplc="E28492C2">
      <w:numFmt w:val="bullet"/>
      <w:lvlText w:val="•"/>
      <w:lvlJc w:val="left"/>
      <w:pPr>
        <w:ind w:left="2085" w:hanging="221"/>
      </w:pPr>
      <w:rPr>
        <w:rFonts w:hint="default"/>
        <w:lang w:val="ru-RU" w:eastAsia="en-US" w:bidi="ar-SA"/>
      </w:rPr>
    </w:lvl>
    <w:lvl w:ilvl="6" w:tplc="A8BA82C8">
      <w:numFmt w:val="bullet"/>
      <w:lvlText w:val="•"/>
      <w:lvlJc w:val="left"/>
      <w:pPr>
        <w:ind w:left="2482" w:hanging="221"/>
      </w:pPr>
      <w:rPr>
        <w:rFonts w:hint="default"/>
        <w:lang w:val="ru-RU" w:eastAsia="en-US" w:bidi="ar-SA"/>
      </w:rPr>
    </w:lvl>
    <w:lvl w:ilvl="7" w:tplc="A534424A">
      <w:numFmt w:val="bullet"/>
      <w:lvlText w:val="•"/>
      <w:lvlJc w:val="left"/>
      <w:pPr>
        <w:ind w:left="2879" w:hanging="221"/>
      </w:pPr>
      <w:rPr>
        <w:rFonts w:hint="default"/>
        <w:lang w:val="ru-RU" w:eastAsia="en-US" w:bidi="ar-SA"/>
      </w:rPr>
    </w:lvl>
    <w:lvl w:ilvl="8" w:tplc="6FB298E4">
      <w:numFmt w:val="bullet"/>
      <w:lvlText w:val="•"/>
      <w:lvlJc w:val="left"/>
      <w:pPr>
        <w:ind w:left="3276" w:hanging="221"/>
      </w:pPr>
      <w:rPr>
        <w:rFonts w:hint="default"/>
        <w:lang w:val="ru-RU" w:eastAsia="en-US" w:bidi="ar-SA"/>
      </w:rPr>
    </w:lvl>
  </w:abstractNum>
  <w:abstractNum w:abstractNumId="47">
    <w:nsid w:val="0E5057C0"/>
    <w:multiLevelType w:val="hybridMultilevel"/>
    <w:tmpl w:val="360A895E"/>
    <w:lvl w:ilvl="0" w:tplc="71461672">
      <w:numFmt w:val="bullet"/>
      <w:lvlText w:val=""/>
      <w:lvlJc w:val="left"/>
      <w:pPr>
        <w:ind w:left="249" w:hanging="228"/>
      </w:pPr>
      <w:rPr>
        <w:rFonts w:ascii="Wingdings" w:eastAsia="Wingdings" w:hAnsi="Wingdings" w:cs="Wingdings" w:hint="default"/>
        <w:b w:val="0"/>
        <w:bCs w:val="0"/>
        <w:i w:val="0"/>
        <w:iCs w:val="0"/>
        <w:spacing w:val="0"/>
        <w:w w:val="100"/>
        <w:sz w:val="22"/>
        <w:szCs w:val="22"/>
        <w:lang w:val="ru-RU" w:eastAsia="en-US" w:bidi="ar-SA"/>
      </w:rPr>
    </w:lvl>
    <w:lvl w:ilvl="1" w:tplc="5A863CD0">
      <w:numFmt w:val="bullet"/>
      <w:lvlText w:val="•"/>
      <w:lvlJc w:val="left"/>
      <w:pPr>
        <w:ind w:left="703" w:hanging="228"/>
      </w:pPr>
      <w:rPr>
        <w:rFonts w:hint="default"/>
        <w:lang w:val="ru-RU" w:eastAsia="en-US" w:bidi="ar-SA"/>
      </w:rPr>
    </w:lvl>
    <w:lvl w:ilvl="2" w:tplc="883ABDDC">
      <w:numFmt w:val="bullet"/>
      <w:lvlText w:val="•"/>
      <w:lvlJc w:val="left"/>
      <w:pPr>
        <w:ind w:left="1167" w:hanging="228"/>
      </w:pPr>
      <w:rPr>
        <w:rFonts w:hint="default"/>
        <w:lang w:val="ru-RU" w:eastAsia="en-US" w:bidi="ar-SA"/>
      </w:rPr>
    </w:lvl>
    <w:lvl w:ilvl="3" w:tplc="5476A39C">
      <w:numFmt w:val="bullet"/>
      <w:lvlText w:val="•"/>
      <w:lvlJc w:val="left"/>
      <w:pPr>
        <w:ind w:left="1631" w:hanging="228"/>
      </w:pPr>
      <w:rPr>
        <w:rFonts w:hint="default"/>
        <w:lang w:val="ru-RU" w:eastAsia="en-US" w:bidi="ar-SA"/>
      </w:rPr>
    </w:lvl>
    <w:lvl w:ilvl="4" w:tplc="04768DA6">
      <w:numFmt w:val="bullet"/>
      <w:lvlText w:val="•"/>
      <w:lvlJc w:val="left"/>
      <w:pPr>
        <w:ind w:left="2094" w:hanging="228"/>
      </w:pPr>
      <w:rPr>
        <w:rFonts w:hint="default"/>
        <w:lang w:val="ru-RU" w:eastAsia="en-US" w:bidi="ar-SA"/>
      </w:rPr>
    </w:lvl>
    <w:lvl w:ilvl="5" w:tplc="AC4456D6">
      <w:numFmt w:val="bullet"/>
      <w:lvlText w:val="•"/>
      <w:lvlJc w:val="left"/>
      <w:pPr>
        <w:ind w:left="2558" w:hanging="228"/>
      </w:pPr>
      <w:rPr>
        <w:rFonts w:hint="default"/>
        <w:lang w:val="ru-RU" w:eastAsia="en-US" w:bidi="ar-SA"/>
      </w:rPr>
    </w:lvl>
    <w:lvl w:ilvl="6" w:tplc="A5762FA8">
      <w:numFmt w:val="bullet"/>
      <w:lvlText w:val="•"/>
      <w:lvlJc w:val="left"/>
      <w:pPr>
        <w:ind w:left="3022" w:hanging="228"/>
      </w:pPr>
      <w:rPr>
        <w:rFonts w:hint="default"/>
        <w:lang w:val="ru-RU" w:eastAsia="en-US" w:bidi="ar-SA"/>
      </w:rPr>
    </w:lvl>
    <w:lvl w:ilvl="7" w:tplc="B8A8966E">
      <w:numFmt w:val="bullet"/>
      <w:lvlText w:val="•"/>
      <w:lvlJc w:val="left"/>
      <w:pPr>
        <w:ind w:left="3485" w:hanging="228"/>
      </w:pPr>
      <w:rPr>
        <w:rFonts w:hint="default"/>
        <w:lang w:val="ru-RU" w:eastAsia="en-US" w:bidi="ar-SA"/>
      </w:rPr>
    </w:lvl>
    <w:lvl w:ilvl="8" w:tplc="700A87AC">
      <w:numFmt w:val="bullet"/>
      <w:lvlText w:val="•"/>
      <w:lvlJc w:val="left"/>
      <w:pPr>
        <w:ind w:left="3949" w:hanging="228"/>
      </w:pPr>
      <w:rPr>
        <w:rFonts w:hint="default"/>
        <w:lang w:val="ru-RU" w:eastAsia="en-US" w:bidi="ar-SA"/>
      </w:rPr>
    </w:lvl>
  </w:abstractNum>
  <w:abstractNum w:abstractNumId="48">
    <w:nsid w:val="0E870ABE"/>
    <w:multiLevelType w:val="hybridMultilevel"/>
    <w:tmpl w:val="904E7ABA"/>
    <w:lvl w:ilvl="0" w:tplc="B7DCECD4">
      <w:numFmt w:val="bullet"/>
      <w:lvlText w:val=""/>
      <w:lvlJc w:val="left"/>
      <w:pPr>
        <w:ind w:left="280" w:hanging="111"/>
      </w:pPr>
      <w:rPr>
        <w:rFonts w:ascii="Symbol" w:eastAsia="Symbol" w:hAnsi="Symbol" w:cs="Symbol" w:hint="default"/>
        <w:b w:val="0"/>
        <w:bCs w:val="0"/>
        <w:i w:val="0"/>
        <w:iCs w:val="0"/>
        <w:spacing w:val="8"/>
        <w:w w:val="88"/>
        <w:sz w:val="20"/>
        <w:szCs w:val="20"/>
        <w:lang w:val="ru-RU" w:eastAsia="en-US" w:bidi="ar-SA"/>
      </w:rPr>
    </w:lvl>
    <w:lvl w:ilvl="1" w:tplc="0B3EAA5A">
      <w:numFmt w:val="bullet"/>
      <w:lvlText w:val="•"/>
      <w:lvlJc w:val="left"/>
      <w:pPr>
        <w:ind w:left="881" w:hanging="111"/>
      </w:pPr>
      <w:rPr>
        <w:rFonts w:hint="default"/>
        <w:lang w:val="ru-RU" w:eastAsia="en-US" w:bidi="ar-SA"/>
      </w:rPr>
    </w:lvl>
    <w:lvl w:ilvl="2" w:tplc="E8906236">
      <w:numFmt w:val="bullet"/>
      <w:lvlText w:val="•"/>
      <w:lvlJc w:val="left"/>
      <w:pPr>
        <w:ind w:left="1482" w:hanging="111"/>
      </w:pPr>
      <w:rPr>
        <w:rFonts w:hint="default"/>
        <w:lang w:val="ru-RU" w:eastAsia="en-US" w:bidi="ar-SA"/>
      </w:rPr>
    </w:lvl>
    <w:lvl w:ilvl="3" w:tplc="3F7E26CA">
      <w:numFmt w:val="bullet"/>
      <w:lvlText w:val="•"/>
      <w:lvlJc w:val="left"/>
      <w:pPr>
        <w:ind w:left="2083" w:hanging="111"/>
      </w:pPr>
      <w:rPr>
        <w:rFonts w:hint="default"/>
        <w:lang w:val="ru-RU" w:eastAsia="en-US" w:bidi="ar-SA"/>
      </w:rPr>
    </w:lvl>
    <w:lvl w:ilvl="4" w:tplc="8834A314">
      <w:numFmt w:val="bullet"/>
      <w:lvlText w:val="•"/>
      <w:lvlJc w:val="left"/>
      <w:pPr>
        <w:ind w:left="2684" w:hanging="111"/>
      </w:pPr>
      <w:rPr>
        <w:rFonts w:hint="default"/>
        <w:lang w:val="ru-RU" w:eastAsia="en-US" w:bidi="ar-SA"/>
      </w:rPr>
    </w:lvl>
    <w:lvl w:ilvl="5" w:tplc="E0A49102">
      <w:numFmt w:val="bullet"/>
      <w:lvlText w:val="•"/>
      <w:lvlJc w:val="left"/>
      <w:pPr>
        <w:ind w:left="3285" w:hanging="111"/>
      </w:pPr>
      <w:rPr>
        <w:rFonts w:hint="default"/>
        <w:lang w:val="ru-RU" w:eastAsia="en-US" w:bidi="ar-SA"/>
      </w:rPr>
    </w:lvl>
    <w:lvl w:ilvl="6" w:tplc="A6BE3A66">
      <w:numFmt w:val="bullet"/>
      <w:lvlText w:val="•"/>
      <w:lvlJc w:val="left"/>
      <w:pPr>
        <w:ind w:left="3886" w:hanging="111"/>
      </w:pPr>
      <w:rPr>
        <w:rFonts w:hint="default"/>
        <w:lang w:val="ru-RU" w:eastAsia="en-US" w:bidi="ar-SA"/>
      </w:rPr>
    </w:lvl>
    <w:lvl w:ilvl="7" w:tplc="D31A4A90">
      <w:numFmt w:val="bullet"/>
      <w:lvlText w:val="•"/>
      <w:lvlJc w:val="left"/>
      <w:pPr>
        <w:ind w:left="4487" w:hanging="111"/>
      </w:pPr>
      <w:rPr>
        <w:rFonts w:hint="default"/>
        <w:lang w:val="ru-RU" w:eastAsia="en-US" w:bidi="ar-SA"/>
      </w:rPr>
    </w:lvl>
    <w:lvl w:ilvl="8" w:tplc="06AE945E">
      <w:numFmt w:val="bullet"/>
      <w:lvlText w:val="•"/>
      <w:lvlJc w:val="left"/>
      <w:pPr>
        <w:ind w:left="5088" w:hanging="111"/>
      </w:pPr>
      <w:rPr>
        <w:rFonts w:hint="default"/>
        <w:lang w:val="ru-RU" w:eastAsia="en-US" w:bidi="ar-SA"/>
      </w:rPr>
    </w:lvl>
  </w:abstractNum>
  <w:abstractNum w:abstractNumId="49">
    <w:nsid w:val="0EEC24F2"/>
    <w:multiLevelType w:val="hybridMultilevel"/>
    <w:tmpl w:val="11D43F6E"/>
    <w:lvl w:ilvl="0" w:tplc="C2C21FC6">
      <w:numFmt w:val="bullet"/>
      <w:lvlText w:val=""/>
      <w:lvlJc w:val="left"/>
      <w:pPr>
        <w:ind w:left="116" w:hanging="219"/>
      </w:pPr>
      <w:rPr>
        <w:rFonts w:ascii="Wingdings" w:eastAsia="Wingdings" w:hAnsi="Wingdings" w:cs="Wingdings" w:hint="default"/>
        <w:b w:val="0"/>
        <w:bCs w:val="0"/>
        <w:i w:val="0"/>
        <w:iCs w:val="0"/>
        <w:spacing w:val="0"/>
        <w:w w:val="100"/>
        <w:sz w:val="22"/>
        <w:szCs w:val="22"/>
        <w:lang w:val="ru-RU" w:eastAsia="en-US" w:bidi="ar-SA"/>
      </w:rPr>
    </w:lvl>
    <w:lvl w:ilvl="1" w:tplc="6200FD9A">
      <w:numFmt w:val="bullet"/>
      <w:lvlText w:val="•"/>
      <w:lvlJc w:val="left"/>
      <w:pPr>
        <w:ind w:left="702" w:hanging="219"/>
      </w:pPr>
      <w:rPr>
        <w:rFonts w:hint="default"/>
        <w:lang w:val="ru-RU" w:eastAsia="en-US" w:bidi="ar-SA"/>
      </w:rPr>
    </w:lvl>
    <w:lvl w:ilvl="2" w:tplc="96884988">
      <w:numFmt w:val="bullet"/>
      <w:lvlText w:val="•"/>
      <w:lvlJc w:val="left"/>
      <w:pPr>
        <w:ind w:left="1284" w:hanging="219"/>
      </w:pPr>
      <w:rPr>
        <w:rFonts w:hint="default"/>
        <w:lang w:val="ru-RU" w:eastAsia="en-US" w:bidi="ar-SA"/>
      </w:rPr>
    </w:lvl>
    <w:lvl w:ilvl="3" w:tplc="5590F27C">
      <w:numFmt w:val="bullet"/>
      <w:lvlText w:val="•"/>
      <w:lvlJc w:val="left"/>
      <w:pPr>
        <w:ind w:left="1866" w:hanging="219"/>
      </w:pPr>
      <w:rPr>
        <w:rFonts w:hint="default"/>
        <w:lang w:val="ru-RU" w:eastAsia="en-US" w:bidi="ar-SA"/>
      </w:rPr>
    </w:lvl>
    <w:lvl w:ilvl="4" w:tplc="3732006E">
      <w:numFmt w:val="bullet"/>
      <w:lvlText w:val="•"/>
      <w:lvlJc w:val="left"/>
      <w:pPr>
        <w:ind w:left="2449" w:hanging="219"/>
      </w:pPr>
      <w:rPr>
        <w:rFonts w:hint="default"/>
        <w:lang w:val="ru-RU" w:eastAsia="en-US" w:bidi="ar-SA"/>
      </w:rPr>
    </w:lvl>
    <w:lvl w:ilvl="5" w:tplc="C4C67BCC">
      <w:numFmt w:val="bullet"/>
      <w:lvlText w:val="•"/>
      <w:lvlJc w:val="left"/>
      <w:pPr>
        <w:ind w:left="3031" w:hanging="219"/>
      </w:pPr>
      <w:rPr>
        <w:rFonts w:hint="default"/>
        <w:lang w:val="ru-RU" w:eastAsia="en-US" w:bidi="ar-SA"/>
      </w:rPr>
    </w:lvl>
    <w:lvl w:ilvl="6" w:tplc="AC20C3D0">
      <w:numFmt w:val="bullet"/>
      <w:lvlText w:val="•"/>
      <w:lvlJc w:val="left"/>
      <w:pPr>
        <w:ind w:left="3613" w:hanging="219"/>
      </w:pPr>
      <w:rPr>
        <w:rFonts w:hint="default"/>
        <w:lang w:val="ru-RU" w:eastAsia="en-US" w:bidi="ar-SA"/>
      </w:rPr>
    </w:lvl>
    <w:lvl w:ilvl="7" w:tplc="BE84864C">
      <w:numFmt w:val="bullet"/>
      <w:lvlText w:val="•"/>
      <w:lvlJc w:val="left"/>
      <w:pPr>
        <w:ind w:left="4196" w:hanging="219"/>
      </w:pPr>
      <w:rPr>
        <w:rFonts w:hint="default"/>
        <w:lang w:val="ru-RU" w:eastAsia="en-US" w:bidi="ar-SA"/>
      </w:rPr>
    </w:lvl>
    <w:lvl w:ilvl="8" w:tplc="8766CC4C">
      <w:numFmt w:val="bullet"/>
      <w:lvlText w:val="•"/>
      <w:lvlJc w:val="left"/>
      <w:pPr>
        <w:ind w:left="4778" w:hanging="219"/>
      </w:pPr>
      <w:rPr>
        <w:rFonts w:hint="default"/>
        <w:lang w:val="ru-RU" w:eastAsia="en-US" w:bidi="ar-SA"/>
      </w:rPr>
    </w:lvl>
  </w:abstractNum>
  <w:abstractNum w:abstractNumId="50">
    <w:nsid w:val="0EFF7167"/>
    <w:multiLevelType w:val="hybridMultilevel"/>
    <w:tmpl w:val="B5AAACD4"/>
    <w:lvl w:ilvl="0" w:tplc="B84A6A8A">
      <w:numFmt w:val="bullet"/>
      <w:lvlText w:val=""/>
      <w:lvlJc w:val="left"/>
      <w:pPr>
        <w:ind w:left="107" w:hanging="228"/>
      </w:pPr>
      <w:rPr>
        <w:rFonts w:ascii="Wingdings" w:eastAsia="Wingdings" w:hAnsi="Wingdings" w:cs="Wingdings" w:hint="default"/>
        <w:b w:val="0"/>
        <w:bCs w:val="0"/>
        <w:i w:val="0"/>
        <w:iCs w:val="0"/>
        <w:spacing w:val="0"/>
        <w:w w:val="100"/>
        <w:sz w:val="22"/>
        <w:szCs w:val="22"/>
        <w:lang w:val="ru-RU" w:eastAsia="en-US" w:bidi="ar-SA"/>
      </w:rPr>
    </w:lvl>
    <w:lvl w:ilvl="1" w:tplc="ACD4AFC4">
      <w:numFmt w:val="bullet"/>
      <w:lvlText w:val="•"/>
      <w:lvlJc w:val="left"/>
      <w:pPr>
        <w:ind w:left="663" w:hanging="228"/>
      </w:pPr>
      <w:rPr>
        <w:rFonts w:hint="default"/>
        <w:lang w:val="ru-RU" w:eastAsia="en-US" w:bidi="ar-SA"/>
      </w:rPr>
    </w:lvl>
    <w:lvl w:ilvl="2" w:tplc="7E34392E">
      <w:numFmt w:val="bullet"/>
      <w:lvlText w:val="•"/>
      <w:lvlJc w:val="left"/>
      <w:pPr>
        <w:ind w:left="1227" w:hanging="228"/>
      </w:pPr>
      <w:rPr>
        <w:rFonts w:hint="default"/>
        <w:lang w:val="ru-RU" w:eastAsia="en-US" w:bidi="ar-SA"/>
      </w:rPr>
    </w:lvl>
    <w:lvl w:ilvl="3" w:tplc="EAB4AD06">
      <w:numFmt w:val="bullet"/>
      <w:lvlText w:val="•"/>
      <w:lvlJc w:val="left"/>
      <w:pPr>
        <w:ind w:left="1791" w:hanging="228"/>
      </w:pPr>
      <w:rPr>
        <w:rFonts w:hint="default"/>
        <w:lang w:val="ru-RU" w:eastAsia="en-US" w:bidi="ar-SA"/>
      </w:rPr>
    </w:lvl>
    <w:lvl w:ilvl="4" w:tplc="5B8C5CB4">
      <w:numFmt w:val="bullet"/>
      <w:lvlText w:val="•"/>
      <w:lvlJc w:val="left"/>
      <w:pPr>
        <w:ind w:left="2355" w:hanging="228"/>
      </w:pPr>
      <w:rPr>
        <w:rFonts w:hint="default"/>
        <w:lang w:val="ru-RU" w:eastAsia="en-US" w:bidi="ar-SA"/>
      </w:rPr>
    </w:lvl>
    <w:lvl w:ilvl="5" w:tplc="D03C1968">
      <w:numFmt w:val="bullet"/>
      <w:lvlText w:val="•"/>
      <w:lvlJc w:val="left"/>
      <w:pPr>
        <w:ind w:left="2919" w:hanging="228"/>
      </w:pPr>
      <w:rPr>
        <w:rFonts w:hint="default"/>
        <w:lang w:val="ru-RU" w:eastAsia="en-US" w:bidi="ar-SA"/>
      </w:rPr>
    </w:lvl>
    <w:lvl w:ilvl="6" w:tplc="F3AA6D80">
      <w:numFmt w:val="bullet"/>
      <w:lvlText w:val="•"/>
      <w:lvlJc w:val="left"/>
      <w:pPr>
        <w:ind w:left="3483" w:hanging="228"/>
      </w:pPr>
      <w:rPr>
        <w:rFonts w:hint="default"/>
        <w:lang w:val="ru-RU" w:eastAsia="en-US" w:bidi="ar-SA"/>
      </w:rPr>
    </w:lvl>
    <w:lvl w:ilvl="7" w:tplc="55EA647A">
      <w:numFmt w:val="bullet"/>
      <w:lvlText w:val="•"/>
      <w:lvlJc w:val="left"/>
      <w:pPr>
        <w:ind w:left="4047" w:hanging="228"/>
      </w:pPr>
      <w:rPr>
        <w:rFonts w:hint="default"/>
        <w:lang w:val="ru-RU" w:eastAsia="en-US" w:bidi="ar-SA"/>
      </w:rPr>
    </w:lvl>
    <w:lvl w:ilvl="8" w:tplc="00BED01C">
      <w:numFmt w:val="bullet"/>
      <w:lvlText w:val="•"/>
      <w:lvlJc w:val="left"/>
      <w:pPr>
        <w:ind w:left="4611" w:hanging="228"/>
      </w:pPr>
      <w:rPr>
        <w:rFonts w:hint="default"/>
        <w:lang w:val="ru-RU" w:eastAsia="en-US" w:bidi="ar-SA"/>
      </w:rPr>
    </w:lvl>
  </w:abstractNum>
  <w:abstractNum w:abstractNumId="51">
    <w:nsid w:val="0F027B24"/>
    <w:multiLevelType w:val="hybridMultilevel"/>
    <w:tmpl w:val="C17C226A"/>
    <w:lvl w:ilvl="0" w:tplc="8A704F1A">
      <w:numFmt w:val="bullet"/>
      <w:lvlText w:val=""/>
      <w:lvlJc w:val="left"/>
      <w:pPr>
        <w:ind w:left="213" w:hanging="152"/>
      </w:pPr>
      <w:rPr>
        <w:rFonts w:ascii="Symbol" w:eastAsia="Symbol" w:hAnsi="Symbol" w:cs="Symbol" w:hint="default"/>
        <w:b w:val="0"/>
        <w:bCs w:val="0"/>
        <w:i w:val="0"/>
        <w:iCs w:val="0"/>
        <w:spacing w:val="0"/>
        <w:w w:val="100"/>
        <w:sz w:val="22"/>
        <w:szCs w:val="22"/>
        <w:lang w:val="ru-RU" w:eastAsia="en-US" w:bidi="ar-SA"/>
      </w:rPr>
    </w:lvl>
    <w:lvl w:ilvl="1" w:tplc="146230BA">
      <w:numFmt w:val="bullet"/>
      <w:lvlText w:val="•"/>
      <w:lvlJc w:val="left"/>
      <w:pPr>
        <w:ind w:left="939" w:hanging="152"/>
      </w:pPr>
      <w:rPr>
        <w:rFonts w:hint="default"/>
        <w:lang w:val="ru-RU" w:eastAsia="en-US" w:bidi="ar-SA"/>
      </w:rPr>
    </w:lvl>
    <w:lvl w:ilvl="2" w:tplc="DE7A934C">
      <w:numFmt w:val="bullet"/>
      <w:lvlText w:val="•"/>
      <w:lvlJc w:val="left"/>
      <w:pPr>
        <w:ind w:left="1659" w:hanging="152"/>
      </w:pPr>
      <w:rPr>
        <w:rFonts w:hint="default"/>
        <w:lang w:val="ru-RU" w:eastAsia="en-US" w:bidi="ar-SA"/>
      </w:rPr>
    </w:lvl>
    <w:lvl w:ilvl="3" w:tplc="424A987A">
      <w:numFmt w:val="bullet"/>
      <w:lvlText w:val="•"/>
      <w:lvlJc w:val="left"/>
      <w:pPr>
        <w:ind w:left="2379" w:hanging="152"/>
      </w:pPr>
      <w:rPr>
        <w:rFonts w:hint="default"/>
        <w:lang w:val="ru-RU" w:eastAsia="en-US" w:bidi="ar-SA"/>
      </w:rPr>
    </w:lvl>
    <w:lvl w:ilvl="4" w:tplc="2B68912A">
      <w:numFmt w:val="bullet"/>
      <w:lvlText w:val="•"/>
      <w:lvlJc w:val="left"/>
      <w:pPr>
        <w:ind w:left="3098" w:hanging="152"/>
      </w:pPr>
      <w:rPr>
        <w:rFonts w:hint="default"/>
        <w:lang w:val="ru-RU" w:eastAsia="en-US" w:bidi="ar-SA"/>
      </w:rPr>
    </w:lvl>
    <w:lvl w:ilvl="5" w:tplc="8A3E05E2">
      <w:numFmt w:val="bullet"/>
      <w:lvlText w:val="•"/>
      <w:lvlJc w:val="left"/>
      <w:pPr>
        <w:ind w:left="3818" w:hanging="152"/>
      </w:pPr>
      <w:rPr>
        <w:rFonts w:hint="default"/>
        <w:lang w:val="ru-RU" w:eastAsia="en-US" w:bidi="ar-SA"/>
      </w:rPr>
    </w:lvl>
    <w:lvl w:ilvl="6" w:tplc="F4783F18">
      <w:numFmt w:val="bullet"/>
      <w:lvlText w:val="•"/>
      <w:lvlJc w:val="left"/>
      <w:pPr>
        <w:ind w:left="4538" w:hanging="152"/>
      </w:pPr>
      <w:rPr>
        <w:rFonts w:hint="default"/>
        <w:lang w:val="ru-RU" w:eastAsia="en-US" w:bidi="ar-SA"/>
      </w:rPr>
    </w:lvl>
    <w:lvl w:ilvl="7" w:tplc="E3724D46">
      <w:numFmt w:val="bullet"/>
      <w:lvlText w:val="•"/>
      <w:lvlJc w:val="left"/>
      <w:pPr>
        <w:ind w:left="5257" w:hanging="152"/>
      </w:pPr>
      <w:rPr>
        <w:rFonts w:hint="default"/>
        <w:lang w:val="ru-RU" w:eastAsia="en-US" w:bidi="ar-SA"/>
      </w:rPr>
    </w:lvl>
    <w:lvl w:ilvl="8" w:tplc="0A0E3C74">
      <w:numFmt w:val="bullet"/>
      <w:lvlText w:val="•"/>
      <w:lvlJc w:val="left"/>
      <w:pPr>
        <w:ind w:left="5977" w:hanging="152"/>
      </w:pPr>
      <w:rPr>
        <w:rFonts w:hint="default"/>
        <w:lang w:val="ru-RU" w:eastAsia="en-US" w:bidi="ar-SA"/>
      </w:rPr>
    </w:lvl>
  </w:abstractNum>
  <w:abstractNum w:abstractNumId="52">
    <w:nsid w:val="0F3469E7"/>
    <w:multiLevelType w:val="hybridMultilevel"/>
    <w:tmpl w:val="0C322630"/>
    <w:lvl w:ilvl="0" w:tplc="4FFE1622">
      <w:start w:val="1"/>
      <w:numFmt w:val="decimal"/>
      <w:lvlText w:val="%1."/>
      <w:lvlJc w:val="left"/>
      <w:pPr>
        <w:ind w:left="917" w:hanging="240"/>
      </w:pPr>
      <w:rPr>
        <w:rFonts w:ascii="Times New Roman" w:eastAsia="Times New Roman" w:hAnsi="Times New Roman" w:cs="Times New Roman" w:hint="default"/>
        <w:b/>
        <w:bCs/>
        <w:i w:val="0"/>
        <w:iCs w:val="0"/>
        <w:spacing w:val="0"/>
        <w:w w:val="100"/>
        <w:sz w:val="24"/>
        <w:szCs w:val="24"/>
        <w:lang w:val="ru-RU" w:eastAsia="en-US" w:bidi="ar-SA"/>
      </w:rPr>
    </w:lvl>
    <w:lvl w:ilvl="1" w:tplc="8F400AE0">
      <w:numFmt w:val="bullet"/>
      <w:lvlText w:val=""/>
      <w:lvlJc w:val="left"/>
      <w:pPr>
        <w:ind w:left="1243" w:hanging="284"/>
      </w:pPr>
      <w:rPr>
        <w:rFonts w:ascii="Wingdings" w:eastAsia="Wingdings" w:hAnsi="Wingdings" w:cs="Wingdings" w:hint="default"/>
        <w:b w:val="0"/>
        <w:bCs w:val="0"/>
        <w:i w:val="0"/>
        <w:iCs w:val="0"/>
        <w:spacing w:val="0"/>
        <w:w w:val="100"/>
        <w:sz w:val="24"/>
        <w:szCs w:val="24"/>
        <w:lang w:val="ru-RU" w:eastAsia="en-US" w:bidi="ar-SA"/>
      </w:rPr>
    </w:lvl>
    <w:lvl w:ilvl="2" w:tplc="93C6B3D0">
      <w:numFmt w:val="bullet"/>
      <w:lvlText w:val="•"/>
      <w:lvlJc w:val="left"/>
      <w:pPr>
        <w:ind w:left="2322" w:hanging="284"/>
      </w:pPr>
      <w:rPr>
        <w:rFonts w:hint="default"/>
        <w:lang w:val="ru-RU" w:eastAsia="en-US" w:bidi="ar-SA"/>
      </w:rPr>
    </w:lvl>
    <w:lvl w:ilvl="3" w:tplc="CC2AFAFC">
      <w:numFmt w:val="bullet"/>
      <w:lvlText w:val="•"/>
      <w:lvlJc w:val="left"/>
      <w:pPr>
        <w:ind w:left="3405" w:hanging="284"/>
      </w:pPr>
      <w:rPr>
        <w:rFonts w:hint="default"/>
        <w:lang w:val="ru-RU" w:eastAsia="en-US" w:bidi="ar-SA"/>
      </w:rPr>
    </w:lvl>
    <w:lvl w:ilvl="4" w:tplc="46CC840C">
      <w:numFmt w:val="bullet"/>
      <w:lvlText w:val="•"/>
      <w:lvlJc w:val="left"/>
      <w:pPr>
        <w:ind w:left="4488" w:hanging="284"/>
      </w:pPr>
      <w:rPr>
        <w:rFonts w:hint="default"/>
        <w:lang w:val="ru-RU" w:eastAsia="en-US" w:bidi="ar-SA"/>
      </w:rPr>
    </w:lvl>
    <w:lvl w:ilvl="5" w:tplc="4CA245AE">
      <w:numFmt w:val="bullet"/>
      <w:lvlText w:val="•"/>
      <w:lvlJc w:val="left"/>
      <w:pPr>
        <w:ind w:left="5571" w:hanging="284"/>
      </w:pPr>
      <w:rPr>
        <w:rFonts w:hint="default"/>
        <w:lang w:val="ru-RU" w:eastAsia="en-US" w:bidi="ar-SA"/>
      </w:rPr>
    </w:lvl>
    <w:lvl w:ilvl="6" w:tplc="80EC6DAC">
      <w:numFmt w:val="bullet"/>
      <w:lvlText w:val="•"/>
      <w:lvlJc w:val="left"/>
      <w:pPr>
        <w:ind w:left="6654" w:hanging="284"/>
      </w:pPr>
      <w:rPr>
        <w:rFonts w:hint="default"/>
        <w:lang w:val="ru-RU" w:eastAsia="en-US" w:bidi="ar-SA"/>
      </w:rPr>
    </w:lvl>
    <w:lvl w:ilvl="7" w:tplc="E9D29FEE">
      <w:numFmt w:val="bullet"/>
      <w:lvlText w:val="•"/>
      <w:lvlJc w:val="left"/>
      <w:pPr>
        <w:ind w:left="7737" w:hanging="284"/>
      </w:pPr>
      <w:rPr>
        <w:rFonts w:hint="default"/>
        <w:lang w:val="ru-RU" w:eastAsia="en-US" w:bidi="ar-SA"/>
      </w:rPr>
    </w:lvl>
    <w:lvl w:ilvl="8" w:tplc="09F0BDC6">
      <w:numFmt w:val="bullet"/>
      <w:lvlText w:val="•"/>
      <w:lvlJc w:val="left"/>
      <w:pPr>
        <w:ind w:left="8820" w:hanging="284"/>
      </w:pPr>
      <w:rPr>
        <w:rFonts w:hint="default"/>
        <w:lang w:val="ru-RU" w:eastAsia="en-US" w:bidi="ar-SA"/>
      </w:rPr>
    </w:lvl>
  </w:abstractNum>
  <w:abstractNum w:abstractNumId="53">
    <w:nsid w:val="0F9569AB"/>
    <w:multiLevelType w:val="hybridMultilevel"/>
    <w:tmpl w:val="364C8C34"/>
    <w:lvl w:ilvl="0" w:tplc="0DB2C256">
      <w:numFmt w:val="bullet"/>
      <w:lvlText w:val=""/>
      <w:lvlJc w:val="left"/>
      <w:pPr>
        <w:ind w:left="212" w:hanging="183"/>
      </w:pPr>
      <w:rPr>
        <w:rFonts w:ascii="Wingdings" w:eastAsia="Wingdings" w:hAnsi="Wingdings" w:cs="Wingdings" w:hint="default"/>
        <w:b w:val="0"/>
        <w:bCs w:val="0"/>
        <w:i w:val="0"/>
        <w:iCs w:val="0"/>
        <w:spacing w:val="6"/>
        <w:w w:val="97"/>
        <w:sz w:val="20"/>
        <w:szCs w:val="20"/>
        <w:lang w:val="ru-RU" w:eastAsia="en-US" w:bidi="ar-SA"/>
      </w:rPr>
    </w:lvl>
    <w:lvl w:ilvl="1" w:tplc="112E8E40">
      <w:numFmt w:val="bullet"/>
      <w:lvlText w:val="•"/>
      <w:lvlJc w:val="left"/>
      <w:pPr>
        <w:ind w:left="837" w:hanging="183"/>
      </w:pPr>
      <w:rPr>
        <w:rFonts w:hint="default"/>
        <w:lang w:val="ru-RU" w:eastAsia="en-US" w:bidi="ar-SA"/>
      </w:rPr>
    </w:lvl>
    <w:lvl w:ilvl="2" w:tplc="AA0E89E6">
      <w:numFmt w:val="bullet"/>
      <w:lvlText w:val="•"/>
      <w:lvlJc w:val="left"/>
      <w:pPr>
        <w:ind w:left="1454" w:hanging="183"/>
      </w:pPr>
      <w:rPr>
        <w:rFonts w:hint="default"/>
        <w:lang w:val="ru-RU" w:eastAsia="en-US" w:bidi="ar-SA"/>
      </w:rPr>
    </w:lvl>
    <w:lvl w:ilvl="3" w:tplc="B6E89308">
      <w:numFmt w:val="bullet"/>
      <w:lvlText w:val="•"/>
      <w:lvlJc w:val="left"/>
      <w:pPr>
        <w:ind w:left="2071" w:hanging="183"/>
      </w:pPr>
      <w:rPr>
        <w:rFonts w:hint="default"/>
        <w:lang w:val="ru-RU" w:eastAsia="en-US" w:bidi="ar-SA"/>
      </w:rPr>
    </w:lvl>
    <w:lvl w:ilvl="4" w:tplc="479486E6">
      <w:numFmt w:val="bullet"/>
      <w:lvlText w:val="•"/>
      <w:lvlJc w:val="left"/>
      <w:pPr>
        <w:ind w:left="2688" w:hanging="183"/>
      </w:pPr>
      <w:rPr>
        <w:rFonts w:hint="default"/>
        <w:lang w:val="ru-RU" w:eastAsia="en-US" w:bidi="ar-SA"/>
      </w:rPr>
    </w:lvl>
    <w:lvl w:ilvl="5" w:tplc="AA3ADF42">
      <w:numFmt w:val="bullet"/>
      <w:lvlText w:val="•"/>
      <w:lvlJc w:val="left"/>
      <w:pPr>
        <w:ind w:left="3305" w:hanging="183"/>
      </w:pPr>
      <w:rPr>
        <w:rFonts w:hint="default"/>
        <w:lang w:val="ru-RU" w:eastAsia="en-US" w:bidi="ar-SA"/>
      </w:rPr>
    </w:lvl>
    <w:lvl w:ilvl="6" w:tplc="94D8A39A">
      <w:numFmt w:val="bullet"/>
      <w:lvlText w:val="•"/>
      <w:lvlJc w:val="left"/>
      <w:pPr>
        <w:ind w:left="3922" w:hanging="183"/>
      </w:pPr>
      <w:rPr>
        <w:rFonts w:hint="default"/>
        <w:lang w:val="ru-RU" w:eastAsia="en-US" w:bidi="ar-SA"/>
      </w:rPr>
    </w:lvl>
    <w:lvl w:ilvl="7" w:tplc="B4383830">
      <w:numFmt w:val="bullet"/>
      <w:lvlText w:val="•"/>
      <w:lvlJc w:val="left"/>
      <w:pPr>
        <w:ind w:left="4539" w:hanging="183"/>
      </w:pPr>
      <w:rPr>
        <w:rFonts w:hint="default"/>
        <w:lang w:val="ru-RU" w:eastAsia="en-US" w:bidi="ar-SA"/>
      </w:rPr>
    </w:lvl>
    <w:lvl w:ilvl="8" w:tplc="DFB8436E">
      <w:numFmt w:val="bullet"/>
      <w:lvlText w:val="•"/>
      <w:lvlJc w:val="left"/>
      <w:pPr>
        <w:ind w:left="5156" w:hanging="183"/>
      </w:pPr>
      <w:rPr>
        <w:rFonts w:hint="default"/>
        <w:lang w:val="ru-RU" w:eastAsia="en-US" w:bidi="ar-SA"/>
      </w:rPr>
    </w:lvl>
  </w:abstractNum>
  <w:abstractNum w:abstractNumId="54">
    <w:nsid w:val="11255921"/>
    <w:multiLevelType w:val="hybridMultilevel"/>
    <w:tmpl w:val="3FA4D0E2"/>
    <w:lvl w:ilvl="0" w:tplc="0A5A58D6">
      <w:start w:val="1"/>
      <w:numFmt w:val="decimal"/>
      <w:lvlText w:val="%1."/>
      <w:lvlJc w:val="left"/>
      <w:pPr>
        <w:ind w:left="107"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7A020BAA">
      <w:numFmt w:val="bullet"/>
      <w:lvlText w:val="•"/>
      <w:lvlJc w:val="left"/>
      <w:pPr>
        <w:ind w:left="310" w:hanging="222"/>
      </w:pPr>
      <w:rPr>
        <w:rFonts w:hint="default"/>
        <w:lang w:val="ru-RU" w:eastAsia="en-US" w:bidi="ar-SA"/>
      </w:rPr>
    </w:lvl>
    <w:lvl w:ilvl="2" w:tplc="E606FF7C">
      <w:numFmt w:val="bullet"/>
      <w:lvlText w:val="•"/>
      <w:lvlJc w:val="left"/>
      <w:pPr>
        <w:ind w:left="521" w:hanging="222"/>
      </w:pPr>
      <w:rPr>
        <w:rFonts w:hint="default"/>
        <w:lang w:val="ru-RU" w:eastAsia="en-US" w:bidi="ar-SA"/>
      </w:rPr>
    </w:lvl>
    <w:lvl w:ilvl="3" w:tplc="E67248E8">
      <w:numFmt w:val="bullet"/>
      <w:lvlText w:val="•"/>
      <w:lvlJc w:val="left"/>
      <w:pPr>
        <w:ind w:left="731" w:hanging="222"/>
      </w:pPr>
      <w:rPr>
        <w:rFonts w:hint="default"/>
        <w:lang w:val="ru-RU" w:eastAsia="en-US" w:bidi="ar-SA"/>
      </w:rPr>
    </w:lvl>
    <w:lvl w:ilvl="4" w:tplc="6DACDCCA">
      <w:numFmt w:val="bullet"/>
      <w:lvlText w:val="•"/>
      <w:lvlJc w:val="left"/>
      <w:pPr>
        <w:ind w:left="942" w:hanging="222"/>
      </w:pPr>
      <w:rPr>
        <w:rFonts w:hint="default"/>
        <w:lang w:val="ru-RU" w:eastAsia="en-US" w:bidi="ar-SA"/>
      </w:rPr>
    </w:lvl>
    <w:lvl w:ilvl="5" w:tplc="CE9A68AE">
      <w:numFmt w:val="bullet"/>
      <w:lvlText w:val="•"/>
      <w:lvlJc w:val="left"/>
      <w:pPr>
        <w:ind w:left="1153" w:hanging="222"/>
      </w:pPr>
      <w:rPr>
        <w:rFonts w:hint="default"/>
        <w:lang w:val="ru-RU" w:eastAsia="en-US" w:bidi="ar-SA"/>
      </w:rPr>
    </w:lvl>
    <w:lvl w:ilvl="6" w:tplc="632AD3E2">
      <w:numFmt w:val="bullet"/>
      <w:lvlText w:val="•"/>
      <w:lvlJc w:val="left"/>
      <w:pPr>
        <w:ind w:left="1363" w:hanging="222"/>
      </w:pPr>
      <w:rPr>
        <w:rFonts w:hint="default"/>
        <w:lang w:val="ru-RU" w:eastAsia="en-US" w:bidi="ar-SA"/>
      </w:rPr>
    </w:lvl>
    <w:lvl w:ilvl="7" w:tplc="023E7298">
      <w:numFmt w:val="bullet"/>
      <w:lvlText w:val="•"/>
      <w:lvlJc w:val="left"/>
      <w:pPr>
        <w:ind w:left="1574" w:hanging="222"/>
      </w:pPr>
      <w:rPr>
        <w:rFonts w:hint="default"/>
        <w:lang w:val="ru-RU" w:eastAsia="en-US" w:bidi="ar-SA"/>
      </w:rPr>
    </w:lvl>
    <w:lvl w:ilvl="8" w:tplc="C778C33A">
      <w:numFmt w:val="bullet"/>
      <w:lvlText w:val="•"/>
      <w:lvlJc w:val="left"/>
      <w:pPr>
        <w:ind w:left="1784" w:hanging="222"/>
      </w:pPr>
      <w:rPr>
        <w:rFonts w:hint="default"/>
        <w:lang w:val="ru-RU" w:eastAsia="en-US" w:bidi="ar-SA"/>
      </w:rPr>
    </w:lvl>
  </w:abstractNum>
  <w:abstractNum w:abstractNumId="55">
    <w:nsid w:val="116F7906"/>
    <w:multiLevelType w:val="hybridMultilevel"/>
    <w:tmpl w:val="3578BE7C"/>
    <w:lvl w:ilvl="0" w:tplc="4C72310E">
      <w:numFmt w:val="bullet"/>
      <w:lvlText w:val=""/>
      <w:lvlJc w:val="left"/>
      <w:pPr>
        <w:ind w:left="452" w:hanging="231"/>
      </w:pPr>
      <w:rPr>
        <w:rFonts w:ascii="Wingdings" w:eastAsia="Wingdings" w:hAnsi="Wingdings" w:cs="Wingdings" w:hint="default"/>
        <w:b w:val="0"/>
        <w:bCs w:val="0"/>
        <w:i w:val="0"/>
        <w:iCs w:val="0"/>
        <w:spacing w:val="0"/>
        <w:w w:val="100"/>
        <w:sz w:val="22"/>
        <w:szCs w:val="22"/>
        <w:lang w:val="ru-RU" w:eastAsia="en-US" w:bidi="ar-SA"/>
      </w:rPr>
    </w:lvl>
    <w:lvl w:ilvl="1" w:tplc="632E5C5E">
      <w:numFmt w:val="bullet"/>
      <w:lvlText w:val="•"/>
      <w:lvlJc w:val="left"/>
      <w:pPr>
        <w:ind w:left="1019" w:hanging="231"/>
      </w:pPr>
      <w:rPr>
        <w:rFonts w:hint="default"/>
        <w:lang w:val="ru-RU" w:eastAsia="en-US" w:bidi="ar-SA"/>
      </w:rPr>
    </w:lvl>
    <w:lvl w:ilvl="2" w:tplc="13A2A7C0">
      <w:numFmt w:val="bullet"/>
      <w:lvlText w:val="•"/>
      <w:lvlJc w:val="left"/>
      <w:pPr>
        <w:ind w:left="1579" w:hanging="231"/>
      </w:pPr>
      <w:rPr>
        <w:rFonts w:hint="default"/>
        <w:lang w:val="ru-RU" w:eastAsia="en-US" w:bidi="ar-SA"/>
      </w:rPr>
    </w:lvl>
    <w:lvl w:ilvl="3" w:tplc="0666D582">
      <w:numFmt w:val="bullet"/>
      <w:lvlText w:val="•"/>
      <w:lvlJc w:val="left"/>
      <w:pPr>
        <w:ind w:left="2139" w:hanging="231"/>
      </w:pPr>
      <w:rPr>
        <w:rFonts w:hint="default"/>
        <w:lang w:val="ru-RU" w:eastAsia="en-US" w:bidi="ar-SA"/>
      </w:rPr>
    </w:lvl>
    <w:lvl w:ilvl="4" w:tplc="91782A68">
      <w:numFmt w:val="bullet"/>
      <w:lvlText w:val="•"/>
      <w:lvlJc w:val="left"/>
      <w:pPr>
        <w:ind w:left="2699" w:hanging="231"/>
      </w:pPr>
      <w:rPr>
        <w:rFonts w:hint="default"/>
        <w:lang w:val="ru-RU" w:eastAsia="en-US" w:bidi="ar-SA"/>
      </w:rPr>
    </w:lvl>
    <w:lvl w:ilvl="5" w:tplc="49780578">
      <w:numFmt w:val="bullet"/>
      <w:lvlText w:val="•"/>
      <w:lvlJc w:val="left"/>
      <w:pPr>
        <w:ind w:left="3259" w:hanging="231"/>
      </w:pPr>
      <w:rPr>
        <w:rFonts w:hint="default"/>
        <w:lang w:val="ru-RU" w:eastAsia="en-US" w:bidi="ar-SA"/>
      </w:rPr>
    </w:lvl>
    <w:lvl w:ilvl="6" w:tplc="1016636A">
      <w:numFmt w:val="bullet"/>
      <w:lvlText w:val="•"/>
      <w:lvlJc w:val="left"/>
      <w:pPr>
        <w:ind w:left="3819" w:hanging="231"/>
      </w:pPr>
      <w:rPr>
        <w:rFonts w:hint="default"/>
        <w:lang w:val="ru-RU" w:eastAsia="en-US" w:bidi="ar-SA"/>
      </w:rPr>
    </w:lvl>
    <w:lvl w:ilvl="7" w:tplc="655039F0">
      <w:numFmt w:val="bullet"/>
      <w:lvlText w:val="•"/>
      <w:lvlJc w:val="left"/>
      <w:pPr>
        <w:ind w:left="4379" w:hanging="231"/>
      </w:pPr>
      <w:rPr>
        <w:rFonts w:hint="default"/>
        <w:lang w:val="ru-RU" w:eastAsia="en-US" w:bidi="ar-SA"/>
      </w:rPr>
    </w:lvl>
    <w:lvl w:ilvl="8" w:tplc="1E282DE4">
      <w:numFmt w:val="bullet"/>
      <w:lvlText w:val="•"/>
      <w:lvlJc w:val="left"/>
      <w:pPr>
        <w:ind w:left="4939" w:hanging="231"/>
      </w:pPr>
      <w:rPr>
        <w:rFonts w:hint="default"/>
        <w:lang w:val="ru-RU" w:eastAsia="en-US" w:bidi="ar-SA"/>
      </w:rPr>
    </w:lvl>
  </w:abstractNum>
  <w:abstractNum w:abstractNumId="56">
    <w:nsid w:val="1182619D"/>
    <w:multiLevelType w:val="hybridMultilevel"/>
    <w:tmpl w:val="0D8AC36A"/>
    <w:lvl w:ilvl="0" w:tplc="7548DAC2">
      <w:start w:val="1"/>
      <w:numFmt w:val="decimal"/>
      <w:lvlText w:val="%1."/>
      <w:lvlJc w:val="left"/>
      <w:pPr>
        <w:ind w:left="329"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C30AEB1E">
      <w:numFmt w:val="bullet"/>
      <w:lvlText w:val="•"/>
      <w:lvlJc w:val="left"/>
      <w:pPr>
        <w:ind w:left="508" w:hanging="222"/>
      </w:pPr>
      <w:rPr>
        <w:rFonts w:hint="default"/>
        <w:lang w:val="ru-RU" w:eastAsia="en-US" w:bidi="ar-SA"/>
      </w:rPr>
    </w:lvl>
    <w:lvl w:ilvl="2" w:tplc="9ADEAC62">
      <w:numFmt w:val="bullet"/>
      <w:lvlText w:val="•"/>
      <w:lvlJc w:val="left"/>
      <w:pPr>
        <w:ind w:left="697" w:hanging="222"/>
      </w:pPr>
      <w:rPr>
        <w:rFonts w:hint="default"/>
        <w:lang w:val="ru-RU" w:eastAsia="en-US" w:bidi="ar-SA"/>
      </w:rPr>
    </w:lvl>
    <w:lvl w:ilvl="3" w:tplc="AA90EBB0">
      <w:numFmt w:val="bullet"/>
      <w:lvlText w:val="•"/>
      <w:lvlJc w:val="left"/>
      <w:pPr>
        <w:ind w:left="885" w:hanging="222"/>
      </w:pPr>
      <w:rPr>
        <w:rFonts w:hint="default"/>
        <w:lang w:val="ru-RU" w:eastAsia="en-US" w:bidi="ar-SA"/>
      </w:rPr>
    </w:lvl>
    <w:lvl w:ilvl="4" w:tplc="3EDCE8E6">
      <w:numFmt w:val="bullet"/>
      <w:lvlText w:val="•"/>
      <w:lvlJc w:val="left"/>
      <w:pPr>
        <w:ind w:left="1074" w:hanging="222"/>
      </w:pPr>
      <w:rPr>
        <w:rFonts w:hint="default"/>
        <w:lang w:val="ru-RU" w:eastAsia="en-US" w:bidi="ar-SA"/>
      </w:rPr>
    </w:lvl>
    <w:lvl w:ilvl="5" w:tplc="5EA6733A">
      <w:numFmt w:val="bullet"/>
      <w:lvlText w:val="•"/>
      <w:lvlJc w:val="left"/>
      <w:pPr>
        <w:ind w:left="1263" w:hanging="222"/>
      </w:pPr>
      <w:rPr>
        <w:rFonts w:hint="default"/>
        <w:lang w:val="ru-RU" w:eastAsia="en-US" w:bidi="ar-SA"/>
      </w:rPr>
    </w:lvl>
    <w:lvl w:ilvl="6" w:tplc="160E70FE">
      <w:numFmt w:val="bullet"/>
      <w:lvlText w:val="•"/>
      <w:lvlJc w:val="left"/>
      <w:pPr>
        <w:ind w:left="1451" w:hanging="222"/>
      </w:pPr>
      <w:rPr>
        <w:rFonts w:hint="default"/>
        <w:lang w:val="ru-RU" w:eastAsia="en-US" w:bidi="ar-SA"/>
      </w:rPr>
    </w:lvl>
    <w:lvl w:ilvl="7" w:tplc="5FACE00E">
      <w:numFmt w:val="bullet"/>
      <w:lvlText w:val="•"/>
      <w:lvlJc w:val="left"/>
      <w:pPr>
        <w:ind w:left="1640" w:hanging="222"/>
      </w:pPr>
      <w:rPr>
        <w:rFonts w:hint="default"/>
        <w:lang w:val="ru-RU" w:eastAsia="en-US" w:bidi="ar-SA"/>
      </w:rPr>
    </w:lvl>
    <w:lvl w:ilvl="8" w:tplc="16F892FA">
      <w:numFmt w:val="bullet"/>
      <w:lvlText w:val="•"/>
      <w:lvlJc w:val="left"/>
      <w:pPr>
        <w:ind w:left="1828" w:hanging="222"/>
      </w:pPr>
      <w:rPr>
        <w:rFonts w:hint="default"/>
        <w:lang w:val="ru-RU" w:eastAsia="en-US" w:bidi="ar-SA"/>
      </w:rPr>
    </w:lvl>
  </w:abstractNum>
  <w:abstractNum w:abstractNumId="57">
    <w:nsid w:val="13490565"/>
    <w:multiLevelType w:val="hybridMultilevel"/>
    <w:tmpl w:val="24682D6A"/>
    <w:lvl w:ilvl="0" w:tplc="B5A4E530">
      <w:numFmt w:val="bullet"/>
      <w:lvlText w:val=""/>
      <w:lvlJc w:val="left"/>
      <w:pPr>
        <w:ind w:left="266" w:hanging="209"/>
      </w:pPr>
      <w:rPr>
        <w:rFonts w:ascii="Wingdings" w:eastAsia="Wingdings" w:hAnsi="Wingdings" w:cs="Wingdings" w:hint="default"/>
        <w:b w:val="0"/>
        <w:bCs w:val="0"/>
        <w:i w:val="0"/>
        <w:iCs w:val="0"/>
        <w:spacing w:val="0"/>
        <w:w w:val="100"/>
        <w:sz w:val="22"/>
        <w:szCs w:val="22"/>
        <w:lang w:val="ru-RU" w:eastAsia="en-US" w:bidi="ar-SA"/>
      </w:rPr>
    </w:lvl>
    <w:lvl w:ilvl="1" w:tplc="14045144">
      <w:numFmt w:val="bullet"/>
      <w:lvlText w:val="•"/>
      <w:lvlJc w:val="left"/>
      <w:pPr>
        <w:ind w:left="958" w:hanging="209"/>
      </w:pPr>
      <w:rPr>
        <w:rFonts w:hint="default"/>
        <w:lang w:val="ru-RU" w:eastAsia="en-US" w:bidi="ar-SA"/>
      </w:rPr>
    </w:lvl>
    <w:lvl w:ilvl="2" w:tplc="034A7014">
      <w:numFmt w:val="bullet"/>
      <w:lvlText w:val="•"/>
      <w:lvlJc w:val="left"/>
      <w:pPr>
        <w:ind w:left="1657" w:hanging="209"/>
      </w:pPr>
      <w:rPr>
        <w:rFonts w:hint="default"/>
        <w:lang w:val="ru-RU" w:eastAsia="en-US" w:bidi="ar-SA"/>
      </w:rPr>
    </w:lvl>
    <w:lvl w:ilvl="3" w:tplc="14A4440A">
      <w:numFmt w:val="bullet"/>
      <w:lvlText w:val="•"/>
      <w:lvlJc w:val="left"/>
      <w:pPr>
        <w:ind w:left="2356" w:hanging="209"/>
      </w:pPr>
      <w:rPr>
        <w:rFonts w:hint="default"/>
        <w:lang w:val="ru-RU" w:eastAsia="en-US" w:bidi="ar-SA"/>
      </w:rPr>
    </w:lvl>
    <w:lvl w:ilvl="4" w:tplc="BB368406">
      <w:numFmt w:val="bullet"/>
      <w:lvlText w:val="•"/>
      <w:lvlJc w:val="left"/>
      <w:pPr>
        <w:ind w:left="3055" w:hanging="209"/>
      </w:pPr>
      <w:rPr>
        <w:rFonts w:hint="default"/>
        <w:lang w:val="ru-RU" w:eastAsia="en-US" w:bidi="ar-SA"/>
      </w:rPr>
    </w:lvl>
    <w:lvl w:ilvl="5" w:tplc="7820BF82">
      <w:numFmt w:val="bullet"/>
      <w:lvlText w:val="•"/>
      <w:lvlJc w:val="left"/>
      <w:pPr>
        <w:ind w:left="3754" w:hanging="209"/>
      </w:pPr>
      <w:rPr>
        <w:rFonts w:hint="default"/>
        <w:lang w:val="ru-RU" w:eastAsia="en-US" w:bidi="ar-SA"/>
      </w:rPr>
    </w:lvl>
    <w:lvl w:ilvl="6" w:tplc="7A9AC43A">
      <w:numFmt w:val="bullet"/>
      <w:lvlText w:val="•"/>
      <w:lvlJc w:val="left"/>
      <w:pPr>
        <w:ind w:left="4453" w:hanging="209"/>
      </w:pPr>
      <w:rPr>
        <w:rFonts w:hint="default"/>
        <w:lang w:val="ru-RU" w:eastAsia="en-US" w:bidi="ar-SA"/>
      </w:rPr>
    </w:lvl>
    <w:lvl w:ilvl="7" w:tplc="64603D4E">
      <w:numFmt w:val="bullet"/>
      <w:lvlText w:val="•"/>
      <w:lvlJc w:val="left"/>
      <w:pPr>
        <w:ind w:left="5152" w:hanging="209"/>
      </w:pPr>
      <w:rPr>
        <w:rFonts w:hint="default"/>
        <w:lang w:val="ru-RU" w:eastAsia="en-US" w:bidi="ar-SA"/>
      </w:rPr>
    </w:lvl>
    <w:lvl w:ilvl="8" w:tplc="6DC69C28">
      <w:numFmt w:val="bullet"/>
      <w:lvlText w:val="•"/>
      <w:lvlJc w:val="left"/>
      <w:pPr>
        <w:ind w:left="5851" w:hanging="209"/>
      </w:pPr>
      <w:rPr>
        <w:rFonts w:hint="default"/>
        <w:lang w:val="ru-RU" w:eastAsia="en-US" w:bidi="ar-SA"/>
      </w:rPr>
    </w:lvl>
  </w:abstractNum>
  <w:abstractNum w:abstractNumId="58">
    <w:nsid w:val="13584ED8"/>
    <w:multiLevelType w:val="hybridMultilevel"/>
    <w:tmpl w:val="1988D1EE"/>
    <w:lvl w:ilvl="0" w:tplc="2EA49F3E">
      <w:numFmt w:val="bullet"/>
      <w:lvlText w:val=""/>
      <w:lvlJc w:val="left"/>
      <w:pPr>
        <w:ind w:left="221" w:hanging="231"/>
      </w:pPr>
      <w:rPr>
        <w:rFonts w:ascii="Wingdings" w:eastAsia="Wingdings" w:hAnsi="Wingdings" w:cs="Wingdings" w:hint="default"/>
        <w:b w:val="0"/>
        <w:bCs w:val="0"/>
        <w:i w:val="0"/>
        <w:iCs w:val="0"/>
        <w:spacing w:val="0"/>
        <w:w w:val="100"/>
        <w:sz w:val="22"/>
        <w:szCs w:val="22"/>
        <w:lang w:val="ru-RU" w:eastAsia="en-US" w:bidi="ar-SA"/>
      </w:rPr>
    </w:lvl>
    <w:lvl w:ilvl="1" w:tplc="81C2945A">
      <w:numFmt w:val="bullet"/>
      <w:lvlText w:val="•"/>
      <w:lvlJc w:val="left"/>
      <w:pPr>
        <w:ind w:left="803" w:hanging="231"/>
      </w:pPr>
      <w:rPr>
        <w:rFonts w:hint="default"/>
        <w:lang w:val="ru-RU" w:eastAsia="en-US" w:bidi="ar-SA"/>
      </w:rPr>
    </w:lvl>
    <w:lvl w:ilvl="2" w:tplc="CF6883BE">
      <w:numFmt w:val="bullet"/>
      <w:lvlText w:val="•"/>
      <w:lvlJc w:val="left"/>
      <w:pPr>
        <w:ind w:left="1387" w:hanging="231"/>
      </w:pPr>
      <w:rPr>
        <w:rFonts w:hint="default"/>
        <w:lang w:val="ru-RU" w:eastAsia="en-US" w:bidi="ar-SA"/>
      </w:rPr>
    </w:lvl>
    <w:lvl w:ilvl="3" w:tplc="939EB18A">
      <w:numFmt w:val="bullet"/>
      <w:lvlText w:val="•"/>
      <w:lvlJc w:val="left"/>
      <w:pPr>
        <w:ind w:left="1971" w:hanging="231"/>
      </w:pPr>
      <w:rPr>
        <w:rFonts w:hint="default"/>
        <w:lang w:val="ru-RU" w:eastAsia="en-US" w:bidi="ar-SA"/>
      </w:rPr>
    </w:lvl>
    <w:lvl w:ilvl="4" w:tplc="A60483DA">
      <w:numFmt w:val="bullet"/>
      <w:lvlText w:val="•"/>
      <w:lvlJc w:val="left"/>
      <w:pPr>
        <w:ind w:left="2555" w:hanging="231"/>
      </w:pPr>
      <w:rPr>
        <w:rFonts w:hint="default"/>
        <w:lang w:val="ru-RU" w:eastAsia="en-US" w:bidi="ar-SA"/>
      </w:rPr>
    </w:lvl>
    <w:lvl w:ilvl="5" w:tplc="D8D88046">
      <w:numFmt w:val="bullet"/>
      <w:lvlText w:val="•"/>
      <w:lvlJc w:val="left"/>
      <w:pPr>
        <w:ind w:left="3139" w:hanging="231"/>
      </w:pPr>
      <w:rPr>
        <w:rFonts w:hint="default"/>
        <w:lang w:val="ru-RU" w:eastAsia="en-US" w:bidi="ar-SA"/>
      </w:rPr>
    </w:lvl>
    <w:lvl w:ilvl="6" w:tplc="82EC0E04">
      <w:numFmt w:val="bullet"/>
      <w:lvlText w:val="•"/>
      <w:lvlJc w:val="left"/>
      <w:pPr>
        <w:ind w:left="3723" w:hanging="231"/>
      </w:pPr>
      <w:rPr>
        <w:rFonts w:hint="default"/>
        <w:lang w:val="ru-RU" w:eastAsia="en-US" w:bidi="ar-SA"/>
      </w:rPr>
    </w:lvl>
    <w:lvl w:ilvl="7" w:tplc="ED94F060">
      <w:numFmt w:val="bullet"/>
      <w:lvlText w:val="•"/>
      <w:lvlJc w:val="left"/>
      <w:pPr>
        <w:ind w:left="4307" w:hanging="231"/>
      </w:pPr>
      <w:rPr>
        <w:rFonts w:hint="default"/>
        <w:lang w:val="ru-RU" w:eastAsia="en-US" w:bidi="ar-SA"/>
      </w:rPr>
    </w:lvl>
    <w:lvl w:ilvl="8" w:tplc="48E02A8A">
      <w:numFmt w:val="bullet"/>
      <w:lvlText w:val="•"/>
      <w:lvlJc w:val="left"/>
      <w:pPr>
        <w:ind w:left="4891" w:hanging="231"/>
      </w:pPr>
      <w:rPr>
        <w:rFonts w:hint="default"/>
        <w:lang w:val="ru-RU" w:eastAsia="en-US" w:bidi="ar-SA"/>
      </w:rPr>
    </w:lvl>
  </w:abstractNum>
  <w:abstractNum w:abstractNumId="59">
    <w:nsid w:val="13B25856"/>
    <w:multiLevelType w:val="hybridMultilevel"/>
    <w:tmpl w:val="4F30571E"/>
    <w:lvl w:ilvl="0" w:tplc="7388B0A6">
      <w:start w:val="1"/>
      <w:numFmt w:val="decimal"/>
      <w:lvlText w:val="%1."/>
      <w:lvlJc w:val="left"/>
      <w:pPr>
        <w:ind w:left="107"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87ECE870">
      <w:numFmt w:val="bullet"/>
      <w:lvlText w:val="•"/>
      <w:lvlJc w:val="left"/>
      <w:pPr>
        <w:ind w:left="348" w:hanging="222"/>
      </w:pPr>
      <w:rPr>
        <w:rFonts w:hint="default"/>
        <w:lang w:val="ru-RU" w:eastAsia="en-US" w:bidi="ar-SA"/>
      </w:rPr>
    </w:lvl>
    <w:lvl w:ilvl="2" w:tplc="D90EB1C4">
      <w:numFmt w:val="bullet"/>
      <w:lvlText w:val="•"/>
      <w:lvlJc w:val="left"/>
      <w:pPr>
        <w:ind w:left="597" w:hanging="222"/>
      </w:pPr>
      <w:rPr>
        <w:rFonts w:hint="default"/>
        <w:lang w:val="ru-RU" w:eastAsia="en-US" w:bidi="ar-SA"/>
      </w:rPr>
    </w:lvl>
    <w:lvl w:ilvl="3" w:tplc="5C942634">
      <w:numFmt w:val="bullet"/>
      <w:lvlText w:val="•"/>
      <w:lvlJc w:val="left"/>
      <w:pPr>
        <w:ind w:left="846" w:hanging="222"/>
      </w:pPr>
      <w:rPr>
        <w:rFonts w:hint="default"/>
        <w:lang w:val="ru-RU" w:eastAsia="en-US" w:bidi="ar-SA"/>
      </w:rPr>
    </w:lvl>
    <w:lvl w:ilvl="4" w:tplc="EB363CD8">
      <w:numFmt w:val="bullet"/>
      <w:lvlText w:val="•"/>
      <w:lvlJc w:val="left"/>
      <w:pPr>
        <w:ind w:left="1094" w:hanging="222"/>
      </w:pPr>
      <w:rPr>
        <w:rFonts w:hint="default"/>
        <w:lang w:val="ru-RU" w:eastAsia="en-US" w:bidi="ar-SA"/>
      </w:rPr>
    </w:lvl>
    <w:lvl w:ilvl="5" w:tplc="B3149A04">
      <w:numFmt w:val="bullet"/>
      <w:lvlText w:val="•"/>
      <w:lvlJc w:val="left"/>
      <w:pPr>
        <w:ind w:left="1343" w:hanging="222"/>
      </w:pPr>
      <w:rPr>
        <w:rFonts w:hint="default"/>
        <w:lang w:val="ru-RU" w:eastAsia="en-US" w:bidi="ar-SA"/>
      </w:rPr>
    </w:lvl>
    <w:lvl w:ilvl="6" w:tplc="FC96CEA8">
      <w:numFmt w:val="bullet"/>
      <w:lvlText w:val="•"/>
      <w:lvlJc w:val="left"/>
      <w:pPr>
        <w:ind w:left="1592" w:hanging="222"/>
      </w:pPr>
      <w:rPr>
        <w:rFonts w:hint="default"/>
        <w:lang w:val="ru-RU" w:eastAsia="en-US" w:bidi="ar-SA"/>
      </w:rPr>
    </w:lvl>
    <w:lvl w:ilvl="7" w:tplc="82821B90">
      <w:numFmt w:val="bullet"/>
      <w:lvlText w:val="•"/>
      <w:lvlJc w:val="left"/>
      <w:pPr>
        <w:ind w:left="1840" w:hanging="222"/>
      </w:pPr>
      <w:rPr>
        <w:rFonts w:hint="default"/>
        <w:lang w:val="ru-RU" w:eastAsia="en-US" w:bidi="ar-SA"/>
      </w:rPr>
    </w:lvl>
    <w:lvl w:ilvl="8" w:tplc="E4924B30">
      <w:numFmt w:val="bullet"/>
      <w:lvlText w:val="•"/>
      <w:lvlJc w:val="left"/>
      <w:pPr>
        <w:ind w:left="2089" w:hanging="222"/>
      </w:pPr>
      <w:rPr>
        <w:rFonts w:hint="default"/>
        <w:lang w:val="ru-RU" w:eastAsia="en-US" w:bidi="ar-SA"/>
      </w:rPr>
    </w:lvl>
  </w:abstractNum>
  <w:abstractNum w:abstractNumId="60">
    <w:nsid w:val="13CE6987"/>
    <w:multiLevelType w:val="hybridMultilevel"/>
    <w:tmpl w:val="50D09BAA"/>
    <w:lvl w:ilvl="0" w:tplc="54F6B252">
      <w:numFmt w:val="bullet"/>
      <w:lvlText w:val=""/>
      <w:lvlJc w:val="left"/>
      <w:pPr>
        <w:ind w:left="283" w:hanging="111"/>
      </w:pPr>
      <w:rPr>
        <w:rFonts w:ascii="Symbol" w:eastAsia="Symbol" w:hAnsi="Symbol" w:cs="Symbol" w:hint="default"/>
        <w:b w:val="0"/>
        <w:bCs w:val="0"/>
        <w:i w:val="0"/>
        <w:iCs w:val="0"/>
        <w:spacing w:val="8"/>
        <w:w w:val="88"/>
        <w:sz w:val="20"/>
        <w:szCs w:val="20"/>
        <w:lang w:val="ru-RU" w:eastAsia="en-US" w:bidi="ar-SA"/>
      </w:rPr>
    </w:lvl>
    <w:lvl w:ilvl="1" w:tplc="A1E67A9C">
      <w:numFmt w:val="bullet"/>
      <w:lvlText w:val="•"/>
      <w:lvlJc w:val="left"/>
      <w:pPr>
        <w:ind w:left="550" w:hanging="111"/>
      </w:pPr>
      <w:rPr>
        <w:rFonts w:hint="default"/>
        <w:lang w:val="ru-RU" w:eastAsia="en-US" w:bidi="ar-SA"/>
      </w:rPr>
    </w:lvl>
    <w:lvl w:ilvl="2" w:tplc="4C84CC88">
      <w:numFmt w:val="bullet"/>
      <w:lvlText w:val="•"/>
      <w:lvlJc w:val="left"/>
      <w:pPr>
        <w:ind w:left="821" w:hanging="111"/>
      </w:pPr>
      <w:rPr>
        <w:rFonts w:hint="default"/>
        <w:lang w:val="ru-RU" w:eastAsia="en-US" w:bidi="ar-SA"/>
      </w:rPr>
    </w:lvl>
    <w:lvl w:ilvl="3" w:tplc="FC026AF8">
      <w:numFmt w:val="bullet"/>
      <w:lvlText w:val="•"/>
      <w:lvlJc w:val="left"/>
      <w:pPr>
        <w:ind w:left="1092" w:hanging="111"/>
      </w:pPr>
      <w:rPr>
        <w:rFonts w:hint="default"/>
        <w:lang w:val="ru-RU" w:eastAsia="en-US" w:bidi="ar-SA"/>
      </w:rPr>
    </w:lvl>
    <w:lvl w:ilvl="4" w:tplc="4632504E">
      <w:numFmt w:val="bullet"/>
      <w:lvlText w:val="•"/>
      <w:lvlJc w:val="left"/>
      <w:pPr>
        <w:ind w:left="1363" w:hanging="111"/>
      </w:pPr>
      <w:rPr>
        <w:rFonts w:hint="default"/>
        <w:lang w:val="ru-RU" w:eastAsia="en-US" w:bidi="ar-SA"/>
      </w:rPr>
    </w:lvl>
    <w:lvl w:ilvl="5" w:tplc="104CAC1E">
      <w:numFmt w:val="bullet"/>
      <w:lvlText w:val="•"/>
      <w:lvlJc w:val="left"/>
      <w:pPr>
        <w:ind w:left="1634" w:hanging="111"/>
      </w:pPr>
      <w:rPr>
        <w:rFonts w:hint="default"/>
        <w:lang w:val="ru-RU" w:eastAsia="en-US" w:bidi="ar-SA"/>
      </w:rPr>
    </w:lvl>
    <w:lvl w:ilvl="6" w:tplc="969A2754">
      <w:numFmt w:val="bullet"/>
      <w:lvlText w:val="•"/>
      <w:lvlJc w:val="left"/>
      <w:pPr>
        <w:ind w:left="1904" w:hanging="111"/>
      </w:pPr>
      <w:rPr>
        <w:rFonts w:hint="default"/>
        <w:lang w:val="ru-RU" w:eastAsia="en-US" w:bidi="ar-SA"/>
      </w:rPr>
    </w:lvl>
    <w:lvl w:ilvl="7" w:tplc="3CB08430">
      <w:numFmt w:val="bullet"/>
      <w:lvlText w:val="•"/>
      <w:lvlJc w:val="left"/>
      <w:pPr>
        <w:ind w:left="2175" w:hanging="111"/>
      </w:pPr>
      <w:rPr>
        <w:rFonts w:hint="default"/>
        <w:lang w:val="ru-RU" w:eastAsia="en-US" w:bidi="ar-SA"/>
      </w:rPr>
    </w:lvl>
    <w:lvl w:ilvl="8" w:tplc="ADA047CE">
      <w:numFmt w:val="bullet"/>
      <w:lvlText w:val="•"/>
      <w:lvlJc w:val="left"/>
      <w:pPr>
        <w:ind w:left="2446" w:hanging="111"/>
      </w:pPr>
      <w:rPr>
        <w:rFonts w:hint="default"/>
        <w:lang w:val="ru-RU" w:eastAsia="en-US" w:bidi="ar-SA"/>
      </w:rPr>
    </w:lvl>
  </w:abstractNum>
  <w:abstractNum w:abstractNumId="61">
    <w:nsid w:val="144B2E77"/>
    <w:multiLevelType w:val="hybridMultilevel"/>
    <w:tmpl w:val="ACDCFDD0"/>
    <w:lvl w:ilvl="0" w:tplc="E2EAA53C">
      <w:start w:val="1"/>
      <w:numFmt w:val="decimal"/>
      <w:lvlText w:val="%1."/>
      <w:lvlJc w:val="left"/>
      <w:pPr>
        <w:ind w:left="277"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98AC743A">
      <w:numFmt w:val="bullet"/>
      <w:lvlText w:val="•"/>
      <w:lvlJc w:val="left"/>
      <w:pPr>
        <w:ind w:left="1268" w:hanging="240"/>
      </w:pPr>
      <w:rPr>
        <w:rFonts w:hint="default"/>
        <w:lang w:val="ru-RU" w:eastAsia="en-US" w:bidi="ar-SA"/>
      </w:rPr>
    </w:lvl>
    <w:lvl w:ilvl="2" w:tplc="3D8A6538">
      <w:numFmt w:val="bullet"/>
      <w:lvlText w:val="•"/>
      <w:lvlJc w:val="left"/>
      <w:pPr>
        <w:ind w:left="2257" w:hanging="240"/>
      </w:pPr>
      <w:rPr>
        <w:rFonts w:hint="default"/>
        <w:lang w:val="ru-RU" w:eastAsia="en-US" w:bidi="ar-SA"/>
      </w:rPr>
    </w:lvl>
    <w:lvl w:ilvl="3" w:tplc="8FDA373C">
      <w:numFmt w:val="bullet"/>
      <w:lvlText w:val="•"/>
      <w:lvlJc w:val="left"/>
      <w:pPr>
        <w:ind w:left="3245" w:hanging="240"/>
      </w:pPr>
      <w:rPr>
        <w:rFonts w:hint="default"/>
        <w:lang w:val="ru-RU" w:eastAsia="en-US" w:bidi="ar-SA"/>
      </w:rPr>
    </w:lvl>
    <w:lvl w:ilvl="4" w:tplc="812608A4">
      <w:numFmt w:val="bullet"/>
      <w:lvlText w:val="•"/>
      <w:lvlJc w:val="left"/>
      <w:pPr>
        <w:ind w:left="4234" w:hanging="240"/>
      </w:pPr>
      <w:rPr>
        <w:rFonts w:hint="default"/>
        <w:lang w:val="ru-RU" w:eastAsia="en-US" w:bidi="ar-SA"/>
      </w:rPr>
    </w:lvl>
    <w:lvl w:ilvl="5" w:tplc="B6509E32">
      <w:numFmt w:val="bullet"/>
      <w:lvlText w:val="•"/>
      <w:lvlJc w:val="left"/>
      <w:pPr>
        <w:ind w:left="5223" w:hanging="240"/>
      </w:pPr>
      <w:rPr>
        <w:rFonts w:hint="default"/>
        <w:lang w:val="ru-RU" w:eastAsia="en-US" w:bidi="ar-SA"/>
      </w:rPr>
    </w:lvl>
    <w:lvl w:ilvl="6" w:tplc="82F6791A">
      <w:numFmt w:val="bullet"/>
      <w:lvlText w:val="•"/>
      <w:lvlJc w:val="left"/>
      <w:pPr>
        <w:ind w:left="6211" w:hanging="240"/>
      </w:pPr>
      <w:rPr>
        <w:rFonts w:hint="default"/>
        <w:lang w:val="ru-RU" w:eastAsia="en-US" w:bidi="ar-SA"/>
      </w:rPr>
    </w:lvl>
    <w:lvl w:ilvl="7" w:tplc="75A8331C">
      <w:numFmt w:val="bullet"/>
      <w:lvlText w:val="•"/>
      <w:lvlJc w:val="left"/>
      <w:pPr>
        <w:ind w:left="7200" w:hanging="240"/>
      </w:pPr>
      <w:rPr>
        <w:rFonts w:hint="default"/>
        <w:lang w:val="ru-RU" w:eastAsia="en-US" w:bidi="ar-SA"/>
      </w:rPr>
    </w:lvl>
    <w:lvl w:ilvl="8" w:tplc="16006FF0">
      <w:numFmt w:val="bullet"/>
      <w:lvlText w:val="•"/>
      <w:lvlJc w:val="left"/>
      <w:pPr>
        <w:ind w:left="8189" w:hanging="240"/>
      </w:pPr>
      <w:rPr>
        <w:rFonts w:hint="default"/>
        <w:lang w:val="ru-RU" w:eastAsia="en-US" w:bidi="ar-SA"/>
      </w:rPr>
    </w:lvl>
  </w:abstractNum>
  <w:abstractNum w:abstractNumId="62">
    <w:nsid w:val="16240E03"/>
    <w:multiLevelType w:val="hybridMultilevel"/>
    <w:tmpl w:val="51C4459E"/>
    <w:lvl w:ilvl="0" w:tplc="53A65DC2">
      <w:numFmt w:val="bullet"/>
      <w:lvlText w:val=""/>
      <w:lvlJc w:val="left"/>
      <w:pPr>
        <w:ind w:left="188" w:hanging="209"/>
      </w:pPr>
      <w:rPr>
        <w:rFonts w:ascii="Wingdings" w:eastAsia="Wingdings" w:hAnsi="Wingdings" w:cs="Wingdings" w:hint="default"/>
        <w:b w:val="0"/>
        <w:bCs w:val="0"/>
        <w:i w:val="0"/>
        <w:iCs w:val="0"/>
        <w:spacing w:val="0"/>
        <w:w w:val="100"/>
        <w:sz w:val="22"/>
        <w:szCs w:val="22"/>
        <w:lang w:val="ru-RU" w:eastAsia="en-US" w:bidi="ar-SA"/>
      </w:rPr>
    </w:lvl>
    <w:lvl w:ilvl="1" w:tplc="708E7AC2">
      <w:numFmt w:val="bullet"/>
      <w:lvlText w:val="•"/>
      <w:lvlJc w:val="left"/>
      <w:pPr>
        <w:ind w:left="762" w:hanging="209"/>
      </w:pPr>
      <w:rPr>
        <w:rFonts w:hint="default"/>
        <w:lang w:val="ru-RU" w:eastAsia="en-US" w:bidi="ar-SA"/>
      </w:rPr>
    </w:lvl>
    <w:lvl w:ilvl="2" w:tplc="E3C23DFC">
      <w:numFmt w:val="bullet"/>
      <w:lvlText w:val="•"/>
      <w:lvlJc w:val="left"/>
      <w:pPr>
        <w:ind w:left="1345" w:hanging="209"/>
      </w:pPr>
      <w:rPr>
        <w:rFonts w:hint="default"/>
        <w:lang w:val="ru-RU" w:eastAsia="en-US" w:bidi="ar-SA"/>
      </w:rPr>
    </w:lvl>
    <w:lvl w:ilvl="3" w:tplc="78A61D90">
      <w:numFmt w:val="bullet"/>
      <w:lvlText w:val="•"/>
      <w:lvlJc w:val="left"/>
      <w:pPr>
        <w:ind w:left="1928" w:hanging="209"/>
      </w:pPr>
      <w:rPr>
        <w:rFonts w:hint="default"/>
        <w:lang w:val="ru-RU" w:eastAsia="en-US" w:bidi="ar-SA"/>
      </w:rPr>
    </w:lvl>
    <w:lvl w:ilvl="4" w:tplc="951246F8">
      <w:numFmt w:val="bullet"/>
      <w:lvlText w:val="•"/>
      <w:lvlJc w:val="left"/>
      <w:pPr>
        <w:ind w:left="2511" w:hanging="209"/>
      </w:pPr>
      <w:rPr>
        <w:rFonts w:hint="default"/>
        <w:lang w:val="ru-RU" w:eastAsia="en-US" w:bidi="ar-SA"/>
      </w:rPr>
    </w:lvl>
    <w:lvl w:ilvl="5" w:tplc="2BAE00FC">
      <w:numFmt w:val="bullet"/>
      <w:lvlText w:val="•"/>
      <w:lvlJc w:val="left"/>
      <w:pPr>
        <w:ind w:left="3094" w:hanging="209"/>
      </w:pPr>
      <w:rPr>
        <w:rFonts w:hint="default"/>
        <w:lang w:val="ru-RU" w:eastAsia="en-US" w:bidi="ar-SA"/>
      </w:rPr>
    </w:lvl>
    <w:lvl w:ilvl="6" w:tplc="36DAD8E2">
      <w:numFmt w:val="bullet"/>
      <w:lvlText w:val="•"/>
      <w:lvlJc w:val="left"/>
      <w:pPr>
        <w:ind w:left="3677" w:hanging="209"/>
      </w:pPr>
      <w:rPr>
        <w:rFonts w:hint="default"/>
        <w:lang w:val="ru-RU" w:eastAsia="en-US" w:bidi="ar-SA"/>
      </w:rPr>
    </w:lvl>
    <w:lvl w:ilvl="7" w:tplc="D1427976">
      <w:numFmt w:val="bullet"/>
      <w:lvlText w:val="•"/>
      <w:lvlJc w:val="left"/>
      <w:pPr>
        <w:ind w:left="4260" w:hanging="209"/>
      </w:pPr>
      <w:rPr>
        <w:rFonts w:hint="default"/>
        <w:lang w:val="ru-RU" w:eastAsia="en-US" w:bidi="ar-SA"/>
      </w:rPr>
    </w:lvl>
    <w:lvl w:ilvl="8" w:tplc="15D026A8">
      <w:numFmt w:val="bullet"/>
      <w:lvlText w:val="•"/>
      <w:lvlJc w:val="left"/>
      <w:pPr>
        <w:ind w:left="4843" w:hanging="209"/>
      </w:pPr>
      <w:rPr>
        <w:rFonts w:hint="default"/>
        <w:lang w:val="ru-RU" w:eastAsia="en-US" w:bidi="ar-SA"/>
      </w:rPr>
    </w:lvl>
  </w:abstractNum>
  <w:abstractNum w:abstractNumId="63">
    <w:nsid w:val="162D725A"/>
    <w:multiLevelType w:val="hybridMultilevel"/>
    <w:tmpl w:val="72A21684"/>
    <w:lvl w:ilvl="0" w:tplc="25020D4E">
      <w:numFmt w:val="bullet"/>
      <w:lvlText w:val=""/>
      <w:lvlJc w:val="left"/>
      <w:pPr>
        <w:ind w:left="116" w:hanging="219"/>
      </w:pPr>
      <w:rPr>
        <w:rFonts w:ascii="Wingdings" w:eastAsia="Wingdings" w:hAnsi="Wingdings" w:cs="Wingdings" w:hint="default"/>
        <w:b w:val="0"/>
        <w:bCs w:val="0"/>
        <w:i w:val="0"/>
        <w:iCs w:val="0"/>
        <w:spacing w:val="0"/>
        <w:w w:val="100"/>
        <w:sz w:val="22"/>
        <w:szCs w:val="22"/>
        <w:lang w:val="ru-RU" w:eastAsia="en-US" w:bidi="ar-SA"/>
      </w:rPr>
    </w:lvl>
    <w:lvl w:ilvl="1" w:tplc="C5946A8E">
      <w:numFmt w:val="bullet"/>
      <w:lvlText w:val="•"/>
      <w:lvlJc w:val="left"/>
      <w:pPr>
        <w:ind w:left="702" w:hanging="219"/>
      </w:pPr>
      <w:rPr>
        <w:rFonts w:hint="default"/>
        <w:lang w:val="ru-RU" w:eastAsia="en-US" w:bidi="ar-SA"/>
      </w:rPr>
    </w:lvl>
    <w:lvl w:ilvl="2" w:tplc="2872EAB8">
      <w:numFmt w:val="bullet"/>
      <w:lvlText w:val="•"/>
      <w:lvlJc w:val="left"/>
      <w:pPr>
        <w:ind w:left="1284" w:hanging="219"/>
      </w:pPr>
      <w:rPr>
        <w:rFonts w:hint="default"/>
        <w:lang w:val="ru-RU" w:eastAsia="en-US" w:bidi="ar-SA"/>
      </w:rPr>
    </w:lvl>
    <w:lvl w:ilvl="3" w:tplc="26DE9C48">
      <w:numFmt w:val="bullet"/>
      <w:lvlText w:val="•"/>
      <w:lvlJc w:val="left"/>
      <w:pPr>
        <w:ind w:left="1866" w:hanging="219"/>
      </w:pPr>
      <w:rPr>
        <w:rFonts w:hint="default"/>
        <w:lang w:val="ru-RU" w:eastAsia="en-US" w:bidi="ar-SA"/>
      </w:rPr>
    </w:lvl>
    <w:lvl w:ilvl="4" w:tplc="FCA29F86">
      <w:numFmt w:val="bullet"/>
      <w:lvlText w:val="•"/>
      <w:lvlJc w:val="left"/>
      <w:pPr>
        <w:ind w:left="2449" w:hanging="219"/>
      </w:pPr>
      <w:rPr>
        <w:rFonts w:hint="default"/>
        <w:lang w:val="ru-RU" w:eastAsia="en-US" w:bidi="ar-SA"/>
      </w:rPr>
    </w:lvl>
    <w:lvl w:ilvl="5" w:tplc="7258F5E6">
      <w:numFmt w:val="bullet"/>
      <w:lvlText w:val="•"/>
      <w:lvlJc w:val="left"/>
      <w:pPr>
        <w:ind w:left="3031" w:hanging="219"/>
      </w:pPr>
      <w:rPr>
        <w:rFonts w:hint="default"/>
        <w:lang w:val="ru-RU" w:eastAsia="en-US" w:bidi="ar-SA"/>
      </w:rPr>
    </w:lvl>
    <w:lvl w:ilvl="6" w:tplc="21BCB610">
      <w:numFmt w:val="bullet"/>
      <w:lvlText w:val="•"/>
      <w:lvlJc w:val="left"/>
      <w:pPr>
        <w:ind w:left="3613" w:hanging="219"/>
      </w:pPr>
      <w:rPr>
        <w:rFonts w:hint="default"/>
        <w:lang w:val="ru-RU" w:eastAsia="en-US" w:bidi="ar-SA"/>
      </w:rPr>
    </w:lvl>
    <w:lvl w:ilvl="7" w:tplc="1A00F3AE">
      <w:numFmt w:val="bullet"/>
      <w:lvlText w:val="•"/>
      <w:lvlJc w:val="left"/>
      <w:pPr>
        <w:ind w:left="4196" w:hanging="219"/>
      </w:pPr>
      <w:rPr>
        <w:rFonts w:hint="default"/>
        <w:lang w:val="ru-RU" w:eastAsia="en-US" w:bidi="ar-SA"/>
      </w:rPr>
    </w:lvl>
    <w:lvl w:ilvl="8" w:tplc="0504C3C0">
      <w:numFmt w:val="bullet"/>
      <w:lvlText w:val="•"/>
      <w:lvlJc w:val="left"/>
      <w:pPr>
        <w:ind w:left="4778" w:hanging="219"/>
      </w:pPr>
      <w:rPr>
        <w:rFonts w:hint="default"/>
        <w:lang w:val="ru-RU" w:eastAsia="en-US" w:bidi="ar-SA"/>
      </w:rPr>
    </w:lvl>
  </w:abstractNum>
  <w:abstractNum w:abstractNumId="64">
    <w:nsid w:val="16656481"/>
    <w:multiLevelType w:val="hybridMultilevel"/>
    <w:tmpl w:val="C7D265B8"/>
    <w:lvl w:ilvl="0" w:tplc="D3F2A270">
      <w:numFmt w:val="bullet"/>
      <w:lvlText w:val=""/>
      <w:lvlJc w:val="left"/>
      <w:pPr>
        <w:ind w:left="212" w:hanging="183"/>
      </w:pPr>
      <w:rPr>
        <w:rFonts w:ascii="Wingdings" w:eastAsia="Wingdings" w:hAnsi="Wingdings" w:cs="Wingdings" w:hint="default"/>
        <w:b w:val="0"/>
        <w:bCs w:val="0"/>
        <w:i w:val="0"/>
        <w:iCs w:val="0"/>
        <w:spacing w:val="6"/>
        <w:w w:val="97"/>
        <w:sz w:val="20"/>
        <w:szCs w:val="20"/>
        <w:lang w:val="ru-RU" w:eastAsia="en-US" w:bidi="ar-SA"/>
      </w:rPr>
    </w:lvl>
    <w:lvl w:ilvl="1" w:tplc="5454769E">
      <w:numFmt w:val="bullet"/>
      <w:lvlText w:val="•"/>
      <w:lvlJc w:val="left"/>
      <w:pPr>
        <w:ind w:left="837" w:hanging="183"/>
      </w:pPr>
      <w:rPr>
        <w:rFonts w:hint="default"/>
        <w:lang w:val="ru-RU" w:eastAsia="en-US" w:bidi="ar-SA"/>
      </w:rPr>
    </w:lvl>
    <w:lvl w:ilvl="2" w:tplc="F8A8E50E">
      <w:numFmt w:val="bullet"/>
      <w:lvlText w:val="•"/>
      <w:lvlJc w:val="left"/>
      <w:pPr>
        <w:ind w:left="1454" w:hanging="183"/>
      </w:pPr>
      <w:rPr>
        <w:rFonts w:hint="default"/>
        <w:lang w:val="ru-RU" w:eastAsia="en-US" w:bidi="ar-SA"/>
      </w:rPr>
    </w:lvl>
    <w:lvl w:ilvl="3" w:tplc="F93E8332">
      <w:numFmt w:val="bullet"/>
      <w:lvlText w:val="•"/>
      <w:lvlJc w:val="left"/>
      <w:pPr>
        <w:ind w:left="2071" w:hanging="183"/>
      </w:pPr>
      <w:rPr>
        <w:rFonts w:hint="default"/>
        <w:lang w:val="ru-RU" w:eastAsia="en-US" w:bidi="ar-SA"/>
      </w:rPr>
    </w:lvl>
    <w:lvl w:ilvl="4" w:tplc="7BACE61E">
      <w:numFmt w:val="bullet"/>
      <w:lvlText w:val="•"/>
      <w:lvlJc w:val="left"/>
      <w:pPr>
        <w:ind w:left="2688" w:hanging="183"/>
      </w:pPr>
      <w:rPr>
        <w:rFonts w:hint="default"/>
        <w:lang w:val="ru-RU" w:eastAsia="en-US" w:bidi="ar-SA"/>
      </w:rPr>
    </w:lvl>
    <w:lvl w:ilvl="5" w:tplc="B84E06B6">
      <w:numFmt w:val="bullet"/>
      <w:lvlText w:val="•"/>
      <w:lvlJc w:val="left"/>
      <w:pPr>
        <w:ind w:left="3305" w:hanging="183"/>
      </w:pPr>
      <w:rPr>
        <w:rFonts w:hint="default"/>
        <w:lang w:val="ru-RU" w:eastAsia="en-US" w:bidi="ar-SA"/>
      </w:rPr>
    </w:lvl>
    <w:lvl w:ilvl="6" w:tplc="CA409F52">
      <w:numFmt w:val="bullet"/>
      <w:lvlText w:val="•"/>
      <w:lvlJc w:val="left"/>
      <w:pPr>
        <w:ind w:left="3922" w:hanging="183"/>
      </w:pPr>
      <w:rPr>
        <w:rFonts w:hint="default"/>
        <w:lang w:val="ru-RU" w:eastAsia="en-US" w:bidi="ar-SA"/>
      </w:rPr>
    </w:lvl>
    <w:lvl w:ilvl="7" w:tplc="8708A330">
      <w:numFmt w:val="bullet"/>
      <w:lvlText w:val="•"/>
      <w:lvlJc w:val="left"/>
      <w:pPr>
        <w:ind w:left="4539" w:hanging="183"/>
      </w:pPr>
      <w:rPr>
        <w:rFonts w:hint="default"/>
        <w:lang w:val="ru-RU" w:eastAsia="en-US" w:bidi="ar-SA"/>
      </w:rPr>
    </w:lvl>
    <w:lvl w:ilvl="8" w:tplc="151668EE">
      <w:numFmt w:val="bullet"/>
      <w:lvlText w:val="•"/>
      <w:lvlJc w:val="left"/>
      <w:pPr>
        <w:ind w:left="5156" w:hanging="183"/>
      </w:pPr>
      <w:rPr>
        <w:rFonts w:hint="default"/>
        <w:lang w:val="ru-RU" w:eastAsia="en-US" w:bidi="ar-SA"/>
      </w:rPr>
    </w:lvl>
  </w:abstractNum>
  <w:abstractNum w:abstractNumId="65">
    <w:nsid w:val="16BA1EEC"/>
    <w:multiLevelType w:val="hybridMultilevel"/>
    <w:tmpl w:val="123030D8"/>
    <w:lvl w:ilvl="0" w:tplc="55C4D9BE">
      <w:numFmt w:val="bullet"/>
      <w:lvlText w:val=""/>
      <w:lvlJc w:val="left"/>
      <w:pPr>
        <w:ind w:left="249" w:hanging="142"/>
      </w:pPr>
      <w:rPr>
        <w:rFonts w:ascii="Symbol" w:eastAsia="Symbol" w:hAnsi="Symbol" w:cs="Symbol" w:hint="default"/>
        <w:b w:val="0"/>
        <w:bCs w:val="0"/>
        <w:i w:val="0"/>
        <w:iCs w:val="0"/>
        <w:spacing w:val="0"/>
        <w:w w:val="100"/>
        <w:sz w:val="22"/>
        <w:szCs w:val="22"/>
        <w:lang w:val="ru-RU" w:eastAsia="en-US" w:bidi="ar-SA"/>
      </w:rPr>
    </w:lvl>
    <w:lvl w:ilvl="1" w:tplc="CF6C079E">
      <w:numFmt w:val="bullet"/>
      <w:lvlText w:val="•"/>
      <w:lvlJc w:val="left"/>
      <w:pPr>
        <w:ind w:left="697" w:hanging="142"/>
      </w:pPr>
      <w:rPr>
        <w:rFonts w:hint="default"/>
        <w:lang w:val="ru-RU" w:eastAsia="en-US" w:bidi="ar-SA"/>
      </w:rPr>
    </w:lvl>
    <w:lvl w:ilvl="2" w:tplc="9BEE7D50">
      <w:numFmt w:val="bullet"/>
      <w:lvlText w:val="•"/>
      <w:lvlJc w:val="left"/>
      <w:pPr>
        <w:ind w:left="1154" w:hanging="142"/>
      </w:pPr>
      <w:rPr>
        <w:rFonts w:hint="default"/>
        <w:lang w:val="ru-RU" w:eastAsia="en-US" w:bidi="ar-SA"/>
      </w:rPr>
    </w:lvl>
    <w:lvl w:ilvl="3" w:tplc="01E4E1E8">
      <w:numFmt w:val="bullet"/>
      <w:lvlText w:val="•"/>
      <w:lvlJc w:val="left"/>
      <w:pPr>
        <w:ind w:left="1611" w:hanging="142"/>
      </w:pPr>
      <w:rPr>
        <w:rFonts w:hint="default"/>
        <w:lang w:val="ru-RU" w:eastAsia="en-US" w:bidi="ar-SA"/>
      </w:rPr>
    </w:lvl>
    <w:lvl w:ilvl="4" w:tplc="29F4EB30">
      <w:numFmt w:val="bullet"/>
      <w:lvlText w:val="•"/>
      <w:lvlJc w:val="left"/>
      <w:pPr>
        <w:ind w:left="2068" w:hanging="142"/>
      </w:pPr>
      <w:rPr>
        <w:rFonts w:hint="default"/>
        <w:lang w:val="ru-RU" w:eastAsia="en-US" w:bidi="ar-SA"/>
      </w:rPr>
    </w:lvl>
    <w:lvl w:ilvl="5" w:tplc="1D906E0C">
      <w:numFmt w:val="bullet"/>
      <w:lvlText w:val="•"/>
      <w:lvlJc w:val="left"/>
      <w:pPr>
        <w:ind w:left="2526" w:hanging="142"/>
      </w:pPr>
      <w:rPr>
        <w:rFonts w:hint="default"/>
        <w:lang w:val="ru-RU" w:eastAsia="en-US" w:bidi="ar-SA"/>
      </w:rPr>
    </w:lvl>
    <w:lvl w:ilvl="6" w:tplc="5A76BC92">
      <w:numFmt w:val="bullet"/>
      <w:lvlText w:val="•"/>
      <w:lvlJc w:val="left"/>
      <w:pPr>
        <w:ind w:left="2983" w:hanging="142"/>
      </w:pPr>
      <w:rPr>
        <w:rFonts w:hint="default"/>
        <w:lang w:val="ru-RU" w:eastAsia="en-US" w:bidi="ar-SA"/>
      </w:rPr>
    </w:lvl>
    <w:lvl w:ilvl="7" w:tplc="D6B8FDA4">
      <w:numFmt w:val="bullet"/>
      <w:lvlText w:val="•"/>
      <w:lvlJc w:val="left"/>
      <w:pPr>
        <w:ind w:left="3440" w:hanging="142"/>
      </w:pPr>
      <w:rPr>
        <w:rFonts w:hint="default"/>
        <w:lang w:val="ru-RU" w:eastAsia="en-US" w:bidi="ar-SA"/>
      </w:rPr>
    </w:lvl>
    <w:lvl w:ilvl="8" w:tplc="47BC641C">
      <w:numFmt w:val="bullet"/>
      <w:lvlText w:val="•"/>
      <w:lvlJc w:val="left"/>
      <w:pPr>
        <w:ind w:left="3897" w:hanging="142"/>
      </w:pPr>
      <w:rPr>
        <w:rFonts w:hint="default"/>
        <w:lang w:val="ru-RU" w:eastAsia="en-US" w:bidi="ar-SA"/>
      </w:rPr>
    </w:lvl>
  </w:abstractNum>
  <w:abstractNum w:abstractNumId="66">
    <w:nsid w:val="16E45A54"/>
    <w:multiLevelType w:val="hybridMultilevel"/>
    <w:tmpl w:val="09E27174"/>
    <w:lvl w:ilvl="0" w:tplc="081428E0">
      <w:numFmt w:val="bullet"/>
      <w:lvlText w:val=""/>
      <w:lvlJc w:val="left"/>
      <w:pPr>
        <w:ind w:left="221" w:hanging="231"/>
      </w:pPr>
      <w:rPr>
        <w:rFonts w:ascii="Wingdings" w:eastAsia="Wingdings" w:hAnsi="Wingdings" w:cs="Wingdings" w:hint="default"/>
        <w:b w:val="0"/>
        <w:bCs w:val="0"/>
        <w:i w:val="0"/>
        <w:iCs w:val="0"/>
        <w:spacing w:val="0"/>
        <w:w w:val="100"/>
        <w:sz w:val="22"/>
        <w:szCs w:val="22"/>
        <w:lang w:val="ru-RU" w:eastAsia="en-US" w:bidi="ar-SA"/>
      </w:rPr>
    </w:lvl>
    <w:lvl w:ilvl="1" w:tplc="8246404E">
      <w:numFmt w:val="bullet"/>
      <w:lvlText w:val="•"/>
      <w:lvlJc w:val="left"/>
      <w:pPr>
        <w:ind w:left="803" w:hanging="231"/>
      </w:pPr>
      <w:rPr>
        <w:rFonts w:hint="default"/>
        <w:lang w:val="ru-RU" w:eastAsia="en-US" w:bidi="ar-SA"/>
      </w:rPr>
    </w:lvl>
    <w:lvl w:ilvl="2" w:tplc="6FA459B8">
      <w:numFmt w:val="bullet"/>
      <w:lvlText w:val="•"/>
      <w:lvlJc w:val="left"/>
      <w:pPr>
        <w:ind w:left="1387" w:hanging="231"/>
      </w:pPr>
      <w:rPr>
        <w:rFonts w:hint="default"/>
        <w:lang w:val="ru-RU" w:eastAsia="en-US" w:bidi="ar-SA"/>
      </w:rPr>
    </w:lvl>
    <w:lvl w:ilvl="3" w:tplc="6D9ED25A">
      <w:numFmt w:val="bullet"/>
      <w:lvlText w:val="•"/>
      <w:lvlJc w:val="left"/>
      <w:pPr>
        <w:ind w:left="1971" w:hanging="231"/>
      </w:pPr>
      <w:rPr>
        <w:rFonts w:hint="default"/>
        <w:lang w:val="ru-RU" w:eastAsia="en-US" w:bidi="ar-SA"/>
      </w:rPr>
    </w:lvl>
    <w:lvl w:ilvl="4" w:tplc="51AA68E4">
      <w:numFmt w:val="bullet"/>
      <w:lvlText w:val="•"/>
      <w:lvlJc w:val="left"/>
      <w:pPr>
        <w:ind w:left="2555" w:hanging="231"/>
      </w:pPr>
      <w:rPr>
        <w:rFonts w:hint="default"/>
        <w:lang w:val="ru-RU" w:eastAsia="en-US" w:bidi="ar-SA"/>
      </w:rPr>
    </w:lvl>
    <w:lvl w:ilvl="5" w:tplc="8BEA12CE">
      <w:numFmt w:val="bullet"/>
      <w:lvlText w:val="•"/>
      <w:lvlJc w:val="left"/>
      <w:pPr>
        <w:ind w:left="3139" w:hanging="231"/>
      </w:pPr>
      <w:rPr>
        <w:rFonts w:hint="default"/>
        <w:lang w:val="ru-RU" w:eastAsia="en-US" w:bidi="ar-SA"/>
      </w:rPr>
    </w:lvl>
    <w:lvl w:ilvl="6" w:tplc="AA96BFAC">
      <w:numFmt w:val="bullet"/>
      <w:lvlText w:val="•"/>
      <w:lvlJc w:val="left"/>
      <w:pPr>
        <w:ind w:left="3723" w:hanging="231"/>
      </w:pPr>
      <w:rPr>
        <w:rFonts w:hint="default"/>
        <w:lang w:val="ru-RU" w:eastAsia="en-US" w:bidi="ar-SA"/>
      </w:rPr>
    </w:lvl>
    <w:lvl w:ilvl="7" w:tplc="9C90C898">
      <w:numFmt w:val="bullet"/>
      <w:lvlText w:val="•"/>
      <w:lvlJc w:val="left"/>
      <w:pPr>
        <w:ind w:left="4307" w:hanging="231"/>
      </w:pPr>
      <w:rPr>
        <w:rFonts w:hint="default"/>
        <w:lang w:val="ru-RU" w:eastAsia="en-US" w:bidi="ar-SA"/>
      </w:rPr>
    </w:lvl>
    <w:lvl w:ilvl="8" w:tplc="18107D1A">
      <w:numFmt w:val="bullet"/>
      <w:lvlText w:val="•"/>
      <w:lvlJc w:val="left"/>
      <w:pPr>
        <w:ind w:left="4891" w:hanging="231"/>
      </w:pPr>
      <w:rPr>
        <w:rFonts w:hint="default"/>
        <w:lang w:val="ru-RU" w:eastAsia="en-US" w:bidi="ar-SA"/>
      </w:rPr>
    </w:lvl>
  </w:abstractNum>
  <w:abstractNum w:abstractNumId="67">
    <w:nsid w:val="170E1FD4"/>
    <w:multiLevelType w:val="hybridMultilevel"/>
    <w:tmpl w:val="9D044A1E"/>
    <w:lvl w:ilvl="0" w:tplc="DB3663C4">
      <w:start w:val="1"/>
      <w:numFmt w:val="decimal"/>
      <w:lvlText w:val="%1."/>
      <w:lvlJc w:val="left"/>
      <w:pPr>
        <w:ind w:left="107"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EEDC0AE6">
      <w:numFmt w:val="bullet"/>
      <w:lvlText w:val="•"/>
      <w:lvlJc w:val="left"/>
      <w:pPr>
        <w:ind w:left="310" w:hanging="222"/>
      </w:pPr>
      <w:rPr>
        <w:rFonts w:hint="default"/>
        <w:lang w:val="ru-RU" w:eastAsia="en-US" w:bidi="ar-SA"/>
      </w:rPr>
    </w:lvl>
    <w:lvl w:ilvl="2" w:tplc="9238E47A">
      <w:numFmt w:val="bullet"/>
      <w:lvlText w:val="•"/>
      <w:lvlJc w:val="left"/>
      <w:pPr>
        <w:ind w:left="521" w:hanging="222"/>
      </w:pPr>
      <w:rPr>
        <w:rFonts w:hint="default"/>
        <w:lang w:val="ru-RU" w:eastAsia="en-US" w:bidi="ar-SA"/>
      </w:rPr>
    </w:lvl>
    <w:lvl w:ilvl="3" w:tplc="ADE25A58">
      <w:numFmt w:val="bullet"/>
      <w:lvlText w:val="•"/>
      <w:lvlJc w:val="left"/>
      <w:pPr>
        <w:ind w:left="731" w:hanging="222"/>
      </w:pPr>
      <w:rPr>
        <w:rFonts w:hint="default"/>
        <w:lang w:val="ru-RU" w:eastAsia="en-US" w:bidi="ar-SA"/>
      </w:rPr>
    </w:lvl>
    <w:lvl w:ilvl="4" w:tplc="72A6DA34">
      <w:numFmt w:val="bullet"/>
      <w:lvlText w:val="•"/>
      <w:lvlJc w:val="left"/>
      <w:pPr>
        <w:ind w:left="942" w:hanging="222"/>
      </w:pPr>
      <w:rPr>
        <w:rFonts w:hint="default"/>
        <w:lang w:val="ru-RU" w:eastAsia="en-US" w:bidi="ar-SA"/>
      </w:rPr>
    </w:lvl>
    <w:lvl w:ilvl="5" w:tplc="BB6490FE">
      <w:numFmt w:val="bullet"/>
      <w:lvlText w:val="•"/>
      <w:lvlJc w:val="left"/>
      <w:pPr>
        <w:ind w:left="1153" w:hanging="222"/>
      </w:pPr>
      <w:rPr>
        <w:rFonts w:hint="default"/>
        <w:lang w:val="ru-RU" w:eastAsia="en-US" w:bidi="ar-SA"/>
      </w:rPr>
    </w:lvl>
    <w:lvl w:ilvl="6" w:tplc="E8F4850A">
      <w:numFmt w:val="bullet"/>
      <w:lvlText w:val="•"/>
      <w:lvlJc w:val="left"/>
      <w:pPr>
        <w:ind w:left="1363" w:hanging="222"/>
      </w:pPr>
      <w:rPr>
        <w:rFonts w:hint="default"/>
        <w:lang w:val="ru-RU" w:eastAsia="en-US" w:bidi="ar-SA"/>
      </w:rPr>
    </w:lvl>
    <w:lvl w:ilvl="7" w:tplc="449460CE">
      <w:numFmt w:val="bullet"/>
      <w:lvlText w:val="•"/>
      <w:lvlJc w:val="left"/>
      <w:pPr>
        <w:ind w:left="1574" w:hanging="222"/>
      </w:pPr>
      <w:rPr>
        <w:rFonts w:hint="default"/>
        <w:lang w:val="ru-RU" w:eastAsia="en-US" w:bidi="ar-SA"/>
      </w:rPr>
    </w:lvl>
    <w:lvl w:ilvl="8" w:tplc="544E8CFA">
      <w:numFmt w:val="bullet"/>
      <w:lvlText w:val="•"/>
      <w:lvlJc w:val="left"/>
      <w:pPr>
        <w:ind w:left="1784" w:hanging="222"/>
      </w:pPr>
      <w:rPr>
        <w:rFonts w:hint="default"/>
        <w:lang w:val="ru-RU" w:eastAsia="en-US" w:bidi="ar-SA"/>
      </w:rPr>
    </w:lvl>
  </w:abstractNum>
  <w:abstractNum w:abstractNumId="68">
    <w:nsid w:val="17735DE7"/>
    <w:multiLevelType w:val="hybridMultilevel"/>
    <w:tmpl w:val="759C4018"/>
    <w:lvl w:ilvl="0" w:tplc="332ECC9E">
      <w:numFmt w:val="bullet"/>
      <w:lvlText w:val=""/>
      <w:lvlJc w:val="left"/>
      <w:pPr>
        <w:ind w:left="322" w:hanging="214"/>
      </w:pPr>
      <w:rPr>
        <w:rFonts w:ascii="Wingdings" w:eastAsia="Wingdings" w:hAnsi="Wingdings" w:cs="Wingdings" w:hint="default"/>
        <w:b w:val="0"/>
        <w:bCs w:val="0"/>
        <w:i w:val="0"/>
        <w:iCs w:val="0"/>
        <w:spacing w:val="0"/>
        <w:w w:val="100"/>
        <w:sz w:val="22"/>
        <w:szCs w:val="22"/>
        <w:lang w:val="ru-RU" w:eastAsia="en-US" w:bidi="ar-SA"/>
      </w:rPr>
    </w:lvl>
    <w:lvl w:ilvl="1" w:tplc="7B981CEE">
      <w:numFmt w:val="bullet"/>
      <w:lvlText w:val="•"/>
      <w:lvlJc w:val="left"/>
      <w:pPr>
        <w:ind w:left="1014" w:hanging="214"/>
      </w:pPr>
      <w:rPr>
        <w:rFonts w:hint="default"/>
        <w:lang w:val="ru-RU" w:eastAsia="en-US" w:bidi="ar-SA"/>
      </w:rPr>
    </w:lvl>
    <w:lvl w:ilvl="2" w:tplc="4F4ED232">
      <w:numFmt w:val="bullet"/>
      <w:lvlText w:val="•"/>
      <w:lvlJc w:val="left"/>
      <w:pPr>
        <w:ind w:left="1708" w:hanging="214"/>
      </w:pPr>
      <w:rPr>
        <w:rFonts w:hint="default"/>
        <w:lang w:val="ru-RU" w:eastAsia="en-US" w:bidi="ar-SA"/>
      </w:rPr>
    </w:lvl>
    <w:lvl w:ilvl="3" w:tplc="6A48B81C">
      <w:numFmt w:val="bullet"/>
      <w:lvlText w:val="•"/>
      <w:lvlJc w:val="left"/>
      <w:pPr>
        <w:ind w:left="2402" w:hanging="214"/>
      </w:pPr>
      <w:rPr>
        <w:rFonts w:hint="default"/>
        <w:lang w:val="ru-RU" w:eastAsia="en-US" w:bidi="ar-SA"/>
      </w:rPr>
    </w:lvl>
    <w:lvl w:ilvl="4" w:tplc="7CE49A12">
      <w:numFmt w:val="bullet"/>
      <w:lvlText w:val="•"/>
      <w:lvlJc w:val="left"/>
      <w:pPr>
        <w:ind w:left="3097" w:hanging="214"/>
      </w:pPr>
      <w:rPr>
        <w:rFonts w:hint="default"/>
        <w:lang w:val="ru-RU" w:eastAsia="en-US" w:bidi="ar-SA"/>
      </w:rPr>
    </w:lvl>
    <w:lvl w:ilvl="5" w:tplc="422E569C">
      <w:numFmt w:val="bullet"/>
      <w:lvlText w:val="•"/>
      <w:lvlJc w:val="left"/>
      <w:pPr>
        <w:ind w:left="3791" w:hanging="214"/>
      </w:pPr>
      <w:rPr>
        <w:rFonts w:hint="default"/>
        <w:lang w:val="ru-RU" w:eastAsia="en-US" w:bidi="ar-SA"/>
      </w:rPr>
    </w:lvl>
    <w:lvl w:ilvl="6" w:tplc="22C66DF0">
      <w:numFmt w:val="bullet"/>
      <w:lvlText w:val="•"/>
      <w:lvlJc w:val="left"/>
      <w:pPr>
        <w:ind w:left="4485" w:hanging="214"/>
      </w:pPr>
      <w:rPr>
        <w:rFonts w:hint="default"/>
        <w:lang w:val="ru-RU" w:eastAsia="en-US" w:bidi="ar-SA"/>
      </w:rPr>
    </w:lvl>
    <w:lvl w:ilvl="7" w:tplc="31EA3376">
      <w:numFmt w:val="bullet"/>
      <w:lvlText w:val="•"/>
      <w:lvlJc w:val="left"/>
      <w:pPr>
        <w:ind w:left="5180" w:hanging="214"/>
      </w:pPr>
      <w:rPr>
        <w:rFonts w:hint="default"/>
        <w:lang w:val="ru-RU" w:eastAsia="en-US" w:bidi="ar-SA"/>
      </w:rPr>
    </w:lvl>
    <w:lvl w:ilvl="8" w:tplc="99B2B45E">
      <w:numFmt w:val="bullet"/>
      <w:lvlText w:val="•"/>
      <w:lvlJc w:val="left"/>
      <w:pPr>
        <w:ind w:left="5874" w:hanging="214"/>
      </w:pPr>
      <w:rPr>
        <w:rFonts w:hint="default"/>
        <w:lang w:val="ru-RU" w:eastAsia="en-US" w:bidi="ar-SA"/>
      </w:rPr>
    </w:lvl>
  </w:abstractNum>
  <w:abstractNum w:abstractNumId="69">
    <w:nsid w:val="180B0487"/>
    <w:multiLevelType w:val="hybridMultilevel"/>
    <w:tmpl w:val="AAE83B14"/>
    <w:lvl w:ilvl="0" w:tplc="C660F0F8">
      <w:numFmt w:val="bullet"/>
      <w:lvlText w:val=""/>
      <w:lvlJc w:val="left"/>
      <w:pPr>
        <w:ind w:left="283" w:hanging="111"/>
      </w:pPr>
      <w:rPr>
        <w:rFonts w:ascii="Symbol" w:eastAsia="Symbol" w:hAnsi="Symbol" w:cs="Symbol" w:hint="default"/>
        <w:b w:val="0"/>
        <w:bCs w:val="0"/>
        <w:i w:val="0"/>
        <w:iCs w:val="0"/>
        <w:spacing w:val="8"/>
        <w:w w:val="88"/>
        <w:sz w:val="20"/>
        <w:szCs w:val="20"/>
        <w:lang w:val="ru-RU" w:eastAsia="en-US" w:bidi="ar-SA"/>
      </w:rPr>
    </w:lvl>
    <w:lvl w:ilvl="1" w:tplc="0A9ED48C">
      <w:numFmt w:val="bullet"/>
      <w:lvlText w:val="•"/>
      <w:lvlJc w:val="left"/>
      <w:pPr>
        <w:ind w:left="550" w:hanging="111"/>
      </w:pPr>
      <w:rPr>
        <w:rFonts w:hint="default"/>
        <w:lang w:val="ru-RU" w:eastAsia="en-US" w:bidi="ar-SA"/>
      </w:rPr>
    </w:lvl>
    <w:lvl w:ilvl="2" w:tplc="772A094C">
      <w:numFmt w:val="bullet"/>
      <w:lvlText w:val="•"/>
      <w:lvlJc w:val="left"/>
      <w:pPr>
        <w:ind w:left="821" w:hanging="111"/>
      </w:pPr>
      <w:rPr>
        <w:rFonts w:hint="default"/>
        <w:lang w:val="ru-RU" w:eastAsia="en-US" w:bidi="ar-SA"/>
      </w:rPr>
    </w:lvl>
    <w:lvl w:ilvl="3" w:tplc="258008E4">
      <w:numFmt w:val="bullet"/>
      <w:lvlText w:val="•"/>
      <w:lvlJc w:val="left"/>
      <w:pPr>
        <w:ind w:left="1092" w:hanging="111"/>
      </w:pPr>
      <w:rPr>
        <w:rFonts w:hint="default"/>
        <w:lang w:val="ru-RU" w:eastAsia="en-US" w:bidi="ar-SA"/>
      </w:rPr>
    </w:lvl>
    <w:lvl w:ilvl="4" w:tplc="4FDE9148">
      <w:numFmt w:val="bullet"/>
      <w:lvlText w:val="•"/>
      <w:lvlJc w:val="left"/>
      <w:pPr>
        <w:ind w:left="1363" w:hanging="111"/>
      </w:pPr>
      <w:rPr>
        <w:rFonts w:hint="default"/>
        <w:lang w:val="ru-RU" w:eastAsia="en-US" w:bidi="ar-SA"/>
      </w:rPr>
    </w:lvl>
    <w:lvl w:ilvl="5" w:tplc="12221E84">
      <w:numFmt w:val="bullet"/>
      <w:lvlText w:val="•"/>
      <w:lvlJc w:val="left"/>
      <w:pPr>
        <w:ind w:left="1634" w:hanging="111"/>
      </w:pPr>
      <w:rPr>
        <w:rFonts w:hint="default"/>
        <w:lang w:val="ru-RU" w:eastAsia="en-US" w:bidi="ar-SA"/>
      </w:rPr>
    </w:lvl>
    <w:lvl w:ilvl="6" w:tplc="FFAE73BE">
      <w:numFmt w:val="bullet"/>
      <w:lvlText w:val="•"/>
      <w:lvlJc w:val="left"/>
      <w:pPr>
        <w:ind w:left="1904" w:hanging="111"/>
      </w:pPr>
      <w:rPr>
        <w:rFonts w:hint="default"/>
        <w:lang w:val="ru-RU" w:eastAsia="en-US" w:bidi="ar-SA"/>
      </w:rPr>
    </w:lvl>
    <w:lvl w:ilvl="7" w:tplc="A1FEFCB6">
      <w:numFmt w:val="bullet"/>
      <w:lvlText w:val="•"/>
      <w:lvlJc w:val="left"/>
      <w:pPr>
        <w:ind w:left="2175" w:hanging="111"/>
      </w:pPr>
      <w:rPr>
        <w:rFonts w:hint="default"/>
        <w:lang w:val="ru-RU" w:eastAsia="en-US" w:bidi="ar-SA"/>
      </w:rPr>
    </w:lvl>
    <w:lvl w:ilvl="8" w:tplc="83ACEA5A">
      <w:numFmt w:val="bullet"/>
      <w:lvlText w:val="•"/>
      <w:lvlJc w:val="left"/>
      <w:pPr>
        <w:ind w:left="2446" w:hanging="111"/>
      </w:pPr>
      <w:rPr>
        <w:rFonts w:hint="default"/>
        <w:lang w:val="ru-RU" w:eastAsia="en-US" w:bidi="ar-SA"/>
      </w:rPr>
    </w:lvl>
  </w:abstractNum>
  <w:abstractNum w:abstractNumId="70">
    <w:nsid w:val="182B6763"/>
    <w:multiLevelType w:val="hybridMultilevel"/>
    <w:tmpl w:val="236684F4"/>
    <w:lvl w:ilvl="0" w:tplc="FCD632C2">
      <w:numFmt w:val="bullet"/>
      <w:lvlText w:val=""/>
      <w:lvlJc w:val="left"/>
      <w:pPr>
        <w:ind w:left="232" w:hanging="224"/>
      </w:pPr>
      <w:rPr>
        <w:rFonts w:ascii="Wingdings" w:eastAsia="Wingdings" w:hAnsi="Wingdings" w:cs="Wingdings" w:hint="default"/>
        <w:b w:val="0"/>
        <w:bCs w:val="0"/>
        <w:i w:val="0"/>
        <w:iCs w:val="0"/>
        <w:spacing w:val="0"/>
        <w:w w:val="100"/>
        <w:sz w:val="22"/>
        <w:szCs w:val="22"/>
        <w:lang w:val="ru-RU" w:eastAsia="en-US" w:bidi="ar-SA"/>
      </w:rPr>
    </w:lvl>
    <w:lvl w:ilvl="1" w:tplc="A6EA0D74">
      <w:numFmt w:val="bullet"/>
      <w:lvlText w:val="•"/>
      <w:lvlJc w:val="left"/>
      <w:pPr>
        <w:ind w:left="832" w:hanging="224"/>
      </w:pPr>
      <w:rPr>
        <w:rFonts w:hint="default"/>
        <w:lang w:val="ru-RU" w:eastAsia="en-US" w:bidi="ar-SA"/>
      </w:rPr>
    </w:lvl>
    <w:lvl w:ilvl="2" w:tplc="61960B62">
      <w:numFmt w:val="bullet"/>
      <w:lvlText w:val="•"/>
      <w:lvlJc w:val="left"/>
      <w:pPr>
        <w:ind w:left="1424" w:hanging="224"/>
      </w:pPr>
      <w:rPr>
        <w:rFonts w:hint="default"/>
        <w:lang w:val="ru-RU" w:eastAsia="en-US" w:bidi="ar-SA"/>
      </w:rPr>
    </w:lvl>
    <w:lvl w:ilvl="3" w:tplc="176010F6">
      <w:numFmt w:val="bullet"/>
      <w:lvlText w:val="•"/>
      <w:lvlJc w:val="left"/>
      <w:pPr>
        <w:ind w:left="2016" w:hanging="224"/>
      </w:pPr>
      <w:rPr>
        <w:rFonts w:hint="default"/>
        <w:lang w:val="ru-RU" w:eastAsia="en-US" w:bidi="ar-SA"/>
      </w:rPr>
    </w:lvl>
    <w:lvl w:ilvl="4" w:tplc="028E5238">
      <w:numFmt w:val="bullet"/>
      <w:lvlText w:val="•"/>
      <w:lvlJc w:val="left"/>
      <w:pPr>
        <w:ind w:left="2608" w:hanging="224"/>
      </w:pPr>
      <w:rPr>
        <w:rFonts w:hint="default"/>
        <w:lang w:val="ru-RU" w:eastAsia="en-US" w:bidi="ar-SA"/>
      </w:rPr>
    </w:lvl>
    <w:lvl w:ilvl="5" w:tplc="C6AEAE0E">
      <w:numFmt w:val="bullet"/>
      <w:lvlText w:val="•"/>
      <w:lvlJc w:val="left"/>
      <w:pPr>
        <w:ind w:left="3200" w:hanging="224"/>
      </w:pPr>
      <w:rPr>
        <w:rFonts w:hint="default"/>
        <w:lang w:val="ru-RU" w:eastAsia="en-US" w:bidi="ar-SA"/>
      </w:rPr>
    </w:lvl>
    <w:lvl w:ilvl="6" w:tplc="D7625120">
      <w:numFmt w:val="bullet"/>
      <w:lvlText w:val="•"/>
      <w:lvlJc w:val="left"/>
      <w:pPr>
        <w:ind w:left="3792" w:hanging="224"/>
      </w:pPr>
      <w:rPr>
        <w:rFonts w:hint="default"/>
        <w:lang w:val="ru-RU" w:eastAsia="en-US" w:bidi="ar-SA"/>
      </w:rPr>
    </w:lvl>
    <w:lvl w:ilvl="7" w:tplc="A6E071DC">
      <w:numFmt w:val="bullet"/>
      <w:lvlText w:val="•"/>
      <w:lvlJc w:val="left"/>
      <w:pPr>
        <w:ind w:left="4384" w:hanging="224"/>
      </w:pPr>
      <w:rPr>
        <w:rFonts w:hint="default"/>
        <w:lang w:val="ru-RU" w:eastAsia="en-US" w:bidi="ar-SA"/>
      </w:rPr>
    </w:lvl>
    <w:lvl w:ilvl="8" w:tplc="65B2EAB2">
      <w:numFmt w:val="bullet"/>
      <w:lvlText w:val="•"/>
      <w:lvlJc w:val="left"/>
      <w:pPr>
        <w:ind w:left="4976" w:hanging="224"/>
      </w:pPr>
      <w:rPr>
        <w:rFonts w:hint="default"/>
        <w:lang w:val="ru-RU" w:eastAsia="en-US" w:bidi="ar-SA"/>
      </w:rPr>
    </w:lvl>
  </w:abstractNum>
  <w:abstractNum w:abstractNumId="71">
    <w:nsid w:val="18C167FC"/>
    <w:multiLevelType w:val="hybridMultilevel"/>
    <w:tmpl w:val="D9B45142"/>
    <w:lvl w:ilvl="0" w:tplc="AF98FF46">
      <w:numFmt w:val="bullet"/>
      <w:lvlText w:val=""/>
      <w:lvlJc w:val="left"/>
      <w:pPr>
        <w:ind w:left="283" w:hanging="111"/>
      </w:pPr>
      <w:rPr>
        <w:rFonts w:ascii="Symbol" w:eastAsia="Symbol" w:hAnsi="Symbol" w:cs="Symbol" w:hint="default"/>
        <w:b w:val="0"/>
        <w:bCs w:val="0"/>
        <w:i w:val="0"/>
        <w:iCs w:val="0"/>
        <w:spacing w:val="8"/>
        <w:w w:val="88"/>
        <w:sz w:val="20"/>
        <w:szCs w:val="20"/>
        <w:lang w:val="ru-RU" w:eastAsia="en-US" w:bidi="ar-SA"/>
      </w:rPr>
    </w:lvl>
    <w:lvl w:ilvl="1" w:tplc="D1AA06EA">
      <w:numFmt w:val="bullet"/>
      <w:lvlText w:val="•"/>
      <w:lvlJc w:val="left"/>
      <w:pPr>
        <w:ind w:left="550" w:hanging="111"/>
      </w:pPr>
      <w:rPr>
        <w:rFonts w:hint="default"/>
        <w:lang w:val="ru-RU" w:eastAsia="en-US" w:bidi="ar-SA"/>
      </w:rPr>
    </w:lvl>
    <w:lvl w:ilvl="2" w:tplc="7A1CFC8A">
      <w:numFmt w:val="bullet"/>
      <w:lvlText w:val="•"/>
      <w:lvlJc w:val="left"/>
      <w:pPr>
        <w:ind w:left="821" w:hanging="111"/>
      </w:pPr>
      <w:rPr>
        <w:rFonts w:hint="default"/>
        <w:lang w:val="ru-RU" w:eastAsia="en-US" w:bidi="ar-SA"/>
      </w:rPr>
    </w:lvl>
    <w:lvl w:ilvl="3" w:tplc="FEEE7416">
      <w:numFmt w:val="bullet"/>
      <w:lvlText w:val="•"/>
      <w:lvlJc w:val="left"/>
      <w:pPr>
        <w:ind w:left="1092" w:hanging="111"/>
      </w:pPr>
      <w:rPr>
        <w:rFonts w:hint="default"/>
        <w:lang w:val="ru-RU" w:eastAsia="en-US" w:bidi="ar-SA"/>
      </w:rPr>
    </w:lvl>
    <w:lvl w:ilvl="4" w:tplc="DB061474">
      <w:numFmt w:val="bullet"/>
      <w:lvlText w:val="•"/>
      <w:lvlJc w:val="left"/>
      <w:pPr>
        <w:ind w:left="1363" w:hanging="111"/>
      </w:pPr>
      <w:rPr>
        <w:rFonts w:hint="default"/>
        <w:lang w:val="ru-RU" w:eastAsia="en-US" w:bidi="ar-SA"/>
      </w:rPr>
    </w:lvl>
    <w:lvl w:ilvl="5" w:tplc="E61C4FD6">
      <w:numFmt w:val="bullet"/>
      <w:lvlText w:val="•"/>
      <w:lvlJc w:val="left"/>
      <w:pPr>
        <w:ind w:left="1634" w:hanging="111"/>
      </w:pPr>
      <w:rPr>
        <w:rFonts w:hint="default"/>
        <w:lang w:val="ru-RU" w:eastAsia="en-US" w:bidi="ar-SA"/>
      </w:rPr>
    </w:lvl>
    <w:lvl w:ilvl="6" w:tplc="2DF09BAC">
      <w:numFmt w:val="bullet"/>
      <w:lvlText w:val="•"/>
      <w:lvlJc w:val="left"/>
      <w:pPr>
        <w:ind w:left="1904" w:hanging="111"/>
      </w:pPr>
      <w:rPr>
        <w:rFonts w:hint="default"/>
        <w:lang w:val="ru-RU" w:eastAsia="en-US" w:bidi="ar-SA"/>
      </w:rPr>
    </w:lvl>
    <w:lvl w:ilvl="7" w:tplc="7B56F77A">
      <w:numFmt w:val="bullet"/>
      <w:lvlText w:val="•"/>
      <w:lvlJc w:val="left"/>
      <w:pPr>
        <w:ind w:left="2175" w:hanging="111"/>
      </w:pPr>
      <w:rPr>
        <w:rFonts w:hint="default"/>
        <w:lang w:val="ru-RU" w:eastAsia="en-US" w:bidi="ar-SA"/>
      </w:rPr>
    </w:lvl>
    <w:lvl w:ilvl="8" w:tplc="ADF63450">
      <w:numFmt w:val="bullet"/>
      <w:lvlText w:val="•"/>
      <w:lvlJc w:val="left"/>
      <w:pPr>
        <w:ind w:left="2446" w:hanging="111"/>
      </w:pPr>
      <w:rPr>
        <w:rFonts w:hint="default"/>
        <w:lang w:val="ru-RU" w:eastAsia="en-US" w:bidi="ar-SA"/>
      </w:rPr>
    </w:lvl>
  </w:abstractNum>
  <w:abstractNum w:abstractNumId="72">
    <w:nsid w:val="18CE4A75"/>
    <w:multiLevelType w:val="hybridMultilevel"/>
    <w:tmpl w:val="4F8ADF2E"/>
    <w:lvl w:ilvl="0" w:tplc="90FCB95A">
      <w:start w:val="1"/>
      <w:numFmt w:val="decimal"/>
      <w:lvlText w:val="%1."/>
      <w:lvlJc w:val="left"/>
      <w:pPr>
        <w:ind w:left="677" w:hanging="240"/>
      </w:pPr>
      <w:rPr>
        <w:rFonts w:ascii="Times New Roman" w:eastAsia="Times New Roman" w:hAnsi="Times New Roman" w:cs="Times New Roman" w:hint="default"/>
        <w:b/>
        <w:bCs/>
        <w:i w:val="0"/>
        <w:iCs w:val="0"/>
        <w:spacing w:val="0"/>
        <w:w w:val="100"/>
        <w:sz w:val="24"/>
        <w:szCs w:val="24"/>
        <w:lang w:val="ru-RU" w:eastAsia="en-US" w:bidi="ar-SA"/>
      </w:rPr>
    </w:lvl>
    <w:lvl w:ilvl="1" w:tplc="1F987FBC">
      <w:numFmt w:val="bullet"/>
      <w:lvlText w:val="•"/>
      <w:lvlJc w:val="left"/>
      <w:pPr>
        <w:ind w:left="1710" w:hanging="240"/>
      </w:pPr>
      <w:rPr>
        <w:rFonts w:hint="default"/>
        <w:lang w:val="ru-RU" w:eastAsia="en-US" w:bidi="ar-SA"/>
      </w:rPr>
    </w:lvl>
    <w:lvl w:ilvl="2" w:tplc="ABF6995E">
      <w:numFmt w:val="bullet"/>
      <w:lvlText w:val="•"/>
      <w:lvlJc w:val="left"/>
      <w:pPr>
        <w:ind w:left="2741" w:hanging="240"/>
      </w:pPr>
      <w:rPr>
        <w:rFonts w:hint="default"/>
        <w:lang w:val="ru-RU" w:eastAsia="en-US" w:bidi="ar-SA"/>
      </w:rPr>
    </w:lvl>
    <w:lvl w:ilvl="3" w:tplc="2714704C">
      <w:numFmt w:val="bullet"/>
      <w:lvlText w:val="•"/>
      <w:lvlJc w:val="left"/>
      <w:pPr>
        <w:ind w:left="3771" w:hanging="240"/>
      </w:pPr>
      <w:rPr>
        <w:rFonts w:hint="default"/>
        <w:lang w:val="ru-RU" w:eastAsia="en-US" w:bidi="ar-SA"/>
      </w:rPr>
    </w:lvl>
    <w:lvl w:ilvl="4" w:tplc="A47CC04A">
      <w:numFmt w:val="bullet"/>
      <w:lvlText w:val="•"/>
      <w:lvlJc w:val="left"/>
      <w:pPr>
        <w:ind w:left="4802" w:hanging="240"/>
      </w:pPr>
      <w:rPr>
        <w:rFonts w:hint="default"/>
        <w:lang w:val="ru-RU" w:eastAsia="en-US" w:bidi="ar-SA"/>
      </w:rPr>
    </w:lvl>
    <w:lvl w:ilvl="5" w:tplc="9064EC5E">
      <w:numFmt w:val="bullet"/>
      <w:lvlText w:val="•"/>
      <w:lvlJc w:val="left"/>
      <w:pPr>
        <w:ind w:left="5833" w:hanging="240"/>
      </w:pPr>
      <w:rPr>
        <w:rFonts w:hint="default"/>
        <w:lang w:val="ru-RU" w:eastAsia="en-US" w:bidi="ar-SA"/>
      </w:rPr>
    </w:lvl>
    <w:lvl w:ilvl="6" w:tplc="70D8A57E">
      <w:numFmt w:val="bullet"/>
      <w:lvlText w:val="•"/>
      <w:lvlJc w:val="left"/>
      <w:pPr>
        <w:ind w:left="6863" w:hanging="240"/>
      </w:pPr>
      <w:rPr>
        <w:rFonts w:hint="default"/>
        <w:lang w:val="ru-RU" w:eastAsia="en-US" w:bidi="ar-SA"/>
      </w:rPr>
    </w:lvl>
    <w:lvl w:ilvl="7" w:tplc="506E2632">
      <w:numFmt w:val="bullet"/>
      <w:lvlText w:val="•"/>
      <w:lvlJc w:val="left"/>
      <w:pPr>
        <w:ind w:left="7894" w:hanging="240"/>
      </w:pPr>
      <w:rPr>
        <w:rFonts w:hint="default"/>
        <w:lang w:val="ru-RU" w:eastAsia="en-US" w:bidi="ar-SA"/>
      </w:rPr>
    </w:lvl>
    <w:lvl w:ilvl="8" w:tplc="AFD887E2">
      <w:numFmt w:val="bullet"/>
      <w:lvlText w:val="•"/>
      <w:lvlJc w:val="left"/>
      <w:pPr>
        <w:ind w:left="8925" w:hanging="240"/>
      </w:pPr>
      <w:rPr>
        <w:rFonts w:hint="default"/>
        <w:lang w:val="ru-RU" w:eastAsia="en-US" w:bidi="ar-SA"/>
      </w:rPr>
    </w:lvl>
  </w:abstractNum>
  <w:abstractNum w:abstractNumId="73">
    <w:nsid w:val="18D72F4C"/>
    <w:multiLevelType w:val="multilevel"/>
    <w:tmpl w:val="76F8A81A"/>
    <w:lvl w:ilvl="0">
      <w:start w:val="3"/>
      <w:numFmt w:val="decimal"/>
      <w:lvlText w:val="%1"/>
      <w:lvlJc w:val="left"/>
      <w:pPr>
        <w:ind w:left="2095" w:hanging="600"/>
      </w:pPr>
      <w:rPr>
        <w:rFonts w:hint="default"/>
        <w:lang w:val="ru-RU" w:eastAsia="en-US" w:bidi="ar-SA"/>
      </w:rPr>
    </w:lvl>
    <w:lvl w:ilvl="1">
      <w:start w:val="2"/>
      <w:numFmt w:val="decimal"/>
      <w:lvlText w:val="%1.%2"/>
      <w:lvlJc w:val="left"/>
      <w:pPr>
        <w:ind w:left="2095" w:hanging="600"/>
      </w:pPr>
      <w:rPr>
        <w:rFonts w:hint="default"/>
        <w:lang w:val="ru-RU" w:eastAsia="en-US" w:bidi="ar-SA"/>
      </w:rPr>
    </w:lvl>
    <w:lvl w:ilvl="2">
      <w:start w:val="1"/>
      <w:numFmt w:val="decimal"/>
      <w:lvlText w:val="%1.%2.%3."/>
      <w:lvlJc w:val="left"/>
      <w:pPr>
        <w:ind w:left="2095"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765" w:hanging="600"/>
      </w:pPr>
      <w:rPr>
        <w:rFonts w:hint="default"/>
        <w:lang w:val="ru-RU" w:eastAsia="en-US" w:bidi="ar-SA"/>
      </w:rPr>
    </w:lvl>
    <w:lvl w:ilvl="4">
      <w:numFmt w:val="bullet"/>
      <w:lvlText w:val="•"/>
      <w:lvlJc w:val="left"/>
      <w:pPr>
        <w:ind w:left="5654" w:hanging="600"/>
      </w:pPr>
      <w:rPr>
        <w:rFonts w:hint="default"/>
        <w:lang w:val="ru-RU" w:eastAsia="en-US" w:bidi="ar-SA"/>
      </w:rPr>
    </w:lvl>
    <w:lvl w:ilvl="5">
      <w:numFmt w:val="bullet"/>
      <w:lvlText w:val="•"/>
      <w:lvlJc w:val="left"/>
      <w:pPr>
        <w:ind w:left="6543" w:hanging="600"/>
      </w:pPr>
      <w:rPr>
        <w:rFonts w:hint="default"/>
        <w:lang w:val="ru-RU" w:eastAsia="en-US" w:bidi="ar-SA"/>
      </w:rPr>
    </w:lvl>
    <w:lvl w:ilvl="6">
      <w:numFmt w:val="bullet"/>
      <w:lvlText w:val="•"/>
      <w:lvlJc w:val="left"/>
      <w:pPr>
        <w:ind w:left="7431" w:hanging="600"/>
      </w:pPr>
      <w:rPr>
        <w:rFonts w:hint="default"/>
        <w:lang w:val="ru-RU" w:eastAsia="en-US" w:bidi="ar-SA"/>
      </w:rPr>
    </w:lvl>
    <w:lvl w:ilvl="7">
      <w:numFmt w:val="bullet"/>
      <w:lvlText w:val="•"/>
      <w:lvlJc w:val="left"/>
      <w:pPr>
        <w:ind w:left="8320" w:hanging="600"/>
      </w:pPr>
      <w:rPr>
        <w:rFonts w:hint="default"/>
        <w:lang w:val="ru-RU" w:eastAsia="en-US" w:bidi="ar-SA"/>
      </w:rPr>
    </w:lvl>
    <w:lvl w:ilvl="8">
      <w:numFmt w:val="bullet"/>
      <w:lvlText w:val="•"/>
      <w:lvlJc w:val="left"/>
      <w:pPr>
        <w:ind w:left="9209" w:hanging="600"/>
      </w:pPr>
      <w:rPr>
        <w:rFonts w:hint="default"/>
        <w:lang w:val="ru-RU" w:eastAsia="en-US" w:bidi="ar-SA"/>
      </w:rPr>
    </w:lvl>
  </w:abstractNum>
  <w:abstractNum w:abstractNumId="74">
    <w:nsid w:val="19980A9E"/>
    <w:multiLevelType w:val="hybridMultilevel"/>
    <w:tmpl w:val="FB7EC4AA"/>
    <w:lvl w:ilvl="0" w:tplc="69706594">
      <w:start w:val="1"/>
      <w:numFmt w:val="decimal"/>
      <w:lvlText w:val="%1."/>
      <w:lvlJc w:val="left"/>
      <w:pPr>
        <w:ind w:left="329"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6690154A">
      <w:numFmt w:val="bullet"/>
      <w:lvlText w:val="•"/>
      <w:lvlJc w:val="left"/>
      <w:pPr>
        <w:ind w:left="508" w:hanging="222"/>
      </w:pPr>
      <w:rPr>
        <w:rFonts w:hint="default"/>
        <w:lang w:val="ru-RU" w:eastAsia="en-US" w:bidi="ar-SA"/>
      </w:rPr>
    </w:lvl>
    <w:lvl w:ilvl="2" w:tplc="01F69D30">
      <w:numFmt w:val="bullet"/>
      <w:lvlText w:val="•"/>
      <w:lvlJc w:val="left"/>
      <w:pPr>
        <w:ind w:left="697" w:hanging="222"/>
      </w:pPr>
      <w:rPr>
        <w:rFonts w:hint="default"/>
        <w:lang w:val="ru-RU" w:eastAsia="en-US" w:bidi="ar-SA"/>
      </w:rPr>
    </w:lvl>
    <w:lvl w:ilvl="3" w:tplc="A9104396">
      <w:numFmt w:val="bullet"/>
      <w:lvlText w:val="•"/>
      <w:lvlJc w:val="left"/>
      <w:pPr>
        <w:ind w:left="885" w:hanging="222"/>
      </w:pPr>
      <w:rPr>
        <w:rFonts w:hint="default"/>
        <w:lang w:val="ru-RU" w:eastAsia="en-US" w:bidi="ar-SA"/>
      </w:rPr>
    </w:lvl>
    <w:lvl w:ilvl="4" w:tplc="47665FE6">
      <w:numFmt w:val="bullet"/>
      <w:lvlText w:val="•"/>
      <w:lvlJc w:val="left"/>
      <w:pPr>
        <w:ind w:left="1074" w:hanging="222"/>
      </w:pPr>
      <w:rPr>
        <w:rFonts w:hint="default"/>
        <w:lang w:val="ru-RU" w:eastAsia="en-US" w:bidi="ar-SA"/>
      </w:rPr>
    </w:lvl>
    <w:lvl w:ilvl="5" w:tplc="93FE1B54">
      <w:numFmt w:val="bullet"/>
      <w:lvlText w:val="•"/>
      <w:lvlJc w:val="left"/>
      <w:pPr>
        <w:ind w:left="1263" w:hanging="222"/>
      </w:pPr>
      <w:rPr>
        <w:rFonts w:hint="default"/>
        <w:lang w:val="ru-RU" w:eastAsia="en-US" w:bidi="ar-SA"/>
      </w:rPr>
    </w:lvl>
    <w:lvl w:ilvl="6" w:tplc="AD90E0DC">
      <w:numFmt w:val="bullet"/>
      <w:lvlText w:val="•"/>
      <w:lvlJc w:val="left"/>
      <w:pPr>
        <w:ind w:left="1451" w:hanging="222"/>
      </w:pPr>
      <w:rPr>
        <w:rFonts w:hint="default"/>
        <w:lang w:val="ru-RU" w:eastAsia="en-US" w:bidi="ar-SA"/>
      </w:rPr>
    </w:lvl>
    <w:lvl w:ilvl="7" w:tplc="00AAB60E">
      <w:numFmt w:val="bullet"/>
      <w:lvlText w:val="•"/>
      <w:lvlJc w:val="left"/>
      <w:pPr>
        <w:ind w:left="1640" w:hanging="222"/>
      </w:pPr>
      <w:rPr>
        <w:rFonts w:hint="default"/>
        <w:lang w:val="ru-RU" w:eastAsia="en-US" w:bidi="ar-SA"/>
      </w:rPr>
    </w:lvl>
    <w:lvl w:ilvl="8" w:tplc="ADEA6868">
      <w:numFmt w:val="bullet"/>
      <w:lvlText w:val="•"/>
      <w:lvlJc w:val="left"/>
      <w:pPr>
        <w:ind w:left="1828" w:hanging="222"/>
      </w:pPr>
      <w:rPr>
        <w:rFonts w:hint="default"/>
        <w:lang w:val="ru-RU" w:eastAsia="en-US" w:bidi="ar-SA"/>
      </w:rPr>
    </w:lvl>
  </w:abstractNum>
  <w:abstractNum w:abstractNumId="75">
    <w:nsid w:val="19D531DF"/>
    <w:multiLevelType w:val="hybridMultilevel"/>
    <w:tmpl w:val="F9388478"/>
    <w:lvl w:ilvl="0" w:tplc="75CC6FBA">
      <w:numFmt w:val="bullet"/>
      <w:lvlText w:val=""/>
      <w:lvlJc w:val="left"/>
      <w:pPr>
        <w:ind w:left="266" w:hanging="228"/>
      </w:pPr>
      <w:rPr>
        <w:rFonts w:ascii="Wingdings" w:eastAsia="Wingdings" w:hAnsi="Wingdings" w:cs="Wingdings" w:hint="default"/>
        <w:b w:val="0"/>
        <w:bCs w:val="0"/>
        <w:i w:val="0"/>
        <w:iCs w:val="0"/>
        <w:spacing w:val="0"/>
        <w:w w:val="100"/>
        <w:sz w:val="22"/>
        <w:szCs w:val="22"/>
        <w:lang w:val="ru-RU" w:eastAsia="en-US" w:bidi="ar-SA"/>
      </w:rPr>
    </w:lvl>
    <w:lvl w:ilvl="1" w:tplc="97F41624">
      <w:numFmt w:val="bullet"/>
      <w:lvlText w:val="•"/>
      <w:lvlJc w:val="left"/>
      <w:pPr>
        <w:ind w:left="955" w:hanging="228"/>
      </w:pPr>
      <w:rPr>
        <w:rFonts w:hint="default"/>
        <w:lang w:val="ru-RU" w:eastAsia="en-US" w:bidi="ar-SA"/>
      </w:rPr>
    </w:lvl>
    <w:lvl w:ilvl="2" w:tplc="C1206A4A">
      <w:numFmt w:val="bullet"/>
      <w:lvlText w:val="•"/>
      <w:lvlJc w:val="left"/>
      <w:pPr>
        <w:ind w:left="1651" w:hanging="228"/>
      </w:pPr>
      <w:rPr>
        <w:rFonts w:hint="default"/>
        <w:lang w:val="ru-RU" w:eastAsia="en-US" w:bidi="ar-SA"/>
      </w:rPr>
    </w:lvl>
    <w:lvl w:ilvl="3" w:tplc="13F2A2F8">
      <w:numFmt w:val="bullet"/>
      <w:lvlText w:val="•"/>
      <w:lvlJc w:val="left"/>
      <w:pPr>
        <w:ind w:left="2346" w:hanging="228"/>
      </w:pPr>
      <w:rPr>
        <w:rFonts w:hint="default"/>
        <w:lang w:val="ru-RU" w:eastAsia="en-US" w:bidi="ar-SA"/>
      </w:rPr>
    </w:lvl>
    <w:lvl w:ilvl="4" w:tplc="AEAEF386">
      <w:numFmt w:val="bullet"/>
      <w:lvlText w:val="•"/>
      <w:lvlJc w:val="left"/>
      <w:pPr>
        <w:ind w:left="3042" w:hanging="228"/>
      </w:pPr>
      <w:rPr>
        <w:rFonts w:hint="default"/>
        <w:lang w:val="ru-RU" w:eastAsia="en-US" w:bidi="ar-SA"/>
      </w:rPr>
    </w:lvl>
    <w:lvl w:ilvl="5" w:tplc="24308FCA">
      <w:numFmt w:val="bullet"/>
      <w:lvlText w:val="•"/>
      <w:lvlJc w:val="left"/>
      <w:pPr>
        <w:ind w:left="3737" w:hanging="228"/>
      </w:pPr>
      <w:rPr>
        <w:rFonts w:hint="default"/>
        <w:lang w:val="ru-RU" w:eastAsia="en-US" w:bidi="ar-SA"/>
      </w:rPr>
    </w:lvl>
    <w:lvl w:ilvl="6" w:tplc="CEC87170">
      <w:numFmt w:val="bullet"/>
      <w:lvlText w:val="•"/>
      <w:lvlJc w:val="left"/>
      <w:pPr>
        <w:ind w:left="4433" w:hanging="228"/>
      </w:pPr>
      <w:rPr>
        <w:rFonts w:hint="default"/>
        <w:lang w:val="ru-RU" w:eastAsia="en-US" w:bidi="ar-SA"/>
      </w:rPr>
    </w:lvl>
    <w:lvl w:ilvl="7" w:tplc="52BA3B70">
      <w:numFmt w:val="bullet"/>
      <w:lvlText w:val="•"/>
      <w:lvlJc w:val="left"/>
      <w:pPr>
        <w:ind w:left="5128" w:hanging="228"/>
      </w:pPr>
      <w:rPr>
        <w:rFonts w:hint="default"/>
        <w:lang w:val="ru-RU" w:eastAsia="en-US" w:bidi="ar-SA"/>
      </w:rPr>
    </w:lvl>
    <w:lvl w:ilvl="8" w:tplc="9E9427CA">
      <w:numFmt w:val="bullet"/>
      <w:lvlText w:val="•"/>
      <w:lvlJc w:val="left"/>
      <w:pPr>
        <w:ind w:left="5824" w:hanging="228"/>
      </w:pPr>
      <w:rPr>
        <w:rFonts w:hint="default"/>
        <w:lang w:val="ru-RU" w:eastAsia="en-US" w:bidi="ar-SA"/>
      </w:rPr>
    </w:lvl>
  </w:abstractNum>
  <w:abstractNum w:abstractNumId="76">
    <w:nsid w:val="19F86857"/>
    <w:multiLevelType w:val="hybridMultilevel"/>
    <w:tmpl w:val="1D384572"/>
    <w:lvl w:ilvl="0" w:tplc="BC269802">
      <w:start w:val="1"/>
      <w:numFmt w:val="decimal"/>
      <w:lvlText w:val="%1."/>
      <w:lvlJc w:val="left"/>
      <w:pPr>
        <w:ind w:left="107"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03E27182">
      <w:numFmt w:val="bullet"/>
      <w:lvlText w:val="•"/>
      <w:lvlJc w:val="left"/>
      <w:pPr>
        <w:ind w:left="310" w:hanging="222"/>
      </w:pPr>
      <w:rPr>
        <w:rFonts w:hint="default"/>
        <w:lang w:val="ru-RU" w:eastAsia="en-US" w:bidi="ar-SA"/>
      </w:rPr>
    </w:lvl>
    <w:lvl w:ilvl="2" w:tplc="E49CD5C6">
      <w:numFmt w:val="bullet"/>
      <w:lvlText w:val="•"/>
      <w:lvlJc w:val="left"/>
      <w:pPr>
        <w:ind w:left="521" w:hanging="222"/>
      </w:pPr>
      <w:rPr>
        <w:rFonts w:hint="default"/>
        <w:lang w:val="ru-RU" w:eastAsia="en-US" w:bidi="ar-SA"/>
      </w:rPr>
    </w:lvl>
    <w:lvl w:ilvl="3" w:tplc="898079D8">
      <w:numFmt w:val="bullet"/>
      <w:lvlText w:val="•"/>
      <w:lvlJc w:val="left"/>
      <w:pPr>
        <w:ind w:left="731" w:hanging="222"/>
      </w:pPr>
      <w:rPr>
        <w:rFonts w:hint="default"/>
        <w:lang w:val="ru-RU" w:eastAsia="en-US" w:bidi="ar-SA"/>
      </w:rPr>
    </w:lvl>
    <w:lvl w:ilvl="4" w:tplc="DC704E94">
      <w:numFmt w:val="bullet"/>
      <w:lvlText w:val="•"/>
      <w:lvlJc w:val="left"/>
      <w:pPr>
        <w:ind w:left="942" w:hanging="222"/>
      </w:pPr>
      <w:rPr>
        <w:rFonts w:hint="default"/>
        <w:lang w:val="ru-RU" w:eastAsia="en-US" w:bidi="ar-SA"/>
      </w:rPr>
    </w:lvl>
    <w:lvl w:ilvl="5" w:tplc="E8B6313E">
      <w:numFmt w:val="bullet"/>
      <w:lvlText w:val="•"/>
      <w:lvlJc w:val="left"/>
      <w:pPr>
        <w:ind w:left="1153" w:hanging="222"/>
      </w:pPr>
      <w:rPr>
        <w:rFonts w:hint="default"/>
        <w:lang w:val="ru-RU" w:eastAsia="en-US" w:bidi="ar-SA"/>
      </w:rPr>
    </w:lvl>
    <w:lvl w:ilvl="6" w:tplc="7B10BA44">
      <w:numFmt w:val="bullet"/>
      <w:lvlText w:val="•"/>
      <w:lvlJc w:val="left"/>
      <w:pPr>
        <w:ind w:left="1363" w:hanging="222"/>
      </w:pPr>
      <w:rPr>
        <w:rFonts w:hint="default"/>
        <w:lang w:val="ru-RU" w:eastAsia="en-US" w:bidi="ar-SA"/>
      </w:rPr>
    </w:lvl>
    <w:lvl w:ilvl="7" w:tplc="7CB0D4A6">
      <w:numFmt w:val="bullet"/>
      <w:lvlText w:val="•"/>
      <w:lvlJc w:val="left"/>
      <w:pPr>
        <w:ind w:left="1574" w:hanging="222"/>
      </w:pPr>
      <w:rPr>
        <w:rFonts w:hint="default"/>
        <w:lang w:val="ru-RU" w:eastAsia="en-US" w:bidi="ar-SA"/>
      </w:rPr>
    </w:lvl>
    <w:lvl w:ilvl="8" w:tplc="9C9EE0E4">
      <w:numFmt w:val="bullet"/>
      <w:lvlText w:val="•"/>
      <w:lvlJc w:val="left"/>
      <w:pPr>
        <w:ind w:left="1784" w:hanging="222"/>
      </w:pPr>
      <w:rPr>
        <w:rFonts w:hint="default"/>
        <w:lang w:val="ru-RU" w:eastAsia="en-US" w:bidi="ar-SA"/>
      </w:rPr>
    </w:lvl>
  </w:abstractNum>
  <w:abstractNum w:abstractNumId="77">
    <w:nsid w:val="1A0D2C10"/>
    <w:multiLevelType w:val="hybridMultilevel"/>
    <w:tmpl w:val="4D02DDFA"/>
    <w:lvl w:ilvl="0" w:tplc="594087F0">
      <w:numFmt w:val="bullet"/>
      <w:lvlText w:val=""/>
      <w:lvlJc w:val="left"/>
      <w:pPr>
        <w:ind w:left="221" w:hanging="231"/>
      </w:pPr>
      <w:rPr>
        <w:rFonts w:ascii="Wingdings" w:eastAsia="Wingdings" w:hAnsi="Wingdings" w:cs="Wingdings" w:hint="default"/>
        <w:b w:val="0"/>
        <w:bCs w:val="0"/>
        <w:i w:val="0"/>
        <w:iCs w:val="0"/>
        <w:spacing w:val="0"/>
        <w:w w:val="100"/>
        <w:sz w:val="22"/>
        <w:szCs w:val="22"/>
        <w:lang w:val="ru-RU" w:eastAsia="en-US" w:bidi="ar-SA"/>
      </w:rPr>
    </w:lvl>
    <w:lvl w:ilvl="1" w:tplc="739E16C0">
      <w:numFmt w:val="bullet"/>
      <w:lvlText w:val="•"/>
      <w:lvlJc w:val="left"/>
      <w:pPr>
        <w:ind w:left="803" w:hanging="231"/>
      </w:pPr>
      <w:rPr>
        <w:rFonts w:hint="default"/>
        <w:lang w:val="ru-RU" w:eastAsia="en-US" w:bidi="ar-SA"/>
      </w:rPr>
    </w:lvl>
    <w:lvl w:ilvl="2" w:tplc="3A9E302C">
      <w:numFmt w:val="bullet"/>
      <w:lvlText w:val="•"/>
      <w:lvlJc w:val="left"/>
      <w:pPr>
        <w:ind w:left="1387" w:hanging="231"/>
      </w:pPr>
      <w:rPr>
        <w:rFonts w:hint="default"/>
        <w:lang w:val="ru-RU" w:eastAsia="en-US" w:bidi="ar-SA"/>
      </w:rPr>
    </w:lvl>
    <w:lvl w:ilvl="3" w:tplc="5E10E206">
      <w:numFmt w:val="bullet"/>
      <w:lvlText w:val="•"/>
      <w:lvlJc w:val="left"/>
      <w:pPr>
        <w:ind w:left="1971" w:hanging="231"/>
      </w:pPr>
      <w:rPr>
        <w:rFonts w:hint="default"/>
        <w:lang w:val="ru-RU" w:eastAsia="en-US" w:bidi="ar-SA"/>
      </w:rPr>
    </w:lvl>
    <w:lvl w:ilvl="4" w:tplc="BDCE1BCA">
      <w:numFmt w:val="bullet"/>
      <w:lvlText w:val="•"/>
      <w:lvlJc w:val="left"/>
      <w:pPr>
        <w:ind w:left="2555" w:hanging="231"/>
      </w:pPr>
      <w:rPr>
        <w:rFonts w:hint="default"/>
        <w:lang w:val="ru-RU" w:eastAsia="en-US" w:bidi="ar-SA"/>
      </w:rPr>
    </w:lvl>
    <w:lvl w:ilvl="5" w:tplc="86D052B6">
      <w:numFmt w:val="bullet"/>
      <w:lvlText w:val="•"/>
      <w:lvlJc w:val="left"/>
      <w:pPr>
        <w:ind w:left="3139" w:hanging="231"/>
      </w:pPr>
      <w:rPr>
        <w:rFonts w:hint="default"/>
        <w:lang w:val="ru-RU" w:eastAsia="en-US" w:bidi="ar-SA"/>
      </w:rPr>
    </w:lvl>
    <w:lvl w:ilvl="6" w:tplc="73C49D3C">
      <w:numFmt w:val="bullet"/>
      <w:lvlText w:val="•"/>
      <w:lvlJc w:val="left"/>
      <w:pPr>
        <w:ind w:left="3723" w:hanging="231"/>
      </w:pPr>
      <w:rPr>
        <w:rFonts w:hint="default"/>
        <w:lang w:val="ru-RU" w:eastAsia="en-US" w:bidi="ar-SA"/>
      </w:rPr>
    </w:lvl>
    <w:lvl w:ilvl="7" w:tplc="87A8A29A">
      <w:numFmt w:val="bullet"/>
      <w:lvlText w:val="•"/>
      <w:lvlJc w:val="left"/>
      <w:pPr>
        <w:ind w:left="4307" w:hanging="231"/>
      </w:pPr>
      <w:rPr>
        <w:rFonts w:hint="default"/>
        <w:lang w:val="ru-RU" w:eastAsia="en-US" w:bidi="ar-SA"/>
      </w:rPr>
    </w:lvl>
    <w:lvl w:ilvl="8" w:tplc="97C0480A">
      <w:numFmt w:val="bullet"/>
      <w:lvlText w:val="•"/>
      <w:lvlJc w:val="left"/>
      <w:pPr>
        <w:ind w:left="4891" w:hanging="231"/>
      </w:pPr>
      <w:rPr>
        <w:rFonts w:hint="default"/>
        <w:lang w:val="ru-RU" w:eastAsia="en-US" w:bidi="ar-SA"/>
      </w:rPr>
    </w:lvl>
  </w:abstractNum>
  <w:abstractNum w:abstractNumId="78">
    <w:nsid w:val="1A1A1DDC"/>
    <w:multiLevelType w:val="hybridMultilevel"/>
    <w:tmpl w:val="8E4A3158"/>
    <w:lvl w:ilvl="0" w:tplc="781AE964">
      <w:numFmt w:val="bullet"/>
      <w:lvlText w:val=""/>
      <w:lvlJc w:val="left"/>
      <w:pPr>
        <w:ind w:left="282" w:hanging="142"/>
      </w:pPr>
      <w:rPr>
        <w:rFonts w:ascii="Symbol" w:eastAsia="Symbol" w:hAnsi="Symbol" w:cs="Symbol" w:hint="default"/>
        <w:b w:val="0"/>
        <w:bCs w:val="0"/>
        <w:i w:val="0"/>
        <w:iCs w:val="0"/>
        <w:spacing w:val="0"/>
        <w:w w:val="100"/>
        <w:sz w:val="24"/>
        <w:szCs w:val="24"/>
        <w:lang w:val="ru-RU" w:eastAsia="en-US" w:bidi="ar-SA"/>
      </w:rPr>
    </w:lvl>
    <w:lvl w:ilvl="1" w:tplc="24AE7F16">
      <w:numFmt w:val="bullet"/>
      <w:lvlText w:val="•"/>
      <w:lvlJc w:val="left"/>
      <w:pPr>
        <w:ind w:left="883" w:hanging="142"/>
      </w:pPr>
      <w:rPr>
        <w:rFonts w:hint="default"/>
        <w:lang w:val="ru-RU" w:eastAsia="en-US" w:bidi="ar-SA"/>
      </w:rPr>
    </w:lvl>
    <w:lvl w:ilvl="2" w:tplc="153AA3FC">
      <w:numFmt w:val="bullet"/>
      <w:lvlText w:val="•"/>
      <w:lvlJc w:val="left"/>
      <w:pPr>
        <w:ind w:left="1486" w:hanging="142"/>
      </w:pPr>
      <w:rPr>
        <w:rFonts w:hint="default"/>
        <w:lang w:val="ru-RU" w:eastAsia="en-US" w:bidi="ar-SA"/>
      </w:rPr>
    </w:lvl>
    <w:lvl w:ilvl="3" w:tplc="88FA419C">
      <w:numFmt w:val="bullet"/>
      <w:lvlText w:val="•"/>
      <w:lvlJc w:val="left"/>
      <w:pPr>
        <w:ind w:left="2089" w:hanging="142"/>
      </w:pPr>
      <w:rPr>
        <w:rFonts w:hint="default"/>
        <w:lang w:val="ru-RU" w:eastAsia="en-US" w:bidi="ar-SA"/>
      </w:rPr>
    </w:lvl>
    <w:lvl w:ilvl="4" w:tplc="64104304">
      <w:numFmt w:val="bullet"/>
      <w:lvlText w:val="•"/>
      <w:lvlJc w:val="left"/>
      <w:pPr>
        <w:ind w:left="2692" w:hanging="142"/>
      </w:pPr>
      <w:rPr>
        <w:rFonts w:hint="default"/>
        <w:lang w:val="ru-RU" w:eastAsia="en-US" w:bidi="ar-SA"/>
      </w:rPr>
    </w:lvl>
    <w:lvl w:ilvl="5" w:tplc="85C8D0F4">
      <w:numFmt w:val="bullet"/>
      <w:lvlText w:val="•"/>
      <w:lvlJc w:val="left"/>
      <w:pPr>
        <w:ind w:left="3295" w:hanging="142"/>
      </w:pPr>
      <w:rPr>
        <w:rFonts w:hint="default"/>
        <w:lang w:val="ru-RU" w:eastAsia="en-US" w:bidi="ar-SA"/>
      </w:rPr>
    </w:lvl>
    <w:lvl w:ilvl="6" w:tplc="B6F8C572">
      <w:numFmt w:val="bullet"/>
      <w:lvlText w:val="•"/>
      <w:lvlJc w:val="left"/>
      <w:pPr>
        <w:ind w:left="3898" w:hanging="142"/>
      </w:pPr>
      <w:rPr>
        <w:rFonts w:hint="default"/>
        <w:lang w:val="ru-RU" w:eastAsia="en-US" w:bidi="ar-SA"/>
      </w:rPr>
    </w:lvl>
    <w:lvl w:ilvl="7" w:tplc="404C1662">
      <w:numFmt w:val="bullet"/>
      <w:lvlText w:val="•"/>
      <w:lvlJc w:val="left"/>
      <w:pPr>
        <w:ind w:left="4501" w:hanging="142"/>
      </w:pPr>
      <w:rPr>
        <w:rFonts w:hint="default"/>
        <w:lang w:val="ru-RU" w:eastAsia="en-US" w:bidi="ar-SA"/>
      </w:rPr>
    </w:lvl>
    <w:lvl w:ilvl="8" w:tplc="2D687B34">
      <w:numFmt w:val="bullet"/>
      <w:lvlText w:val="•"/>
      <w:lvlJc w:val="left"/>
      <w:pPr>
        <w:ind w:left="5104" w:hanging="142"/>
      </w:pPr>
      <w:rPr>
        <w:rFonts w:hint="default"/>
        <w:lang w:val="ru-RU" w:eastAsia="en-US" w:bidi="ar-SA"/>
      </w:rPr>
    </w:lvl>
  </w:abstractNum>
  <w:abstractNum w:abstractNumId="79">
    <w:nsid w:val="1A55730F"/>
    <w:multiLevelType w:val="hybridMultilevel"/>
    <w:tmpl w:val="C75807D6"/>
    <w:lvl w:ilvl="0" w:tplc="F3848FC2">
      <w:numFmt w:val="bullet"/>
      <w:lvlText w:val=""/>
      <w:lvlJc w:val="left"/>
      <w:pPr>
        <w:ind w:left="266" w:hanging="228"/>
      </w:pPr>
      <w:rPr>
        <w:rFonts w:ascii="Wingdings" w:eastAsia="Wingdings" w:hAnsi="Wingdings" w:cs="Wingdings" w:hint="default"/>
        <w:b w:val="0"/>
        <w:bCs w:val="0"/>
        <w:i w:val="0"/>
        <w:iCs w:val="0"/>
        <w:spacing w:val="0"/>
        <w:w w:val="100"/>
        <w:sz w:val="22"/>
        <w:szCs w:val="22"/>
        <w:lang w:val="ru-RU" w:eastAsia="en-US" w:bidi="ar-SA"/>
      </w:rPr>
    </w:lvl>
    <w:lvl w:ilvl="1" w:tplc="AA6C6C90">
      <w:numFmt w:val="bullet"/>
      <w:lvlText w:val="•"/>
      <w:lvlJc w:val="left"/>
      <w:pPr>
        <w:ind w:left="955" w:hanging="228"/>
      </w:pPr>
      <w:rPr>
        <w:rFonts w:hint="default"/>
        <w:lang w:val="ru-RU" w:eastAsia="en-US" w:bidi="ar-SA"/>
      </w:rPr>
    </w:lvl>
    <w:lvl w:ilvl="2" w:tplc="4A3A0F96">
      <w:numFmt w:val="bullet"/>
      <w:lvlText w:val="•"/>
      <w:lvlJc w:val="left"/>
      <w:pPr>
        <w:ind w:left="1651" w:hanging="228"/>
      </w:pPr>
      <w:rPr>
        <w:rFonts w:hint="default"/>
        <w:lang w:val="ru-RU" w:eastAsia="en-US" w:bidi="ar-SA"/>
      </w:rPr>
    </w:lvl>
    <w:lvl w:ilvl="3" w:tplc="41782872">
      <w:numFmt w:val="bullet"/>
      <w:lvlText w:val="•"/>
      <w:lvlJc w:val="left"/>
      <w:pPr>
        <w:ind w:left="2346" w:hanging="228"/>
      </w:pPr>
      <w:rPr>
        <w:rFonts w:hint="default"/>
        <w:lang w:val="ru-RU" w:eastAsia="en-US" w:bidi="ar-SA"/>
      </w:rPr>
    </w:lvl>
    <w:lvl w:ilvl="4" w:tplc="2ACC46D4">
      <w:numFmt w:val="bullet"/>
      <w:lvlText w:val="•"/>
      <w:lvlJc w:val="left"/>
      <w:pPr>
        <w:ind w:left="3042" w:hanging="228"/>
      </w:pPr>
      <w:rPr>
        <w:rFonts w:hint="default"/>
        <w:lang w:val="ru-RU" w:eastAsia="en-US" w:bidi="ar-SA"/>
      </w:rPr>
    </w:lvl>
    <w:lvl w:ilvl="5" w:tplc="B06CAC7E">
      <w:numFmt w:val="bullet"/>
      <w:lvlText w:val="•"/>
      <w:lvlJc w:val="left"/>
      <w:pPr>
        <w:ind w:left="3737" w:hanging="228"/>
      </w:pPr>
      <w:rPr>
        <w:rFonts w:hint="default"/>
        <w:lang w:val="ru-RU" w:eastAsia="en-US" w:bidi="ar-SA"/>
      </w:rPr>
    </w:lvl>
    <w:lvl w:ilvl="6" w:tplc="CCDEE39C">
      <w:numFmt w:val="bullet"/>
      <w:lvlText w:val="•"/>
      <w:lvlJc w:val="left"/>
      <w:pPr>
        <w:ind w:left="4433" w:hanging="228"/>
      </w:pPr>
      <w:rPr>
        <w:rFonts w:hint="default"/>
        <w:lang w:val="ru-RU" w:eastAsia="en-US" w:bidi="ar-SA"/>
      </w:rPr>
    </w:lvl>
    <w:lvl w:ilvl="7" w:tplc="93DE2536">
      <w:numFmt w:val="bullet"/>
      <w:lvlText w:val="•"/>
      <w:lvlJc w:val="left"/>
      <w:pPr>
        <w:ind w:left="5128" w:hanging="228"/>
      </w:pPr>
      <w:rPr>
        <w:rFonts w:hint="default"/>
        <w:lang w:val="ru-RU" w:eastAsia="en-US" w:bidi="ar-SA"/>
      </w:rPr>
    </w:lvl>
    <w:lvl w:ilvl="8" w:tplc="00D8B3B2">
      <w:numFmt w:val="bullet"/>
      <w:lvlText w:val="•"/>
      <w:lvlJc w:val="left"/>
      <w:pPr>
        <w:ind w:left="5824" w:hanging="228"/>
      </w:pPr>
      <w:rPr>
        <w:rFonts w:hint="default"/>
        <w:lang w:val="ru-RU" w:eastAsia="en-US" w:bidi="ar-SA"/>
      </w:rPr>
    </w:lvl>
  </w:abstractNum>
  <w:abstractNum w:abstractNumId="80">
    <w:nsid w:val="1A735445"/>
    <w:multiLevelType w:val="multilevel"/>
    <w:tmpl w:val="9BDE41B4"/>
    <w:lvl w:ilvl="0">
      <w:start w:val="2"/>
      <w:numFmt w:val="decimal"/>
      <w:lvlText w:val="%1"/>
      <w:lvlJc w:val="left"/>
      <w:pPr>
        <w:ind w:left="3096" w:hanging="781"/>
      </w:pPr>
      <w:rPr>
        <w:rFonts w:hint="default"/>
        <w:lang w:val="ru-RU" w:eastAsia="en-US" w:bidi="ar-SA"/>
      </w:rPr>
    </w:lvl>
    <w:lvl w:ilvl="1">
      <w:start w:val="2"/>
      <w:numFmt w:val="decimal"/>
      <w:lvlText w:val="%1.%2"/>
      <w:lvlJc w:val="left"/>
      <w:pPr>
        <w:ind w:left="3096" w:hanging="781"/>
      </w:pPr>
      <w:rPr>
        <w:rFonts w:hint="default"/>
        <w:lang w:val="ru-RU" w:eastAsia="en-US" w:bidi="ar-SA"/>
      </w:rPr>
    </w:lvl>
    <w:lvl w:ilvl="2">
      <w:start w:val="5"/>
      <w:numFmt w:val="decimal"/>
      <w:lvlText w:val="%1.%2.%3"/>
      <w:lvlJc w:val="left"/>
      <w:pPr>
        <w:ind w:left="3096" w:hanging="781"/>
      </w:pPr>
      <w:rPr>
        <w:rFonts w:hint="default"/>
        <w:lang w:val="ru-RU" w:eastAsia="en-US" w:bidi="ar-SA"/>
      </w:rPr>
    </w:lvl>
    <w:lvl w:ilvl="3">
      <w:start w:val="1"/>
      <w:numFmt w:val="decimal"/>
      <w:lvlText w:val="%1.%2.%3.%4."/>
      <w:lvlJc w:val="left"/>
      <w:pPr>
        <w:ind w:left="3096" w:hanging="781"/>
        <w:jc w:val="righ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5862" w:hanging="781"/>
      </w:pPr>
      <w:rPr>
        <w:rFonts w:hint="default"/>
        <w:lang w:val="ru-RU" w:eastAsia="en-US" w:bidi="ar-SA"/>
      </w:rPr>
    </w:lvl>
    <w:lvl w:ilvl="5">
      <w:numFmt w:val="bullet"/>
      <w:lvlText w:val="•"/>
      <w:lvlJc w:val="left"/>
      <w:pPr>
        <w:ind w:left="6553" w:hanging="781"/>
      </w:pPr>
      <w:rPr>
        <w:rFonts w:hint="default"/>
        <w:lang w:val="ru-RU" w:eastAsia="en-US" w:bidi="ar-SA"/>
      </w:rPr>
    </w:lvl>
    <w:lvl w:ilvl="6">
      <w:numFmt w:val="bullet"/>
      <w:lvlText w:val="•"/>
      <w:lvlJc w:val="left"/>
      <w:pPr>
        <w:ind w:left="7243" w:hanging="781"/>
      </w:pPr>
      <w:rPr>
        <w:rFonts w:hint="default"/>
        <w:lang w:val="ru-RU" w:eastAsia="en-US" w:bidi="ar-SA"/>
      </w:rPr>
    </w:lvl>
    <w:lvl w:ilvl="7">
      <w:numFmt w:val="bullet"/>
      <w:lvlText w:val="•"/>
      <w:lvlJc w:val="left"/>
      <w:pPr>
        <w:ind w:left="7934" w:hanging="781"/>
      </w:pPr>
      <w:rPr>
        <w:rFonts w:hint="default"/>
        <w:lang w:val="ru-RU" w:eastAsia="en-US" w:bidi="ar-SA"/>
      </w:rPr>
    </w:lvl>
    <w:lvl w:ilvl="8">
      <w:numFmt w:val="bullet"/>
      <w:lvlText w:val="•"/>
      <w:lvlJc w:val="left"/>
      <w:pPr>
        <w:ind w:left="8625" w:hanging="781"/>
      </w:pPr>
      <w:rPr>
        <w:rFonts w:hint="default"/>
        <w:lang w:val="ru-RU" w:eastAsia="en-US" w:bidi="ar-SA"/>
      </w:rPr>
    </w:lvl>
  </w:abstractNum>
  <w:abstractNum w:abstractNumId="81">
    <w:nsid w:val="1B2E6807"/>
    <w:multiLevelType w:val="hybridMultilevel"/>
    <w:tmpl w:val="4A90E2DA"/>
    <w:lvl w:ilvl="0" w:tplc="56184CDE">
      <w:numFmt w:val="bullet"/>
      <w:lvlText w:val=""/>
      <w:lvlJc w:val="left"/>
      <w:pPr>
        <w:ind w:left="179" w:hanging="272"/>
      </w:pPr>
      <w:rPr>
        <w:rFonts w:ascii="Wingdings" w:eastAsia="Wingdings" w:hAnsi="Wingdings" w:cs="Wingdings" w:hint="default"/>
        <w:b w:val="0"/>
        <w:bCs w:val="0"/>
        <w:i w:val="0"/>
        <w:iCs w:val="0"/>
        <w:spacing w:val="0"/>
        <w:w w:val="100"/>
        <w:sz w:val="22"/>
        <w:szCs w:val="22"/>
        <w:lang w:val="ru-RU" w:eastAsia="en-US" w:bidi="ar-SA"/>
      </w:rPr>
    </w:lvl>
    <w:lvl w:ilvl="1" w:tplc="78F26DA2">
      <w:numFmt w:val="bullet"/>
      <w:lvlText w:val="•"/>
      <w:lvlJc w:val="left"/>
      <w:pPr>
        <w:ind w:left="770" w:hanging="272"/>
      </w:pPr>
      <w:rPr>
        <w:rFonts w:hint="default"/>
        <w:lang w:val="ru-RU" w:eastAsia="en-US" w:bidi="ar-SA"/>
      </w:rPr>
    </w:lvl>
    <w:lvl w:ilvl="2" w:tplc="472E332C">
      <w:numFmt w:val="bullet"/>
      <w:lvlText w:val="•"/>
      <w:lvlJc w:val="left"/>
      <w:pPr>
        <w:ind w:left="1361" w:hanging="272"/>
      </w:pPr>
      <w:rPr>
        <w:rFonts w:hint="default"/>
        <w:lang w:val="ru-RU" w:eastAsia="en-US" w:bidi="ar-SA"/>
      </w:rPr>
    </w:lvl>
    <w:lvl w:ilvl="3" w:tplc="68589778">
      <w:numFmt w:val="bullet"/>
      <w:lvlText w:val="•"/>
      <w:lvlJc w:val="left"/>
      <w:pPr>
        <w:ind w:left="1952" w:hanging="272"/>
      </w:pPr>
      <w:rPr>
        <w:rFonts w:hint="default"/>
        <w:lang w:val="ru-RU" w:eastAsia="en-US" w:bidi="ar-SA"/>
      </w:rPr>
    </w:lvl>
    <w:lvl w:ilvl="4" w:tplc="6F882306">
      <w:numFmt w:val="bullet"/>
      <w:lvlText w:val="•"/>
      <w:lvlJc w:val="left"/>
      <w:pPr>
        <w:ind w:left="2542" w:hanging="272"/>
      </w:pPr>
      <w:rPr>
        <w:rFonts w:hint="default"/>
        <w:lang w:val="ru-RU" w:eastAsia="en-US" w:bidi="ar-SA"/>
      </w:rPr>
    </w:lvl>
    <w:lvl w:ilvl="5" w:tplc="DEC4885A">
      <w:numFmt w:val="bullet"/>
      <w:lvlText w:val="•"/>
      <w:lvlJc w:val="left"/>
      <w:pPr>
        <w:ind w:left="3133" w:hanging="272"/>
      </w:pPr>
      <w:rPr>
        <w:rFonts w:hint="default"/>
        <w:lang w:val="ru-RU" w:eastAsia="en-US" w:bidi="ar-SA"/>
      </w:rPr>
    </w:lvl>
    <w:lvl w:ilvl="6" w:tplc="5784D128">
      <w:numFmt w:val="bullet"/>
      <w:lvlText w:val="•"/>
      <w:lvlJc w:val="left"/>
      <w:pPr>
        <w:ind w:left="3724" w:hanging="272"/>
      </w:pPr>
      <w:rPr>
        <w:rFonts w:hint="default"/>
        <w:lang w:val="ru-RU" w:eastAsia="en-US" w:bidi="ar-SA"/>
      </w:rPr>
    </w:lvl>
    <w:lvl w:ilvl="7" w:tplc="A1604EE2">
      <w:numFmt w:val="bullet"/>
      <w:lvlText w:val="•"/>
      <w:lvlJc w:val="left"/>
      <w:pPr>
        <w:ind w:left="4314" w:hanging="272"/>
      </w:pPr>
      <w:rPr>
        <w:rFonts w:hint="default"/>
        <w:lang w:val="ru-RU" w:eastAsia="en-US" w:bidi="ar-SA"/>
      </w:rPr>
    </w:lvl>
    <w:lvl w:ilvl="8" w:tplc="BD4CC68E">
      <w:numFmt w:val="bullet"/>
      <w:lvlText w:val="•"/>
      <w:lvlJc w:val="left"/>
      <w:pPr>
        <w:ind w:left="4905" w:hanging="272"/>
      </w:pPr>
      <w:rPr>
        <w:rFonts w:hint="default"/>
        <w:lang w:val="ru-RU" w:eastAsia="en-US" w:bidi="ar-SA"/>
      </w:rPr>
    </w:lvl>
  </w:abstractNum>
  <w:abstractNum w:abstractNumId="82">
    <w:nsid w:val="1BCC0E40"/>
    <w:multiLevelType w:val="hybridMultilevel"/>
    <w:tmpl w:val="C02AB140"/>
    <w:lvl w:ilvl="0" w:tplc="5C6C2B38">
      <w:numFmt w:val="bullet"/>
      <w:lvlText w:val=""/>
      <w:lvlJc w:val="left"/>
      <w:pPr>
        <w:ind w:left="188" w:hanging="209"/>
      </w:pPr>
      <w:rPr>
        <w:rFonts w:ascii="Wingdings" w:eastAsia="Wingdings" w:hAnsi="Wingdings" w:cs="Wingdings" w:hint="default"/>
        <w:b w:val="0"/>
        <w:bCs w:val="0"/>
        <w:i w:val="0"/>
        <w:iCs w:val="0"/>
        <w:spacing w:val="0"/>
        <w:w w:val="100"/>
        <w:sz w:val="22"/>
        <w:szCs w:val="22"/>
        <w:lang w:val="ru-RU" w:eastAsia="en-US" w:bidi="ar-SA"/>
      </w:rPr>
    </w:lvl>
    <w:lvl w:ilvl="1" w:tplc="4A96EAE4">
      <w:numFmt w:val="bullet"/>
      <w:lvlText w:val="•"/>
      <w:lvlJc w:val="left"/>
      <w:pPr>
        <w:ind w:left="762" w:hanging="209"/>
      </w:pPr>
      <w:rPr>
        <w:rFonts w:hint="default"/>
        <w:lang w:val="ru-RU" w:eastAsia="en-US" w:bidi="ar-SA"/>
      </w:rPr>
    </w:lvl>
    <w:lvl w:ilvl="2" w:tplc="F60CC85A">
      <w:numFmt w:val="bullet"/>
      <w:lvlText w:val="•"/>
      <w:lvlJc w:val="left"/>
      <w:pPr>
        <w:ind w:left="1345" w:hanging="209"/>
      </w:pPr>
      <w:rPr>
        <w:rFonts w:hint="default"/>
        <w:lang w:val="ru-RU" w:eastAsia="en-US" w:bidi="ar-SA"/>
      </w:rPr>
    </w:lvl>
    <w:lvl w:ilvl="3" w:tplc="A25E5D48">
      <w:numFmt w:val="bullet"/>
      <w:lvlText w:val="•"/>
      <w:lvlJc w:val="left"/>
      <w:pPr>
        <w:ind w:left="1928" w:hanging="209"/>
      </w:pPr>
      <w:rPr>
        <w:rFonts w:hint="default"/>
        <w:lang w:val="ru-RU" w:eastAsia="en-US" w:bidi="ar-SA"/>
      </w:rPr>
    </w:lvl>
    <w:lvl w:ilvl="4" w:tplc="1868D426">
      <w:numFmt w:val="bullet"/>
      <w:lvlText w:val="•"/>
      <w:lvlJc w:val="left"/>
      <w:pPr>
        <w:ind w:left="2511" w:hanging="209"/>
      </w:pPr>
      <w:rPr>
        <w:rFonts w:hint="default"/>
        <w:lang w:val="ru-RU" w:eastAsia="en-US" w:bidi="ar-SA"/>
      </w:rPr>
    </w:lvl>
    <w:lvl w:ilvl="5" w:tplc="38849A38">
      <w:numFmt w:val="bullet"/>
      <w:lvlText w:val="•"/>
      <w:lvlJc w:val="left"/>
      <w:pPr>
        <w:ind w:left="3094" w:hanging="209"/>
      </w:pPr>
      <w:rPr>
        <w:rFonts w:hint="default"/>
        <w:lang w:val="ru-RU" w:eastAsia="en-US" w:bidi="ar-SA"/>
      </w:rPr>
    </w:lvl>
    <w:lvl w:ilvl="6" w:tplc="D6CE3348">
      <w:numFmt w:val="bullet"/>
      <w:lvlText w:val="•"/>
      <w:lvlJc w:val="left"/>
      <w:pPr>
        <w:ind w:left="3677" w:hanging="209"/>
      </w:pPr>
      <w:rPr>
        <w:rFonts w:hint="default"/>
        <w:lang w:val="ru-RU" w:eastAsia="en-US" w:bidi="ar-SA"/>
      </w:rPr>
    </w:lvl>
    <w:lvl w:ilvl="7" w:tplc="E12CD71A">
      <w:numFmt w:val="bullet"/>
      <w:lvlText w:val="•"/>
      <w:lvlJc w:val="left"/>
      <w:pPr>
        <w:ind w:left="4260" w:hanging="209"/>
      </w:pPr>
      <w:rPr>
        <w:rFonts w:hint="default"/>
        <w:lang w:val="ru-RU" w:eastAsia="en-US" w:bidi="ar-SA"/>
      </w:rPr>
    </w:lvl>
    <w:lvl w:ilvl="8" w:tplc="7D549292">
      <w:numFmt w:val="bullet"/>
      <w:lvlText w:val="•"/>
      <w:lvlJc w:val="left"/>
      <w:pPr>
        <w:ind w:left="4843" w:hanging="209"/>
      </w:pPr>
      <w:rPr>
        <w:rFonts w:hint="default"/>
        <w:lang w:val="ru-RU" w:eastAsia="en-US" w:bidi="ar-SA"/>
      </w:rPr>
    </w:lvl>
  </w:abstractNum>
  <w:abstractNum w:abstractNumId="83">
    <w:nsid w:val="1BD9171A"/>
    <w:multiLevelType w:val="hybridMultilevel"/>
    <w:tmpl w:val="F5045668"/>
    <w:lvl w:ilvl="0" w:tplc="2A7C3598">
      <w:start w:val="1"/>
      <w:numFmt w:val="decimal"/>
      <w:lvlText w:val="%1."/>
      <w:lvlJc w:val="left"/>
      <w:pPr>
        <w:ind w:left="683" w:hanging="339"/>
      </w:pPr>
      <w:rPr>
        <w:rFonts w:ascii="Times New Roman" w:eastAsia="Times New Roman" w:hAnsi="Times New Roman" w:cs="Times New Roman" w:hint="default"/>
        <w:b w:val="0"/>
        <w:bCs w:val="0"/>
        <w:i w:val="0"/>
        <w:iCs w:val="0"/>
        <w:spacing w:val="0"/>
        <w:w w:val="100"/>
        <w:sz w:val="22"/>
        <w:szCs w:val="22"/>
        <w:lang w:val="ru-RU" w:eastAsia="en-US" w:bidi="ar-SA"/>
      </w:rPr>
    </w:lvl>
    <w:lvl w:ilvl="1" w:tplc="9496B374">
      <w:numFmt w:val="bullet"/>
      <w:lvlText w:val="•"/>
      <w:lvlJc w:val="left"/>
      <w:pPr>
        <w:ind w:left="1612" w:hanging="339"/>
      </w:pPr>
      <w:rPr>
        <w:rFonts w:hint="default"/>
        <w:lang w:val="ru-RU" w:eastAsia="en-US" w:bidi="ar-SA"/>
      </w:rPr>
    </w:lvl>
    <w:lvl w:ilvl="2" w:tplc="12F6EC32">
      <w:numFmt w:val="bullet"/>
      <w:lvlText w:val="•"/>
      <w:lvlJc w:val="left"/>
      <w:pPr>
        <w:ind w:left="2545" w:hanging="339"/>
      </w:pPr>
      <w:rPr>
        <w:rFonts w:hint="default"/>
        <w:lang w:val="ru-RU" w:eastAsia="en-US" w:bidi="ar-SA"/>
      </w:rPr>
    </w:lvl>
    <w:lvl w:ilvl="3" w:tplc="01F69EEC">
      <w:numFmt w:val="bullet"/>
      <w:lvlText w:val="•"/>
      <w:lvlJc w:val="left"/>
      <w:pPr>
        <w:ind w:left="3477" w:hanging="339"/>
      </w:pPr>
      <w:rPr>
        <w:rFonts w:hint="default"/>
        <w:lang w:val="ru-RU" w:eastAsia="en-US" w:bidi="ar-SA"/>
      </w:rPr>
    </w:lvl>
    <w:lvl w:ilvl="4" w:tplc="31F4AD3A">
      <w:numFmt w:val="bullet"/>
      <w:lvlText w:val="•"/>
      <w:lvlJc w:val="left"/>
      <w:pPr>
        <w:ind w:left="4410" w:hanging="339"/>
      </w:pPr>
      <w:rPr>
        <w:rFonts w:hint="default"/>
        <w:lang w:val="ru-RU" w:eastAsia="en-US" w:bidi="ar-SA"/>
      </w:rPr>
    </w:lvl>
    <w:lvl w:ilvl="5" w:tplc="3D9870B4">
      <w:numFmt w:val="bullet"/>
      <w:lvlText w:val="•"/>
      <w:lvlJc w:val="left"/>
      <w:pPr>
        <w:ind w:left="5343" w:hanging="339"/>
      </w:pPr>
      <w:rPr>
        <w:rFonts w:hint="default"/>
        <w:lang w:val="ru-RU" w:eastAsia="en-US" w:bidi="ar-SA"/>
      </w:rPr>
    </w:lvl>
    <w:lvl w:ilvl="6" w:tplc="440CCB82">
      <w:numFmt w:val="bullet"/>
      <w:lvlText w:val="•"/>
      <w:lvlJc w:val="left"/>
      <w:pPr>
        <w:ind w:left="6275" w:hanging="339"/>
      </w:pPr>
      <w:rPr>
        <w:rFonts w:hint="default"/>
        <w:lang w:val="ru-RU" w:eastAsia="en-US" w:bidi="ar-SA"/>
      </w:rPr>
    </w:lvl>
    <w:lvl w:ilvl="7" w:tplc="C4FCB40E">
      <w:numFmt w:val="bullet"/>
      <w:lvlText w:val="•"/>
      <w:lvlJc w:val="left"/>
      <w:pPr>
        <w:ind w:left="7208" w:hanging="339"/>
      </w:pPr>
      <w:rPr>
        <w:rFonts w:hint="default"/>
        <w:lang w:val="ru-RU" w:eastAsia="en-US" w:bidi="ar-SA"/>
      </w:rPr>
    </w:lvl>
    <w:lvl w:ilvl="8" w:tplc="E932A5F0">
      <w:numFmt w:val="bullet"/>
      <w:lvlText w:val="•"/>
      <w:lvlJc w:val="left"/>
      <w:pPr>
        <w:ind w:left="8141" w:hanging="339"/>
      </w:pPr>
      <w:rPr>
        <w:rFonts w:hint="default"/>
        <w:lang w:val="ru-RU" w:eastAsia="en-US" w:bidi="ar-SA"/>
      </w:rPr>
    </w:lvl>
  </w:abstractNum>
  <w:abstractNum w:abstractNumId="84">
    <w:nsid w:val="1C0C293F"/>
    <w:multiLevelType w:val="hybridMultilevel"/>
    <w:tmpl w:val="274C1A0A"/>
    <w:lvl w:ilvl="0" w:tplc="745EA56A">
      <w:start w:val="1"/>
      <w:numFmt w:val="decimal"/>
      <w:lvlText w:val="%1."/>
      <w:lvlJc w:val="left"/>
      <w:pPr>
        <w:ind w:left="107"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7362E330">
      <w:numFmt w:val="bullet"/>
      <w:lvlText w:val="•"/>
      <w:lvlJc w:val="left"/>
      <w:pPr>
        <w:ind w:left="497" w:hanging="221"/>
      </w:pPr>
      <w:rPr>
        <w:rFonts w:hint="default"/>
        <w:lang w:val="ru-RU" w:eastAsia="en-US" w:bidi="ar-SA"/>
      </w:rPr>
    </w:lvl>
    <w:lvl w:ilvl="2" w:tplc="35BAB196">
      <w:numFmt w:val="bullet"/>
      <w:lvlText w:val="•"/>
      <w:lvlJc w:val="left"/>
      <w:pPr>
        <w:ind w:left="894" w:hanging="221"/>
      </w:pPr>
      <w:rPr>
        <w:rFonts w:hint="default"/>
        <w:lang w:val="ru-RU" w:eastAsia="en-US" w:bidi="ar-SA"/>
      </w:rPr>
    </w:lvl>
    <w:lvl w:ilvl="3" w:tplc="5A70CCEC">
      <w:numFmt w:val="bullet"/>
      <w:lvlText w:val="•"/>
      <w:lvlJc w:val="left"/>
      <w:pPr>
        <w:ind w:left="1291" w:hanging="221"/>
      </w:pPr>
      <w:rPr>
        <w:rFonts w:hint="default"/>
        <w:lang w:val="ru-RU" w:eastAsia="en-US" w:bidi="ar-SA"/>
      </w:rPr>
    </w:lvl>
    <w:lvl w:ilvl="4" w:tplc="0644B060">
      <w:numFmt w:val="bullet"/>
      <w:lvlText w:val="•"/>
      <w:lvlJc w:val="left"/>
      <w:pPr>
        <w:ind w:left="1688" w:hanging="221"/>
      </w:pPr>
      <w:rPr>
        <w:rFonts w:hint="default"/>
        <w:lang w:val="ru-RU" w:eastAsia="en-US" w:bidi="ar-SA"/>
      </w:rPr>
    </w:lvl>
    <w:lvl w:ilvl="5" w:tplc="D06C7924">
      <w:numFmt w:val="bullet"/>
      <w:lvlText w:val="•"/>
      <w:lvlJc w:val="left"/>
      <w:pPr>
        <w:ind w:left="2085" w:hanging="221"/>
      </w:pPr>
      <w:rPr>
        <w:rFonts w:hint="default"/>
        <w:lang w:val="ru-RU" w:eastAsia="en-US" w:bidi="ar-SA"/>
      </w:rPr>
    </w:lvl>
    <w:lvl w:ilvl="6" w:tplc="D41CB498">
      <w:numFmt w:val="bullet"/>
      <w:lvlText w:val="•"/>
      <w:lvlJc w:val="left"/>
      <w:pPr>
        <w:ind w:left="2482" w:hanging="221"/>
      </w:pPr>
      <w:rPr>
        <w:rFonts w:hint="default"/>
        <w:lang w:val="ru-RU" w:eastAsia="en-US" w:bidi="ar-SA"/>
      </w:rPr>
    </w:lvl>
    <w:lvl w:ilvl="7" w:tplc="9788AA7C">
      <w:numFmt w:val="bullet"/>
      <w:lvlText w:val="•"/>
      <w:lvlJc w:val="left"/>
      <w:pPr>
        <w:ind w:left="2879" w:hanging="221"/>
      </w:pPr>
      <w:rPr>
        <w:rFonts w:hint="default"/>
        <w:lang w:val="ru-RU" w:eastAsia="en-US" w:bidi="ar-SA"/>
      </w:rPr>
    </w:lvl>
    <w:lvl w:ilvl="8" w:tplc="C0B454E0">
      <w:numFmt w:val="bullet"/>
      <w:lvlText w:val="•"/>
      <w:lvlJc w:val="left"/>
      <w:pPr>
        <w:ind w:left="3276" w:hanging="221"/>
      </w:pPr>
      <w:rPr>
        <w:rFonts w:hint="default"/>
        <w:lang w:val="ru-RU" w:eastAsia="en-US" w:bidi="ar-SA"/>
      </w:rPr>
    </w:lvl>
  </w:abstractNum>
  <w:abstractNum w:abstractNumId="85">
    <w:nsid w:val="1C1640C5"/>
    <w:multiLevelType w:val="hybridMultilevel"/>
    <w:tmpl w:val="0AD86A04"/>
    <w:lvl w:ilvl="0" w:tplc="9E78F402">
      <w:numFmt w:val="bullet"/>
      <w:lvlText w:val=""/>
      <w:lvlJc w:val="left"/>
      <w:pPr>
        <w:ind w:left="182" w:hanging="214"/>
      </w:pPr>
      <w:rPr>
        <w:rFonts w:ascii="Wingdings" w:eastAsia="Wingdings" w:hAnsi="Wingdings" w:cs="Wingdings" w:hint="default"/>
        <w:b w:val="0"/>
        <w:bCs w:val="0"/>
        <w:i w:val="0"/>
        <w:iCs w:val="0"/>
        <w:spacing w:val="0"/>
        <w:w w:val="100"/>
        <w:sz w:val="22"/>
        <w:szCs w:val="22"/>
        <w:lang w:val="ru-RU" w:eastAsia="en-US" w:bidi="ar-SA"/>
      </w:rPr>
    </w:lvl>
    <w:lvl w:ilvl="1" w:tplc="AC1AE492">
      <w:numFmt w:val="bullet"/>
      <w:lvlText w:val="•"/>
      <w:lvlJc w:val="left"/>
      <w:pPr>
        <w:ind w:left="813" w:hanging="214"/>
      </w:pPr>
      <w:rPr>
        <w:rFonts w:hint="default"/>
        <w:lang w:val="ru-RU" w:eastAsia="en-US" w:bidi="ar-SA"/>
      </w:rPr>
    </w:lvl>
    <w:lvl w:ilvl="2" w:tplc="5E4ABAAE">
      <w:numFmt w:val="bullet"/>
      <w:lvlText w:val="•"/>
      <w:lvlJc w:val="left"/>
      <w:pPr>
        <w:ind w:left="1446" w:hanging="214"/>
      </w:pPr>
      <w:rPr>
        <w:rFonts w:hint="default"/>
        <w:lang w:val="ru-RU" w:eastAsia="en-US" w:bidi="ar-SA"/>
      </w:rPr>
    </w:lvl>
    <w:lvl w:ilvl="3" w:tplc="5C3C0012">
      <w:numFmt w:val="bullet"/>
      <w:lvlText w:val="•"/>
      <w:lvlJc w:val="left"/>
      <w:pPr>
        <w:ind w:left="2079" w:hanging="214"/>
      </w:pPr>
      <w:rPr>
        <w:rFonts w:hint="default"/>
        <w:lang w:val="ru-RU" w:eastAsia="en-US" w:bidi="ar-SA"/>
      </w:rPr>
    </w:lvl>
    <w:lvl w:ilvl="4" w:tplc="1E52719E">
      <w:numFmt w:val="bullet"/>
      <w:lvlText w:val="•"/>
      <w:lvlJc w:val="left"/>
      <w:pPr>
        <w:ind w:left="2712" w:hanging="214"/>
      </w:pPr>
      <w:rPr>
        <w:rFonts w:hint="default"/>
        <w:lang w:val="ru-RU" w:eastAsia="en-US" w:bidi="ar-SA"/>
      </w:rPr>
    </w:lvl>
    <w:lvl w:ilvl="5" w:tplc="5CAE0314">
      <w:numFmt w:val="bullet"/>
      <w:lvlText w:val="•"/>
      <w:lvlJc w:val="left"/>
      <w:pPr>
        <w:ind w:left="3346" w:hanging="214"/>
      </w:pPr>
      <w:rPr>
        <w:rFonts w:hint="default"/>
        <w:lang w:val="ru-RU" w:eastAsia="en-US" w:bidi="ar-SA"/>
      </w:rPr>
    </w:lvl>
    <w:lvl w:ilvl="6" w:tplc="540A60B2">
      <w:numFmt w:val="bullet"/>
      <w:lvlText w:val="•"/>
      <w:lvlJc w:val="left"/>
      <w:pPr>
        <w:ind w:left="3979" w:hanging="214"/>
      </w:pPr>
      <w:rPr>
        <w:rFonts w:hint="default"/>
        <w:lang w:val="ru-RU" w:eastAsia="en-US" w:bidi="ar-SA"/>
      </w:rPr>
    </w:lvl>
    <w:lvl w:ilvl="7" w:tplc="EDA45806">
      <w:numFmt w:val="bullet"/>
      <w:lvlText w:val="•"/>
      <w:lvlJc w:val="left"/>
      <w:pPr>
        <w:ind w:left="4612" w:hanging="214"/>
      </w:pPr>
      <w:rPr>
        <w:rFonts w:hint="default"/>
        <w:lang w:val="ru-RU" w:eastAsia="en-US" w:bidi="ar-SA"/>
      </w:rPr>
    </w:lvl>
    <w:lvl w:ilvl="8" w:tplc="3C6EA066">
      <w:numFmt w:val="bullet"/>
      <w:lvlText w:val="•"/>
      <w:lvlJc w:val="left"/>
      <w:pPr>
        <w:ind w:left="5245" w:hanging="214"/>
      </w:pPr>
      <w:rPr>
        <w:rFonts w:hint="default"/>
        <w:lang w:val="ru-RU" w:eastAsia="en-US" w:bidi="ar-SA"/>
      </w:rPr>
    </w:lvl>
  </w:abstractNum>
  <w:abstractNum w:abstractNumId="86">
    <w:nsid w:val="1C4F388B"/>
    <w:multiLevelType w:val="hybridMultilevel"/>
    <w:tmpl w:val="E384FA4A"/>
    <w:lvl w:ilvl="0" w:tplc="7FAA07B4">
      <w:numFmt w:val="bullet"/>
      <w:lvlText w:val=""/>
      <w:lvlJc w:val="left"/>
      <w:pPr>
        <w:ind w:left="163" w:hanging="231"/>
      </w:pPr>
      <w:rPr>
        <w:rFonts w:ascii="Wingdings" w:eastAsia="Wingdings" w:hAnsi="Wingdings" w:cs="Wingdings" w:hint="default"/>
        <w:b w:val="0"/>
        <w:bCs w:val="0"/>
        <w:i w:val="0"/>
        <w:iCs w:val="0"/>
        <w:spacing w:val="0"/>
        <w:w w:val="100"/>
        <w:sz w:val="22"/>
        <w:szCs w:val="22"/>
        <w:lang w:val="ru-RU" w:eastAsia="en-US" w:bidi="ar-SA"/>
      </w:rPr>
    </w:lvl>
    <w:lvl w:ilvl="1" w:tplc="F2AA1D92">
      <w:numFmt w:val="bullet"/>
      <w:lvlText w:val="•"/>
      <w:lvlJc w:val="left"/>
      <w:pPr>
        <w:ind w:left="795" w:hanging="231"/>
      </w:pPr>
      <w:rPr>
        <w:rFonts w:hint="default"/>
        <w:lang w:val="ru-RU" w:eastAsia="en-US" w:bidi="ar-SA"/>
      </w:rPr>
    </w:lvl>
    <w:lvl w:ilvl="2" w:tplc="BC6ABE84">
      <w:numFmt w:val="bullet"/>
      <w:lvlText w:val="•"/>
      <w:lvlJc w:val="left"/>
      <w:pPr>
        <w:ind w:left="1430" w:hanging="231"/>
      </w:pPr>
      <w:rPr>
        <w:rFonts w:hint="default"/>
        <w:lang w:val="ru-RU" w:eastAsia="en-US" w:bidi="ar-SA"/>
      </w:rPr>
    </w:lvl>
    <w:lvl w:ilvl="3" w:tplc="744E6728">
      <w:numFmt w:val="bullet"/>
      <w:lvlText w:val="•"/>
      <w:lvlJc w:val="left"/>
      <w:pPr>
        <w:ind w:left="2065" w:hanging="231"/>
      </w:pPr>
      <w:rPr>
        <w:rFonts w:hint="default"/>
        <w:lang w:val="ru-RU" w:eastAsia="en-US" w:bidi="ar-SA"/>
      </w:rPr>
    </w:lvl>
    <w:lvl w:ilvl="4" w:tplc="C05643F4">
      <w:numFmt w:val="bullet"/>
      <w:lvlText w:val="•"/>
      <w:lvlJc w:val="left"/>
      <w:pPr>
        <w:ind w:left="2700" w:hanging="231"/>
      </w:pPr>
      <w:rPr>
        <w:rFonts w:hint="default"/>
        <w:lang w:val="ru-RU" w:eastAsia="en-US" w:bidi="ar-SA"/>
      </w:rPr>
    </w:lvl>
    <w:lvl w:ilvl="5" w:tplc="667CF950">
      <w:numFmt w:val="bullet"/>
      <w:lvlText w:val="•"/>
      <w:lvlJc w:val="left"/>
      <w:pPr>
        <w:ind w:left="3336" w:hanging="231"/>
      </w:pPr>
      <w:rPr>
        <w:rFonts w:hint="default"/>
        <w:lang w:val="ru-RU" w:eastAsia="en-US" w:bidi="ar-SA"/>
      </w:rPr>
    </w:lvl>
    <w:lvl w:ilvl="6" w:tplc="26807D40">
      <w:numFmt w:val="bullet"/>
      <w:lvlText w:val="•"/>
      <w:lvlJc w:val="left"/>
      <w:pPr>
        <w:ind w:left="3971" w:hanging="231"/>
      </w:pPr>
      <w:rPr>
        <w:rFonts w:hint="default"/>
        <w:lang w:val="ru-RU" w:eastAsia="en-US" w:bidi="ar-SA"/>
      </w:rPr>
    </w:lvl>
    <w:lvl w:ilvl="7" w:tplc="8BC8D864">
      <w:numFmt w:val="bullet"/>
      <w:lvlText w:val="•"/>
      <w:lvlJc w:val="left"/>
      <w:pPr>
        <w:ind w:left="4606" w:hanging="231"/>
      </w:pPr>
      <w:rPr>
        <w:rFonts w:hint="default"/>
        <w:lang w:val="ru-RU" w:eastAsia="en-US" w:bidi="ar-SA"/>
      </w:rPr>
    </w:lvl>
    <w:lvl w:ilvl="8" w:tplc="0BDC39A8">
      <w:numFmt w:val="bullet"/>
      <w:lvlText w:val="•"/>
      <w:lvlJc w:val="left"/>
      <w:pPr>
        <w:ind w:left="5241" w:hanging="231"/>
      </w:pPr>
      <w:rPr>
        <w:rFonts w:hint="default"/>
        <w:lang w:val="ru-RU" w:eastAsia="en-US" w:bidi="ar-SA"/>
      </w:rPr>
    </w:lvl>
  </w:abstractNum>
  <w:abstractNum w:abstractNumId="87">
    <w:nsid w:val="1C760EE8"/>
    <w:multiLevelType w:val="hybridMultilevel"/>
    <w:tmpl w:val="31CE340E"/>
    <w:lvl w:ilvl="0" w:tplc="6AFA4F38">
      <w:numFmt w:val="bullet"/>
      <w:lvlText w:val=""/>
      <w:lvlJc w:val="left"/>
      <w:pPr>
        <w:ind w:left="360" w:hanging="255"/>
      </w:pPr>
      <w:rPr>
        <w:rFonts w:ascii="Wingdings" w:eastAsia="Wingdings" w:hAnsi="Wingdings" w:cs="Wingdings" w:hint="default"/>
        <w:b w:val="0"/>
        <w:bCs w:val="0"/>
        <w:i w:val="0"/>
        <w:iCs w:val="0"/>
        <w:spacing w:val="0"/>
        <w:w w:val="100"/>
        <w:sz w:val="22"/>
        <w:szCs w:val="22"/>
        <w:lang w:val="ru-RU" w:eastAsia="en-US" w:bidi="ar-SA"/>
      </w:rPr>
    </w:lvl>
    <w:lvl w:ilvl="1" w:tplc="A7DE7762">
      <w:numFmt w:val="bullet"/>
      <w:lvlText w:val="•"/>
      <w:lvlJc w:val="left"/>
      <w:pPr>
        <w:ind w:left="1045" w:hanging="255"/>
      </w:pPr>
      <w:rPr>
        <w:rFonts w:hint="default"/>
        <w:lang w:val="ru-RU" w:eastAsia="en-US" w:bidi="ar-SA"/>
      </w:rPr>
    </w:lvl>
    <w:lvl w:ilvl="2" w:tplc="45A88F7A">
      <w:numFmt w:val="bullet"/>
      <w:lvlText w:val="•"/>
      <w:lvlJc w:val="left"/>
      <w:pPr>
        <w:ind w:left="1730" w:hanging="255"/>
      </w:pPr>
      <w:rPr>
        <w:rFonts w:hint="default"/>
        <w:lang w:val="ru-RU" w:eastAsia="en-US" w:bidi="ar-SA"/>
      </w:rPr>
    </w:lvl>
    <w:lvl w:ilvl="3" w:tplc="CAC8D36C">
      <w:numFmt w:val="bullet"/>
      <w:lvlText w:val="•"/>
      <w:lvlJc w:val="left"/>
      <w:pPr>
        <w:ind w:left="2415" w:hanging="255"/>
      </w:pPr>
      <w:rPr>
        <w:rFonts w:hint="default"/>
        <w:lang w:val="ru-RU" w:eastAsia="en-US" w:bidi="ar-SA"/>
      </w:rPr>
    </w:lvl>
    <w:lvl w:ilvl="4" w:tplc="5D2CDA4E">
      <w:numFmt w:val="bullet"/>
      <w:lvlText w:val="•"/>
      <w:lvlJc w:val="left"/>
      <w:pPr>
        <w:ind w:left="3100" w:hanging="255"/>
      </w:pPr>
      <w:rPr>
        <w:rFonts w:hint="default"/>
        <w:lang w:val="ru-RU" w:eastAsia="en-US" w:bidi="ar-SA"/>
      </w:rPr>
    </w:lvl>
    <w:lvl w:ilvl="5" w:tplc="A686CEB2">
      <w:numFmt w:val="bullet"/>
      <w:lvlText w:val="•"/>
      <w:lvlJc w:val="left"/>
      <w:pPr>
        <w:ind w:left="3785" w:hanging="255"/>
      </w:pPr>
      <w:rPr>
        <w:rFonts w:hint="default"/>
        <w:lang w:val="ru-RU" w:eastAsia="en-US" w:bidi="ar-SA"/>
      </w:rPr>
    </w:lvl>
    <w:lvl w:ilvl="6" w:tplc="0D04920E">
      <w:numFmt w:val="bullet"/>
      <w:lvlText w:val="•"/>
      <w:lvlJc w:val="left"/>
      <w:pPr>
        <w:ind w:left="4470" w:hanging="255"/>
      </w:pPr>
      <w:rPr>
        <w:rFonts w:hint="default"/>
        <w:lang w:val="ru-RU" w:eastAsia="en-US" w:bidi="ar-SA"/>
      </w:rPr>
    </w:lvl>
    <w:lvl w:ilvl="7" w:tplc="C3DC83D2">
      <w:numFmt w:val="bullet"/>
      <w:lvlText w:val="•"/>
      <w:lvlJc w:val="left"/>
      <w:pPr>
        <w:ind w:left="5155" w:hanging="255"/>
      </w:pPr>
      <w:rPr>
        <w:rFonts w:hint="default"/>
        <w:lang w:val="ru-RU" w:eastAsia="en-US" w:bidi="ar-SA"/>
      </w:rPr>
    </w:lvl>
    <w:lvl w:ilvl="8" w:tplc="8A14B0A2">
      <w:numFmt w:val="bullet"/>
      <w:lvlText w:val="•"/>
      <w:lvlJc w:val="left"/>
      <w:pPr>
        <w:ind w:left="5840" w:hanging="255"/>
      </w:pPr>
      <w:rPr>
        <w:rFonts w:hint="default"/>
        <w:lang w:val="ru-RU" w:eastAsia="en-US" w:bidi="ar-SA"/>
      </w:rPr>
    </w:lvl>
  </w:abstractNum>
  <w:abstractNum w:abstractNumId="88">
    <w:nsid w:val="1C7A23CB"/>
    <w:multiLevelType w:val="hybridMultilevel"/>
    <w:tmpl w:val="CDD2A216"/>
    <w:lvl w:ilvl="0" w:tplc="BC242624">
      <w:start w:val="1"/>
      <w:numFmt w:val="decimal"/>
      <w:lvlText w:val="%1."/>
      <w:lvlJc w:val="left"/>
      <w:pPr>
        <w:ind w:left="338"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BA8038C0">
      <w:numFmt w:val="bullet"/>
      <w:lvlText w:val="•"/>
      <w:lvlJc w:val="left"/>
      <w:pPr>
        <w:ind w:left="564" w:hanging="221"/>
      </w:pPr>
      <w:rPr>
        <w:rFonts w:hint="default"/>
        <w:lang w:val="ru-RU" w:eastAsia="en-US" w:bidi="ar-SA"/>
      </w:rPr>
    </w:lvl>
    <w:lvl w:ilvl="2" w:tplc="663A343E">
      <w:numFmt w:val="bullet"/>
      <w:lvlText w:val="•"/>
      <w:lvlJc w:val="left"/>
      <w:pPr>
        <w:ind w:left="789" w:hanging="221"/>
      </w:pPr>
      <w:rPr>
        <w:rFonts w:hint="default"/>
        <w:lang w:val="ru-RU" w:eastAsia="en-US" w:bidi="ar-SA"/>
      </w:rPr>
    </w:lvl>
    <w:lvl w:ilvl="3" w:tplc="838AE16E">
      <w:numFmt w:val="bullet"/>
      <w:lvlText w:val="•"/>
      <w:lvlJc w:val="left"/>
      <w:pPr>
        <w:ind w:left="1014" w:hanging="221"/>
      </w:pPr>
      <w:rPr>
        <w:rFonts w:hint="default"/>
        <w:lang w:val="ru-RU" w:eastAsia="en-US" w:bidi="ar-SA"/>
      </w:rPr>
    </w:lvl>
    <w:lvl w:ilvl="4" w:tplc="BFA4873C">
      <w:numFmt w:val="bullet"/>
      <w:lvlText w:val="•"/>
      <w:lvlJc w:val="left"/>
      <w:pPr>
        <w:ind w:left="1238" w:hanging="221"/>
      </w:pPr>
      <w:rPr>
        <w:rFonts w:hint="default"/>
        <w:lang w:val="ru-RU" w:eastAsia="en-US" w:bidi="ar-SA"/>
      </w:rPr>
    </w:lvl>
    <w:lvl w:ilvl="5" w:tplc="84BC923E">
      <w:numFmt w:val="bullet"/>
      <w:lvlText w:val="•"/>
      <w:lvlJc w:val="left"/>
      <w:pPr>
        <w:ind w:left="1463" w:hanging="221"/>
      </w:pPr>
      <w:rPr>
        <w:rFonts w:hint="default"/>
        <w:lang w:val="ru-RU" w:eastAsia="en-US" w:bidi="ar-SA"/>
      </w:rPr>
    </w:lvl>
    <w:lvl w:ilvl="6" w:tplc="D4FEAF50">
      <w:numFmt w:val="bullet"/>
      <w:lvlText w:val="•"/>
      <w:lvlJc w:val="left"/>
      <w:pPr>
        <w:ind w:left="1688" w:hanging="221"/>
      </w:pPr>
      <w:rPr>
        <w:rFonts w:hint="default"/>
        <w:lang w:val="ru-RU" w:eastAsia="en-US" w:bidi="ar-SA"/>
      </w:rPr>
    </w:lvl>
    <w:lvl w:ilvl="7" w:tplc="FD380AD6">
      <w:numFmt w:val="bullet"/>
      <w:lvlText w:val="•"/>
      <w:lvlJc w:val="left"/>
      <w:pPr>
        <w:ind w:left="1912" w:hanging="221"/>
      </w:pPr>
      <w:rPr>
        <w:rFonts w:hint="default"/>
        <w:lang w:val="ru-RU" w:eastAsia="en-US" w:bidi="ar-SA"/>
      </w:rPr>
    </w:lvl>
    <w:lvl w:ilvl="8" w:tplc="04F0C802">
      <w:numFmt w:val="bullet"/>
      <w:lvlText w:val="•"/>
      <w:lvlJc w:val="left"/>
      <w:pPr>
        <w:ind w:left="2137" w:hanging="221"/>
      </w:pPr>
      <w:rPr>
        <w:rFonts w:hint="default"/>
        <w:lang w:val="ru-RU" w:eastAsia="en-US" w:bidi="ar-SA"/>
      </w:rPr>
    </w:lvl>
  </w:abstractNum>
  <w:abstractNum w:abstractNumId="89">
    <w:nsid w:val="1CB21EA2"/>
    <w:multiLevelType w:val="hybridMultilevel"/>
    <w:tmpl w:val="AF12D3C6"/>
    <w:lvl w:ilvl="0" w:tplc="01A0AF80">
      <w:numFmt w:val="bullet"/>
      <w:lvlText w:val=""/>
      <w:lvlJc w:val="left"/>
      <w:pPr>
        <w:ind w:left="249" w:hanging="142"/>
      </w:pPr>
      <w:rPr>
        <w:rFonts w:ascii="Symbol" w:eastAsia="Symbol" w:hAnsi="Symbol" w:cs="Symbol" w:hint="default"/>
        <w:b w:val="0"/>
        <w:bCs w:val="0"/>
        <w:i w:val="0"/>
        <w:iCs w:val="0"/>
        <w:spacing w:val="0"/>
        <w:w w:val="100"/>
        <w:sz w:val="22"/>
        <w:szCs w:val="22"/>
        <w:lang w:val="ru-RU" w:eastAsia="en-US" w:bidi="ar-SA"/>
      </w:rPr>
    </w:lvl>
    <w:lvl w:ilvl="1" w:tplc="6AE8E238">
      <w:numFmt w:val="bullet"/>
      <w:lvlText w:val="•"/>
      <w:lvlJc w:val="left"/>
      <w:pPr>
        <w:ind w:left="693" w:hanging="142"/>
      </w:pPr>
      <w:rPr>
        <w:rFonts w:hint="default"/>
        <w:lang w:val="ru-RU" w:eastAsia="en-US" w:bidi="ar-SA"/>
      </w:rPr>
    </w:lvl>
    <w:lvl w:ilvl="2" w:tplc="1666C4E8">
      <w:numFmt w:val="bullet"/>
      <w:lvlText w:val="•"/>
      <w:lvlJc w:val="left"/>
      <w:pPr>
        <w:ind w:left="1147" w:hanging="142"/>
      </w:pPr>
      <w:rPr>
        <w:rFonts w:hint="default"/>
        <w:lang w:val="ru-RU" w:eastAsia="en-US" w:bidi="ar-SA"/>
      </w:rPr>
    </w:lvl>
    <w:lvl w:ilvl="3" w:tplc="9F2260E4">
      <w:numFmt w:val="bullet"/>
      <w:lvlText w:val="•"/>
      <w:lvlJc w:val="left"/>
      <w:pPr>
        <w:ind w:left="1600" w:hanging="142"/>
      </w:pPr>
      <w:rPr>
        <w:rFonts w:hint="default"/>
        <w:lang w:val="ru-RU" w:eastAsia="en-US" w:bidi="ar-SA"/>
      </w:rPr>
    </w:lvl>
    <w:lvl w:ilvl="4" w:tplc="5E929F00">
      <w:numFmt w:val="bullet"/>
      <w:lvlText w:val="•"/>
      <w:lvlJc w:val="left"/>
      <w:pPr>
        <w:ind w:left="2054" w:hanging="142"/>
      </w:pPr>
      <w:rPr>
        <w:rFonts w:hint="default"/>
        <w:lang w:val="ru-RU" w:eastAsia="en-US" w:bidi="ar-SA"/>
      </w:rPr>
    </w:lvl>
    <w:lvl w:ilvl="5" w:tplc="3B1855AC">
      <w:numFmt w:val="bullet"/>
      <w:lvlText w:val="•"/>
      <w:lvlJc w:val="left"/>
      <w:pPr>
        <w:ind w:left="2508" w:hanging="142"/>
      </w:pPr>
      <w:rPr>
        <w:rFonts w:hint="default"/>
        <w:lang w:val="ru-RU" w:eastAsia="en-US" w:bidi="ar-SA"/>
      </w:rPr>
    </w:lvl>
    <w:lvl w:ilvl="6" w:tplc="3B162E24">
      <w:numFmt w:val="bullet"/>
      <w:lvlText w:val="•"/>
      <w:lvlJc w:val="left"/>
      <w:pPr>
        <w:ind w:left="2961" w:hanging="142"/>
      </w:pPr>
      <w:rPr>
        <w:rFonts w:hint="default"/>
        <w:lang w:val="ru-RU" w:eastAsia="en-US" w:bidi="ar-SA"/>
      </w:rPr>
    </w:lvl>
    <w:lvl w:ilvl="7" w:tplc="966C1380">
      <w:numFmt w:val="bullet"/>
      <w:lvlText w:val="•"/>
      <w:lvlJc w:val="left"/>
      <w:pPr>
        <w:ind w:left="3415" w:hanging="142"/>
      </w:pPr>
      <w:rPr>
        <w:rFonts w:hint="default"/>
        <w:lang w:val="ru-RU" w:eastAsia="en-US" w:bidi="ar-SA"/>
      </w:rPr>
    </w:lvl>
    <w:lvl w:ilvl="8" w:tplc="57B656D6">
      <w:numFmt w:val="bullet"/>
      <w:lvlText w:val="•"/>
      <w:lvlJc w:val="left"/>
      <w:pPr>
        <w:ind w:left="3868" w:hanging="142"/>
      </w:pPr>
      <w:rPr>
        <w:rFonts w:hint="default"/>
        <w:lang w:val="ru-RU" w:eastAsia="en-US" w:bidi="ar-SA"/>
      </w:rPr>
    </w:lvl>
  </w:abstractNum>
  <w:abstractNum w:abstractNumId="90">
    <w:nsid w:val="1CC30D77"/>
    <w:multiLevelType w:val="hybridMultilevel"/>
    <w:tmpl w:val="74461C40"/>
    <w:lvl w:ilvl="0" w:tplc="17D23EE8">
      <w:start w:val="1"/>
      <w:numFmt w:val="decimal"/>
      <w:lvlText w:val="%1."/>
      <w:lvlJc w:val="left"/>
      <w:pPr>
        <w:ind w:left="107"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BC00FB36">
      <w:numFmt w:val="bullet"/>
      <w:lvlText w:val="•"/>
      <w:lvlJc w:val="left"/>
      <w:pPr>
        <w:ind w:left="310" w:hanging="222"/>
      </w:pPr>
      <w:rPr>
        <w:rFonts w:hint="default"/>
        <w:lang w:val="ru-RU" w:eastAsia="en-US" w:bidi="ar-SA"/>
      </w:rPr>
    </w:lvl>
    <w:lvl w:ilvl="2" w:tplc="E1D657FC">
      <w:numFmt w:val="bullet"/>
      <w:lvlText w:val="•"/>
      <w:lvlJc w:val="left"/>
      <w:pPr>
        <w:ind w:left="521" w:hanging="222"/>
      </w:pPr>
      <w:rPr>
        <w:rFonts w:hint="default"/>
        <w:lang w:val="ru-RU" w:eastAsia="en-US" w:bidi="ar-SA"/>
      </w:rPr>
    </w:lvl>
    <w:lvl w:ilvl="3" w:tplc="B60C98DE">
      <w:numFmt w:val="bullet"/>
      <w:lvlText w:val="•"/>
      <w:lvlJc w:val="left"/>
      <w:pPr>
        <w:ind w:left="731" w:hanging="222"/>
      </w:pPr>
      <w:rPr>
        <w:rFonts w:hint="default"/>
        <w:lang w:val="ru-RU" w:eastAsia="en-US" w:bidi="ar-SA"/>
      </w:rPr>
    </w:lvl>
    <w:lvl w:ilvl="4" w:tplc="27AEB308">
      <w:numFmt w:val="bullet"/>
      <w:lvlText w:val="•"/>
      <w:lvlJc w:val="left"/>
      <w:pPr>
        <w:ind w:left="942" w:hanging="222"/>
      </w:pPr>
      <w:rPr>
        <w:rFonts w:hint="default"/>
        <w:lang w:val="ru-RU" w:eastAsia="en-US" w:bidi="ar-SA"/>
      </w:rPr>
    </w:lvl>
    <w:lvl w:ilvl="5" w:tplc="CE5E6184">
      <w:numFmt w:val="bullet"/>
      <w:lvlText w:val="•"/>
      <w:lvlJc w:val="left"/>
      <w:pPr>
        <w:ind w:left="1153" w:hanging="222"/>
      </w:pPr>
      <w:rPr>
        <w:rFonts w:hint="default"/>
        <w:lang w:val="ru-RU" w:eastAsia="en-US" w:bidi="ar-SA"/>
      </w:rPr>
    </w:lvl>
    <w:lvl w:ilvl="6" w:tplc="A4028B2E">
      <w:numFmt w:val="bullet"/>
      <w:lvlText w:val="•"/>
      <w:lvlJc w:val="left"/>
      <w:pPr>
        <w:ind w:left="1363" w:hanging="222"/>
      </w:pPr>
      <w:rPr>
        <w:rFonts w:hint="default"/>
        <w:lang w:val="ru-RU" w:eastAsia="en-US" w:bidi="ar-SA"/>
      </w:rPr>
    </w:lvl>
    <w:lvl w:ilvl="7" w:tplc="0AEA31A0">
      <w:numFmt w:val="bullet"/>
      <w:lvlText w:val="•"/>
      <w:lvlJc w:val="left"/>
      <w:pPr>
        <w:ind w:left="1574" w:hanging="222"/>
      </w:pPr>
      <w:rPr>
        <w:rFonts w:hint="default"/>
        <w:lang w:val="ru-RU" w:eastAsia="en-US" w:bidi="ar-SA"/>
      </w:rPr>
    </w:lvl>
    <w:lvl w:ilvl="8" w:tplc="49BC3A1C">
      <w:numFmt w:val="bullet"/>
      <w:lvlText w:val="•"/>
      <w:lvlJc w:val="left"/>
      <w:pPr>
        <w:ind w:left="1784" w:hanging="222"/>
      </w:pPr>
      <w:rPr>
        <w:rFonts w:hint="default"/>
        <w:lang w:val="ru-RU" w:eastAsia="en-US" w:bidi="ar-SA"/>
      </w:rPr>
    </w:lvl>
  </w:abstractNum>
  <w:abstractNum w:abstractNumId="91">
    <w:nsid w:val="1CEC4E96"/>
    <w:multiLevelType w:val="hybridMultilevel"/>
    <w:tmpl w:val="3638530E"/>
    <w:lvl w:ilvl="0" w:tplc="BE9E6F3E">
      <w:start w:val="1"/>
      <w:numFmt w:val="decimal"/>
      <w:lvlText w:val="%1."/>
      <w:lvlJc w:val="left"/>
      <w:pPr>
        <w:ind w:left="107"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22627B54">
      <w:numFmt w:val="bullet"/>
      <w:lvlText w:val="•"/>
      <w:lvlJc w:val="left"/>
      <w:pPr>
        <w:ind w:left="348" w:hanging="222"/>
      </w:pPr>
      <w:rPr>
        <w:rFonts w:hint="default"/>
        <w:lang w:val="ru-RU" w:eastAsia="en-US" w:bidi="ar-SA"/>
      </w:rPr>
    </w:lvl>
    <w:lvl w:ilvl="2" w:tplc="E612E3B6">
      <w:numFmt w:val="bullet"/>
      <w:lvlText w:val="•"/>
      <w:lvlJc w:val="left"/>
      <w:pPr>
        <w:ind w:left="597" w:hanging="222"/>
      </w:pPr>
      <w:rPr>
        <w:rFonts w:hint="default"/>
        <w:lang w:val="ru-RU" w:eastAsia="en-US" w:bidi="ar-SA"/>
      </w:rPr>
    </w:lvl>
    <w:lvl w:ilvl="3" w:tplc="5C7A072A">
      <w:numFmt w:val="bullet"/>
      <w:lvlText w:val="•"/>
      <w:lvlJc w:val="left"/>
      <w:pPr>
        <w:ind w:left="846" w:hanging="222"/>
      </w:pPr>
      <w:rPr>
        <w:rFonts w:hint="default"/>
        <w:lang w:val="ru-RU" w:eastAsia="en-US" w:bidi="ar-SA"/>
      </w:rPr>
    </w:lvl>
    <w:lvl w:ilvl="4" w:tplc="4FFE3EC6">
      <w:numFmt w:val="bullet"/>
      <w:lvlText w:val="•"/>
      <w:lvlJc w:val="left"/>
      <w:pPr>
        <w:ind w:left="1094" w:hanging="222"/>
      </w:pPr>
      <w:rPr>
        <w:rFonts w:hint="default"/>
        <w:lang w:val="ru-RU" w:eastAsia="en-US" w:bidi="ar-SA"/>
      </w:rPr>
    </w:lvl>
    <w:lvl w:ilvl="5" w:tplc="8D4066F2">
      <w:numFmt w:val="bullet"/>
      <w:lvlText w:val="•"/>
      <w:lvlJc w:val="left"/>
      <w:pPr>
        <w:ind w:left="1343" w:hanging="222"/>
      </w:pPr>
      <w:rPr>
        <w:rFonts w:hint="default"/>
        <w:lang w:val="ru-RU" w:eastAsia="en-US" w:bidi="ar-SA"/>
      </w:rPr>
    </w:lvl>
    <w:lvl w:ilvl="6" w:tplc="CED66F70">
      <w:numFmt w:val="bullet"/>
      <w:lvlText w:val="•"/>
      <w:lvlJc w:val="left"/>
      <w:pPr>
        <w:ind w:left="1592" w:hanging="222"/>
      </w:pPr>
      <w:rPr>
        <w:rFonts w:hint="default"/>
        <w:lang w:val="ru-RU" w:eastAsia="en-US" w:bidi="ar-SA"/>
      </w:rPr>
    </w:lvl>
    <w:lvl w:ilvl="7" w:tplc="7882B84E">
      <w:numFmt w:val="bullet"/>
      <w:lvlText w:val="•"/>
      <w:lvlJc w:val="left"/>
      <w:pPr>
        <w:ind w:left="1840" w:hanging="222"/>
      </w:pPr>
      <w:rPr>
        <w:rFonts w:hint="default"/>
        <w:lang w:val="ru-RU" w:eastAsia="en-US" w:bidi="ar-SA"/>
      </w:rPr>
    </w:lvl>
    <w:lvl w:ilvl="8" w:tplc="41828042">
      <w:numFmt w:val="bullet"/>
      <w:lvlText w:val="•"/>
      <w:lvlJc w:val="left"/>
      <w:pPr>
        <w:ind w:left="2089" w:hanging="222"/>
      </w:pPr>
      <w:rPr>
        <w:rFonts w:hint="default"/>
        <w:lang w:val="ru-RU" w:eastAsia="en-US" w:bidi="ar-SA"/>
      </w:rPr>
    </w:lvl>
  </w:abstractNum>
  <w:abstractNum w:abstractNumId="92">
    <w:nsid w:val="1DBC6D3D"/>
    <w:multiLevelType w:val="hybridMultilevel"/>
    <w:tmpl w:val="F8881B3E"/>
    <w:lvl w:ilvl="0" w:tplc="630422BA">
      <w:numFmt w:val="bullet"/>
      <w:lvlText w:val=""/>
      <w:lvlJc w:val="left"/>
      <w:pPr>
        <w:ind w:left="283" w:hanging="178"/>
      </w:pPr>
      <w:rPr>
        <w:rFonts w:ascii="Symbol" w:eastAsia="Symbol" w:hAnsi="Symbol" w:cs="Symbol" w:hint="default"/>
        <w:b w:val="0"/>
        <w:bCs w:val="0"/>
        <w:i w:val="0"/>
        <w:iCs w:val="0"/>
        <w:spacing w:val="0"/>
        <w:w w:val="100"/>
        <w:sz w:val="22"/>
        <w:szCs w:val="22"/>
        <w:lang w:val="ru-RU" w:eastAsia="en-US" w:bidi="ar-SA"/>
      </w:rPr>
    </w:lvl>
    <w:lvl w:ilvl="1" w:tplc="9F283AE8">
      <w:numFmt w:val="bullet"/>
      <w:lvlText w:val="•"/>
      <w:lvlJc w:val="left"/>
      <w:pPr>
        <w:ind w:left="729" w:hanging="178"/>
      </w:pPr>
      <w:rPr>
        <w:rFonts w:hint="default"/>
        <w:lang w:val="ru-RU" w:eastAsia="en-US" w:bidi="ar-SA"/>
      </w:rPr>
    </w:lvl>
    <w:lvl w:ilvl="2" w:tplc="1F8E0E3C">
      <w:numFmt w:val="bullet"/>
      <w:lvlText w:val="•"/>
      <w:lvlJc w:val="left"/>
      <w:pPr>
        <w:ind w:left="1179" w:hanging="178"/>
      </w:pPr>
      <w:rPr>
        <w:rFonts w:hint="default"/>
        <w:lang w:val="ru-RU" w:eastAsia="en-US" w:bidi="ar-SA"/>
      </w:rPr>
    </w:lvl>
    <w:lvl w:ilvl="3" w:tplc="856AC352">
      <w:numFmt w:val="bullet"/>
      <w:lvlText w:val="•"/>
      <w:lvlJc w:val="left"/>
      <w:pPr>
        <w:ind w:left="1628" w:hanging="178"/>
      </w:pPr>
      <w:rPr>
        <w:rFonts w:hint="default"/>
        <w:lang w:val="ru-RU" w:eastAsia="en-US" w:bidi="ar-SA"/>
      </w:rPr>
    </w:lvl>
    <w:lvl w:ilvl="4" w:tplc="B3E6F15C">
      <w:numFmt w:val="bullet"/>
      <w:lvlText w:val="•"/>
      <w:lvlJc w:val="left"/>
      <w:pPr>
        <w:ind w:left="2078" w:hanging="178"/>
      </w:pPr>
      <w:rPr>
        <w:rFonts w:hint="default"/>
        <w:lang w:val="ru-RU" w:eastAsia="en-US" w:bidi="ar-SA"/>
      </w:rPr>
    </w:lvl>
    <w:lvl w:ilvl="5" w:tplc="EE2EE1EC">
      <w:numFmt w:val="bullet"/>
      <w:lvlText w:val="•"/>
      <w:lvlJc w:val="left"/>
      <w:pPr>
        <w:ind w:left="2528" w:hanging="178"/>
      </w:pPr>
      <w:rPr>
        <w:rFonts w:hint="default"/>
        <w:lang w:val="ru-RU" w:eastAsia="en-US" w:bidi="ar-SA"/>
      </w:rPr>
    </w:lvl>
    <w:lvl w:ilvl="6" w:tplc="CB5AB0FC">
      <w:numFmt w:val="bullet"/>
      <w:lvlText w:val="•"/>
      <w:lvlJc w:val="left"/>
      <w:pPr>
        <w:ind w:left="2977" w:hanging="178"/>
      </w:pPr>
      <w:rPr>
        <w:rFonts w:hint="default"/>
        <w:lang w:val="ru-RU" w:eastAsia="en-US" w:bidi="ar-SA"/>
      </w:rPr>
    </w:lvl>
    <w:lvl w:ilvl="7" w:tplc="2D66FDA2">
      <w:numFmt w:val="bullet"/>
      <w:lvlText w:val="•"/>
      <w:lvlJc w:val="left"/>
      <w:pPr>
        <w:ind w:left="3427" w:hanging="178"/>
      </w:pPr>
      <w:rPr>
        <w:rFonts w:hint="default"/>
        <w:lang w:val="ru-RU" w:eastAsia="en-US" w:bidi="ar-SA"/>
      </w:rPr>
    </w:lvl>
    <w:lvl w:ilvl="8" w:tplc="F10E6CBA">
      <w:numFmt w:val="bullet"/>
      <w:lvlText w:val="•"/>
      <w:lvlJc w:val="left"/>
      <w:pPr>
        <w:ind w:left="3876" w:hanging="178"/>
      </w:pPr>
      <w:rPr>
        <w:rFonts w:hint="default"/>
        <w:lang w:val="ru-RU" w:eastAsia="en-US" w:bidi="ar-SA"/>
      </w:rPr>
    </w:lvl>
  </w:abstractNum>
  <w:abstractNum w:abstractNumId="93">
    <w:nsid w:val="1E6F2FDB"/>
    <w:multiLevelType w:val="hybridMultilevel"/>
    <w:tmpl w:val="36F025C4"/>
    <w:lvl w:ilvl="0" w:tplc="1BB42536">
      <w:numFmt w:val="bullet"/>
      <w:lvlText w:val=""/>
      <w:lvlJc w:val="left"/>
      <w:pPr>
        <w:ind w:left="212" w:hanging="183"/>
      </w:pPr>
      <w:rPr>
        <w:rFonts w:ascii="Wingdings" w:eastAsia="Wingdings" w:hAnsi="Wingdings" w:cs="Wingdings" w:hint="default"/>
        <w:b w:val="0"/>
        <w:bCs w:val="0"/>
        <w:i w:val="0"/>
        <w:iCs w:val="0"/>
        <w:spacing w:val="6"/>
        <w:w w:val="97"/>
        <w:sz w:val="20"/>
        <w:szCs w:val="20"/>
        <w:lang w:val="ru-RU" w:eastAsia="en-US" w:bidi="ar-SA"/>
      </w:rPr>
    </w:lvl>
    <w:lvl w:ilvl="1" w:tplc="E45A0230">
      <w:numFmt w:val="bullet"/>
      <w:lvlText w:val="•"/>
      <w:lvlJc w:val="left"/>
      <w:pPr>
        <w:ind w:left="734" w:hanging="183"/>
      </w:pPr>
      <w:rPr>
        <w:rFonts w:hint="default"/>
        <w:lang w:val="ru-RU" w:eastAsia="en-US" w:bidi="ar-SA"/>
      </w:rPr>
    </w:lvl>
    <w:lvl w:ilvl="2" w:tplc="589825A4">
      <w:numFmt w:val="bullet"/>
      <w:lvlText w:val="•"/>
      <w:lvlJc w:val="left"/>
      <w:pPr>
        <w:ind w:left="1249" w:hanging="183"/>
      </w:pPr>
      <w:rPr>
        <w:rFonts w:hint="default"/>
        <w:lang w:val="ru-RU" w:eastAsia="en-US" w:bidi="ar-SA"/>
      </w:rPr>
    </w:lvl>
    <w:lvl w:ilvl="3" w:tplc="828CAEDA">
      <w:numFmt w:val="bullet"/>
      <w:lvlText w:val="•"/>
      <w:lvlJc w:val="left"/>
      <w:pPr>
        <w:ind w:left="1763" w:hanging="183"/>
      </w:pPr>
      <w:rPr>
        <w:rFonts w:hint="default"/>
        <w:lang w:val="ru-RU" w:eastAsia="en-US" w:bidi="ar-SA"/>
      </w:rPr>
    </w:lvl>
    <w:lvl w:ilvl="4" w:tplc="74AC4ACE">
      <w:numFmt w:val="bullet"/>
      <w:lvlText w:val="•"/>
      <w:lvlJc w:val="left"/>
      <w:pPr>
        <w:ind w:left="2278" w:hanging="183"/>
      </w:pPr>
      <w:rPr>
        <w:rFonts w:hint="default"/>
        <w:lang w:val="ru-RU" w:eastAsia="en-US" w:bidi="ar-SA"/>
      </w:rPr>
    </w:lvl>
    <w:lvl w:ilvl="5" w:tplc="3F3440B2">
      <w:numFmt w:val="bullet"/>
      <w:lvlText w:val="•"/>
      <w:lvlJc w:val="left"/>
      <w:pPr>
        <w:ind w:left="2793" w:hanging="183"/>
      </w:pPr>
      <w:rPr>
        <w:rFonts w:hint="default"/>
        <w:lang w:val="ru-RU" w:eastAsia="en-US" w:bidi="ar-SA"/>
      </w:rPr>
    </w:lvl>
    <w:lvl w:ilvl="6" w:tplc="7E7E3540">
      <w:numFmt w:val="bullet"/>
      <w:lvlText w:val="•"/>
      <w:lvlJc w:val="left"/>
      <w:pPr>
        <w:ind w:left="3307" w:hanging="183"/>
      </w:pPr>
      <w:rPr>
        <w:rFonts w:hint="default"/>
        <w:lang w:val="ru-RU" w:eastAsia="en-US" w:bidi="ar-SA"/>
      </w:rPr>
    </w:lvl>
    <w:lvl w:ilvl="7" w:tplc="3D3EF85C">
      <w:numFmt w:val="bullet"/>
      <w:lvlText w:val="•"/>
      <w:lvlJc w:val="left"/>
      <w:pPr>
        <w:ind w:left="3822" w:hanging="183"/>
      </w:pPr>
      <w:rPr>
        <w:rFonts w:hint="default"/>
        <w:lang w:val="ru-RU" w:eastAsia="en-US" w:bidi="ar-SA"/>
      </w:rPr>
    </w:lvl>
    <w:lvl w:ilvl="8" w:tplc="6784B46E">
      <w:numFmt w:val="bullet"/>
      <w:lvlText w:val="•"/>
      <w:lvlJc w:val="left"/>
      <w:pPr>
        <w:ind w:left="4336" w:hanging="183"/>
      </w:pPr>
      <w:rPr>
        <w:rFonts w:hint="default"/>
        <w:lang w:val="ru-RU" w:eastAsia="en-US" w:bidi="ar-SA"/>
      </w:rPr>
    </w:lvl>
  </w:abstractNum>
  <w:abstractNum w:abstractNumId="94">
    <w:nsid w:val="1F2B6142"/>
    <w:multiLevelType w:val="hybridMultilevel"/>
    <w:tmpl w:val="F45C342C"/>
    <w:lvl w:ilvl="0" w:tplc="0C06C7CE">
      <w:numFmt w:val="bullet"/>
      <w:lvlText w:val=""/>
      <w:lvlJc w:val="left"/>
      <w:pPr>
        <w:ind w:left="280" w:hanging="111"/>
      </w:pPr>
      <w:rPr>
        <w:rFonts w:ascii="Symbol" w:eastAsia="Symbol" w:hAnsi="Symbol" w:cs="Symbol" w:hint="default"/>
        <w:b w:val="0"/>
        <w:bCs w:val="0"/>
        <w:i w:val="0"/>
        <w:iCs w:val="0"/>
        <w:spacing w:val="8"/>
        <w:w w:val="88"/>
        <w:sz w:val="20"/>
        <w:szCs w:val="20"/>
        <w:lang w:val="ru-RU" w:eastAsia="en-US" w:bidi="ar-SA"/>
      </w:rPr>
    </w:lvl>
    <w:lvl w:ilvl="1" w:tplc="A63028B4">
      <w:numFmt w:val="bullet"/>
      <w:lvlText w:val="•"/>
      <w:lvlJc w:val="left"/>
      <w:pPr>
        <w:ind w:left="881" w:hanging="111"/>
      </w:pPr>
      <w:rPr>
        <w:rFonts w:hint="default"/>
        <w:lang w:val="ru-RU" w:eastAsia="en-US" w:bidi="ar-SA"/>
      </w:rPr>
    </w:lvl>
    <w:lvl w:ilvl="2" w:tplc="D40C6266">
      <w:numFmt w:val="bullet"/>
      <w:lvlText w:val="•"/>
      <w:lvlJc w:val="left"/>
      <w:pPr>
        <w:ind w:left="1482" w:hanging="111"/>
      </w:pPr>
      <w:rPr>
        <w:rFonts w:hint="default"/>
        <w:lang w:val="ru-RU" w:eastAsia="en-US" w:bidi="ar-SA"/>
      </w:rPr>
    </w:lvl>
    <w:lvl w:ilvl="3" w:tplc="7B7CB4AE">
      <w:numFmt w:val="bullet"/>
      <w:lvlText w:val="•"/>
      <w:lvlJc w:val="left"/>
      <w:pPr>
        <w:ind w:left="2083" w:hanging="111"/>
      </w:pPr>
      <w:rPr>
        <w:rFonts w:hint="default"/>
        <w:lang w:val="ru-RU" w:eastAsia="en-US" w:bidi="ar-SA"/>
      </w:rPr>
    </w:lvl>
    <w:lvl w:ilvl="4" w:tplc="F3D01B5A">
      <w:numFmt w:val="bullet"/>
      <w:lvlText w:val="•"/>
      <w:lvlJc w:val="left"/>
      <w:pPr>
        <w:ind w:left="2684" w:hanging="111"/>
      </w:pPr>
      <w:rPr>
        <w:rFonts w:hint="default"/>
        <w:lang w:val="ru-RU" w:eastAsia="en-US" w:bidi="ar-SA"/>
      </w:rPr>
    </w:lvl>
    <w:lvl w:ilvl="5" w:tplc="A0926BA2">
      <w:numFmt w:val="bullet"/>
      <w:lvlText w:val="•"/>
      <w:lvlJc w:val="left"/>
      <w:pPr>
        <w:ind w:left="3285" w:hanging="111"/>
      </w:pPr>
      <w:rPr>
        <w:rFonts w:hint="default"/>
        <w:lang w:val="ru-RU" w:eastAsia="en-US" w:bidi="ar-SA"/>
      </w:rPr>
    </w:lvl>
    <w:lvl w:ilvl="6" w:tplc="BACCD826">
      <w:numFmt w:val="bullet"/>
      <w:lvlText w:val="•"/>
      <w:lvlJc w:val="left"/>
      <w:pPr>
        <w:ind w:left="3886" w:hanging="111"/>
      </w:pPr>
      <w:rPr>
        <w:rFonts w:hint="default"/>
        <w:lang w:val="ru-RU" w:eastAsia="en-US" w:bidi="ar-SA"/>
      </w:rPr>
    </w:lvl>
    <w:lvl w:ilvl="7" w:tplc="CEE232D8">
      <w:numFmt w:val="bullet"/>
      <w:lvlText w:val="•"/>
      <w:lvlJc w:val="left"/>
      <w:pPr>
        <w:ind w:left="4487" w:hanging="111"/>
      </w:pPr>
      <w:rPr>
        <w:rFonts w:hint="default"/>
        <w:lang w:val="ru-RU" w:eastAsia="en-US" w:bidi="ar-SA"/>
      </w:rPr>
    </w:lvl>
    <w:lvl w:ilvl="8" w:tplc="CF1ABCBE">
      <w:numFmt w:val="bullet"/>
      <w:lvlText w:val="•"/>
      <w:lvlJc w:val="left"/>
      <w:pPr>
        <w:ind w:left="5088" w:hanging="111"/>
      </w:pPr>
      <w:rPr>
        <w:rFonts w:hint="default"/>
        <w:lang w:val="ru-RU" w:eastAsia="en-US" w:bidi="ar-SA"/>
      </w:rPr>
    </w:lvl>
  </w:abstractNum>
  <w:abstractNum w:abstractNumId="95">
    <w:nsid w:val="1F46749A"/>
    <w:multiLevelType w:val="multilevel"/>
    <w:tmpl w:val="04EC2764"/>
    <w:lvl w:ilvl="0">
      <w:start w:val="2"/>
      <w:numFmt w:val="decimal"/>
      <w:lvlText w:val="%1"/>
      <w:lvlJc w:val="left"/>
      <w:pPr>
        <w:ind w:left="3440" w:hanging="600"/>
      </w:pPr>
      <w:rPr>
        <w:rFonts w:hint="default"/>
        <w:lang w:val="ru-RU" w:eastAsia="en-US" w:bidi="ar-SA"/>
      </w:rPr>
    </w:lvl>
    <w:lvl w:ilvl="1">
      <w:start w:val="5"/>
      <w:numFmt w:val="decimal"/>
      <w:lvlText w:val="%1.%2"/>
      <w:lvlJc w:val="left"/>
      <w:pPr>
        <w:ind w:left="3440" w:hanging="600"/>
      </w:pPr>
      <w:rPr>
        <w:rFonts w:hint="default"/>
        <w:lang w:val="ru-RU" w:eastAsia="en-US" w:bidi="ar-SA"/>
      </w:rPr>
    </w:lvl>
    <w:lvl w:ilvl="2">
      <w:start w:val="3"/>
      <w:numFmt w:val="decimal"/>
      <w:lvlText w:val="%1.%2.%3."/>
      <w:lvlJc w:val="left"/>
      <w:pPr>
        <w:ind w:left="3440" w:hanging="600"/>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1.%2.%3.%4."/>
      <w:lvlJc w:val="left"/>
      <w:pPr>
        <w:ind w:left="2897" w:hanging="780"/>
        <w:jc w:val="righ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5955" w:hanging="780"/>
      </w:pPr>
      <w:rPr>
        <w:rFonts w:hint="default"/>
        <w:lang w:val="ru-RU" w:eastAsia="en-US" w:bidi="ar-SA"/>
      </w:rPr>
    </w:lvl>
    <w:lvl w:ilvl="5">
      <w:numFmt w:val="bullet"/>
      <w:lvlText w:val="•"/>
      <w:lvlJc w:val="left"/>
      <w:pPr>
        <w:ind w:left="6793" w:hanging="780"/>
      </w:pPr>
      <w:rPr>
        <w:rFonts w:hint="default"/>
        <w:lang w:val="ru-RU" w:eastAsia="en-US" w:bidi="ar-SA"/>
      </w:rPr>
    </w:lvl>
    <w:lvl w:ilvl="6">
      <w:numFmt w:val="bullet"/>
      <w:lvlText w:val="•"/>
      <w:lvlJc w:val="left"/>
      <w:pPr>
        <w:ind w:left="7632" w:hanging="780"/>
      </w:pPr>
      <w:rPr>
        <w:rFonts w:hint="default"/>
        <w:lang w:val="ru-RU" w:eastAsia="en-US" w:bidi="ar-SA"/>
      </w:rPr>
    </w:lvl>
    <w:lvl w:ilvl="7">
      <w:numFmt w:val="bullet"/>
      <w:lvlText w:val="•"/>
      <w:lvlJc w:val="left"/>
      <w:pPr>
        <w:ind w:left="8470" w:hanging="780"/>
      </w:pPr>
      <w:rPr>
        <w:rFonts w:hint="default"/>
        <w:lang w:val="ru-RU" w:eastAsia="en-US" w:bidi="ar-SA"/>
      </w:rPr>
    </w:lvl>
    <w:lvl w:ilvl="8">
      <w:numFmt w:val="bullet"/>
      <w:lvlText w:val="•"/>
      <w:lvlJc w:val="left"/>
      <w:pPr>
        <w:ind w:left="9309" w:hanging="780"/>
      </w:pPr>
      <w:rPr>
        <w:rFonts w:hint="default"/>
        <w:lang w:val="ru-RU" w:eastAsia="en-US" w:bidi="ar-SA"/>
      </w:rPr>
    </w:lvl>
  </w:abstractNum>
  <w:abstractNum w:abstractNumId="96">
    <w:nsid w:val="1F6D57BC"/>
    <w:multiLevelType w:val="hybridMultilevel"/>
    <w:tmpl w:val="3E6C1BA6"/>
    <w:lvl w:ilvl="0" w:tplc="2BD4D1A0">
      <w:start w:val="1"/>
      <w:numFmt w:val="decimal"/>
      <w:lvlText w:val="%1."/>
      <w:lvlJc w:val="left"/>
      <w:pPr>
        <w:ind w:left="107"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72F20970">
      <w:numFmt w:val="bullet"/>
      <w:lvlText w:val="•"/>
      <w:lvlJc w:val="left"/>
      <w:pPr>
        <w:ind w:left="348" w:hanging="222"/>
      </w:pPr>
      <w:rPr>
        <w:rFonts w:hint="default"/>
        <w:lang w:val="ru-RU" w:eastAsia="en-US" w:bidi="ar-SA"/>
      </w:rPr>
    </w:lvl>
    <w:lvl w:ilvl="2" w:tplc="7F46FD6E">
      <w:numFmt w:val="bullet"/>
      <w:lvlText w:val="•"/>
      <w:lvlJc w:val="left"/>
      <w:pPr>
        <w:ind w:left="597" w:hanging="222"/>
      </w:pPr>
      <w:rPr>
        <w:rFonts w:hint="default"/>
        <w:lang w:val="ru-RU" w:eastAsia="en-US" w:bidi="ar-SA"/>
      </w:rPr>
    </w:lvl>
    <w:lvl w:ilvl="3" w:tplc="054483FC">
      <w:numFmt w:val="bullet"/>
      <w:lvlText w:val="•"/>
      <w:lvlJc w:val="left"/>
      <w:pPr>
        <w:ind w:left="846" w:hanging="222"/>
      </w:pPr>
      <w:rPr>
        <w:rFonts w:hint="default"/>
        <w:lang w:val="ru-RU" w:eastAsia="en-US" w:bidi="ar-SA"/>
      </w:rPr>
    </w:lvl>
    <w:lvl w:ilvl="4" w:tplc="D16C9D28">
      <w:numFmt w:val="bullet"/>
      <w:lvlText w:val="•"/>
      <w:lvlJc w:val="left"/>
      <w:pPr>
        <w:ind w:left="1094" w:hanging="222"/>
      </w:pPr>
      <w:rPr>
        <w:rFonts w:hint="default"/>
        <w:lang w:val="ru-RU" w:eastAsia="en-US" w:bidi="ar-SA"/>
      </w:rPr>
    </w:lvl>
    <w:lvl w:ilvl="5" w:tplc="AA5E42C6">
      <w:numFmt w:val="bullet"/>
      <w:lvlText w:val="•"/>
      <w:lvlJc w:val="left"/>
      <w:pPr>
        <w:ind w:left="1343" w:hanging="222"/>
      </w:pPr>
      <w:rPr>
        <w:rFonts w:hint="default"/>
        <w:lang w:val="ru-RU" w:eastAsia="en-US" w:bidi="ar-SA"/>
      </w:rPr>
    </w:lvl>
    <w:lvl w:ilvl="6" w:tplc="0492D4BC">
      <w:numFmt w:val="bullet"/>
      <w:lvlText w:val="•"/>
      <w:lvlJc w:val="left"/>
      <w:pPr>
        <w:ind w:left="1592" w:hanging="222"/>
      </w:pPr>
      <w:rPr>
        <w:rFonts w:hint="default"/>
        <w:lang w:val="ru-RU" w:eastAsia="en-US" w:bidi="ar-SA"/>
      </w:rPr>
    </w:lvl>
    <w:lvl w:ilvl="7" w:tplc="B4768AA0">
      <w:numFmt w:val="bullet"/>
      <w:lvlText w:val="•"/>
      <w:lvlJc w:val="left"/>
      <w:pPr>
        <w:ind w:left="1840" w:hanging="222"/>
      </w:pPr>
      <w:rPr>
        <w:rFonts w:hint="default"/>
        <w:lang w:val="ru-RU" w:eastAsia="en-US" w:bidi="ar-SA"/>
      </w:rPr>
    </w:lvl>
    <w:lvl w:ilvl="8" w:tplc="A51EDE44">
      <w:numFmt w:val="bullet"/>
      <w:lvlText w:val="•"/>
      <w:lvlJc w:val="left"/>
      <w:pPr>
        <w:ind w:left="2089" w:hanging="222"/>
      </w:pPr>
      <w:rPr>
        <w:rFonts w:hint="default"/>
        <w:lang w:val="ru-RU" w:eastAsia="en-US" w:bidi="ar-SA"/>
      </w:rPr>
    </w:lvl>
  </w:abstractNum>
  <w:abstractNum w:abstractNumId="97">
    <w:nsid w:val="1F8F60D4"/>
    <w:multiLevelType w:val="hybridMultilevel"/>
    <w:tmpl w:val="FF0ACBE0"/>
    <w:lvl w:ilvl="0" w:tplc="EC7CDB7C">
      <w:start w:val="1"/>
      <w:numFmt w:val="decimal"/>
      <w:lvlText w:val="%1."/>
      <w:lvlJc w:val="left"/>
      <w:pPr>
        <w:ind w:left="107"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C524AF84">
      <w:numFmt w:val="bullet"/>
      <w:lvlText w:val="•"/>
      <w:lvlJc w:val="left"/>
      <w:pPr>
        <w:ind w:left="497" w:hanging="221"/>
      </w:pPr>
      <w:rPr>
        <w:rFonts w:hint="default"/>
        <w:lang w:val="ru-RU" w:eastAsia="en-US" w:bidi="ar-SA"/>
      </w:rPr>
    </w:lvl>
    <w:lvl w:ilvl="2" w:tplc="0FD85860">
      <w:numFmt w:val="bullet"/>
      <w:lvlText w:val="•"/>
      <w:lvlJc w:val="left"/>
      <w:pPr>
        <w:ind w:left="894" w:hanging="221"/>
      </w:pPr>
      <w:rPr>
        <w:rFonts w:hint="default"/>
        <w:lang w:val="ru-RU" w:eastAsia="en-US" w:bidi="ar-SA"/>
      </w:rPr>
    </w:lvl>
    <w:lvl w:ilvl="3" w:tplc="F042A9F4">
      <w:numFmt w:val="bullet"/>
      <w:lvlText w:val="•"/>
      <w:lvlJc w:val="left"/>
      <w:pPr>
        <w:ind w:left="1291" w:hanging="221"/>
      </w:pPr>
      <w:rPr>
        <w:rFonts w:hint="default"/>
        <w:lang w:val="ru-RU" w:eastAsia="en-US" w:bidi="ar-SA"/>
      </w:rPr>
    </w:lvl>
    <w:lvl w:ilvl="4" w:tplc="A5E24E28">
      <w:numFmt w:val="bullet"/>
      <w:lvlText w:val="•"/>
      <w:lvlJc w:val="left"/>
      <w:pPr>
        <w:ind w:left="1688" w:hanging="221"/>
      </w:pPr>
      <w:rPr>
        <w:rFonts w:hint="default"/>
        <w:lang w:val="ru-RU" w:eastAsia="en-US" w:bidi="ar-SA"/>
      </w:rPr>
    </w:lvl>
    <w:lvl w:ilvl="5" w:tplc="C500405A">
      <w:numFmt w:val="bullet"/>
      <w:lvlText w:val="•"/>
      <w:lvlJc w:val="left"/>
      <w:pPr>
        <w:ind w:left="2085" w:hanging="221"/>
      </w:pPr>
      <w:rPr>
        <w:rFonts w:hint="default"/>
        <w:lang w:val="ru-RU" w:eastAsia="en-US" w:bidi="ar-SA"/>
      </w:rPr>
    </w:lvl>
    <w:lvl w:ilvl="6" w:tplc="2A5C57D0">
      <w:numFmt w:val="bullet"/>
      <w:lvlText w:val="•"/>
      <w:lvlJc w:val="left"/>
      <w:pPr>
        <w:ind w:left="2482" w:hanging="221"/>
      </w:pPr>
      <w:rPr>
        <w:rFonts w:hint="default"/>
        <w:lang w:val="ru-RU" w:eastAsia="en-US" w:bidi="ar-SA"/>
      </w:rPr>
    </w:lvl>
    <w:lvl w:ilvl="7" w:tplc="62E6A1AA">
      <w:numFmt w:val="bullet"/>
      <w:lvlText w:val="•"/>
      <w:lvlJc w:val="left"/>
      <w:pPr>
        <w:ind w:left="2879" w:hanging="221"/>
      </w:pPr>
      <w:rPr>
        <w:rFonts w:hint="default"/>
        <w:lang w:val="ru-RU" w:eastAsia="en-US" w:bidi="ar-SA"/>
      </w:rPr>
    </w:lvl>
    <w:lvl w:ilvl="8" w:tplc="9D1EF91A">
      <w:numFmt w:val="bullet"/>
      <w:lvlText w:val="•"/>
      <w:lvlJc w:val="left"/>
      <w:pPr>
        <w:ind w:left="3276" w:hanging="221"/>
      </w:pPr>
      <w:rPr>
        <w:rFonts w:hint="default"/>
        <w:lang w:val="ru-RU" w:eastAsia="en-US" w:bidi="ar-SA"/>
      </w:rPr>
    </w:lvl>
  </w:abstractNum>
  <w:abstractNum w:abstractNumId="98">
    <w:nsid w:val="1FC166CB"/>
    <w:multiLevelType w:val="hybridMultilevel"/>
    <w:tmpl w:val="7B2A8D0A"/>
    <w:lvl w:ilvl="0" w:tplc="51604BE4">
      <w:start w:val="1"/>
      <w:numFmt w:val="decimal"/>
      <w:lvlText w:val="%1."/>
      <w:lvlJc w:val="left"/>
      <w:pPr>
        <w:ind w:left="107" w:hanging="324"/>
      </w:pPr>
      <w:rPr>
        <w:rFonts w:ascii="Times New Roman" w:eastAsia="Times New Roman" w:hAnsi="Times New Roman" w:cs="Times New Roman" w:hint="default"/>
        <w:b w:val="0"/>
        <w:bCs w:val="0"/>
        <w:i w:val="0"/>
        <w:iCs w:val="0"/>
        <w:spacing w:val="0"/>
        <w:w w:val="100"/>
        <w:sz w:val="22"/>
        <w:szCs w:val="22"/>
        <w:lang w:val="ru-RU" w:eastAsia="en-US" w:bidi="ar-SA"/>
      </w:rPr>
    </w:lvl>
    <w:lvl w:ilvl="1" w:tplc="FFAE4E42">
      <w:numFmt w:val="bullet"/>
      <w:lvlText w:val="•"/>
      <w:lvlJc w:val="left"/>
      <w:pPr>
        <w:ind w:left="338" w:hanging="324"/>
      </w:pPr>
      <w:rPr>
        <w:rFonts w:hint="default"/>
        <w:lang w:val="ru-RU" w:eastAsia="en-US" w:bidi="ar-SA"/>
      </w:rPr>
    </w:lvl>
    <w:lvl w:ilvl="2" w:tplc="BBB499E4">
      <w:numFmt w:val="bullet"/>
      <w:lvlText w:val="•"/>
      <w:lvlJc w:val="left"/>
      <w:pPr>
        <w:ind w:left="576" w:hanging="324"/>
      </w:pPr>
      <w:rPr>
        <w:rFonts w:hint="default"/>
        <w:lang w:val="ru-RU" w:eastAsia="en-US" w:bidi="ar-SA"/>
      </w:rPr>
    </w:lvl>
    <w:lvl w:ilvl="3" w:tplc="5228507E">
      <w:numFmt w:val="bullet"/>
      <w:lvlText w:val="•"/>
      <w:lvlJc w:val="left"/>
      <w:pPr>
        <w:ind w:left="815" w:hanging="324"/>
      </w:pPr>
      <w:rPr>
        <w:rFonts w:hint="default"/>
        <w:lang w:val="ru-RU" w:eastAsia="en-US" w:bidi="ar-SA"/>
      </w:rPr>
    </w:lvl>
    <w:lvl w:ilvl="4" w:tplc="7FD6B9DE">
      <w:numFmt w:val="bullet"/>
      <w:lvlText w:val="•"/>
      <w:lvlJc w:val="left"/>
      <w:pPr>
        <w:ind w:left="1053" w:hanging="324"/>
      </w:pPr>
      <w:rPr>
        <w:rFonts w:hint="default"/>
        <w:lang w:val="ru-RU" w:eastAsia="en-US" w:bidi="ar-SA"/>
      </w:rPr>
    </w:lvl>
    <w:lvl w:ilvl="5" w:tplc="179C3B54">
      <w:numFmt w:val="bullet"/>
      <w:lvlText w:val="•"/>
      <w:lvlJc w:val="left"/>
      <w:pPr>
        <w:ind w:left="1292" w:hanging="324"/>
      </w:pPr>
      <w:rPr>
        <w:rFonts w:hint="default"/>
        <w:lang w:val="ru-RU" w:eastAsia="en-US" w:bidi="ar-SA"/>
      </w:rPr>
    </w:lvl>
    <w:lvl w:ilvl="6" w:tplc="7B04BD22">
      <w:numFmt w:val="bullet"/>
      <w:lvlText w:val="•"/>
      <w:lvlJc w:val="left"/>
      <w:pPr>
        <w:ind w:left="1530" w:hanging="324"/>
      </w:pPr>
      <w:rPr>
        <w:rFonts w:hint="default"/>
        <w:lang w:val="ru-RU" w:eastAsia="en-US" w:bidi="ar-SA"/>
      </w:rPr>
    </w:lvl>
    <w:lvl w:ilvl="7" w:tplc="313AEB12">
      <w:numFmt w:val="bullet"/>
      <w:lvlText w:val="•"/>
      <w:lvlJc w:val="left"/>
      <w:pPr>
        <w:ind w:left="1768" w:hanging="324"/>
      </w:pPr>
      <w:rPr>
        <w:rFonts w:hint="default"/>
        <w:lang w:val="ru-RU" w:eastAsia="en-US" w:bidi="ar-SA"/>
      </w:rPr>
    </w:lvl>
    <w:lvl w:ilvl="8" w:tplc="B276DCE2">
      <w:numFmt w:val="bullet"/>
      <w:lvlText w:val="•"/>
      <w:lvlJc w:val="left"/>
      <w:pPr>
        <w:ind w:left="2007" w:hanging="324"/>
      </w:pPr>
      <w:rPr>
        <w:rFonts w:hint="default"/>
        <w:lang w:val="ru-RU" w:eastAsia="en-US" w:bidi="ar-SA"/>
      </w:rPr>
    </w:lvl>
  </w:abstractNum>
  <w:abstractNum w:abstractNumId="99">
    <w:nsid w:val="1FEB3C60"/>
    <w:multiLevelType w:val="hybridMultilevel"/>
    <w:tmpl w:val="FC7EFAD4"/>
    <w:lvl w:ilvl="0" w:tplc="573E3C76">
      <w:start w:val="1"/>
      <w:numFmt w:val="decimal"/>
      <w:lvlText w:val="%1."/>
      <w:lvlJc w:val="left"/>
      <w:pPr>
        <w:ind w:left="107"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FFC4BD2A">
      <w:numFmt w:val="bullet"/>
      <w:lvlText w:val="•"/>
      <w:lvlJc w:val="left"/>
      <w:pPr>
        <w:ind w:left="310" w:hanging="222"/>
      </w:pPr>
      <w:rPr>
        <w:rFonts w:hint="default"/>
        <w:lang w:val="ru-RU" w:eastAsia="en-US" w:bidi="ar-SA"/>
      </w:rPr>
    </w:lvl>
    <w:lvl w:ilvl="2" w:tplc="7F882780">
      <w:numFmt w:val="bullet"/>
      <w:lvlText w:val="•"/>
      <w:lvlJc w:val="left"/>
      <w:pPr>
        <w:ind w:left="521" w:hanging="222"/>
      </w:pPr>
      <w:rPr>
        <w:rFonts w:hint="default"/>
        <w:lang w:val="ru-RU" w:eastAsia="en-US" w:bidi="ar-SA"/>
      </w:rPr>
    </w:lvl>
    <w:lvl w:ilvl="3" w:tplc="D194955E">
      <w:numFmt w:val="bullet"/>
      <w:lvlText w:val="•"/>
      <w:lvlJc w:val="left"/>
      <w:pPr>
        <w:ind w:left="731" w:hanging="222"/>
      </w:pPr>
      <w:rPr>
        <w:rFonts w:hint="default"/>
        <w:lang w:val="ru-RU" w:eastAsia="en-US" w:bidi="ar-SA"/>
      </w:rPr>
    </w:lvl>
    <w:lvl w:ilvl="4" w:tplc="D0504810">
      <w:numFmt w:val="bullet"/>
      <w:lvlText w:val="•"/>
      <w:lvlJc w:val="left"/>
      <w:pPr>
        <w:ind w:left="942" w:hanging="222"/>
      </w:pPr>
      <w:rPr>
        <w:rFonts w:hint="default"/>
        <w:lang w:val="ru-RU" w:eastAsia="en-US" w:bidi="ar-SA"/>
      </w:rPr>
    </w:lvl>
    <w:lvl w:ilvl="5" w:tplc="10D4F93C">
      <w:numFmt w:val="bullet"/>
      <w:lvlText w:val="•"/>
      <w:lvlJc w:val="left"/>
      <w:pPr>
        <w:ind w:left="1153" w:hanging="222"/>
      </w:pPr>
      <w:rPr>
        <w:rFonts w:hint="default"/>
        <w:lang w:val="ru-RU" w:eastAsia="en-US" w:bidi="ar-SA"/>
      </w:rPr>
    </w:lvl>
    <w:lvl w:ilvl="6" w:tplc="3AC40000">
      <w:numFmt w:val="bullet"/>
      <w:lvlText w:val="•"/>
      <w:lvlJc w:val="left"/>
      <w:pPr>
        <w:ind w:left="1363" w:hanging="222"/>
      </w:pPr>
      <w:rPr>
        <w:rFonts w:hint="default"/>
        <w:lang w:val="ru-RU" w:eastAsia="en-US" w:bidi="ar-SA"/>
      </w:rPr>
    </w:lvl>
    <w:lvl w:ilvl="7" w:tplc="3AA88B08">
      <w:numFmt w:val="bullet"/>
      <w:lvlText w:val="•"/>
      <w:lvlJc w:val="left"/>
      <w:pPr>
        <w:ind w:left="1574" w:hanging="222"/>
      </w:pPr>
      <w:rPr>
        <w:rFonts w:hint="default"/>
        <w:lang w:val="ru-RU" w:eastAsia="en-US" w:bidi="ar-SA"/>
      </w:rPr>
    </w:lvl>
    <w:lvl w:ilvl="8" w:tplc="5A4EDBFE">
      <w:numFmt w:val="bullet"/>
      <w:lvlText w:val="•"/>
      <w:lvlJc w:val="left"/>
      <w:pPr>
        <w:ind w:left="1784" w:hanging="222"/>
      </w:pPr>
      <w:rPr>
        <w:rFonts w:hint="default"/>
        <w:lang w:val="ru-RU" w:eastAsia="en-US" w:bidi="ar-SA"/>
      </w:rPr>
    </w:lvl>
  </w:abstractNum>
  <w:abstractNum w:abstractNumId="100">
    <w:nsid w:val="20005F59"/>
    <w:multiLevelType w:val="hybridMultilevel"/>
    <w:tmpl w:val="52726512"/>
    <w:lvl w:ilvl="0" w:tplc="CC3CA938">
      <w:start w:val="1"/>
      <w:numFmt w:val="decimal"/>
      <w:lvlText w:val="%1."/>
      <w:lvlJc w:val="left"/>
      <w:pPr>
        <w:ind w:left="677"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5A304134">
      <w:numFmt w:val="bullet"/>
      <w:lvlText w:val="•"/>
      <w:lvlJc w:val="left"/>
      <w:pPr>
        <w:ind w:left="1710" w:hanging="221"/>
      </w:pPr>
      <w:rPr>
        <w:rFonts w:hint="default"/>
        <w:lang w:val="ru-RU" w:eastAsia="en-US" w:bidi="ar-SA"/>
      </w:rPr>
    </w:lvl>
    <w:lvl w:ilvl="2" w:tplc="F6F84324">
      <w:numFmt w:val="bullet"/>
      <w:lvlText w:val="•"/>
      <w:lvlJc w:val="left"/>
      <w:pPr>
        <w:ind w:left="2741" w:hanging="221"/>
      </w:pPr>
      <w:rPr>
        <w:rFonts w:hint="default"/>
        <w:lang w:val="ru-RU" w:eastAsia="en-US" w:bidi="ar-SA"/>
      </w:rPr>
    </w:lvl>
    <w:lvl w:ilvl="3" w:tplc="36303156">
      <w:numFmt w:val="bullet"/>
      <w:lvlText w:val="•"/>
      <w:lvlJc w:val="left"/>
      <w:pPr>
        <w:ind w:left="3771" w:hanging="221"/>
      </w:pPr>
      <w:rPr>
        <w:rFonts w:hint="default"/>
        <w:lang w:val="ru-RU" w:eastAsia="en-US" w:bidi="ar-SA"/>
      </w:rPr>
    </w:lvl>
    <w:lvl w:ilvl="4" w:tplc="39D63100">
      <w:numFmt w:val="bullet"/>
      <w:lvlText w:val="•"/>
      <w:lvlJc w:val="left"/>
      <w:pPr>
        <w:ind w:left="4802" w:hanging="221"/>
      </w:pPr>
      <w:rPr>
        <w:rFonts w:hint="default"/>
        <w:lang w:val="ru-RU" w:eastAsia="en-US" w:bidi="ar-SA"/>
      </w:rPr>
    </w:lvl>
    <w:lvl w:ilvl="5" w:tplc="3AECB80A">
      <w:numFmt w:val="bullet"/>
      <w:lvlText w:val="•"/>
      <w:lvlJc w:val="left"/>
      <w:pPr>
        <w:ind w:left="5833" w:hanging="221"/>
      </w:pPr>
      <w:rPr>
        <w:rFonts w:hint="default"/>
        <w:lang w:val="ru-RU" w:eastAsia="en-US" w:bidi="ar-SA"/>
      </w:rPr>
    </w:lvl>
    <w:lvl w:ilvl="6" w:tplc="11704EC6">
      <w:numFmt w:val="bullet"/>
      <w:lvlText w:val="•"/>
      <w:lvlJc w:val="left"/>
      <w:pPr>
        <w:ind w:left="6863" w:hanging="221"/>
      </w:pPr>
      <w:rPr>
        <w:rFonts w:hint="default"/>
        <w:lang w:val="ru-RU" w:eastAsia="en-US" w:bidi="ar-SA"/>
      </w:rPr>
    </w:lvl>
    <w:lvl w:ilvl="7" w:tplc="5E240430">
      <w:numFmt w:val="bullet"/>
      <w:lvlText w:val="•"/>
      <w:lvlJc w:val="left"/>
      <w:pPr>
        <w:ind w:left="7894" w:hanging="221"/>
      </w:pPr>
      <w:rPr>
        <w:rFonts w:hint="default"/>
        <w:lang w:val="ru-RU" w:eastAsia="en-US" w:bidi="ar-SA"/>
      </w:rPr>
    </w:lvl>
    <w:lvl w:ilvl="8" w:tplc="24705E70">
      <w:numFmt w:val="bullet"/>
      <w:lvlText w:val="•"/>
      <w:lvlJc w:val="left"/>
      <w:pPr>
        <w:ind w:left="8925" w:hanging="221"/>
      </w:pPr>
      <w:rPr>
        <w:rFonts w:hint="default"/>
        <w:lang w:val="ru-RU" w:eastAsia="en-US" w:bidi="ar-SA"/>
      </w:rPr>
    </w:lvl>
  </w:abstractNum>
  <w:abstractNum w:abstractNumId="101">
    <w:nsid w:val="202864E8"/>
    <w:multiLevelType w:val="hybridMultilevel"/>
    <w:tmpl w:val="D4C4F8F6"/>
    <w:lvl w:ilvl="0" w:tplc="8C0C3CB6">
      <w:numFmt w:val="bullet"/>
      <w:lvlText w:val=""/>
      <w:lvlJc w:val="left"/>
      <w:pPr>
        <w:ind w:left="221" w:hanging="231"/>
      </w:pPr>
      <w:rPr>
        <w:rFonts w:ascii="Wingdings" w:eastAsia="Wingdings" w:hAnsi="Wingdings" w:cs="Wingdings" w:hint="default"/>
        <w:b w:val="0"/>
        <w:bCs w:val="0"/>
        <w:i w:val="0"/>
        <w:iCs w:val="0"/>
        <w:spacing w:val="0"/>
        <w:w w:val="100"/>
        <w:sz w:val="22"/>
        <w:szCs w:val="22"/>
        <w:lang w:val="ru-RU" w:eastAsia="en-US" w:bidi="ar-SA"/>
      </w:rPr>
    </w:lvl>
    <w:lvl w:ilvl="1" w:tplc="80E44EAA">
      <w:numFmt w:val="bullet"/>
      <w:lvlText w:val="•"/>
      <w:lvlJc w:val="left"/>
      <w:pPr>
        <w:ind w:left="803" w:hanging="231"/>
      </w:pPr>
      <w:rPr>
        <w:rFonts w:hint="default"/>
        <w:lang w:val="ru-RU" w:eastAsia="en-US" w:bidi="ar-SA"/>
      </w:rPr>
    </w:lvl>
    <w:lvl w:ilvl="2" w:tplc="4AD8C1CE">
      <w:numFmt w:val="bullet"/>
      <w:lvlText w:val="•"/>
      <w:lvlJc w:val="left"/>
      <w:pPr>
        <w:ind w:left="1387" w:hanging="231"/>
      </w:pPr>
      <w:rPr>
        <w:rFonts w:hint="default"/>
        <w:lang w:val="ru-RU" w:eastAsia="en-US" w:bidi="ar-SA"/>
      </w:rPr>
    </w:lvl>
    <w:lvl w:ilvl="3" w:tplc="9258C528">
      <w:numFmt w:val="bullet"/>
      <w:lvlText w:val="•"/>
      <w:lvlJc w:val="left"/>
      <w:pPr>
        <w:ind w:left="1971" w:hanging="231"/>
      </w:pPr>
      <w:rPr>
        <w:rFonts w:hint="default"/>
        <w:lang w:val="ru-RU" w:eastAsia="en-US" w:bidi="ar-SA"/>
      </w:rPr>
    </w:lvl>
    <w:lvl w:ilvl="4" w:tplc="3BE41404">
      <w:numFmt w:val="bullet"/>
      <w:lvlText w:val="•"/>
      <w:lvlJc w:val="left"/>
      <w:pPr>
        <w:ind w:left="2555" w:hanging="231"/>
      </w:pPr>
      <w:rPr>
        <w:rFonts w:hint="default"/>
        <w:lang w:val="ru-RU" w:eastAsia="en-US" w:bidi="ar-SA"/>
      </w:rPr>
    </w:lvl>
    <w:lvl w:ilvl="5" w:tplc="6542291C">
      <w:numFmt w:val="bullet"/>
      <w:lvlText w:val="•"/>
      <w:lvlJc w:val="left"/>
      <w:pPr>
        <w:ind w:left="3139" w:hanging="231"/>
      </w:pPr>
      <w:rPr>
        <w:rFonts w:hint="default"/>
        <w:lang w:val="ru-RU" w:eastAsia="en-US" w:bidi="ar-SA"/>
      </w:rPr>
    </w:lvl>
    <w:lvl w:ilvl="6" w:tplc="59D229D2">
      <w:numFmt w:val="bullet"/>
      <w:lvlText w:val="•"/>
      <w:lvlJc w:val="left"/>
      <w:pPr>
        <w:ind w:left="3723" w:hanging="231"/>
      </w:pPr>
      <w:rPr>
        <w:rFonts w:hint="default"/>
        <w:lang w:val="ru-RU" w:eastAsia="en-US" w:bidi="ar-SA"/>
      </w:rPr>
    </w:lvl>
    <w:lvl w:ilvl="7" w:tplc="C728E19E">
      <w:numFmt w:val="bullet"/>
      <w:lvlText w:val="•"/>
      <w:lvlJc w:val="left"/>
      <w:pPr>
        <w:ind w:left="4307" w:hanging="231"/>
      </w:pPr>
      <w:rPr>
        <w:rFonts w:hint="default"/>
        <w:lang w:val="ru-RU" w:eastAsia="en-US" w:bidi="ar-SA"/>
      </w:rPr>
    </w:lvl>
    <w:lvl w:ilvl="8" w:tplc="1A601966">
      <w:numFmt w:val="bullet"/>
      <w:lvlText w:val="•"/>
      <w:lvlJc w:val="left"/>
      <w:pPr>
        <w:ind w:left="4891" w:hanging="231"/>
      </w:pPr>
      <w:rPr>
        <w:rFonts w:hint="default"/>
        <w:lang w:val="ru-RU" w:eastAsia="en-US" w:bidi="ar-SA"/>
      </w:rPr>
    </w:lvl>
  </w:abstractNum>
  <w:abstractNum w:abstractNumId="102">
    <w:nsid w:val="20790B0D"/>
    <w:multiLevelType w:val="hybridMultilevel"/>
    <w:tmpl w:val="360023F6"/>
    <w:lvl w:ilvl="0" w:tplc="DCFC417C">
      <w:numFmt w:val="bullet"/>
      <w:lvlText w:val=""/>
      <w:lvlJc w:val="left"/>
      <w:pPr>
        <w:ind w:left="110" w:hanging="145"/>
      </w:pPr>
      <w:rPr>
        <w:rFonts w:ascii="Symbol" w:eastAsia="Symbol" w:hAnsi="Symbol" w:cs="Symbol" w:hint="default"/>
        <w:b w:val="0"/>
        <w:bCs w:val="0"/>
        <w:i w:val="0"/>
        <w:iCs w:val="0"/>
        <w:spacing w:val="0"/>
        <w:w w:val="100"/>
        <w:sz w:val="22"/>
        <w:szCs w:val="22"/>
        <w:lang w:val="ru-RU" w:eastAsia="en-US" w:bidi="ar-SA"/>
      </w:rPr>
    </w:lvl>
    <w:lvl w:ilvl="1" w:tplc="C3483FCE">
      <w:numFmt w:val="bullet"/>
      <w:lvlText w:val="•"/>
      <w:lvlJc w:val="left"/>
      <w:pPr>
        <w:ind w:left="849" w:hanging="145"/>
      </w:pPr>
      <w:rPr>
        <w:rFonts w:hint="default"/>
        <w:lang w:val="ru-RU" w:eastAsia="en-US" w:bidi="ar-SA"/>
      </w:rPr>
    </w:lvl>
    <w:lvl w:ilvl="2" w:tplc="20420B82">
      <w:numFmt w:val="bullet"/>
      <w:lvlText w:val="•"/>
      <w:lvlJc w:val="left"/>
      <w:pPr>
        <w:ind w:left="1579" w:hanging="145"/>
      </w:pPr>
      <w:rPr>
        <w:rFonts w:hint="default"/>
        <w:lang w:val="ru-RU" w:eastAsia="en-US" w:bidi="ar-SA"/>
      </w:rPr>
    </w:lvl>
    <w:lvl w:ilvl="3" w:tplc="E3A862FC">
      <w:numFmt w:val="bullet"/>
      <w:lvlText w:val="•"/>
      <w:lvlJc w:val="left"/>
      <w:pPr>
        <w:ind w:left="2309" w:hanging="145"/>
      </w:pPr>
      <w:rPr>
        <w:rFonts w:hint="default"/>
        <w:lang w:val="ru-RU" w:eastAsia="en-US" w:bidi="ar-SA"/>
      </w:rPr>
    </w:lvl>
    <w:lvl w:ilvl="4" w:tplc="F328E1A8">
      <w:numFmt w:val="bullet"/>
      <w:lvlText w:val="•"/>
      <w:lvlJc w:val="left"/>
      <w:pPr>
        <w:ind w:left="3038" w:hanging="145"/>
      </w:pPr>
      <w:rPr>
        <w:rFonts w:hint="default"/>
        <w:lang w:val="ru-RU" w:eastAsia="en-US" w:bidi="ar-SA"/>
      </w:rPr>
    </w:lvl>
    <w:lvl w:ilvl="5" w:tplc="6EC4C0C0">
      <w:numFmt w:val="bullet"/>
      <w:lvlText w:val="•"/>
      <w:lvlJc w:val="left"/>
      <w:pPr>
        <w:ind w:left="3768" w:hanging="145"/>
      </w:pPr>
      <w:rPr>
        <w:rFonts w:hint="default"/>
        <w:lang w:val="ru-RU" w:eastAsia="en-US" w:bidi="ar-SA"/>
      </w:rPr>
    </w:lvl>
    <w:lvl w:ilvl="6" w:tplc="F6C22D1E">
      <w:numFmt w:val="bullet"/>
      <w:lvlText w:val="•"/>
      <w:lvlJc w:val="left"/>
      <w:pPr>
        <w:ind w:left="4498" w:hanging="145"/>
      </w:pPr>
      <w:rPr>
        <w:rFonts w:hint="default"/>
        <w:lang w:val="ru-RU" w:eastAsia="en-US" w:bidi="ar-SA"/>
      </w:rPr>
    </w:lvl>
    <w:lvl w:ilvl="7" w:tplc="1DDA9B7C">
      <w:numFmt w:val="bullet"/>
      <w:lvlText w:val="•"/>
      <w:lvlJc w:val="left"/>
      <w:pPr>
        <w:ind w:left="5227" w:hanging="145"/>
      </w:pPr>
      <w:rPr>
        <w:rFonts w:hint="default"/>
        <w:lang w:val="ru-RU" w:eastAsia="en-US" w:bidi="ar-SA"/>
      </w:rPr>
    </w:lvl>
    <w:lvl w:ilvl="8" w:tplc="50C276B6">
      <w:numFmt w:val="bullet"/>
      <w:lvlText w:val="•"/>
      <w:lvlJc w:val="left"/>
      <w:pPr>
        <w:ind w:left="5957" w:hanging="145"/>
      </w:pPr>
      <w:rPr>
        <w:rFonts w:hint="default"/>
        <w:lang w:val="ru-RU" w:eastAsia="en-US" w:bidi="ar-SA"/>
      </w:rPr>
    </w:lvl>
  </w:abstractNum>
  <w:abstractNum w:abstractNumId="103">
    <w:nsid w:val="208D01B4"/>
    <w:multiLevelType w:val="hybridMultilevel"/>
    <w:tmpl w:val="253E1898"/>
    <w:lvl w:ilvl="0" w:tplc="BF72EE96">
      <w:numFmt w:val="bullet"/>
      <w:lvlText w:val=""/>
      <w:lvlJc w:val="left"/>
      <w:pPr>
        <w:ind w:left="283" w:hanging="178"/>
      </w:pPr>
      <w:rPr>
        <w:rFonts w:ascii="Symbol" w:eastAsia="Symbol" w:hAnsi="Symbol" w:cs="Symbol" w:hint="default"/>
        <w:b w:val="0"/>
        <w:bCs w:val="0"/>
        <w:i w:val="0"/>
        <w:iCs w:val="0"/>
        <w:spacing w:val="0"/>
        <w:w w:val="100"/>
        <w:sz w:val="22"/>
        <w:szCs w:val="22"/>
        <w:lang w:val="ru-RU" w:eastAsia="en-US" w:bidi="ar-SA"/>
      </w:rPr>
    </w:lvl>
    <w:lvl w:ilvl="1" w:tplc="A5AC566C">
      <w:numFmt w:val="bullet"/>
      <w:lvlText w:val="•"/>
      <w:lvlJc w:val="left"/>
      <w:pPr>
        <w:ind w:left="729" w:hanging="178"/>
      </w:pPr>
      <w:rPr>
        <w:rFonts w:hint="default"/>
        <w:lang w:val="ru-RU" w:eastAsia="en-US" w:bidi="ar-SA"/>
      </w:rPr>
    </w:lvl>
    <w:lvl w:ilvl="2" w:tplc="BD70EC68">
      <w:numFmt w:val="bullet"/>
      <w:lvlText w:val="•"/>
      <w:lvlJc w:val="left"/>
      <w:pPr>
        <w:ind w:left="1179" w:hanging="178"/>
      </w:pPr>
      <w:rPr>
        <w:rFonts w:hint="default"/>
        <w:lang w:val="ru-RU" w:eastAsia="en-US" w:bidi="ar-SA"/>
      </w:rPr>
    </w:lvl>
    <w:lvl w:ilvl="3" w:tplc="DFA2CA84">
      <w:numFmt w:val="bullet"/>
      <w:lvlText w:val="•"/>
      <w:lvlJc w:val="left"/>
      <w:pPr>
        <w:ind w:left="1628" w:hanging="178"/>
      </w:pPr>
      <w:rPr>
        <w:rFonts w:hint="default"/>
        <w:lang w:val="ru-RU" w:eastAsia="en-US" w:bidi="ar-SA"/>
      </w:rPr>
    </w:lvl>
    <w:lvl w:ilvl="4" w:tplc="A77AA4B6">
      <w:numFmt w:val="bullet"/>
      <w:lvlText w:val="•"/>
      <w:lvlJc w:val="left"/>
      <w:pPr>
        <w:ind w:left="2078" w:hanging="178"/>
      </w:pPr>
      <w:rPr>
        <w:rFonts w:hint="default"/>
        <w:lang w:val="ru-RU" w:eastAsia="en-US" w:bidi="ar-SA"/>
      </w:rPr>
    </w:lvl>
    <w:lvl w:ilvl="5" w:tplc="4CD62C1E">
      <w:numFmt w:val="bullet"/>
      <w:lvlText w:val="•"/>
      <w:lvlJc w:val="left"/>
      <w:pPr>
        <w:ind w:left="2528" w:hanging="178"/>
      </w:pPr>
      <w:rPr>
        <w:rFonts w:hint="default"/>
        <w:lang w:val="ru-RU" w:eastAsia="en-US" w:bidi="ar-SA"/>
      </w:rPr>
    </w:lvl>
    <w:lvl w:ilvl="6" w:tplc="E9B6968A">
      <w:numFmt w:val="bullet"/>
      <w:lvlText w:val="•"/>
      <w:lvlJc w:val="left"/>
      <w:pPr>
        <w:ind w:left="2977" w:hanging="178"/>
      </w:pPr>
      <w:rPr>
        <w:rFonts w:hint="default"/>
        <w:lang w:val="ru-RU" w:eastAsia="en-US" w:bidi="ar-SA"/>
      </w:rPr>
    </w:lvl>
    <w:lvl w:ilvl="7" w:tplc="D348EE1C">
      <w:numFmt w:val="bullet"/>
      <w:lvlText w:val="•"/>
      <w:lvlJc w:val="left"/>
      <w:pPr>
        <w:ind w:left="3427" w:hanging="178"/>
      </w:pPr>
      <w:rPr>
        <w:rFonts w:hint="default"/>
        <w:lang w:val="ru-RU" w:eastAsia="en-US" w:bidi="ar-SA"/>
      </w:rPr>
    </w:lvl>
    <w:lvl w:ilvl="8" w:tplc="6D7A6170">
      <w:numFmt w:val="bullet"/>
      <w:lvlText w:val="•"/>
      <w:lvlJc w:val="left"/>
      <w:pPr>
        <w:ind w:left="3876" w:hanging="178"/>
      </w:pPr>
      <w:rPr>
        <w:rFonts w:hint="default"/>
        <w:lang w:val="ru-RU" w:eastAsia="en-US" w:bidi="ar-SA"/>
      </w:rPr>
    </w:lvl>
  </w:abstractNum>
  <w:abstractNum w:abstractNumId="104">
    <w:nsid w:val="21376096"/>
    <w:multiLevelType w:val="hybridMultilevel"/>
    <w:tmpl w:val="46442274"/>
    <w:lvl w:ilvl="0" w:tplc="40DA7200">
      <w:numFmt w:val="bullet"/>
      <w:lvlText w:val=""/>
      <w:lvlJc w:val="left"/>
      <w:pPr>
        <w:ind w:left="232" w:hanging="224"/>
      </w:pPr>
      <w:rPr>
        <w:rFonts w:ascii="Wingdings" w:eastAsia="Wingdings" w:hAnsi="Wingdings" w:cs="Wingdings" w:hint="default"/>
        <w:b w:val="0"/>
        <w:bCs w:val="0"/>
        <w:i w:val="0"/>
        <w:iCs w:val="0"/>
        <w:spacing w:val="0"/>
        <w:w w:val="100"/>
        <w:sz w:val="22"/>
        <w:szCs w:val="22"/>
        <w:lang w:val="ru-RU" w:eastAsia="en-US" w:bidi="ar-SA"/>
      </w:rPr>
    </w:lvl>
    <w:lvl w:ilvl="1" w:tplc="DFF677DE">
      <w:numFmt w:val="bullet"/>
      <w:lvlText w:val="•"/>
      <w:lvlJc w:val="left"/>
      <w:pPr>
        <w:ind w:left="832" w:hanging="224"/>
      </w:pPr>
      <w:rPr>
        <w:rFonts w:hint="default"/>
        <w:lang w:val="ru-RU" w:eastAsia="en-US" w:bidi="ar-SA"/>
      </w:rPr>
    </w:lvl>
    <w:lvl w:ilvl="2" w:tplc="F9B8AF1C">
      <w:numFmt w:val="bullet"/>
      <w:lvlText w:val="•"/>
      <w:lvlJc w:val="left"/>
      <w:pPr>
        <w:ind w:left="1424" w:hanging="224"/>
      </w:pPr>
      <w:rPr>
        <w:rFonts w:hint="default"/>
        <w:lang w:val="ru-RU" w:eastAsia="en-US" w:bidi="ar-SA"/>
      </w:rPr>
    </w:lvl>
    <w:lvl w:ilvl="3" w:tplc="67467FB4">
      <w:numFmt w:val="bullet"/>
      <w:lvlText w:val="•"/>
      <w:lvlJc w:val="left"/>
      <w:pPr>
        <w:ind w:left="2016" w:hanging="224"/>
      </w:pPr>
      <w:rPr>
        <w:rFonts w:hint="default"/>
        <w:lang w:val="ru-RU" w:eastAsia="en-US" w:bidi="ar-SA"/>
      </w:rPr>
    </w:lvl>
    <w:lvl w:ilvl="4" w:tplc="B3BCBF5C">
      <w:numFmt w:val="bullet"/>
      <w:lvlText w:val="•"/>
      <w:lvlJc w:val="left"/>
      <w:pPr>
        <w:ind w:left="2608" w:hanging="224"/>
      </w:pPr>
      <w:rPr>
        <w:rFonts w:hint="default"/>
        <w:lang w:val="ru-RU" w:eastAsia="en-US" w:bidi="ar-SA"/>
      </w:rPr>
    </w:lvl>
    <w:lvl w:ilvl="5" w:tplc="AC943B94">
      <w:numFmt w:val="bullet"/>
      <w:lvlText w:val="•"/>
      <w:lvlJc w:val="left"/>
      <w:pPr>
        <w:ind w:left="3200" w:hanging="224"/>
      </w:pPr>
      <w:rPr>
        <w:rFonts w:hint="default"/>
        <w:lang w:val="ru-RU" w:eastAsia="en-US" w:bidi="ar-SA"/>
      </w:rPr>
    </w:lvl>
    <w:lvl w:ilvl="6" w:tplc="ECF4048A">
      <w:numFmt w:val="bullet"/>
      <w:lvlText w:val="•"/>
      <w:lvlJc w:val="left"/>
      <w:pPr>
        <w:ind w:left="3792" w:hanging="224"/>
      </w:pPr>
      <w:rPr>
        <w:rFonts w:hint="default"/>
        <w:lang w:val="ru-RU" w:eastAsia="en-US" w:bidi="ar-SA"/>
      </w:rPr>
    </w:lvl>
    <w:lvl w:ilvl="7" w:tplc="99061866">
      <w:numFmt w:val="bullet"/>
      <w:lvlText w:val="•"/>
      <w:lvlJc w:val="left"/>
      <w:pPr>
        <w:ind w:left="4384" w:hanging="224"/>
      </w:pPr>
      <w:rPr>
        <w:rFonts w:hint="default"/>
        <w:lang w:val="ru-RU" w:eastAsia="en-US" w:bidi="ar-SA"/>
      </w:rPr>
    </w:lvl>
    <w:lvl w:ilvl="8" w:tplc="664269BE">
      <w:numFmt w:val="bullet"/>
      <w:lvlText w:val="•"/>
      <w:lvlJc w:val="left"/>
      <w:pPr>
        <w:ind w:left="4976" w:hanging="224"/>
      </w:pPr>
      <w:rPr>
        <w:rFonts w:hint="default"/>
        <w:lang w:val="ru-RU" w:eastAsia="en-US" w:bidi="ar-SA"/>
      </w:rPr>
    </w:lvl>
  </w:abstractNum>
  <w:abstractNum w:abstractNumId="105">
    <w:nsid w:val="215570C5"/>
    <w:multiLevelType w:val="hybridMultilevel"/>
    <w:tmpl w:val="F392E1DA"/>
    <w:lvl w:ilvl="0" w:tplc="1BC4AFE8">
      <w:numFmt w:val="bullet"/>
      <w:lvlText w:val=""/>
      <w:lvlJc w:val="left"/>
      <w:pPr>
        <w:ind w:left="282" w:hanging="142"/>
      </w:pPr>
      <w:rPr>
        <w:rFonts w:ascii="Symbol" w:eastAsia="Symbol" w:hAnsi="Symbol" w:cs="Symbol" w:hint="default"/>
        <w:b w:val="0"/>
        <w:bCs w:val="0"/>
        <w:i w:val="0"/>
        <w:iCs w:val="0"/>
        <w:spacing w:val="0"/>
        <w:w w:val="100"/>
        <w:sz w:val="24"/>
        <w:szCs w:val="24"/>
        <w:lang w:val="ru-RU" w:eastAsia="en-US" w:bidi="ar-SA"/>
      </w:rPr>
    </w:lvl>
    <w:lvl w:ilvl="1" w:tplc="0E1498EE">
      <w:numFmt w:val="bullet"/>
      <w:lvlText w:val="•"/>
      <w:lvlJc w:val="left"/>
      <w:pPr>
        <w:ind w:left="883" w:hanging="142"/>
      </w:pPr>
      <w:rPr>
        <w:rFonts w:hint="default"/>
        <w:lang w:val="ru-RU" w:eastAsia="en-US" w:bidi="ar-SA"/>
      </w:rPr>
    </w:lvl>
    <w:lvl w:ilvl="2" w:tplc="5F4EA9DE">
      <w:numFmt w:val="bullet"/>
      <w:lvlText w:val="•"/>
      <w:lvlJc w:val="left"/>
      <w:pPr>
        <w:ind w:left="1486" w:hanging="142"/>
      </w:pPr>
      <w:rPr>
        <w:rFonts w:hint="default"/>
        <w:lang w:val="ru-RU" w:eastAsia="en-US" w:bidi="ar-SA"/>
      </w:rPr>
    </w:lvl>
    <w:lvl w:ilvl="3" w:tplc="4B36E5DC">
      <w:numFmt w:val="bullet"/>
      <w:lvlText w:val="•"/>
      <w:lvlJc w:val="left"/>
      <w:pPr>
        <w:ind w:left="2089" w:hanging="142"/>
      </w:pPr>
      <w:rPr>
        <w:rFonts w:hint="default"/>
        <w:lang w:val="ru-RU" w:eastAsia="en-US" w:bidi="ar-SA"/>
      </w:rPr>
    </w:lvl>
    <w:lvl w:ilvl="4" w:tplc="CBB8FFB2">
      <w:numFmt w:val="bullet"/>
      <w:lvlText w:val="•"/>
      <w:lvlJc w:val="left"/>
      <w:pPr>
        <w:ind w:left="2692" w:hanging="142"/>
      </w:pPr>
      <w:rPr>
        <w:rFonts w:hint="default"/>
        <w:lang w:val="ru-RU" w:eastAsia="en-US" w:bidi="ar-SA"/>
      </w:rPr>
    </w:lvl>
    <w:lvl w:ilvl="5" w:tplc="0DAE4EF6">
      <w:numFmt w:val="bullet"/>
      <w:lvlText w:val="•"/>
      <w:lvlJc w:val="left"/>
      <w:pPr>
        <w:ind w:left="3295" w:hanging="142"/>
      </w:pPr>
      <w:rPr>
        <w:rFonts w:hint="default"/>
        <w:lang w:val="ru-RU" w:eastAsia="en-US" w:bidi="ar-SA"/>
      </w:rPr>
    </w:lvl>
    <w:lvl w:ilvl="6" w:tplc="AC7CAFE0">
      <w:numFmt w:val="bullet"/>
      <w:lvlText w:val="•"/>
      <w:lvlJc w:val="left"/>
      <w:pPr>
        <w:ind w:left="3898" w:hanging="142"/>
      </w:pPr>
      <w:rPr>
        <w:rFonts w:hint="default"/>
        <w:lang w:val="ru-RU" w:eastAsia="en-US" w:bidi="ar-SA"/>
      </w:rPr>
    </w:lvl>
    <w:lvl w:ilvl="7" w:tplc="BDC0FE04">
      <w:numFmt w:val="bullet"/>
      <w:lvlText w:val="•"/>
      <w:lvlJc w:val="left"/>
      <w:pPr>
        <w:ind w:left="4501" w:hanging="142"/>
      </w:pPr>
      <w:rPr>
        <w:rFonts w:hint="default"/>
        <w:lang w:val="ru-RU" w:eastAsia="en-US" w:bidi="ar-SA"/>
      </w:rPr>
    </w:lvl>
    <w:lvl w:ilvl="8" w:tplc="9C88A69C">
      <w:numFmt w:val="bullet"/>
      <w:lvlText w:val="•"/>
      <w:lvlJc w:val="left"/>
      <w:pPr>
        <w:ind w:left="5104" w:hanging="142"/>
      </w:pPr>
      <w:rPr>
        <w:rFonts w:hint="default"/>
        <w:lang w:val="ru-RU" w:eastAsia="en-US" w:bidi="ar-SA"/>
      </w:rPr>
    </w:lvl>
  </w:abstractNum>
  <w:abstractNum w:abstractNumId="106">
    <w:nsid w:val="21CD6B64"/>
    <w:multiLevelType w:val="hybridMultilevel"/>
    <w:tmpl w:val="66D0CD5A"/>
    <w:lvl w:ilvl="0" w:tplc="AACA936C">
      <w:numFmt w:val="bullet"/>
      <w:lvlText w:val=""/>
      <w:lvlJc w:val="left"/>
      <w:pPr>
        <w:ind w:left="163" w:hanging="177"/>
      </w:pPr>
      <w:rPr>
        <w:rFonts w:ascii="Wingdings" w:eastAsia="Wingdings" w:hAnsi="Wingdings" w:cs="Wingdings" w:hint="default"/>
        <w:b w:val="0"/>
        <w:bCs w:val="0"/>
        <w:i w:val="0"/>
        <w:iCs w:val="0"/>
        <w:spacing w:val="-1"/>
        <w:w w:val="97"/>
        <w:sz w:val="20"/>
        <w:szCs w:val="20"/>
        <w:lang w:val="ru-RU" w:eastAsia="en-US" w:bidi="ar-SA"/>
      </w:rPr>
    </w:lvl>
    <w:lvl w:ilvl="1" w:tplc="05EEE106">
      <w:numFmt w:val="bullet"/>
      <w:lvlText w:val="•"/>
      <w:lvlJc w:val="left"/>
      <w:pPr>
        <w:ind w:left="795" w:hanging="177"/>
      </w:pPr>
      <w:rPr>
        <w:rFonts w:hint="default"/>
        <w:lang w:val="ru-RU" w:eastAsia="en-US" w:bidi="ar-SA"/>
      </w:rPr>
    </w:lvl>
    <w:lvl w:ilvl="2" w:tplc="435A4790">
      <w:numFmt w:val="bullet"/>
      <w:lvlText w:val="•"/>
      <w:lvlJc w:val="left"/>
      <w:pPr>
        <w:ind w:left="1430" w:hanging="177"/>
      </w:pPr>
      <w:rPr>
        <w:rFonts w:hint="default"/>
        <w:lang w:val="ru-RU" w:eastAsia="en-US" w:bidi="ar-SA"/>
      </w:rPr>
    </w:lvl>
    <w:lvl w:ilvl="3" w:tplc="E9CE197C">
      <w:numFmt w:val="bullet"/>
      <w:lvlText w:val="•"/>
      <w:lvlJc w:val="left"/>
      <w:pPr>
        <w:ind w:left="2065" w:hanging="177"/>
      </w:pPr>
      <w:rPr>
        <w:rFonts w:hint="default"/>
        <w:lang w:val="ru-RU" w:eastAsia="en-US" w:bidi="ar-SA"/>
      </w:rPr>
    </w:lvl>
    <w:lvl w:ilvl="4" w:tplc="EAA8D4AC">
      <w:numFmt w:val="bullet"/>
      <w:lvlText w:val="•"/>
      <w:lvlJc w:val="left"/>
      <w:pPr>
        <w:ind w:left="2700" w:hanging="177"/>
      </w:pPr>
      <w:rPr>
        <w:rFonts w:hint="default"/>
        <w:lang w:val="ru-RU" w:eastAsia="en-US" w:bidi="ar-SA"/>
      </w:rPr>
    </w:lvl>
    <w:lvl w:ilvl="5" w:tplc="580AE630">
      <w:numFmt w:val="bullet"/>
      <w:lvlText w:val="•"/>
      <w:lvlJc w:val="left"/>
      <w:pPr>
        <w:ind w:left="3336" w:hanging="177"/>
      </w:pPr>
      <w:rPr>
        <w:rFonts w:hint="default"/>
        <w:lang w:val="ru-RU" w:eastAsia="en-US" w:bidi="ar-SA"/>
      </w:rPr>
    </w:lvl>
    <w:lvl w:ilvl="6" w:tplc="6C8C94BC">
      <w:numFmt w:val="bullet"/>
      <w:lvlText w:val="•"/>
      <w:lvlJc w:val="left"/>
      <w:pPr>
        <w:ind w:left="3971" w:hanging="177"/>
      </w:pPr>
      <w:rPr>
        <w:rFonts w:hint="default"/>
        <w:lang w:val="ru-RU" w:eastAsia="en-US" w:bidi="ar-SA"/>
      </w:rPr>
    </w:lvl>
    <w:lvl w:ilvl="7" w:tplc="9064F09C">
      <w:numFmt w:val="bullet"/>
      <w:lvlText w:val="•"/>
      <w:lvlJc w:val="left"/>
      <w:pPr>
        <w:ind w:left="4606" w:hanging="177"/>
      </w:pPr>
      <w:rPr>
        <w:rFonts w:hint="default"/>
        <w:lang w:val="ru-RU" w:eastAsia="en-US" w:bidi="ar-SA"/>
      </w:rPr>
    </w:lvl>
    <w:lvl w:ilvl="8" w:tplc="348AE958">
      <w:numFmt w:val="bullet"/>
      <w:lvlText w:val="•"/>
      <w:lvlJc w:val="left"/>
      <w:pPr>
        <w:ind w:left="5241" w:hanging="177"/>
      </w:pPr>
      <w:rPr>
        <w:rFonts w:hint="default"/>
        <w:lang w:val="ru-RU" w:eastAsia="en-US" w:bidi="ar-SA"/>
      </w:rPr>
    </w:lvl>
  </w:abstractNum>
  <w:abstractNum w:abstractNumId="107">
    <w:nsid w:val="21F72A94"/>
    <w:multiLevelType w:val="hybridMultilevel"/>
    <w:tmpl w:val="69509DFC"/>
    <w:lvl w:ilvl="0" w:tplc="3E9686B6">
      <w:numFmt w:val="bullet"/>
      <w:lvlText w:val=""/>
      <w:lvlJc w:val="left"/>
      <w:pPr>
        <w:ind w:left="1243" w:hanging="284"/>
      </w:pPr>
      <w:rPr>
        <w:rFonts w:ascii="Wingdings" w:eastAsia="Wingdings" w:hAnsi="Wingdings" w:cs="Wingdings" w:hint="default"/>
        <w:b w:val="0"/>
        <w:bCs w:val="0"/>
        <w:i w:val="0"/>
        <w:iCs w:val="0"/>
        <w:spacing w:val="0"/>
        <w:w w:val="100"/>
        <w:sz w:val="24"/>
        <w:szCs w:val="24"/>
        <w:lang w:val="ru-RU" w:eastAsia="en-US" w:bidi="ar-SA"/>
      </w:rPr>
    </w:lvl>
    <w:lvl w:ilvl="1" w:tplc="5834589C">
      <w:numFmt w:val="bullet"/>
      <w:lvlText w:val="•"/>
      <w:lvlJc w:val="left"/>
      <w:pPr>
        <w:ind w:left="2214" w:hanging="284"/>
      </w:pPr>
      <w:rPr>
        <w:rFonts w:hint="default"/>
        <w:lang w:val="ru-RU" w:eastAsia="en-US" w:bidi="ar-SA"/>
      </w:rPr>
    </w:lvl>
    <w:lvl w:ilvl="2" w:tplc="BEFA2B80">
      <w:numFmt w:val="bullet"/>
      <w:lvlText w:val="•"/>
      <w:lvlJc w:val="left"/>
      <w:pPr>
        <w:ind w:left="3189" w:hanging="284"/>
      </w:pPr>
      <w:rPr>
        <w:rFonts w:hint="default"/>
        <w:lang w:val="ru-RU" w:eastAsia="en-US" w:bidi="ar-SA"/>
      </w:rPr>
    </w:lvl>
    <w:lvl w:ilvl="3" w:tplc="3442381E">
      <w:numFmt w:val="bullet"/>
      <w:lvlText w:val="•"/>
      <w:lvlJc w:val="left"/>
      <w:pPr>
        <w:ind w:left="4163" w:hanging="284"/>
      </w:pPr>
      <w:rPr>
        <w:rFonts w:hint="default"/>
        <w:lang w:val="ru-RU" w:eastAsia="en-US" w:bidi="ar-SA"/>
      </w:rPr>
    </w:lvl>
    <w:lvl w:ilvl="4" w:tplc="416C5026">
      <w:numFmt w:val="bullet"/>
      <w:lvlText w:val="•"/>
      <w:lvlJc w:val="left"/>
      <w:pPr>
        <w:ind w:left="5138" w:hanging="284"/>
      </w:pPr>
      <w:rPr>
        <w:rFonts w:hint="default"/>
        <w:lang w:val="ru-RU" w:eastAsia="en-US" w:bidi="ar-SA"/>
      </w:rPr>
    </w:lvl>
    <w:lvl w:ilvl="5" w:tplc="49220330">
      <w:numFmt w:val="bullet"/>
      <w:lvlText w:val="•"/>
      <w:lvlJc w:val="left"/>
      <w:pPr>
        <w:ind w:left="6113" w:hanging="284"/>
      </w:pPr>
      <w:rPr>
        <w:rFonts w:hint="default"/>
        <w:lang w:val="ru-RU" w:eastAsia="en-US" w:bidi="ar-SA"/>
      </w:rPr>
    </w:lvl>
    <w:lvl w:ilvl="6" w:tplc="B75CC77C">
      <w:numFmt w:val="bullet"/>
      <w:lvlText w:val="•"/>
      <w:lvlJc w:val="left"/>
      <w:pPr>
        <w:ind w:left="7087" w:hanging="284"/>
      </w:pPr>
      <w:rPr>
        <w:rFonts w:hint="default"/>
        <w:lang w:val="ru-RU" w:eastAsia="en-US" w:bidi="ar-SA"/>
      </w:rPr>
    </w:lvl>
    <w:lvl w:ilvl="7" w:tplc="56CAED28">
      <w:numFmt w:val="bullet"/>
      <w:lvlText w:val="•"/>
      <w:lvlJc w:val="left"/>
      <w:pPr>
        <w:ind w:left="8062" w:hanging="284"/>
      </w:pPr>
      <w:rPr>
        <w:rFonts w:hint="default"/>
        <w:lang w:val="ru-RU" w:eastAsia="en-US" w:bidi="ar-SA"/>
      </w:rPr>
    </w:lvl>
    <w:lvl w:ilvl="8" w:tplc="B286405C">
      <w:numFmt w:val="bullet"/>
      <w:lvlText w:val="•"/>
      <w:lvlJc w:val="left"/>
      <w:pPr>
        <w:ind w:left="9037" w:hanging="284"/>
      </w:pPr>
      <w:rPr>
        <w:rFonts w:hint="default"/>
        <w:lang w:val="ru-RU" w:eastAsia="en-US" w:bidi="ar-SA"/>
      </w:rPr>
    </w:lvl>
  </w:abstractNum>
  <w:abstractNum w:abstractNumId="108">
    <w:nsid w:val="23470E05"/>
    <w:multiLevelType w:val="hybridMultilevel"/>
    <w:tmpl w:val="F8126DFC"/>
    <w:lvl w:ilvl="0" w:tplc="C51448A4">
      <w:start w:val="1"/>
      <w:numFmt w:val="decimal"/>
      <w:lvlText w:val="%1."/>
      <w:lvlJc w:val="left"/>
      <w:pPr>
        <w:ind w:left="328"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488EF720">
      <w:numFmt w:val="bullet"/>
      <w:lvlText w:val="•"/>
      <w:lvlJc w:val="left"/>
      <w:pPr>
        <w:ind w:left="546" w:hanging="222"/>
      </w:pPr>
      <w:rPr>
        <w:rFonts w:hint="default"/>
        <w:lang w:val="ru-RU" w:eastAsia="en-US" w:bidi="ar-SA"/>
      </w:rPr>
    </w:lvl>
    <w:lvl w:ilvl="2" w:tplc="19C639BC">
      <w:numFmt w:val="bullet"/>
      <w:lvlText w:val="•"/>
      <w:lvlJc w:val="left"/>
      <w:pPr>
        <w:ind w:left="773" w:hanging="222"/>
      </w:pPr>
      <w:rPr>
        <w:rFonts w:hint="default"/>
        <w:lang w:val="ru-RU" w:eastAsia="en-US" w:bidi="ar-SA"/>
      </w:rPr>
    </w:lvl>
    <w:lvl w:ilvl="3" w:tplc="5194F7AE">
      <w:numFmt w:val="bullet"/>
      <w:lvlText w:val="•"/>
      <w:lvlJc w:val="left"/>
      <w:pPr>
        <w:ind w:left="1000" w:hanging="222"/>
      </w:pPr>
      <w:rPr>
        <w:rFonts w:hint="default"/>
        <w:lang w:val="ru-RU" w:eastAsia="en-US" w:bidi="ar-SA"/>
      </w:rPr>
    </w:lvl>
    <w:lvl w:ilvl="4" w:tplc="812CD5FE">
      <w:numFmt w:val="bullet"/>
      <w:lvlText w:val="•"/>
      <w:lvlJc w:val="left"/>
      <w:pPr>
        <w:ind w:left="1226" w:hanging="222"/>
      </w:pPr>
      <w:rPr>
        <w:rFonts w:hint="default"/>
        <w:lang w:val="ru-RU" w:eastAsia="en-US" w:bidi="ar-SA"/>
      </w:rPr>
    </w:lvl>
    <w:lvl w:ilvl="5" w:tplc="EDA471D0">
      <w:numFmt w:val="bullet"/>
      <w:lvlText w:val="•"/>
      <w:lvlJc w:val="left"/>
      <w:pPr>
        <w:ind w:left="1453" w:hanging="222"/>
      </w:pPr>
      <w:rPr>
        <w:rFonts w:hint="default"/>
        <w:lang w:val="ru-RU" w:eastAsia="en-US" w:bidi="ar-SA"/>
      </w:rPr>
    </w:lvl>
    <w:lvl w:ilvl="6" w:tplc="DB562B64">
      <w:numFmt w:val="bullet"/>
      <w:lvlText w:val="•"/>
      <w:lvlJc w:val="left"/>
      <w:pPr>
        <w:ind w:left="1680" w:hanging="222"/>
      </w:pPr>
      <w:rPr>
        <w:rFonts w:hint="default"/>
        <w:lang w:val="ru-RU" w:eastAsia="en-US" w:bidi="ar-SA"/>
      </w:rPr>
    </w:lvl>
    <w:lvl w:ilvl="7" w:tplc="2384DEF8">
      <w:numFmt w:val="bullet"/>
      <w:lvlText w:val="•"/>
      <w:lvlJc w:val="left"/>
      <w:pPr>
        <w:ind w:left="1906" w:hanging="222"/>
      </w:pPr>
      <w:rPr>
        <w:rFonts w:hint="default"/>
        <w:lang w:val="ru-RU" w:eastAsia="en-US" w:bidi="ar-SA"/>
      </w:rPr>
    </w:lvl>
    <w:lvl w:ilvl="8" w:tplc="5D6EB93E">
      <w:numFmt w:val="bullet"/>
      <w:lvlText w:val="•"/>
      <w:lvlJc w:val="left"/>
      <w:pPr>
        <w:ind w:left="2133" w:hanging="222"/>
      </w:pPr>
      <w:rPr>
        <w:rFonts w:hint="default"/>
        <w:lang w:val="ru-RU" w:eastAsia="en-US" w:bidi="ar-SA"/>
      </w:rPr>
    </w:lvl>
  </w:abstractNum>
  <w:abstractNum w:abstractNumId="109">
    <w:nsid w:val="239F4EC1"/>
    <w:multiLevelType w:val="hybridMultilevel"/>
    <w:tmpl w:val="1D98AA98"/>
    <w:lvl w:ilvl="0" w:tplc="197C1CA0">
      <w:numFmt w:val="bullet"/>
      <w:lvlText w:val=""/>
      <w:lvlJc w:val="left"/>
      <w:pPr>
        <w:ind w:left="107" w:hanging="228"/>
      </w:pPr>
      <w:rPr>
        <w:rFonts w:ascii="Wingdings" w:eastAsia="Wingdings" w:hAnsi="Wingdings" w:cs="Wingdings" w:hint="default"/>
        <w:b w:val="0"/>
        <w:bCs w:val="0"/>
        <w:i w:val="0"/>
        <w:iCs w:val="0"/>
        <w:spacing w:val="0"/>
        <w:w w:val="100"/>
        <w:sz w:val="22"/>
        <w:szCs w:val="22"/>
        <w:lang w:val="ru-RU" w:eastAsia="en-US" w:bidi="ar-SA"/>
      </w:rPr>
    </w:lvl>
    <w:lvl w:ilvl="1" w:tplc="68EA6726">
      <w:numFmt w:val="bullet"/>
      <w:lvlText w:val="•"/>
      <w:lvlJc w:val="left"/>
      <w:pPr>
        <w:ind w:left="663" w:hanging="228"/>
      </w:pPr>
      <w:rPr>
        <w:rFonts w:hint="default"/>
        <w:lang w:val="ru-RU" w:eastAsia="en-US" w:bidi="ar-SA"/>
      </w:rPr>
    </w:lvl>
    <w:lvl w:ilvl="2" w:tplc="9EEC52F2">
      <w:numFmt w:val="bullet"/>
      <w:lvlText w:val="•"/>
      <w:lvlJc w:val="left"/>
      <w:pPr>
        <w:ind w:left="1227" w:hanging="228"/>
      </w:pPr>
      <w:rPr>
        <w:rFonts w:hint="default"/>
        <w:lang w:val="ru-RU" w:eastAsia="en-US" w:bidi="ar-SA"/>
      </w:rPr>
    </w:lvl>
    <w:lvl w:ilvl="3" w:tplc="814CB2AC">
      <w:numFmt w:val="bullet"/>
      <w:lvlText w:val="•"/>
      <w:lvlJc w:val="left"/>
      <w:pPr>
        <w:ind w:left="1791" w:hanging="228"/>
      </w:pPr>
      <w:rPr>
        <w:rFonts w:hint="default"/>
        <w:lang w:val="ru-RU" w:eastAsia="en-US" w:bidi="ar-SA"/>
      </w:rPr>
    </w:lvl>
    <w:lvl w:ilvl="4" w:tplc="146CB326">
      <w:numFmt w:val="bullet"/>
      <w:lvlText w:val="•"/>
      <w:lvlJc w:val="left"/>
      <w:pPr>
        <w:ind w:left="2355" w:hanging="228"/>
      </w:pPr>
      <w:rPr>
        <w:rFonts w:hint="default"/>
        <w:lang w:val="ru-RU" w:eastAsia="en-US" w:bidi="ar-SA"/>
      </w:rPr>
    </w:lvl>
    <w:lvl w:ilvl="5" w:tplc="4EB83A5C">
      <w:numFmt w:val="bullet"/>
      <w:lvlText w:val="•"/>
      <w:lvlJc w:val="left"/>
      <w:pPr>
        <w:ind w:left="2919" w:hanging="228"/>
      </w:pPr>
      <w:rPr>
        <w:rFonts w:hint="default"/>
        <w:lang w:val="ru-RU" w:eastAsia="en-US" w:bidi="ar-SA"/>
      </w:rPr>
    </w:lvl>
    <w:lvl w:ilvl="6" w:tplc="4C2CCBF6">
      <w:numFmt w:val="bullet"/>
      <w:lvlText w:val="•"/>
      <w:lvlJc w:val="left"/>
      <w:pPr>
        <w:ind w:left="3483" w:hanging="228"/>
      </w:pPr>
      <w:rPr>
        <w:rFonts w:hint="default"/>
        <w:lang w:val="ru-RU" w:eastAsia="en-US" w:bidi="ar-SA"/>
      </w:rPr>
    </w:lvl>
    <w:lvl w:ilvl="7" w:tplc="44B67EBC">
      <w:numFmt w:val="bullet"/>
      <w:lvlText w:val="•"/>
      <w:lvlJc w:val="left"/>
      <w:pPr>
        <w:ind w:left="4047" w:hanging="228"/>
      </w:pPr>
      <w:rPr>
        <w:rFonts w:hint="default"/>
        <w:lang w:val="ru-RU" w:eastAsia="en-US" w:bidi="ar-SA"/>
      </w:rPr>
    </w:lvl>
    <w:lvl w:ilvl="8" w:tplc="9ADC5C3E">
      <w:numFmt w:val="bullet"/>
      <w:lvlText w:val="•"/>
      <w:lvlJc w:val="left"/>
      <w:pPr>
        <w:ind w:left="4611" w:hanging="228"/>
      </w:pPr>
      <w:rPr>
        <w:rFonts w:hint="default"/>
        <w:lang w:val="ru-RU" w:eastAsia="en-US" w:bidi="ar-SA"/>
      </w:rPr>
    </w:lvl>
  </w:abstractNum>
  <w:abstractNum w:abstractNumId="110">
    <w:nsid w:val="23C333EE"/>
    <w:multiLevelType w:val="hybridMultilevel"/>
    <w:tmpl w:val="D89428B0"/>
    <w:lvl w:ilvl="0" w:tplc="2A88FF76">
      <w:numFmt w:val="bullet"/>
      <w:lvlText w:val=""/>
      <w:lvlJc w:val="left"/>
      <w:pPr>
        <w:ind w:left="212" w:hanging="183"/>
      </w:pPr>
      <w:rPr>
        <w:rFonts w:ascii="Wingdings" w:eastAsia="Wingdings" w:hAnsi="Wingdings" w:cs="Wingdings" w:hint="default"/>
        <w:b w:val="0"/>
        <w:bCs w:val="0"/>
        <w:i w:val="0"/>
        <w:iCs w:val="0"/>
        <w:spacing w:val="6"/>
        <w:w w:val="97"/>
        <w:sz w:val="20"/>
        <w:szCs w:val="20"/>
        <w:lang w:val="ru-RU" w:eastAsia="en-US" w:bidi="ar-SA"/>
      </w:rPr>
    </w:lvl>
    <w:lvl w:ilvl="1" w:tplc="19265046">
      <w:numFmt w:val="bullet"/>
      <w:lvlText w:val="•"/>
      <w:lvlJc w:val="left"/>
      <w:pPr>
        <w:ind w:left="734" w:hanging="183"/>
      </w:pPr>
      <w:rPr>
        <w:rFonts w:hint="default"/>
        <w:lang w:val="ru-RU" w:eastAsia="en-US" w:bidi="ar-SA"/>
      </w:rPr>
    </w:lvl>
    <w:lvl w:ilvl="2" w:tplc="DBD4E7B8">
      <w:numFmt w:val="bullet"/>
      <w:lvlText w:val="•"/>
      <w:lvlJc w:val="left"/>
      <w:pPr>
        <w:ind w:left="1249" w:hanging="183"/>
      </w:pPr>
      <w:rPr>
        <w:rFonts w:hint="default"/>
        <w:lang w:val="ru-RU" w:eastAsia="en-US" w:bidi="ar-SA"/>
      </w:rPr>
    </w:lvl>
    <w:lvl w:ilvl="3" w:tplc="29D66B14">
      <w:numFmt w:val="bullet"/>
      <w:lvlText w:val="•"/>
      <w:lvlJc w:val="left"/>
      <w:pPr>
        <w:ind w:left="1763" w:hanging="183"/>
      </w:pPr>
      <w:rPr>
        <w:rFonts w:hint="default"/>
        <w:lang w:val="ru-RU" w:eastAsia="en-US" w:bidi="ar-SA"/>
      </w:rPr>
    </w:lvl>
    <w:lvl w:ilvl="4" w:tplc="366AE232">
      <w:numFmt w:val="bullet"/>
      <w:lvlText w:val="•"/>
      <w:lvlJc w:val="left"/>
      <w:pPr>
        <w:ind w:left="2278" w:hanging="183"/>
      </w:pPr>
      <w:rPr>
        <w:rFonts w:hint="default"/>
        <w:lang w:val="ru-RU" w:eastAsia="en-US" w:bidi="ar-SA"/>
      </w:rPr>
    </w:lvl>
    <w:lvl w:ilvl="5" w:tplc="3758948E">
      <w:numFmt w:val="bullet"/>
      <w:lvlText w:val="•"/>
      <w:lvlJc w:val="left"/>
      <w:pPr>
        <w:ind w:left="2793" w:hanging="183"/>
      </w:pPr>
      <w:rPr>
        <w:rFonts w:hint="default"/>
        <w:lang w:val="ru-RU" w:eastAsia="en-US" w:bidi="ar-SA"/>
      </w:rPr>
    </w:lvl>
    <w:lvl w:ilvl="6" w:tplc="9D2E5D00">
      <w:numFmt w:val="bullet"/>
      <w:lvlText w:val="•"/>
      <w:lvlJc w:val="left"/>
      <w:pPr>
        <w:ind w:left="3307" w:hanging="183"/>
      </w:pPr>
      <w:rPr>
        <w:rFonts w:hint="default"/>
        <w:lang w:val="ru-RU" w:eastAsia="en-US" w:bidi="ar-SA"/>
      </w:rPr>
    </w:lvl>
    <w:lvl w:ilvl="7" w:tplc="6460509E">
      <w:numFmt w:val="bullet"/>
      <w:lvlText w:val="•"/>
      <w:lvlJc w:val="left"/>
      <w:pPr>
        <w:ind w:left="3822" w:hanging="183"/>
      </w:pPr>
      <w:rPr>
        <w:rFonts w:hint="default"/>
        <w:lang w:val="ru-RU" w:eastAsia="en-US" w:bidi="ar-SA"/>
      </w:rPr>
    </w:lvl>
    <w:lvl w:ilvl="8" w:tplc="4D2E73CA">
      <w:numFmt w:val="bullet"/>
      <w:lvlText w:val="•"/>
      <w:lvlJc w:val="left"/>
      <w:pPr>
        <w:ind w:left="4336" w:hanging="183"/>
      </w:pPr>
      <w:rPr>
        <w:rFonts w:hint="default"/>
        <w:lang w:val="ru-RU" w:eastAsia="en-US" w:bidi="ar-SA"/>
      </w:rPr>
    </w:lvl>
  </w:abstractNum>
  <w:abstractNum w:abstractNumId="111">
    <w:nsid w:val="240C206F"/>
    <w:multiLevelType w:val="hybridMultilevel"/>
    <w:tmpl w:val="14962342"/>
    <w:lvl w:ilvl="0" w:tplc="1B560112">
      <w:numFmt w:val="bullet"/>
      <w:lvlText w:val=""/>
      <w:lvlJc w:val="left"/>
      <w:pPr>
        <w:ind w:left="117" w:hanging="178"/>
      </w:pPr>
      <w:rPr>
        <w:rFonts w:ascii="Symbol" w:eastAsia="Symbol" w:hAnsi="Symbol" w:cs="Symbol" w:hint="default"/>
        <w:b w:val="0"/>
        <w:bCs w:val="0"/>
        <w:i w:val="0"/>
        <w:iCs w:val="0"/>
        <w:spacing w:val="0"/>
        <w:w w:val="100"/>
        <w:sz w:val="24"/>
        <w:szCs w:val="24"/>
        <w:lang w:val="ru-RU" w:eastAsia="en-US" w:bidi="ar-SA"/>
      </w:rPr>
    </w:lvl>
    <w:lvl w:ilvl="1" w:tplc="868C2248">
      <w:numFmt w:val="bullet"/>
      <w:lvlText w:val=""/>
      <w:lvlJc w:val="left"/>
      <w:pPr>
        <w:ind w:left="837" w:hanging="360"/>
      </w:pPr>
      <w:rPr>
        <w:rFonts w:ascii="Wingdings" w:eastAsia="Wingdings" w:hAnsi="Wingdings" w:cs="Wingdings" w:hint="default"/>
        <w:b w:val="0"/>
        <w:bCs w:val="0"/>
        <w:i w:val="0"/>
        <w:iCs w:val="0"/>
        <w:spacing w:val="0"/>
        <w:w w:val="100"/>
        <w:sz w:val="24"/>
        <w:szCs w:val="24"/>
        <w:lang w:val="ru-RU" w:eastAsia="en-US" w:bidi="ar-SA"/>
      </w:rPr>
    </w:lvl>
    <w:lvl w:ilvl="2" w:tplc="8C74B780">
      <w:numFmt w:val="bullet"/>
      <w:lvlText w:val="•"/>
      <w:lvlJc w:val="left"/>
      <w:pPr>
        <w:ind w:left="1876" w:hanging="360"/>
      </w:pPr>
      <w:rPr>
        <w:rFonts w:hint="default"/>
        <w:lang w:val="ru-RU" w:eastAsia="en-US" w:bidi="ar-SA"/>
      </w:rPr>
    </w:lvl>
    <w:lvl w:ilvl="3" w:tplc="45A06F2E">
      <w:numFmt w:val="bullet"/>
      <w:lvlText w:val="•"/>
      <w:lvlJc w:val="left"/>
      <w:pPr>
        <w:ind w:left="2912" w:hanging="360"/>
      </w:pPr>
      <w:rPr>
        <w:rFonts w:hint="default"/>
        <w:lang w:val="ru-RU" w:eastAsia="en-US" w:bidi="ar-SA"/>
      </w:rPr>
    </w:lvl>
    <w:lvl w:ilvl="4" w:tplc="D2047404">
      <w:numFmt w:val="bullet"/>
      <w:lvlText w:val="•"/>
      <w:lvlJc w:val="left"/>
      <w:pPr>
        <w:ind w:left="3948" w:hanging="360"/>
      </w:pPr>
      <w:rPr>
        <w:rFonts w:hint="default"/>
        <w:lang w:val="ru-RU" w:eastAsia="en-US" w:bidi="ar-SA"/>
      </w:rPr>
    </w:lvl>
    <w:lvl w:ilvl="5" w:tplc="5086AEE8">
      <w:numFmt w:val="bullet"/>
      <w:lvlText w:val="•"/>
      <w:lvlJc w:val="left"/>
      <w:pPr>
        <w:ind w:left="4985" w:hanging="360"/>
      </w:pPr>
      <w:rPr>
        <w:rFonts w:hint="default"/>
        <w:lang w:val="ru-RU" w:eastAsia="en-US" w:bidi="ar-SA"/>
      </w:rPr>
    </w:lvl>
    <w:lvl w:ilvl="6" w:tplc="99F2763C">
      <w:numFmt w:val="bullet"/>
      <w:lvlText w:val="•"/>
      <w:lvlJc w:val="left"/>
      <w:pPr>
        <w:ind w:left="6021" w:hanging="360"/>
      </w:pPr>
      <w:rPr>
        <w:rFonts w:hint="default"/>
        <w:lang w:val="ru-RU" w:eastAsia="en-US" w:bidi="ar-SA"/>
      </w:rPr>
    </w:lvl>
    <w:lvl w:ilvl="7" w:tplc="7CB2272C">
      <w:numFmt w:val="bullet"/>
      <w:lvlText w:val="•"/>
      <w:lvlJc w:val="left"/>
      <w:pPr>
        <w:ind w:left="7057" w:hanging="360"/>
      </w:pPr>
      <w:rPr>
        <w:rFonts w:hint="default"/>
        <w:lang w:val="ru-RU" w:eastAsia="en-US" w:bidi="ar-SA"/>
      </w:rPr>
    </w:lvl>
    <w:lvl w:ilvl="8" w:tplc="1E8640DA">
      <w:numFmt w:val="bullet"/>
      <w:lvlText w:val="•"/>
      <w:lvlJc w:val="left"/>
      <w:pPr>
        <w:ind w:left="8093" w:hanging="360"/>
      </w:pPr>
      <w:rPr>
        <w:rFonts w:hint="default"/>
        <w:lang w:val="ru-RU" w:eastAsia="en-US" w:bidi="ar-SA"/>
      </w:rPr>
    </w:lvl>
  </w:abstractNum>
  <w:abstractNum w:abstractNumId="112">
    <w:nsid w:val="24F80263"/>
    <w:multiLevelType w:val="hybridMultilevel"/>
    <w:tmpl w:val="8E98FF3E"/>
    <w:lvl w:ilvl="0" w:tplc="81E80226">
      <w:numFmt w:val="bullet"/>
      <w:lvlText w:val=""/>
      <w:lvlJc w:val="left"/>
      <w:pPr>
        <w:ind w:left="304" w:hanging="188"/>
      </w:pPr>
      <w:rPr>
        <w:rFonts w:ascii="Wingdings" w:eastAsia="Wingdings" w:hAnsi="Wingdings" w:cs="Wingdings" w:hint="default"/>
        <w:b w:val="0"/>
        <w:bCs w:val="0"/>
        <w:i w:val="0"/>
        <w:iCs w:val="0"/>
        <w:spacing w:val="11"/>
        <w:w w:val="97"/>
        <w:sz w:val="20"/>
        <w:szCs w:val="20"/>
        <w:lang w:val="ru-RU" w:eastAsia="en-US" w:bidi="ar-SA"/>
      </w:rPr>
    </w:lvl>
    <w:lvl w:ilvl="1" w:tplc="EBEC5A5A">
      <w:numFmt w:val="bullet"/>
      <w:lvlText w:val="•"/>
      <w:lvlJc w:val="left"/>
      <w:pPr>
        <w:ind w:left="572" w:hanging="188"/>
      </w:pPr>
      <w:rPr>
        <w:rFonts w:hint="default"/>
        <w:lang w:val="ru-RU" w:eastAsia="en-US" w:bidi="ar-SA"/>
      </w:rPr>
    </w:lvl>
    <w:lvl w:ilvl="2" w:tplc="CACA37B0">
      <w:numFmt w:val="bullet"/>
      <w:lvlText w:val="•"/>
      <w:lvlJc w:val="left"/>
      <w:pPr>
        <w:ind w:left="844" w:hanging="188"/>
      </w:pPr>
      <w:rPr>
        <w:rFonts w:hint="default"/>
        <w:lang w:val="ru-RU" w:eastAsia="en-US" w:bidi="ar-SA"/>
      </w:rPr>
    </w:lvl>
    <w:lvl w:ilvl="3" w:tplc="EE3AC0DE">
      <w:numFmt w:val="bullet"/>
      <w:lvlText w:val="•"/>
      <w:lvlJc w:val="left"/>
      <w:pPr>
        <w:ind w:left="1116" w:hanging="188"/>
      </w:pPr>
      <w:rPr>
        <w:rFonts w:hint="default"/>
        <w:lang w:val="ru-RU" w:eastAsia="en-US" w:bidi="ar-SA"/>
      </w:rPr>
    </w:lvl>
    <w:lvl w:ilvl="4" w:tplc="83783612">
      <w:numFmt w:val="bullet"/>
      <w:lvlText w:val="•"/>
      <w:lvlJc w:val="left"/>
      <w:pPr>
        <w:ind w:left="1388" w:hanging="188"/>
      </w:pPr>
      <w:rPr>
        <w:rFonts w:hint="default"/>
        <w:lang w:val="ru-RU" w:eastAsia="en-US" w:bidi="ar-SA"/>
      </w:rPr>
    </w:lvl>
    <w:lvl w:ilvl="5" w:tplc="B3BE18FE">
      <w:numFmt w:val="bullet"/>
      <w:lvlText w:val="•"/>
      <w:lvlJc w:val="left"/>
      <w:pPr>
        <w:ind w:left="1661" w:hanging="188"/>
      </w:pPr>
      <w:rPr>
        <w:rFonts w:hint="default"/>
        <w:lang w:val="ru-RU" w:eastAsia="en-US" w:bidi="ar-SA"/>
      </w:rPr>
    </w:lvl>
    <w:lvl w:ilvl="6" w:tplc="489E4C7A">
      <w:numFmt w:val="bullet"/>
      <w:lvlText w:val="•"/>
      <w:lvlJc w:val="left"/>
      <w:pPr>
        <w:ind w:left="1933" w:hanging="188"/>
      </w:pPr>
      <w:rPr>
        <w:rFonts w:hint="default"/>
        <w:lang w:val="ru-RU" w:eastAsia="en-US" w:bidi="ar-SA"/>
      </w:rPr>
    </w:lvl>
    <w:lvl w:ilvl="7" w:tplc="42228154">
      <w:numFmt w:val="bullet"/>
      <w:lvlText w:val="•"/>
      <w:lvlJc w:val="left"/>
      <w:pPr>
        <w:ind w:left="2205" w:hanging="188"/>
      </w:pPr>
      <w:rPr>
        <w:rFonts w:hint="default"/>
        <w:lang w:val="ru-RU" w:eastAsia="en-US" w:bidi="ar-SA"/>
      </w:rPr>
    </w:lvl>
    <w:lvl w:ilvl="8" w:tplc="111E2816">
      <w:numFmt w:val="bullet"/>
      <w:lvlText w:val="•"/>
      <w:lvlJc w:val="left"/>
      <w:pPr>
        <w:ind w:left="2477" w:hanging="188"/>
      </w:pPr>
      <w:rPr>
        <w:rFonts w:hint="default"/>
        <w:lang w:val="ru-RU" w:eastAsia="en-US" w:bidi="ar-SA"/>
      </w:rPr>
    </w:lvl>
  </w:abstractNum>
  <w:abstractNum w:abstractNumId="113">
    <w:nsid w:val="250B5FFE"/>
    <w:multiLevelType w:val="hybridMultilevel"/>
    <w:tmpl w:val="B2E215BC"/>
    <w:lvl w:ilvl="0" w:tplc="452E4ED6">
      <w:numFmt w:val="bullet"/>
      <w:lvlText w:val="•"/>
      <w:lvlJc w:val="left"/>
      <w:pPr>
        <w:ind w:left="117" w:hanging="116"/>
      </w:pPr>
      <w:rPr>
        <w:rFonts w:ascii="Times New Roman" w:eastAsia="Times New Roman" w:hAnsi="Times New Roman" w:cs="Times New Roman" w:hint="default"/>
        <w:b w:val="0"/>
        <w:bCs w:val="0"/>
        <w:i w:val="0"/>
        <w:iCs w:val="0"/>
        <w:spacing w:val="0"/>
        <w:w w:val="100"/>
        <w:sz w:val="24"/>
        <w:szCs w:val="24"/>
        <w:lang w:val="ru-RU" w:eastAsia="en-US" w:bidi="ar-SA"/>
      </w:rPr>
    </w:lvl>
    <w:lvl w:ilvl="1" w:tplc="BFEEA9E6">
      <w:numFmt w:val="bullet"/>
      <w:lvlText w:val="•"/>
      <w:lvlJc w:val="left"/>
      <w:pPr>
        <w:ind w:left="1124" w:hanging="116"/>
      </w:pPr>
      <w:rPr>
        <w:rFonts w:hint="default"/>
        <w:lang w:val="ru-RU" w:eastAsia="en-US" w:bidi="ar-SA"/>
      </w:rPr>
    </w:lvl>
    <w:lvl w:ilvl="2" w:tplc="62AE2670">
      <w:numFmt w:val="bullet"/>
      <w:lvlText w:val="•"/>
      <w:lvlJc w:val="left"/>
      <w:pPr>
        <w:ind w:left="2129" w:hanging="116"/>
      </w:pPr>
      <w:rPr>
        <w:rFonts w:hint="default"/>
        <w:lang w:val="ru-RU" w:eastAsia="en-US" w:bidi="ar-SA"/>
      </w:rPr>
    </w:lvl>
    <w:lvl w:ilvl="3" w:tplc="050264D0">
      <w:numFmt w:val="bullet"/>
      <w:lvlText w:val="•"/>
      <w:lvlJc w:val="left"/>
      <w:pPr>
        <w:ind w:left="3133" w:hanging="116"/>
      </w:pPr>
      <w:rPr>
        <w:rFonts w:hint="default"/>
        <w:lang w:val="ru-RU" w:eastAsia="en-US" w:bidi="ar-SA"/>
      </w:rPr>
    </w:lvl>
    <w:lvl w:ilvl="4" w:tplc="ECC60C10">
      <w:numFmt w:val="bullet"/>
      <w:lvlText w:val="•"/>
      <w:lvlJc w:val="left"/>
      <w:pPr>
        <w:ind w:left="4138" w:hanging="116"/>
      </w:pPr>
      <w:rPr>
        <w:rFonts w:hint="default"/>
        <w:lang w:val="ru-RU" w:eastAsia="en-US" w:bidi="ar-SA"/>
      </w:rPr>
    </w:lvl>
    <w:lvl w:ilvl="5" w:tplc="229C15F4">
      <w:numFmt w:val="bullet"/>
      <w:lvlText w:val="•"/>
      <w:lvlJc w:val="left"/>
      <w:pPr>
        <w:ind w:left="5143" w:hanging="116"/>
      </w:pPr>
      <w:rPr>
        <w:rFonts w:hint="default"/>
        <w:lang w:val="ru-RU" w:eastAsia="en-US" w:bidi="ar-SA"/>
      </w:rPr>
    </w:lvl>
    <w:lvl w:ilvl="6" w:tplc="8B301A9C">
      <w:numFmt w:val="bullet"/>
      <w:lvlText w:val="•"/>
      <w:lvlJc w:val="left"/>
      <w:pPr>
        <w:ind w:left="6147" w:hanging="116"/>
      </w:pPr>
      <w:rPr>
        <w:rFonts w:hint="default"/>
        <w:lang w:val="ru-RU" w:eastAsia="en-US" w:bidi="ar-SA"/>
      </w:rPr>
    </w:lvl>
    <w:lvl w:ilvl="7" w:tplc="36DCEDF4">
      <w:numFmt w:val="bullet"/>
      <w:lvlText w:val="•"/>
      <w:lvlJc w:val="left"/>
      <w:pPr>
        <w:ind w:left="7152" w:hanging="116"/>
      </w:pPr>
      <w:rPr>
        <w:rFonts w:hint="default"/>
        <w:lang w:val="ru-RU" w:eastAsia="en-US" w:bidi="ar-SA"/>
      </w:rPr>
    </w:lvl>
    <w:lvl w:ilvl="8" w:tplc="28DE1D3C">
      <w:numFmt w:val="bullet"/>
      <w:lvlText w:val="•"/>
      <w:lvlJc w:val="left"/>
      <w:pPr>
        <w:ind w:left="8157" w:hanging="116"/>
      </w:pPr>
      <w:rPr>
        <w:rFonts w:hint="default"/>
        <w:lang w:val="ru-RU" w:eastAsia="en-US" w:bidi="ar-SA"/>
      </w:rPr>
    </w:lvl>
  </w:abstractNum>
  <w:abstractNum w:abstractNumId="114">
    <w:nsid w:val="25637E5F"/>
    <w:multiLevelType w:val="hybridMultilevel"/>
    <w:tmpl w:val="9AB0DB82"/>
    <w:lvl w:ilvl="0" w:tplc="958824D8">
      <w:numFmt w:val="bullet"/>
      <w:lvlText w:val=""/>
      <w:lvlJc w:val="left"/>
      <w:pPr>
        <w:ind w:left="212" w:hanging="183"/>
      </w:pPr>
      <w:rPr>
        <w:rFonts w:ascii="Wingdings" w:eastAsia="Wingdings" w:hAnsi="Wingdings" w:cs="Wingdings" w:hint="default"/>
        <w:b w:val="0"/>
        <w:bCs w:val="0"/>
        <w:i w:val="0"/>
        <w:iCs w:val="0"/>
        <w:spacing w:val="6"/>
        <w:w w:val="97"/>
        <w:sz w:val="20"/>
        <w:szCs w:val="20"/>
        <w:lang w:val="ru-RU" w:eastAsia="en-US" w:bidi="ar-SA"/>
      </w:rPr>
    </w:lvl>
    <w:lvl w:ilvl="1" w:tplc="C3182390">
      <w:numFmt w:val="bullet"/>
      <w:lvlText w:val="•"/>
      <w:lvlJc w:val="left"/>
      <w:pPr>
        <w:ind w:left="837" w:hanging="183"/>
      </w:pPr>
      <w:rPr>
        <w:rFonts w:hint="default"/>
        <w:lang w:val="ru-RU" w:eastAsia="en-US" w:bidi="ar-SA"/>
      </w:rPr>
    </w:lvl>
    <w:lvl w:ilvl="2" w:tplc="B3AA1D7C">
      <w:numFmt w:val="bullet"/>
      <w:lvlText w:val="•"/>
      <w:lvlJc w:val="left"/>
      <w:pPr>
        <w:ind w:left="1454" w:hanging="183"/>
      </w:pPr>
      <w:rPr>
        <w:rFonts w:hint="default"/>
        <w:lang w:val="ru-RU" w:eastAsia="en-US" w:bidi="ar-SA"/>
      </w:rPr>
    </w:lvl>
    <w:lvl w:ilvl="3" w:tplc="A6CA42A4">
      <w:numFmt w:val="bullet"/>
      <w:lvlText w:val="•"/>
      <w:lvlJc w:val="left"/>
      <w:pPr>
        <w:ind w:left="2071" w:hanging="183"/>
      </w:pPr>
      <w:rPr>
        <w:rFonts w:hint="default"/>
        <w:lang w:val="ru-RU" w:eastAsia="en-US" w:bidi="ar-SA"/>
      </w:rPr>
    </w:lvl>
    <w:lvl w:ilvl="4" w:tplc="E4F6513E">
      <w:numFmt w:val="bullet"/>
      <w:lvlText w:val="•"/>
      <w:lvlJc w:val="left"/>
      <w:pPr>
        <w:ind w:left="2688" w:hanging="183"/>
      </w:pPr>
      <w:rPr>
        <w:rFonts w:hint="default"/>
        <w:lang w:val="ru-RU" w:eastAsia="en-US" w:bidi="ar-SA"/>
      </w:rPr>
    </w:lvl>
    <w:lvl w:ilvl="5" w:tplc="09E290F6">
      <w:numFmt w:val="bullet"/>
      <w:lvlText w:val="•"/>
      <w:lvlJc w:val="left"/>
      <w:pPr>
        <w:ind w:left="3305" w:hanging="183"/>
      </w:pPr>
      <w:rPr>
        <w:rFonts w:hint="default"/>
        <w:lang w:val="ru-RU" w:eastAsia="en-US" w:bidi="ar-SA"/>
      </w:rPr>
    </w:lvl>
    <w:lvl w:ilvl="6" w:tplc="AB1489F0">
      <w:numFmt w:val="bullet"/>
      <w:lvlText w:val="•"/>
      <w:lvlJc w:val="left"/>
      <w:pPr>
        <w:ind w:left="3922" w:hanging="183"/>
      </w:pPr>
      <w:rPr>
        <w:rFonts w:hint="default"/>
        <w:lang w:val="ru-RU" w:eastAsia="en-US" w:bidi="ar-SA"/>
      </w:rPr>
    </w:lvl>
    <w:lvl w:ilvl="7" w:tplc="4D2ADD98">
      <w:numFmt w:val="bullet"/>
      <w:lvlText w:val="•"/>
      <w:lvlJc w:val="left"/>
      <w:pPr>
        <w:ind w:left="4539" w:hanging="183"/>
      </w:pPr>
      <w:rPr>
        <w:rFonts w:hint="default"/>
        <w:lang w:val="ru-RU" w:eastAsia="en-US" w:bidi="ar-SA"/>
      </w:rPr>
    </w:lvl>
    <w:lvl w:ilvl="8" w:tplc="C14AAD6C">
      <w:numFmt w:val="bullet"/>
      <w:lvlText w:val="•"/>
      <w:lvlJc w:val="left"/>
      <w:pPr>
        <w:ind w:left="5156" w:hanging="183"/>
      </w:pPr>
      <w:rPr>
        <w:rFonts w:hint="default"/>
        <w:lang w:val="ru-RU" w:eastAsia="en-US" w:bidi="ar-SA"/>
      </w:rPr>
    </w:lvl>
  </w:abstractNum>
  <w:abstractNum w:abstractNumId="115">
    <w:nsid w:val="25974D0A"/>
    <w:multiLevelType w:val="hybridMultilevel"/>
    <w:tmpl w:val="A1B6385E"/>
    <w:lvl w:ilvl="0" w:tplc="DC4CC95C">
      <w:numFmt w:val="bullet"/>
      <w:lvlText w:val=""/>
      <w:lvlJc w:val="left"/>
      <w:pPr>
        <w:ind w:left="400" w:hanging="284"/>
      </w:pPr>
      <w:rPr>
        <w:rFonts w:ascii="Wingdings" w:eastAsia="Wingdings" w:hAnsi="Wingdings" w:cs="Wingdings" w:hint="default"/>
        <w:b w:val="0"/>
        <w:bCs w:val="0"/>
        <w:i w:val="0"/>
        <w:iCs w:val="0"/>
        <w:spacing w:val="0"/>
        <w:w w:val="100"/>
        <w:sz w:val="24"/>
        <w:szCs w:val="24"/>
        <w:lang w:val="ru-RU" w:eastAsia="en-US" w:bidi="ar-SA"/>
      </w:rPr>
    </w:lvl>
    <w:lvl w:ilvl="1" w:tplc="5EB6D736">
      <w:numFmt w:val="bullet"/>
      <w:lvlText w:val="•"/>
      <w:lvlJc w:val="left"/>
      <w:pPr>
        <w:ind w:left="1376" w:hanging="284"/>
      </w:pPr>
      <w:rPr>
        <w:rFonts w:hint="default"/>
        <w:lang w:val="ru-RU" w:eastAsia="en-US" w:bidi="ar-SA"/>
      </w:rPr>
    </w:lvl>
    <w:lvl w:ilvl="2" w:tplc="DE26E7A8">
      <w:numFmt w:val="bullet"/>
      <w:lvlText w:val="•"/>
      <w:lvlJc w:val="left"/>
      <w:pPr>
        <w:ind w:left="2353" w:hanging="284"/>
      </w:pPr>
      <w:rPr>
        <w:rFonts w:hint="default"/>
        <w:lang w:val="ru-RU" w:eastAsia="en-US" w:bidi="ar-SA"/>
      </w:rPr>
    </w:lvl>
    <w:lvl w:ilvl="3" w:tplc="93D4B384">
      <w:numFmt w:val="bullet"/>
      <w:lvlText w:val="•"/>
      <w:lvlJc w:val="left"/>
      <w:pPr>
        <w:ind w:left="3329" w:hanging="284"/>
      </w:pPr>
      <w:rPr>
        <w:rFonts w:hint="default"/>
        <w:lang w:val="ru-RU" w:eastAsia="en-US" w:bidi="ar-SA"/>
      </w:rPr>
    </w:lvl>
    <w:lvl w:ilvl="4" w:tplc="4C3AD8D2">
      <w:numFmt w:val="bullet"/>
      <w:lvlText w:val="•"/>
      <w:lvlJc w:val="left"/>
      <w:pPr>
        <w:ind w:left="4306" w:hanging="284"/>
      </w:pPr>
      <w:rPr>
        <w:rFonts w:hint="default"/>
        <w:lang w:val="ru-RU" w:eastAsia="en-US" w:bidi="ar-SA"/>
      </w:rPr>
    </w:lvl>
    <w:lvl w:ilvl="5" w:tplc="AC282502">
      <w:numFmt w:val="bullet"/>
      <w:lvlText w:val="•"/>
      <w:lvlJc w:val="left"/>
      <w:pPr>
        <w:ind w:left="5283" w:hanging="284"/>
      </w:pPr>
      <w:rPr>
        <w:rFonts w:hint="default"/>
        <w:lang w:val="ru-RU" w:eastAsia="en-US" w:bidi="ar-SA"/>
      </w:rPr>
    </w:lvl>
    <w:lvl w:ilvl="6" w:tplc="4A6A334A">
      <w:numFmt w:val="bullet"/>
      <w:lvlText w:val="•"/>
      <w:lvlJc w:val="left"/>
      <w:pPr>
        <w:ind w:left="6259" w:hanging="284"/>
      </w:pPr>
      <w:rPr>
        <w:rFonts w:hint="default"/>
        <w:lang w:val="ru-RU" w:eastAsia="en-US" w:bidi="ar-SA"/>
      </w:rPr>
    </w:lvl>
    <w:lvl w:ilvl="7" w:tplc="E7AC4D26">
      <w:numFmt w:val="bullet"/>
      <w:lvlText w:val="•"/>
      <w:lvlJc w:val="left"/>
      <w:pPr>
        <w:ind w:left="7236" w:hanging="284"/>
      </w:pPr>
      <w:rPr>
        <w:rFonts w:hint="default"/>
        <w:lang w:val="ru-RU" w:eastAsia="en-US" w:bidi="ar-SA"/>
      </w:rPr>
    </w:lvl>
    <w:lvl w:ilvl="8" w:tplc="1638BCDC">
      <w:numFmt w:val="bullet"/>
      <w:lvlText w:val="•"/>
      <w:lvlJc w:val="left"/>
      <w:pPr>
        <w:ind w:left="8213" w:hanging="284"/>
      </w:pPr>
      <w:rPr>
        <w:rFonts w:hint="default"/>
        <w:lang w:val="ru-RU" w:eastAsia="en-US" w:bidi="ar-SA"/>
      </w:rPr>
    </w:lvl>
  </w:abstractNum>
  <w:abstractNum w:abstractNumId="116">
    <w:nsid w:val="25F271CB"/>
    <w:multiLevelType w:val="hybridMultilevel"/>
    <w:tmpl w:val="A45A7B7E"/>
    <w:lvl w:ilvl="0" w:tplc="F77E2D74">
      <w:numFmt w:val="bullet"/>
      <w:lvlText w:val=""/>
      <w:lvlJc w:val="left"/>
      <w:pPr>
        <w:ind w:left="280" w:hanging="111"/>
      </w:pPr>
      <w:rPr>
        <w:rFonts w:ascii="Symbol" w:eastAsia="Symbol" w:hAnsi="Symbol" w:cs="Symbol" w:hint="default"/>
        <w:b w:val="0"/>
        <w:bCs w:val="0"/>
        <w:i w:val="0"/>
        <w:iCs w:val="0"/>
        <w:spacing w:val="8"/>
        <w:w w:val="88"/>
        <w:sz w:val="20"/>
        <w:szCs w:val="20"/>
        <w:lang w:val="ru-RU" w:eastAsia="en-US" w:bidi="ar-SA"/>
      </w:rPr>
    </w:lvl>
    <w:lvl w:ilvl="1" w:tplc="3106FB94">
      <w:numFmt w:val="bullet"/>
      <w:lvlText w:val="•"/>
      <w:lvlJc w:val="left"/>
      <w:pPr>
        <w:ind w:left="881" w:hanging="111"/>
      </w:pPr>
      <w:rPr>
        <w:rFonts w:hint="default"/>
        <w:lang w:val="ru-RU" w:eastAsia="en-US" w:bidi="ar-SA"/>
      </w:rPr>
    </w:lvl>
    <w:lvl w:ilvl="2" w:tplc="26944F52">
      <w:numFmt w:val="bullet"/>
      <w:lvlText w:val="•"/>
      <w:lvlJc w:val="left"/>
      <w:pPr>
        <w:ind w:left="1482" w:hanging="111"/>
      </w:pPr>
      <w:rPr>
        <w:rFonts w:hint="default"/>
        <w:lang w:val="ru-RU" w:eastAsia="en-US" w:bidi="ar-SA"/>
      </w:rPr>
    </w:lvl>
    <w:lvl w:ilvl="3" w:tplc="83FCCCF6">
      <w:numFmt w:val="bullet"/>
      <w:lvlText w:val="•"/>
      <w:lvlJc w:val="left"/>
      <w:pPr>
        <w:ind w:left="2083" w:hanging="111"/>
      </w:pPr>
      <w:rPr>
        <w:rFonts w:hint="default"/>
        <w:lang w:val="ru-RU" w:eastAsia="en-US" w:bidi="ar-SA"/>
      </w:rPr>
    </w:lvl>
    <w:lvl w:ilvl="4" w:tplc="7FFEABEC">
      <w:numFmt w:val="bullet"/>
      <w:lvlText w:val="•"/>
      <w:lvlJc w:val="left"/>
      <w:pPr>
        <w:ind w:left="2684" w:hanging="111"/>
      </w:pPr>
      <w:rPr>
        <w:rFonts w:hint="default"/>
        <w:lang w:val="ru-RU" w:eastAsia="en-US" w:bidi="ar-SA"/>
      </w:rPr>
    </w:lvl>
    <w:lvl w:ilvl="5" w:tplc="31F6F1BA">
      <w:numFmt w:val="bullet"/>
      <w:lvlText w:val="•"/>
      <w:lvlJc w:val="left"/>
      <w:pPr>
        <w:ind w:left="3285" w:hanging="111"/>
      </w:pPr>
      <w:rPr>
        <w:rFonts w:hint="default"/>
        <w:lang w:val="ru-RU" w:eastAsia="en-US" w:bidi="ar-SA"/>
      </w:rPr>
    </w:lvl>
    <w:lvl w:ilvl="6" w:tplc="EBD61966">
      <w:numFmt w:val="bullet"/>
      <w:lvlText w:val="•"/>
      <w:lvlJc w:val="left"/>
      <w:pPr>
        <w:ind w:left="3886" w:hanging="111"/>
      </w:pPr>
      <w:rPr>
        <w:rFonts w:hint="default"/>
        <w:lang w:val="ru-RU" w:eastAsia="en-US" w:bidi="ar-SA"/>
      </w:rPr>
    </w:lvl>
    <w:lvl w:ilvl="7" w:tplc="DE285B72">
      <w:numFmt w:val="bullet"/>
      <w:lvlText w:val="•"/>
      <w:lvlJc w:val="left"/>
      <w:pPr>
        <w:ind w:left="4487" w:hanging="111"/>
      </w:pPr>
      <w:rPr>
        <w:rFonts w:hint="default"/>
        <w:lang w:val="ru-RU" w:eastAsia="en-US" w:bidi="ar-SA"/>
      </w:rPr>
    </w:lvl>
    <w:lvl w:ilvl="8" w:tplc="8794E300">
      <w:numFmt w:val="bullet"/>
      <w:lvlText w:val="•"/>
      <w:lvlJc w:val="left"/>
      <w:pPr>
        <w:ind w:left="5088" w:hanging="111"/>
      </w:pPr>
      <w:rPr>
        <w:rFonts w:hint="default"/>
        <w:lang w:val="ru-RU" w:eastAsia="en-US" w:bidi="ar-SA"/>
      </w:rPr>
    </w:lvl>
  </w:abstractNum>
  <w:abstractNum w:abstractNumId="117">
    <w:nsid w:val="274242D0"/>
    <w:multiLevelType w:val="hybridMultilevel"/>
    <w:tmpl w:val="D018D3AE"/>
    <w:lvl w:ilvl="0" w:tplc="54E8BAC0">
      <w:numFmt w:val="bullet"/>
      <w:lvlText w:val=""/>
      <w:lvlJc w:val="left"/>
      <w:pPr>
        <w:ind w:left="352" w:hanging="248"/>
      </w:pPr>
      <w:rPr>
        <w:rFonts w:ascii="Wingdings" w:eastAsia="Wingdings" w:hAnsi="Wingdings" w:cs="Wingdings" w:hint="default"/>
        <w:b w:val="0"/>
        <w:bCs w:val="0"/>
        <w:i w:val="0"/>
        <w:iCs w:val="0"/>
        <w:spacing w:val="0"/>
        <w:w w:val="100"/>
        <w:sz w:val="22"/>
        <w:szCs w:val="22"/>
        <w:lang w:val="ru-RU" w:eastAsia="en-US" w:bidi="ar-SA"/>
      </w:rPr>
    </w:lvl>
    <w:lvl w:ilvl="1" w:tplc="F49460F0">
      <w:numFmt w:val="bullet"/>
      <w:lvlText w:val="•"/>
      <w:lvlJc w:val="left"/>
      <w:pPr>
        <w:ind w:left="811" w:hanging="248"/>
      </w:pPr>
      <w:rPr>
        <w:rFonts w:hint="default"/>
        <w:lang w:val="ru-RU" w:eastAsia="en-US" w:bidi="ar-SA"/>
      </w:rPr>
    </w:lvl>
    <w:lvl w:ilvl="2" w:tplc="6CEE5726">
      <w:numFmt w:val="bullet"/>
      <w:lvlText w:val="•"/>
      <w:lvlJc w:val="left"/>
      <w:pPr>
        <w:ind w:left="1263" w:hanging="248"/>
      </w:pPr>
      <w:rPr>
        <w:rFonts w:hint="default"/>
        <w:lang w:val="ru-RU" w:eastAsia="en-US" w:bidi="ar-SA"/>
      </w:rPr>
    </w:lvl>
    <w:lvl w:ilvl="3" w:tplc="DBE8FC34">
      <w:numFmt w:val="bullet"/>
      <w:lvlText w:val="•"/>
      <w:lvlJc w:val="left"/>
      <w:pPr>
        <w:ind w:left="1714" w:hanging="248"/>
      </w:pPr>
      <w:rPr>
        <w:rFonts w:hint="default"/>
        <w:lang w:val="ru-RU" w:eastAsia="en-US" w:bidi="ar-SA"/>
      </w:rPr>
    </w:lvl>
    <w:lvl w:ilvl="4" w:tplc="1292C9C6">
      <w:numFmt w:val="bullet"/>
      <w:lvlText w:val="•"/>
      <w:lvlJc w:val="left"/>
      <w:pPr>
        <w:ind w:left="2166" w:hanging="248"/>
      </w:pPr>
      <w:rPr>
        <w:rFonts w:hint="default"/>
        <w:lang w:val="ru-RU" w:eastAsia="en-US" w:bidi="ar-SA"/>
      </w:rPr>
    </w:lvl>
    <w:lvl w:ilvl="5" w:tplc="642AF3C0">
      <w:numFmt w:val="bullet"/>
      <w:lvlText w:val="•"/>
      <w:lvlJc w:val="left"/>
      <w:pPr>
        <w:ind w:left="2617" w:hanging="248"/>
      </w:pPr>
      <w:rPr>
        <w:rFonts w:hint="default"/>
        <w:lang w:val="ru-RU" w:eastAsia="en-US" w:bidi="ar-SA"/>
      </w:rPr>
    </w:lvl>
    <w:lvl w:ilvl="6" w:tplc="CBF2B822">
      <w:numFmt w:val="bullet"/>
      <w:lvlText w:val="•"/>
      <w:lvlJc w:val="left"/>
      <w:pPr>
        <w:ind w:left="3069" w:hanging="248"/>
      </w:pPr>
      <w:rPr>
        <w:rFonts w:hint="default"/>
        <w:lang w:val="ru-RU" w:eastAsia="en-US" w:bidi="ar-SA"/>
      </w:rPr>
    </w:lvl>
    <w:lvl w:ilvl="7" w:tplc="689ECE60">
      <w:numFmt w:val="bullet"/>
      <w:lvlText w:val="•"/>
      <w:lvlJc w:val="left"/>
      <w:pPr>
        <w:ind w:left="3520" w:hanging="248"/>
      </w:pPr>
      <w:rPr>
        <w:rFonts w:hint="default"/>
        <w:lang w:val="ru-RU" w:eastAsia="en-US" w:bidi="ar-SA"/>
      </w:rPr>
    </w:lvl>
    <w:lvl w:ilvl="8" w:tplc="BB9CC2D2">
      <w:numFmt w:val="bullet"/>
      <w:lvlText w:val="•"/>
      <w:lvlJc w:val="left"/>
      <w:pPr>
        <w:ind w:left="3972" w:hanging="248"/>
      </w:pPr>
      <w:rPr>
        <w:rFonts w:hint="default"/>
        <w:lang w:val="ru-RU" w:eastAsia="en-US" w:bidi="ar-SA"/>
      </w:rPr>
    </w:lvl>
  </w:abstractNum>
  <w:abstractNum w:abstractNumId="118">
    <w:nsid w:val="27603966"/>
    <w:multiLevelType w:val="hybridMultilevel"/>
    <w:tmpl w:val="33BC104E"/>
    <w:lvl w:ilvl="0" w:tplc="57466990">
      <w:start w:val="1"/>
      <w:numFmt w:val="decimal"/>
      <w:lvlText w:val="%1."/>
      <w:lvlJc w:val="left"/>
      <w:pPr>
        <w:ind w:left="467" w:hanging="360"/>
      </w:pPr>
      <w:rPr>
        <w:rFonts w:hint="default"/>
      </w:rPr>
    </w:lvl>
    <w:lvl w:ilvl="1" w:tplc="04190019" w:tentative="1">
      <w:start w:val="1"/>
      <w:numFmt w:val="lowerLetter"/>
      <w:lvlText w:val="%2."/>
      <w:lvlJc w:val="left"/>
      <w:pPr>
        <w:ind w:left="1187" w:hanging="360"/>
      </w:pPr>
    </w:lvl>
    <w:lvl w:ilvl="2" w:tplc="0419001B" w:tentative="1">
      <w:start w:val="1"/>
      <w:numFmt w:val="lowerRoman"/>
      <w:lvlText w:val="%3."/>
      <w:lvlJc w:val="right"/>
      <w:pPr>
        <w:ind w:left="1907" w:hanging="180"/>
      </w:pPr>
    </w:lvl>
    <w:lvl w:ilvl="3" w:tplc="0419000F" w:tentative="1">
      <w:start w:val="1"/>
      <w:numFmt w:val="decimal"/>
      <w:lvlText w:val="%4."/>
      <w:lvlJc w:val="left"/>
      <w:pPr>
        <w:ind w:left="2627" w:hanging="360"/>
      </w:pPr>
    </w:lvl>
    <w:lvl w:ilvl="4" w:tplc="04190019" w:tentative="1">
      <w:start w:val="1"/>
      <w:numFmt w:val="lowerLetter"/>
      <w:lvlText w:val="%5."/>
      <w:lvlJc w:val="left"/>
      <w:pPr>
        <w:ind w:left="3347" w:hanging="360"/>
      </w:pPr>
    </w:lvl>
    <w:lvl w:ilvl="5" w:tplc="0419001B" w:tentative="1">
      <w:start w:val="1"/>
      <w:numFmt w:val="lowerRoman"/>
      <w:lvlText w:val="%6."/>
      <w:lvlJc w:val="right"/>
      <w:pPr>
        <w:ind w:left="4067" w:hanging="180"/>
      </w:pPr>
    </w:lvl>
    <w:lvl w:ilvl="6" w:tplc="0419000F" w:tentative="1">
      <w:start w:val="1"/>
      <w:numFmt w:val="decimal"/>
      <w:lvlText w:val="%7."/>
      <w:lvlJc w:val="left"/>
      <w:pPr>
        <w:ind w:left="4787" w:hanging="360"/>
      </w:pPr>
    </w:lvl>
    <w:lvl w:ilvl="7" w:tplc="04190019" w:tentative="1">
      <w:start w:val="1"/>
      <w:numFmt w:val="lowerLetter"/>
      <w:lvlText w:val="%8."/>
      <w:lvlJc w:val="left"/>
      <w:pPr>
        <w:ind w:left="5507" w:hanging="360"/>
      </w:pPr>
    </w:lvl>
    <w:lvl w:ilvl="8" w:tplc="0419001B" w:tentative="1">
      <w:start w:val="1"/>
      <w:numFmt w:val="lowerRoman"/>
      <w:lvlText w:val="%9."/>
      <w:lvlJc w:val="right"/>
      <w:pPr>
        <w:ind w:left="6227" w:hanging="180"/>
      </w:pPr>
    </w:lvl>
  </w:abstractNum>
  <w:abstractNum w:abstractNumId="119">
    <w:nsid w:val="27907EB0"/>
    <w:multiLevelType w:val="hybridMultilevel"/>
    <w:tmpl w:val="ED8E1FCE"/>
    <w:lvl w:ilvl="0" w:tplc="70B8E16A">
      <w:numFmt w:val="bullet"/>
      <w:lvlText w:val=""/>
      <w:lvlJc w:val="left"/>
      <w:pPr>
        <w:ind w:left="280" w:hanging="111"/>
      </w:pPr>
      <w:rPr>
        <w:rFonts w:ascii="Symbol" w:eastAsia="Symbol" w:hAnsi="Symbol" w:cs="Symbol" w:hint="default"/>
        <w:b w:val="0"/>
        <w:bCs w:val="0"/>
        <w:i w:val="0"/>
        <w:iCs w:val="0"/>
        <w:spacing w:val="8"/>
        <w:w w:val="88"/>
        <w:sz w:val="20"/>
        <w:szCs w:val="20"/>
        <w:lang w:val="ru-RU" w:eastAsia="en-US" w:bidi="ar-SA"/>
      </w:rPr>
    </w:lvl>
    <w:lvl w:ilvl="1" w:tplc="2E421B96">
      <w:numFmt w:val="bullet"/>
      <w:lvlText w:val="•"/>
      <w:lvlJc w:val="left"/>
      <w:pPr>
        <w:ind w:left="881" w:hanging="111"/>
      </w:pPr>
      <w:rPr>
        <w:rFonts w:hint="default"/>
        <w:lang w:val="ru-RU" w:eastAsia="en-US" w:bidi="ar-SA"/>
      </w:rPr>
    </w:lvl>
    <w:lvl w:ilvl="2" w:tplc="A9744450">
      <w:numFmt w:val="bullet"/>
      <w:lvlText w:val="•"/>
      <w:lvlJc w:val="left"/>
      <w:pPr>
        <w:ind w:left="1482" w:hanging="111"/>
      </w:pPr>
      <w:rPr>
        <w:rFonts w:hint="default"/>
        <w:lang w:val="ru-RU" w:eastAsia="en-US" w:bidi="ar-SA"/>
      </w:rPr>
    </w:lvl>
    <w:lvl w:ilvl="3" w:tplc="212CFF22">
      <w:numFmt w:val="bullet"/>
      <w:lvlText w:val="•"/>
      <w:lvlJc w:val="left"/>
      <w:pPr>
        <w:ind w:left="2083" w:hanging="111"/>
      </w:pPr>
      <w:rPr>
        <w:rFonts w:hint="default"/>
        <w:lang w:val="ru-RU" w:eastAsia="en-US" w:bidi="ar-SA"/>
      </w:rPr>
    </w:lvl>
    <w:lvl w:ilvl="4" w:tplc="555076CA">
      <w:numFmt w:val="bullet"/>
      <w:lvlText w:val="•"/>
      <w:lvlJc w:val="left"/>
      <w:pPr>
        <w:ind w:left="2684" w:hanging="111"/>
      </w:pPr>
      <w:rPr>
        <w:rFonts w:hint="default"/>
        <w:lang w:val="ru-RU" w:eastAsia="en-US" w:bidi="ar-SA"/>
      </w:rPr>
    </w:lvl>
    <w:lvl w:ilvl="5" w:tplc="9A82FE3E">
      <w:numFmt w:val="bullet"/>
      <w:lvlText w:val="•"/>
      <w:lvlJc w:val="left"/>
      <w:pPr>
        <w:ind w:left="3285" w:hanging="111"/>
      </w:pPr>
      <w:rPr>
        <w:rFonts w:hint="default"/>
        <w:lang w:val="ru-RU" w:eastAsia="en-US" w:bidi="ar-SA"/>
      </w:rPr>
    </w:lvl>
    <w:lvl w:ilvl="6" w:tplc="4B9E6C6C">
      <w:numFmt w:val="bullet"/>
      <w:lvlText w:val="•"/>
      <w:lvlJc w:val="left"/>
      <w:pPr>
        <w:ind w:left="3886" w:hanging="111"/>
      </w:pPr>
      <w:rPr>
        <w:rFonts w:hint="default"/>
        <w:lang w:val="ru-RU" w:eastAsia="en-US" w:bidi="ar-SA"/>
      </w:rPr>
    </w:lvl>
    <w:lvl w:ilvl="7" w:tplc="D78A7448">
      <w:numFmt w:val="bullet"/>
      <w:lvlText w:val="•"/>
      <w:lvlJc w:val="left"/>
      <w:pPr>
        <w:ind w:left="4487" w:hanging="111"/>
      </w:pPr>
      <w:rPr>
        <w:rFonts w:hint="default"/>
        <w:lang w:val="ru-RU" w:eastAsia="en-US" w:bidi="ar-SA"/>
      </w:rPr>
    </w:lvl>
    <w:lvl w:ilvl="8" w:tplc="7C6CBF6E">
      <w:numFmt w:val="bullet"/>
      <w:lvlText w:val="•"/>
      <w:lvlJc w:val="left"/>
      <w:pPr>
        <w:ind w:left="5088" w:hanging="111"/>
      </w:pPr>
      <w:rPr>
        <w:rFonts w:hint="default"/>
        <w:lang w:val="ru-RU" w:eastAsia="en-US" w:bidi="ar-SA"/>
      </w:rPr>
    </w:lvl>
  </w:abstractNum>
  <w:abstractNum w:abstractNumId="120">
    <w:nsid w:val="28EA598F"/>
    <w:multiLevelType w:val="hybridMultilevel"/>
    <w:tmpl w:val="2CDAF1F0"/>
    <w:lvl w:ilvl="0" w:tplc="2EFCCEF4">
      <w:start w:val="1"/>
      <w:numFmt w:val="decimal"/>
      <w:lvlText w:val="%1."/>
      <w:lvlJc w:val="left"/>
      <w:pPr>
        <w:ind w:left="107"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DD58032E">
      <w:numFmt w:val="bullet"/>
      <w:lvlText w:val="•"/>
      <w:lvlJc w:val="left"/>
      <w:pPr>
        <w:ind w:left="348" w:hanging="222"/>
      </w:pPr>
      <w:rPr>
        <w:rFonts w:hint="default"/>
        <w:lang w:val="ru-RU" w:eastAsia="en-US" w:bidi="ar-SA"/>
      </w:rPr>
    </w:lvl>
    <w:lvl w:ilvl="2" w:tplc="38C0AB6A">
      <w:numFmt w:val="bullet"/>
      <w:lvlText w:val="•"/>
      <w:lvlJc w:val="left"/>
      <w:pPr>
        <w:ind w:left="597" w:hanging="222"/>
      </w:pPr>
      <w:rPr>
        <w:rFonts w:hint="default"/>
        <w:lang w:val="ru-RU" w:eastAsia="en-US" w:bidi="ar-SA"/>
      </w:rPr>
    </w:lvl>
    <w:lvl w:ilvl="3" w:tplc="945E829A">
      <w:numFmt w:val="bullet"/>
      <w:lvlText w:val="•"/>
      <w:lvlJc w:val="left"/>
      <w:pPr>
        <w:ind w:left="846" w:hanging="222"/>
      </w:pPr>
      <w:rPr>
        <w:rFonts w:hint="default"/>
        <w:lang w:val="ru-RU" w:eastAsia="en-US" w:bidi="ar-SA"/>
      </w:rPr>
    </w:lvl>
    <w:lvl w:ilvl="4" w:tplc="B2E46DF0">
      <w:numFmt w:val="bullet"/>
      <w:lvlText w:val="•"/>
      <w:lvlJc w:val="left"/>
      <w:pPr>
        <w:ind w:left="1094" w:hanging="222"/>
      </w:pPr>
      <w:rPr>
        <w:rFonts w:hint="default"/>
        <w:lang w:val="ru-RU" w:eastAsia="en-US" w:bidi="ar-SA"/>
      </w:rPr>
    </w:lvl>
    <w:lvl w:ilvl="5" w:tplc="F1D61F3A">
      <w:numFmt w:val="bullet"/>
      <w:lvlText w:val="•"/>
      <w:lvlJc w:val="left"/>
      <w:pPr>
        <w:ind w:left="1343" w:hanging="222"/>
      </w:pPr>
      <w:rPr>
        <w:rFonts w:hint="default"/>
        <w:lang w:val="ru-RU" w:eastAsia="en-US" w:bidi="ar-SA"/>
      </w:rPr>
    </w:lvl>
    <w:lvl w:ilvl="6" w:tplc="3CB677C6">
      <w:numFmt w:val="bullet"/>
      <w:lvlText w:val="•"/>
      <w:lvlJc w:val="left"/>
      <w:pPr>
        <w:ind w:left="1592" w:hanging="222"/>
      </w:pPr>
      <w:rPr>
        <w:rFonts w:hint="default"/>
        <w:lang w:val="ru-RU" w:eastAsia="en-US" w:bidi="ar-SA"/>
      </w:rPr>
    </w:lvl>
    <w:lvl w:ilvl="7" w:tplc="7D6409A4">
      <w:numFmt w:val="bullet"/>
      <w:lvlText w:val="•"/>
      <w:lvlJc w:val="left"/>
      <w:pPr>
        <w:ind w:left="1840" w:hanging="222"/>
      </w:pPr>
      <w:rPr>
        <w:rFonts w:hint="default"/>
        <w:lang w:val="ru-RU" w:eastAsia="en-US" w:bidi="ar-SA"/>
      </w:rPr>
    </w:lvl>
    <w:lvl w:ilvl="8" w:tplc="581E0A96">
      <w:numFmt w:val="bullet"/>
      <w:lvlText w:val="•"/>
      <w:lvlJc w:val="left"/>
      <w:pPr>
        <w:ind w:left="2089" w:hanging="222"/>
      </w:pPr>
      <w:rPr>
        <w:rFonts w:hint="default"/>
        <w:lang w:val="ru-RU" w:eastAsia="en-US" w:bidi="ar-SA"/>
      </w:rPr>
    </w:lvl>
  </w:abstractNum>
  <w:abstractNum w:abstractNumId="121">
    <w:nsid w:val="28F21431"/>
    <w:multiLevelType w:val="hybridMultilevel"/>
    <w:tmpl w:val="824E8620"/>
    <w:lvl w:ilvl="0" w:tplc="0FAC8E3A">
      <w:numFmt w:val="bullet"/>
      <w:lvlText w:val=""/>
      <w:lvlJc w:val="left"/>
      <w:pPr>
        <w:ind w:left="116" w:hanging="219"/>
      </w:pPr>
      <w:rPr>
        <w:rFonts w:ascii="Wingdings" w:eastAsia="Wingdings" w:hAnsi="Wingdings" w:cs="Wingdings" w:hint="default"/>
        <w:b w:val="0"/>
        <w:bCs w:val="0"/>
        <w:i w:val="0"/>
        <w:iCs w:val="0"/>
        <w:spacing w:val="0"/>
        <w:w w:val="100"/>
        <w:sz w:val="22"/>
        <w:szCs w:val="22"/>
        <w:lang w:val="ru-RU" w:eastAsia="en-US" w:bidi="ar-SA"/>
      </w:rPr>
    </w:lvl>
    <w:lvl w:ilvl="1" w:tplc="D18EE644">
      <w:numFmt w:val="bullet"/>
      <w:lvlText w:val="•"/>
      <w:lvlJc w:val="left"/>
      <w:pPr>
        <w:ind w:left="702" w:hanging="219"/>
      </w:pPr>
      <w:rPr>
        <w:rFonts w:hint="default"/>
        <w:lang w:val="ru-RU" w:eastAsia="en-US" w:bidi="ar-SA"/>
      </w:rPr>
    </w:lvl>
    <w:lvl w:ilvl="2" w:tplc="535A0EE2">
      <w:numFmt w:val="bullet"/>
      <w:lvlText w:val="•"/>
      <w:lvlJc w:val="left"/>
      <w:pPr>
        <w:ind w:left="1284" w:hanging="219"/>
      </w:pPr>
      <w:rPr>
        <w:rFonts w:hint="default"/>
        <w:lang w:val="ru-RU" w:eastAsia="en-US" w:bidi="ar-SA"/>
      </w:rPr>
    </w:lvl>
    <w:lvl w:ilvl="3" w:tplc="7AAA5B34">
      <w:numFmt w:val="bullet"/>
      <w:lvlText w:val="•"/>
      <w:lvlJc w:val="left"/>
      <w:pPr>
        <w:ind w:left="1866" w:hanging="219"/>
      </w:pPr>
      <w:rPr>
        <w:rFonts w:hint="default"/>
        <w:lang w:val="ru-RU" w:eastAsia="en-US" w:bidi="ar-SA"/>
      </w:rPr>
    </w:lvl>
    <w:lvl w:ilvl="4" w:tplc="45DC98AC">
      <w:numFmt w:val="bullet"/>
      <w:lvlText w:val="•"/>
      <w:lvlJc w:val="left"/>
      <w:pPr>
        <w:ind w:left="2449" w:hanging="219"/>
      </w:pPr>
      <w:rPr>
        <w:rFonts w:hint="default"/>
        <w:lang w:val="ru-RU" w:eastAsia="en-US" w:bidi="ar-SA"/>
      </w:rPr>
    </w:lvl>
    <w:lvl w:ilvl="5" w:tplc="6CDA478E">
      <w:numFmt w:val="bullet"/>
      <w:lvlText w:val="•"/>
      <w:lvlJc w:val="left"/>
      <w:pPr>
        <w:ind w:left="3031" w:hanging="219"/>
      </w:pPr>
      <w:rPr>
        <w:rFonts w:hint="default"/>
        <w:lang w:val="ru-RU" w:eastAsia="en-US" w:bidi="ar-SA"/>
      </w:rPr>
    </w:lvl>
    <w:lvl w:ilvl="6" w:tplc="7C00A5D0">
      <w:numFmt w:val="bullet"/>
      <w:lvlText w:val="•"/>
      <w:lvlJc w:val="left"/>
      <w:pPr>
        <w:ind w:left="3613" w:hanging="219"/>
      </w:pPr>
      <w:rPr>
        <w:rFonts w:hint="default"/>
        <w:lang w:val="ru-RU" w:eastAsia="en-US" w:bidi="ar-SA"/>
      </w:rPr>
    </w:lvl>
    <w:lvl w:ilvl="7" w:tplc="BEA40D7C">
      <w:numFmt w:val="bullet"/>
      <w:lvlText w:val="•"/>
      <w:lvlJc w:val="left"/>
      <w:pPr>
        <w:ind w:left="4196" w:hanging="219"/>
      </w:pPr>
      <w:rPr>
        <w:rFonts w:hint="default"/>
        <w:lang w:val="ru-RU" w:eastAsia="en-US" w:bidi="ar-SA"/>
      </w:rPr>
    </w:lvl>
    <w:lvl w:ilvl="8" w:tplc="A03EE446">
      <w:numFmt w:val="bullet"/>
      <w:lvlText w:val="•"/>
      <w:lvlJc w:val="left"/>
      <w:pPr>
        <w:ind w:left="4778" w:hanging="219"/>
      </w:pPr>
      <w:rPr>
        <w:rFonts w:hint="default"/>
        <w:lang w:val="ru-RU" w:eastAsia="en-US" w:bidi="ar-SA"/>
      </w:rPr>
    </w:lvl>
  </w:abstractNum>
  <w:abstractNum w:abstractNumId="122">
    <w:nsid w:val="292A759E"/>
    <w:multiLevelType w:val="hybridMultilevel"/>
    <w:tmpl w:val="E58A61D6"/>
    <w:lvl w:ilvl="0" w:tplc="A6582542">
      <w:numFmt w:val="bullet"/>
      <w:lvlText w:val=""/>
      <w:lvlJc w:val="left"/>
      <w:pPr>
        <w:ind w:left="116" w:hanging="219"/>
      </w:pPr>
      <w:rPr>
        <w:rFonts w:ascii="Wingdings" w:eastAsia="Wingdings" w:hAnsi="Wingdings" w:cs="Wingdings" w:hint="default"/>
        <w:b w:val="0"/>
        <w:bCs w:val="0"/>
        <w:i w:val="0"/>
        <w:iCs w:val="0"/>
        <w:spacing w:val="0"/>
        <w:w w:val="100"/>
        <w:sz w:val="22"/>
        <w:szCs w:val="22"/>
        <w:lang w:val="ru-RU" w:eastAsia="en-US" w:bidi="ar-SA"/>
      </w:rPr>
    </w:lvl>
    <w:lvl w:ilvl="1" w:tplc="B15498BE">
      <w:numFmt w:val="bullet"/>
      <w:lvlText w:val="•"/>
      <w:lvlJc w:val="left"/>
      <w:pPr>
        <w:ind w:left="702" w:hanging="219"/>
      </w:pPr>
      <w:rPr>
        <w:rFonts w:hint="default"/>
        <w:lang w:val="ru-RU" w:eastAsia="en-US" w:bidi="ar-SA"/>
      </w:rPr>
    </w:lvl>
    <w:lvl w:ilvl="2" w:tplc="5C80F33E">
      <w:numFmt w:val="bullet"/>
      <w:lvlText w:val="•"/>
      <w:lvlJc w:val="left"/>
      <w:pPr>
        <w:ind w:left="1284" w:hanging="219"/>
      </w:pPr>
      <w:rPr>
        <w:rFonts w:hint="default"/>
        <w:lang w:val="ru-RU" w:eastAsia="en-US" w:bidi="ar-SA"/>
      </w:rPr>
    </w:lvl>
    <w:lvl w:ilvl="3" w:tplc="39281940">
      <w:numFmt w:val="bullet"/>
      <w:lvlText w:val="•"/>
      <w:lvlJc w:val="left"/>
      <w:pPr>
        <w:ind w:left="1866" w:hanging="219"/>
      </w:pPr>
      <w:rPr>
        <w:rFonts w:hint="default"/>
        <w:lang w:val="ru-RU" w:eastAsia="en-US" w:bidi="ar-SA"/>
      </w:rPr>
    </w:lvl>
    <w:lvl w:ilvl="4" w:tplc="EC2ABFD0">
      <w:numFmt w:val="bullet"/>
      <w:lvlText w:val="•"/>
      <w:lvlJc w:val="left"/>
      <w:pPr>
        <w:ind w:left="2449" w:hanging="219"/>
      </w:pPr>
      <w:rPr>
        <w:rFonts w:hint="default"/>
        <w:lang w:val="ru-RU" w:eastAsia="en-US" w:bidi="ar-SA"/>
      </w:rPr>
    </w:lvl>
    <w:lvl w:ilvl="5" w:tplc="47504B36">
      <w:numFmt w:val="bullet"/>
      <w:lvlText w:val="•"/>
      <w:lvlJc w:val="left"/>
      <w:pPr>
        <w:ind w:left="3031" w:hanging="219"/>
      </w:pPr>
      <w:rPr>
        <w:rFonts w:hint="default"/>
        <w:lang w:val="ru-RU" w:eastAsia="en-US" w:bidi="ar-SA"/>
      </w:rPr>
    </w:lvl>
    <w:lvl w:ilvl="6" w:tplc="B7ACC4BC">
      <w:numFmt w:val="bullet"/>
      <w:lvlText w:val="•"/>
      <w:lvlJc w:val="left"/>
      <w:pPr>
        <w:ind w:left="3613" w:hanging="219"/>
      </w:pPr>
      <w:rPr>
        <w:rFonts w:hint="default"/>
        <w:lang w:val="ru-RU" w:eastAsia="en-US" w:bidi="ar-SA"/>
      </w:rPr>
    </w:lvl>
    <w:lvl w:ilvl="7" w:tplc="1188EBF2">
      <w:numFmt w:val="bullet"/>
      <w:lvlText w:val="•"/>
      <w:lvlJc w:val="left"/>
      <w:pPr>
        <w:ind w:left="4196" w:hanging="219"/>
      </w:pPr>
      <w:rPr>
        <w:rFonts w:hint="default"/>
        <w:lang w:val="ru-RU" w:eastAsia="en-US" w:bidi="ar-SA"/>
      </w:rPr>
    </w:lvl>
    <w:lvl w:ilvl="8" w:tplc="3DC66302">
      <w:numFmt w:val="bullet"/>
      <w:lvlText w:val="•"/>
      <w:lvlJc w:val="left"/>
      <w:pPr>
        <w:ind w:left="4778" w:hanging="219"/>
      </w:pPr>
      <w:rPr>
        <w:rFonts w:hint="default"/>
        <w:lang w:val="ru-RU" w:eastAsia="en-US" w:bidi="ar-SA"/>
      </w:rPr>
    </w:lvl>
  </w:abstractNum>
  <w:abstractNum w:abstractNumId="123">
    <w:nsid w:val="29421413"/>
    <w:multiLevelType w:val="hybridMultilevel"/>
    <w:tmpl w:val="98A4713A"/>
    <w:lvl w:ilvl="0" w:tplc="385ECFCA">
      <w:numFmt w:val="bullet"/>
      <w:lvlText w:val=""/>
      <w:lvlJc w:val="left"/>
      <w:pPr>
        <w:ind w:left="182" w:hanging="214"/>
      </w:pPr>
      <w:rPr>
        <w:rFonts w:ascii="Wingdings" w:eastAsia="Wingdings" w:hAnsi="Wingdings" w:cs="Wingdings" w:hint="default"/>
        <w:b w:val="0"/>
        <w:bCs w:val="0"/>
        <w:i w:val="0"/>
        <w:iCs w:val="0"/>
        <w:spacing w:val="0"/>
        <w:w w:val="100"/>
        <w:sz w:val="22"/>
        <w:szCs w:val="22"/>
        <w:lang w:val="ru-RU" w:eastAsia="en-US" w:bidi="ar-SA"/>
      </w:rPr>
    </w:lvl>
    <w:lvl w:ilvl="1" w:tplc="11DA2D6A">
      <w:numFmt w:val="bullet"/>
      <w:lvlText w:val="•"/>
      <w:lvlJc w:val="left"/>
      <w:pPr>
        <w:ind w:left="813" w:hanging="214"/>
      </w:pPr>
      <w:rPr>
        <w:rFonts w:hint="default"/>
        <w:lang w:val="ru-RU" w:eastAsia="en-US" w:bidi="ar-SA"/>
      </w:rPr>
    </w:lvl>
    <w:lvl w:ilvl="2" w:tplc="9FE6A4FC">
      <w:numFmt w:val="bullet"/>
      <w:lvlText w:val="•"/>
      <w:lvlJc w:val="left"/>
      <w:pPr>
        <w:ind w:left="1446" w:hanging="214"/>
      </w:pPr>
      <w:rPr>
        <w:rFonts w:hint="default"/>
        <w:lang w:val="ru-RU" w:eastAsia="en-US" w:bidi="ar-SA"/>
      </w:rPr>
    </w:lvl>
    <w:lvl w:ilvl="3" w:tplc="F07C551E">
      <w:numFmt w:val="bullet"/>
      <w:lvlText w:val="•"/>
      <w:lvlJc w:val="left"/>
      <w:pPr>
        <w:ind w:left="2079" w:hanging="214"/>
      </w:pPr>
      <w:rPr>
        <w:rFonts w:hint="default"/>
        <w:lang w:val="ru-RU" w:eastAsia="en-US" w:bidi="ar-SA"/>
      </w:rPr>
    </w:lvl>
    <w:lvl w:ilvl="4" w:tplc="EE00117A">
      <w:numFmt w:val="bullet"/>
      <w:lvlText w:val="•"/>
      <w:lvlJc w:val="left"/>
      <w:pPr>
        <w:ind w:left="2712" w:hanging="214"/>
      </w:pPr>
      <w:rPr>
        <w:rFonts w:hint="default"/>
        <w:lang w:val="ru-RU" w:eastAsia="en-US" w:bidi="ar-SA"/>
      </w:rPr>
    </w:lvl>
    <w:lvl w:ilvl="5" w:tplc="CF8E3004">
      <w:numFmt w:val="bullet"/>
      <w:lvlText w:val="•"/>
      <w:lvlJc w:val="left"/>
      <w:pPr>
        <w:ind w:left="3346" w:hanging="214"/>
      </w:pPr>
      <w:rPr>
        <w:rFonts w:hint="default"/>
        <w:lang w:val="ru-RU" w:eastAsia="en-US" w:bidi="ar-SA"/>
      </w:rPr>
    </w:lvl>
    <w:lvl w:ilvl="6" w:tplc="67767B94">
      <w:numFmt w:val="bullet"/>
      <w:lvlText w:val="•"/>
      <w:lvlJc w:val="left"/>
      <w:pPr>
        <w:ind w:left="3979" w:hanging="214"/>
      </w:pPr>
      <w:rPr>
        <w:rFonts w:hint="default"/>
        <w:lang w:val="ru-RU" w:eastAsia="en-US" w:bidi="ar-SA"/>
      </w:rPr>
    </w:lvl>
    <w:lvl w:ilvl="7" w:tplc="390C0D9E">
      <w:numFmt w:val="bullet"/>
      <w:lvlText w:val="•"/>
      <w:lvlJc w:val="left"/>
      <w:pPr>
        <w:ind w:left="4612" w:hanging="214"/>
      </w:pPr>
      <w:rPr>
        <w:rFonts w:hint="default"/>
        <w:lang w:val="ru-RU" w:eastAsia="en-US" w:bidi="ar-SA"/>
      </w:rPr>
    </w:lvl>
    <w:lvl w:ilvl="8" w:tplc="D4EC19A8">
      <w:numFmt w:val="bullet"/>
      <w:lvlText w:val="•"/>
      <w:lvlJc w:val="left"/>
      <w:pPr>
        <w:ind w:left="5245" w:hanging="214"/>
      </w:pPr>
      <w:rPr>
        <w:rFonts w:hint="default"/>
        <w:lang w:val="ru-RU" w:eastAsia="en-US" w:bidi="ar-SA"/>
      </w:rPr>
    </w:lvl>
  </w:abstractNum>
  <w:abstractNum w:abstractNumId="124">
    <w:nsid w:val="29F554BF"/>
    <w:multiLevelType w:val="hybridMultilevel"/>
    <w:tmpl w:val="C28AA1C4"/>
    <w:lvl w:ilvl="0" w:tplc="43AA49E6">
      <w:numFmt w:val="bullet"/>
      <w:lvlText w:val=""/>
      <w:lvlJc w:val="left"/>
      <w:pPr>
        <w:ind w:left="116" w:hanging="219"/>
      </w:pPr>
      <w:rPr>
        <w:rFonts w:ascii="Wingdings" w:eastAsia="Wingdings" w:hAnsi="Wingdings" w:cs="Wingdings" w:hint="default"/>
        <w:b w:val="0"/>
        <w:bCs w:val="0"/>
        <w:i w:val="0"/>
        <w:iCs w:val="0"/>
        <w:spacing w:val="0"/>
        <w:w w:val="100"/>
        <w:sz w:val="22"/>
        <w:szCs w:val="22"/>
        <w:lang w:val="ru-RU" w:eastAsia="en-US" w:bidi="ar-SA"/>
      </w:rPr>
    </w:lvl>
    <w:lvl w:ilvl="1" w:tplc="93CC91EC">
      <w:numFmt w:val="bullet"/>
      <w:lvlText w:val="•"/>
      <w:lvlJc w:val="left"/>
      <w:pPr>
        <w:ind w:left="702" w:hanging="219"/>
      </w:pPr>
      <w:rPr>
        <w:rFonts w:hint="default"/>
        <w:lang w:val="ru-RU" w:eastAsia="en-US" w:bidi="ar-SA"/>
      </w:rPr>
    </w:lvl>
    <w:lvl w:ilvl="2" w:tplc="967C9E52">
      <w:numFmt w:val="bullet"/>
      <w:lvlText w:val="•"/>
      <w:lvlJc w:val="left"/>
      <w:pPr>
        <w:ind w:left="1284" w:hanging="219"/>
      </w:pPr>
      <w:rPr>
        <w:rFonts w:hint="default"/>
        <w:lang w:val="ru-RU" w:eastAsia="en-US" w:bidi="ar-SA"/>
      </w:rPr>
    </w:lvl>
    <w:lvl w:ilvl="3" w:tplc="3B0E0C84">
      <w:numFmt w:val="bullet"/>
      <w:lvlText w:val="•"/>
      <w:lvlJc w:val="left"/>
      <w:pPr>
        <w:ind w:left="1866" w:hanging="219"/>
      </w:pPr>
      <w:rPr>
        <w:rFonts w:hint="default"/>
        <w:lang w:val="ru-RU" w:eastAsia="en-US" w:bidi="ar-SA"/>
      </w:rPr>
    </w:lvl>
    <w:lvl w:ilvl="4" w:tplc="A8C04802">
      <w:numFmt w:val="bullet"/>
      <w:lvlText w:val="•"/>
      <w:lvlJc w:val="left"/>
      <w:pPr>
        <w:ind w:left="2449" w:hanging="219"/>
      </w:pPr>
      <w:rPr>
        <w:rFonts w:hint="default"/>
        <w:lang w:val="ru-RU" w:eastAsia="en-US" w:bidi="ar-SA"/>
      </w:rPr>
    </w:lvl>
    <w:lvl w:ilvl="5" w:tplc="016CF88C">
      <w:numFmt w:val="bullet"/>
      <w:lvlText w:val="•"/>
      <w:lvlJc w:val="left"/>
      <w:pPr>
        <w:ind w:left="3031" w:hanging="219"/>
      </w:pPr>
      <w:rPr>
        <w:rFonts w:hint="default"/>
        <w:lang w:val="ru-RU" w:eastAsia="en-US" w:bidi="ar-SA"/>
      </w:rPr>
    </w:lvl>
    <w:lvl w:ilvl="6" w:tplc="A5E015C6">
      <w:numFmt w:val="bullet"/>
      <w:lvlText w:val="•"/>
      <w:lvlJc w:val="left"/>
      <w:pPr>
        <w:ind w:left="3613" w:hanging="219"/>
      </w:pPr>
      <w:rPr>
        <w:rFonts w:hint="default"/>
        <w:lang w:val="ru-RU" w:eastAsia="en-US" w:bidi="ar-SA"/>
      </w:rPr>
    </w:lvl>
    <w:lvl w:ilvl="7" w:tplc="C02E3320">
      <w:numFmt w:val="bullet"/>
      <w:lvlText w:val="•"/>
      <w:lvlJc w:val="left"/>
      <w:pPr>
        <w:ind w:left="4196" w:hanging="219"/>
      </w:pPr>
      <w:rPr>
        <w:rFonts w:hint="default"/>
        <w:lang w:val="ru-RU" w:eastAsia="en-US" w:bidi="ar-SA"/>
      </w:rPr>
    </w:lvl>
    <w:lvl w:ilvl="8" w:tplc="B9800248">
      <w:numFmt w:val="bullet"/>
      <w:lvlText w:val="•"/>
      <w:lvlJc w:val="left"/>
      <w:pPr>
        <w:ind w:left="4778" w:hanging="219"/>
      </w:pPr>
      <w:rPr>
        <w:rFonts w:hint="default"/>
        <w:lang w:val="ru-RU" w:eastAsia="en-US" w:bidi="ar-SA"/>
      </w:rPr>
    </w:lvl>
  </w:abstractNum>
  <w:abstractNum w:abstractNumId="125">
    <w:nsid w:val="2A22026D"/>
    <w:multiLevelType w:val="hybridMultilevel"/>
    <w:tmpl w:val="8EACC0E6"/>
    <w:lvl w:ilvl="0" w:tplc="CC80E99C">
      <w:start w:val="1"/>
      <w:numFmt w:val="decimal"/>
      <w:lvlText w:val="%1."/>
      <w:lvlJc w:val="left"/>
      <w:pPr>
        <w:ind w:left="329"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A88227B4">
      <w:numFmt w:val="bullet"/>
      <w:lvlText w:val="•"/>
      <w:lvlJc w:val="left"/>
      <w:pPr>
        <w:ind w:left="508" w:hanging="222"/>
      </w:pPr>
      <w:rPr>
        <w:rFonts w:hint="default"/>
        <w:lang w:val="ru-RU" w:eastAsia="en-US" w:bidi="ar-SA"/>
      </w:rPr>
    </w:lvl>
    <w:lvl w:ilvl="2" w:tplc="6BEE27CC">
      <w:numFmt w:val="bullet"/>
      <w:lvlText w:val="•"/>
      <w:lvlJc w:val="left"/>
      <w:pPr>
        <w:ind w:left="697" w:hanging="222"/>
      </w:pPr>
      <w:rPr>
        <w:rFonts w:hint="default"/>
        <w:lang w:val="ru-RU" w:eastAsia="en-US" w:bidi="ar-SA"/>
      </w:rPr>
    </w:lvl>
    <w:lvl w:ilvl="3" w:tplc="17625938">
      <w:numFmt w:val="bullet"/>
      <w:lvlText w:val="•"/>
      <w:lvlJc w:val="left"/>
      <w:pPr>
        <w:ind w:left="885" w:hanging="222"/>
      </w:pPr>
      <w:rPr>
        <w:rFonts w:hint="default"/>
        <w:lang w:val="ru-RU" w:eastAsia="en-US" w:bidi="ar-SA"/>
      </w:rPr>
    </w:lvl>
    <w:lvl w:ilvl="4" w:tplc="4224E7F8">
      <w:numFmt w:val="bullet"/>
      <w:lvlText w:val="•"/>
      <w:lvlJc w:val="left"/>
      <w:pPr>
        <w:ind w:left="1074" w:hanging="222"/>
      </w:pPr>
      <w:rPr>
        <w:rFonts w:hint="default"/>
        <w:lang w:val="ru-RU" w:eastAsia="en-US" w:bidi="ar-SA"/>
      </w:rPr>
    </w:lvl>
    <w:lvl w:ilvl="5" w:tplc="A866F214">
      <w:numFmt w:val="bullet"/>
      <w:lvlText w:val="•"/>
      <w:lvlJc w:val="left"/>
      <w:pPr>
        <w:ind w:left="1263" w:hanging="222"/>
      </w:pPr>
      <w:rPr>
        <w:rFonts w:hint="default"/>
        <w:lang w:val="ru-RU" w:eastAsia="en-US" w:bidi="ar-SA"/>
      </w:rPr>
    </w:lvl>
    <w:lvl w:ilvl="6" w:tplc="68E474A4">
      <w:numFmt w:val="bullet"/>
      <w:lvlText w:val="•"/>
      <w:lvlJc w:val="left"/>
      <w:pPr>
        <w:ind w:left="1451" w:hanging="222"/>
      </w:pPr>
      <w:rPr>
        <w:rFonts w:hint="default"/>
        <w:lang w:val="ru-RU" w:eastAsia="en-US" w:bidi="ar-SA"/>
      </w:rPr>
    </w:lvl>
    <w:lvl w:ilvl="7" w:tplc="493A8D60">
      <w:numFmt w:val="bullet"/>
      <w:lvlText w:val="•"/>
      <w:lvlJc w:val="left"/>
      <w:pPr>
        <w:ind w:left="1640" w:hanging="222"/>
      </w:pPr>
      <w:rPr>
        <w:rFonts w:hint="default"/>
        <w:lang w:val="ru-RU" w:eastAsia="en-US" w:bidi="ar-SA"/>
      </w:rPr>
    </w:lvl>
    <w:lvl w:ilvl="8" w:tplc="0DA4D280">
      <w:numFmt w:val="bullet"/>
      <w:lvlText w:val="•"/>
      <w:lvlJc w:val="left"/>
      <w:pPr>
        <w:ind w:left="1828" w:hanging="222"/>
      </w:pPr>
      <w:rPr>
        <w:rFonts w:hint="default"/>
        <w:lang w:val="ru-RU" w:eastAsia="en-US" w:bidi="ar-SA"/>
      </w:rPr>
    </w:lvl>
  </w:abstractNum>
  <w:abstractNum w:abstractNumId="126">
    <w:nsid w:val="2AB82128"/>
    <w:multiLevelType w:val="hybridMultilevel"/>
    <w:tmpl w:val="8CDC64CA"/>
    <w:lvl w:ilvl="0" w:tplc="0770C298">
      <w:numFmt w:val="bullet"/>
      <w:lvlText w:val=""/>
      <w:lvlJc w:val="left"/>
      <w:pPr>
        <w:ind w:left="212" w:hanging="183"/>
      </w:pPr>
      <w:rPr>
        <w:rFonts w:ascii="Wingdings" w:eastAsia="Wingdings" w:hAnsi="Wingdings" w:cs="Wingdings" w:hint="default"/>
        <w:b w:val="0"/>
        <w:bCs w:val="0"/>
        <w:i w:val="0"/>
        <w:iCs w:val="0"/>
        <w:spacing w:val="6"/>
        <w:w w:val="97"/>
        <w:sz w:val="20"/>
        <w:szCs w:val="20"/>
        <w:lang w:val="ru-RU" w:eastAsia="en-US" w:bidi="ar-SA"/>
      </w:rPr>
    </w:lvl>
    <w:lvl w:ilvl="1" w:tplc="E14CB7E4">
      <w:numFmt w:val="bullet"/>
      <w:lvlText w:val="•"/>
      <w:lvlJc w:val="left"/>
      <w:pPr>
        <w:ind w:left="837" w:hanging="183"/>
      </w:pPr>
      <w:rPr>
        <w:rFonts w:hint="default"/>
        <w:lang w:val="ru-RU" w:eastAsia="en-US" w:bidi="ar-SA"/>
      </w:rPr>
    </w:lvl>
    <w:lvl w:ilvl="2" w:tplc="5C72E2F6">
      <w:numFmt w:val="bullet"/>
      <w:lvlText w:val="•"/>
      <w:lvlJc w:val="left"/>
      <w:pPr>
        <w:ind w:left="1454" w:hanging="183"/>
      </w:pPr>
      <w:rPr>
        <w:rFonts w:hint="default"/>
        <w:lang w:val="ru-RU" w:eastAsia="en-US" w:bidi="ar-SA"/>
      </w:rPr>
    </w:lvl>
    <w:lvl w:ilvl="3" w:tplc="7B24A894">
      <w:numFmt w:val="bullet"/>
      <w:lvlText w:val="•"/>
      <w:lvlJc w:val="left"/>
      <w:pPr>
        <w:ind w:left="2071" w:hanging="183"/>
      </w:pPr>
      <w:rPr>
        <w:rFonts w:hint="default"/>
        <w:lang w:val="ru-RU" w:eastAsia="en-US" w:bidi="ar-SA"/>
      </w:rPr>
    </w:lvl>
    <w:lvl w:ilvl="4" w:tplc="D6D07FFC">
      <w:numFmt w:val="bullet"/>
      <w:lvlText w:val="•"/>
      <w:lvlJc w:val="left"/>
      <w:pPr>
        <w:ind w:left="2688" w:hanging="183"/>
      </w:pPr>
      <w:rPr>
        <w:rFonts w:hint="default"/>
        <w:lang w:val="ru-RU" w:eastAsia="en-US" w:bidi="ar-SA"/>
      </w:rPr>
    </w:lvl>
    <w:lvl w:ilvl="5" w:tplc="767E32EC">
      <w:numFmt w:val="bullet"/>
      <w:lvlText w:val="•"/>
      <w:lvlJc w:val="left"/>
      <w:pPr>
        <w:ind w:left="3305" w:hanging="183"/>
      </w:pPr>
      <w:rPr>
        <w:rFonts w:hint="default"/>
        <w:lang w:val="ru-RU" w:eastAsia="en-US" w:bidi="ar-SA"/>
      </w:rPr>
    </w:lvl>
    <w:lvl w:ilvl="6" w:tplc="FAB22356">
      <w:numFmt w:val="bullet"/>
      <w:lvlText w:val="•"/>
      <w:lvlJc w:val="left"/>
      <w:pPr>
        <w:ind w:left="3922" w:hanging="183"/>
      </w:pPr>
      <w:rPr>
        <w:rFonts w:hint="default"/>
        <w:lang w:val="ru-RU" w:eastAsia="en-US" w:bidi="ar-SA"/>
      </w:rPr>
    </w:lvl>
    <w:lvl w:ilvl="7" w:tplc="133C656A">
      <w:numFmt w:val="bullet"/>
      <w:lvlText w:val="•"/>
      <w:lvlJc w:val="left"/>
      <w:pPr>
        <w:ind w:left="4539" w:hanging="183"/>
      </w:pPr>
      <w:rPr>
        <w:rFonts w:hint="default"/>
        <w:lang w:val="ru-RU" w:eastAsia="en-US" w:bidi="ar-SA"/>
      </w:rPr>
    </w:lvl>
    <w:lvl w:ilvl="8" w:tplc="139CCCC6">
      <w:numFmt w:val="bullet"/>
      <w:lvlText w:val="•"/>
      <w:lvlJc w:val="left"/>
      <w:pPr>
        <w:ind w:left="5156" w:hanging="183"/>
      </w:pPr>
      <w:rPr>
        <w:rFonts w:hint="default"/>
        <w:lang w:val="ru-RU" w:eastAsia="en-US" w:bidi="ar-SA"/>
      </w:rPr>
    </w:lvl>
  </w:abstractNum>
  <w:abstractNum w:abstractNumId="127">
    <w:nsid w:val="2B48135F"/>
    <w:multiLevelType w:val="hybridMultilevel"/>
    <w:tmpl w:val="C9067506"/>
    <w:lvl w:ilvl="0" w:tplc="DB609CC0">
      <w:numFmt w:val="bullet"/>
      <w:lvlText w:val=""/>
      <w:lvlJc w:val="left"/>
      <w:pPr>
        <w:ind w:left="1243" w:hanging="284"/>
      </w:pPr>
      <w:rPr>
        <w:rFonts w:ascii="Wingdings" w:eastAsia="Wingdings" w:hAnsi="Wingdings" w:cs="Wingdings" w:hint="default"/>
        <w:b w:val="0"/>
        <w:bCs w:val="0"/>
        <w:i w:val="0"/>
        <w:iCs w:val="0"/>
        <w:spacing w:val="0"/>
        <w:w w:val="100"/>
        <w:sz w:val="24"/>
        <w:szCs w:val="24"/>
        <w:lang w:val="ru-RU" w:eastAsia="en-US" w:bidi="ar-SA"/>
      </w:rPr>
    </w:lvl>
    <w:lvl w:ilvl="1" w:tplc="D9BA3A64">
      <w:numFmt w:val="bullet"/>
      <w:lvlText w:val="•"/>
      <w:lvlJc w:val="left"/>
      <w:pPr>
        <w:ind w:left="2214" w:hanging="284"/>
      </w:pPr>
      <w:rPr>
        <w:rFonts w:hint="default"/>
        <w:lang w:val="ru-RU" w:eastAsia="en-US" w:bidi="ar-SA"/>
      </w:rPr>
    </w:lvl>
    <w:lvl w:ilvl="2" w:tplc="6FCE9E22">
      <w:numFmt w:val="bullet"/>
      <w:lvlText w:val="•"/>
      <w:lvlJc w:val="left"/>
      <w:pPr>
        <w:ind w:left="3189" w:hanging="284"/>
      </w:pPr>
      <w:rPr>
        <w:rFonts w:hint="default"/>
        <w:lang w:val="ru-RU" w:eastAsia="en-US" w:bidi="ar-SA"/>
      </w:rPr>
    </w:lvl>
    <w:lvl w:ilvl="3" w:tplc="E7AA2944">
      <w:numFmt w:val="bullet"/>
      <w:lvlText w:val="•"/>
      <w:lvlJc w:val="left"/>
      <w:pPr>
        <w:ind w:left="4163" w:hanging="284"/>
      </w:pPr>
      <w:rPr>
        <w:rFonts w:hint="default"/>
        <w:lang w:val="ru-RU" w:eastAsia="en-US" w:bidi="ar-SA"/>
      </w:rPr>
    </w:lvl>
    <w:lvl w:ilvl="4" w:tplc="5FC0D2F6">
      <w:numFmt w:val="bullet"/>
      <w:lvlText w:val="•"/>
      <w:lvlJc w:val="left"/>
      <w:pPr>
        <w:ind w:left="5138" w:hanging="284"/>
      </w:pPr>
      <w:rPr>
        <w:rFonts w:hint="default"/>
        <w:lang w:val="ru-RU" w:eastAsia="en-US" w:bidi="ar-SA"/>
      </w:rPr>
    </w:lvl>
    <w:lvl w:ilvl="5" w:tplc="E4123AC8">
      <w:numFmt w:val="bullet"/>
      <w:lvlText w:val="•"/>
      <w:lvlJc w:val="left"/>
      <w:pPr>
        <w:ind w:left="6113" w:hanging="284"/>
      </w:pPr>
      <w:rPr>
        <w:rFonts w:hint="default"/>
        <w:lang w:val="ru-RU" w:eastAsia="en-US" w:bidi="ar-SA"/>
      </w:rPr>
    </w:lvl>
    <w:lvl w:ilvl="6" w:tplc="821CF672">
      <w:numFmt w:val="bullet"/>
      <w:lvlText w:val="•"/>
      <w:lvlJc w:val="left"/>
      <w:pPr>
        <w:ind w:left="7087" w:hanging="284"/>
      </w:pPr>
      <w:rPr>
        <w:rFonts w:hint="default"/>
        <w:lang w:val="ru-RU" w:eastAsia="en-US" w:bidi="ar-SA"/>
      </w:rPr>
    </w:lvl>
    <w:lvl w:ilvl="7" w:tplc="31304C7E">
      <w:numFmt w:val="bullet"/>
      <w:lvlText w:val="•"/>
      <w:lvlJc w:val="left"/>
      <w:pPr>
        <w:ind w:left="8062" w:hanging="284"/>
      </w:pPr>
      <w:rPr>
        <w:rFonts w:hint="default"/>
        <w:lang w:val="ru-RU" w:eastAsia="en-US" w:bidi="ar-SA"/>
      </w:rPr>
    </w:lvl>
    <w:lvl w:ilvl="8" w:tplc="0F220722">
      <w:numFmt w:val="bullet"/>
      <w:lvlText w:val="•"/>
      <w:lvlJc w:val="left"/>
      <w:pPr>
        <w:ind w:left="9037" w:hanging="284"/>
      </w:pPr>
      <w:rPr>
        <w:rFonts w:hint="default"/>
        <w:lang w:val="ru-RU" w:eastAsia="en-US" w:bidi="ar-SA"/>
      </w:rPr>
    </w:lvl>
  </w:abstractNum>
  <w:abstractNum w:abstractNumId="128">
    <w:nsid w:val="2B5D3BA1"/>
    <w:multiLevelType w:val="hybridMultilevel"/>
    <w:tmpl w:val="84A2DB26"/>
    <w:lvl w:ilvl="0" w:tplc="E752C18C">
      <w:numFmt w:val="bullet"/>
      <w:lvlText w:val=""/>
      <w:lvlJc w:val="left"/>
      <w:pPr>
        <w:ind w:left="179" w:hanging="216"/>
      </w:pPr>
      <w:rPr>
        <w:rFonts w:ascii="Wingdings" w:eastAsia="Wingdings" w:hAnsi="Wingdings" w:cs="Wingdings" w:hint="default"/>
        <w:b w:val="0"/>
        <w:bCs w:val="0"/>
        <w:i w:val="0"/>
        <w:iCs w:val="0"/>
        <w:spacing w:val="0"/>
        <w:w w:val="100"/>
        <w:sz w:val="22"/>
        <w:szCs w:val="22"/>
        <w:lang w:val="ru-RU" w:eastAsia="en-US" w:bidi="ar-SA"/>
      </w:rPr>
    </w:lvl>
    <w:lvl w:ilvl="1" w:tplc="BC9C4CF2">
      <w:numFmt w:val="bullet"/>
      <w:lvlText w:val="•"/>
      <w:lvlJc w:val="left"/>
      <w:pPr>
        <w:ind w:left="770" w:hanging="216"/>
      </w:pPr>
      <w:rPr>
        <w:rFonts w:hint="default"/>
        <w:lang w:val="ru-RU" w:eastAsia="en-US" w:bidi="ar-SA"/>
      </w:rPr>
    </w:lvl>
    <w:lvl w:ilvl="2" w:tplc="38C08806">
      <w:numFmt w:val="bullet"/>
      <w:lvlText w:val="•"/>
      <w:lvlJc w:val="left"/>
      <w:pPr>
        <w:ind w:left="1361" w:hanging="216"/>
      </w:pPr>
      <w:rPr>
        <w:rFonts w:hint="default"/>
        <w:lang w:val="ru-RU" w:eastAsia="en-US" w:bidi="ar-SA"/>
      </w:rPr>
    </w:lvl>
    <w:lvl w:ilvl="3" w:tplc="CA6417EA">
      <w:numFmt w:val="bullet"/>
      <w:lvlText w:val="•"/>
      <w:lvlJc w:val="left"/>
      <w:pPr>
        <w:ind w:left="1952" w:hanging="216"/>
      </w:pPr>
      <w:rPr>
        <w:rFonts w:hint="default"/>
        <w:lang w:val="ru-RU" w:eastAsia="en-US" w:bidi="ar-SA"/>
      </w:rPr>
    </w:lvl>
    <w:lvl w:ilvl="4" w:tplc="CE10F7FE">
      <w:numFmt w:val="bullet"/>
      <w:lvlText w:val="•"/>
      <w:lvlJc w:val="left"/>
      <w:pPr>
        <w:ind w:left="2542" w:hanging="216"/>
      </w:pPr>
      <w:rPr>
        <w:rFonts w:hint="default"/>
        <w:lang w:val="ru-RU" w:eastAsia="en-US" w:bidi="ar-SA"/>
      </w:rPr>
    </w:lvl>
    <w:lvl w:ilvl="5" w:tplc="92E61260">
      <w:numFmt w:val="bullet"/>
      <w:lvlText w:val="•"/>
      <w:lvlJc w:val="left"/>
      <w:pPr>
        <w:ind w:left="3133" w:hanging="216"/>
      </w:pPr>
      <w:rPr>
        <w:rFonts w:hint="default"/>
        <w:lang w:val="ru-RU" w:eastAsia="en-US" w:bidi="ar-SA"/>
      </w:rPr>
    </w:lvl>
    <w:lvl w:ilvl="6" w:tplc="6C7070B2">
      <w:numFmt w:val="bullet"/>
      <w:lvlText w:val="•"/>
      <w:lvlJc w:val="left"/>
      <w:pPr>
        <w:ind w:left="3724" w:hanging="216"/>
      </w:pPr>
      <w:rPr>
        <w:rFonts w:hint="default"/>
        <w:lang w:val="ru-RU" w:eastAsia="en-US" w:bidi="ar-SA"/>
      </w:rPr>
    </w:lvl>
    <w:lvl w:ilvl="7" w:tplc="B8727B8C">
      <w:numFmt w:val="bullet"/>
      <w:lvlText w:val="•"/>
      <w:lvlJc w:val="left"/>
      <w:pPr>
        <w:ind w:left="4314" w:hanging="216"/>
      </w:pPr>
      <w:rPr>
        <w:rFonts w:hint="default"/>
        <w:lang w:val="ru-RU" w:eastAsia="en-US" w:bidi="ar-SA"/>
      </w:rPr>
    </w:lvl>
    <w:lvl w:ilvl="8" w:tplc="08C84ADE">
      <w:numFmt w:val="bullet"/>
      <w:lvlText w:val="•"/>
      <w:lvlJc w:val="left"/>
      <w:pPr>
        <w:ind w:left="4905" w:hanging="216"/>
      </w:pPr>
      <w:rPr>
        <w:rFonts w:hint="default"/>
        <w:lang w:val="ru-RU" w:eastAsia="en-US" w:bidi="ar-SA"/>
      </w:rPr>
    </w:lvl>
  </w:abstractNum>
  <w:abstractNum w:abstractNumId="129">
    <w:nsid w:val="2B6A3070"/>
    <w:multiLevelType w:val="hybridMultilevel"/>
    <w:tmpl w:val="E95E4AA8"/>
    <w:lvl w:ilvl="0" w:tplc="5CB05B9A">
      <w:numFmt w:val="bullet"/>
      <w:lvlText w:val=""/>
      <w:lvlJc w:val="left"/>
      <w:pPr>
        <w:ind w:left="264" w:hanging="228"/>
      </w:pPr>
      <w:rPr>
        <w:rFonts w:ascii="Wingdings" w:eastAsia="Wingdings" w:hAnsi="Wingdings" w:cs="Wingdings" w:hint="default"/>
        <w:b w:val="0"/>
        <w:bCs w:val="0"/>
        <w:i w:val="0"/>
        <w:iCs w:val="0"/>
        <w:spacing w:val="0"/>
        <w:w w:val="100"/>
        <w:sz w:val="22"/>
        <w:szCs w:val="22"/>
        <w:lang w:val="ru-RU" w:eastAsia="en-US" w:bidi="ar-SA"/>
      </w:rPr>
    </w:lvl>
    <w:lvl w:ilvl="1" w:tplc="B6CE71B8">
      <w:numFmt w:val="bullet"/>
      <w:lvlText w:val="•"/>
      <w:lvlJc w:val="left"/>
      <w:pPr>
        <w:ind w:left="955" w:hanging="228"/>
      </w:pPr>
      <w:rPr>
        <w:rFonts w:hint="default"/>
        <w:lang w:val="ru-RU" w:eastAsia="en-US" w:bidi="ar-SA"/>
      </w:rPr>
    </w:lvl>
    <w:lvl w:ilvl="2" w:tplc="11D6C4CA">
      <w:numFmt w:val="bullet"/>
      <w:lvlText w:val="•"/>
      <w:lvlJc w:val="left"/>
      <w:pPr>
        <w:ind w:left="1650" w:hanging="228"/>
      </w:pPr>
      <w:rPr>
        <w:rFonts w:hint="default"/>
        <w:lang w:val="ru-RU" w:eastAsia="en-US" w:bidi="ar-SA"/>
      </w:rPr>
    </w:lvl>
    <w:lvl w:ilvl="3" w:tplc="15D874DE">
      <w:numFmt w:val="bullet"/>
      <w:lvlText w:val="•"/>
      <w:lvlJc w:val="left"/>
      <w:pPr>
        <w:ind w:left="2345" w:hanging="228"/>
      </w:pPr>
      <w:rPr>
        <w:rFonts w:hint="default"/>
        <w:lang w:val="ru-RU" w:eastAsia="en-US" w:bidi="ar-SA"/>
      </w:rPr>
    </w:lvl>
    <w:lvl w:ilvl="4" w:tplc="E77E6978">
      <w:numFmt w:val="bullet"/>
      <w:lvlText w:val="•"/>
      <w:lvlJc w:val="left"/>
      <w:pPr>
        <w:ind w:left="3040" w:hanging="228"/>
      </w:pPr>
      <w:rPr>
        <w:rFonts w:hint="default"/>
        <w:lang w:val="ru-RU" w:eastAsia="en-US" w:bidi="ar-SA"/>
      </w:rPr>
    </w:lvl>
    <w:lvl w:ilvl="5" w:tplc="A8346002">
      <w:numFmt w:val="bullet"/>
      <w:lvlText w:val="•"/>
      <w:lvlJc w:val="left"/>
      <w:pPr>
        <w:ind w:left="3735" w:hanging="228"/>
      </w:pPr>
      <w:rPr>
        <w:rFonts w:hint="default"/>
        <w:lang w:val="ru-RU" w:eastAsia="en-US" w:bidi="ar-SA"/>
      </w:rPr>
    </w:lvl>
    <w:lvl w:ilvl="6" w:tplc="CA18B94A">
      <w:numFmt w:val="bullet"/>
      <w:lvlText w:val="•"/>
      <w:lvlJc w:val="left"/>
      <w:pPr>
        <w:ind w:left="4430" w:hanging="228"/>
      </w:pPr>
      <w:rPr>
        <w:rFonts w:hint="default"/>
        <w:lang w:val="ru-RU" w:eastAsia="en-US" w:bidi="ar-SA"/>
      </w:rPr>
    </w:lvl>
    <w:lvl w:ilvl="7" w:tplc="D55A8136">
      <w:numFmt w:val="bullet"/>
      <w:lvlText w:val="•"/>
      <w:lvlJc w:val="left"/>
      <w:pPr>
        <w:ind w:left="5125" w:hanging="228"/>
      </w:pPr>
      <w:rPr>
        <w:rFonts w:hint="default"/>
        <w:lang w:val="ru-RU" w:eastAsia="en-US" w:bidi="ar-SA"/>
      </w:rPr>
    </w:lvl>
    <w:lvl w:ilvl="8" w:tplc="55540AD2">
      <w:numFmt w:val="bullet"/>
      <w:lvlText w:val="•"/>
      <w:lvlJc w:val="left"/>
      <w:pPr>
        <w:ind w:left="5820" w:hanging="228"/>
      </w:pPr>
      <w:rPr>
        <w:rFonts w:hint="default"/>
        <w:lang w:val="ru-RU" w:eastAsia="en-US" w:bidi="ar-SA"/>
      </w:rPr>
    </w:lvl>
  </w:abstractNum>
  <w:abstractNum w:abstractNumId="130">
    <w:nsid w:val="2B760764"/>
    <w:multiLevelType w:val="hybridMultilevel"/>
    <w:tmpl w:val="5F8C1572"/>
    <w:lvl w:ilvl="0" w:tplc="07E6611A">
      <w:numFmt w:val="bullet"/>
      <w:lvlText w:val=""/>
      <w:lvlJc w:val="left"/>
      <w:pPr>
        <w:ind w:left="282" w:hanging="142"/>
      </w:pPr>
      <w:rPr>
        <w:rFonts w:ascii="Symbol" w:eastAsia="Symbol" w:hAnsi="Symbol" w:cs="Symbol" w:hint="default"/>
        <w:b w:val="0"/>
        <w:bCs w:val="0"/>
        <w:i w:val="0"/>
        <w:iCs w:val="0"/>
        <w:spacing w:val="0"/>
        <w:w w:val="100"/>
        <w:sz w:val="24"/>
        <w:szCs w:val="24"/>
        <w:lang w:val="ru-RU" w:eastAsia="en-US" w:bidi="ar-SA"/>
      </w:rPr>
    </w:lvl>
    <w:lvl w:ilvl="1" w:tplc="B5B4536A">
      <w:numFmt w:val="bullet"/>
      <w:lvlText w:val="•"/>
      <w:lvlJc w:val="left"/>
      <w:pPr>
        <w:ind w:left="883" w:hanging="142"/>
      </w:pPr>
      <w:rPr>
        <w:rFonts w:hint="default"/>
        <w:lang w:val="ru-RU" w:eastAsia="en-US" w:bidi="ar-SA"/>
      </w:rPr>
    </w:lvl>
    <w:lvl w:ilvl="2" w:tplc="6588A51A">
      <w:numFmt w:val="bullet"/>
      <w:lvlText w:val="•"/>
      <w:lvlJc w:val="left"/>
      <w:pPr>
        <w:ind w:left="1486" w:hanging="142"/>
      </w:pPr>
      <w:rPr>
        <w:rFonts w:hint="default"/>
        <w:lang w:val="ru-RU" w:eastAsia="en-US" w:bidi="ar-SA"/>
      </w:rPr>
    </w:lvl>
    <w:lvl w:ilvl="3" w:tplc="6694B262">
      <w:numFmt w:val="bullet"/>
      <w:lvlText w:val="•"/>
      <w:lvlJc w:val="left"/>
      <w:pPr>
        <w:ind w:left="2089" w:hanging="142"/>
      </w:pPr>
      <w:rPr>
        <w:rFonts w:hint="default"/>
        <w:lang w:val="ru-RU" w:eastAsia="en-US" w:bidi="ar-SA"/>
      </w:rPr>
    </w:lvl>
    <w:lvl w:ilvl="4" w:tplc="E92E4C40">
      <w:numFmt w:val="bullet"/>
      <w:lvlText w:val="•"/>
      <w:lvlJc w:val="left"/>
      <w:pPr>
        <w:ind w:left="2692" w:hanging="142"/>
      </w:pPr>
      <w:rPr>
        <w:rFonts w:hint="default"/>
        <w:lang w:val="ru-RU" w:eastAsia="en-US" w:bidi="ar-SA"/>
      </w:rPr>
    </w:lvl>
    <w:lvl w:ilvl="5" w:tplc="A336D6C6">
      <w:numFmt w:val="bullet"/>
      <w:lvlText w:val="•"/>
      <w:lvlJc w:val="left"/>
      <w:pPr>
        <w:ind w:left="3295" w:hanging="142"/>
      </w:pPr>
      <w:rPr>
        <w:rFonts w:hint="default"/>
        <w:lang w:val="ru-RU" w:eastAsia="en-US" w:bidi="ar-SA"/>
      </w:rPr>
    </w:lvl>
    <w:lvl w:ilvl="6" w:tplc="29C84E14">
      <w:numFmt w:val="bullet"/>
      <w:lvlText w:val="•"/>
      <w:lvlJc w:val="left"/>
      <w:pPr>
        <w:ind w:left="3898" w:hanging="142"/>
      </w:pPr>
      <w:rPr>
        <w:rFonts w:hint="default"/>
        <w:lang w:val="ru-RU" w:eastAsia="en-US" w:bidi="ar-SA"/>
      </w:rPr>
    </w:lvl>
    <w:lvl w:ilvl="7" w:tplc="DC0C4DCE">
      <w:numFmt w:val="bullet"/>
      <w:lvlText w:val="•"/>
      <w:lvlJc w:val="left"/>
      <w:pPr>
        <w:ind w:left="4501" w:hanging="142"/>
      </w:pPr>
      <w:rPr>
        <w:rFonts w:hint="default"/>
        <w:lang w:val="ru-RU" w:eastAsia="en-US" w:bidi="ar-SA"/>
      </w:rPr>
    </w:lvl>
    <w:lvl w:ilvl="8" w:tplc="46A820F2">
      <w:numFmt w:val="bullet"/>
      <w:lvlText w:val="•"/>
      <w:lvlJc w:val="left"/>
      <w:pPr>
        <w:ind w:left="5104" w:hanging="142"/>
      </w:pPr>
      <w:rPr>
        <w:rFonts w:hint="default"/>
        <w:lang w:val="ru-RU" w:eastAsia="en-US" w:bidi="ar-SA"/>
      </w:rPr>
    </w:lvl>
  </w:abstractNum>
  <w:abstractNum w:abstractNumId="131">
    <w:nsid w:val="2C172609"/>
    <w:multiLevelType w:val="hybridMultilevel"/>
    <w:tmpl w:val="BC2A0A48"/>
    <w:lvl w:ilvl="0" w:tplc="C6346180">
      <w:start w:val="1"/>
      <w:numFmt w:val="decimal"/>
      <w:lvlText w:val="%1."/>
      <w:lvlJc w:val="left"/>
      <w:pPr>
        <w:ind w:left="107"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09BEFC50">
      <w:numFmt w:val="bullet"/>
      <w:lvlText w:val="•"/>
      <w:lvlJc w:val="left"/>
      <w:pPr>
        <w:ind w:left="497" w:hanging="221"/>
      </w:pPr>
      <w:rPr>
        <w:rFonts w:hint="default"/>
        <w:lang w:val="ru-RU" w:eastAsia="en-US" w:bidi="ar-SA"/>
      </w:rPr>
    </w:lvl>
    <w:lvl w:ilvl="2" w:tplc="21D2FBF8">
      <w:numFmt w:val="bullet"/>
      <w:lvlText w:val="•"/>
      <w:lvlJc w:val="left"/>
      <w:pPr>
        <w:ind w:left="894" w:hanging="221"/>
      </w:pPr>
      <w:rPr>
        <w:rFonts w:hint="default"/>
        <w:lang w:val="ru-RU" w:eastAsia="en-US" w:bidi="ar-SA"/>
      </w:rPr>
    </w:lvl>
    <w:lvl w:ilvl="3" w:tplc="E0445686">
      <w:numFmt w:val="bullet"/>
      <w:lvlText w:val="•"/>
      <w:lvlJc w:val="left"/>
      <w:pPr>
        <w:ind w:left="1291" w:hanging="221"/>
      </w:pPr>
      <w:rPr>
        <w:rFonts w:hint="default"/>
        <w:lang w:val="ru-RU" w:eastAsia="en-US" w:bidi="ar-SA"/>
      </w:rPr>
    </w:lvl>
    <w:lvl w:ilvl="4" w:tplc="A3C8B9D2">
      <w:numFmt w:val="bullet"/>
      <w:lvlText w:val="•"/>
      <w:lvlJc w:val="left"/>
      <w:pPr>
        <w:ind w:left="1688" w:hanging="221"/>
      </w:pPr>
      <w:rPr>
        <w:rFonts w:hint="default"/>
        <w:lang w:val="ru-RU" w:eastAsia="en-US" w:bidi="ar-SA"/>
      </w:rPr>
    </w:lvl>
    <w:lvl w:ilvl="5" w:tplc="646CE952">
      <w:numFmt w:val="bullet"/>
      <w:lvlText w:val="•"/>
      <w:lvlJc w:val="left"/>
      <w:pPr>
        <w:ind w:left="2085" w:hanging="221"/>
      </w:pPr>
      <w:rPr>
        <w:rFonts w:hint="default"/>
        <w:lang w:val="ru-RU" w:eastAsia="en-US" w:bidi="ar-SA"/>
      </w:rPr>
    </w:lvl>
    <w:lvl w:ilvl="6" w:tplc="AABC6A7E">
      <w:numFmt w:val="bullet"/>
      <w:lvlText w:val="•"/>
      <w:lvlJc w:val="left"/>
      <w:pPr>
        <w:ind w:left="2482" w:hanging="221"/>
      </w:pPr>
      <w:rPr>
        <w:rFonts w:hint="default"/>
        <w:lang w:val="ru-RU" w:eastAsia="en-US" w:bidi="ar-SA"/>
      </w:rPr>
    </w:lvl>
    <w:lvl w:ilvl="7" w:tplc="D60E8A28">
      <w:numFmt w:val="bullet"/>
      <w:lvlText w:val="•"/>
      <w:lvlJc w:val="left"/>
      <w:pPr>
        <w:ind w:left="2879" w:hanging="221"/>
      </w:pPr>
      <w:rPr>
        <w:rFonts w:hint="default"/>
        <w:lang w:val="ru-RU" w:eastAsia="en-US" w:bidi="ar-SA"/>
      </w:rPr>
    </w:lvl>
    <w:lvl w:ilvl="8" w:tplc="A9D61DA4">
      <w:numFmt w:val="bullet"/>
      <w:lvlText w:val="•"/>
      <w:lvlJc w:val="left"/>
      <w:pPr>
        <w:ind w:left="3276" w:hanging="221"/>
      </w:pPr>
      <w:rPr>
        <w:rFonts w:hint="default"/>
        <w:lang w:val="ru-RU" w:eastAsia="en-US" w:bidi="ar-SA"/>
      </w:rPr>
    </w:lvl>
  </w:abstractNum>
  <w:abstractNum w:abstractNumId="132">
    <w:nsid w:val="2C5C763B"/>
    <w:multiLevelType w:val="hybridMultilevel"/>
    <w:tmpl w:val="20F6F1F6"/>
    <w:lvl w:ilvl="0" w:tplc="FE84CB1E">
      <w:numFmt w:val="bullet"/>
      <w:lvlText w:val=""/>
      <w:lvlJc w:val="left"/>
      <w:pPr>
        <w:ind w:left="212" w:hanging="183"/>
      </w:pPr>
      <w:rPr>
        <w:rFonts w:ascii="Wingdings" w:eastAsia="Wingdings" w:hAnsi="Wingdings" w:cs="Wingdings" w:hint="default"/>
        <w:b w:val="0"/>
        <w:bCs w:val="0"/>
        <w:i w:val="0"/>
        <w:iCs w:val="0"/>
        <w:spacing w:val="6"/>
        <w:w w:val="97"/>
        <w:sz w:val="20"/>
        <w:szCs w:val="20"/>
        <w:lang w:val="ru-RU" w:eastAsia="en-US" w:bidi="ar-SA"/>
      </w:rPr>
    </w:lvl>
    <w:lvl w:ilvl="1" w:tplc="CDA26FE8">
      <w:numFmt w:val="bullet"/>
      <w:lvlText w:val="•"/>
      <w:lvlJc w:val="left"/>
      <w:pPr>
        <w:ind w:left="837" w:hanging="183"/>
      </w:pPr>
      <w:rPr>
        <w:rFonts w:hint="default"/>
        <w:lang w:val="ru-RU" w:eastAsia="en-US" w:bidi="ar-SA"/>
      </w:rPr>
    </w:lvl>
    <w:lvl w:ilvl="2" w:tplc="9C0622F2">
      <w:numFmt w:val="bullet"/>
      <w:lvlText w:val="•"/>
      <w:lvlJc w:val="left"/>
      <w:pPr>
        <w:ind w:left="1454" w:hanging="183"/>
      </w:pPr>
      <w:rPr>
        <w:rFonts w:hint="default"/>
        <w:lang w:val="ru-RU" w:eastAsia="en-US" w:bidi="ar-SA"/>
      </w:rPr>
    </w:lvl>
    <w:lvl w:ilvl="3" w:tplc="1D3CEFEA">
      <w:numFmt w:val="bullet"/>
      <w:lvlText w:val="•"/>
      <w:lvlJc w:val="left"/>
      <w:pPr>
        <w:ind w:left="2071" w:hanging="183"/>
      </w:pPr>
      <w:rPr>
        <w:rFonts w:hint="default"/>
        <w:lang w:val="ru-RU" w:eastAsia="en-US" w:bidi="ar-SA"/>
      </w:rPr>
    </w:lvl>
    <w:lvl w:ilvl="4" w:tplc="885A6828">
      <w:numFmt w:val="bullet"/>
      <w:lvlText w:val="•"/>
      <w:lvlJc w:val="left"/>
      <w:pPr>
        <w:ind w:left="2688" w:hanging="183"/>
      </w:pPr>
      <w:rPr>
        <w:rFonts w:hint="default"/>
        <w:lang w:val="ru-RU" w:eastAsia="en-US" w:bidi="ar-SA"/>
      </w:rPr>
    </w:lvl>
    <w:lvl w:ilvl="5" w:tplc="513E4624">
      <w:numFmt w:val="bullet"/>
      <w:lvlText w:val="•"/>
      <w:lvlJc w:val="left"/>
      <w:pPr>
        <w:ind w:left="3305" w:hanging="183"/>
      </w:pPr>
      <w:rPr>
        <w:rFonts w:hint="default"/>
        <w:lang w:val="ru-RU" w:eastAsia="en-US" w:bidi="ar-SA"/>
      </w:rPr>
    </w:lvl>
    <w:lvl w:ilvl="6" w:tplc="53647960">
      <w:numFmt w:val="bullet"/>
      <w:lvlText w:val="•"/>
      <w:lvlJc w:val="left"/>
      <w:pPr>
        <w:ind w:left="3922" w:hanging="183"/>
      </w:pPr>
      <w:rPr>
        <w:rFonts w:hint="default"/>
        <w:lang w:val="ru-RU" w:eastAsia="en-US" w:bidi="ar-SA"/>
      </w:rPr>
    </w:lvl>
    <w:lvl w:ilvl="7" w:tplc="F0E8A0B6">
      <w:numFmt w:val="bullet"/>
      <w:lvlText w:val="•"/>
      <w:lvlJc w:val="left"/>
      <w:pPr>
        <w:ind w:left="4539" w:hanging="183"/>
      </w:pPr>
      <w:rPr>
        <w:rFonts w:hint="default"/>
        <w:lang w:val="ru-RU" w:eastAsia="en-US" w:bidi="ar-SA"/>
      </w:rPr>
    </w:lvl>
    <w:lvl w:ilvl="8" w:tplc="EC8EA39E">
      <w:numFmt w:val="bullet"/>
      <w:lvlText w:val="•"/>
      <w:lvlJc w:val="left"/>
      <w:pPr>
        <w:ind w:left="5156" w:hanging="183"/>
      </w:pPr>
      <w:rPr>
        <w:rFonts w:hint="default"/>
        <w:lang w:val="ru-RU" w:eastAsia="en-US" w:bidi="ar-SA"/>
      </w:rPr>
    </w:lvl>
  </w:abstractNum>
  <w:abstractNum w:abstractNumId="133">
    <w:nsid w:val="2CB438D3"/>
    <w:multiLevelType w:val="hybridMultilevel"/>
    <w:tmpl w:val="50089742"/>
    <w:lvl w:ilvl="0" w:tplc="5894B796">
      <w:numFmt w:val="bullet"/>
      <w:lvlText w:val=""/>
      <w:lvlJc w:val="left"/>
      <w:pPr>
        <w:ind w:left="212" w:hanging="183"/>
      </w:pPr>
      <w:rPr>
        <w:rFonts w:ascii="Wingdings" w:eastAsia="Wingdings" w:hAnsi="Wingdings" w:cs="Wingdings" w:hint="default"/>
        <w:b w:val="0"/>
        <w:bCs w:val="0"/>
        <w:i w:val="0"/>
        <w:iCs w:val="0"/>
        <w:spacing w:val="6"/>
        <w:w w:val="97"/>
        <w:sz w:val="20"/>
        <w:szCs w:val="20"/>
        <w:lang w:val="ru-RU" w:eastAsia="en-US" w:bidi="ar-SA"/>
      </w:rPr>
    </w:lvl>
    <w:lvl w:ilvl="1" w:tplc="8D44E170">
      <w:numFmt w:val="bullet"/>
      <w:lvlText w:val="•"/>
      <w:lvlJc w:val="left"/>
      <w:pPr>
        <w:ind w:left="734" w:hanging="183"/>
      </w:pPr>
      <w:rPr>
        <w:rFonts w:hint="default"/>
        <w:lang w:val="ru-RU" w:eastAsia="en-US" w:bidi="ar-SA"/>
      </w:rPr>
    </w:lvl>
    <w:lvl w:ilvl="2" w:tplc="2E524ECE">
      <w:numFmt w:val="bullet"/>
      <w:lvlText w:val="•"/>
      <w:lvlJc w:val="left"/>
      <w:pPr>
        <w:ind w:left="1249" w:hanging="183"/>
      </w:pPr>
      <w:rPr>
        <w:rFonts w:hint="default"/>
        <w:lang w:val="ru-RU" w:eastAsia="en-US" w:bidi="ar-SA"/>
      </w:rPr>
    </w:lvl>
    <w:lvl w:ilvl="3" w:tplc="8E5491FE">
      <w:numFmt w:val="bullet"/>
      <w:lvlText w:val="•"/>
      <w:lvlJc w:val="left"/>
      <w:pPr>
        <w:ind w:left="1763" w:hanging="183"/>
      </w:pPr>
      <w:rPr>
        <w:rFonts w:hint="default"/>
        <w:lang w:val="ru-RU" w:eastAsia="en-US" w:bidi="ar-SA"/>
      </w:rPr>
    </w:lvl>
    <w:lvl w:ilvl="4" w:tplc="5FCC70AA">
      <w:numFmt w:val="bullet"/>
      <w:lvlText w:val="•"/>
      <w:lvlJc w:val="left"/>
      <w:pPr>
        <w:ind w:left="2278" w:hanging="183"/>
      </w:pPr>
      <w:rPr>
        <w:rFonts w:hint="default"/>
        <w:lang w:val="ru-RU" w:eastAsia="en-US" w:bidi="ar-SA"/>
      </w:rPr>
    </w:lvl>
    <w:lvl w:ilvl="5" w:tplc="9BDE30A6">
      <w:numFmt w:val="bullet"/>
      <w:lvlText w:val="•"/>
      <w:lvlJc w:val="left"/>
      <w:pPr>
        <w:ind w:left="2793" w:hanging="183"/>
      </w:pPr>
      <w:rPr>
        <w:rFonts w:hint="default"/>
        <w:lang w:val="ru-RU" w:eastAsia="en-US" w:bidi="ar-SA"/>
      </w:rPr>
    </w:lvl>
    <w:lvl w:ilvl="6" w:tplc="D730CC48">
      <w:numFmt w:val="bullet"/>
      <w:lvlText w:val="•"/>
      <w:lvlJc w:val="left"/>
      <w:pPr>
        <w:ind w:left="3307" w:hanging="183"/>
      </w:pPr>
      <w:rPr>
        <w:rFonts w:hint="default"/>
        <w:lang w:val="ru-RU" w:eastAsia="en-US" w:bidi="ar-SA"/>
      </w:rPr>
    </w:lvl>
    <w:lvl w:ilvl="7" w:tplc="6BD67F4E">
      <w:numFmt w:val="bullet"/>
      <w:lvlText w:val="•"/>
      <w:lvlJc w:val="left"/>
      <w:pPr>
        <w:ind w:left="3822" w:hanging="183"/>
      </w:pPr>
      <w:rPr>
        <w:rFonts w:hint="default"/>
        <w:lang w:val="ru-RU" w:eastAsia="en-US" w:bidi="ar-SA"/>
      </w:rPr>
    </w:lvl>
    <w:lvl w:ilvl="8" w:tplc="6078781C">
      <w:numFmt w:val="bullet"/>
      <w:lvlText w:val="•"/>
      <w:lvlJc w:val="left"/>
      <w:pPr>
        <w:ind w:left="4336" w:hanging="183"/>
      </w:pPr>
      <w:rPr>
        <w:rFonts w:hint="default"/>
        <w:lang w:val="ru-RU" w:eastAsia="en-US" w:bidi="ar-SA"/>
      </w:rPr>
    </w:lvl>
  </w:abstractNum>
  <w:abstractNum w:abstractNumId="134">
    <w:nsid w:val="2CB850DB"/>
    <w:multiLevelType w:val="hybridMultilevel"/>
    <w:tmpl w:val="3AC2ABFC"/>
    <w:lvl w:ilvl="0" w:tplc="67CEB67A">
      <w:start w:val="1"/>
      <w:numFmt w:val="decimal"/>
      <w:lvlText w:val="%1."/>
      <w:lvlJc w:val="left"/>
      <w:pPr>
        <w:ind w:left="329"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E752CB22">
      <w:numFmt w:val="bullet"/>
      <w:lvlText w:val="•"/>
      <w:lvlJc w:val="left"/>
      <w:pPr>
        <w:ind w:left="508" w:hanging="222"/>
      </w:pPr>
      <w:rPr>
        <w:rFonts w:hint="default"/>
        <w:lang w:val="ru-RU" w:eastAsia="en-US" w:bidi="ar-SA"/>
      </w:rPr>
    </w:lvl>
    <w:lvl w:ilvl="2" w:tplc="7D20A938">
      <w:numFmt w:val="bullet"/>
      <w:lvlText w:val="•"/>
      <w:lvlJc w:val="left"/>
      <w:pPr>
        <w:ind w:left="697" w:hanging="222"/>
      </w:pPr>
      <w:rPr>
        <w:rFonts w:hint="default"/>
        <w:lang w:val="ru-RU" w:eastAsia="en-US" w:bidi="ar-SA"/>
      </w:rPr>
    </w:lvl>
    <w:lvl w:ilvl="3" w:tplc="78A6FD04">
      <w:numFmt w:val="bullet"/>
      <w:lvlText w:val="•"/>
      <w:lvlJc w:val="left"/>
      <w:pPr>
        <w:ind w:left="885" w:hanging="222"/>
      </w:pPr>
      <w:rPr>
        <w:rFonts w:hint="default"/>
        <w:lang w:val="ru-RU" w:eastAsia="en-US" w:bidi="ar-SA"/>
      </w:rPr>
    </w:lvl>
    <w:lvl w:ilvl="4" w:tplc="18B07CDC">
      <w:numFmt w:val="bullet"/>
      <w:lvlText w:val="•"/>
      <w:lvlJc w:val="left"/>
      <w:pPr>
        <w:ind w:left="1074" w:hanging="222"/>
      </w:pPr>
      <w:rPr>
        <w:rFonts w:hint="default"/>
        <w:lang w:val="ru-RU" w:eastAsia="en-US" w:bidi="ar-SA"/>
      </w:rPr>
    </w:lvl>
    <w:lvl w:ilvl="5" w:tplc="A84CEDD2">
      <w:numFmt w:val="bullet"/>
      <w:lvlText w:val="•"/>
      <w:lvlJc w:val="left"/>
      <w:pPr>
        <w:ind w:left="1263" w:hanging="222"/>
      </w:pPr>
      <w:rPr>
        <w:rFonts w:hint="default"/>
        <w:lang w:val="ru-RU" w:eastAsia="en-US" w:bidi="ar-SA"/>
      </w:rPr>
    </w:lvl>
    <w:lvl w:ilvl="6" w:tplc="55728E02">
      <w:numFmt w:val="bullet"/>
      <w:lvlText w:val="•"/>
      <w:lvlJc w:val="left"/>
      <w:pPr>
        <w:ind w:left="1451" w:hanging="222"/>
      </w:pPr>
      <w:rPr>
        <w:rFonts w:hint="default"/>
        <w:lang w:val="ru-RU" w:eastAsia="en-US" w:bidi="ar-SA"/>
      </w:rPr>
    </w:lvl>
    <w:lvl w:ilvl="7" w:tplc="541632EA">
      <w:numFmt w:val="bullet"/>
      <w:lvlText w:val="•"/>
      <w:lvlJc w:val="left"/>
      <w:pPr>
        <w:ind w:left="1640" w:hanging="222"/>
      </w:pPr>
      <w:rPr>
        <w:rFonts w:hint="default"/>
        <w:lang w:val="ru-RU" w:eastAsia="en-US" w:bidi="ar-SA"/>
      </w:rPr>
    </w:lvl>
    <w:lvl w:ilvl="8" w:tplc="9BB04E20">
      <w:numFmt w:val="bullet"/>
      <w:lvlText w:val="•"/>
      <w:lvlJc w:val="left"/>
      <w:pPr>
        <w:ind w:left="1828" w:hanging="222"/>
      </w:pPr>
      <w:rPr>
        <w:rFonts w:hint="default"/>
        <w:lang w:val="ru-RU" w:eastAsia="en-US" w:bidi="ar-SA"/>
      </w:rPr>
    </w:lvl>
  </w:abstractNum>
  <w:abstractNum w:abstractNumId="135">
    <w:nsid w:val="2CF6064F"/>
    <w:multiLevelType w:val="hybridMultilevel"/>
    <w:tmpl w:val="7D6E6A8C"/>
    <w:lvl w:ilvl="0" w:tplc="F4ECA930">
      <w:numFmt w:val="bullet"/>
      <w:lvlText w:val=""/>
      <w:lvlJc w:val="left"/>
      <w:pPr>
        <w:ind w:left="212" w:hanging="183"/>
      </w:pPr>
      <w:rPr>
        <w:rFonts w:ascii="Wingdings" w:eastAsia="Wingdings" w:hAnsi="Wingdings" w:cs="Wingdings" w:hint="default"/>
        <w:b w:val="0"/>
        <w:bCs w:val="0"/>
        <w:i w:val="0"/>
        <w:iCs w:val="0"/>
        <w:spacing w:val="6"/>
        <w:w w:val="97"/>
        <w:sz w:val="20"/>
        <w:szCs w:val="20"/>
        <w:lang w:val="ru-RU" w:eastAsia="en-US" w:bidi="ar-SA"/>
      </w:rPr>
    </w:lvl>
    <w:lvl w:ilvl="1" w:tplc="2B3E3DA6">
      <w:numFmt w:val="bullet"/>
      <w:lvlText w:val="•"/>
      <w:lvlJc w:val="left"/>
      <w:pPr>
        <w:ind w:left="837" w:hanging="183"/>
      </w:pPr>
      <w:rPr>
        <w:rFonts w:hint="default"/>
        <w:lang w:val="ru-RU" w:eastAsia="en-US" w:bidi="ar-SA"/>
      </w:rPr>
    </w:lvl>
    <w:lvl w:ilvl="2" w:tplc="8626EDDA">
      <w:numFmt w:val="bullet"/>
      <w:lvlText w:val="•"/>
      <w:lvlJc w:val="left"/>
      <w:pPr>
        <w:ind w:left="1454" w:hanging="183"/>
      </w:pPr>
      <w:rPr>
        <w:rFonts w:hint="default"/>
        <w:lang w:val="ru-RU" w:eastAsia="en-US" w:bidi="ar-SA"/>
      </w:rPr>
    </w:lvl>
    <w:lvl w:ilvl="3" w:tplc="46C4624E">
      <w:numFmt w:val="bullet"/>
      <w:lvlText w:val="•"/>
      <w:lvlJc w:val="left"/>
      <w:pPr>
        <w:ind w:left="2071" w:hanging="183"/>
      </w:pPr>
      <w:rPr>
        <w:rFonts w:hint="default"/>
        <w:lang w:val="ru-RU" w:eastAsia="en-US" w:bidi="ar-SA"/>
      </w:rPr>
    </w:lvl>
    <w:lvl w:ilvl="4" w:tplc="A1B8A6B0">
      <w:numFmt w:val="bullet"/>
      <w:lvlText w:val="•"/>
      <w:lvlJc w:val="left"/>
      <w:pPr>
        <w:ind w:left="2688" w:hanging="183"/>
      </w:pPr>
      <w:rPr>
        <w:rFonts w:hint="default"/>
        <w:lang w:val="ru-RU" w:eastAsia="en-US" w:bidi="ar-SA"/>
      </w:rPr>
    </w:lvl>
    <w:lvl w:ilvl="5" w:tplc="2310750E">
      <w:numFmt w:val="bullet"/>
      <w:lvlText w:val="•"/>
      <w:lvlJc w:val="left"/>
      <w:pPr>
        <w:ind w:left="3305" w:hanging="183"/>
      </w:pPr>
      <w:rPr>
        <w:rFonts w:hint="default"/>
        <w:lang w:val="ru-RU" w:eastAsia="en-US" w:bidi="ar-SA"/>
      </w:rPr>
    </w:lvl>
    <w:lvl w:ilvl="6" w:tplc="25C459C8">
      <w:numFmt w:val="bullet"/>
      <w:lvlText w:val="•"/>
      <w:lvlJc w:val="left"/>
      <w:pPr>
        <w:ind w:left="3922" w:hanging="183"/>
      </w:pPr>
      <w:rPr>
        <w:rFonts w:hint="default"/>
        <w:lang w:val="ru-RU" w:eastAsia="en-US" w:bidi="ar-SA"/>
      </w:rPr>
    </w:lvl>
    <w:lvl w:ilvl="7" w:tplc="C1AEE97A">
      <w:numFmt w:val="bullet"/>
      <w:lvlText w:val="•"/>
      <w:lvlJc w:val="left"/>
      <w:pPr>
        <w:ind w:left="4539" w:hanging="183"/>
      </w:pPr>
      <w:rPr>
        <w:rFonts w:hint="default"/>
        <w:lang w:val="ru-RU" w:eastAsia="en-US" w:bidi="ar-SA"/>
      </w:rPr>
    </w:lvl>
    <w:lvl w:ilvl="8" w:tplc="AD60D3B8">
      <w:numFmt w:val="bullet"/>
      <w:lvlText w:val="•"/>
      <w:lvlJc w:val="left"/>
      <w:pPr>
        <w:ind w:left="5156" w:hanging="183"/>
      </w:pPr>
      <w:rPr>
        <w:rFonts w:hint="default"/>
        <w:lang w:val="ru-RU" w:eastAsia="en-US" w:bidi="ar-SA"/>
      </w:rPr>
    </w:lvl>
  </w:abstractNum>
  <w:abstractNum w:abstractNumId="136">
    <w:nsid w:val="2D5544ED"/>
    <w:multiLevelType w:val="hybridMultilevel"/>
    <w:tmpl w:val="07FEF198"/>
    <w:lvl w:ilvl="0" w:tplc="15AE1834">
      <w:numFmt w:val="bullet"/>
      <w:lvlText w:val=""/>
      <w:lvlJc w:val="left"/>
      <w:pPr>
        <w:ind w:left="295" w:hanging="183"/>
      </w:pPr>
      <w:rPr>
        <w:rFonts w:ascii="Wingdings" w:eastAsia="Wingdings" w:hAnsi="Wingdings" w:cs="Wingdings" w:hint="default"/>
        <w:b w:val="0"/>
        <w:bCs w:val="0"/>
        <w:i w:val="0"/>
        <w:iCs w:val="0"/>
        <w:spacing w:val="6"/>
        <w:w w:val="97"/>
        <w:sz w:val="20"/>
        <w:szCs w:val="20"/>
        <w:lang w:val="ru-RU" w:eastAsia="en-US" w:bidi="ar-SA"/>
      </w:rPr>
    </w:lvl>
    <w:lvl w:ilvl="1" w:tplc="E15E52C0">
      <w:numFmt w:val="bullet"/>
      <w:lvlText w:val="•"/>
      <w:lvlJc w:val="left"/>
      <w:pPr>
        <w:ind w:left="749" w:hanging="183"/>
      </w:pPr>
      <w:rPr>
        <w:rFonts w:hint="default"/>
        <w:lang w:val="ru-RU" w:eastAsia="en-US" w:bidi="ar-SA"/>
      </w:rPr>
    </w:lvl>
    <w:lvl w:ilvl="2" w:tplc="E3D03A7C">
      <w:numFmt w:val="bullet"/>
      <w:lvlText w:val="•"/>
      <w:lvlJc w:val="left"/>
      <w:pPr>
        <w:ind w:left="1198" w:hanging="183"/>
      </w:pPr>
      <w:rPr>
        <w:rFonts w:hint="default"/>
        <w:lang w:val="ru-RU" w:eastAsia="en-US" w:bidi="ar-SA"/>
      </w:rPr>
    </w:lvl>
    <w:lvl w:ilvl="3" w:tplc="3AC2A316">
      <w:numFmt w:val="bullet"/>
      <w:lvlText w:val="•"/>
      <w:lvlJc w:val="left"/>
      <w:pPr>
        <w:ind w:left="1647" w:hanging="183"/>
      </w:pPr>
      <w:rPr>
        <w:rFonts w:hint="default"/>
        <w:lang w:val="ru-RU" w:eastAsia="en-US" w:bidi="ar-SA"/>
      </w:rPr>
    </w:lvl>
    <w:lvl w:ilvl="4" w:tplc="3448314A">
      <w:numFmt w:val="bullet"/>
      <w:lvlText w:val="•"/>
      <w:lvlJc w:val="left"/>
      <w:pPr>
        <w:ind w:left="2096" w:hanging="183"/>
      </w:pPr>
      <w:rPr>
        <w:rFonts w:hint="default"/>
        <w:lang w:val="ru-RU" w:eastAsia="en-US" w:bidi="ar-SA"/>
      </w:rPr>
    </w:lvl>
    <w:lvl w:ilvl="5" w:tplc="4AC27D2E">
      <w:numFmt w:val="bullet"/>
      <w:lvlText w:val="•"/>
      <w:lvlJc w:val="left"/>
      <w:pPr>
        <w:ind w:left="2545" w:hanging="183"/>
      </w:pPr>
      <w:rPr>
        <w:rFonts w:hint="default"/>
        <w:lang w:val="ru-RU" w:eastAsia="en-US" w:bidi="ar-SA"/>
      </w:rPr>
    </w:lvl>
    <w:lvl w:ilvl="6" w:tplc="EC9800D6">
      <w:numFmt w:val="bullet"/>
      <w:lvlText w:val="•"/>
      <w:lvlJc w:val="left"/>
      <w:pPr>
        <w:ind w:left="2994" w:hanging="183"/>
      </w:pPr>
      <w:rPr>
        <w:rFonts w:hint="default"/>
        <w:lang w:val="ru-RU" w:eastAsia="en-US" w:bidi="ar-SA"/>
      </w:rPr>
    </w:lvl>
    <w:lvl w:ilvl="7" w:tplc="7DEAFD9C">
      <w:numFmt w:val="bullet"/>
      <w:lvlText w:val="•"/>
      <w:lvlJc w:val="left"/>
      <w:pPr>
        <w:ind w:left="3443" w:hanging="183"/>
      </w:pPr>
      <w:rPr>
        <w:rFonts w:hint="default"/>
        <w:lang w:val="ru-RU" w:eastAsia="en-US" w:bidi="ar-SA"/>
      </w:rPr>
    </w:lvl>
    <w:lvl w:ilvl="8" w:tplc="0678A320">
      <w:numFmt w:val="bullet"/>
      <w:lvlText w:val="•"/>
      <w:lvlJc w:val="left"/>
      <w:pPr>
        <w:ind w:left="3892" w:hanging="183"/>
      </w:pPr>
      <w:rPr>
        <w:rFonts w:hint="default"/>
        <w:lang w:val="ru-RU" w:eastAsia="en-US" w:bidi="ar-SA"/>
      </w:rPr>
    </w:lvl>
  </w:abstractNum>
  <w:abstractNum w:abstractNumId="137">
    <w:nsid w:val="2E250706"/>
    <w:multiLevelType w:val="hybridMultilevel"/>
    <w:tmpl w:val="2E9A24B2"/>
    <w:lvl w:ilvl="0" w:tplc="3F146C24">
      <w:start w:val="1"/>
      <w:numFmt w:val="decimal"/>
      <w:lvlText w:val="%1."/>
      <w:lvlJc w:val="left"/>
      <w:pPr>
        <w:ind w:left="329"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3A30C926">
      <w:numFmt w:val="bullet"/>
      <w:lvlText w:val="•"/>
      <w:lvlJc w:val="left"/>
      <w:pPr>
        <w:ind w:left="508" w:hanging="222"/>
      </w:pPr>
      <w:rPr>
        <w:rFonts w:hint="default"/>
        <w:lang w:val="ru-RU" w:eastAsia="en-US" w:bidi="ar-SA"/>
      </w:rPr>
    </w:lvl>
    <w:lvl w:ilvl="2" w:tplc="58F29B74">
      <w:numFmt w:val="bullet"/>
      <w:lvlText w:val="•"/>
      <w:lvlJc w:val="left"/>
      <w:pPr>
        <w:ind w:left="697" w:hanging="222"/>
      </w:pPr>
      <w:rPr>
        <w:rFonts w:hint="default"/>
        <w:lang w:val="ru-RU" w:eastAsia="en-US" w:bidi="ar-SA"/>
      </w:rPr>
    </w:lvl>
    <w:lvl w:ilvl="3" w:tplc="220A3E9C">
      <w:numFmt w:val="bullet"/>
      <w:lvlText w:val="•"/>
      <w:lvlJc w:val="left"/>
      <w:pPr>
        <w:ind w:left="885" w:hanging="222"/>
      </w:pPr>
      <w:rPr>
        <w:rFonts w:hint="default"/>
        <w:lang w:val="ru-RU" w:eastAsia="en-US" w:bidi="ar-SA"/>
      </w:rPr>
    </w:lvl>
    <w:lvl w:ilvl="4" w:tplc="370E8788">
      <w:numFmt w:val="bullet"/>
      <w:lvlText w:val="•"/>
      <w:lvlJc w:val="left"/>
      <w:pPr>
        <w:ind w:left="1074" w:hanging="222"/>
      </w:pPr>
      <w:rPr>
        <w:rFonts w:hint="default"/>
        <w:lang w:val="ru-RU" w:eastAsia="en-US" w:bidi="ar-SA"/>
      </w:rPr>
    </w:lvl>
    <w:lvl w:ilvl="5" w:tplc="0AD016F0">
      <w:numFmt w:val="bullet"/>
      <w:lvlText w:val="•"/>
      <w:lvlJc w:val="left"/>
      <w:pPr>
        <w:ind w:left="1263" w:hanging="222"/>
      </w:pPr>
      <w:rPr>
        <w:rFonts w:hint="default"/>
        <w:lang w:val="ru-RU" w:eastAsia="en-US" w:bidi="ar-SA"/>
      </w:rPr>
    </w:lvl>
    <w:lvl w:ilvl="6" w:tplc="54C6AB02">
      <w:numFmt w:val="bullet"/>
      <w:lvlText w:val="•"/>
      <w:lvlJc w:val="left"/>
      <w:pPr>
        <w:ind w:left="1451" w:hanging="222"/>
      </w:pPr>
      <w:rPr>
        <w:rFonts w:hint="default"/>
        <w:lang w:val="ru-RU" w:eastAsia="en-US" w:bidi="ar-SA"/>
      </w:rPr>
    </w:lvl>
    <w:lvl w:ilvl="7" w:tplc="E6F2678C">
      <w:numFmt w:val="bullet"/>
      <w:lvlText w:val="•"/>
      <w:lvlJc w:val="left"/>
      <w:pPr>
        <w:ind w:left="1640" w:hanging="222"/>
      </w:pPr>
      <w:rPr>
        <w:rFonts w:hint="default"/>
        <w:lang w:val="ru-RU" w:eastAsia="en-US" w:bidi="ar-SA"/>
      </w:rPr>
    </w:lvl>
    <w:lvl w:ilvl="8" w:tplc="F8A46C56">
      <w:numFmt w:val="bullet"/>
      <w:lvlText w:val="•"/>
      <w:lvlJc w:val="left"/>
      <w:pPr>
        <w:ind w:left="1828" w:hanging="222"/>
      </w:pPr>
      <w:rPr>
        <w:rFonts w:hint="default"/>
        <w:lang w:val="ru-RU" w:eastAsia="en-US" w:bidi="ar-SA"/>
      </w:rPr>
    </w:lvl>
  </w:abstractNum>
  <w:abstractNum w:abstractNumId="138">
    <w:nsid w:val="2EA940D1"/>
    <w:multiLevelType w:val="hybridMultilevel"/>
    <w:tmpl w:val="A302EECA"/>
    <w:lvl w:ilvl="0" w:tplc="5C0E0D22">
      <w:numFmt w:val="bullet"/>
      <w:lvlText w:val=""/>
      <w:lvlJc w:val="left"/>
      <w:pPr>
        <w:ind w:left="450" w:hanging="214"/>
      </w:pPr>
      <w:rPr>
        <w:rFonts w:ascii="Wingdings" w:eastAsia="Wingdings" w:hAnsi="Wingdings" w:cs="Wingdings" w:hint="default"/>
        <w:b w:val="0"/>
        <w:bCs w:val="0"/>
        <w:i w:val="0"/>
        <w:iCs w:val="0"/>
        <w:spacing w:val="0"/>
        <w:w w:val="100"/>
        <w:sz w:val="22"/>
        <w:szCs w:val="22"/>
        <w:lang w:val="ru-RU" w:eastAsia="en-US" w:bidi="ar-SA"/>
      </w:rPr>
    </w:lvl>
    <w:lvl w:ilvl="1" w:tplc="51AE015A">
      <w:numFmt w:val="bullet"/>
      <w:lvlText w:val="•"/>
      <w:lvlJc w:val="left"/>
      <w:pPr>
        <w:ind w:left="984" w:hanging="214"/>
      </w:pPr>
      <w:rPr>
        <w:rFonts w:hint="default"/>
        <w:lang w:val="ru-RU" w:eastAsia="en-US" w:bidi="ar-SA"/>
      </w:rPr>
    </w:lvl>
    <w:lvl w:ilvl="2" w:tplc="5268CA00">
      <w:numFmt w:val="bullet"/>
      <w:lvlText w:val="•"/>
      <w:lvlJc w:val="left"/>
      <w:pPr>
        <w:ind w:left="1509" w:hanging="214"/>
      </w:pPr>
      <w:rPr>
        <w:rFonts w:hint="default"/>
        <w:lang w:val="ru-RU" w:eastAsia="en-US" w:bidi="ar-SA"/>
      </w:rPr>
    </w:lvl>
    <w:lvl w:ilvl="3" w:tplc="E33AC5F6">
      <w:numFmt w:val="bullet"/>
      <w:lvlText w:val="•"/>
      <w:lvlJc w:val="left"/>
      <w:pPr>
        <w:ind w:left="2033" w:hanging="214"/>
      </w:pPr>
      <w:rPr>
        <w:rFonts w:hint="default"/>
        <w:lang w:val="ru-RU" w:eastAsia="en-US" w:bidi="ar-SA"/>
      </w:rPr>
    </w:lvl>
    <w:lvl w:ilvl="4" w:tplc="1AF236CC">
      <w:numFmt w:val="bullet"/>
      <w:lvlText w:val="•"/>
      <w:lvlJc w:val="left"/>
      <w:pPr>
        <w:ind w:left="2558" w:hanging="214"/>
      </w:pPr>
      <w:rPr>
        <w:rFonts w:hint="default"/>
        <w:lang w:val="ru-RU" w:eastAsia="en-US" w:bidi="ar-SA"/>
      </w:rPr>
    </w:lvl>
    <w:lvl w:ilvl="5" w:tplc="C3285232">
      <w:numFmt w:val="bullet"/>
      <w:lvlText w:val="•"/>
      <w:lvlJc w:val="left"/>
      <w:pPr>
        <w:ind w:left="3083" w:hanging="214"/>
      </w:pPr>
      <w:rPr>
        <w:rFonts w:hint="default"/>
        <w:lang w:val="ru-RU" w:eastAsia="en-US" w:bidi="ar-SA"/>
      </w:rPr>
    </w:lvl>
    <w:lvl w:ilvl="6" w:tplc="AD004864">
      <w:numFmt w:val="bullet"/>
      <w:lvlText w:val="•"/>
      <w:lvlJc w:val="left"/>
      <w:pPr>
        <w:ind w:left="3607" w:hanging="214"/>
      </w:pPr>
      <w:rPr>
        <w:rFonts w:hint="default"/>
        <w:lang w:val="ru-RU" w:eastAsia="en-US" w:bidi="ar-SA"/>
      </w:rPr>
    </w:lvl>
    <w:lvl w:ilvl="7" w:tplc="A1026D42">
      <w:numFmt w:val="bullet"/>
      <w:lvlText w:val="•"/>
      <w:lvlJc w:val="left"/>
      <w:pPr>
        <w:ind w:left="4132" w:hanging="214"/>
      </w:pPr>
      <w:rPr>
        <w:rFonts w:hint="default"/>
        <w:lang w:val="ru-RU" w:eastAsia="en-US" w:bidi="ar-SA"/>
      </w:rPr>
    </w:lvl>
    <w:lvl w:ilvl="8" w:tplc="ED568B66">
      <w:numFmt w:val="bullet"/>
      <w:lvlText w:val="•"/>
      <w:lvlJc w:val="left"/>
      <w:pPr>
        <w:ind w:left="4656" w:hanging="214"/>
      </w:pPr>
      <w:rPr>
        <w:rFonts w:hint="default"/>
        <w:lang w:val="ru-RU" w:eastAsia="en-US" w:bidi="ar-SA"/>
      </w:rPr>
    </w:lvl>
  </w:abstractNum>
  <w:abstractNum w:abstractNumId="139">
    <w:nsid w:val="2EDE2944"/>
    <w:multiLevelType w:val="hybridMultilevel"/>
    <w:tmpl w:val="BD5C0198"/>
    <w:lvl w:ilvl="0" w:tplc="73CE1C86">
      <w:start w:val="1"/>
      <w:numFmt w:val="decimal"/>
      <w:lvlText w:val="%1."/>
      <w:lvlJc w:val="left"/>
      <w:pPr>
        <w:ind w:left="329"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C0ACFB44">
      <w:numFmt w:val="bullet"/>
      <w:lvlText w:val="•"/>
      <w:lvlJc w:val="left"/>
      <w:pPr>
        <w:ind w:left="508" w:hanging="222"/>
      </w:pPr>
      <w:rPr>
        <w:rFonts w:hint="default"/>
        <w:lang w:val="ru-RU" w:eastAsia="en-US" w:bidi="ar-SA"/>
      </w:rPr>
    </w:lvl>
    <w:lvl w:ilvl="2" w:tplc="FE72F8F4">
      <w:numFmt w:val="bullet"/>
      <w:lvlText w:val="•"/>
      <w:lvlJc w:val="left"/>
      <w:pPr>
        <w:ind w:left="697" w:hanging="222"/>
      </w:pPr>
      <w:rPr>
        <w:rFonts w:hint="default"/>
        <w:lang w:val="ru-RU" w:eastAsia="en-US" w:bidi="ar-SA"/>
      </w:rPr>
    </w:lvl>
    <w:lvl w:ilvl="3" w:tplc="5F98CFD6">
      <w:numFmt w:val="bullet"/>
      <w:lvlText w:val="•"/>
      <w:lvlJc w:val="left"/>
      <w:pPr>
        <w:ind w:left="885" w:hanging="222"/>
      </w:pPr>
      <w:rPr>
        <w:rFonts w:hint="default"/>
        <w:lang w:val="ru-RU" w:eastAsia="en-US" w:bidi="ar-SA"/>
      </w:rPr>
    </w:lvl>
    <w:lvl w:ilvl="4" w:tplc="C64CE676">
      <w:numFmt w:val="bullet"/>
      <w:lvlText w:val="•"/>
      <w:lvlJc w:val="left"/>
      <w:pPr>
        <w:ind w:left="1074" w:hanging="222"/>
      </w:pPr>
      <w:rPr>
        <w:rFonts w:hint="default"/>
        <w:lang w:val="ru-RU" w:eastAsia="en-US" w:bidi="ar-SA"/>
      </w:rPr>
    </w:lvl>
    <w:lvl w:ilvl="5" w:tplc="BB5A0A62">
      <w:numFmt w:val="bullet"/>
      <w:lvlText w:val="•"/>
      <w:lvlJc w:val="left"/>
      <w:pPr>
        <w:ind w:left="1263" w:hanging="222"/>
      </w:pPr>
      <w:rPr>
        <w:rFonts w:hint="default"/>
        <w:lang w:val="ru-RU" w:eastAsia="en-US" w:bidi="ar-SA"/>
      </w:rPr>
    </w:lvl>
    <w:lvl w:ilvl="6" w:tplc="C4300354">
      <w:numFmt w:val="bullet"/>
      <w:lvlText w:val="•"/>
      <w:lvlJc w:val="left"/>
      <w:pPr>
        <w:ind w:left="1451" w:hanging="222"/>
      </w:pPr>
      <w:rPr>
        <w:rFonts w:hint="default"/>
        <w:lang w:val="ru-RU" w:eastAsia="en-US" w:bidi="ar-SA"/>
      </w:rPr>
    </w:lvl>
    <w:lvl w:ilvl="7" w:tplc="F6966216">
      <w:numFmt w:val="bullet"/>
      <w:lvlText w:val="•"/>
      <w:lvlJc w:val="left"/>
      <w:pPr>
        <w:ind w:left="1640" w:hanging="222"/>
      </w:pPr>
      <w:rPr>
        <w:rFonts w:hint="default"/>
        <w:lang w:val="ru-RU" w:eastAsia="en-US" w:bidi="ar-SA"/>
      </w:rPr>
    </w:lvl>
    <w:lvl w:ilvl="8" w:tplc="3A3ECD8A">
      <w:numFmt w:val="bullet"/>
      <w:lvlText w:val="•"/>
      <w:lvlJc w:val="left"/>
      <w:pPr>
        <w:ind w:left="1828" w:hanging="222"/>
      </w:pPr>
      <w:rPr>
        <w:rFonts w:hint="default"/>
        <w:lang w:val="ru-RU" w:eastAsia="en-US" w:bidi="ar-SA"/>
      </w:rPr>
    </w:lvl>
  </w:abstractNum>
  <w:abstractNum w:abstractNumId="140">
    <w:nsid w:val="2EF104FD"/>
    <w:multiLevelType w:val="hybridMultilevel"/>
    <w:tmpl w:val="129E8FE0"/>
    <w:lvl w:ilvl="0" w:tplc="27BA7C30">
      <w:numFmt w:val="bullet"/>
      <w:lvlText w:val=""/>
      <w:lvlJc w:val="left"/>
      <w:pPr>
        <w:ind w:left="163" w:hanging="231"/>
      </w:pPr>
      <w:rPr>
        <w:rFonts w:ascii="Wingdings" w:eastAsia="Wingdings" w:hAnsi="Wingdings" w:cs="Wingdings" w:hint="default"/>
        <w:b w:val="0"/>
        <w:bCs w:val="0"/>
        <w:i w:val="0"/>
        <w:iCs w:val="0"/>
        <w:spacing w:val="0"/>
        <w:w w:val="87"/>
        <w:sz w:val="22"/>
        <w:szCs w:val="22"/>
        <w:lang w:val="ru-RU" w:eastAsia="en-US" w:bidi="ar-SA"/>
      </w:rPr>
    </w:lvl>
    <w:lvl w:ilvl="1" w:tplc="A012408C">
      <w:numFmt w:val="bullet"/>
      <w:lvlText w:val="•"/>
      <w:lvlJc w:val="left"/>
      <w:pPr>
        <w:ind w:left="795" w:hanging="231"/>
      </w:pPr>
      <w:rPr>
        <w:rFonts w:hint="default"/>
        <w:lang w:val="ru-RU" w:eastAsia="en-US" w:bidi="ar-SA"/>
      </w:rPr>
    </w:lvl>
    <w:lvl w:ilvl="2" w:tplc="9BAEDF9A">
      <w:numFmt w:val="bullet"/>
      <w:lvlText w:val="•"/>
      <w:lvlJc w:val="left"/>
      <w:pPr>
        <w:ind w:left="1430" w:hanging="231"/>
      </w:pPr>
      <w:rPr>
        <w:rFonts w:hint="default"/>
        <w:lang w:val="ru-RU" w:eastAsia="en-US" w:bidi="ar-SA"/>
      </w:rPr>
    </w:lvl>
    <w:lvl w:ilvl="3" w:tplc="B7D0167E">
      <w:numFmt w:val="bullet"/>
      <w:lvlText w:val="•"/>
      <w:lvlJc w:val="left"/>
      <w:pPr>
        <w:ind w:left="2065" w:hanging="231"/>
      </w:pPr>
      <w:rPr>
        <w:rFonts w:hint="default"/>
        <w:lang w:val="ru-RU" w:eastAsia="en-US" w:bidi="ar-SA"/>
      </w:rPr>
    </w:lvl>
    <w:lvl w:ilvl="4" w:tplc="4E429884">
      <w:numFmt w:val="bullet"/>
      <w:lvlText w:val="•"/>
      <w:lvlJc w:val="left"/>
      <w:pPr>
        <w:ind w:left="2700" w:hanging="231"/>
      </w:pPr>
      <w:rPr>
        <w:rFonts w:hint="default"/>
        <w:lang w:val="ru-RU" w:eastAsia="en-US" w:bidi="ar-SA"/>
      </w:rPr>
    </w:lvl>
    <w:lvl w:ilvl="5" w:tplc="74F44680">
      <w:numFmt w:val="bullet"/>
      <w:lvlText w:val="•"/>
      <w:lvlJc w:val="left"/>
      <w:pPr>
        <w:ind w:left="3336" w:hanging="231"/>
      </w:pPr>
      <w:rPr>
        <w:rFonts w:hint="default"/>
        <w:lang w:val="ru-RU" w:eastAsia="en-US" w:bidi="ar-SA"/>
      </w:rPr>
    </w:lvl>
    <w:lvl w:ilvl="6" w:tplc="1A5CA5F6">
      <w:numFmt w:val="bullet"/>
      <w:lvlText w:val="•"/>
      <w:lvlJc w:val="left"/>
      <w:pPr>
        <w:ind w:left="3971" w:hanging="231"/>
      </w:pPr>
      <w:rPr>
        <w:rFonts w:hint="default"/>
        <w:lang w:val="ru-RU" w:eastAsia="en-US" w:bidi="ar-SA"/>
      </w:rPr>
    </w:lvl>
    <w:lvl w:ilvl="7" w:tplc="6786EF9E">
      <w:numFmt w:val="bullet"/>
      <w:lvlText w:val="•"/>
      <w:lvlJc w:val="left"/>
      <w:pPr>
        <w:ind w:left="4606" w:hanging="231"/>
      </w:pPr>
      <w:rPr>
        <w:rFonts w:hint="default"/>
        <w:lang w:val="ru-RU" w:eastAsia="en-US" w:bidi="ar-SA"/>
      </w:rPr>
    </w:lvl>
    <w:lvl w:ilvl="8" w:tplc="19A085A2">
      <w:numFmt w:val="bullet"/>
      <w:lvlText w:val="•"/>
      <w:lvlJc w:val="left"/>
      <w:pPr>
        <w:ind w:left="5241" w:hanging="231"/>
      </w:pPr>
      <w:rPr>
        <w:rFonts w:hint="default"/>
        <w:lang w:val="ru-RU" w:eastAsia="en-US" w:bidi="ar-SA"/>
      </w:rPr>
    </w:lvl>
  </w:abstractNum>
  <w:abstractNum w:abstractNumId="141">
    <w:nsid w:val="2F131F3E"/>
    <w:multiLevelType w:val="hybridMultilevel"/>
    <w:tmpl w:val="897AA1EA"/>
    <w:lvl w:ilvl="0" w:tplc="28AEE940">
      <w:numFmt w:val="bullet"/>
      <w:lvlText w:val=""/>
      <w:lvlJc w:val="left"/>
      <w:pPr>
        <w:ind w:left="455" w:hanging="224"/>
      </w:pPr>
      <w:rPr>
        <w:rFonts w:ascii="Wingdings" w:eastAsia="Wingdings" w:hAnsi="Wingdings" w:cs="Wingdings" w:hint="default"/>
        <w:b w:val="0"/>
        <w:bCs w:val="0"/>
        <w:i w:val="0"/>
        <w:iCs w:val="0"/>
        <w:spacing w:val="0"/>
        <w:w w:val="100"/>
        <w:sz w:val="22"/>
        <w:szCs w:val="22"/>
        <w:lang w:val="ru-RU" w:eastAsia="en-US" w:bidi="ar-SA"/>
      </w:rPr>
    </w:lvl>
    <w:lvl w:ilvl="1" w:tplc="D8E2FDDC">
      <w:numFmt w:val="bullet"/>
      <w:lvlText w:val="•"/>
      <w:lvlJc w:val="left"/>
      <w:pPr>
        <w:ind w:left="1030" w:hanging="224"/>
      </w:pPr>
      <w:rPr>
        <w:rFonts w:hint="default"/>
        <w:lang w:val="ru-RU" w:eastAsia="en-US" w:bidi="ar-SA"/>
      </w:rPr>
    </w:lvl>
    <w:lvl w:ilvl="2" w:tplc="A4780AD8">
      <w:numFmt w:val="bullet"/>
      <w:lvlText w:val="•"/>
      <w:lvlJc w:val="left"/>
      <w:pPr>
        <w:ind w:left="1600" w:hanging="224"/>
      </w:pPr>
      <w:rPr>
        <w:rFonts w:hint="default"/>
        <w:lang w:val="ru-RU" w:eastAsia="en-US" w:bidi="ar-SA"/>
      </w:rPr>
    </w:lvl>
    <w:lvl w:ilvl="3" w:tplc="69625272">
      <w:numFmt w:val="bullet"/>
      <w:lvlText w:val="•"/>
      <w:lvlJc w:val="left"/>
      <w:pPr>
        <w:ind w:left="2170" w:hanging="224"/>
      </w:pPr>
      <w:rPr>
        <w:rFonts w:hint="default"/>
        <w:lang w:val="ru-RU" w:eastAsia="en-US" w:bidi="ar-SA"/>
      </w:rPr>
    </w:lvl>
    <w:lvl w:ilvl="4" w:tplc="62420646">
      <w:numFmt w:val="bullet"/>
      <w:lvlText w:val="•"/>
      <w:lvlJc w:val="left"/>
      <w:pPr>
        <w:ind w:left="2740" w:hanging="224"/>
      </w:pPr>
      <w:rPr>
        <w:rFonts w:hint="default"/>
        <w:lang w:val="ru-RU" w:eastAsia="en-US" w:bidi="ar-SA"/>
      </w:rPr>
    </w:lvl>
    <w:lvl w:ilvl="5" w:tplc="29668E4E">
      <w:numFmt w:val="bullet"/>
      <w:lvlText w:val="•"/>
      <w:lvlJc w:val="left"/>
      <w:pPr>
        <w:ind w:left="3310" w:hanging="224"/>
      </w:pPr>
      <w:rPr>
        <w:rFonts w:hint="default"/>
        <w:lang w:val="ru-RU" w:eastAsia="en-US" w:bidi="ar-SA"/>
      </w:rPr>
    </w:lvl>
    <w:lvl w:ilvl="6" w:tplc="AB22D96C">
      <w:numFmt w:val="bullet"/>
      <w:lvlText w:val="•"/>
      <w:lvlJc w:val="left"/>
      <w:pPr>
        <w:ind w:left="3880" w:hanging="224"/>
      </w:pPr>
      <w:rPr>
        <w:rFonts w:hint="default"/>
        <w:lang w:val="ru-RU" w:eastAsia="en-US" w:bidi="ar-SA"/>
      </w:rPr>
    </w:lvl>
    <w:lvl w:ilvl="7" w:tplc="B9AEC0E4">
      <w:numFmt w:val="bullet"/>
      <w:lvlText w:val="•"/>
      <w:lvlJc w:val="left"/>
      <w:pPr>
        <w:ind w:left="4450" w:hanging="224"/>
      </w:pPr>
      <w:rPr>
        <w:rFonts w:hint="default"/>
        <w:lang w:val="ru-RU" w:eastAsia="en-US" w:bidi="ar-SA"/>
      </w:rPr>
    </w:lvl>
    <w:lvl w:ilvl="8" w:tplc="655621F2">
      <w:numFmt w:val="bullet"/>
      <w:lvlText w:val="•"/>
      <w:lvlJc w:val="left"/>
      <w:pPr>
        <w:ind w:left="5020" w:hanging="224"/>
      </w:pPr>
      <w:rPr>
        <w:rFonts w:hint="default"/>
        <w:lang w:val="ru-RU" w:eastAsia="en-US" w:bidi="ar-SA"/>
      </w:rPr>
    </w:lvl>
  </w:abstractNum>
  <w:abstractNum w:abstractNumId="142">
    <w:nsid w:val="2F1C1142"/>
    <w:multiLevelType w:val="hybridMultilevel"/>
    <w:tmpl w:val="9B3A874C"/>
    <w:lvl w:ilvl="0" w:tplc="FF3C6DB8">
      <w:start w:val="1"/>
      <w:numFmt w:val="decimal"/>
      <w:lvlText w:val="%1."/>
      <w:lvlJc w:val="left"/>
      <w:pPr>
        <w:ind w:left="329"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CA743768">
      <w:numFmt w:val="bullet"/>
      <w:lvlText w:val="•"/>
      <w:lvlJc w:val="left"/>
      <w:pPr>
        <w:ind w:left="508" w:hanging="222"/>
      </w:pPr>
      <w:rPr>
        <w:rFonts w:hint="default"/>
        <w:lang w:val="ru-RU" w:eastAsia="en-US" w:bidi="ar-SA"/>
      </w:rPr>
    </w:lvl>
    <w:lvl w:ilvl="2" w:tplc="F4B8D786">
      <w:numFmt w:val="bullet"/>
      <w:lvlText w:val="•"/>
      <w:lvlJc w:val="left"/>
      <w:pPr>
        <w:ind w:left="697" w:hanging="222"/>
      </w:pPr>
      <w:rPr>
        <w:rFonts w:hint="default"/>
        <w:lang w:val="ru-RU" w:eastAsia="en-US" w:bidi="ar-SA"/>
      </w:rPr>
    </w:lvl>
    <w:lvl w:ilvl="3" w:tplc="DCBEFD98">
      <w:numFmt w:val="bullet"/>
      <w:lvlText w:val="•"/>
      <w:lvlJc w:val="left"/>
      <w:pPr>
        <w:ind w:left="885" w:hanging="222"/>
      </w:pPr>
      <w:rPr>
        <w:rFonts w:hint="default"/>
        <w:lang w:val="ru-RU" w:eastAsia="en-US" w:bidi="ar-SA"/>
      </w:rPr>
    </w:lvl>
    <w:lvl w:ilvl="4" w:tplc="3FDEB642">
      <w:numFmt w:val="bullet"/>
      <w:lvlText w:val="•"/>
      <w:lvlJc w:val="left"/>
      <w:pPr>
        <w:ind w:left="1074" w:hanging="222"/>
      </w:pPr>
      <w:rPr>
        <w:rFonts w:hint="default"/>
        <w:lang w:val="ru-RU" w:eastAsia="en-US" w:bidi="ar-SA"/>
      </w:rPr>
    </w:lvl>
    <w:lvl w:ilvl="5" w:tplc="72AC8C76">
      <w:numFmt w:val="bullet"/>
      <w:lvlText w:val="•"/>
      <w:lvlJc w:val="left"/>
      <w:pPr>
        <w:ind w:left="1263" w:hanging="222"/>
      </w:pPr>
      <w:rPr>
        <w:rFonts w:hint="default"/>
        <w:lang w:val="ru-RU" w:eastAsia="en-US" w:bidi="ar-SA"/>
      </w:rPr>
    </w:lvl>
    <w:lvl w:ilvl="6" w:tplc="2DFA1BD0">
      <w:numFmt w:val="bullet"/>
      <w:lvlText w:val="•"/>
      <w:lvlJc w:val="left"/>
      <w:pPr>
        <w:ind w:left="1451" w:hanging="222"/>
      </w:pPr>
      <w:rPr>
        <w:rFonts w:hint="default"/>
        <w:lang w:val="ru-RU" w:eastAsia="en-US" w:bidi="ar-SA"/>
      </w:rPr>
    </w:lvl>
    <w:lvl w:ilvl="7" w:tplc="650A9C1A">
      <w:numFmt w:val="bullet"/>
      <w:lvlText w:val="•"/>
      <w:lvlJc w:val="left"/>
      <w:pPr>
        <w:ind w:left="1640" w:hanging="222"/>
      </w:pPr>
      <w:rPr>
        <w:rFonts w:hint="default"/>
        <w:lang w:val="ru-RU" w:eastAsia="en-US" w:bidi="ar-SA"/>
      </w:rPr>
    </w:lvl>
    <w:lvl w:ilvl="8" w:tplc="37E846CC">
      <w:numFmt w:val="bullet"/>
      <w:lvlText w:val="•"/>
      <w:lvlJc w:val="left"/>
      <w:pPr>
        <w:ind w:left="1828" w:hanging="222"/>
      </w:pPr>
      <w:rPr>
        <w:rFonts w:hint="default"/>
        <w:lang w:val="ru-RU" w:eastAsia="en-US" w:bidi="ar-SA"/>
      </w:rPr>
    </w:lvl>
  </w:abstractNum>
  <w:abstractNum w:abstractNumId="143">
    <w:nsid w:val="2F65789F"/>
    <w:multiLevelType w:val="hybridMultilevel"/>
    <w:tmpl w:val="986ABE44"/>
    <w:lvl w:ilvl="0" w:tplc="E6BE8DA2">
      <w:numFmt w:val="bullet"/>
      <w:lvlText w:val=""/>
      <w:lvlJc w:val="left"/>
      <w:pPr>
        <w:ind w:left="334" w:hanging="228"/>
      </w:pPr>
      <w:rPr>
        <w:rFonts w:ascii="Wingdings" w:eastAsia="Wingdings" w:hAnsi="Wingdings" w:cs="Wingdings" w:hint="default"/>
        <w:b w:val="0"/>
        <w:bCs w:val="0"/>
        <w:i w:val="0"/>
        <w:iCs w:val="0"/>
        <w:spacing w:val="0"/>
        <w:w w:val="100"/>
        <w:sz w:val="22"/>
        <w:szCs w:val="22"/>
        <w:lang w:val="ru-RU" w:eastAsia="en-US" w:bidi="ar-SA"/>
      </w:rPr>
    </w:lvl>
    <w:lvl w:ilvl="1" w:tplc="1CE4D32C">
      <w:numFmt w:val="bullet"/>
      <w:lvlText w:val="•"/>
      <w:lvlJc w:val="left"/>
      <w:pPr>
        <w:ind w:left="1027" w:hanging="228"/>
      </w:pPr>
      <w:rPr>
        <w:rFonts w:hint="default"/>
        <w:lang w:val="ru-RU" w:eastAsia="en-US" w:bidi="ar-SA"/>
      </w:rPr>
    </w:lvl>
    <w:lvl w:ilvl="2" w:tplc="0096BE14">
      <w:numFmt w:val="bullet"/>
      <w:lvlText w:val="•"/>
      <w:lvlJc w:val="left"/>
      <w:pPr>
        <w:ind w:left="1714" w:hanging="228"/>
      </w:pPr>
      <w:rPr>
        <w:rFonts w:hint="default"/>
        <w:lang w:val="ru-RU" w:eastAsia="en-US" w:bidi="ar-SA"/>
      </w:rPr>
    </w:lvl>
    <w:lvl w:ilvl="3" w:tplc="966E9944">
      <w:numFmt w:val="bullet"/>
      <w:lvlText w:val="•"/>
      <w:lvlJc w:val="left"/>
      <w:pPr>
        <w:ind w:left="2401" w:hanging="228"/>
      </w:pPr>
      <w:rPr>
        <w:rFonts w:hint="default"/>
        <w:lang w:val="ru-RU" w:eastAsia="en-US" w:bidi="ar-SA"/>
      </w:rPr>
    </w:lvl>
    <w:lvl w:ilvl="4" w:tplc="5044CA06">
      <w:numFmt w:val="bullet"/>
      <w:lvlText w:val="•"/>
      <w:lvlJc w:val="left"/>
      <w:pPr>
        <w:ind w:left="3088" w:hanging="228"/>
      </w:pPr>
      <w:rPr>
        <w:rFonts w:hint="default"/>
        <w:lang w:val="ru-RU" w:eastAsia="en-US" w:bidi="ar-SA"/>
      </w:rPr>
    </w:lvl>
    <w:lvl w:ilvl="5" w:tplc="04F2205E">
      <w:numFmt w:val="bullet"/>
      <w:lvlText w:val="•"/>
      <w:lvlJc w:val="left"/>
      <w:pPr>
        <w:ind w:left="3775" w:hanging="228"/>
      </w:pPr>
      <w:rPr>
        <w:rFonts w:hint="default"/>
        <w:lang w:val="ru-RU" w:eastAsia="en-US" w:bidi="ar-SA"/>
      </w:rPr>
    </w:lvl>
    <w:lvl w:ilvl="6" w:tplc="38E06A38">
      <w:numFmt w:val="bullet"/>
      <w:lvlText w:val="•"/>
      <w:lvlJc w:val="left"/>
      <w:pPr>
        <w:ind w:left="4462" w:hanging="228"/>
      </w:pPr>
      <w:rPr>
        <w:rFonts w:hint="default"/>
        <w:lang w:val="ru-RU" w:eastAsia="en-US" w:bidi="ar-SA"/>
      </w:rPr>
    </w:lvl>
    <w:lvl w:ilvl="7" w:tplc="52DA0E64">
      <w:numFmt w:val="bullet"/>
      <w:lvlText w:val="•"/>
      <w:lvlJc w:val="left"/>
      <w:pPr>
        <w:ind w:left="5149" w:hanging="228"/>
      </w:pPr>
      <w:rPr>
        <w:rFonts w:hint="default"/>
        <w:lang w:val="ru-RU" w:eastAsia="en-US" w:bidi="ar-SA"/>
      </w:rPr>
    </w:lvl>
    <w:lvl w:ilvl="8" w:tplc="7C624B6C">
      <w:numFmt w:val="bullet"/>
      <w:lvlText w:val="•"/>
      <w:lvlJc w:val="left"/>
      <w:pPr>
        <w:ind w:left="5836" w:hanging="228"/>
      </w:pPr>
      <w:rPr>
        <w:rFonts w:hint="default"/>
        <w:lang w:val="ru-RU" w:eastAsia="en-US" w:bidi="ar-SA"/>
      </w:rPr>
    </w:lvl>
  </w:abstractNum>
  <w:abstractNum w:abstractNumId="144">
    <w:nsid w:val="2F807109"/>
    <w:multiLevelType w:val="hybridMultilevel"/>
    <w:tmpl w:val="89E6D85A"/>
    <w:lvl w:ilvl="0" w:tplc="84703156">
      <w:start w:val="1"/>
      <w:numFmt w:val="decimal"/>
      <w:lvlText w:val="%1."/>
      <w:lvlJc w:val="left"/>
      <w:pPr>
        <w:ind w:left="677"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FA5EABB2">
      <w:numFmt w:val="bullet"/>
      <w:lvlText w:val="•"/>
      <w:lvlJc w:val="left"/>
      <w:pPr>
        <w:ind w:left="1710" w:hanging="243"/>
      </w:pPr>
      <w:rPr>
        <w:rFonts w:hint="default"/>
        <w:lang w:val="ru-RU" w:eastAsia="en-US" w:bidi="ar-SA"/>
      </w:rPr>
    </w:lvl>
    <w:lvl w:ilvl="2" w:tplc="67CA2D48">
      <w:numFmt w:val="bullet"/>
      <w:lvlText w:val="•"/>
      <w:lvlJc w:val="left"/>
      <w:pPr>
        <w:ind w:left="2741" w:hanging="243"/>
      </w:pPr>
      <w:rPr>
        <w:rFonts w:hint="default"/>
        <w:lang w:val="ru-RU" w:eastAsia="en-US" w:bidi="ar-SA"/>
      </w:rPr>
    </w:lvl>
    <w:lvl w:ilvl="3" w:tplc="7F6A6E3C">
      <w:numFmt w:val="bullet"/>
      <w:lvlText w:val="•"/>
      <w:lvlJc w:val="left"/>
      <w:pPr>
        <w:ind w:left="3771" w:hanging="243"/>
      </w:pPr>
      <w:rPr>
        <w:rFonts w:hint="default"/>
        <w:lang w:val="ru-RU" w:eastAsia="en-US" w:bidi="ar-SA"/>
      </w:rPr>
    </w:lvl>
    <w:lvl w:ilvl="4" w:tplc="6096BB64">
      <w:numFmt w:val="bullet"/>
      <w:lvlText w:val="•"/>
      <w:lvlJc w:val="left"/>
      <w:pPr>
        <w:ind w:left="4802" w:hanging="243"/>
      </w:pPr>
      <w:rPr>
        <w:rFonts w:hint="default"/>
        <w:lang w:val="ru-RU" w:eastAsia="en-US" w:bidi="ar-SA"/>
      </w:rPr>
    </w:lvl>
    <w:lvl w:ilvl="5" w:tplc="8F58CD20">
      <w:numFmt w:val="bullet"/>
      <w:lvlText w:val="•"/>
      <w:lvlJc w:val="left"/>
      <w:pPr>
        <w:ind w:left="5833" w:hanging="243"/>
      </w:pPr>
      <w:rPr>
        <w:rFonts w:hint="default"/>
        <w:lang w:val="ru-RU" w:eastAsia="en-US" w:bidi="ar-SA"/>
      </w:rPr>
    </w:lvl>
    <w:lvl w:ilvl="6" w:tplc="EBCC9CE0">
      <w:numFmt w:val="bullet"/>
      <w:lvlText w:val="•"/>
      <w:lvlJc w:val="left"/>
      <w:pPr>
        <w:ind w:left="6863" w:hanging="243"/>
      </w:pPr>
      <w:rPr>
        <w:rFonts w:hint="default"/>
        <w:lang w:val="ru-RU" w:eastAsia="en-US" w:bidi="ar-SA"/>
      </w:rPr>
    </w:lvl>
    <w:lvl w:ilvl="7" w:tplc="B76C1968">
      <w:numFmt w:val="bullet"/>
      <w:lvlText w:val="•"/>
      <w:lvlJc w:val="left"/>
      <w:pPr>
        <w:ind w:left="7894" w:hanging="243"/>
      </w:pPr>
      <w:rPr>
        <w:rFonts w:hint="default"/>
        <w:lang w:val="ru-RU" w:eastAsia="en-US" w:bidi="ar-SA"/>
      </w:rPr>
    </w:lvl>
    <w:lvl w:ilvl="8" w:tplc="FB8E0BF8">
      <w:numFmt w:val="bullet"/>
      <w:lvlText w:val="•"/>
      <w:lvlJc w:val="left"/>
      <w:pPr>
        <w:ind w:left="8925" w:hanging="243"/>
      </w:pPr>
      <w:rPr>
        <w:rFonts w:hint="default"/>
        <w:lang w:val="ru-RU" w:eastAsia="en-US" w:bidi="ar-SA"/>
      </w:rPr>
    </w:lvl>
  </w:abstractNum>
  <w:abstractNum w:abstractNumId="145">
    <w:nsid w:val="30C81D6D"/>
    <w:multiLevelType w:val="hybridMultilevel"/>
    <w:tmpl w:val="0F74339E"/>
    <w:lvl w:ilvl="0" w:tplc="84C4EF30">
      <w:numFmt w:val="bullet"/>
      <w:lvlText w:val=""/>
      <w:lvlJc w:val="left"/>
      <w:pPr>
        <w:ind w:left="249" w:hanging="142"/>
      </w:pPr>
      <w:rPr>
        <w:rFonts w:ascii="Symbol" w:eastAsia="Symbol" w:hAnsi="Symbol" w:cs="Symbol" w:hint="default"/>
        <w:b w:val="0"/>
        <w:bCs w:val="0"/>
        <w:i w:val="0"/>
        <w:iCs w:val="0"/>
        <w:spacing w:val="0"/>
        <w:w w:val="100"/>
        <w:sz w:val="22"/>
        <w:szCs w:val="22"/>
        <w:lang w:val="ru-RU" w:eastAsia="en-US" w:bidi="ar-SA"/>
      </w:rPr>
    </w:lvl>
    <w:lvl w:ilvl="1" w:tplc="A5E85DE2">
      <w:numFmt w:val="bullet"/>
      <w:lvlText w:val="•"/>
      <w:lvlJc w:val="left"/>
      <w:pPr>
        <w:ind w:left="693" w:hanging="142"/>
      </w:pPr>
      <w:rPr>
        <w:rFonts w:hint="default"/>
        <w:lang w:val="ru-RU" w:eastAsia="en-US" w:bidi="ar-SA"/>
      </w:rPr>
    </w:lvl>
    <w:lvl w:ilvl="2" w:tplc="41A0005A">
      <w:numFmt w:val="bullet"/>
      <w:lvlText w:val="•"/>
      <w:lvlJc w:val="left"/>
      <w:pPr>
        <w:ind w:left="1147" w:hanging="142"/>
      </w:pPr>
      <w:rPr>
        <w:rFonts w:hint="default"/>
        <w:lang w:val="ru-RU" w:eastAsia="en-US" w:bidi="ar-SA"/>
      </w:rPr>
    </w:lvl>
    <w:lvl w:ilvl="3" w:tplc="E430C890">
      <w:numFmt w:val="bullet"/>
      <w:lvlText w:val="•"/>
      <w:lvlJc w:val="left"/>
      <w:pPr>
        <w:ind w:left="1600" w:hanging="142"/>
      </w:pPr>
      <w:rPr>
        <w:rFonts w:hint="default"/>
        <w:lang w:val="ru-RU" w:eastAsia="en-US" w:bidi="ar-SA"/>
      </w:rPr>
    </w:lvl>
    <w:lvl w:ilvl="4" w:tplc="EB162ED4">
      <w:numFmt w:val="bullet"/>
      <w:lvlText w:val="•"/>
      <w:lvlJc w:val="left"/>
      <w:pPr>
        <w:ind w:left="2054" w:hanging="142"/>
      </w:pPr>
      <w:rPr>
        <w:rFonts w:hint="default"/>
        <w:lang w:val="ru-RU" w:eastAsia="en-US" w:bidi="ar-SA"/>
      </w:rPr>
    </w:lvl>
    <w:lvl w:ilvl="5" w:tplc="E2403282">
      <w:numFmt w:val="bullet"/>
      <w:lvlText w:val="•"/>
      <w:lvlJc w:val="left"/>
      <w:pPr>
        <w:ind w:left="2508" w:hanging="142"/>
      </w:pPr>
      <w:rPr>
        <w:rFonts w:hint="default"/>
        <w:lang w:val="ru-RU" w:eastAsia="en-US" w:bidi="ar-SA"/>
      </w:rPr>
    </w:lvl>
    <w:lvl w:ilvl="6" w:tplc="329A8368">
      <w:numFmt w:val="bullet"/>
      <w:lvlText w:val="•"/>
      <w:lvlJc w:val="left"/>
      <w:pPr>
        <w:ind w:left="2961" w:hanging="142"/>
      </w:pPr>
      <w:rPr>
        <w:rFonts w:hint="default"/>
        <w:lang w:val="ru-RU" w:eastAsia="en-US" w:bidi="ar-SA"/>
      </w:rPr>
    </w:lvl>
    <w:lvl w:ilvl="7" w:tplc="968E5D02">
      <w:numFmt w:val="bullet"/>
      <w:lvlText w:val="•"/>
      <w:lvlJc w:val="left"/>
      <w:pPr>
        <w:ind w:left="3415" w:hanging="142"/>
      </w:pPr>
      <w:rPr>
        <w:rFonts w:hint="default"/>
        <w:lang w:val="ru-RU" w:eastAsia="en-US" w:bidi="ar-SA"/>
      </w:rPr>
    </w:lvl>
    <w:lvl w:ilvl="8" w:tplc="93FA6B76">
      <w:numFmt w:val="bullet"/>
      <w:lvlText w:val="•"/>
      <w:lvlJc w:val="left"/>
      <w:pPr>
        <w:ind w:left="3868" w:hanging="142"/>
      </w:pPr>
      <w:rPr>
        <w:rFonts w:hint="default"/>
        <w:lang w:val="ru-RU" w:eastAsia="en-US" w:bidi="ar-SA"/>
      </w:rPr>
    </w:lvl>
  </w:abstractNum>
  <w:abstractNum w:abstractNumId="146">
    <w:nsid w:val="310E3202"/>
    <w:multiLevelType w:val="hybridMultilevel"/>
    <w:tmpl w:val="55FAF1BC"/>
    <w:lvl w:ilvl="0" w:tplc="490E1002">
      <w:numFmt w:val="bullet"/>
      <w:lvlText w:val=""/>
      <w:lvlJc w:val="left"/>
      <w:pPr>
        <w:ind w:left="283" w:hanging="111"/>
      </w:pPr>
      <w:rPr>
        <w:rFonts w:ascii="Symbol" w:eastAsia="Symbol" w:hAnsi="Symbol" w:cs="Symbol" w:hint="default"/>
        <w:b w:val="0"/>
        <w:bCs w:val="0"/>
        <w:i w:val="0"/>
        <w:iCs w:val="0"/>
        <w:spacing w:val="8"/>
        <w:w w:val="88"/>
        <w:sz w:val="20"/>
        <w:szCs w:val="20"/>
        <w:lang w:val="ru-RU" w:eastAsia="en-US" w:bidi="ar-SA"/>
      </w:rPr>
    </w:lvl>
    <w:lvl w:ilvl="1" w:tplc="959AC462">
      <w:numFmt w:val="bullet"/>
      <w:lvlText w:val="•"/>
      <w:lvlJc w:val="left"/>
      <w:pPr>
        <w:ind w:left="550" w:hanging="111"/>
      </w:pPr>
      <w:rPr>
        <w:rFonts w:hint="default"/>
        <w:lang w:val="ru-RU" w:eastAsia="en-US" w:bidi="ar-SA"/>
      </w:rPr>
    </w:lvl>
    <w:lvl w:ilvl="2" w:tplc="71A2BA28">
      <w:numFmt w:val="bullet"/>
      <w:lvlText w:val="•"/>
      <w:lvlJc w:val="left"/>
      <w:pPr>
        <w:ind w:left="821" w:hanging="111"/>
      </w:pPr>
      <w:rPr>
        <w:rFonts w:hint="default"/>
        <w:lang w:val="ru-RU" w:eastAsia="en-US" w:bidi="ar-SA"/>
      </w:rPr>
    </w:lvl>
    <w:lvl w:ilvl="3" w:tplc="06041442">
      <w:numFmt w:val="bullet"/>
      <w:lvlText w:val="•"/>
      <w:lvlJc w:val="left"/>
      <w:pPr>
        <w:ind w:left="1092" w:hanging="111"/>
      </w:pPr>
      <w:rPr>
        <w:rFonts w:hint="default"/>
        <w:lang w:val="ru-RU" w:eastAsia="en-US" w:bidi="ar-SA"/>
      </w:rPr>
    </w:lvl>
    <w:lvl w:ilvl="4" w:tplc="6F80EF7C">
      <w:numFmt w:val="bullet"/>
      <w:lvlText w:val="•"/>
      <w:lvlJc w:val="left"/>
      <w:pPr>
        <w:ind w:left="1363" w:hanging="111"/>
      </w:pPr>
      <w:rPr>
        <w:rFonts w:hint="default"/>
        <w:lang w:val="ru-RU" w:eastAsia="en-US" w:bidi="ar-SA"/>
      </w:rPr>
    </w:lvl>
    <w:lvl w:ilvl="5" w:tplc="05CA7306">
      <w:numFmt w:val="bullet"/>
      <w:lvlText w:val="•"/>
      <w:lvlJc w:val="left"/>
      <w:pPr>
        <w:ind w:left="1634" w:hanging="111"/>
      </w:pPr>
      <w:rPr>
        <w:rFonts w:hint="default"/>
        <w:lang w:val="ru-RU" w:eastAsia="en-US" w:bidi="ar-SA"/>
      </w:rPr>
    </w:lvl>
    <w:lvl w:ilvl="6" w:tplc="2B92D4F4">
      <w:numFmt w:val="bullet"/>
      <w:lvlText w:val="•"/>
      <w:lvlJc w:val="left"/>
      <w:pPr>
        <w:ind w:left="1904" w:hanging="111"/>
      </w:pPr>
      <w:rPr>
        <w:rFonts w:hint="default"/>
        <w:lang w:val="ru-RU" w:eastAsia="en-US" w:bidi="ar-SA"/>
      </w:rPr>
    </w:lvl>
    <w:lvl w:ilvl="7" w:tplc="50FC27C2">
      <w:numFmt w:val="bullet"/>
      <w:lvlText w:val="•"/>
      <w:lvlJc w:val="left"/>
      <w:pPr>
        <w:ind w:left="2175" w:hanging="111"/>
      </w:pPr>
      <w:rPr>
        <w:rFonts w:hint="default"/>
        <w:lang w:val="ru-RU" w:eastAsia="en-US" w:bidi="ar-SA"/>
      </w:rPr>
    </w:lvl>
    <w:lvl w:ilvl="8" w:tplc="92E00EAE">
      <w:numFmt w:val="bullet"/>
      <w:lvlText w:val="•"/>
      <w:lvlJc w:val="left"/>
      <w:pPr>
        <w:ind w:left="2446" w:hanging="111"/>
      </w:pPr>
      <w:rPr>
        <w:rFonts w:hint="default"/>
        <w:lang w:val="ru-RU" w:eastAsia="en-US" w:bidi="ar-SA"/>
      </w:rPr>
    </w:lvl>
  </w:abstractNum>
  <w:abstractNum w:abstractNumId="147">
    <w:nsid w:val="317A5951"/>
    <w:multiLevelType w:val="hybridMultilevel"/>
    <w:tmpl w:val="86BEAF98"/>
    <w:lvl w:ilvl="0" w:tplc="FFDC570E">
      <w:numFmt w:val="bullet"/>
      <w:lvlText w:val=""/>
      <w:lvlJc w:val="left"/>
      <w:pPr>
        <w:ind w:left="283" w:hanging="176"/>
      </w:pPr>
      <w:rPr>
        <w:rFonts w:ascii="Symbol" w:eastAsia="Symbol" w:hAnsi="Symbol" w:cs="Symbol" w:hint="default"/>
        <w:b w:val="0"/>
        <w:bCs w:val="0"/>
        <w:i w:val="0"/>
        <w:iCs w:val="0"/>
        <w:spacing w:val="0"/>
        <w:w w:val="100"/>
        <w:sz w:val="22"/>
        <w:szCs w:val="22"/>
        <w:lang w:val="ru-RU" w:eastAsia="en-US" w:bidi="ar-SA"/>
      </w:rPr>
    </w:lvl>
    <w:lvl w:ilvl="1" w:tplc="0BC27BEA">
      <w:numFmt w:val="bullet"/>
      <w:lvlText w:val="•"/>
      <w:lvlJc w:val="left"/>
      <w:pPr>
        <w:ind w:left="761" w:hanging="176"/>
      </w:pPr>
      <w:rPr>
        <w:rFonts w:hint="default"/>
        <w:lang w:val="ru-RU" w:eastAsia="en-US" w:bidi="ar-SA"/>
      </w:rPr>
    </w:lvl>
    <w:lvl w:ilvl="2" w:tplc="5C6AD0D8">
      <w:numFmt w:val="bullet"/>
      <w:lvlText w:val="•"/>
      <w:lvlJc w:val="left"/>
      <w:pPr>
        <w:ind w:left="1243" w:hanging="176"/>
      </w:pPr>
      <w:rPr>
        <w:rFonts w:hint="default"/>
        <w:lang w:val="ru-RU" w:eastAsia="en-US" w:bidi="ar-SA"/>
      </w:rPr>
    </w:lvl>
    <w:lvl w:ilvl="3" w:tplc="83A26758">
      <w:numFmt w:val="bullet"/>
      <w:lvlText w:val="•"/>
      <w:lvlJc w:val="left"/>
      <w:pPr>
        <w:ind w:left="1724" w:hanging="176"/>
      </w:pPr>
      <w:rPr>
        <w:rFonts w:hint="default"/>
        <w:lang w:val="ru-RU" w:eastAsia="en-US" w:bidi="ar-SA"/>
      </w:rPr>
    </w:lvl>
    <w:lvl w:ilvl="4" w:tplc="106EAB5E">
      <w:numFmt w:val="bullet"/>
      <w:lvlText w:val="•"/>
      <w:lvlJc w:val="left"/>
      <w:pPr>
        <w:ind w:left="2206" w:hanging="176"/>
      </w:pPr>
      <w:rPr>
        <w:rFonts w:hint="default"/>
        <w:lang w:val="ru-RU" w:eastAsia="en-US" w:bidi="ar-SA"/>
      </w:rPr>
    </w:lvl>
    <w:lvl w:ilvl="5" w:tplc="E6E0E4E4">
      <w:numFmt w:val="bullet"/>
      <w:lvlText w:val="•"/>
      <w:lvlJc w:val="left"/>
      <w:pPr>
        <w:ind w:left="2687" w:hanging="176"/>
      </w:pPr>
      <w:rPr>
        <w:rFonts w:hint="default"/>
        <w:lang w:val="ru-RU" w:eastAsia="en-US" w:bidi="ar-SA"/>
      </w:rPr>
    </w:lvl>
    <w:lvl w:ilvl="6" w:tplc="BA2844DC">
      <w:numFmt w:val="bullet"/>
      <w:lvlText w:val="•"/>
      <w:lvlJc w:val="left"/>
      <w:pPr>
        <w:ind w:left="3169" w:hanging="176"/>
      </w:pPr>
      <w:rPr>
        <w:rFonts w:hint="default"/>
        <w:lang w:val="ru-RU" w:eastAsia="en-US" w:bidi="ar-SA"/>
      </w:rPr>
    </w:lvl>
    <w:lvl w:ilvl="7" w:tplc="FED26BF6">
      <w:numFmt w:val="bullet"/>
      <w:lvlText w:val="•"/>
      <w:lvlJc w:val="left"/>
      <w:pPr>
        <w:ind w:left="3650" w:hanging="176"/>
      </w:pPr>
      <w:rPr>
        <w:rFonts w:hint="default"/>
        <w:lang w:val="ru-RU" w:eastAsia="en-US" w:bidi="ar-SA"/>
      </w:rPr>
    </w:lvl>
    <w:lvl w:ilvl="8" w:tplc="416E86F2">
      <w:numFmt w:val="bullet"/>
      <w:lvlText w:val="•"/>
      <w:lvlJc w:val="left"/>
      <w:pPr>
        <w:ind w:left="4132" w:hanging="176"/>
      </w:pPr>
      <w:rPr>
        <w:rFonts w:hint="default"/>
        <w:lang w:val="ru-RU" w:eastAsia="en-US" w:bidi="ar-SA"/>
      </w:rPr>
    </w:lvl>
  </w:abstractNum>
  <w:abstractNum w:abstractNumId="148">
    <w:nsid w:val="31A82507"/>
    <w:multiLevelType w:val="hybridMultilevel"/>
    <w:tmpl w:val="657CB966"/>
    <w:lvl w:ilvl="0" w:tplc="2144AEFC">
      <w:numFmt w:val="bullet"/>
      <w:lvlText w:val=""/>
      <w:lvlJc w:val="left"/>
      <w:pPr>
        <w:ind w:left="212" w:hanging="183"/>
      </w:pPr>
      <w:rPr>
        <w:rFonts w:ascii="Wingdings" w:eastAsia="Wingdings" w:hAnsi="Wingdings" w:cs="Wingdings" w:hint="default"/>
        <w:b w:val="0"/>
        <w:bCs w:val="0"/>
        <w:i w:val="0"/>
        <w:iCs w:val="0"/>
        <w:spacing w:val="6"/>
        <w:w w:val="97"/>
        <w:sz w:val="20"/>
        <w:szCs w:val="20"/>
        <w:lang w:val="ru-RU" w:eastAsia="en-US" w:bidi="ar-SA"/>
      </w:rPr>
    </w:lvl>
    <w:lvl w:ilvl="1" w:tplc="9CA87188">
      <w:numFmt w:val="bullet"/>
      <w:lvlText w:val="•"/>
      <w:lvlJc w:val="left"/>
      <w:pPr>
        <w:ind w:left="734" w:hanging="183"/>
      </w:pPr>
      <w:rPr>
        <w:rFonts w:hint="default"/>
        <w:lang w:val="ru-RU" w:eastAsia="en-US" w:bidi="ar-SA"/>
      </w:rPr>
    </w:lvl>
    <w:lvl w:ilvl="2" w:tplc="F7DC7EC0">
      <w:numFmt w:val="bullet"/>
      <w:lvlText w:val="•"/>
      <w:lvlJc w:val="left"/>
      <w:pPr>
        <w:ind w:left="1249" w:hanging="183"/>
      </w:pPr>
      <w:rPr>
        <w:rFonts w:hint="default"/>
        <w:lang w:val="ru-RU" w:eastAsia="en-US" w:bidi="ar-SA"/>
      </w:rPr>
    </w:lvl>
    <w:lvl w:ilvl="3" w:tplc="031C97CA">
      <w:numFmt w:val="bullet"/>
      <w:lvlText w:val="•"/>
      <w:lvlJc w:val="left"/>
      <w:pPr>
        <w:ind w:left="1763" w:hanging="183"/>
      </w:pPr>
      <w:rPr>
        <w:rFonts w:hint="default"/>
        <w:lang w:val="ru-RU" w:eastAsia="en-US" w:bidi="ar-SA"/>
      </w:rPr>
    </w:lvl>
    <w:lvl w:ilvl="4" w:tplc="9594B65C">
      <w:numFmt w:val="bullet"/>
      <w:lvlText w:val="•"/>
      <w:lvlJc w:val="left"/>
      <w:pPr>
        <w:ind w:left="2278" w:hanging="183"/>
      </w:pPr>
      <w:rPr>
        <w:rFonts w:hint="default"/>
        <w:lang w:val="ru-RU" w:eastAsia="en-US" w:bidi="ar-SA"/>
      </w:rPr>
    </w:lvl>
    <w:lvl w:ilvl="5" w:tplc="76366074">
      <w:numFmt w:val="bullet"/>
      <w:lvlText w:val="•"/>
      <w:lvlJc w:val="left"/>
      <w:pPr>
        <w:ind w:left="2793" w:hanging="183"/>
      </w:pPr>
      <w:rPr>
        <w:rFonts w:hint="default"/>
        <w:lang w:val="ru-RU" w:eastAsia="en-US" w:bidi="ar-SA"/>
      </w:rPr>
    </w:lvl>
    <w:lvl w:ilvl="6" w:tplc="B5D2A9A0">
      <w:numFmt w:val="bullet"/>
      <w:lvlText w:val="•"/>
      <w:lvlJc w:val="left"/>
      <w:pPr>
        <w:ind w:left="3307" w:hanging="183"/>
      </w:pPr>
      <w:rPr>
        <w:rFonts w:hint="default"/>
        <w:lang w:val="ru-RU" w:eastAsia="en-US" w:bidi="ar-SA"/>
      </w:rPr>
    </w:lvl>
    <w:lvl w:ilvl="7" w:tplc="127A534E">
      <w:numFmt w:val="bullet"/>
      <w:lvlText w:val="•"/>
      <w:lvlJc w:val="left"/>
      <w:pPr>
        <w:ind w:left="3822" w:hanging="183"/>
      </w:pPr>
      <w:rPr>
        <w:rFonts w:hint="default"/>
        <w:lang w:val="ru-RU" w:eastAsia="en-US" w:bidi="ar-SA"/>
      </w:rPr>
    </w:lvl>
    <w:lvl w:ilvl="8" w:tplc="6562BAB4">
      <w:numFmt w:val="bullet"/>
      <w:lvlText w:val="•"/>
      <w:lvlJc w:val="left"/>
      <w:pPr>
        <w:ind w:left="4336" w:hanging="183"/>
      </w:pPr>
      <w:rPr>
        <w:rFonts w:hint="default"/>
        <w:lang w:val="ru-RU" w:eastAsia="en-US" w:bidi="ar-SA"/>
      </w:rPr>
    </w:lvl>
  </w:abstractNum>
  <w:abstractNum w:abstractNumId="149">
    <w:nsid w:val="324C4CBC"/>
    <w:multiLevelType w:val="hybridMultilevel"/>
    <w:tmpl w:val="FADC8616"/>
    <w:lvl w:ilvl="0" w:tplc="867E231A">
      <w:numFmt w:val="bullet"/>
      <w:lvlText w:val=""/>
      <w:lvlJc w:val="left"/>
      <w:pPr>
        <w:ind w:left="236" w:hanging="214"/>
      </w:pPr>
      <w:rPr>
        <w:rFonts w:ascii="Wingdings" w:eastAsia="Wingdings" w:hAnsi="Wingdings" w:cs="Wingdings" w:hint="default"/>
        <w:b w:val="0"/>
        <w:bCs w:val="0"/>
        <w:i w:val="0"/>
        <w:iCs w:val="0"/>
        <w:spacing w:val="0"/>
        <w:w w:val="100"/>
        <w:sz w:val="22"/>
        <w:szCs w:val="22"/>
        <w:lang w:val="ru-RU" w:eastAsia="en-US" w:bidi="ar-SA"/>
      </w:rPr>
    </w:lvl>
    <w:lvl w:ilvl="1" w:tplc="E474BB7A">
      <w:numFmt w:val="bullet"/>
      <w:lvlText w:val="•"/>
      <w:lvlJc w:val="left"/>
      <w:pPr>
        <w:ind w:left="786" w:hanging="214"/>
      </w:pPr>
      <w:rPr>
        <w:rFonts w:hint="default"/>
        <w:lang w:val="ru-RU" w:eastAsia="en-US" w:bidi="ar-SA"/>
      </w:rPr>
    </w:lvl>
    <w:lvl w:ilvl="2" w:tplc="C1BCF60C">
      <w:numFmt w:val="bullet"/>
      <w:lvlText w:val="•"/>
      <w:lvlJc w:val="left"/>
      <w:pPr>
        <w:ind w:left="1333" w:hanging="214"/>
      </w:pPr>
      <w:rPr>
        <w:rFonts w:hint="default"/>
        <w:lang w:val="ru-RU" w:eastAsia="en-US" w:bidi="ar-SA"/>
      </w:rPr>
    </w:lvl>
    <w:lvl w:ilvl="3" w:tplc="AD5ACA7C">
      <w:numFmt w:val="bullet"/>
      <w:lvlText w:val="•"/>
      <w:lvlJc w:val="left"/>
      <w:pPr>
        <w:ind w:left="1879" w:hanging="214"/>
      </w:pPr>
      <w:rPr>
        <w:rFonts w:hint="default"/>
        <w:lang w:val="ru-RU" w:eastAsia="en-US" w:bidi="ar-SA"/>
      </w:rPr>
    </w:lvl>
    <w:lvl w:ilvl="4" w:tplc="B0183440">
      <w:numFmt w:val="bullet"/>
      <w:lvlText w:val="•"/>
      <w:lvlJc w:val="left"/>
      <w:pPr>
        <w:ind w:left="2426" w:hanging="214"/>
      </w:pPr>
      <w:rPr>
        <w:rFonts w:hint="default"/>
        <w:lang w:val="ru-RU" w:eastAsia="en-US" w:bidi="ar-SA"/>
      </w:rPr>
    </w:lvl>
    <w:lvl w:ilvl="5" w:tplc="D3004A0E">
      <w:numFmt w:val="bullet"/>
      <w:lvlText w:val="•"/>
      <w:lvlJc w:val="left"/>
      <w:pPr>
        <w:ind w:left="2973" w:hanging="214"/>
      </w:pPr>
      <w:rPr>
        <w:rFonts w:hint="default"/>
        <w:lang w:val="ru-RU" w:eastAsia="en-US" w:bidi="ar-SA"/>
      </w:rPr>
    </w:lvl>
    <w:lvl w:ilvl="6" w:tplc="7826CF5E">
      <w:numFmt w:val="bullet"/>
      <w:lvlText w:val="•"/>
      <w:lvlJc w:val="left"/>
      <w:pPr>
        <w:ind w:left="3519" w:hanging="214"/>
      </w:pPr>
      <w:rPr>
        <w:rFonts w:hint="default"/>
        <w:lang w:val="ru-RU" w:eastAsia="en-US" w:bidi="ar-SA"/>
      </w:rPr>
    </w:lvl>
    <w:lvl w:ilvl="7" w:tplc="CACC8F16">
      <w:numFmt w:val="bullet"/>
      <w:lvlText w:val="•"/>
      <w:lvlJc w:val="left"/>
      <w:pPr>
        <w:ind w:left="4066" w:hanging="214"/>
      </w:pPr>
      <w:rPr>
        <w:rFonts w:hint="default"/>
        <w:lang w:val="ru-RU" w:eastAsia="en-US" w:bidi="ar-SA"/>
      </w:rPr>
    </w:lvl>
    <w:lvl w:ilvl="8" w:tplc="C902CEAE">
      <w:numFmt w:val="bullet"/>
      <w:lvlText w:val="•"/>
      <w:lvlJc w:val="left"/>
      <w:pPr>
        <w:ind w:left="4612" w:hanging="214"/>
      </w:pPr>
      <w:rPr>
        <w:rFonts w:hint="default"/>
        <w:lang w:val="ru-RU" w:eastAsia="en-US" w:bidi="ar-SA"/>
      </w:rPr>
    </w:lvl>
  </w:abstractNum>
  <w:abstractNum w:abstractNumId="150">
    <w:nsid w:val="32C437D8"/>
    <w:multiLevelType w:val="hybridMultilevel"/>
    <w:tmpl w:val="3C20EAAA"/>
    <w:lvl w:ilvl="0" w:tplc="084A74CC">
      <w:numFmt w:val="bullet"/>
      <w:lvlText w:val=""/>
      <w:lvlJc w:val="left"/>
      <w:pPr>
        <w:ind w:left="281" w:hanging="140"/>
      </w:pPr>
      <w:rPr>
        <w:rFonts w:ascii="Symbol" w:eastAsia="Symbol" w:hAnsi="Symbol" w:cs="Symbol" w:hint="default"/>
        <w:b w:val="0"/>
        <w:bCs w:val="0"/>
        <w:i w:val="0"/>
        <w:iCs w:val="0"/>
        <w:spacing w:val="0"/>
        <w:w w:val="100"/>
        <w:sz w:val="22"/>
        <w:szCs w:val="22"/>
        <w:lang w:val="ru-RU" w:eastAsia="en-US" w:bidi="ar-SA"/>
      </w:rPr>
    </w:lvl>
    <w:lvl w:ilvl="1" w:tplc="5502C984">
      <w:numFmt w:val="bullet"/>
      <w:lvlText w:val="•"/>
      <w:lvlJc w:val="left"/>
      <w:pPr>
        <w:ind w:left="747" w:hanging="140"/>
      </w:pPr>
      <w:rPr>
        <w:rFonts w:hint="default"/>
        <w:lang w:val="ru-RU" w:eastAsia="en-US" w:bidi="ar-SA"/>
      </w:rPr>
    </w:lvl>
    <w:lvl w:ilvl="2" w:tplc="723868B8">
      <w:numFmt w:val="bullet"/>
      <w:lvlText w:val="•"/>
      <w:lvlJc w:val="left"/>
      <w:pPr>
        <w:ind w:left="1214" w:hanging="140"/>
      </w:pPr>
      <w:rPr>
        <w:rFonts w:hint="default"/>
        <w:lang w:val="ru-RU" w:eastAsia="en-US" w:bidi="ar-SA"/>
      </w:rPr>
    </w:lvl>
    <w:lvl w:ilvl="3" w:tplc="BABC42DE">
      <w:numFmt w:val="bullet"/>
      <w:lvlText w:val="•"/>
      <w:lvlJc w:val="left"/>
      <w:pPr>
        <w:ind w:left="1681" w:hanging="140"/>
      </w:pPr>
      <w:rPr>
        <w:rFonts w:hint="default"/>
        <w:lang w:val="ru-RU" w:eastAsia="en-US" w:bidi="ar-SA"/>
      </w:rPr>
    </w:lvl>
    <w:lvl w:ilvl="4" w:tplc="A498D590">
      <w:numFmt w:val="bullet"/>
      <w:lvlText w:val="•"/>
      <w:lvlJc w:val="left"/>
      <w:pPr>
        <w:ind w:left="2148" w:hanging="140"/>
      </w:pPr>
      <w:rPr>
        <w:rFonts w:hint="default"/>
        <w:lang w:val="ru-RU" w:eastAsia="en-US" w:bidi="ar-SA"/>
      </w:rPr>
    </w:lvl>
    <w:lvl w:ilvl="5" w:tplc="74DA7010">
      <w:numFmt w:val="bullet"/>
      <w:lvlText w:val="•"/>
      <w:lvlJc w:val="left"/>
      <w:pPr>
        <w:ind w:left="2615" w:hanging="140"/>
      </w:pPr>
      <w:rPr>
        <w:rFonts w:hint="default"/>
        <w:lang w:val="ru-RU" w:eastAsia="en-US" w:bidi="ar-SA"/>
      </w:rPr>
    </w:lvl>
    <w:lvl w:ilvl="6" w:tplc="70CA6B42">
      <w:numFmt w:val="bullet"/>
      <w:lvlText w:val="•"/>
      <w:lvlJc w:val="left"/>
      <w:pPr>
        <w:ind w:left="3082" w:hanging="140"/>
      </w:pPr>
      <w:rPr>
        <w:rFonts w:hint="default"/>
        <w:lang w:val="ru-RU" w:eastAsia="en-US" w:bidi="ar-SA"/>
      </w:rPr>
    </w:lvl>
    <w:lvl w:ilvl="7" w:tplc="278450D2">
      <w:numFmt w:val="bullet"/>
      <w:lvlText w:val="•"/>
      <w:lvlJc w:val="left"/>
      <w:pPr>
        <w:ind w:left="3549" w:hanging="140"/>
      </w:pPr>
      <w:rPr>
        <w:rFonts w:hint="default"/>
        <w:lang w:val="ru-RU" w:eastAsia="en-US" w:bidi="ar-SA"/>
      </w:rPr>
    </w:lvl>
    <w:lvl w:ilvl="8" w:tplc="205CF35A">
      <w:numFmt w:val="bullet"/>
      <w:lvlText w:val="•"/>
      <w:lvlJc w:val="left"/>
      <w:pPr>
        <w:ind w:left="4016" w:hanging="140"/>
      </w:pPr>
      <w:rPr>
        <w:rFonts w:hint="default"/>
        <w:lang w:val="ru-RU" w:eastAsia="en-US" w:bidi="ar-SA"/>
      </w:rPr>
    </w:lvl>
  </w:abstractNum>
  <w:abstractNum w:abstractNumId="151">
    <w:nsid w:val="3356329B"/>
    <w:multiLevelType w:val="hybridMultilevel"/>
    <w:tmpl w:val="5F1C4366"/>
    <w:lvl w:ilvl="0" w:tplc="3050BE96">
      <w:start w:val="1"/>
      <w:numFmt w:val="decimal"/>
      <w:lvlText w:val="%1."/>
      <w:lvlJc w:val="left"/>
      <w:pPr>
        <w:ind w:left="328"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3406171E">
      <w:numFmt w:val="bullet"/>
      <w:lvlText w:val="•"/>
      <w:lvlJc w:val="left"/>
      <w:pPr>
        <w:ind w:left="546" w:hanging="222"/>
      </w:pPr>
      <w:rPr>
        <w:rFonts w:hint="default"/>
        <w:lang w:val="ru-RU" w:eastAsia="en-US" w:bidi="ar-SA"/>
      </w:rPr>
    </w:lvl>
    <w:lvl w:ilvl="2" w:tplc="3F82DDF4">
      <w:numFmt w:val="bullet"/>
      <w:lvlText w:val="•"/>
      <w:lvlJc w:val="left"/>
      <w:pPr>
        <w:ind w:left="773" w:hanging="222"/>
      </w:pPr>
      <w:rPr>
        <w:rFonts w:hint="default"/>
        <w:lang w:val="ru-RU" w:eastAsia="en-US" w:bidi="ar-SA"/>
      </w:rPr>
    </w:lvl>
    <w:lvl w:ilvl="3" w:tplc="73C835A0">
      <w:numFmt w:val="bullet"/>
      <w:lvlText w:val="•"/>
      <w:lvlJc w:val="left"/>
      <w:pPr>
        <w:ind w:left="1000" w:hanging="222"/>
      </w:pPr>
      <w:rPr>
        <w:rFonts w:hint="default"/>
        <w:lang w:val="ru-RU" w:eastAsia="en-US" w:bidi="ar-SA"/>
      </w:rPr>
    </w:lvl>
    <w:lvl w:ilvl="4" w:tplc="A5789014">
      <w:numFmt w:val="bullet"/>
      <w:lvlText w:val="•"/>
      <w:lvlJc w:val="left"/>
      <w:pPr>
        <w:ind w:left="1226" w:hanging="222"/>
      </w:pPr>
      <w:rPr>
        <w:rFonts w:hint="default"/>
        <w:lang w:val="ru-RU" w:eastAsia="en-US" w:bidi="ar-SA"/>
      </w:rPr>
    </w:lvl>
    <w:lvl w:ilvl="5" w:tplc="D5A6BC2C">
      <w:numFmt w:val="bullet"/>
      <w:lvlText w:val="•"/>
      <w:lvlJc w:val="left"/>
      <w:pPr>
        <w:ind w:left="1453" w:hanging="222"/>
      </w:pPr>
      <w:rPr>
        <w:rFonts w:hint="default"/>
        <w:lang w:val="ru-RU" w:eastAsia="en-US" w:bidi="ar-SA"/>
      </w:rPr>
    </w:lvl>
    <w:lvl w:ilvl="6" w:tplc="6F78CFFE">
      <w:numFmt w:val="bullet"/>
      <w:lvlText w:val="•"/>
      <w:lvlJc w:val="left"/>
      <w:pPr>
        <w:ind w:left="1680" w:hanging="222"/>
      </w:pPr>
      <w:rPr>
        <w:rFonts w:hint="default"/>
        <w:lang w:val="ru-RU" w:eastAsia="en-US" w:bidi="ar-SA"/>
      </w:rPr>
    </w:lvl>
    <w:lvl w:ilvl="7" w:tplc="EDAED3BE">
      <w:numFmt w:val="bullet"/>
      <w:lvlText w:val="•"/>
      <w:lvlJc w:val="left"/>
      <w:pPr>
        <w:ind w:left="1906" w:hanging="222"/>
      </w:pPr>
      <w:rPr>
        <w:rFonts w:hint="default"/>
        <w:lang w:val="ru-RU" w:eastAsia="en-US" w:bidi="ar-SA"/>
      </w:rPr>
    </w:lvl>
    <w:lvl w:ilvl="8" w:tplc="9C9EC35C">
      <w:numFmt w:val="bullet"/>
      <w:lvlText w:val="•"/>
      <w:lvlJc w:val="left"/>
      <w:pPr>
        <w:ind w:left="2133" w:hanging="222"/>
      </w:pPr>
      <w:rPr>
        <w:rFonts w:hint="default"/>
        <w:lang w:val="ru-RU" w:eastAsia="en-US" w:bidi="ar-SA"/>
      </w:rPr>
    </w:lvl>
  </w:abstractNum>
  <w:abstractNum w:abstractNumId="152">
    <w:nsid w:val="33904D39"/>
    <w:multiLevelType w:val="hybridMultilevel"/>
    <w:tmpl w:val="B44A1DA4"/>
    <w:lvl w:ilvl="0" w:tplc="7804D16C">
      <w:numFmt w:val="bullet"/>
      <w:lvlText w:val=""/>
      <w:lvlJc w:val="left"/>
      <w:pPr>
        <w:ind w:left="283" w:hanging="111"/>
      </w:pPr>
      <w:rPr>
        <w:rFonts w:ascii="Symbol" w:eastAsia="Symbol" w:hAnsi="Symbol" w:cs="Symbol" w:hint="default"/>
        <w:b w:val="0"/>
        <w:bCs w:val="0"/>
        <w:i w:val="0"/>
        <w:iCs w:val="0"/>
        <w:spacing w:val="8"/>
        <w:w w:val="88"/>
        <w:sz w:val="20"/>
        <w:szCs w:val="20"/>
        <w:lang w:val="ru-RU" w:eastAsia="en-US" w:bidi="ar-SA"/>
      </w:rPr>
    </w:lvl>
    <w:lvl w:ilvl="1" w:tplc="A4C6D96E">
      <w:numFmt w:val="bullet"/>
      <w:lvlText w:val="•"/>
      <w:lvlJc w:val="left"/>
      <w:pPr>
        <w:ind w:left="550" w:hanging="111"/>
      </w:pPr>
      <w:rPr>
        <w:rFonts w:hint="default"/>
        <w:lang w:val="ru-RU" w:eastAsia="en-US" w:bidi="ar-SA"/>
      </w:rPr>
    </w:lvl>
    <w:lvl w:ilvl="2" w:tplc="1116F5A0">
      <w:numFmt w:val="bullet"/>
      <w:lvlText w:val="•"/>
      <w:lvlJc w:val="left"/>
      <w:pPr>
        <w:ind w:left="821" w:hanging="111"/>
      </w:pPr>
      <w:rPr>
        <w:rFonts w:hint="default"/>
        <w:lang w:val="ru-RU" w:eastAsia="en-US" w:bidi="ar-SA"/>
      </w:rPr>
    </w:lvl>
    <w:lvl w:ilvl="3" w:tplc="B6DA64A6">
      <w:numFmt w:val="bullet"/>
      <w:lvlText w:val="•"/>
      <w:lvlJc w:val="left"/>
      <w:pPr>
        <w:ind w:left="1092" w:hanging="111"/>
      </w:pPr>
      <w:rPr>
        <w:rFonts w:hint="default"/>
        <w:lang w:val="ru-RU" w:eastAsia="en-US" w:bidi="ar-SA"/>
      </w:rPr>
    </w:lvl>
    <w:lvl w:ilvl="4" w:tplc="936AC10C">
      <w:numFmt w:val="bullet"/>
      <w:lvlText w:val="•"/>
      <w:lvlJc w:val="left"/>
      <w:pPr>
        <w:ind w:left="1363" w:hanging="111"/>
      </w:pPr>
      <w:rPr>
        <w:rFonts w:hint="default"/>
        <w:lang w:val="ru-RU" w:eastAsia="en-US" w:bidi="ar-SA"/>
      </w:rPr>
    </w:lvl>
    <w:lvl w:ilvl="5" w:tplc="93C8FA32">
      <w:numFmt w:val="bullet"/>
      <w:lvlText w:val="•"/>
      <w:lvlJc w:val="left"/>
      <w:pPr>
        <w:ind w:left="1634" w:hanging="111"/>
      </w:pPr>
      <w:rPr>
        <w:rFonts w:hint="default"/>
        <w:lang w:val="ru-RU" w:eastAsia="en-US" w:bidi="ar-SA"/>
      </w:rPr>
    </w:lvl>
    <w:lvl w:ilvl="6" w:tplc="16CE5D02">
      <w:numFmt w:val="bullet"/>
      <w:lvlText w:val="•"/>
      <w:lvlJc w:val="left"/>
      <w:pPr>
        <w:ind w:left="1904" w:hanging="111"/>
      </w:pPr>
      <w:rPr>
        <w:rFonts w:hint="default"/>
        <w:lang w:val="ru-RU" w:eastAsia="en-US" w:bidi="ar-SA"/>
      </w:rPr>
    </w:lvl>
    <w:lvl w:ilvl="7" w:tplc="9362B39E">
      <w:numFmt w:val="bullet"/>
      <w:lvlText w:val="•"/>
      <w:lvlJc w:val="left"/>
      <w:pPr>
        <w:ind w:left="2175" w:hanging="111"/>
      </w:pPr>
      <w:rPr>
        <w:rFonts w:hint="default"/>
        <w:lang w:val="ru-RU" w:eastAsia="en-US" w:bidi="ar-SA"/>
      </w:rPr>
    </w:lvl>
    <w:lvl w:ilvl="8" w:tplc="39A4A894">
      <w:numFmt w:val="bullet"/>
      <w:lvlText w:val="•"/>
      <w:lvlJc w:val="left"/>
      <w:pPr>
        <w:ind w:left="2446" w:hanging="111"/>
      </w:pPr>
      <w:rPr>
        <w:rFonts w:hint="default"/>
        <w:lang w:val="ru-RU" w:eastAsia="en-US" w:bidi="ar-SA"/>
      </w:rPr>
    </w:lvl>
  </w:abstractNum>
  <w:abstractNum w:abstractNumId="153">
    <w:nsid w:val="33F44A35"/>
    <w:multiLevelType w:val="hybridMultilevel"/>
    <w:tmpl w:val="119E3160"/>
    <w:lvl w:ilvl="0" w:tplc="BBE6E4E4">
      <w:numFmt w:val="bullet"/>
      <w:lvlText w:val=""/>
      <w:lvlJc w:val="left"/>
      <w:pPr>
        <w:ind w:left="107" w:hanging="228"/>
      </w:pPr>
      <w:rPr>
        <w:rFonts w:ascii="Wingdings" w:eastAsia="Wingdings" w:hAnsi="Wingdings" w:cs="Wingdings" w:hint="default"/>
        <w:b w:val="0"/>
        <w:bCs w:val="0"/>
        <w:i w:val="0"/>
        <w:iCs w:val="0"/>
        <w:spacing w:val="0"/>
        <w:w w:val="100"/>
        <w:sz w:val="22"/>
        <w:szCs w:val="22"/>
        <w:lang w:val="ru-RU" w:eastAsia="en-US" w:bidi="ar-SA"/>
      </w:rPr>
    </w:lvl>
    <w:lvl w:ilvl="1" w:tplc="9DC03AB8">
      <w:numFmt w:val="bullet"/>
      <w:lvlText w:val="•"/>
      <w:lvlJc w:val="left"/>
      <w:pPr>
        <w:ind w:left="663" w:hanging="228"/>
      </w:pPr>
      <w:rPr>
        <w:rFonts w:hint="default"/>
        <w:lang w:val="ru-RU" w:eastAsia="en-US" w:bidi="ar-SA"/>
      </w:rPr>
    </w:lvl>
    <w:lvl w:ilvl="2" w:tplc="F5988688">
      <w:numFmt w:val="bullet"/>
      <w:lvlText w:val="•"/>
      <w:lvlJc w:val="left"/>
      <w:pPr>
        <w:ind w:left="1227" w:hanging="228"/>
      </w:pPr>
      <w:rPr>
        <w:rFonts w:hint="default"/>
        <w:lang w:val="ru-RU" w:eastAsia="en-US" w:bidi="ar-SA"/>
      </w:rPr>
    </w:lvl>
    <w:lvl w:ilvl="3" w:tplc="A984A6F2">
      <w:numFmt w:val="bullet"/>
      <w:lvlText w:val="•"/>
      <w:lvlJc w:val="left"/>
      <w:pPr>
        <w:ind w:left="1791" w:hanging="228"/>
      </w:pPr>
      <w:rPr>
        <w:rFonts w:hint="default"/>
        <w:lang w:val="ru-RU" w:eastAsia="en-US" w:bidi="ar-SA"/>
      </w:rPr>
    </w:lvl>
    <w:lvl w:ilvl="4" w:tplc="311439FE">
      <w:numFmt w:val="bullet"/>
      <w:lvlText w:val="•"/>
      <w:lvlJc w:val="left"/>
      <w:pPr>
        <w:ind w:left="2355" w:hanging="228"/>
      </w:pPr>
      <w:rPr>
        <w:rFonts w:hint="default"/>
        <w:lang w:val="ru-RU" w:eastAsia="en-US" w:bidi="ar-SA"/>
      </w:rPr>
    </w:lvl>
    <w:lvl w:ilvl="5" w:tplc="2F46EBA2">
      <w:numFmt w:val="bullet"/>
      <w:lvlText w:val="•"/>
      <w:lvlJc w:val="left"/>
      <w:pPr>
        <w:ind w:left="2919" w:hanging="228"/>
      </w:pPr>
      <w:rPr>
        <w:rFonts w:hint="default"/>
        <w:lang w:val="ru-RU" w:eastAsia="en-US" w:bidi="ar-SA"/>
      </w:rPr>
    </w:lvl>
    <w:lvl w:ilvl="6" w:tplc="3B2EB75E">
      <w:numFmt w:val="bullet"/>
      <w:lvlText w:val="•"/>
      <w:lvlJc w:val="left"/>
      <w:pPr>
        <w:ind w:left="3483" w:hanging="228"/>
      </w:pPr>
      <w:rPr>
        <w:rFonts w:hint="default"/>
        <w:lang w:val="ru-RU" w:eastAsia="en-US" w:bidi="ar-SA"/>
      </w:rPr>
    </w:lvl>
    <w:lvl w:ilvl="7" w:tplc="3510F8D2">
      <w:numFmt w:val="bullet"/>
      <w:lvlText w:val="•"/>
      <w:lvlJc w:val="left"/>
      <w:pPr>
        <w:ind w:left="4047" w:hanging="228"/>
      </w:pPr>
      <w:rPr>
        <w:rFonts w:hint="default"/>
        <w:lang w:val="ru-RU" w:eastAsia="en-US" w:bidi="ar-SA"/>
      </w:rPr>
    </w:lvl>
    <w:lvl w:ilvl="8" w:tplc="3AFC5730">
      <w:numFmt w:val="bullet"/>
      <w:lvlText w:val="•"/>
      <w:lvlJc w:val="left"/>
      <w:pPr>
        <w:ind w:left="4611" w:hanging="228"/>
      </w:pPr>
      <w:rPr>
        <w:rFonts w:hint="default"/>
        <w:lang w:val="ru-RU" w:eastAsia="en-US" w:bidi="ar-SA"/>
      </w:rPr>
    </w:lvl>
  </w:abstractNum>
  <w:abstractNum w:abstractNumId="154">
    <w:nsid w:val="34526CC3"/>
    <w:multiLevelType w:val="hybridMultilevel"/>
    <w:tmpl w:val="82A69DF2"/>
    <w:lvl w:ilvl="0" w:tplc="EE44389A">
      <w:start w:val="1"/>
      <w:numFmt w:val="decimal"/>
      <w:lvlText w:val="%1."/>
      <w:lvlJc w:val="left"/>
      <w:pPr>
        <w:ind w:left="107"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FECC745E">
      <w:numFmt w:val="bullet"/>
      <w:lvlText w:val="•"/>
      <w:lvlJc w:val="left"/>
      <w:pPr>
        <w:ind w:left="497" w:hanging="221"/>
      </w:pPr>
      <w:rPr>
        <w:rFonts w:hint="default"/>
        <w:lang w:val="ru-RU" w:eastAsia="en-US" w:bidi="ar-SA"/>
      </w:rPr>
    </w:lvl>
    <w:lvl w:ilvl="2" w:tplc="C0AC0E34">
      <w:numFmt w:val="bullet"/>
      <w:lvlText w:val="•"/>
      <w:lvlJc w:val="left"/>
      <w:pPr>
        <w:ind w:left="894" w:hanging="221"/>
      </w:pPr>
      <w:rPr>
        <w:rFonts w:hint="default"/>
        <w:lang w:val="ru-RU" w:eastAsia="en-US" w:bidi="ar-SA"/>
      </w:rPr>
    </w:lvl>
    <w:lvl w:ilvl="3" w:tplc="5A944EF8">
      <w:numFmt w:val="bullet"/>
      <w:lvlText w:val="•"/>
      <w:lvlJc w:val="left"/>
      <w:pPr>
        <w:ind w:left="1291" w:hanging="221"/>
      </w:pPr>
      <w:rPr>
        <w:rFonts w:hint="default"/>
        <w:lang w:val="ru-RU" w:eastAsia="en-US" w:bidi="ar-SA"/>
      </w:rPr>
    </w:lvl>
    <w:lvl w:ilvl="4" w:tplc="025CDDF0">
      <w:numFmt w:val="bullet"/>
      <w:lvlText w:val="•"/>
      <w:lvlJc w:val="left"/>
      <w:pPr>
        <w:ind w:left="1688" w:hanging="221"/>
      </w:pPr>
      <w:rPr>
        <w:rFonts w:hint="default"/>
        <w:lang w:val="ru-RU" w:eastAsia="en-US" w:bidi="ar-SA"/>
      </w:rPr>
    </w:lvl>
    <w:lvl w:ilvl="5" w:tplc="C802A09C">
      <w:numFmt w:val="bullet"/>
      <w:lvlText w:val="•"/>
      <w:lvlJc w:val="left"/>
      <w:pPr>
        <w:ind w:left="2085" w:hanging="221"/>
      </w:pPr>
      <w:rPr>
        <w:rFonts w:hint="default"/>
        <w:lang w:val="ru-RU" w:eastAsia="en-US" w:bidi="ar-SA"/>
      </w:rPr>
    </w:lvl>
    <w:lvl w:ilvl="6" w:tplc="F7CCD35A">
      <w:numFmt w:val="bullet"/>
      <w:lvlText w:val="•"/>
      <w:lvlJc w:val="left"/>
      <w:pPr>
        <w:ind w:left="2482" w:hanging="221"/>
      </w:pPr>
      <w:rPr>
        <w:rFonts w:hint="default"/>
        <w:lang w:val="ru-RU" w:eastAsia="en-US" w:bidi="ar-SA"/>
      </w:rPr>
    </w:lvl>
    <w:lvl w:ilvl="7" w:tplc="A4AAB0B6">
      <w:numFmt w:val="bullet"/>
      <w:lvlText w:val="•"/>
      <w:lvlJc w:val="left"/>
      <w:pPr>
        <w:ind w:left="2879" w:hanging="221"/>
      </w:pPr>
      <w:rPr>
        <w:rFonts w:hint="default"/>
        <w:lang w:val="ru-RU" w:eastAsia="en-US" w:bidi="ar-SA"/>
      </w:rPr>
    </w:lvl>
    <w:lvl w:ilvl="8" w:tplc="C85AB0E8">
      <w:numFmt w:val="bullet"/>
      <w:lvlText w:val="•"/>
      <w:lvlJc w:val="left"/>
      <w:pPr>
        <w:ind w:left="3276" w:hanging="221"/>
      </w:pPr>
      <w:rPr>
        <w:rFonts w:hint="default"/>
        <w:lang w:val="ru-RU" w:eastAsia="en-US" w:bidi="ar-SA"/>
      </w:rPr>
    </w:lvl>
  </w:abstractNum>
  <w:abstractNum w:abstractNumId="155">
    <w:nsid w:val="34705815"/>
    <w:multiLevelType w:val="hybridMultilevel"/>
    <w:tmpl w:val="CC3A7692"/>
    <w:lvl w:ilvl="0" w:tplc="48CABAD4">
      <w:numFmt w:val="bullet"/>
      <w:lvlText w:val=""/>
      <w:lvlJc w:val="left"/>
      <w:pPr>
        <w:ind w:left="295" w:hanging="183"/>
      </w:pPr>
      <w:rPr>
        <w:rFonts w:ascii="Wingdings" w:eastAsia="Wingdings" w:hAnsi="Wingdings" w:cs="Wingdings" w:hint="default"/>
        <w:b w:val="0"/>
        <w:bCs w:val="0"/>
        <w:i w:val="0"/>
        <w:iCs w:val="0"/>
        <w:spacing w:val="6"/>
        <w:w w:val="97"/>
        <w:sz w:val="20"/>
        <w:szCs w:val="20"/>
        <w:lang w:val="ru-RU" w:eastAsia="en-US" w:bidi="ar-SA"/>
      </w:rPr>
    </w:lvl>
    <w:lvl w:ilvl="1" w:tplc="C52EFE7A">
      <w:numFmt w:val="bullet"/>
      <w:lvlText w:val="•"/>
      <w:lvlJc w:val="left"/>
      <w:pPr>
        <w:ind w:left="749" w:hanging="183"/>
      </w:pPr>
      <w:rPr>
        <w:rFonts w:hint="default"/>
        <w:lang w:val="ru-RU" w:eastAsia="en-US" w:bidi="ar-SA"/>
      </w:rPr>
    </w:lvl>
    <w:lvl w:ilvl="2" w:tplc="41EA2034">
      <w:numFmt w:val="bullet"/>
      <w:lvlText w:val="•"/>
      <w:lvlJc w:val="left"/>
      <w:pPr>
        <w:ind w:left="1198" w:hanging="183"/>
      </w:pPr>
      <w:rPr>
        <w:rFonts w:hint="default"/>
        <w:lang w:val="ru-RU" w:eastAsia="en-US" w:bidi="ar-SA"/>
      </w:rPr>
    </w:lvl>
    <w:lvl w:ilvl="3" w:tplc="EBA6C80E">
      <w:numFmt w:val="bullet"/>
      <w:lvlText w:val="•"/>
      <w:lvlJc w:val="left"/>
      <w:pPr>
        <w:ind w:left="1647" w:hanging="183"/>
      </w:pPr>
      <w:rPr>
        <w:rFonts w:hint="default"/>
        <w:lang w:val="ru-RU" w:eastAsia="en-US" w:bidi="ar-SA"/>
      </w:rPr>
    </w:lvl>
    <w:lvl w:ilvl="4" w:tplc="586A2D1C">
      <w:numFmt w:val="bullet"/>
      <w:lvlText w:val="•"/>
      <w:lvlJc w:val="left"/>
      <w:pPr>
        <w:ind w:left="2096" w:hanging="183"/>
      </w:pPr>
      <w:rPr>
        <w:rFonts w:hint="default"/>
        <w:lang w:val="ru-RU" w:eastAsia="en-US" w:bidi="ar-SA"/>
      </w:rPr>
    </w:lvl>
    <w:lvl w:ilvl="5" w:tplc="F7BC8390">
      <w:numFmt w:val="bullet"/>
      <w:lvlText w:val="•"/>
      <w:lvlJc w:val="left"/>
      <w:pPr>
        <w:ind w:left="2545" w:hanging="183"/>
      </w:pPr>
      <w:rPr>
        <w:rFonts w:hint="default"/>
        <w:lang w:val="ru-RU" w:eastAsia="en-US" w:bidi="ar-SA"/>
      </w:rPr>
    </w:lvl>
    <w:lvl w:ilvl="6" w:tplc="A68CE5F2">
      <w:numFmt w:val="bullet"/>
      <w:lvlText w:val="•"/>
      <w:lvlJc w:val="left"/>
      <w:pPr>
        <w:ind w:left="2994" w:hanging="183"/>
      </w:pPr>
      <w:rPr>
        <w:rFonts w:hint="default"/>
        <w:lang w:val="ru-RU" w:eastAsia="en-US" w:bidi="ar-SA"/>
      </w:rPr>
    </w:lvl>
    <w:lvl w:ilvl="7" w:tplc="F4EEF800">
      <w:numFmt w:val="bullet"/>
      <w:lvlText w:val="•"/>
      <w:lvlJc w:val="left"/>
      <w:pPr>
        <w:ind w:left="3443" w:hanging="183"/>
      </w:pPr>
      <w:rPr>
        <w:rFonts w:hint="default"/>
        <w:lang w:val="ru-RU" w:eastAsia="en-US" w:bidi="ar-SA"/>
      </w:rPr>
    </w:lvl>
    <w:lvl w:ilvl="8" w:tplc="A45E5C32">
      <w:numFmt w:val="bullet"/>
      <w:lvlText w:val="•"/>
      <w:lvlJc w:val="left"/>
      <w:pPr>
        <w:ind w:left="3892" w:hanging="183"/>
      </w:pPr>
      <w:rPr>
        <w:rFonts w:hint="default"/>
        <w:lang w:val="ru-RU" w:eastAsia="en-US" w:bidi="ar-SA"/>
      </w:rPr>
    </w:lvl>
  </w:abstractNum>
  <w:abstractNum w:abstractNumId="156">
    <w:nsid w:val="348E5AD3"/>
    <w:multiLevelType w:val="hybridMultilevel"/>
    <w:tmpl w:val="1A5827B8"/>
    <w:lvl w:ilvl="0" w:tplc="19C88612">
      <w:numFmt w:val="bullet"/>
      <w:lvlText w:val=""/>
      <w:lvlJc w:val="left"/>
      <w:pPr>
        <w:ind w:left="232" w:hanging="224"/>
      </w:pPr>
      <w:rPr>
        <w:rFonts w:ascii="Wingdings" w:eastAsia="Wingdings" w:hAnsi="Wingdings" w:cs="Wingdings" w:hint="default"/>
        <w:b w:val="0"/>
        <w:bCs w:val="0"/>
        <w:i w:val="0"/>
        <w:iCs w:val="0"/>
        <w:spacing w:val="0"/>
        <w:w w:val="100"/>
        <w:sz w:val="22"/>
        <w:szCs w:val="22"/>
        <w:lang w:val="ru-RU" w:eastAsia="en-US" w:bidi="ar-SA"/>
      </w:rPr>
    </w:lvl>
    <w:lvl w:ilvl="1" w:tplc="D9D2E19E">
      <w:numFmt w:val="bullet"/>
      <w:lvlText w:val="•"/>
      <w:lvlJc w:val="left"/>
      <w:pPr>
        <w:ind w:left="832" w:hanging="224"/>
      </w:pPr>
      <w:rPr>
        <w:rFonts w:hint="default"/>
        <w:lang w:val="ru-RU" w:eastAsia="en-US" w:bidi="ar-SA"/>
      </w:rPr>
    </w:lvl>
    <w:lvl w:ilvl="2" w:tplc="F970E77C">
      <w:numFmt w:val="bullet"/>
      <w:lvlText w:val="•"/>
      <w:lvlJc w:val="left"/>
      <w:pPr>
        <w:ind w:left="1424" w:hanging="224"/>
      </w:pPr>
      <w:rPr>
        <w:rFonts w:hint="default"/>
        <w:lang w:val="ru-RU" w:eastAsia="en-US" w:bidi="ar-SA"/>
      </w:rPr>
    </w:lvl>
    <w:lvl w:ilvl="3" w:tplc="1854B5B4">
      <w:numFmt w:val="bullet"/>
      <w:lvlText w:val="•"/>
      <w:lvlJc w:val="left"/>
      <w:pPr>
        <w:ind w:left="2016" w:hanging="224"/>
      </w:pPr>
      <w:rPr>
        <w:rFonts w:hint="default"/>
        <w:lang w:val="ru-RU" w:eastAsia="en-US" w:bidi="ar-SA"/>
      </w:rPr>
    </w:lvl>
    <w:lvl w:ilvl="4" w:tplc="3782FFB0">
      <w:numFmt w:val="bullet"/>
      <w:lvlText w:val="•"/>
      <w:lvlJc w:val="left"/>
      <w:pPr>
        <w:ind w:left="2608" w:hanging="224"/>
      </w:pPr>
      <w:rPr>
        <w:rFonts w:hint="default"/>
        <w:lang w:val="ru-RU" w:eastAsia="en-US" w:bidi="ar-SA"/>
      </w:rPr>
    </w:lvl>
    <w:lvl w:ilvl="5" w:tplc="B11CF202">
      <w:numFmt w:val="bullet"/>
      <w:lvlText w:val="•"/>
      <w:lvlJc w:val="left"/>
      <w:pPr>
        <w:ind w:left="3200" w:hanging="224"/>
      </w:pPr>
      <w:rPr>
        <w:rFonts w:hint="default"/>
        <w:lang w:val="ru-RU" w:eastAsia="en-US" w:bidi="ar-SA"/>
      </w:rPr>
    </w:lvl>
    <w:lvl w:ilvl="6" w:tplc="D084FFCA">
      <w:numFmt w:val="bullet"/>
      <w:lvlText w:val="•"/>
      <w:lvlJc w:val="left"/>
      <w:pPr>
        <w:ind w:left="3792" w:hanging="224"/>
      </w:pPr>
      <w:rPr>
        <w:rFonts w:hint="default"/>
        <w:lang w:val="ru-RU" w:eastAsia="en-US" w:bidi="ar-SA"/>
      </w:rPr>
    </w:lvl>
    <w:lvl w:ilvl="7" w:tplc="B658032C">
      <w:numFmt w:val="bullet"/>
      <w:lvlText w:val="•"/>
      <w:lvlJc w:val="left"/>
      <w:pPr>
        <w:ind w:left="4384" w:hanging="224"/>
      </w:pPr>
      <w:rPr>
        <w:rFonts w:hint="default"/>
        <w:lang w:val="ru-RU" w:eastAsia="en-US" w:bidi="ar-SA"/>
      </w:rPr>
    </w:lvl>
    <w:lvl w:ilvl="8" w:tplc="3070A47C">
      <w:numFmt w:val="bullet"/>
      <w:lvlText w:val="•"/>
      <w:lvlJc w:val="left"/>
      <w:pPr>
        <w:ind w:left="4976" w:hanging="224"/>
      </w:pPr>
      <w:rPr>
        <w:rFonts w:hint="default"/>
        <w:lang w:val="ru-RU" w:eastAsia="en-US" w:bidi="ar-SA"/>
      </w:rPr>
    </w:lvl>
  </w:abstractNum>
  <w:abstractNum w:abstractNumId="157">
    <w:nsid w:val="34FB3B81"/>
    <w:multiLevelType w:val="hybridMultilevel"/>
    <w:tmpl w:val="0C5A48A2"/>
    <w:lvl w:ilvl="0" w:tplc="C81205FA">
      <w:start w:val="1"/>
      <w:numFmt w:val="decimal"/>
      <w:lvlText w:val="%1."/>
      <w:lvlJc w:val="left"/>
      <w:pPr>
        <w:ind w:left="1133" w:hanging="361"/>
      </w:pPr>
      <w:rPr>
        <w:rFonts w:ascii="Times New Roman" w:eastAsia="Times New Roman" w:hAnsi="Times New Roman" w:cs="Times New Roman" w:hint="default"/>
        <w:b w:val="0"/>
        <w:bCs w:val="0"/>
        <w:i w:val="0"/>
        <w:iCs w:val="0"/>
        <w:spacing w:val="0"/>
        <w:w w:val="100"/>
        <w:sz w:val="22"/>
        <w:szCs w:val="22"/>
        <w:lang w:val="ru-RU" w:eastAsia="en-US" w:bidi="ar-SA"/>
      </w:rPr>
    </w:lvl>
    <w:lvl w:ilvl="1" w:tplc="A43AC9FE">
      <w:start w:val="1"/>
      <w:numFmt w:val="decimal"/>
      <w:lvlText w:val="%2)"/>
      <w:lvlJc w:val="left"/>
      <w:pPr>
        <w:ind w:left="124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2" w:tplc="9128469A">
      <w:numFmt w:val="bullet"/>
      <w:lvlText w:val=""/>
      <w:lvlJc w:val="left"/>
      <w:pPr>
        <w:ind w:left="1243" w:hanging="284"/>
      </w:pPr>
      <w:rPr>
        <w:rFonts w:ascii="Wingdings" w:eastAsia="Wingdings" w:hAnsi="Wingdings" w:cs="Wingdings" w:hint="default"/>
        <w:b w:val="0"/>
        <w:bCs w:val="0"/>
        <w:i w:val="0"/>
        <w:iCs w:val="0"/>
        <w:spacing w:val="0"/>
        <w:w w:val="100"/>
        <w:sz w:val="24"/>
        <w:szCs w:val="24"/>
        <w:lang w:val="ru-RU" w:eastAsia="en-US" w:bidi="ar-SA"/>
      </w:rPr>
    </w:lvl>
    <w:lvl w:ilvl="3" w:tplc="F1AE30AC">
      <w:numFmt w:val="bullet"/>
      <w:lvlText w:val=""/>
      <w:lvlJc w:val="left"/>
      <w:pPr>
        <w:ind w:left="677" w:hanging="147"/>
      </w:pPr>
      <w:rPr>
        <w:rFonts w:ascii="Symbol" w:eastAsia="Symbol" w:hAnsi="Symbol" w:cs="Symbol" w:hint="default"/>
        <w:b w:val="0"/>
        <w:bCs w:val="0"/>
        <w:i w:val="0"/>
        <w:iCs w:val="0"/>
        <w:spacing w:val="0"/>
        <w:w w:val="100"/>
        <w:sz w:val="24"/>
        <w:szCs w:val="24"/>
        <w:lang w:val="ru-RU" w:eastAsia="en-US" w:bidi="ar-SA"/>
      </w:rPr>
    </w:lvl>
    <w:lvl w:ilvl="4" w:tplc="9F6C73B2">
      <w:numFmt w:val="bullet"/>
      <w:lvlText w:val="•"/>
      <w:lvlJc w:val="left"/>
      <w:pPr>
        <w:ind w:left="3646" w:hanging="147"/>
      </w:pPr>
      <w:rPr>
        <w:rFonts w:hint="default"/>
        <w:lang w:val="ru-RU" w:eastAsia="en-US" w:bidi="ar-SA"/>
      </w:rPr>
    </w:lvl>
    <w:lvl w:ilvl="5" w:tplc="1290755E">
      <w:numFmt w:val="bullet"/>
      <w:lvlText w:val="•"/>
      <w:lvlJc w:val="left"/>
      <w:pPr>
        <w:ind w:left="4849" w:hanging="147"/>
      </w:pPr>
      <w:rPr>
        <w:rFonts w:hint="default"/>
        <w:lang w:val="ru-RU" w:eastAsia="en-US" w:bidi="ar-SA"/>
      </w:rPr>
    </w:lvl>
    <w:lvl w:ilvl="6" w:tplc="FCD62D88">
      <w:numFmt w:val="bullet"/>
      <w:lvlText w:val="•"/>
      <w:lvlJc w:val="left"/>
      <w:pPr>
        <w:ind w:left="6053" w:hanging="147"/>
      </w:pPr>
      <w:rPr>
        <w:rFonts w:hint="default"/>
        <w:lang w:val="ru-RU" w:eastAsia="en-US" w:bidi="ar-SA"/>
      </w:rPr>
    </w:lvl>
    <w:lvl w:ilvl="7" w:tplc="1B4CA9E2">
      <w:numFmt w:val="bullet"/>
      <w:lvlText w:val="•"/>
      <w:lvlJc w:val="left"/>
      <w:pPr>
        <w:ind w:left="7256" w:hanging="147"/>
      </w:pPr>
      <w:rPr>
        <w:rFonts w:hint="default"/>
        <w:lang w:val="ru-RU" w:eastAsia="en-US" w:bidi="ar-SA"/>
      </w:rPr>
    </w:lvl>
    <w:lvl w:ilvl="8" w:tplc="E2543C8A">
      <w:numFmt w:val="bullet"/>
      <w:lvlText w:val="•"/>
      <w:lvlJc w:val="left"/>
      <w:pPr>
        <w:ind w:left="8459" w:hanging="147"/>
      </w:pPr>
      <w:rPr>
        <w:rFonts w:hint="default"/>
        <w:lang w:val="ru-RU" w:eastAsia="en-US" w:bidi="ar-SA"/>
      </w:rPr>
    </w:lvl>
  </w:abstractNum>
  <w:abstractNum w:abstractNumId="158">
    <w:nsid w:val="352E6240"/>
    <w:multiLevelType w:val="multilevel"/>
    <w:tmpl w:val="905A498C"/>
    <w:lvl w:ilvl="0">
      <w:start w:val="2"/>
      <w:numFmt w:val="decimal"/>
      <w:lvlText w:val="%1"/>
      <w:lvlJc w:val="left"/>
      <w:pPr>
        <w:ind w:left="3103" w:hanging="781"/>
      </w:pPr>
      <w:rPr>
        <w:rFonts w:hint="default"/>
        <w:lang w:val="ru-RU" w:eastAsia="en-US" w:bidi="ar-SA"/>
      </w:rPr>
    </w:lvl>
    <w:lvl w:ilvl="1">
      <w:start w:val="2"/>
      <w:numFmt w:val="decimal"/>
      <w:lvlText w:val="%1.%2"/>
      <w:lvlJc w:val="left"/>
      <w:pPr>
        <w:ind w:left="3103" w:hanging="781"/>
      </w:pPr>
      <w:rPr>
        <w:rFonts w:hint="default"/>
        <w:lang w:val="ru-RU" w:eastAsia="en-US" w:bidi="ar-SA"/>
      </w:rPr>
    </w:lvl>
    <w:lvl w:ilvl="2">
      <w:start w:val="3"/>
      <w:numFmt w:val="decimal"/>
      <w:lvlText w:val="%1.%2.%3"/>
      <w:lvlJc w:val="left"/>
      <w:pPr>
        <w:ind w:left="3103" w:hanging="781"/>
      </w:pPr>
      <w:rPr>
        <w:rFonts w:hint="default"/>
        <w:lang w:val="ru-RU" w:eastAsia="en-US" w:bidi="ar-SA"/>
      </w:rPr>
    </w:lvl>
    <w:lvl w:ilvl="3">
      <w:start w:val="1"/>
      <w:numFmt w:val="decimal"/>
      <w:lvlText w:val="%1.%2.%3.%4."/>
      <w:lvlJc w:val="left"/>
      <w:pPr>
        <w:ind w:left="3103" w:hanging="781"/>
        <w:jc w:val="righ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5862" w:hanging="781"/>
      </w:pPr>
      <w:rPr>
        <w:rFonts w:hint="default"/>
        <w:lang w:val="ru-RU" w:eastAsia="en-US" w:bidi="ar-SA"/>
      </w:rPr>
    </w:lvl>
    <w:lvl w:ilvl="5">
      <w:numFmt w:val="bullet"/>
      <w:lvlText w:val="•"/>
      <w:lvlJc w:val="left"/>
      <w:pPr>
        <w:ind w:left="6553" w:hanging="781"/>
      </w:pPr>
      <w:rPr>
        <w:rFonts w:hint="default"/>
        <w:lang w:val="ru-RU" w:eastAsia="en-US" w:bidi="ar-SA"/>
      </w:rPr>
    </w:lvl>
    <w:lvl w:ilvl="6">
      <w:numFmt w:val="bullet"/>
      <w:lvlText w:val="•"/>
      <w:lvlJc w:val="left"/>
      <w:pPr>
        <w:ind w:left="7243" w:hanging="781"/>
      </w:pPr>
      <w:rPr>
        <w:rFonts w:hint="default"/>
        <w:lang w:val="ru-RU" w:eastAsia="en-US" w:bidi="ar-SA"/>
      </w:rPr>
    </w:lvl>
    <w:lvl w:ilvl="7">
      <w:numFmt w:val="bullet"/>
      <w:lvlText w:val="•"/>
      <w:lvlJc w:val="left"/>
      <w:pPr>
        <w:ind w:left="7934" w:hanging="781"/>
      </w:pPr>
      <w:rPr>
        <w:rFonts w:hint="default"/>
        <w:lang w:val="ru-RU" w:eastAsia="en-US" w:bidi="ar-SA"/>
      </w:rPr>
    </w:lvl>
    <w:lvl w:ilvl="8">
      <w:numFmt w:val="bullet"/>
      <w:lvlText w:val="•"/>
      <w:lvlJc w:val="left"/>
      <w:pPr>
        <w:ind w:left="8625" w:hanging="781"/>
      </w:pPr>
      <w:rPr>
        <w:rFonts w:hint="default"/>
        <w:lang w:val="ru-RU" w:eastAsia="en-US" w:bidi="ar-SA"/>
      </w:rPr>
    </w:lvl>
  </w:abstractNum>
  <w:abstractNum w:abstractNumId="159">
    <w:nsid w:val="35D73218"/>
    <w:multiLevelType w:val="hybridMultilevel"/>
    <w:tmpl w:val="E38AB620"/>
    <w:lvl w:ilvl="0" w:tplc="9A4002AA">
      <w:numFmt w:val="bullet"/>
      <w:lvlText w:val=""/>
      <w:lvlJc w:val="left"/>
      <w:pPr>
        <w:ind w:left="1243" w:hanging="360"/>
      </w:pPr>
      <w:rPr>
        <w:rFonts w:ascii="Symbol" w:eastAsia="Symbol" w:hAnsi="Symbol" w:cs="Symbol" w:hint="default"/>
        <w:b w:val="0"/>
        <w:bCs w:val="0"/>
        <w:i w:val="0"/>
        <w:iCs w:val="0"/>
        <w:spacing w:val="0"/>
        <w:w w:val="100"/>
        <w:sz w:val="24"/>
        <w:szCs w:val="24"/>
        <w:lang w:val="ru-RU" w:eastAsia="en-US" w:bidi="ar-SA"/>
      </w:rPr>
    </w:lvl>
    <w:lvl w:ilvl="1" w:tplc="6EC60DDC">
      <w:numFmt w:val="bullet"/>
      <w:lvlText w:val="•"/>
      <w:lvlJc w:val="left"/>
      <w:pPr>
        <w:ind w:left="2214" w:hanging="360"/>
      </w:pPr>
      <w:rPr>
        <w:rFonts w:hint="default"/>
        <w:lang w:val="ru-RU" w:eastAsia="en-US" w:bidi="ar-SA"/>
      </w:rPr>
    </w:lvl>
    <w:lvl w:ilvl="2" w:tplc="FA449814">
      <w:numFmt w:val="bullet"/>
      <w:lvlText w:val="•"/>
      <w:lvlJc w:val="left"/>
      <w:pPr>
        <w:ind w:left="3189" w:hanging="360"/>
      </w:pPr>
      <w:rPr>
        <w:rFonts w:hint="default"/>
        <w:lang w:val="ru-RU" w:eastAsia="en-US" w:bidi="ar-SA"/>
      </w:rPr>
    </w:lvl>
    <w:lvl w:ilvl="3" w:tplc="DDFCCE06">
      <w:numFmt w:val="bullet"/>
      <w:lvlText w:val="•"/>
      <w:lvlJc w:val="left"/>
      <w:pPr>
        <w:ind w:left="4163" w:hanging="360"/>
      </w:pPr>
      <w:rPr>
        <w:rFonts w:hint="default"/>
        <w:lang w:val="ru-RU" w:eastAsia="en-US" w:bidi="ar-SA"/>
      </w:rPr>
    </w:lvl>
    <w:lvl w:ilvl="4" w:tplc="3F62EED2">
      <w:numFmt w:val="bullet"/>
      <w:lvlText w:val="•"/>
      <w:lvlJc w:val="left"/>
      <w:pPr>
        <w:ind w:left="5138" w:hanging="360"/>
      </w:pPr>
      <w:rPr>
        <w:rFonts w:hint="default"/>
        <w:lang w:val="ru-RU" w:eastAsia="en-US" w:bidi="ar-SA"/>
      </w:rPr>
    </w:lvl>
    <w:lvl w:ilvl="5" w:tplc="905EF696">
      <w:numFmt w:val="bullet"/>
      <w:lvlText w:val="•"/>
      <w:lvlJc w:val="left"/>
      <w:pPr>
        <w:ind w:left="6113" w:hanging="360"/>
      </w:pPr>
      <w:rPr>
        <w:rFonts w:hint="default"/>
        <w:lang w:val="ru-RU" w:eastAsia="en-US" w:bidi="ar-SA"/>
      </w:rPr>
    </w:lvl>
    <w:lvl w:ilvl="6" w:tplc="9C7CE938">
      <w:numFmt w:val="bullet"/>
      <w:lvlText w:val="•"/>
      <w:lvlJc w:val="left"/>
      <w:pPr>
        <w:ind w:left="7087" w:hanging="360"/>
      </w:pPr>
      <w:rPr>
        <w:rFonts w:hint="default"/>
        <w:lang w:val="ru-RU" w:eastAsia="en-US" w:bidi="ar-SA"/>
      </w:rPr>
    </w:lvl>
    <w:lvl w:ilvl="7" w:tplc="D0CCD1D6">
      <w:numFmt w:val="bullet"/>
      <w:lvlText w:val="•"/>
      <w:lvlJc w:val="left"/>
      <w:pPr>
        <w:ind w:left="8062" w:hanging="360"/>
      </w:pPr>
      <w:rPr>
        <w:rFonts w:hint="default"/>
        <w:lang w:val="ru-RU" w:eastAsia="en-US" w:bidi="ar-SA"/>
      </w:rPr>
    </w:lvl>
    <w:lvl w:ilvl="8" w:tplc="76C84CC6">
      <w:numFmt w:val="bullet"/>
      <w:lvlText w:val="•"/>
      <w:lvlJc w:val="left"/>
      <w:pPr>
        <w:ind w:left="9037" w:hanging="360"/>
      </w:pPr>
      <w:rPr>
        <w:rFonts w:hint="default"/>
        <w:lang w:val="ru-RU" w:eastAsia="en-US" w:bidi="ar-SA"/>
      </w:rPr>
    </w:lvl>
  </w:abstractNum>
  <w:abstractNum w:abstractNumId="160">
    <w:nsid w:val="35D74116"/>
    <w:multiLevelType w:val="hybridMultilevel"/>
    <w:tmpl w:val="5952F298"/>
    <w:lvl w:ilvl="0" w:tplc="677462D8">
      <w:numFmt w:val="bullet"/>
      <w:lvlText w:val=""/>
      <w:lvlJc w:val="left"/>
      <w:pPr>
        <w:ind w:left="179" w:hanging="216"/>
      </w:pPr>
      <w:rPr>
        <w:rFonts w:ascii="Wingdings" w:eastAsia="Wingdings" w:hAnsi="Wingdings" w:cs="Wingdings" w:hint="default"/>
        <w:b w:val="0"/>
        <w:bCs w:val="0"/>
        <w:i w:val="0"/>
        <w:iCs w:val="0"/>
        <w:spacing w:val="0"/>
        <w:w w:val="100"/>
        <w:sz w:val="22"/>
        <w:szCs w:val="22"/>
        <w:lang w:val="ru-RU" w:eastAsia="en-US" w:bidi="ar-SA"/>
      </w:rPr>
    </w:lvl>
    <w:lvl w:ilvl="1" w:tplc="6B0634AE">
      <w:numFmt w:val="bullet"/>
      <w:lvlText w:val="•"/>
      <w:lvlJc w:val="left"/>
      <w:pPr>
        <w:ind w:left="770" w:hanging="216"/>
      </w:pPr>
      <w:rPr>
        <w:rFonts w:hint="default"/>
        <w:lang w:val="ru-RU" w:eastAsia="en-US" w:bidi="ar-SA"/>
      </w:rPr>
    </w:lvl>
    <w:lvl w:ilvl="2" w:tplc="629EB908">
      <w:numFmt w:val="bullet"/>
      <w:lvlText w:val="•"/>
      <w:lvlJc w:val="left"/>
      <w:pPr>
        <w:ind w:left="1361" w:hanging="216"/>
      </w:pPr>
      <w:rPr>
        <w:rFonts w:hint="default"/>
        <w:lang w:val="ru-RU" w:eastAsia="en-US" w:bidi="ar-SA"/>
      </w:rPr>
    </w:lvl>
    <w:lvl w:ilvl="3" w:tplc="1F16F506">
      <w:numFmt w:val="bullet"/>
      <w:lvlText w:val="•"/>
      <w:lvlJc w:val="left"/>
      <w:pPr>
        <w:ind w:left="1952" w:hanging="216"/>
      </w:pPr>
      <w:rPr>
        <w:rFonts w:hint="default"/>
        <w:lang w:val="ru-RU" w:eastAsia="en-US" w:bidi="ar-SA"/>
      </w:rPr>
    </w:lvl>
    <w:lvl w:ilvl="4" w:tplc="7E52A1D6">
      <w:numFmt w:val="bullet"/>
      <w:lvlText w:val="•"/>
      <w:lvlJc w:val="left"/>
      <w:pPr>
        <w:ind w:left="2542" w:hanging="216"/>
      </w:pPr>
      <w:rPr>
        <w:rFonts w:hint="default"/>
        <w:lang w:val="ru-RU" w:eastAsia="en-US" w:bidi="ar-SA"/>
      </w:rPr>
    </w:lvl>
    <w:lvl w:ilvl="5" w:tplc="2B000148">
      <w:numFmt w:val="bullet"/>
      <w:lvlText w:val="•"/>
      <w:lvlJc w:val="left"/>
      <w:pPr>
        <w:ind w:left="3133" w:hanging="216"/>
      </w:pPr>
      <w:rPr>
        <w:rFonts w:hint="default"/>
        <w:lang w:val="ru-RU" w:eastAsia="en-US" w:bidi="ar-SA"/>
      </w:rPr>
    </w:lvl>
    <w:lvl w:ilvl="6" w:tplc="8D86E57A">
      <w:numFmt w:val="bullet"/>
      <w:lvlText w:val="•"/>
      <w:lvlJc w:val="left"/>
      <w:pPr>
        <w:ind w:left="3724" w:hanging="216"/>
      </w:pPr>
      <w:rPr>
        <w:rFonts w:hint="default"/>
        <w:lang w:val="ru-RU" w:eastAsia="en-US" w:bidi="ar-SA"/>
      </w:rPr>
    </w:lvl>
    <w:lvl w:ilvl="7" w:tplc="03202852">
      <w:numFmt w:val="bullet"/>
      <w:lvlText w:val="•"/>
      <w:lvlJc w:val="left"/>
      <w:pPr>
        <w:ind w:left="4314" w:hanging="216"/>
      </w:pPr>
      <w:rPr>
        <w:rFonts w:hint="default"/>
        <w:lang w:val="ru-RU" w:eastAsia="en-US" w:bidi="ar-SA"/>
      </w:rPr>
    </w:lvl>
    <w:lvl w:ilvl="8" w:tplc="2A4C156A">
      <w:numFmt w:val="bullet"/>
      <w:lvlText w:val="•"/>
      <w:lvlJc w:val="left"/>
      <w:pPr>
        <w:ind w:left="4905" w:hanging="216"/>
      </w:pPr>
      <w:rPr>
        <w:rFonts w:hint="default"/>
        <w:lang w:val="ru-RU" w:eastAsia="en-US" w:bidi="ar-SA"/>
      </w:rPr>
    </w:lvl>
  </w:abstractNum>
  <w:abstractNum w:abstractNumId="161">
    <w:nsid w:val="35DF5D6B"/>
    <w:multiLevelType w:val="hybridMultilevel"/>
    <w:tmpl w:val="3992F942"/>
    <w:lvl w:ilvl="0" w:tplc="09FED628">
      <w:numFmt w:val="bullet"/>
      <w:lvlText w:val=""/>
      <w:lvlJc w:val="left"/>
      <w:pPr>
        <w:ind w:left="283" w:hanging="111"/>
      </w:pPr>
      <w:rPr>
        <w:rFonts w:ascii="Symbol" w:eastAsia="Symbol" w:hAnsi="Symbol" w:cs="Symbol" w:hint="default"/>
        <w:b w:val="0"/>
        <w:bCs w:val="0"/>
        <w:i w:val="0"/>
        <w:iCs w:val="0"/>
        <w:spacing w:val="8"/>
        <w:w w:val="88"/>
        <w:sz w:val="20"/>
        <w:szCs w:val="20"/>
        <w:lang w:val="ru-RU" w:eastAsia="en-US" w:bidi="ar-SA"/>
      </w:rPr>
    </w:lvl>
    <w:lvl w:ilvl="1" w:tplc="5052CB94">
      <w:numFmt w:val="bullet"/>
      <w:lvlText w:val="•"/>
      <w:lvlJc w:val="left"/>
      <w:pPr>
        <w:ind w:left="550" w:hanging="111"/>
      </w:pPr>
      <w:rPr>
        <w:rFonts w:hint="default"/>
        <w:lang w:val="ru-RU" w:eastAsia="en-US" w:bidi="ar-SA"/>
      </w:rPr>
    </w:lvl>
    <w:lvl w:ilvl="2" w:tplc="8384D510">
      <w:numFmt w:val="bullet"/>
      <w:lvlText w:val="•"/>
      <w:lvlJc w:val="left"/>
      <w:pPr>
        <w:ind w:left="821" w:hanging="111"/>
      </w:pPr>
      <w:rPr>
        <w:rFonts w:hint="default"/>
        <w:lang w:val="ru-RU" w:eastAsia="en-US" w:bidi="ar-SA"/>
      </w:rPr>
    </w:lvl>
    <w:lvl w:ilvl="3" w:tplc="70BE931A">
      <w:numFmt w:val="bullet"/>
      <w:lvlText w:val="•"/>
      <w:lvlJc w:val="left"/>
      <w:pPr>
        <w:ind w:left="1092" w:hanging="111"/>
      </w:pPr>
      <w:rPr>
        <w:rFonts w:hint="default"/>
        <w:lang w:val="ru-RU" w:eastAsia="en-US" w:bidi="ar-SA"/>
      </w:rPr>
    </w:lvl>
    <w:lvl w:ilvl="4" w:tplc="DF869888">
      <w:numFmt w:val="bullet"/>
      <w:lvlText w:val="•"/>
      <w:lvlJc w:val="left"/>
      <w:pPr>
        <w:ind w:left="1363" w:hanging="111"/>
      </w:pPr>
      <w:rPr>
        <w:rFonts w:hint="default"/>
        <w:lang w:val="ru-RU" w:eastAsia="en-US" w:bidi="ar-SA"/>
      </w:rPr>
    </w:lvl>
    <w:lvl w:ilvl="5" w:tplc="1B26F736">
      <w:numFmt w:val="bullet"/>
      <w:lvlText w:val="•"/>
      <w:lvlJc w:val="left"/>
      <w:pPr>
        <w:ind w:left="1634" w:hanging="111"/>
      </w:pPr>
      <w:rPr>
        <w:rFonts w:hint="default"/>
        <w:lang w:val="ru-RU" w:eastAsia="en-US" w:bidi="ar-SA"/>
      </w:rPr>
    </w:lvl>
    <w:lvl w:ilvl="6" w:tplc="951262DE">
      <w:numFmt w:val="bullet"/>
      <w:lvlText w:val="•"/>
      <w:lvlJc w:val="left"/>
      <w:pPr>
        <w:ind w:left="1904" w:hanging="111"/>
      </w:pPr>
      <w:rPr>
        <w:rFonts w:hint="default"/>
        <w:lang w:val="ru-RU" w:eastAsia="en-US" w:bidi="ar-SA"/>
      </w:rPr>
    </w:lvl>
    <w:lvl w:ilvl="7" w:tplc="42C8744E">
      <w:numFmt w:val="bullet"/>
      <w:lvlText w:val="•"/>
      <w:lvlJc w:val="left"/>
      <w:pPr>
        <w:ind w:left="2175" w:hanging="111"/>
      </w:pPr>
      <w:rPr>
        <w:rFonts w:hint="default"/>
        <w:lang w:val="ru-RU" w:eastAsia="en-US" w:bidi="ar-SA"/>
      </w:rPr>
    </w:lvl>
    <w:lvl w:ilvl="8" w:tplc="55262D34">
      <w:numFmt w:val="bullet"/>
      <w:lvlText w:val="•"/>
      <w:lvlJc w:val="left"/>
      <w:pPr>
        <w:ind w:left="2446" w:hanging="111"/>
      </w:pPr>
      <w:rPr>
        <w:rFonts w:hint="default"/>
        <w:lang w:val="ru-RU" w:eastAsia="en-US" w:bidi="ar-SA"/>
      </w:rPr>
    </w:lvl>
  </w:abstractNum>
  <w:abstractNum w:abstractNumId="162">
    <w:nsid w:val="364C3471"/>
    <w:multiLevelType w:val="hybridMultilevel"/>
    <w:tmpl w:val="0AD6164A"/>
    <w:lvl w:ilvl="0" w:tplc="56429534">
      <w:numFmt w:val="bullet"/>
      <w:lvlText w:val=""/>
      <w:lvlJc w:val="left"/>
      <w:pPr>
        <w:ind w:left="837" w:hanging="420"/>
      </w:pPr>
      <w:rPr>
        <w:rFonts w:ascii="Symbol" w:eastAsia="Symbol" w:hAnsi="Symbol" w:cs="Symbol" w:hint="default"/>
        <w:b w:val="0"/>
        <w:bCs w:val="0"/>
        <w:i w:val="0"/>
        <w:iCs w:val="0"/>
        <w:spacing w:val="0"/>
        <w:w w:val="100"/>
        <w:sz w:val="24"/>
        <w:szCs w:val="24"/>
        <w:lang w:val="ru-RU" w:eastAsia="en-US" w:bidi="ar-SA"/>
      </w:rPr>
    </w:lvl>
    <w:lvl w:ilvl="1" w:tplc="8B969CEA">
      <w:numFmt w:val="bullet"/>
      <w:lvlText w:val="•"/>
      <w:lvlJc w:val="left"/>
      <w:pPr>
        <w:ind w:left="1756" w:hanging="420"/>
      </w:pPr>
      <w:rPr>
        <w:rFonts w:hint="default"/>
        <w:lang w:val="ru-RU" w:eastAsia="en-US" w:bidi="ar-SA"/>
      </w:rPr>
    </w:lvl>
    <w:lvl w:ilvl="2" w:tplc="4790E104">
      <w:numFmt w:val="bullet"/>
      <w:lvlText w:val="•"/>
      <w:lvlJc w:val="left"/>
      <w:pPr>
        <w:ind w:left="2673" w:hanging="420"/>
      </w:pPr>
      <w:rPr>
        <w:rFonts w:hint="default"/>
        <w:lang w:val="ru-RU" w:eastAsia="en-US" w:bidi="ar-SA"/>
      </w:rPr>
    </w:lvl>
    <w:lvl w:ilvl="3" w:tplc="E4FC1D94">
      <w:numFmt w:val="bullet"/>
      <w:lvlText w:val="•"/>
      <w:lvlJc w:val="left"/>
      <w:pPr>
        <w:ind w:left="3589" w:hanging="420"/>
      </w:pPr>
      <w:rPr>
        <w:rFonts w:hint="default"/>
        <w:lang w:val="ru-RU" w:eastAsia="en-US" w:bidi="ar-SA"/>
      </w:rPr>
    </w:lvl>
    <w:lvl w:ilvl="4" w:tplc="01E40946">
      <w:numFmt w:val="bullet"/>
      <w:lvlText w:val="•"/>
      <w:lvlJc w:val="left"/>
      <w:pPr>
        <w:ind w:left="4506" w:hanging="420"/>
      </w:pPr>
      <w:rPr>
        <w:rFonts w:hint="default"/>
        <w:lang w:val="ru-RU" w:eastAsia="en-US" w:bidi="ar-SA"/>
      </w:rPr>
    </w:lvl>
    <w:lvl w:ilvl="5" w:tplc="0CD46CC8">
      <w:numFmt w:val="bullet"/>
      <w:lvlText w:val="•"/>
      <w:lvlJc w:val="left"/>
      <w:pPr>
        <w:ind w:left="5423" w:hanging="420"/>
      </w:pPr>
      <w:rPr>
        <w:rFonts w:hint="default"/>
        <w:lang w:val="ru-RU" w:eastAsia="en-US" w:bidi="ar-SA"/>
      </w:rPr>
    </w:lvl>
    <w:lvl w:ilvl="6" w:tplc="A6F0F4A2">
      <w:numFmt w:val="bullet"/>
      <w:lvlText w:val="•"/>
      <w:lvlJc w:val="left"/>
      <w:pPr>
        <w:ind w:left="6339" w:hanging="420"/>
      </w:pPr>
      <w:rPr>
        <w:rFonts w:hint="default"/>
        <w:lang w:val="ru-RU" w:eastAsia="en-US" w:bidi="ar-SA"/>
      </w:rPr>
    </w:lvl>
    <w:lvl w:ilvl="7" w:tplc="8BCC97C4">
      <w:numFmt w:val="bullet"/>
      <w:lvlText w:val="•"/>
      <w:lvlJc w:val="left"/>
      <w:pPr>
        <w:ind w:left="7256" w:hanging="420"/>
      </w:pPr>
      <w:rPr>
        <w:rFonts w:hint="default"/>
        <w:lang w:val="ru-RU" w:eastAsia="en-US" w:bidi="ar-SA"/>
      </w:rPr>
    </w:lvl>
    <w:lvl w:ilvl="8" w:tplc="A71A1E30">
      <w:numFmt w:val="bullet"/>
      <w:lvlText w:val="•"/>
      <w:lvlJc w:val="left"/>
      <w:pPr>
        <w:ind w:left="8173" w:hanging="420"/>
      </w:pPr>
      <w:rPr>
        <w:rFonts w:hint="default"/>
        <w:lang w:val="ru-RU" w:eastAsia="en-US" w:bidi="ar-SA"/>
      </w:rPr>
    </w:lvl>
  </w:abstractNum>
  <w:abstractNum w:abstractNumId="163">
    <w:nsid w:val="364F2427"/>
    <w:multiLevelType w:val="hybridMultilevel"/>
    <w:tmpl w:val="3D7048EE"/>
    <w:lvl w:ilvl="0" w:tplc="3AC60BE8">
      <w:numFmt w:val="bullet"/>
      <w:lvlText w:val=""/>
      <w:lvlJc w:val="left"/>
      <w:pPr>
        <w:ind w:left="188" w:hanging="209"/>
      </w:pPr>
      <w:rPr>
        <w:rFonts w:ascii="Wingdings" w:eastAsia="Wingdings" w:hAnsi="Wingdings" w:cs="Wingdings" w:hint="default"/>
        <w:b w:val="0"/>
        <w:bCs w:val="0"/>
        <w:i w:val="0"/>
        <w:iCs w:val="0"/>
        <w:spacing w:val="0"/>
        <w:w w:val="100"/>
        <w:sz w:val="22"/>
        <w:szCs w:val="22"/>
        <w:lang w:val="ru-RU" w:eastAsia="en-US" w:bidi="ar-SA"/>
      </w:rPr>
    </w:lvl>
    <w:lvl w:ilvl="1" w:tplc="0AF00EAC">
      <w:numFmt w:val="bullet"/>
      <w:lvlText w:val="•"/>
      <w:lvlJc w:val="left"/>
      <w:pPr>
        <w:ind w:left="762" w:hanging="209"/>
      </w:pPr>
      <w:rPr>
        <w:rFonts w:hint="default"/>
        <w:lang w:val="ru-RU" w:eastAsia="en-US" w:bidi="ar-SA"/>
      </w:rPr>
    </w:lvl>
    <w:lvl w:ilvl="2" w:tplc="4C2A35B8">
      <w:numFmt w:val="bullet"/>
      <w:lvlText w:val="•"/>
      <w:lvlJc w:val="left"/>
      <w:pPr>
        <w:ind w:left="1345" w:hanging="209"/>
      </w:pPr>
      <w:rPr>
        <w:rFonts w:hint="default"/>
        <w:lang w:val="ru-RU" w:eastAsia="en-US" w:bidi="ar-SA"/>
      </w:rPr>
    </w:lvl>
    <w:lvl w:ilvl="3" w:tplc="5EAA1382">
      <w:numFmt w:val="bullet"/>
      <w:lvlText w:val="•"/>
      <w:lvlJc w:val="left"/>
      <w:pPr>
        <w:ind w:left="1928" w:hanging="209"/>
      </w:pPr>
      <w:rPr>
        <w:rFonts w:hint="default"/>
        <w:lang w:val="ru-RU" w:eastAsia="en-US" w:bidi="ar-SA"/>
      </w:rPr>
    </w:lvl>
    <w:lvl w:ilvl="4" w:tplc="DDF6E036">
      <w:numFmt w:val="bullet"/>
      <w:lvlText w:val="•"/>
      <w:lvlJc w:val="left"/>
      <w:pPr>
        <w:ind w:left="2511" w:hanging="209"/>
      </w:pPr>
      <w:rPr>
        <w:rFonts w:hint="default"/>
        <w:lang w:val="ru-RU" w:eastAsia="en-US" w:bidi="ar-SA"/>
      </w:rPr>
    </w:lvl>
    <w:lvl w:ilvl="5" w:tplc="F8BCFE14">
      <w:numFmt w:val="bullet"/>
      <w:lvlText w:val="•"/>
      <w:lvlJc w:val="left"/>
      <w:pPr>
        <w:ind w:left="3094" w:hanging="209"/>
      </w:pPr>
      <w:rPr>
        <w:rFonts w:hint="default"/>
        <w:lang w:val="ru-RU" w:eastAsia="en-US" w:bidi="ar-SA"/>
      </w:rPr>
    </w:lvl>
    <w:lvl w:ilvl="6" w:tplc="E64A6596">
      <w:numFmt w:val="bullet"/>
      <w:lvlText w:val="•"/>
      <w:lvlJc w:val="left"/>
      <w:pPr>
        <w:ind w:left="3677" w:hanging="209"/>
      </w:pPr>
      <w:rPr>
        <w:rFonts w:hint="default"/>
        <w:lang w:val="ru-RU" w:eastAsia="en-US" w:bidi="ar-SA"/>
      </w:rPr>
    </w:lvl>
    <w:lvl w:ilvl="7" w:tplc="C346C696">
      <w:numFmt w:val="bullet"/>
      <w:lvlText w:val="•"/>
      <w:lvlJc w:val="left"/>
      <w:pPr>
        <w:ind w:left="4260" w:hanging="209"/>
      </w:pPr>
      <w:rPr>
        <w:rFonts w:hint="default"/>
        <w:lang w:val="ru-RU" w:eastAsia="en-US" w:bidi="ar-SA"/>
      </w:rPr>
    </w:lvl>
    <w:lvl w:ilvl="8" w:tplc="E30CFD8C">
      <w:numFmt w:val="bullet"/>
      <w:lvlText w:val="•"/>
      <w:lvlJc w:val="left"/>
      <w:pPr>
        <w:ind w:left="4843" w:hanging="209"/>
      </w:pPr>
      <w:rPr>
        <w:rFonts w:hint="default"/>
        <w:lang w:val="ru-RU" w:eastAsia="en-US" w:bidi="ar-SA"/>
      </w:rPr>
    </w:lvl>
  </w:abstractNum>
  <w:abstractNum w:abstractNumId="164">
    <w:nsid w:val="36CC6841"/>
    <w:multiLevelType w:val="hybridMultilevel"/>
    <w:tmpl w:val="C5143486"/>
    <w:lvl w:ilvl="0" w:tplc="5AE0B9AE">
      <w:numFmt w:val="bullet"/>
      <w:lvlText w:val=""/>
      <w:lvlJc w:val="left"/>
      <w:pPr>
        <w:ind w:left="249" w:hanging="142"/>
      </w:pPr>
      <w:rPr>
        <w:rFonts w:ascii="Symbol" w:eastAsia="Symbol" w:hAnsi="Symbol" w:cs="Symbol" w:hint="default"/>
        <w:b w:val="0"/>
        <w:bCs w:val="0"/>
        <w:i w:val="0"/>
        <w:iCs w:val="0"/>
        <w:spacing w:val="0"/>
        <w:w w:val="100"/>
        <w:sz w:val="22"/>
        <w:szCs w:val="22"/>
        <w:lang w:val="ru-RU" w:eastAsia="en-US" w:bidi="ar-SA"/>
      </w:rPr>
    </w:lvl>
    <w:lvl w:ilvl="1" w:tplc="CD049DEC">
      <w:numFmt w:val="bullet"/>
      <w:lvlText w:val="•"/>
      <w:lvlJc w:val="left"/>
      <w:pPr>
        <w:ind w:left="693" w:hanging="142"/>
      </w:pPr>
      <w:rPr>
        <w:rFonts w:hint="default"/>
        <w:lang w:val="ru-RU" w:eastAsia="en-US" w:bidi="ar-SA"/>
      </w:rPr>
    </w:lvl>
    <w:lvl w:ilvl="2" w:tplc="F45405BC">
      <w:numFmt w:val="bullet"/>
      <w:lvlText w:val="•"/>
      <w:lvlJc w:val="left"/>
      <w:pPr>
        <w:ind w:left="1147" w:hanging="142"/>
      </w:pPr>
      <w:rPr>
        <w:rFonts w:hint="default"/>
        <w:lang w:val="ru-RU" w:eastAsia="en-US" w:bidi="ar-SA"/>
      </w:rPr>
    </w:lvl>
    <w:lvl w:ilvl="3" w:tplc="6A001CC4">
      <w:numFmt w:val="bullet"/>
      <w:lvlText w:val="•"/>
      <w:lvlJc w:val="left"/>
      <w:pPr>
        <w:ind w:left="1600" w:hanging="142"/>
      </w:pPr>
      <w:rPr>
        <w:rFonts w:hint="default"/>
        <w:lang w:val="ru-RU" w:eastAsia="en-US" w:bidi="ar-SA"/>
      </w:rPr>
    </w:lvl>
    <w:lvl w:ilvl="4" w:tplc="03D20908">
      <w:numFmt w:val="bullet"/>
      <w:lvlText w:val="•"/>
      <w:lvlJc w:val="left"/>
      <w:pPr>
        <w:ind w:left="2054" w:hanging="142"/>
      </w:pPr>
      <w:rPr>
        <w:rFonts w:hint="default"/>
        <w:lang w:val="ru-RU" w:eastAsia="en-US" w:bidi="ar-SA"/>
      </w:rPr>
    </w:lvl>
    <w:lvl w:ilvl="5" w:tplc="EE9A3288">
      <w:numFmt w:val="bullet"/>
      <w:lvlText w:val="•"/>
      <w:lvlJc w:val="left"/>
      <w:pPr>
        <w:ind w:left="2508" w:hanging="142"/>
      </w:pPr>
      <w:rPr>
        <w:rFonts w:hint="default"/>
        <w:lang w:val="ru-RU" w:eastAsia="en-US" w:bidi="ar-SA"/>
      </w:rPr>
    </w:lvl>
    <w:lvl w:ilvl="6" w:tplc="D29C5486">
      <w:numFmt w:val="bullet"/>
      <w:lvlText w:val="•"/>
      <w:lvlJc w:val="left"/>
      <w:pPr>
        <w:ind w:left="2961" w:hanging="142"/>
      </w:pPr>
      <w:rPr>
        <w:rFonts w:hint="default"/>
        <w:lang w:val="ru-RU" w:eastAsia="en-US" w:bidi="ar-SA"/>
      </w:rPr>
    </w:lvl>
    <w:lvl w:ilvl="7" w:tplc="F95E4260">
      <w:numFmt w:val="bullet"/>
      <w:lvlText w:val="•"/>
      <w:lvlJc w:val="left"/>
      <w:pPr>
        <w:ind w:left="3415" w:hanging="142"/>
      </w:pPr>
      <w:rPr>
        <w:rFonts w:hint="default"/>
        <w:lang w:val="ru-RU" w:eastAsia="en-US" w:bidi="ar-SA"/>
      </w:rPr>
    </w:lvl>
    <w:lvl w:ilvl="8" w:tplc="D0EEC47E">
      <w:numFmt w:val="bullet"/>
      <w:lvlText w:val="•"/>
      <w:lvlJc w:val="left"/>
      <w:pPr>
        <w:ind w:left="3868" w:hanging="142"/>
      </w:pPr>
      <w:rPr>
        <w:rFonts w:hint="default"/>
        <w:lang w:val="ru-RU" w:eastAsia="en-US" w:bidi="ar-SA"/>
      </w:rPr>
    </w:lvl>
  </w:abstractNum>
  <w:abstractNum w:abstractNumId="165">
    <w:nsid w:val="36CD189D"/>
    <w:multiLevelType w:val="hybridMultilevel"/>
    <w:tmpl w:val="CF5C7CA2"/>
    <w:lvl w:ilvl="0" w:tplc="DDDE432E">
      <w:numFmt w:val="bullet"/>
      <w:lvlText w:val=""/>
      <w:lvlJc w:val="left"/>
      <w:pPr>
        <w:ind w:left="212" w:hanging="183"/>
      </w:pPr>
      <w:rPr>
        <w:rFonts w:ascii="Wingdings" w:eastAsia="Wingdings" w:hAnsi="Wingdings" w:cs="Wingdings" w:hint="default"/>
        <w:b w:val="0"/>
        <w:bCs w:val="0"/>
        <w:i w:val="0"/>
        <w:iCs w:val="0"/>
        <w:spacing w:val="6"/>
        <w:w w:val="97"/>
        <w:sz w:val="20"/>
        <w:szCs w:val="20"/>
        <w:lang w:val="ru-RU" w:eastAsia="en-US" w:bidi="ar-SA"/>
      </w:rPr>
    </w:lvl>
    <w:lvl w:ilvl="1" w:tplc="872639C2">
      <w:numFmt w:val="bullet"/>
      <w:lvlText w:val="•"/>
      <w:lvlJc w:val="left"/>
      <w:pPr>
        <w:ind w:left="734" w:hanging="183"/>
      </w:pPr>
      <w:rPr>
        <w:rFonts w:hint="default"/>
        <w:lang w:val="ru-RU" w:eastAsia="en-US" w:bidi="ar-SA"/>
      </w:rPr>
    </w:lvl>
    <w:lvl w:ilvl="2" w:tplc="16924504">
      <w:numFmt w:val="bullet"/>
      <w:lvlText w:val="•"/>
      <w:lvlJc w:val="left"/>
      <w:pPr>
        <w:ind w:left="1249" w:hanging="183"/>
      </w:pPr>
      <w:rPr>
        <w:rFonts w:hint="default"/>
        <w:lang w:val="ru-RU" w:eastAsia="en-US" w:bidi="ar-SA"/>
      </w:rPr>
    </w:lvl>
    <w:lvl w:ilvl="3" w:tplc="1FFC6F68">
      <w:numFmt w:val="bullet"/>
      <w:lvlText w:val="•"/>
      <w:lvlJc w:val="left"/>
      <w:pPr>
        <w:ind w:left="1763" w:hanging="183"/>
      </w:pPr>
      <w:rPr>
        <w:rFonts w:hint="default"/>
        <w:lang w:val="ru-RU" w:eastAsia="en-US" w:bidi="ar-SA"/>
      </w:rPr>
    </w:lvl>
    <w:lvl w:ilvl="4" w:tplc="4E1035CC">
      <w:numFmt w:val="bullet"/>
      <w:lvlText w:val="•"/>
      <w:lvlJc w:val="left"/>
      <w:pPr>
        <w:ind w:left="2278" w:hanging="183"/>
      </w:pPr>
      <w:rPr>
        <w:rFonts w:hint="default"/>
        <w:lang w:val="ru-RU" w:eastAsia="en-US" w:bidi="ar-SA"/>
      </w:rPr>
    </w:lvl>
    <w:lvl w:ilvl="5" w:tplc="59C410D8">
      <w:numFmt w:val="bullet"/>
      <w:lvlText w:val="•"/>
      <w:lvlJc w:val="left"/>
      <w:pPr>
        <w:ind w:left="2793" w:hanging="183"/>
      </w:pPr>
      <w:rPr>
        <w:rFonts w:hint="default"/>
        <w:lang w:val="ru-RU" w:eastAsia="en-US" w:bidi="ar-SA"/>
      </w:rPr>
    </w:lvl>
    <w:lvl w:ilvl="6" w:tplc="B1E8A09E">
      <w:numFmt w:val="bullet"/>
      <w:lvlText w:val="•"/>
      <w:lvlJc w:val="left"/>
      <w:pPr>
        <w:ind w:left="3307" w:hanging="183"/>
      </w:pPr>
      <w:rPr>
        <w:rFonts w:hint="default"/>
        <w:lang w:val="ru-RU" w:eastAsia="en-US" w:bidi="ar-SA"/>
      </w:rPr>
    </w:lvl>
    <w:lvl w:ilvl="7" w:tplc="3B56A80C">
      <w:numFmt w:val="bullet"/>
      <w:lvlText w:val="•"/>
      <w:lvlJc w:val="left"/>
      <w:pPr>
        <w:ind w:left="3822" w:hanging="183"/>
      </w:pPr>
      <w:rPr>
        <w:rFonts w:hint="default"/>
        <w:lang w:val="ru-RU" w:eastAsia="en-US" w:bidi="ar-SA"/>
      </w:rPr>
    </w:lvl>
    <w:lvl w:ilvl="8" w:tplc="41048CE4">
      <w:numFmt w:val="bullet"/>
      <w:lvlText w:val="•"/>
      <w:lvlJc w:val="left"/>
      <w:pPr>
        <w:ind w:left="4336" w:hanging="183"/>
      </w:pPr>
      <w:rPr>
        <w:rFonts w:hint="default"/>
        <w:lang w:val="ru-RU" w:eastAsia="en-US" w:bidi="ar-SA"/>
      </w:rPr>
    </w:lvl>
  </w:abstractNum>
  <w:abstractNum w:abstractNumId="166">
    <w:nsid w:val="371A0E2D"/>
    <w:multiLevelType w:val="hybridMultilevel"/>
    <w:tmpl w:val="12EEB5C6"/>
    <w:lvl w:ilvl="0" w:tplc="0154434A">
      <w:numFmt w:val="bullet"/>
      <w:lvlText w:val=""/>
      <w:lvlJc w:val="left"/>
      <w:pPr>
        <w:ind w:left="232" w:hanging="224"/>
      </w:pPr>
      <w:rPr>
        <w:rFonts w:ascii="Wingdings" w:eastAsia="Wingdings" w:hAnsi="Wingdings" w:cs="Wingdings" w:hint="default"/>
        <w:b w:val="0"/>
        <w:bCs w:val="0"/>
        <w:i w:val="0"/>
        <w:iCs w:val="0"/>
        <w:spacing w:val="0"/>
        <w:w w:val="100"/>
        <w:sz w:val="22"/>
        <w:szCs w:val="22"/>
        <w:lang w:val="ru-RU" w:eastAsia="en-US" w:bidi="ar-SA"/>
      </w:rPr>
    </w:lvl>
    <w:lvl w:ilvl="1" w:tplc="E8C8D266">
      <w:numFmt w:val="bullet"/>
      <w:lvlText w:val="•"/>
      <w:lvlJc w:val="left"/>
      <w:pPr>
        <w:ind w:left="832" w:hanging="224"/>
      </w:pPr>
      <w:rPr>
        <w:rFonts w:hint="default"/>
        <w:lang w:val="ru-RU" w:eastAsia="en-US" w:bidi="ar-SA"/>
      </w:rPr>
    </w:lvl>
    <w:lvl w:ilvl="2" w:tplc="0ADC1E7A">
      <w:numFmt w:val="bullet"/>
      <w:lvlText w:val="•"/>
      <w:lvlJc w:val="left"/>
      <w:pPr>
        <w:ind w:left="1424" w:hanging="224"/>
      </w:pPr>
      <w:rPr>
        <w:rFonts w:hint="default"/>
        <w:lang w:val="ru-RU" w:eastAsia="en-US" w:bidi="ar-SA"/>
      </w:rPr>
    </w:lvl>
    <w:lvl w:ilvl="3" w:tplc="9C38960C">
      <w:numFmt w:val="bullet"/>
      <w:lvlText w:val="•"/>
      <w:lvlJc w:val="left"/>
      <w:pPr>
        <w:ind w:left="2016" w:hanging="224"/>
      </w:pPr>
      <w:rPr>
        <w:rFonts w:hint="default"/>
        <w:lang w:val="ru-RU" w:eastAsia="en-US" w:bidi="ar-SA"/>
      </w:rPr>
    </w:lvl>
    <w:lvl w:ilvl="4" w:tplc="CE369C5A">
      <w:numFmt w:val="bullet"/>
      <w:lvlText w:val="•"/>
      <w:lvlJc w:val="left"/>
      <w:pPr>
        <w:ind w:left="2608" w:hanging="224"/>
      </w:pPr>
      <w:rPr>
        <w:rFonts w:hint="default"/>
        <w:lang w:val="ru-RU" w:eastAsia="en-US" w:bidi="ar-SA"/>
      </w:rPr>
    </w:lvl>
    <w:lvl w:ilvl="5" w:tplc="9BB02072">
      <w:numFmt w:val="bullet"/>
      <w:lvlText w:val="•"/>
      <w:lvlJc w:val="left"/>
      <w:pPr>
        <w:ind w:left="3200" w:hanging="224"/>
      </w:pPr>
      <w:rPr>
        <w:rFonts w:hint="default"/>
        <w:lang w:val="ru-RU" w:eastAsia="en-US" w:bidi="ar-SA"/>
      </w:rPr>
    </w:lvl>
    <w:lvl w:ilvl="6" w:tplc="1B0027B8">
      <w:numFmt w:val="bullet"/>
      <w:lvlText w:val="•"/>
      <w:lvlJc w:val="left"/>
      <w:pPr>
        <w:ind w:left="3792" w:hanging="224"/>
      </w:pPr>
      <w:rPr>
        <w:rFonts w:hint="default"/>
        <w:lang w:val="ru-RU" w:eastAsia="en-US" w:bidi="ar-SA"/>
      </w:rPr>
    </w:lvl>
    <w:lvl w:ilvl="7" w:tplc="2C4CC294">
      <w:numFmt w:val="bullet"/>
      <w:lvlText w:val="•"/>
      <w:lvlJc w:val="left"/>
      <w:pPr>
        <w:ind w:left="4384" w:hanging="224"/>
      </w:pPr>
      <w:rPr>
        <w:rFonts w:hint="default"/>
        <w:lang w:val="ru-RU" w:eastAsia="en-US" w:bidi="ar-SA"/>
      </w:rPr>
    </w:lvl>
    <w:lvl w:ilvl="8" w:tplc="3DB4A0AA">
      <w:numFmt w:val="bullet"/>
      <w:lvlText w:val="•"/>
      <w:lvlJc w:val="left"/>
      <w:pPr>
        <w:ind w:left="4976" w:hanging="224"/>
      </w:pPr>
      <w:rPr>
        <w:rFonts w:hint="default"/>
        <w:lang w:val="ru-RU" w:eastAsia="en-US" w:bidi="ar-SA"/>
      </w:rPr>
    </w:lvl>
  </w:abstractNum>
  <w:abstractNum w:abstractNumId="167">
    <w:nsid w:val="371A0FDD"/>
    <w:multiLevelType w:val="hybridMultilevel"/>
    <w:tmpl w:val="AAE46032"/>
    <w:lvl w:ilvl="0" w:tplc="FC9693BA">
      <w:numFmt w:val="bullet"/>
      <w:lvlText w:val=""/>
      <w:lvlJc w:val="left"/>
      <w:pPr>
        <w:ind w:left="179" w:hanging="216"/>
      </w:pPr>
      <w:rPr>
        <w:rFonts w:ascii="Wingdings" w:eastAsia="Wingdings" w:hAnsi="Wingdings" w:cs="Wingdings" w:hint="default"/>
        <w:b w:val="0"/>
        <w:bCs w:val="0"/>
        <w:i w:val="0"/>
        <w:iCs w:val="0"/>
        <w:spacing w:val="0"/>
        <w:w w:val="100"/>
        <w:sz w:val="22"/>
        <w:szCs w:val="22"/>
        <w:lang w:val="ru-RU" w:eastAsia="en-US" w:bidi="ar-SA"/>
      </w:rPr>
    </w:lvl>
    <w:lvl w:ilvl="1" w:tplc="B164E152">
      <w:numFmt w:val="bullet"/>
      <w:lvlText w:val="•"/>
      <w:lvlJc w:val="left"/>
      <w:pPr>
        <w:ind w:left="770" w:hanging="216"/>
      </w:pPr>
      <w:rPr>
        <w:rFonts w:hint="default"/>
        <w:lang w:val="ru-RU" w:eastAsia="en-US" w:bidi="ar-SA"/>
      </w:rPr>
    </w:lvl>
    <w:lvl w:ilvl="2" w:tplc="A7DAE178">
      <w:numFmt w:val="bullet"/>
      <w:lvlText w:val="•"/>
      <w:lvlJc w:val="left"/>
      <w:pPr>
        <w:ind w:left="1361" w:hanging="216"/>
      </w:pPr>
      <w:rPr>
        <w:rFonts w:hint="default"/>
        <w:lang w:val="ru-RU" w:eastAsia="en-US" w:bidi="ar-SA"/>
      </w:rPr>
    </w:lvl>
    <w:lvl w:ilvl="3" w:tplc="7C401CAC">
      <w:numFmt w:val="bullet"/>
      <w:lvlText w:val="•"/>
      <w:lvlJc w:val="left"/>
      <w:pPr>
        <w:ind w:left="1952" w:hanging="216"/>
      </w:pPr>
      <w:rPr>
        <w:rFonts w:hint="default"/>
        <w:lang w:val="ru-RU" w:eastAsia="en-US" w:bidi="ar-SA"/>
      </w:rPr>
    </w:lvl>
    <w:lvl w:ilvl="4" w:tplc="5B8C6B4A">
      <w:numFmt w:val="bullet"/>
      <w:lvlText w:val="•"/>
      <w:lvlJc w:val="left"/>
      <w:pPr>
        <w:ind w:left="2542" w:hanging="216"/>
      </w:pPr>
      <w:rPr>
        <w:rFonts w:hint="default"/>
        <w:lang w:val="ru-RU" w:eastAsia="en-US" w:bidi="ar-SA"/>
      </w:rPr>
    </w:lvl>
    <w:lvl w:ilvl="5" w:tplc="59AEE854">
      <w:numFmt w:val="bullet"/>
      <w:lvlText w:val="•"/>
      <w:lvlJc w:val="left"/>
      <w:pPr>
        <w:ind w:left="3133" w:hanging="216"/>
      </w:pPr>
      <w:rPr>
        <w:rFonts w:hint="default"/>
        <w:lang w:val="ru-RU" w:eastAsia="en-US" w:bidi="ar-SA"/>
      </w:rPr>
    </w:lvl>
    <w:lvl w:ilvl="6" w:tplc="5F804F10">
      <w:numFmt w:val="bullet"/>
      <w:lvlText w:val="•"/>
      <w:lvlJc w:val="left"/>
      <w:pPr>
        <w:ind w:left="3724" w:hanging="216"/>
      </w:pPr>
      <w:rPr>
        <w:rFonts w:hint="default"/>
        <w:lang w:val="ru-RU" w:eastAsia="en-US" w:bidi="ar-SA"/>
      </w:rPr>
    </w:lvl>
    <w:lvl w:ilvl="7" w:tplc="882200D8">
      <w:numFmt w:val="bullet"/>
      <w:lvlText w:val="•"/>
      <w:lvlJc w:val="left"/>
      <w:pPr>
        <w:ind w:left="4314" w:hanging="216"/>
      </w:pPr>
      <w:rPr>
        <w:rFonts w:hint="default"/>
        <w:lang w:val="ru-RU" w:eastAsia="en-US" w:bidi="ar-SA"/>
      </w:rPr>
    </w:lvl>
    <w:lvl w:ilvl="8" w:tplc="B150BCAC">
      <w:numFmt w:val="bullet"/>
      <w:lvlText w:val="•"/>
      <w:lvlJc w:val="left"/>
      <w:pPr>
        <w:ind w:left="4905" w:hanging="216"/>
      </w:pPr>
      <w:rPr>
        <w:rFonts w:hint="default"/>
        <w:lang w:val="ru-RU" w:eastAsia="en-US" w:bidi="ar-SA"/>
      </w:rPr>
    </w:lvl>
  </w:abstractNum>
  <w:abstractNum w:abstractNumId="168">
    <w:nsid w:val="37684B16"/>
    <w:multiLevelType w:val="hybridMultilevel"/>
    <w:tmpl w:val="B38A65C0"/>
    <w:lvl w:ilvl="0" w:tplc="EE306A44">
      <w:numFmt w:val="bullet"/>
      <w:lvlText w:val=""/>
      <w:lvlJc w:val="left"/>
      <w:pPr>
        <w:ind w:left="232" w:hanging="224"/>
      </w:pPr>
      <w:rPr>
        <w:rFonts w:ascii="Wingdings" w:eastAsia="Wingdings" w:hAnsi="Wingdings" w:cs="Wingdings" w:hint="default"/>
        <w:b w:val="0"/>
        <w:bCs w:val="0"/>
        <w:i w:val="0"/>
        <w:iCs w:val="0"/>
        <w:spacing w:val="0"/>
        <w:w w:val="100"/>
        <w:sz w:val="22"/>
        <w:szCs w:val="22"/>
        <w:lang w:val="ru-RU" w:eastAsia="en-US" w:bidi="ar-SA"/>
      </w:rPr>
    </w:lvl>
    <w:lvl w:ilvl="1" w:tplc="4E52FA64">
      <w:numFmt w:val="bullet"/>
      <w:lvlText w:val="•"/>
      <w:lvlJc w:val="left"/>
      <w:pPr>
        <w:ind w:left="832" w:hanging="224"/>
      </w:pPr>
      <w:rPr>
        <w:rFonts w:hint="default"/>
        <w:lang w:val="ru-RU" w:eastAsia="en-US" w:bidi="ar-SA"/>
      </w:rPr>
    </w:lvl>
    <w:lvl w:ilvl="2" w:tplc="61243C12">
      <w:numFmt w:val="bullet"/>
      <w:lvlText w:val="•"/>
      <w:lvlJc w:val="left"/>
      <w:pPr>
        <w:ind w:left="1424" w:hanging="224"/>
      </w:pPr>
      <w:rPr>
        <w:rFonts w:hint="default"/>
        <w:lang w:val="ru-RU" w:eastAsia="en-US" w:bidi="ar-SA"/>
      </w:rPr>
    </w:lvl>
    <w:lvl w:ilvl="3" w:tplc="EC9CA19C">
      <w:numFmt w:val="bullet"/>
      <w:lvlText w:val="•"/>
      <w:lvlJc w:val="left"/>
      <w:pPr>
        <w:ind w:left="2016" w:hanging="224"/>
      </w:pPr>
      <w:rPr>
        <w:rFonts w:hint="default"/>
        <w:lang w:val="ru-RU" w:eastAsia="en-US" w:bidi="ar-SA"/>
      </w:rPr>
    </w:lvl>
    <w:lvl w:ilvl="4" w:tplc="483EC862">
      <w:numFmt w:val="bullet"/>
      <w:lvlText w:val="•"/>
      <w:lvlJc w:val="left"/>
      <w:pPr>
        <w:ind w:left="2608" w:hanging="224"/>
      </w:pPr>
      <w:rPr>
        <w:rFonts w:hint="default"/>
        <w:lang w:val="ru-RU" w:eastAsia="en-US" w:bidi="ar-SA"/>
      </w:rPr>
    </w:lvl>
    <w:lvl w:ilvl="5" w:tplc="0982324E">
      <w:numFmt w:val="bullet"/>
      <w:lvlText w:val="•"/>
      <w:lvlJc w:val="left"/>
      <w:pPr>
        <w:ind w:left="3200" w:hanging="224"/>
      </w:pPr>
      <w:rPr>
        <w:rFonts w:hint="default"/>
        <w:lang w:val="ru-RU" w:eastAsia="en-US" w:bidi="ar-SA"/>
      </w:rPr>
    </w:lvl>
    <w:lvl w:ilvl="6" w:tplc="43849800">
      <w:numFmt w:val="bullet"/>
      <w:lvlText w:val="•"/>
      <w:lvlJc w:val="left"/>
      <w:pPr>
        <w:ind w:left="3792" w:hanging="224"/>
      </w:pPr>
      <w:rPr>
        <w:rFonts w:hint="default"/>
        <w:lang w:val="ru-RU" w:eastAsia="en-US" w:bidi="ar-SA"/>
      </w:rPr>
    </w:lvl>
    <w:lvl w:ilvl="7" w:tplc="E4F65B52">
      <w:numFmt w:val="bullet"/>
      <w:lvlText w:val="•"/>
      <w:lvlJc w:val="left"/>
      <w:pPr>
        <w:ind w:left="4384" w:hanging="224"/>
      </w:pPr>
      <w:rPr>
        <w:rFonts w:hint="default"/>
        <w:lang w:val="ru-RU" w:eastAsia="en-US" w:bidi="ar-SA"/>
      </w:rPr>
    </w:lvl>
    <w:lvl w:ilvl="8" w:tplc="B27A9408">
      <w:numFmt w:val="bullet"/>
      <w:lvlText w:val="•"/>
      <w:lvlJc w:val="left"/>
      <w:pPr>
        <w:ind w:left="4976" w:hanging="224"/>
      </w:pPr>
      <w:rPr>
        <w:rFonts w:hint="default"/>
        <w:lang w:val="ru-RU" w:eastAsia="en-US" w:bidi="ar-SA"/>
      </w:rPr>
    </w:lvl>
  </w:abstractNum>
  <w:abstractNum w:abstractNumId="169">
    <w:nsid w:val="37E212F5"/>
    <w:multiLevelType w:val="hybridMultilevel"/>
    <w:tmpl w:val="F4C28034"/>
    <w:lvl w:ilvl="0" w:tplc="EBA49684">
      <w:numFmt w:val="bullet"/>
      <w:lvlText w:val=""/>
      <w:lvlJc w:val="left"/>
      <w:pPr>
        <w:ind w:left="280" w:hanging="142"/>
      </w:pPr>
      <w:rPr>
        <w:rFonts w:ascii="Symbol" w:eastAsia="Symbol" w:hAnsi="Symbol" w:cs="Symbol" w:hint="default"/>
        <w:b w:val="0"/>
        <w:bCs w:val="0"/>
        <w:i w:val="0"/>
        <w:iCs w:val="0"/>
        <w:spacing w:val="0"/>
        <w:w w:val="100"/>
        <w:sz w:val="22"/>
        <w:szCs w:val="22"/>
        <w:lang w:val="ru-RU" w:eastAsia="en-US" w:bidi="ar-SA"/>
      </w:rPr>
    </w:lvl>
    <w:lvl w:ilvl="1" w:tplc="CEE6D88C">
      <w:numFmt w:val="bullet"/>
      <w:lvlText w:val="•"/>
      <w:lvlJc w:val="left"/>
      <w:pPr>
        <w:ind w:left="761" w:hanging="142"/>
      </w:pPr>
      <w:rPr>
        <w:rFonts w:hint="default"/>
        <w:lang w:val="ru-RU" w:eastAsia="en-US" w:bidi="ar-SA"/>
      </w:rPr>
    </w:lvl>
    <w:lvl w:ilvl="2" w:tplc="08C49D56">
      <w:numFmt w:val="bullet"/>
      <w:lvlText w:val="•"/>
      <w:lvlJc w:val="left"/>
      <w:pPr>
        <w:ind w:left="1242" w:hanging="142"/>
      </w:pPr>
      <w:rPr>
        <w:rFonts w:hint="default"/>
        <w:lang w:val="ru-RU" w:eastAsia="en-US" w:bidi="ar-SA"/>
      </w:rPr>
    </w:lvl>
    <w:lvl w:ilvl="3" w:tplc="5CCC7E66">
      <w:numFmt w:val="bullet"/>
      <w:lvlText w:val="•"/>
      <w:lvlJc w:val="left"/>
      <w:pPr>
        <w:ind w:left="1723" w:hanging="142"/>
      </w:pPr>
      <w:rPr>
        <w:rFonts w:hint="default"/>
        <w:lang w:val="ru-RU" w:eastAsia="en-US" w:bidi="ar-SA"/>
      </w:rPr>
    </w:lvl>
    <w:lvl w:ilvl="4" w:tplc="8BE2DDA2">
      <w:numFmt w:val="bullet"/>
      <w:lvlText w:val="•"/>
      <w:lvlJc w:val="left"/>
      <w:pPr>
        <w:ind w:left="2205" w:hanging="142"/>
      </w:pPr>
      <w:rPr>
        <w:rFonts w:hint="default"/>
        <w:lang w:val="ru-RU" w:eastAsia="en-US" w:bidi="ar-SA"/>
      </w:rPr>
    </w:lvl>
    <w:lvl w:ilvl="5" w:tplc="1C7AEC52">
      <w:numFmt w:val="bullet"/>
      <w:lvlText w:val="•"/>
      <w:lvlJc w:val="left"/>
      <w:pPr>
        <w:ind w:left="2686" w:hanging="142"/>
      </w:pPr>
      <w:rPr>
        <w:rFonts w:hint="default"/>
        <w:lang w:val="ru-RU" w:eastAsia="en-US" w:bidi="ar-SA"/>
      </w:rPr>
    </w:lvl>
    <w:lvl w:ilvl="6" w:tplc="90D4B8F0">
      <w:numFmt w:val="bullet"/>
      <w:lvlText w:val="•"/>
      <w:lvlJc w:val="left"/>
      <w:pPr>
        <w:ind w:left="3167" w:hanging="142"/>
      </w:pPr>
      <w:rPr>
        <w:rFonts w:hint="default"/>
        <w:lang w:val="ru-RU" w:eastAsia="en-US" w:bidi="ar-SA"/>
      </w:rPr>
    </w:lvl>
    <w:lvl w:ilvl="7" w:tplc="64F0D920">
      <w:numFmt w:val="bullet"/>
      <w:lvlText w:val="•"/>
      <w:lvlJc w:val="left"/>
      <w:pPr>
        <w:ind w:left="3649" w:hanging="142"/>
      </w:pPr>
      <w:rPr>
        <w:rFonts w:hint="default"/>
        <w:lang w:val="ru-RU" w:eastAsia="en-US" w:bidi="ar-SA"/>
      </w:rPr>
    </w:lvl>
    <w:lvl w:ilvl="8" w:tplc="1BDE6BAA">
      <w:numFmt w:val="bullet"/>
      <w:lvlText w:val="•"/>
      <w:lvlJc w:val="left"/>
      <w:pPr>
        <w:ind w:left="4130" w:hanging="142"/>
      </w:pPr>
      <w:rPr>
        <w:rFonts w:hint="default"/>
        <w:lang w:val="ru-RU" w:eastAsia="en-US" w:bidi="ar-SA"/>
      </w:rPr>
    </w:lvl>
  </w:abstractNum>
  <w:abstractNum w:abstractNumId="170">
    <w:nsid w:val="37E91B2A"/>
    <w:multiLevelType w:val="hybridMultilevel"/>
    <w:tmpl w:val="BCEE7C7C"/>
    <w:lvl w:ilvl="0" w:tplc="488ECC64">
      <w:numFmt w:val="bullet"/>
      <w:lvlText w:val=""/>
      <w:lvlJc w:val="left"/>
      <w:pPr>
        <w:ind w:left="163" w:hanging="231"/>
      </w:pPr>
      <w:rPr>
        <w:rFonts w:ascii="Wingdings" w:eastAsia="Wingdings" w:hAnsi="Wingdings" w:cs="Wingdings" w:hint="default"/>
        <w:b w:val="0"/>
        <w:bCs w:val="0"/>
        <w:i w:val="0"/>
        <w:iCs w:val="0"/>
        <w:spacing w:val="0"/>
        <w:w w:val="87"/>
        <w:sz w:val="22"/>
        <w:szCs w:val="22"/>
        <w:lang w:val="ru-RU" w:eastAsia="en-US" w:bidi="ar-SA"/>
      </w:rPr>
    </w:lvl>
    <w:lvl w:ilvl="1" w:tplc="D064210E">
      <w:numFmt w:val="bullet"/>
      <w:lvlText w:val="•"/>
      <w:lvlJc w:val="left"/>
      <w:pPr>
        <w:ind w:left="795" w:hanging="231"/>
      </w:pPr>
      <w:rPr>
        <w:rFonts w:hint="default"/>
        <w:lang w:val="ru-RU" w:eastAsia="en-US" w:bidi="ar-SA"/>
      </w:rPr>
    </w:lvl>
    <w:lvl w:ilvl="2" w:tplc="89B8CF06">
      <w:numFmt w:val="bullet"/>
      <w:lvlText w:val="•"/>
      <w:lvlJc w:val="left"/>
      <w:pPr>
        <w:ind w:left="1430" w:hanging="231"/>
      </w:pPr>
      <w:rPr>
        <w:rFonts w:hint="default"/>
        <w:lang w:val="ru-RU" w:eastAsia="en-US" w:bidi="ar-SA"/>
      </w:rPr>
    </w:lvl>
    <w:lvl w:ilvl="3" w:tplc="AC142CD4">
      <w:numFmt w:val="bullet"/>
      <w:lvlText w:val="•"/>
      <w:lvlJc w:val="left"/>
      <w:pPr>
        <w:ind w:left="2065" w:hanging="231"/>
      </w:pPr>
      <w:rPr>
        <w:rFonts w:hint="default"/>
        <w:lang w:val="ru-RU" w:eastAsia="en-US" w:bidi="ar-SA"/>
      </w:rPr>
    </w:lvl>
    <w:lvl w:ilvl="4" w:tplc="0778F39E">
      <w:numFmt w:val="bullet"/>
      <w:lvlText w:val="•"/>
      <w:lvlJc w:val="left"/>
      <w:pPr>
        <w:ind w:left="2700" w:hanging="231"/>
      </w:pPr>
      <w:rPr>
        <w:rFonts w:hint="default"/>
        <w:lang w:val="ru-RU" w:eastAsia="en-US" w:bidi="ar-SA"/>
      </w:rPr>
    </w:lvl>
    <w:lvl w:ilvl="5" w:tplc="93882EB0">
      <w:numFmt w:val="bullet"/>
      <w:lvlText w:val="•"/>
      <w:lvlJc w:val="left"/>
      <w:pPr>
        <w:ind w:left="3336" w:hanging="231"/>
      </w:pPr>
      <w:rPr>
        <w:rFonts w:hint="default"/>
        <w:lang w:val="ru-RU" w:eastAsia="en-US" w:bidi="ar-SA"/>
      </w:rPr>
    </w:lvl>
    <w:lvl w:ilvl="6" w:tplc="7242E708">
      <w:numFmt w:val="bullet"/>
      <w:lvlText w:val="•"/>
      <w:lvlJc w:val="left"/>
      <w:pPr>
        <w:ind w:left="3971" w:hanging="231"/>
      </w:pPr>
      <w:rPr>
        <w:rFonts w:hint="default"/>
        <w:lang w:val="ru-RU" w:eastAsia="en-US" w:bidi="ar-SA"/>
      </w:rPr>
    </w:lvl>
    <w:lvl w:ilvl="7" w:tplc="AF807230">
      <w:numFmt w:val="bullet"/>
      <w:lvlText w:val="•"/>
      <w:lvlJc w:val="left"/>
      <w:pPr>
        <w:ind w:left="4606" w:hanging="231"/>
      </w:pPr>
      <w:rPr>
        <w:rFonts w:hint="default"/>
        <w:lang w:val="ru-RU" w:eastAsia="en-US" w:bidi="ar-SA"/>
      </w:rPr>
    </w:lvl>
    <w:lvl w:ilvl="8" w:tplc="12B87D72">
      <w:numFmt w:val="bullet"/>
      <w:lvlText w:val="•"/>
      <w:lvlJc w:val="left"/>
      <w:pPr>
        <w:ind w:left="5241" w:hanging="231"/>
      </w:pPr>
      <w:rPr>
        <w:rFonts w:hint="default"/>
        <w:lang w:val="ru-RU" w:eastAsia="en-US" w:bidi="ar-SA"/>
      </w:rPr>
    </w:lvl>
  </w:abstractNum>
  <w:abstractNum w:abstractNumId="171">
    <w:nsid w:val="392C1E4A"/>
    <w:multiLevelType w:val="hybridMultilevel"/>
    <w:tmpl w:val="637AB6D8"/>
    <w:lvl w:ilvl="0" w:tplc="2CA06FEA">
      <w:numFmt w:val="bullet"/>
      <w:lvlText w:val=""/>
      <w:lvlJc w:val="left"/>
      <w:pPr>
        <w:ind w:left="188" w:hanging="209"/>
      </w:pPr>
      <w:rPr>
        <w:rFonts w:ascii="Wingdings" w:eastAsia="Wingdings" w:hAnsi="Wingdings" w:cs="Wingdings" w:hint="default"/>
        <w:b w:val="0"/>
        <w:bCs w:val="0"/>
        <w:i w:val="0"/>
        <w:iCs w:val="0"/>
        <w:spacing w:val="0"/>
        <w:w w:val="100"/>
        <w:sz w:val="22"/>
        <w:szCs w:val="22"/>
        <w:lang w:val="ru-RU" w:eastAsia="en-US" w:bidi="ar-SA"/>
      </w:rPr>
    </w:lvl>
    <w:lvl w:ilvl="1" w:tplc="E6141A16">
      <w:numFmt w:val="bullet"/>
      <w:lvlText w:val="•"/>
      <w:lvlJc w:val="left"/>
      <w:pPr>
        <w:ind w:left="762" w:hanging="209"/>
      </w:pPr>
      <w:rPr>
        <w:rFonts w:hint="default"/>
        <w:lang w:val="ru-RU" w:eastAsia="en-US" w:bidi="ar-SA"/>
      </w:rPr>
    </w:lvl>
    <w:lvl w:ilvl="2" w:tplc="3DA2C576">
      <w:numFmt w:val="bullet"/>
      <w:lvlText w:val="•"/>
      <w:lvlJc w:val="left"/>
      <w:pPr>
        <w:ind w:left="1345" w:hanging="209"/>
      </w:pPr>
      <w:rPr>
        <w:rFonts w:hint="default"/>
        <w:lang w:val="ru-RU" w:eastAsia="en-US" w:bidi="ar-SA"/>
      </w:rPr>
    </w:lvl>
    <w:lvl w:ilvl="3" w:tplc="F17CA668">
      <w:numFmt w:val="bullet"/>
      <w:lvlText w:val="•"/>
      <w:lvlJc w:val="left"/>
      <w:pPr>
        <w:ind w:left="1928" w:hanging="209"/>
      </w:pPr>
      <w:rPr>
        <w:rFonts w:hint="default"/>
        <w:lang w:val="ru-RU" w:eastAsia="en-US" w:bidi="ar-SA"/>
      </w:rPr>
    </w:lvl>
    <w:lvl w:ilvl="4" w:tplc="6F86FEEA">
      <w:numFmt w:val="bullet"/>
      <w:lvlText w:val="•"/>
      <w:lvlJc w:val="left"/>
      <w:pPr>
        <w:ind w:left="2511" w:hanging="209"/>
      </w:pPr>
      <w:rPr>
        <w:rFonts w:hint="default"/>
        <w:lang w:val="ru-RU" w:eastAsia="en-US" w:bidi="ar-SA"/>
      </w:rPr>
    </w:lvl>
    <w:lvl w:ilvl="5" w:tplc="DEF85A52">
      <w:numFmt w:val="bullet"/>
      <w:lvlText w:val="•"/>
      <w:lvlJc w:val="left"/>
      <w:pPr>
        <w:ind w:left="3094" w:hanging="209"/>
      </w:pPr>
      <w:rPr>
        <w:rFonts w:hint="default"/>
        <w:lang w:val="ru-RU" w:eastAsia="en-US" w:bidi="ar-SA"/>
      </w:rPr>
    </w:lvl>
    <w:lvl w:ilvl="6" w:tplc="579EA49E">
      <w:numFmt w:val="bullet"/>
      <w:lvlText w:val="•"/>
      <w:lvlJc w:val="left"/>
      <w:pPr>
        <w:ind w:left="3677" w:hanging="209"/>
      </w:pPr>
      <w:rPr>
        <w:rFonts w:hint="default"/>
        <w:lang w:val="ru-RU" w:eastAsia="en-US" w:bidi="ar-SA"/>
      </w:rPr>
    </w:lvl>
    <w:lvl w:ilvl="7" w:tplc="AB345532">
      <w:numFmt w:val="bullet"/>
      <w:lvlText w:val="•"/>
      <w:lvlJc w:val="left"/>
      <w:pPr>
        <w:ind w:left="4260" w:hanging="209"/>
      </w:pPr>
      <w:rPr>
        <w:rFonts w:hint="default"/>
        <w:lang w:val="ru-RU" w:eastAsia="en-US" w:bidi="ar-SA"/>
      </w:rPr>
    </w:lvl>
    <w:lvl w:ilvl="8" w:tplc="F760C740">
      <w:numFmt w:val="bullet"/>
      <w:lvlText w:val="•"/>
      <w:lvlJc w:val="left"/>
      <w:pPr>
        <w:ind w:left="4843" w:hanging="209"/>
      </w:pPr>
      <w:rPr>
        <w:rFonts w:hint="default"/>
        <w:lang w:val="ru-RU" w:eastAsia="en-US" w:bidi="ar-SA"/>
      </w:rPr>
    </w:lvl>
  </w:abstractNum>
  <w:abstractNum w:abstractNumId="172">
    <w:nsid w:val="393E3D06"/>
    <w:multiLevelType w:val="multilevel"/>
    <w:tmpl w:val="D860788C"/>
    <w:lvl w:ilvl="0">
      <w:start w:val="2"/>
      <w:numFmt w:val="decimal"/>
      <w:lvlText w:val="%1"/>
      <w:lvlJc w:val="left"/>
      <w:pPr>
        <w:ind w:left="3096" w:hanging="781"/>
      </w:pPr>
      <w:rPr>
        <w:rFonts w:hint="default"/>
        <w:lang w:val="ru-RU" w:eastAsia="en-US" w:bidi="ar-SA"/>
      </w:rPr>
    </w:lvl>
    <w:lvl w:ilvl="1">
      <w:start w:val="2"/>
      <w:numFmt w:val="decimal"/>
      <w:lvlText w:val="%1.%2"/>
      <w:lvlJc w:val="left"/>
      <w:pPr>
        <w:ind w:left="3096" w:hanging="781"/>
      </w:pPr>
      <w:rPr>
        <w:rFonts w:hint="default"/>
        <w:lang w:val="ru-RU" w:eastAsia="en-US" w:bidi="ar-SA"/>
      </w:rPr>
    </w:lvl>
    <w:lvl w:ilvl="2">
      <w:start w:val="4"/>
      <w:numFmt w:val="decimal"/>
      <w:lvlText w:val="%1.%2.%3"/>
      <w:lvlJc w:val="left"/>
      <w:pPr>
        <w:ind w:left="3096" w:hanging="781"/>
      </w:pPr>
      <w:rPr>
        <w:rFonts w:hint="default"/>
        <w:lang w:val="ru-RU" w:eastAsia="en-US" w:bidi="ar-SA"/>
      </w:rPr>
    </w:lvl>
    <w:lvl w:ilvl="3">
      <w:start w:val="1"/>
      <w:numFmt w:val="decimal"/>
      <w:lvlText w:val="%1.%2.%3.%4."/>
      <w:lvlJc w:val="left"/>
      <w:pPr>
        <w:ind w:left="3096" w:hanging="781"/>
        <w:jc w:val="righ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5862" w:hanging="781"/>
      </w:pPr>
      <w:rPr>
        <w:rFonts w:hint="default"/>
        <w:lang w:val="ru-RU" w:eastAsia="en-US" w:bidi="ar-SA"/>
      </w:rPr>
    </w:lvl>
    <w:lvl w:ilvl="5">
      <w:numFmt w:val="bullet"/>
      <w:lvlText w:val="•"/>
      <w:lvlJc w:val="left"/>
      <w:pPr>
        <w:ind w:left="6553" w:hanging="781"/>
      </w:pPr>
      <w:rPr>
        <w:rFonts w:hint="default"/>
        <w:lang w:val="ru-RU" w:eastAsia="en-US" w:bidi="ar-SA"/>
      </w:rPr>
    </w:lvl>
    <w:lvl w:ilvl="6">
      <w:numFmt w:val="bullet"/>
      <w:lvlText w:val="•"/>
      <w:lvlJc w:val="left"/>
      <w:pPr>
        <w:ind w:left="7243" w:hanging="781"/>
      </w:pPr>
      <w:rPr>
        <w:rFonts w:hint="default"/>
        <w:lang w:val="ru-RU" w:eastAsia="en-US" w:bidi="ar-SA"/>
      </w:rPr>
    </w:lvl>
    <w:lvl w:ilvl="7">
      <w:numFmt w:val="bullet"/>
      <w:lvlText w:val="•"/>
      <w:lvlJc w:val="left"/>
      <w:pPr>
        <w:ind w:left="7934" w:hanging="781"/>
      </w:pPr>
      <w:rPr>
        <w:rFonts w:hint="default"/>
        <w:lang w:val="ru-RU" w:eastAsia="en-US" w:bidi="ar-SA"/>
      </w:rPr>
    </w:lvl>
    <w:lvl w:ilvl="8">
      <w:numFmt w:val="bullet"/>
      <w:lvlText w:val="•"/>
      <w:lvlJc w:val="left"/>
      <w:pPr>
        <w:ind w:left="8625" w:hanging="781"/>
      </w:pPr>
      <w:rPr>
        <w:rFonts w:hint="default"/>
        <w:lang w:val="ru-RU" w:eastAsia="en-US" w:bidi="ar-SA"/>
      </w:rPr>
    </w:lvl>
  </w:abstractNum>
  <w:abstractNum w:abstractNumId="173">
    <w:nsid w:val="3960494E"/>
    <w:multiLevelType w:val="hybridMultilevel"/>
    <w:tmpl w:val="E7DED204"/>
    <w:lvl w:ilvl="0" w:tplc="82A68C4A">
      <w:numFmt w:val="bullet"/>
      <w:lvlText w:val=""/>
      <w:lvlJc w:val="left"/>
      <w:pPr>
        <w:ind w:left="212" w:hanging="183"/>
      </w:pPr>
      <w:rPr>
        <w:rFonts w:ascii="Wingdings" w:eastAsia="Wingdings" w:hAnsi="Wingdings" w:cs="Wingdings" w:hint="default"/>
        <w:b w:val="0"/>
        <w:bCs w:val="0"/>
        <w:i w:val="0"/>
        <w:iCs w:val="0"/>
        <w:spacing w:val="6"/>
        <w:w w:val="97"/>
        <w:sz w:val="20"/>
        <w:szCs w:val="20"/>
        <w:lang w:val="ru-RU" w:eastAsia="en-US" w:bidi="ar-SA"/>
      </w:rPr>
    </w:lvl>
    <w:lvl w:ilvl="1" w:tplc="5CE6583E">
      <w:numFmt w:val="bullet"/>
      <w:lvlText w:val="•"/>
      <w:lvlJc w:val="left"/>
      <w:pPr>
        <w:ind w:left="837" w:hanging="183"/>
      </w:pPr>
      <w:rPr>
        <w:rFonts w:hint="default"/>
        <w:lang w:val="ru-RU" w:eastAsia="en-US" w:bidi="ar-SA"/>
      </w:rPr>
    </w:lvl>
    <w:lvl w:ilvl="2" w:tplc="D5E8C9EA">
      <w:numFmt w:val="bullet"/>
      <w:lvlText w:val="•"/>
      <w:lvlJc w:val="left"/>
      <w:pPr>
        <w:ind w:left="1454" w:hanging="183"/>
      </w:pPr>
      <w:rPr>
        <w:rFonts w:hint="default"/>
        <w:lang w:val="ru-RU" w:eastAsia="en-US" w:bidi="ar-SA"/>
      </w:rPr>
    </w:lvl>
    <w:lvl w:ilvl="3" w:tplc="D1C4C382">
      <w:numFmt w:val="bullet"/>
      <w:lvlText w:val="•"/>
      <w:lvlJc w:val="left"/>
      <w:pPr>
        <w:ind w:left="2071" w:hanging="183"/>
      </w:pPr>
      <w:rPr>
        <w:rFonts w:hint="default"/>
        <w:lang w:val="ru-RU" w:eastAsia="en-US" w:bidi="ar-SA"/>
      </w:rPr>
    </w:lvl>
    <w:lvl w:ilvl="4" w:tplc="ED72C8B8">
      <w:numFmt w:val="bullet"/>
      <w:lvlText w:val="•"/>
      <w:lvlJc w:val="left"/>
      <w:pPr>
        <w:ind w:left="2688" w:hanging="183"/>
      </w:pPr>
      <w:rPr>
        <w:rFonts w:hint="default"/>
        <w:lang w:val="ru-RU" w:eastAsia="en-US" w:bidi="ar-SA"/>
      </w:rPr>
    </w:lvl>
    <w:lvl w:ilvl="5" w:tplc="C1986B74">
      <w:numFmt w:val="bullet"/>
      <w:lvlText w:val="•"/>
      <w:lvlJc w:val="left"/>
      <w:pPr>
        <w:ind w:left="3305" w:hanging="183"/>
      </w:pPr>
      <w:rPr>
        <w:rFonts w:hint="default"/>
        <w:lang w:val="ru-RU" w:eastAsia="en-US" w:bidi="ar-SA"/>
      </w:rPr>
    </w:lvl>
    <w:lvl w:ilvl="6" w:tplc="DDE2CDC6">
      <w:numFmt w:val="bullet"/>
      <w:lvlText w:val="•"/>
      <w:lvlJc w:val="left"/>
      <w:pPr>
        <w:ind w:left="3922" w:hanging="183"/>
      </w:pPr>
      <w:rPr>
        <w:rFonts w:hint="default"/>
        <w:lang w:val="ru-RU" w:eastAsia="en-US" w:bidi="ar-SA"/>
      </w:rPr>
    </w:lvl>
    <w:lvl w:ilvl="7" w:tplc="DDC09F6E">
      <w:numFmt w:val="bullet"/>
      <w:lvlText w:val="•"/>
      <w:lvlJc w:val="left"/>
      <w:pPr>
        <w:ind w:left="4539" w:hanging="183"/>
      </w:pPr>
      <w:rPr>
        <w:rFonts w:hint="default"/>
        <w:lang w:val="ru-RU" w:eastAsia="en-US" w:bidi="ar-SA"/>
      </w:rPr>
    </w:lvl>
    <w:lvl w:ilvl="8" w:tplc="AC6AF89A">
      <w:numFmt w:val="bullet"/>
      <w:lvlText w:val="•"/>
      <w:lvlJc w:val="left"/>
      <w:pPr>
        <w:ind w:left="5156" w:hanging="183"/>
      </w:pPr>
      <w:rPr>
        <w:rFonts w:hint="default"/>
        <w:lang w:val="ru-RU" w:eastAsia="en-US" w:bidi="ar-SA"/>
      </w:rPr>
    </w:lvl>
  </w:abstractNum>
  <w:abstractNum w:abstractNumId="174">
    <w:nsid w:val="39886337"/>
    <w:multiLevelType w:val="hybridMultilevel"/>
    <w:tmpl w:val="1FDE0B30"/>
    <w:lvl w:ilvl="0" w:tplc="AE860180">
      <w:start w:val="1"/>
      <w:numFmt w:val="decimal"/>
      <w:lvlText w:val="%1."/>
      <w:lvlJc w:val="left"/>
      <w:pPr>
        <w:ind w:left="140"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FCC6D072">
      <w:numFmt w:val="bullet"/>
      <w:lvlText w:val="•"/>
      <w:lvlJc w:val="left"/>
      <w:pPr>
        <w:ind w:left="533" w:hanging="221"/>
      </w:pPr>
      <w:rPr>
        <w:rFonts w:hint="default"/>
        <w:lang w:val="ru-RU" w:eastAsia="en-US" w:bidi="ar-SA"/>
      </w:rPr>
    </w:lvl>
    <w:lvl w:ilvl="2" w:tplc="1B9A6DB4">
      <w:numFmt w:val="bullet"/>
      <w:lvlText w:val="•"/>
      <w:lvlJc w:val="left"/>
      <w:pPr>
        <w:ind w:left="926" w:hanging="221"/>
      </w:pPr>
      <w:rPr>
        <w:rFonts w:hint="default"/>
        <w:lang w:val="ru-RU" w:eastAsia="en-US" w:bidi="ar-SA"/>
      </w:rPr>
    </w:lvl>
    <w:lvl w:ilvl="3" w:tplc="0B260200">
      <w:numFmt w:val="bullet"/>
      <w:lvlText w:val="•"/>
      <w:lvlJc w:val="left"/>
      <w:pPr>
        <w:ind w:left="1319" w:hanging="221"/>
      </w:pPr>
      <w:rPr>
        <w:rFonts w:hint="default"/>
        <w:lang w:val="ru-RU" w:eastAsia="en-US" w:bidi="ar-SA"/>
      </w:rPr>
    </w:lvl>
    <w:lvl w:ilvl="4" w:tplc="F4CCE948">
      <w:numFmt w:val="bullet"/>
      <w:lvlText w:val="•"/>
      <w:lvlJc w:val="left"/>
      <w:pPr>
        <w:ind w:left="1712" w:hanging="221"/>
      </w:pPr>
      <w:rPr>
        <w:rFonts w:hint="default"/>
        <w:lang w:val="ru-RU" w:eastAsia="en-US" w:bidi="ar-SA"/>
      </w:rPr>
    </w:lvl>
    <w:lvl w:ilvl="5" w:tplc="168077CE">
      <w:numFmt w:val="bullet"/>
      <w:lvlText w:val="•"/>
      <w:lvlJc w:val="left"/>
      <w:pPr>
        <w:ind w:left="2105" w:hanging="221"/>
      </w:pPr>
      <w:rPr>
        <w:rFonts w:hint="default"/>
        <w:lang w:val="ru-RU" w:eastAsia="en-US" w:bidi="ar-SA"/>
      </w:rPr>
    </w:lvl>
    <w:lvl w:ilvl="6" w:tplc="B6461B22">
      <w:numFmt w:val="bullet"/>
      <w:lvlText w:val="•"/>
      <w:lvlJc w:val="left"/>
      <w:pPr>
        <w:ind w:left="2498" w:hanging="221"/>
      </w:pPr>
      <w:rPr>
        <w:rFonts w:hint="default"/>
        <w:lang w:val="ru-RU" w:eastAsia="en-US" w:bidi="ar-SA"/>
      </w:rPr>
    </w:lvl>
    <w:lvl w:ilvl="7" w:tplc="587CE45C">
      <w:numFmt w:val="bullet"/>
      <w:lvlText w:val="•"/>
      <w:lvlJc w:val="left"/>
      <w:pPr>
        <w:ind w:left="2891" w:hanging="221"/>
      </w:pPr>
      <w:rPr>
        <w:rFonts w:hint="default"/>
        <w:lang w:val="ru-RU" w:eastAsia="en-US" w:bidi="ar-SA"/>
      </w:rPr>
    </w:lvl>
    <w:lvl w:ilvl="8" w:tplc="4FCE1D2A">
      <w:numFmt w:val="bullet"/>
      <w:lvlText w:val="•"/>
      <w:lvlJc w:val="left"/>
      <w:pPr>
        <w:ind w:left="3284" w:hanging="221"/>
      </w:pPr>
      <w:rPr>
        <w:rFonts w:hint="default"/>
        <w:lang w:val="ru-RU" w:eastAsia="en-US" w:bidi="ar-SA"/>
      </w:rPr>
    </w:lvl>
  </w:abstractNum>
  <w:abstractNum w:abstractNumId="175">
    <w:nsid w:val="39DF5CCD"/>
    <w:multiLevelType w:val="hybridMultilevel"/>
    <w:tmpl w:val="F3FA7ED6"/>
    <w:lvl w:ilvl="0" w:tplc="788C2BEE">
      <w:numFmt w:val="bullet"/>
      <w:lvlText w:val=""/>
      <w:lvlJc w:val="left"/>
      <w:pPr>
        <w:ind w:left="179" w:hanging="216"/>
      </w:pPr>
      <w:rPr>
        <w:rFonts w:ascii="Wingdings" w:eastAsia="Wingdings" w:hAnsi="Wingdings" w:cs="Wingdings" w:hint="default"/>
        <w:b w:val="0"/>
        <w:bCs w:val="0"/>
        <w:i w:val="0"/>
        <w:iCs w:val="0"/>
        <w:spacing w:val="0"/>
        <w:w w:val="100"/>
        <w:sz w:val="22"/>
        <w:szCs w:val="22"/>
        <w:lang w:val="ru-RU" w:eastAsia="en-US" w:bidi="ar-SA"/>
      </w:rPr>
    </w:lvl>
    <w:lvl w:ilvl="1" w:tplc="9228AADC">
      <w:numFmt w:val="bullet"/>
      <w:lvlText w:val="•"/>
      <w:lvlJc w:val="left"/>
      <w:pPr>
        <w:ind w:left="770" w:hanging="216"/>
      </w:pPr>
      <w:rPr>
        <w:rFonts w:hint="default"/>
        <w:lang w:val="ru-RU" w:eastAsia="en-US" w:bidi="ar-SA"/>
      </w:rPr>
    </w:lvl>
    <w:lvl w:ilvl="2" w:tplc="67A6AE2E">
      <w:numFmt w:val="bullet"/>
      <w:lvlText w:val="•"/>
      <w:lvlJc w:val="left"/>
      <w:pPr>
        <w:ind w:left="1361" w:hanging="216"/>
      </w:pPr>
      <w:rPr>
        <w:rFonts w:hint="default"/>
        <w:lang w:val="ru-RU" w:eastAsia="en-US" w:bidi="ar-SA"/>
      </w:rPr>
    </w:lvl>
    <w:lvl w:ilvl="3" w:tplc="AA3439BA">
      <w:numFmt w:val="bullet"/>
      <w:lvlText w:val="•"/>
      <w:lvlJc w:val="left"/>
      <w:pPr>
        <w:ind w:left="1952" w:hanging="216"/>
      </w:pPr>
      <w:rPr>
        <w:rFonts w:hint="default"/>
        <w:lang w:val="ru-RU" w:eastAsia="en-US" w:bidi="ar-SA"/>
      </w:rPr>
    </w:lvl>
    <w:lvl w:ilvl="4" w:tplc="0C24377C">
      <w:numFmt w:val="bullet"/>
      <w:lvlText w:val="•"/>
      <w:lvlJc w:val="left"/>
      <w:pPr>
        <w:ind w:left="2542" w:hanging="216"/>
      </w:pPr>
      <w:rPr>
        <w:rFonts w:hint="default"/>
        <w:lang w:val="ru-RU" w:eastAsia="en-US" w:bidi="ar-SA"/>
      </w:rPr>
    </w:lvl>
    <w:lvl w:ilvl="5" w:tplc="057A80F6">
      <w:numFmt w:val="bullet"/>
      <w:lvlText w:val="•"/>
      <w:lvlJc w:val="left"/>
      <w:pPr>
        <w:ind w:left="3133" w:hanging="216"/>
      </w:pPr>
      <w:rPr>
        <w:rFonts w:hint="default"/>
        <w:lang w:val="ru-RU" w:eastAsia="en-US" w:bidi="ar-SA"/>
      </w:rPr>
    </w:lvl>
    <w:lvl w:ilvl="6" w:tplc="D32A9CDC">
      <w:numFmt w:val="bullet"/>
      <w:lvlText w:val="•"/>
      <w:lvlJc w:val="left"/>
      <w:pPr>
        <w:ind w:left="3724" w:hanging="216"/>
      </w:pPr>
      <w:rPr>
        <w:rFonts w:hint="default"/>
        <w:lang w:val="ru-RU" w:eastAsia="en-US" w:bidi="ar-SA"/>
      </w:rPr>
    </w:lvl>
    <w:lvl w:ilvl="7" w:tplc="29F8939E">
      <w:numFmt w:val="bullet"/>
      <w:lvlText w:val="•"/>
      <w:lvlJc w:val="left"/>
      <w:pPr>
        <w:ind w:left="4314" w:hanging="216"/>
      </w:pPr>
      <w:rPr>
        <w:rFonts w:hint="default"/>
        <w:lang w:val="ru-RU" w:eastAsia="en-US" w:bidi="ar-SA"/>
      </w:rPr>
    </w:lvl>
    <w:lvl w:ilvl="8" w:tplc="799259DA">
      <w:numFmt w:val="bullet"/>
      <w:lvlText w:val="•"/>
      <w:lvlJc w:val="left"/>
      <w:pPr>
        <w:ind w:left="4905" w:hanging="216"/>
      </w:pPr>
      <w:rPr>
        <w:rFonts w:hint="default"/>
        <w:lang w:val="ru-RU" w:eastAsia="en-US" w:bidi="ar-SA"/>
      </w:rPr>
    </w:lvl>
  </w:abstractNum>
  <w:abstractNum w:abstractNumId="176">
    <w:nsid w:val="39E41C34"/>
    <w:multiLevelType w:val="hybridMultilevel"/>
    <w:tmpl w:val="565C94B0"/>
    <w:lvl w:ilvl="0" w:tplc="B9A46AA6">
      <w:numFmt w:val="bullet"/>
      <w:lvlText w:val=""/>
      <w:lvlJc w:val="left"/>
      <w:pPr>
        <w:ind w:left="334" w:hanging="228"/>
      </w:pPr>
      <w:rPr>
        <w:rFonts w:ascii="Wingdings" w:eastAsia="Wingdings" w:hAnsi="Wingdings" w:cs="Wingdings" w:hint="default"/>
        <w:b w:val="0"/>
        <w:bCs w:val="0"/>
        <w:i w:val="0"/>
        <w:iCs w:val="0"/>
        <w:spacing w:val="0"/>
        <w:w w:val="100"/>
        <w:sz w:val="22"/>
        <w:szCs w:val="22"/>
        <w:lang w:val="ru-RU" w:eastAsia="en-US" w:bidi="ar-SA"/>
      </w:rPr>
    </w:lvl>
    <w:lvl w:ilvl="1" w:tplc="F2DEFA26">
      <w:numFmt w:val="bullet"/>
      <w:lvlText w:val="•"/>
      <w:lvlJc w:val="left"/>
      <w:pPr>
        <w:ind w:left="1027" w:hanging="228"/>
      </w:pPr>
      <w:rPr>
        <w:rFonts w:hint="default"/>
        <w:lang w:val="ru-RU" w:eastAsia="en-US" w:bidi="ar-SA"/>
      </w:rPr>
    </w:lvl>
    <w:lvl w:ilvl="2" w:tplc="3C7E2474">
      <w:numFmt w:val="bullet"/>
      <w:lvlText w:val="•"/>
      <w:lvlJc w:val="left"/>
      <w:pPr>
        <w:ind w:left="1714" w:hanging="228"/>
      </w:pPr>
      <w:rPr>
        <w:rFonts w:hint="default"/>
        <w:lang w:val="ru-RU" w:eastAsia="en-US" w:bidi="ar-SA"/>
      </w:rPr>
    </w:lvl>
    <w:lvl w:ilvl="3" w:tplc="DE0048BE">
      <w:numFmt w:val="bullet"/>
      <w:lvlText w:val="•"/>
      <w:lvlJc w:val="left"/>
      <w:pPr>
        <w:ind w:left="2401" w:hanging="228"/>
      </w:pPr>
      <w:rPr>
        <w:rFonts w:hint="default"/>
        <w:lang w:val="ru-RU" w:eastAsia="en-US" w:bidi="ar-SA"/>
      </w:rPr>
    </w:lvl>
    <w:lvl w:ilvl="4" w:tplc="1E72836E">
      <w:numFmt w:val="bullet"/>
      <w:lvlText w:val="•"/>
      <w:lvlJc w:val="left"/>
      <w:pPr>
        <w:ind w:left="3088" w:hanging="228"/>
      </w:pPr>
      <w:rPr>
        <w:rFonts w:hint="default"/>
        <w:lang w:val="ru-RU" w:eastAsia="en-US" w:bidi="ar-SA"/>
      </w:rPr>
    </w:lvl>
    <w:lvl w:ilvl="5" w:tplc="B524A88E">
      <w:numFmt w:val="bullet"/>
      <w:lvlText w:val="•"/>
      <w:lvlJc w:val="left"/>
      <w:pPr>
        <w:ind w:left="3775" w:hanging="228"/>
      </w:pPr>
      <w:rPr>
        <w:rFonts w:hint="default"/>
        <w:lang w:val="ru-RU" w:eastAsia="en-US" w:bidi="ar-SA"/>
      </w:rPr>
    </w:lvl>
    <w:lvl w:ilvl="6" w:tplc="F6E08DEA">
      <w:numFmt w:val="bullet"/>
      <w:lvlText w:val="•"/>
      <w:lvlJc w:val="left"/>
      <w:pPr>
        <w:ind w:left="4462" w:hanging="228"/>
      </w:pPr>
      <w:rPr>
        <w:rFonts w:hint="default"/>
        <w:lang w:val="ru-RU" w:eastAsia="en-US" w:bidi="ar-SA"/>
      </w:rPr>
    </w:lvl>
    <w:lvl w:ilvl="7" w:tplc="BCF6D392">
      <w:numFmt w:val="bullet"/>
      <w:lvlText w:val="•"/>
      <w:lvlJc w:val="left"/>
      <w:pPr>
        <w:ind w:left="5149" w:hanging="228"/>
      </w:pPr>
      <w:rPr>
        <w:rFonts w:hint="default"/>
        <w:lang w:val="ru-RU" w:eastAsia="en-US" w:bidi="ar-SA"/>
      </w:rPr>
    </w:lvl>
    <w:lvl w:ilvl="8" w:tplc="425C32D6">
      <w:numFmt w:val="bullet"/>
      <w:lvlText w:val="•"/>
      <w:lvlJc w:val="left"/>
      <w:pPr>
        <w:ind w:left="5836" w:hanging="228"/>
      </w:pPr>
      <w:rPr>
        <w:rFonts w:hint="default"/>
        <w:lang w:val="ru-RU" w:eastAsia="en-US" w:bidi="ar-SA"/>
      </w:rPr>
    </w:lvl>
  </w:abstractNum>
  <w:abstractNum w:abstractNumId="177">
    <w:nsid w:val="3A0E6637"/>
    <w:multiLevelType w:val="hybridMultilevel"/>
    <w:tmpl w:val="46C0CB9C"/>
    <w:lvl w:ilvl="0" w:tplc="AB28B854">
      <w:numFmt w:val="bullet"/>
      <w:lvlText w:val=""/>
      <w:lvlJc w:val="left"/>
      <w:pPr>
        <w:ind w:left="236" w:hanging="214"/>
      </w:pPr>
      <w:rPr>
        <w:rFonts w:ascii="Wingdings" w:eastAsia="Wingdings" w:hAnsi="Wingdings" w:cs="Wingdings" w:hint="default"/>
        <w:b w:val="0"/>
        <w:bCs w:val="0"/>
        <w:i w:val="0"/>
        <w:iCs w:val="0"/>
        <w:spacing w:val="0"/>
        <w:w w:val="100"/>
        <w:sz w:val="22"/>
        <w:szCs w:val="22"/>
        <w:lang w:val="ru-RU" w:eastAsia="en-US" w:bidi="ar-SA"/>
      </w:rPr>
    </w:lvl>
    <w:lvl w:ilvl="1" w:tplc="1D0CA27A">
      <w:numFmt w:val="bullet"/>
      <w:lvlText w:val="•"/>
      <w:lvlJc w:val="left"/>
      <w:pPr>
        <w:ind w:left="786" w:hanging="214"/>
      </w:pPr>
      <w:rPr>
        <w:rFonts w:hint="default"/>
        <w:lang w:val="ru-RU" w:eastAsia="en-US" w:bidi="ar-SA"/>
      </w:rPr>
    </w:lvl>
    <w:lvl w:ilvl="2" w:tplc="B87CFCDE">
      <w:numFmt w:val="bullet"/>
      <w:lvlText w:val="•"/>
      <w:lvlJc w:val="left"/>
      <w:pPr>
        <w:ind w:left="1333" w:hanging="214"/>
      </w:pPr>
      <w:rPr>
        <w:rFonts w:hint="default"/>
        <w:lang w:val="ru-RU" w:eastAsia="en-US" w:bidi="ar-SA"/>
      </w:rPr>
    </w:lvl>
    <w:lvl w:ilvl="3" w:tplc="970E8CDE">
      <w:numFmt w:val="bullet"/>
      <w:lvlText w:val="•"/>
      <w:lvlJc w:val="left"/>
      <w:pPr>
        <w:ind w:left="1879" w:hanging="214"/>
      </w:pPr>
      <w:rPr>
        <w:rFonts w:hint="default"/>
        <w:lang w:val="ru-RU" w:eastAsia="en-US" w:bidi="ar-SA"/>
      </w:rPr>
    </w:lvl>
    <w:lvl w:ilvl="4" w:tplc="C2CC9950">
      <w:numFmt w:val="bullet"/>
      <w:lvlText w:val="•"/>
      <w:lvlJc w:val="left"/>
      <w:pPr>
        <w:ind w:left="2426" w:hanging="214"/>
      </w:pPr>
      <w:rPr>
        <w:rFonts w:hint="default"/>
        <w:lang w:val="ru-RU" w:eastAsia="en-US" w:bidi="ar-SA"/>
      </w:rPr>
    </w:lvl>
    <w:lvl w:ilvl="5" w:tplc="02B67D1A">
      <w:numFmt w:val="bullet"/>
      <w:lvlText w:val="•"/>
      <w:lvlJc w:val="left"/>
      <w:pPr>
        <w:ind w:left="2973" w:hanging="214"/>
      </w:pPr>
      <w:rPr>
        <w:rFonts w:hint="default"/>
        <w:lang w:val="ru-RU" w:eastAsia="en-US" w:bidi="ar-SA"/>
      </w:rPr>
    </w:lvl>
    <w:lvl w:ilvl="6" w:tplc="C0B8C69A">
      <w:numFmt w:val="bullet"/>
      <w:lvlText w:val="•"/>
      <w:lvlJc w:val="left"/>
      <w:pPr>
        <w:ind w:left="3519" w:hanging="214"/>
      </w:pPr>
      <w:rPr>
        <w:rFonts w:hint="default"/>
        <w:lang w:val="ru-RU" w:eastAsia="en-US" w:bidi="ar-SA"/>
      </w:rPr>
    </w:lvl>
    <w:lvl w:ilvl="7" w:tplc="73DC3540">
      <w:numFmt w:val="bullet"/>
      <w:lvlText w:val="•"/>
      <w:lvlJc w:val="left"/>
      <w:pPr>
        <w:ind w:left="4066" w:hanging="214"/>
      </w:pPr>
      <w:rPr>
        <w:rFonts w:hint="default"/>
        <w:lang w:val="ru-RU" w:eastAsia="en-US" w:bidi="ar-SA"/>
      </w:rPr>
    </w:lvl>
    <w:lvl w:ilvl="8" w:tplc="6A3E505A">
      <w:numFmt w:val="bullet"/>
      <w:lvlText w:val="•"/>
      <w:lvlJc w:val="left"/>
      <w:pPr>
        <w:ind w:left="4612" w:hanging="214"/>
      </w:pPr>
      <w:rPr>
        <w:rFonts w:hint="default"/>
        <w:lang w:val="ru-RU" w:eastAsia="en-US" w:bidi="ar-SA"/>
      </w:rPr>
    </w:lvl>
  </w:abstractNum>
  <w:abstractNum w:abstractNumId="178">
    <w:nsid w:val="3A213539"/>
    <w:multiLevelType w:val="hybridMultilevel"/>
    <w:tmpl w:val="018222B8"/>
    <w:lvl w:ilvl="0" w:tplc="71FC2C02">
      <w:start w:val="1"/>
      <w:numFmt w:val="decimal"/>
      <w:lvlText w:val="%1."/>
      <w:lvlJc w:val="left"/>
      <w:pPr>
        <w:ind w:left="107"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CF326674">
      <w:numFmt w:val="bullet"/>
      <w:lvlText w:val="•"/>
      <w:lvlJc w:val="left"/>
      <w:pPr>
        <w:ind w:left="497" w:hanging="221"/>
      </w:pPr>
      <w:rPr>
        <w:rFonts w:hint="default"/>
        <w:lang w:val="ru-RU" w:eastAsia="en-US" w:bidi="ar-SA"/>
      </w:rPr>
    </w:lvl>
    <w:lvl w:ilvl="2" w:tplc="E49844E2">
      <w:numFmt w:val="bullet"/>
      <w:lvlText w:val="•"/>
      <w:lvlJc w:val="left"/>
      <w:pPr>
        <w:ind w:left="894" w:hanging="221"/>
      </w:pPr>
      <w:rPr>
        <w:rFonts w:hint="default"/>
        <w:lang w:val="ru-RU" w:eastAsia="en-US" w:bidi="ar-SA"/>
      </w:rPr>
    </w:lvl>
    <w:lvl w:ilvl="3" w:tplc="12964F16">
      <w:numFmt w:val="bullet"/>
      <w:lvlText w:val="•"/>
      <w:lvlJc w:val="left"/>
      <w:pPr>
        <w:ind w:left="1291" w:hanging="221"/>
      </w:pPr>
      <w:rPr>
        <w:rFonts w:hint="default"/>
        <w:lang w:val="ru-RU" w:eastAsia="en-US" w:bidi="ar-SA"/>
      </w:rPr>
    </w:lvl>
    <w:lvl w:ilvl="4" w:tplc="6AD4A2F6">
      <w:numFmt w:val="bullet"/>
      <w:lvlText w:val="•"/>
      <w:lvlJc w:val="left"/>
      <w:pPr>
        <w:ind w:left="1688" w:hanging="221"/>
      </w:pPr>
      <w:rPr>
        <w:rFonts w:hint="default"/>
        <w:lang w:val="ru-RU" w:eastAsia="en-US" w:bidi="ar-SA"/>
      </w:rPr>
    </w:lvl>
    <w:lvl w:ilvl="5" w:tplc="2FE24F48">
      <w:numFmt w:val="bullet"/>
      <w:lvlText w:val="•"/>
      <w:lvlJc w:val="left"/>
      <w:pPr>
        <w:ind w:left="2085" w:hanging="221"/>
      </w:pPr>
      <w:rPr>
        <w:rFonts w:hint="default"/>
        <w:lang w:val="ru-RU" w:eastAsia="en-US" w:bidi="ar-SA"/>
      </w:rPr>
    </w:lvl>
    <w:lvl w:ilvl="6" w:tplc="1512D118">
      <w:numFmt w:val="bullet"/>
      <w:lvlText w:val="•"/>
      <w:lvlJc w:val="left"/>
      <w:pPr>
        <w:ind w:left="2482" w:hanging="221"/>
      </w:pPr>
      <w:rPr>
        <w:rFonts w:hint="default"/>
        <w:lang w:val="ru-RU" w:eastAsia="en-US" w:bidi="ar-SA"/>
      </w:rPr>
    </w:lvl>
    <w:lvl w:ilvl="7" w:tplc="32460D18">
      <w:numFmt w:val="bullet"/>
      <w:lvlText w:val="•"/>
      <w:lvlJc w:val="left"/>
      <w:pPr>
        <w:ind w:left="2879" w:hanging="221"/>
      </w:pPr>
      <w:rPr>
        <w:rFonts w:hint="default"/>
        <w:lang w:val="ru-RU" w:eastAsia="en-US" w:bidi="ar-SA"/>
      </w:rPr>
    </w:lvl>
    <w:lvl w:ilvl="8" w:tplc="C180C154">
      <w:numFmt w:val="bullet"/>
      <w:lvlText w:val="•"/>
      <w:lvlJc w:val="left"/>
      <w:pPr>
        <w:ind w:left="3276" w:hanging="221"/>
      </w:pPr>
      <w:rPr>
        <w:rFonts w:hint="default"/>
        <w:lang w:val="ru-RU" w:eastAsia="en-US" w:bidi="ar-SA"/>
      </w:rPr>
    </w:lvl>
  </w:abstractNum>
  <w:abstractNum w:abstractNumId="179">
    <w:nsid w:val="3A5916A0"/>
    <w:multiLevelType w:val="hybridMultilevel"/>
    <w:tmpl w:val="6980C12A"/>
    <w:lvl w:ilvl="0" w:tplc="0C4E67B6">
      <w:numFmt w:val="bullet"/>
      <w:lvlText w:val=""/>
      <w:lvlJc w:val="left"/>
      <w:pPr>
        <w:ind w:left="280" w:hanging="111"/>
      </w:pPr>
      <w:rPr>
        <w:rFonts w:ascii="Symbol" w:eastAsia="Symbol" w:hAnsi="Symbol" w:cs="Symbol" w:hint="default"/>
        <w:b w:val="0"/>
        <w:bCs w:val="0"/>
        <w:i w:val="0"/>
        <w:iCs w:val="0"/>
        <w:spacing w:val="8"/>
        <w:w w:val="88"/>
        <w:sz w:val="20"/>
        <w:szCs w:val="20"/>
        <w:lang w:val="ru-RU" w:eastAsia="en-US" w:bidi="ar-SA"/>
      </w:rPr>
    </w:lvl>
    <w:lvl w:ilvl="1" w:tplc="14A8B9B2">
      <w:numFmt w:val="bullet"/>
      <w:lvlText w:val="•"/>
      <w:lvlJc w:val="left"/>
      <w:pPr>
        <w:ind w:left="881" w:hanging="111"/>
      </w:pPr>
      <w:rPr>
        <w:rFonts w:hint="default"/>
        <w:lang w:val="ru-RU" w:eastAsia="en-US" w:bidi="ar-SA"/>
      </w:rPr>
    </w:lvl>
    <w:lvl w:ilvl="2" w:tplc="7BFE1D24">
      <w:numFmt w:val="bullet"/>
      <w:lvlText w:val="•"/>
      <w:lvlJc w:val="left"/>
      <w:pPr>
        <w:ind w:left="1482" w:hanging="111"/>
      </w:pPr>
      <w:rPr>
        <w:rFonts w:hint="default"/>
        <w:lang w:val="ru-RU" w:eastAsia="en-US" w:bidi="ar-SA"/>
      </w:rPr>
    </w:lvl>
    <w:lvl w:ilvl="3" w:tplc="318E8D7C">
      <w:numFmt w:val="bullet"/>
      <w:lvlText w:val="•"/>
      <w:lvlJc w:val="left"/>
      <w:pPr>
        <w:ind w:left="2083" w:hanging="111"/>
      </w:pPr>
      <w:rPr>
        <w:rFonts w:hint="default"/>
        <w:lang w:val="ru-RU" w:eastAsia="en-US" w:bidi="ar-SA"/>
      </w:rPr>
    </w:lvl>
    <w:lvl w:ilvl="4" w:tplc="60AE6E12">
      <w:numFmt w:val="bullet"/>
      <w:lvlText w:val="•"/>
      <w:lvlJc w:val="left"/>
      <w:pPr>
        <w:ind w:left="2684" w:hanging="111"/>
      </w:pPr>
      <w:rPr>
        <w:rFonts w:hint="default"/>
        <w:lang w:val="ru-RU" w:eastAsia="en-US" w:bidi="ar-SA"/>
      </w:rPr>
    </w:lvl>
    <w:lvl w:ilvl="5" w:tplc="352406EC">
      <w:numFmt w:val="bullet"/>
      <w:lvlText w:val="•"/>
      <w:lvlJc w:val="left"/>
      <w:pPr>
        <w:ind w:left="3285" w:hanging="111"/>
      </w:pPr>
      <w:rPr>
        <w:rFonts w:hint="default"/>
        <w:lang w:val="ru-RU" w:eastAsia="en-US" w:bidi="ar-SA"/>
      </w:rPr>
    </w:lvl>
    <w:lvl w:ilvl="6" w:tplc="094608AC">
      <w:numFmt w:val="bullet"/>
      <w:lvlText w:val="•"/>
      <w:lvlJc w:val="left"/>
      <w:pPr>
        <w:ind w:left="3886" w:hanging="111"/>
      </w:pPr>
      <w:rPr>
        <w:rFonts w:hint="default"/>
        <w:lang w:val="ru-RU" w:eastAsia="en-US" w:bidi="ar-SA"/>
      </w:rPr>
    </w:lvl>
    <w:lvl w:ilvl="7" w:tplc="31307662">
      <w:numFmt w:val="bullet"/>
      <w:lvlText w:val="•"/>
      <w:lvlJc w:val="left"/>
      <w:pPr>
        <w:ind w:left="4487" w:hanging="111"/>
      </w:pPr>
      <w:rPr>
        <w:rFonts w:hint="default"/>
        <w:lang w:val="ru-RU" w:eastAsia="en-US" w:bidi="ar-SA"/>
      </w:rPr>
    </w:lvl>
    <w:lvl w:ilvl="8" w:tplc="FD0C4C12">
      <w:numFmt w:val="bullet"/>
      <w:lvlText w:val="•"/>
      <w:lvlJc w:val="left"/>
      <w:pPr>
        <w:ind w:left="5088" w:hanging="111"/>
      </w:pPr>
      <w:rPr>
        <w:rFonts w:hint="default"/>
        <w:lang w:val="ru-RU" w:eastAsia="en-US" w:bidi="ar-SA"/>
      </w:rPr>
    </w:lvl>
  </w:abstractNum>
  <w:abstractNum w:abstractNumId="180">
    <w:nsid w:val="3A9D6367"/>
    <w:multiLevelType w:val="hybridMultilevel"/>
    <w:tmpl w:val="69486E76"/>
    <w:lvl w:ilvl="0" w:tplc="354CF7D6">
      <w:numFmt w:val="bullet"/>
      <w:lvlText w:val=""/>
      <w:lvlJc w:val="left"/>
      <w:pPr>
        <w:ind w:left="677" w:hanging="116"/>
      </w:pPr>
      <w:rPr>
        <w:rFonts w:ascii="Symbol" w:eastAsia="Symbol" w:hAnsi="Symbol" w:cs="Symbol" w:hint="default"/>
        <w:b w:val="0"/>
        <w:bCs w:val="0"/>
        <w:i w:val="0"/>
        <w:iCs w:val="0"/>
        <w:spacing w:val="4"/>
        <w:w w:val="89"/>
        <w:sz w:val="22"/>
        <w:szCs w:val="22"/>
        <w:lang w:val="ru-RU" w:eastAsia="en-US" w:bidi="ar-SA"/>
      </w:rPr>
    </w:lvl>
    <w:lvl w:ilvl="1" w:tplc="75E65FAE">
      <w:numFmt w:val="bullet"/>
      <w:lvlText w:val=""/>
      <w:lvlJc w:val="left"/>
      <w:pPr>
        <w:ind w:left="960" w:hanging="116"/>
      </w:pPr>
      <w:rPr>
        <w:rFonts w:ascii="Symbol" w:eastAsia="Symbol" w:hAnsi="Symbol" w:cs="Symbol" w:hint="default"/>
        <w:b w:val="0"/>
        <w:bCs w:val="0"/>
        <w:i w:val="0"/>
        <w:iCs w:val="0"/>
        <w:spacing w:val="4"/>
        <w:w w:val="89"/>
        <w:sz w:val="22"/>
        <w:szCs w:val="22"/>
        <w:lang w:val="ru-RU" w:eastAsia="en-US" w:bidi="ar-SA"/>
      </w:rPr>
    </w:lvl>
    <w:lvl w:ilvl="2" w:tplc="1B1ECE5E">
      <w:numFmt w:val="bullet"/>
      <w:lvlText w:val="•"/>
      <w:lvlJc w:val="left"/>
      <w:pPr>
        <w:ind w:left="2074" w:hanging="116"/>
      </w:pPr>
      <w:rPr>
        <w:rFonts w:hint="default"/>
        <w:lang w:val="ru-RU" w:eastAsia="en-US" w:bidi="ar-SA"/>
      </w:rPr>
    </w:lvl>
    <w:lvl w:ilvl="3" w:tplc="7E505C50">
      <w:numFmt w:val="bullet"/>
      <w:lvlText w:val="•"/>
      <w:lvlJc w:val="left"/>
      <w:pPr>
        <w:ind w:left="3188" w:hanging="116"/>
      </w:pPr>
      <w:rPr>
        <w:rFonts w:hint="default"/>
        <w:lang w:val="ru-RU" w:eastAsia="en-US" w:bidi="ar-SA"/>
      </w:rPr>
    </w:lvl>
    <w:lvl w:ilvl="4" w:tplc="BC34C7F6">
      <w:numFmt w:val="bullet"/>
      <w:lvlText w:val="•"/>
      <w:lvlJc w:val="left"/>
      <w:pPr>
        <w:ind w:left="4302" w:hanging="116"/>
      </w:pPr>
      <w:rPr>
        <w:rFonts w:hint="default"/>
        <w:lang w:val="ru-RU" w:eastAsia="en-US" w:bidi="ar-SA"/>
      </w:rPr>
    </w:lvl>
    <w:lvl w:ilvl="5" w:tplc="BA4A48EC">
      <w:numFmt w:val="bullet"/>
      <w:lvlText w:val="•"/>
      <w:lvlJc w:val="left"/>
      <w:pPr>
        <w:ind w:left="5416" w:hanging="116"/>
      </w:pPr>
      <w:rPr>
        <w:rFonts w:hint="default"/>
        <w:lang w:val="ru-RU" w:eastAsia="en-US" w:bidi="ar-SA"/>
      </w:rPr>
    </w:lvl>
    <w:lvl w:ilvl="6" w:tplc="1A547770">
      <w:numFmt w:val="bullet"/>
      <w:lvlText w:val="•"/>
      <w:lvlJc w:val="left"/>
      <w:pPr>
        <w:ind w:left="6530" w:hanging="116"/>
      </w:pPr>
      <w:rPr>
        <w:rFonts w:hint="default"/>
        <w:lang w:val="ru-RU" w:eastAsia="en-US" w:bidi="ar-SA"/>
      </w:rPr>
    </w:lvl>
    <w:lvl w:ilvl="7" w:tplc="76E0D190">
      <w:numFmt w:val="bullet"/>
      <w:lvlText w:val="•"/>
      <w:lvlJc w:val="left"/>
      <w:pPr>
        <w:ind w:left="7644" w:hanging="116"/>
      </w:pPr>
      <w:rPr>
        <w:rFonts w:hint="default"/>
        <w:lang w:val="ru-RU" w:eastAsia="en-US" w:bidi="ar-SA"/>
      </w:rPr>
    </w:lvl>
    <w:lvl w:ilvl="8" w:tplc="129A224A">
      <w:numFmt w:val="bullet"/>
      <w:lvlText w:val="•"/>
      <w:lvlJc w:val="left"/>
      <w:pPr>
        <w:ind w:left="8758" w:hanging="116"/>
      </w:pPr>
      <w:rPr>
        <w:rFonts w:hint="default"/>
        <w:lang w:val="ru-RU" w:eastAsia="en-US" w:bidi="ar-SA"/>
      </w:rPr>
    </w:lvl>
  </w:abstractNum>
  <w:abstractNum w:abstractNumId="181">
    <w:nsid w:val="3AFD499F"/>
    <w:multiLevelType w:val="multilevel"/>
    <w:tmpl w:val="F120E060"/>
    <w:lvl w:ilvl="0">
      <w:start w:val="2"/>
      <w:numFmt w:val="decimal"/>
      <w:lvlText w:val="%1"/>
      <w:lvlJc w:val="left"/>
      <w:pPr>
        <w:ind w:left="3103" w:hanging="781"/>
      </w:pPr>
      <w:rPr>
        <w:rFonts w:hint="default"/>
        <w:lang w:val="ru-RU" w:eastAsia="en-US" w:bidi="ar-SA"/>
      </w:rPr>
    </w:lvl>
    <w:lvl w:ilvl="1">
      <w:start w:val="2"/>
      <w:numFmt w:val="decimal"/>
      <w:lvlText w:val="%1.%2"/>
      <w:lvlJc w:val="left"/>
      <w:pPr>
        <w:ind w:left="3103" w:hanging="781"/>
      </w:pPr>
      <w:rPr>
        <w:rFonts w:hint="default"/>
        <w:lang w:val="ru-RU" w:eastAsia="en-US" w:bidi="ar-SA"/>
      </w:rPr>
    </w:lvl>
    <w:lvl w:ilvl="2">
      <w:start w:val="2"/>
      <w:numFmt w:val="decimal"/>
      <w:lvlText w:val="%1.%2.%3"/>
      <w:lvlJc w:val="left"/>
      <w:pPr>
        <w:ind w:left="3103" w:hanging="781"/>
      </w:pPr>
      <w:rPr>
        <w:rFonts w:hint="default"/>
        <w:lang w:val="ru-RU" w:eastAsia="en-US" w:bidi="ar-SA"/>
      </w:rPr>
    </w:lvl>
    <w:lvl w:ilvl="3">
      <w:start w:val="1"/>
      <w:numFmt w:val="decimal"/>
      <w:lvlText w:val="%1.%2.%3.%4."/>
      <w:lvlJc w:val="left"/>
      <w:pPr>
        <w:ind w:left="3103" w:hanging="781"/>
        <w:jc w:val="righ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5862" w:hanging="781"/>
      </w:pPr>
      <w:rPr>
        <w:rFonts w:hint="default"/>
        <w:lang w:val="ru-RU" w:eastAsia="en-US" w:bidi="ar-SA"/>
      </w:rPr>
    </w:lvl>
    <w:lvl w:ilvl="5">
      <w:numFmt w:val="bullet"/>
      <w:lvlText w:val="•"/>
      <w:lvlJc w:val="left"/>
      <w:pPr>
        <w:ind w:left="6553" w:hanging="781"/>
      </w:pPr>
      <w:rPr>
        <w:rFonts w:hint="default"/>
        <w:lang w:val="ru-RU" w:eastAsia="en-US" w:bidi="ar-SA"/>
      </w:rPr>
    </w:lvl>
    <w:lvl w:ilvl="6">
      <w:numFmt w:val="bullet"/>
      <w:lvlText w:val="•"/>
      <w:lvlJc w:val="left"/>
      <w:pPr>
        <w:ind w:left="7243" w:hanging="781"/>
      </w:pPr>
      <w:rPr>
        <w:rFonts w:hint="default"/>
        <w:lang w:val="ru-RU" w:eastAsia="en-US" w:bidi="ar-SA"/>
      </w:rPr>
    </w:lvl>
    <w:lvl w:ilvl="7">
      <w:numFmt w:val="bullet"/>
      <w:lvlText w:val="•"/>
      <w:lvlJc w:val="left"/>
      <w:pPr>
        <w:ind w:left="7934" w:hanging="781"/>
      </w:pPr>
      <w:rPr>
        <w:rFonts w:hint="default"/>
        <w:lang w:val="ru-RU" w:eastAsia="en-US" w:bidi="ar-SA"/>
      </w:rPr>
    </w:lvl>
    <w:lvl w:ilvl="8">
      <w:numFmt w:val="bullet"/>
      <w:lvlText w:val="•"/>
      <w:lvlJc w:val="left"/>
      <w:pPr>
        <w:ind w:left="8625" w:hanging="781"/>
      </w:pPr>
      <w:rPr>
        <w:rFonts w:hint="default"/>
        <w:lang w:val="ru-RU" w:eastAsia="en-US" w:bidi="ar-SA"/>
      </w:rPr>
    </w:lvl>
  </w:abstractNum>
  <w:abstractNum w:abstractNumId="182">
    <w:nsid w:val="3B9207C1"/>
    <w:multiLevelType w:val="hybridMultilevel"/>
    <w:tmpl w:val="2C3C6616"/>
    <w:lvl w:ilvl="0" w:tplc="B19635AA">
      <w:start w:val="1"/>
      <w:numFmt w:val="decimal"/>
      <w:lvlText w:val="%1."/>
      <w:lvlJc w:val="left"/>
      <w:pPr>
        <w:ind w:left="107"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17F43FAA">
      <w:numFmt w:val="bullet"/>
      <w:lvlText w:val="•"/>
      <w:lvlJc w:val="left"/>
      <w:pPr>
        <w:ind w:left="497" w:hanging="221"/>
      </w:pPr>
      <w:rPr>
        <w:rFonts w:hint="default"/>
        <w:lang w:val="ru-RU" w:eastAsia="en-US" w:bidi="ar-SA"/>
      </w:rPr>
    </w:lvl>
    <w:lvl w:ilvl="2" w:tplc="AA9243F4">
      <w:numFmt w:val="bullet"/>
      <w:lvlText w:val="•"/>
      <w:lvlJc w:val="left"/>
      <w:pPr>
        <w:ind w:left="894" w:hanging="221"/>
      </w:pPr>
      <w:rPr>
        <w:rFonts w:hint="default"/>
        <w:lang w:val="ru-RU" w:eastAsia="en-US" w:bidi="ar-SA"/>
      </w:rPr>
    </w:lvl>
    <w:lvl w:ilvl="3" w:tplc="5C34BB9A">
      <w:numFmt w:val="bullet"/>
      <w:lvlText w:val="•"/>
      <w:lvlJc w:val="left"/>
      <w:pPr>
        <w:ind w:left="1291" w:hanging="221"/>
      </w:pPr>
      <w:rPr>
        <w:rFonts w:hint="default"/>
        <w:lang w:val="ru-RU" w:eastAsia="en-US" w:bidi="ar-SA"/>
      </w:rPr>
    </w:lvl>
    <w:lvl w:ilvl="4" w:tplc="99DAB724">
      <w:numFmt w:val="bullet"/>
      <w:lvlText w:val="•"/>
      <w:lvlJc w:val="left"/>
      <w:pPr>
        <w:ind w:left="1688" w:hanging="221"/>
      </w:pPr>
      <w:rPr>
        <w:rFonts w:hint="default"/>
        <w:lang w:val="ru-RU" w:eastAsia="en-US" w:bidi="ar-SA"/>
      </w:rPr>
    </w:lvl>
    <w:lvl w:ilvl="5" w:tplc="57189170">
      <w:numFmt w:val="bullet"/>
      <w:lvlText w:val="•"/>
      <w:lvlJc w:val="left"/>
      <w:pPr>
        <w:ind w:left="2085" w:hanging="221"/>
      </w:pPr>
      <w:rPr>
        <w:rFonts w:hint="default"/>
        <w:lang w:val="ru-RU" w:eastAsia="en-US" w:bidi="ar-SA"/>
      </w:rPr>
    </w:lvl>
    <w:lvl w:ilvl="6" w:tplc="DFAED642">
      <w:numFmt w:val="bullet"/>
      <w:lvlText w:val="•"/>
      <w:lvlJc w:val="left"/>
      <w:pPr>
        <w:ind w:left="2482" w:hanging="221"/>
      </w:pPr>
      <w:rPr>
        <w:rFonts w:hint="default"/>
        <w:lang w:val="ru-RU" w:eastAsia="en-US" w:bidi="ar-SA"/>
      </w:rPr>
    </w:lvl>
    <w:lvl w:ilvl="7" w:tplc="4738A5CE">
      <w:numFmt w:val="bullet"/>
      <w:lvlText w:val="•"/>
      <w:lvlJc w:val="left"/>
      <w:pPr>
        <w:ind w:left="2879" w:hanging="221"/>
      </w:pPr>
      <w:rPr>
        <w:rFonts w:hint="default"/>
        <w:lang w:val="ru-RU" w:eastAsia="en-US" w:bidi="ar-SA"/>
      </w:rPr>
    </w:lvl>
    <w:lvl w:ilvl="8" w:tplc="3842AA30">
      <w:numFmt w:val="bullet"/>
      <w:lvlText w:val="•"/>
      <w:lvlJc w:val="left"/>
      <w:pPr>
        <w:ind w:left="3276" w:hanging="221"/>
      </w:pPr>
      <w:rPr>
        <w:rFonts w:hint="default"/>
        <w:lang w:val="ru-RU" w:eastAsia="en-US" w:bidi="ar-SA"/>
      </w:rPr>
    </w:lvl>
  </w:abstractNum>
  <w:abstractNum w:abstractNumId="183">
    <w:nsid w:val="3BA736A9"/>
    <w:multiLevelType w:val="hybridMultilevel"/>
    <w:tmpl w:val="3CB6A562"/>
    <w:lvl w:ilvl="0" w:tplc="4636D75A">
      <w:numFmt w:val="bullet"/>
      <w:lvlText w:val=""/>
      <w:lvlJc w:val="left"/>
      <w:pPr>
        <w:ind w:left="297" w:hanging="178"/>
      </w:pPr>
      <w:rPr>
        <w:rFonts w:ascii="Wingdings" w:eastAsia="Wingdings" w:hAnsi="Wingdings" w:cs="Wingdings" w:hint="default"/>
        <w:b w:val="0"/>
        <w:bCs w:val="0"/>
        <w:i w:val="0"/>
        <w:iCs w:val="0"/>
        <w:spacing w:val="2"/>
        <w:w w:val="97"/>
        <w:sz w:val="20"/>
        <w:szCs w:val="20"/>
        <w:lang w:val="ru-RU" w:eastAsia="en-US" w:bidi="ar-SA"/>
      </w:rPr>
    </w:lvl>
    <w:lvl w:ilvl="1" w:tplc="2C8A3764">
      <w:numFmt w:val="bullet"/>
      <w:lvlText w:val="•"/>
      <w:lvlJc w:val="left"/>
      <w:pPr>
        <w:ind w:left="572" w:hanging="178"/>
      </w:pPr>
      <w:rPr>
        <w:rFonts w:hint="default"/>
        <w:lang w:val="ru-RU" w:eastAsia="en-US" w:bidi="ar-SA"/>
      </w:rPr>
    </w:lvl>
    <w:lvl w:ilvl="2" w:tplc="5DF4F4CE">
      <w:numFmt w:val="bullet"/>
      <w:lvlText w:val="•"/>
      <w:lvlJc w:val="left"/>
      <w:pPr>
        <w:ind w:left="844" w:hanging="178"/>
      </w:pPr>
      <w:rPr>
        <w:rFonts w:hint="default"/>
        <w:lang w:val="ru-RU" w:eastAsia="en-US" w:bidi="ar-SA"/>
      </w:rPr>
    </w:lvl>
    <w:lvl w:ilvl="3" w:tplc="43988F42">
      <w:numFmt w:val="bullet"/>
      <w:lvlText w:val="•"/>
      <w:lvlJc w:val="left"/>
      <w:pPr>
        <w:ind w:left="1116" w:hanging="178"/>
      </w:pPr>
      <w:rPr>
        <w:rFonts w:hint="default"/>
        <w:lang w:val="ru-RU" w:eastAsia="en-US" w:bidi="ar-SA"/>
      </w:rPr>
    </w:lvl>
    <w:lvl w:ilvl="4" w:tplc="428EC47C">
      <w:numFmt w:val="bullet"/>
      <w:lvlText w:val="•"/>
      <w:lvlJc w:val="left"/>
      <w:pPr>
        <w:ind w:left="1388" w:hanging="178"/>
      </w:pPr>
      <w:rPr>
        <w:rFonts w:hint="default"/>
        <w:lang w:val="ru-RU" w:eastAsia="en-US" w:bidi="ar-SA"/>
      </w:rPr>
    </w:lvl>
    <w:lvl w:ilvl="5" w:tplc="77C4FF84">
      <w:numFmt w:val="bullet"/>
      <w:lvlText w:val="•"/>
      <w:lvlJc w:val="left"/>
      <w:pPr>
        <w:ind w:left="1661" w:hanging="178"/>
      </w:pPr>
      <w:rPr>
        <w:rFonts w:hint="default"/>
        <w:lang w:val="ru-RU" w:eastAsia="en-US" w:bidi="ar-SA"/>
      </w:rPr>
    </w:lvl>
    <w:lvl w:ilvl="6" w:tplc="29EC933E">
      <w:numFmt w:val="bullet"/>
      <w:lvlText w:val="•"/>
      <w:lvlJc w:val="left"/>
      <w:pPr>
        <w:ind w:left="1933" w:hanging="178"/>
      </w:pPr>
      <w:rPr>
        <w:rFonts w:hint="default"/>
        <w:lang w:val="ru-RU" w:eastAsia="en-US" w:bidi="ar-SA"/>
      </w:rPr>
    </w:lvl>
    <w:lvl w:ilvl="7" w:tplc="2F2878B0">
      <w:numFmt w:val="bullet"/>
      <w:lvlText w:val="•"/>
      <w:lvlJc w:val="left"/>
      <w:pPr>
        <w:ind w:left="2205" w:hanging="178"/>
      </w:pPr>
      <w:rPr>
        <w:rFonts w:hint="default"/>
        <w:lang w:val="ru-RU" w:eastAsia="en-US" w:bidi="ar-SA"/>
      </w:rPr>
    </w:lvl>
    <w:lvl w:ilvl="8" w:tplc="9B102EDC">
      <w:numFmt w:val="bullet"/>
      <w:lvlText w:val="•"/>
      <w:lvlJc w:val="left"/>
      <w:pPr>
        <w:ind w:left="2477" w:hanging="178"/>
      </w:pPr>
      <w:rPr>
        <w:rFonts w:hint="default"/>
        <w:lang w:val="ru-RU" w:eastAsia="en-US" w:bidi="ar-SA"/>
      </w:rPr>
    </w:lvl>
  </w:abstractNum>
  <w:abstractNum w:abstractNumId="184">
    <w:nsid w:val="3C6B05E7"/>
    <w:multiLevelType w:val="hybridMultilevel"/>
    <w:tmpl w:val="1DD49496"/>
    <w:lvl w:ilvl="0" w:tplc="AEAEFE80">
      <w:numFmt w:val="bullet"/>
      <w:lvlText w:val=""/>
      <w:lvlJc w:val="left"/>
      <w:pPr>
        <w:ind w:left="221" w:hanging="231"/>
      </w:pPr>
      <w:rPr>
        <w:rFonts w:ascii="Wingdings" w:eastAsia="Wingdings" w:hAnsi="Wingdings" w:cs="Wingdings" w:hint="default"/>
        <w:b w:val="0"/>
        <w:bCs w:val="0"/>
        <w:i w:val="0"/>
        <w:iCs w:val="0"/>
        <w:spacing w:val="0"/>
        <w:w w:val="100"/>
        <w:sz w:val="22"/>
        <w:szCs w:val="22"/>
        <w:lang w:val="ru-RU" w:eastAsia="en-US" w:bidi="ar-SA"/>
      </w:rPr>
    </w:lvl>
    <w:lvl w:ilvl="1" w:tplc="1248B680">
      <w:numFmt w:val="bullet"/>
      <w:lvlText w:val="•"/>
      <w:lvlJc w:val="left"/>
      <w:pPr>
        <w:ind w:left="803" w:hanging="231"/>
      </w:pPr>
      <w:rPr>
        <w:rFonts w:hint="default"/>
        <w:lang w:val="ru-RU" w:eastAsia="en-US" w:bidi="ar-SA"/>
      </w:rPr>
    </w:lvl>
    <w:lvl w:ilvl="2" w:tplc="D3DC460E">
      <w:numFmt w:val="bullet"/>
      <w:lvlText w:val="•"/>
      <w:lvlJc w:val="left"/>
      <w:pPr>
        <w:ind w:left="1387" w:hanging="231"/>
      </w:pPr>
      <w:rPr>
        <w:rFonts w:hint="default"/>
        <w:lang w:val="ru-RU" w:eastAsia="en-US" w:bidi="ar-SA"/>
      </w:rPr>
    </w:lvl>
    <w:lvl w:ilvl="3" w:tplc="EC949A56">
      <w:numFmt w:val="bullet"/>
      <w:lvlText w:val="•"/>
      <w:lvlJc w:val="left"/>
      <w:pPr>
        <w:ind w:left="1971" w:hanging="231"/>
      </w:pPr>
      <w:rPr>
        <w:rFonts w:hint="default"/>
        <w:lang w:val="ru-RU" w:eastAsia="en-US" w:bidi="ar-SA"/>
      </w:rPr>
    </w:lvl>
    <w:lvl w:ilvl="4" w:tplc="728AA1C8">
      <w:numFmt w:val="bullet"/>
      <w:lvlText w:val="•"/>
      <w:lvlJc w:val="left"/>
      <w:pPr>
        <w:ind w:left="2555" w:hanging="231"/>
      </w:pPr>
      <w:rPr>
        <w:rFonts w:hint="default"/>
        <w:lang w:val="ru-RU" w:eastAsia="en-US" w:bidi="ar-SA"/>
      </w:rPr>
    </w:lvl>
    <w:lvl w:ilvl="5" w:tplc="FD2AE610">
      <w:numFmt w:val="bullet"/>
      <w:lvlText w:val="•"/>
      <w:lvlJc w:val="left"/>
      <w:pPr>
        <w:ind w:left="3139" w:hanging="231"/>
      </w:pPr>
      <w:rPr>
        <w:rFonts w:hint="default"/>
        <w:lang w:val="ru-RU" w:eastAsia="en-US" w:bidi="ar-SA"/>
      </w:rPr>
    </w:lvl>
    <w:lvl w:ilvl="6" w:tplc="AD008C14">
      <w:numFmt w:val="bullet"/>
      <w:lvlText w:val="•"/>
      <w:lvlJc w:val="left"/>
      <w:pPr>
        <w:ind w:left="3723" w:hanging="231"/>
      </w:pPr>
      <w:rPr>
        <w:rFonts w:hint="default"/>
        <w:lang w:val="ru-RU" w:eastAsia="en-US" w:bidi="ar-SA"/>
      </w:rPr>
    </w:lvl>
    <w:lvl w:ilvl="7" w:tplc="50C27A50">
      <w:numFmt w:val="bullet"/>
      <w:lvlText w:val="•"/>
      <w:lvlJc w:val="left"/>
      <w:pPr>
        <w:ind w:left="4307" w:hanging="231"/>
      </w:pPr>
      <w:rPr>
        <w:rFonts w:hint="default"/>
        <w:lang w:val="ru-RU" w:eastAsia="en-US" w:bidi="ar-SA"/>
      </w:rPr>
    </w:lvl>
    <w:lvl w:ilvl="8" w:tplc="BEECF718">
      <w:numFmt w:val="bullet"/>
      <w:lvlText w:val="•"/>
      <w:lvlJc w:val="left"/>
      <w:pPr>
        <w:ind w:left="4891" w:hanging="231"/>
      </w:pPr>
      <w:rPr>
        <w:rFonts w:hint="default"/>
        <w:lang w:val="ru-RU" w:eastAsia="en-US" w:bidi="ar-SA"/>
      </w:rPr>
    </w:lvl>
  </w:abstractNum>
  <w:abstractNum w:abstractNumId="185">
    <w:nsid w:val="3C8E440C"/>
    <w:multiLevelType w:val="hybridMultilevel"/>
    <w:tmpl w:val="745A00DC"/>
    <w:lvl w:ilvl="0" w:tplc="6F6CE8E2">
      <w:start w:val="1"/>
      <w:numFmt w:val="decimal"/>
      <w:lvlText w:val="%1."/>
      <w:lvlJc w:val="left"/>
      <w:pPr>
        <w:ind w:left="329"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AFBC6424">
      <w:numFmt w:val="bullet"/>
      <w:lvlText w:val="•"/>
      <w:lvlJc w:val="left"/>
      <w:pPr>
        <w:ind w:left="508" w:hanging="222"/>
      </w:pPr>
      <w:rPr>
        <w:rFonts w:hint="default"/>
        <w:lang w:val="ru-RU" w:eastAsia="en-US" w:bidi="ar-SA"/>
      </w:rPr>
    </w:lvl>
    <w:lvl w:ilvl="2" w:tplc="51602638">
      <w:numFmt w:val="bullet"/>
      <w:lvlText w:val="•"/>
      <w:lvlJc w:val="left"/>
      <w:pPr>
        <w:ind w:left="697" w:hanging="222"/>
      </w:pPr>
      <w:rPr>
        <w:rFonts w:hint="default"/>
        <w:lang w:val="ru-RU" w:eastAsia="en-US" w:bidi="ar-SA"/>
      </w:rPr>
    </w:lvl>
    <w:lvl w:ilvl="3" w:tplc="8D103CF8">
      <w:numFmt w:val="bullet"/>
      <w:lvlText w:val="•"/>
      <w:lvlJc w:val="left"/>
      <w:pPr>
        <w:ind w:left="885" w:hanging="222"/>
      </w:pPr>
      <w:rPr>
        <w:rFonts w:hint="default"/>
        <w:lang w:val="ru-RU" w:eastAsia="en-US" w:bidi="ar-SA"/>
      </w:rPr>
    </w:lvl>
    <w:lvl w:ilvl="4" w:tplc="71C63CFA">
      <w:numFmt w:val="bullet"/>
      <w:lvlText w:val="•"/>
      <w:lvlJc w:val="left"/>
      <w:pPr>
        <w:ind w:left="1074" w:hanging="222"/>
      </w:pPr>
      <w:rPr>
        <w:rFonts w:hint="default"/>
        <w:lang w:val="ru-RU" w:eastAsia="en-US" w:bidi="ar-SA"/>
      </w:rPr>
    </w:lvl>
    <w:lvl w:ilvl="5" w:tplc="8DA45A3E">
      <w:numFmt w:val="bullet"/>
      <w:lvlText w:val="•"/>
      <w:lvlJc w:val="left"/>
      <w:pPr>
        <w:ind w:left="1263" w:hanging="222"/>
      </w:pPr>
      <w:rPr>
        <w:rFonts w:hint="default"/>
        <w:lang w:val="ru-RU" w:eastAsia="en-US" w:bidi="ar-SA"/>
      </w:rPr>
    </w:lvl>
    <w:lvl w:ilvl="6" w:tplc="8D08D1D8">
      <w:numFmt w:val="bullet"/>
      <w:lvlText w:val="•"/>
      <w:lvlJc w:val="left"/>
      <w:pPr>
        <w:ind w:left="1451" w:hanging="222"/>
      </w:pPr>
      <w:rPr>
        <w:rFonts w:hint="default"/>
        <w:lang w:val="ru-RU" w:eastAsia="en-US" w:bidi="ar-SA"/>
      </w:rPr>
    </w:lvl>
    <w:lvl w:ilvl="7" w:tplc="C9FA2248">
      <w:numFmt w:val="bullet"/>
      <w:lvlText w:val="•"/>
      <w:lvlJc w:val="left"/>
      <w:pPr>
        <w:ind w:left="1640" w:hanging="222"/>
      </w:pPr>
      <w:rPr>
        <w:rFonts w:hint="default"/>
        <w:lang w:val="ru-RU" w:eastAsia="en-US" w:bidi="ar-SA"/>
      </w:rPr>
    </w:lvl>
    <w:lvl w:ilvl="8" w:tplc="A208A1A4">
      <w:numFmt w:val="bullet"/>
      <w:lvlText w:val="•"/>
      <w:lvlJc w:val="left"/>
      <w:pPr>
        <w:ind w:left="1828" w:hanging="222"/>
      </w:pPr>
      <w:rPr>
        <w:rFonts w:hint="default"/>
        <w:lang w:val="ru-RU" w:eastAsia="en-US" w:bidi="ar-SA"/>
      </w:rPr>
    </w:lvl>
  </w:abstractNum>
  <w:abstractNum w:abstractNumId="186">
    <w:nsid w:val="3CBD5A7A"/>
    <w:multiLevelType w:val="hybridMultilevel"/>
    <w:tmpl w:val="77940740"/>
    <w:lvl w:ilvl="0" w:tplc="734222FC">
      <w:numFmt w:val="bullet"/>
      <w:lvlText w:val=""/>
      <w:lvlJc w:val="left"/>
      <w:pPr>
        <w:ind w:left="268" w:hanging="209"/>
      </w:pPr>
      <w:rPr>
        <w:rFonts w:ascii="Wingdings" w:eastAsia="Wingdings" w:hAnsi="Wingdings" w:cs="Wingdings" w:hint="default"/>
        <w:b w:val="0"/>
        <w:bCs w:val="0"/>
        <w:i w:val="0"/>
        <w:iCs w:val="0"/>
        <w:spacing w:val="0"/>
        <w:w w:val="100"/>
        <w:sz w:val="22"/>
        <w:szCs w:val="22"/>
        <w:lang w:val="ru-RU" w:eastAsia="en-US" w:bidi="ar-SA"/>
      </w:rPr>
    </w:lvl>
    <w:lvl w:ilvl="1" w:tplc="9132C958">
      <w:numFmt w:val="bullet"/>
      <w:lvlText w:val="•"/>
      <w:lvlJc w:val="left"/>
      <w:pPr>
        <w:ind w:left="955" w:hanging="209"/>
      </w:pPr>
      <w:rPr>
        <w:rFonts w:hint="default"/>
        <w:lang w:val="ru-RU" w:eastAsia="en-US" w:bidi="ar-SA"/>
      </w:rPr>
    </w:lvl>
    <w:lvl w:ilvl="2" w:tplc="E824538A">
      <w:numFmt w:val="bullet"/>
      <w:lvlText w:val="•"/>
      <w:lvlJc w:val="left"/>
      <w:pPr>
        <w:ind w:left="1651" w:hanging="209"/>
      </w:pPr>
      <w:rPr>
        <w:rFonts w:hint="default"/>
        <w:lang w:val="ru-RU" w:eastAsia="en-US" w:bidi="ar-SA"/>
      </w:rPr>
    </w:lvl>
    <w:lvl w:ilvl="3" w:tplc="61A2E2A0">
      <w:numFmt w:val="bullet"/>
      <w:lvlText w:val="•"/>
      <w:lvlJc w:val="left"/>
      <w:pPr>
        <w:ind w:left="2346" w:hanging="209"/>
      </w:pPr>
      <w:rPr>
        <w:rFonts w:hint="default"/>
        <w:lang w:val="ru-RU" w:eastAsia="en-US" w:bidi="ar-SA"/>
      </w:rPr>
    </w:lvl>
    <w:lvl w:ilvl="4" w:tplc="9078D814">
      <w:numFmt w:val="bullet"/>
      <w:lvlText w:val="•"/>
      <w:lvlJc w:val="left"/>
      <w:pPr>
        <w:ind w:left="3042" w:hanging="209"/>
      </w:pPr>
      <w:rPr>
        <w:rFonts w:hint="default"/>
        <w:lang w:val="ru-RU" w:eastAsia="en-US" w:bidi="ar-SA"/>
      </w:rPr>
    </w:lvl>
    <w:lvl w:ilvl="5" w:tplc="F9C49576">
      <w:numFmt w:val="bullet"/>
      <w:lvlText w:val="•"/>
      <w:lvlJc w:val="left"/>
      <w:pPr>
        <w:ind w:left="3737" w:hanging="209"/>
      </w:pPr>
      <w:rPr>
        <w:rFonts w:hint="default"/>
        <w:lang w:val="ru-RU" w:eastAsia="en-US" w:bidi="ar-SA"/>
      </w:rPr>
    </w:lvl>
    <w:lvl w:ilvl="6" w:tplc="471EB728">
      <w:numFmt w:val="bullet"/>
      <w:lvlText w:val="•"/>
      <w:lvlJc w:val="left"/>
      <w:pPr>
        <w:ind w:left="4433" w:hanging="209"/>
      </w:pPr>
      <w:rPr>
        <w:rFonts w:hint="default"/>
        <w:lang w:val="ru-RU" w:eastAsia="en-US" w:bidi="ar-SA"/>
      </w:rPr>
    </w:lvl>
    <w:lvl w:ilvl="7" w:tplc="ECC62AD6">
      <w:numFmt w:val="bullet"/>
      <w:lvlText w:val="•"/>
      <w:lvlJc w:val="left"/>
      <w:pPr>
        <w:ind w:left="5128" w:hanging="209"/>
      </w:pPr>
      <w:rPr>
        <w:rFonts w:hint="default"/>
        <w:lang w:val="ru-RU" w:eastAsia="en-US" w:bidi="ar-SA"/>
      </w:rPr>
    </w:lvl>
    <w:lvl w:ilvl="8" w:tplc="DADA63FE">
      <w:numFmt w:val="bullet"/>
      <w:lvlText w:val="•"/>
      <w:lvlJc w:val="left"/>
      <w:pPr>
        <w:ind w:left="5824" w:hanging="209"/>
      </w:pPr>
      <w:rPr>
        <w:rFonts w:hint="default"/>
        <w:lang w:val="ru-RU" w:eastAsia="en-US" w:bidi="ar-SA"/>
      </w:rPr>
    </w:lvl>
  </w:abstractNum>
  <w:abstractNum w:abstractNumId="187">
    <w:nsid w:val="3ECF4D67"/>
    <w:multiLevelType w:val="hybridMultilevel"/>
    <w:tmpl w:val="35D48B48"/>
    <w:lvl w:ilvl="0" w:tplc="B1BE3CB0">
      <w:start w:val="1"/>
      <w:numFmt w:val="decimal"/>
      <w:lvlText w:val="%1."/>
      <w:lvlJc w:val="left"/>
      <w:pPr>
        <w:ind w:left="328"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9DC64C5C">
      <w:numFmt w:val="bullet"/>
      <w:lvlText w:val="•"/>
      <w:lvlJc w:val="left"/>
      <w:pPr>
        <w:ind w:left="695" w:hanging="221"/>
      </w:pPr>
      <w:rPr>
        <w:rFonts w:hint="default"/>
        <w:lang w:val="ru-RU" w:eastAsia="en-US" w:bidi="ar-SA"/>
      </w:rPr>
    </w:lvl>
    <w:lvl w:ilvl="2" w:tplc="F896376C">
      <w:numFmt w:val="bullet"/>
      <w:lvlText w:val="•"/>
      <w:lvlJc w:val="left"/>
      <w:pPr>
        <w:ind w:left="1070" w:hanging="221"/>
      </w:pPr>
      <w:rPr>
        <w:rFonts w:hint="default"/>
        <w:lang w:val="ru-RU" w:eastAsia="en-US" w:bidi="ar-SA"/>
      </w:rPr>
    </w:lvl>
    <w:lvl w:ilvl="3" w:tplc="8B908682">
      <w:numFmt w:val="bullet"/>
      <w:lvlText w:val="•"/>
      <w:lvlJc w:val="left"/>
      <w:pPr>
        <w:ind w:left="1445" w:hanging="221"/>
      </w:pPr>
      <w:rPr>
        <w:rFonts w:hint="default"/>
        <w:lang w:val="ru-RU" w:eastAsia="en-US" w:bidi="ar-SA"/>
      </w:rPr>
    </w:lvl>
    <w:lvl w:ilvl="4" w:tplc="C38A3DA8">
      <w:numFmt w:val="bullet"/>
      <w:lvlText w:val="•"/>
      <w:lvlJc w:val="left"/>
      <w:pPr>
        <w:ind w:left="1820" w:hanging="221"/>
      </w:pPr>
      <w:rPr>
        <w:rFonts w:hint="default"/>
        <w:lang w:val="ru-RU" w:eastAsia="en-US" w:bidi="ar-SA"/>
      </w:rPr>
    </w:lvl>
    <w:lvl w:ilvl="5" w:tplc="DF846854">
      <w:numFmt w:val="bullet"/>
      <w:lvlText w:val="•"/>
      <w:lvlJc w:val="left"/>
      <w:pPr>
        <w:ind w:left="2195" w:hanging="221"/>
      </w:pPr>
      <w:rPr>
        <w:rFonts w:hint="default"/>
        <w:lang w:val="ru-RU" w:eastAsia="en-US" w:bidi="ar-SA"/>
      </w:rPr>
    </w:lvl>
    <w:lvl w:ilvl="6" w:tplc="F3DCF4A8">
      <w:numFmt w:val="bullet"/>
      <w:lvlText w:val="•"/>
      <w:lvlJc w:val="left"/>
      <w:pPr>
        <w:ind w:left="2570" w:hanging="221"/>
      </w:pPr>
      <w:rPr>
        <w:rFonts w:hint="default"/>
        <w:lang w:val="ru-RU" w:eastAsia="en-US" w:bidi="ar-SA"/>
      </w:rPr>
    </w:lvl>
    <w:lvl w:ilvl="7" w:tplc="5E08C48E">
      <w:numFmt w:val="bullet"/>
      <w:lvlText w:val="•"/>
      <w:lvlJc w:val="left"/>
      <w:pPr>
        <w:ind w:left="2945" w:hanging="221"/>
      </w:pPr>
      <w:rPr>
        <w:rFonts w:hint="default"/>
        <w:lang w:val="ru-RU" w:eastAsia="en-US" w:bidi="ar-SA"/>
      </w:rPr>
    </w:lvl>
    <w:lvl w:ilvl="8" w:tplc="313C3C1A">
      <w:numFmt w:val="bullet"/>
      <w:lvlText w:val="•"/>
      <w:lvlJc w:val="left"/>
      <w:pPr>
        <w:ind w:left="3320" w:hanging="221"/>
      </w:pPr>
      <w:rPr>
        <w:rFonts w:hint="default"/>
        <w:lang w:val="ru-RU" w:eastAsia="en-US" w:bidi="ar-SA"/>
      </w:rPr>
    </w:lvl>
  </w:abstractNum>
  <w:abstractNum w:abstractNumId="188">
    <w:nsid w:val="3F222B8C"/>
    <w:multiLevelType w:val="hybridMultilevel"/>
    <w:tmpl w:val="90767C62"/>
    <w:lvl w:ilvl="0" w:tplc="33907C3A">
      <w:start w:val="1"/>
      <w:numFmt w:val="decimal"/>
      <w:lvlText w:val="%1."/>
      <w:lvlJc w:val="left"/>
      <w:pPr>
        <w:ind w:left="683" w:hanging="339"/>
      </w:pPr>
      <w:rPr>
        <w:rFonts w:ascii="Times New Roman" w:eastAsia="Times New Roman" w:hAnsi="Times New Roman" w:cs="Times New Roman" w:hint="default"/>
        <w:b w:val="0"/>
        <w:bCs w:val="0"/>
        <w:i w:val="0"/>
        <w:iCs w:val="0"/>
        <w:spacing w:val="0"/>
        <w:w w:val="95"/>
        <w:sz w:val="22"/>
        <w:szCs w:val="22"/>
        <w:lang w:val="ru-RU" w:eastAsia="en-US" w:bidi="ar-SA"/>
      </w:rPr>
    </w:lvl>
    <w:lvl w:ilvl="1" w:tplc="370087FE">
      <w:numFmt w:val="bullet"/>
      <w:lvlText w:val=""/>
      <w:lvlJc w:val="left"/>
      <w:pPr>
        <w:ind w:left="837" w:hanging="360"/>
      </w:pPr>
      <w:rPr>
        <w:rFonts w:ascii="Wingdings" w:eastAsia="Wingdings" w:hAnsi="Wingdings" w:cs="Wingdings" w:hint="default"/>
        <w:b w:val="0"/>
        <w:bCs w:val="0"/>
        <w:i w:val="0"/>
        <w:iCs w:val="0"/>
        <w:spacing w:val="0"/>
        <w:w w:val="100"/>
        <w:sz w:val="24"/>
        <w:szCs w:val="24"/>
        <w:lang w:val="ru-RU" w:eastAsia="en-US" w:bidi="ar-SA"/>
      </w:rPr>
    </w:lvl>
    <w:lvl w:ilvl="2" w:tplc="867251AA">
      <w:numFmt w:val="bullet"/>
      <w:lvlText w:val="•"/>
      <w:lvlJc w:val="left"/>
      <w:pPr>
        <w:ind w:left="1858" w:hanging="360"/>
      </w:pPr>
      <w:rPr>
        <w:rFonts w:hint="default"/>
        <w:lang w:val="ru-RU" w:eastAsia="en-US" w:bidi="ar-SA"/>
      </w:rPr>
    </w:lvl>
    <w:lvl w:ilvl="3" w:tplc="5BAAFBD4">
      <w:numFmt w:val="bullet"/>
      <w:lvlText w:val="•"/>
      <w:lvlJc w:val="left"/>
      <w:pPr>
        <w:ind w:left="2876" w:hanging="360"/>
      </w:pPr>
      <w:rPr>
        <w:rFonts w:hint="default"/>
        <w:lang w:val="ru-RU" w:eastAsia="en-US" w:bidi="ar-SA"/>
      </w:rPr>
    </w:lvl>
    <w:lvl w:ilvl="4" w:tplc="A4165F18">
      <w:numFmt w:val="bullet"/>
      <w:lvlText w:val="•"/>
      <w:lvlJc w:val="left"/>
      <w:pPr>
        <w:ind w:left="3895" w:hanging="360"/>
      </w:pPr>
      <w:rPr>
        <w:rFonts w:hint="default"/>
        <w:lang w:val="ru-RU" w:eastAsia="en-US" w:bidi="ar-SA"/>
      </w:rPr>
    </w:lvl>
    <w:lvl w:ilvl="5" w:tplc="A6B88A3A">
      <w:numFmt w:val="bullet"/>
      <w:lvlText w:val="•"/>
      <w:lvlJc w:val="left"/>
      <w:pPr>
        <w:ind w:left="4913" w:hanging="360"/>
      </w:pPr>
      <w:rPr>
        <w:rFonts w:hint="default"/>
        <w:lang w:val="ru-RU" w:eastAsia="en-US" w:bidi="ar-SA"/>
      </w:rPr>
    </w:lvl>
    <w:lvl w:ilvl="6" w:tplc="42F895B4">
      <w:numFmt w:val="bullet"/>
      <w:lvlText w:val="•"/>
      <w:lvlJc w:val="left"/>
      <w:pPr>
        <w:ind w:left="5932" w:hanging="360"/>
      </w:pPr>
      <w:rPr>
        <w:rFonts w:hint="default"/>
        <w:lang w:val="ru-RU" w:eastAsia="en-US" w:bidi="ar-SA"/>
      </w:rPr>
    </w:lvl>
    <w:lvl w:ilvl="7" w:tplc="AF4A58BA">
      <w:numFmt w:val="bullet"/>
      <w:lvlText w:val="•"/>
      <w:lvlJc w:val="left"/>
      <w:pPr>
        <w:ind w:left="6950" w:hanging="360"/>
      </w:pPr>
      <w:rPr>
        <w:rFonts w:hint="default"/>
        <w:lang w:val="ru-RU" w:eastAsia="en-US" w:bidi="ar-SA"/>
      </w:rPr>
    </w:lvl>
    <w:lvl w:ilvl="8" w:tplc="70FA9FC2">
      <w:numFmt w:val="bullet"/>
      <w:lvlText w:val="•"/>
      <w:lvlJc w:val="left"/>
      <w:pPr>
        <w:ind w:left="7969" w:hanging="360"/>
      </w:pPr>
      <w:rPr>
        <w:rFonts w:hint="default"/>
        <w:lang w:val="ru-RU" w:eastAsia="en-US" w:bidi="ar-SA"/>
      </w:rPr>
    </w:lvl>
  </w:abstractNum>
  <w:abstractNum w:abstractNumId="189">
    <w:nsid w:val="3F961AE2"/>
    <w:multiLevelType w:val="hybridMultilevel"/>
    <w:tmpl w:val="1DFCA160"/>
    <w:lvl w:ilvl="0" w:tplc="48F661EE">
      <w:numFmt w:val="bullet"/>
      <w:lvlText w:val=""/>
      <w:lvlJc w:val="left"/>
      <w:pPr>
        <w:ind w:left="110" w:hanging="145"/>
      </w:pPr>
      <w:rPr>
        <w:rFonts w:ascii="Symbol" w:eastAsia="Symbol" w:hAnsi="Symbol" w:cs="Symbol" w:hint="default"/>
        <w:b w:val="0"/>
        <w:bCs w:val="0"/>
        <w:i w:val="0"/>
        <w:iCs w:val="0"/>
        <w:spacing w:val="0"/>
        <w:w w:val="100"/>
        <w:sz w:val="22"/>
        <w:szCs w:val="22"/>
        <w:lang w:val="ru-RU" w:eastAsia="en-US" w:bidi="ar-SA"/>
      </w:rPr>
    </w:lvl>
    <w:lvl w:ilvl="1" w:tplc="3C6A2EF0">
      <w:numFmt w:val="bullet"/>
      <w:lvlText w:val="•"/>
      <w:lvlJc w:val="left"/>
      <w:pPr>
        <w:ind w:left="849" w:hanging="145"/>
      </w:pPr>
      <w:rPr>
        <w:rFonts w:hint="default"/>
        <w:lang w:val="ru-RU" w:eastAsia="en-US" w:bidi="ar-SA"/>
      </w:rPr>
    </w:lvl>
    <w:lvl w:ilvl="2" w:tplc="F556642C">
      <w:numFmt w:val="bullet"/>
      <w:lvlText w:val="•"/>
      <w:lvlJc w:val="left"/>
      <w:pPr>
        <w:ind w:left="1579" w:hanging="145"/>
      </w:pPr>
      <w:rPr>
        <w:rFonts w:hint="default"/>
        <w:lang w:val="ru-RU" w:eastAsia="en-US" w:bidi="ar-SA"/>
      </w:rPr>
    </w:lvl>
    <w:lvl w:ilvl="3" w:tplc="67581FAE">
      <w:numFmt w:val="bullet"/>
      <w:lvlText w:val="•"/>
      <w:lvlJc w:val="left"/>
      <w:pPr>
        <w:ind w:left="2309" w:hanging="145"/>
      </w:pPr>
      <w:rPr>
        <w:rFonts w:hint="default"/>
        <w:lang w:val="ru-RU" w:eastAsia="en-US" w:bidi="ar-SA"/>
      </w:rPr>
    </w:lvl>
    <w:lvl w:ilvl="4" w:tplc="AAB0ABA0">
      <w:numFmt w:val="bullet"/>
      <w:lvlText w:val="•"/>
      <w:lvlJc w:val="left"/>
      <w:pPr>
        <w:ind w:left="3038" w:hanging="145"/>
      </w:pPr>
      <w:rPr>
        <w:rFonts w:hint="default"/>
        <w:lang w:val="ru-RU" w:eastAsia="en-US" w:bidi="ar-SA"/>
      </w:rPr>
    </w:lvl>
    <w:lvl w:ilvl="5" w:tplc="B3EE24D4">
      <w:numFmt w:val="bullet"/>
      <w:lvlText w:val="•"/>
      <w:lvlJc w:val="left"/>
      <w:pPr>
        <w:ind w:left="3768" w:hanging="145"/>
      </w:pPr>
      <w:rPr>
        <w:rFonts w:hint="default"/>
        <w:lang w:val="ru-RU" w:eastAsia="en-US" w:bidi="ar-SA"/>
      </w:rPr>
    </w:lvl>
    <w:lvl w:ilvl="6" w:tplc="1B0288AE">
      <w:numFmt w:val="bullet"/>
      <w:lvlText w:val="•"/>
      <w:lvlJc w:val="left"/>
      <w:pPr>
        <w:ind w:left="4498" w:hanging="145"/>
      </w:pPr>
      <w:rPr>
        <w:rFonts w:hint="default"/>
        <w:lang w:val="ru-RU" w:eastAsia="en-US" w:bidi="ar-SA"/>
      </w:rPr>
    </w:lvl>
    <w:lvl w:ilvl="7" w:tplc="0A9C7388">
      <w:numFmt w:val="bullet"/>
      <w:lvlText w:val="•"/>
      <w:lvlJc w:val="left"/>
      <w:pPr>
        <w:ind w:left="5227" w:hanging="145"/>
      </w:pPr>
      <w:rPr>
        <w:rFonts w:hint="default"/>
        <w:lang w:val="ru-RU" w:eastAsia="en-US" w:bidi="ar-SA"/>
      </w:rPr>
    </w:lvl>
    <w:lvl w:ilvl="8" w:tplc="917CE208">
      <w:numFmt w:val="bullet"/>
      <w:lvlText w:val="•"/>
      <w:lvlJc w:val="left"/>
      <w:pPr>
        <w:ind w:left="5957" w:hanging="145"/>
      </w:pPr>
      <w:rPr>
        <w:rFonts w:hint="default"/>
        <w:lang w:val="ru-RU" w:eastAsia="en-US" w:bidi="ar-SA"/>
      </w:rPr>
    </w:lvl>
  </w:abstractNum>
  <w:abstractNum w:abstractNumId="190">
    <w:nsid w:val="3FF01618"/>
    <w:multiLevelType w:val="hybridMultilevel"/>
    <w:tmpl w:val="A33264CC"/>
    <w:lvl w:ilvl="0" w:tplc="5CF6D1CA">
      <w:numFmt w:val="bullet"/>
      <w:lvlText w:val=""/>
      <w:lvlJc w:val="left"/>
      <w:pPr>
        <w:ind w:left="249" w:hanging="108"/>
      </w:pPr>
      <w:rPr>
        <w:rFonts w:ascii="Symbol" w:eastAsia="Symbol" w:hAnsi="Symbol" w:cs="Symbol" w:hint="default"/>
        <w:b w:val="0"/>
        <w:bCs w:val="0"/>
        <w:i w:val="0"/>
        <w:iCs w:val="0"/>
        <w:spacing w:val="6"/>
        <w:w w:val="88"/>
        <w:sz w:val="20"/>
        <w:szCs w:val="20"/>
        <w:lang w:val="ru-RU" w:eastAsia="en-US" w:bidi="ar-SA"/>
      </w:rPr>
    </w:lvl>
    <w:lvl w:ilvl="1" w:tplc="A8AC7FCE">
      <w:numFmt w:val="bullet"/>
      <w:lvlText w:val="•"/>
      <w:lvlJc w:val="left"/>
      <w:pPr>
        <w:ind w:left="693" w:hanging="108"/>
      </w:pPr>
      <w:rPr>
        <w:rFonts w:hint="default"/>
        <w:lang w:val="ru-RU" w:eastAsia="en-US" w:bidi="ar-SA"/>
      </w:rPr>
    </w:lvl>
    <w:lvl w:ilvl="2" w:tplc="7FEE3138">
      <w:numFmt w:val="bullet"/>
      <w:lvlText w:val="•"/>
      <w:lvlJc w:val="left"/>
      <w:pPr>
        <w:ind w:left="1147" w:hanging="108"/>
      </w:pPr>
      <w:rPr>
        <w:rFonts w:hint="default"/>
        <w:lang w:val="ru-RU" w:eastAsia="en-US" w:bidi="ar-SA"/>
      </w:rPr>
    </w:lvl>
    <w:lvl w:ilvl="3" w:tplc="C0BA5350">
      <w:numFmt w:val="bullet"/>
      <w:lvlText w:val="•"/>
      <w:lvlJc w:val="left"/>
      <w:pPr>
        <w:ind w:left="1600" w:hanging="108"/>
      </w:pPr>
      <w:rPr>
        <w:rFonts w:hint="default"/>
        <w:lang w:val="ru-RU" w:eastAsia="en-US" w:bidi="ar-SA"/>
      </w:rPr>
    </w:lvl>
    <w:lvl w:ilvl="4" w:tplc="7F86AC5A">
      <w:numFmt w:val="bullet"/>
      <w:lvlText w:val="•"/>
      <w:lvlJc w:val="left"/>
      <w:pPr>
        <w:ind w:left="2054" w:hanging="108"/>
      </w:pPr>
      <w:rPr>
        <w:rFonts w:hint="default"/>
        <w:lang w:val="ru-RU" w:eastAsia="en-US" w:bidi="ar-SA"/>
      </w:rPr>
    </w:lvl>
    <w:lvl w:ilvl="5" w:tplc="AB1E4C6A">
      <w:numFmt w:val="bullet"/>
      <w:lvlText w:val="•"/>
      <w:lvlJc w:val="left"/>
      <w:pPr>
        <w:ind w:left="2508" w:hanging="108"/>
      </w:pPr>
      <w:rPr>
        <w:rFonts w:hint="default"/>
        <w:lang w:val="ru-RU" w:eastAsia="en-US" w:bidi="ar-SA"/>
      </w:rPr>
    </w:lvl>
    <w:lvl w:ilvl="6" w:tplc="02860C04">
      <w:numFmt w:val="bullet"/>
      <w:lvlText w:val="•"/>
      <w:lvlJc w:val="left"/>
      <w:pPr>
        <w:ind w:left="2961" w:hanging="108"/>
      </w:pPr>
      <w:rPr>
        <w:rFonts w:hint="default"/>
        <w:lang w:val="ru-RU" w:eastAsia="en-US" w:bidi="ar-SA"/>
      </w:rPr>
    </w:lvl>
    <w:lvl w:ilvl="7" w:tplc="63146CF8">
      <w:numFmt w:val="bullet"/>
      <w:lvlText w:val="•"/>
      <w:lvlJc w:val="left"/>
      <w:pPr>
        <w:ind w:left="3415" w:hanging="108"/>
      </w:pPr>
      <w:rPr>
        <w:rFonts w:hint="default"/>
        <w:lang w:val="ru-RU" w:eastAsia="en-US" w:bidi="ar-SA"/>
      </w:rPr>
    </w:lvl>
    <w:lvl w:ilvl="8" w:tplc="E398DE80">
      <w:numFmt w:val="bullet"/>
      <w:lvlText w:val="•"/>
      <w:lvlJc w:val="left"/>
      <w:pPr>
        <w:ind w:left="3868" w:hanging="108"/>
      </w:pPr>
      <w:rPr>
        <w:rFonts w:hint="default"/>
        <w:lang w:val="ru-RU" w:eastAsia="en-US" w:bidi="ar-SA"/>
      </w:rPr>
    </w:lvl>
  </w:abstractNum>
  <w:abstractNum w:abstractNumId="191">
    <w:nsid w:val="41650F3F"/>
    <w:multiLevelType w:val="hybridMultilevel"/>
    <w:tmpl w:val="444EC4A8"/>
    <w:lvl w:ilvl="0" w:tplc="0F360E0A">
      <w:numFmt w:val="bullet"/>
      <w:lvlText w:val=""/>
      <w:lvlJc w:val="left"/>
      <w:pPr>
        <w:ind w:left="249" w:hanging="142"/>
      </w:pPr>
      <w:rPr>
        <w:rFonts w:ascii="Symbol" w:eastAsia="Symbol" w:hAnsi="Symbol" w:cs="Symbol" w:hint="default"/>
        <w:b w:val="0"/>
        <w:bCs w:val="0"/>
        <w:i w:val="0"/>
        <w:iCs w:val="0"/>
        <w:spacing w:val="0"/>
        <w:w w:val="100"/>
        <w:sz w:val="22"/>
        <w:szCs w:val="22"/>
        <w:lang w:val="ru-RU" w:eastAsia="en-US" w:bidi="ar-SA"/>
      </w:rPr>
    </w:lvl>
    <w:lvl w:ilvl="1" w:tplc="0B10A578">
      <w:numFmt w:val="bullet"/>
      <w:lvlText w:val="•"/>
      <w:lvlJc w:val="left"/>
      <w:pPr>
        <w:ind w:left="693" w:hanging="142"/>
      </w:pPr>
      <w:rPr>
        <w:rFonts w:hint="default"/>
        <w:lang w:val="ru-RU" w:eastAsia="en-US" w:bidi="ar-SA"/>
      </w:rPr>
    </w:lvl>
    <w:lvl w:ilvl="2" w:tplc="58F62DCA">
      <w:numFmt w:val="bullet"/>
      <w:lvlText w:val="•"/>
      <w:lvlJc w:val="left"/>
      <w:pPr>
        <w:ind w:left="1147" w:hanging="142"/>
      </w:pPr>
      <w:rPr>
        <w:rFonts w:hint="default"/>
        <w:lang w:val="ru-RU" w:eastAsia="en-US" w:bidi="ar-SA"/>
      </w:rPr>
    </w:lvl>
    <w:lvl w:ilvl="3" w:tplc="27207FAE">
      <w:numFmt w:val="bullet"/>
      <w:lvlText w:val="•"/>
      <w:lvlJc w:val="left"/>
      <w:pPr>
        <w:ind w:left="1600" w:hanging="142"/>
      </w:pPr>
      <w:rPr>
        <w:rFonts w:hint="default"/>
        <w:lang w:val="ru-RU" w:eastAsia="en-US" w:bidi="ar-SA"/>
      </w:rPr>
    </w:lvl>
    <w:lvl w:ilvl="4" w:tplc="B2C22ECA">
      <w:numFmt w:val="bullet"/>
      <w:lvlText w:val="•"/>
      <w:lvlJc w:val="left"/>
      <w:pPr>
        <w:ind w:left="2054" w:hanging="142"/>
      </w:pPr>
      <w:rPr>
        <w:rFonts w:hint="default"/>
        <w:lang w:val="ru-RU" w:eastAsia="en-US" w:bidi="ar-SA"/>
      </w:rPr>
    </w:lvl>
    <w:lvl w:ilvl="5" w:tplc="54AA699A">
      <w:numFmt w:val="bullet"/>
      <w:lvlText w:val="•"/>
      <w:lvlJc w:val="left"/>
      <w:pPr>
        <w:ind w:left="2508" w:hanging="142"/>
      </w:pPr>
      <w:rPr>
        <w:rFonts w:hint="default"/>
        <w:lang w:val="ru-RU" w:eastAsia="en-US" w:bidi="ar-SA"/>
      </w:rPr>
    </w:lvl>
    <w:lvl w:ilvl="6" w:tplc="952A1616">
      <w:numFmt w:val="bullet"/>
      <w:lvlText w:val="•"/>
      <w:lvlJc w:val="left"/>
      <w:pPr>
        <w:ind w:left="2961" w:hanging="142"/>
      </w:pPr>
      <w:rPr>
        <w:rFonts w:hint="default"/>
        <w:lang w:val="ru-RU" w:eastAsia="en-US" w:bidi="ar-SA"/>
      </w:rPr>
    </w:lvl>
    <w:lvl w:ilvl="7" w:tplc="C3787FE0">
      <w:numFmt w:val="bullet"/>
      <w:lvlText w:val="•"/>
      <w:lvlJc w:val="left"/>
      <w:pPr>
        <w:ind w:left="3415" w:hanging="142"/>
      </w:pPr>
      <w:rPr>
        <w:rFonts w:hint="default"/>
        <w:lang w:val="ru-RU" w:eastAsia="en-US" w:bidi="ar-SA"/>
      </w:rPr>
    </w:lvl>
    <w:lvl w:ilvl="8" w:tplc="200A8D4C">
      <w:numFmt w:val="bullet"/>
      <w:lvlText w:val="•"/>
      <w:lvlJc w:val="left"/>
      <w:pPr>
        <w:ind w:left="3868" w:hanging="142"/>
      </w:pPr>
      <w:rPr>
        <w:rFonts w:hint="default"/>
        <w:lang w:val="ru-RU" w:eastAsia="en-US" w:bidi="ar-SA"/>
      </w:rPr>
    </w:lvl>
  </w:abstractNum>
  <w:abstractNum w:abstractNumId="192">
    <w:nsid w:val="418C51E4"/>
    <w:multiLevelType w:val="hybridMultilevel"/>
    <w:tmpl w:val="A378B3EE"/>
    <w:lvl w:ilvl="0" w:tplc="36D6288E">
      <w:start w:val="1"/>
      <w:numFmt w:val="decimal"/>
      <w:lvlText w:val="%1."/>
      <w:lvlJc w:val="left"/>
      <w:pPr>
        <w:ind w:left="107" w:hanging="224"/>
      </w:pPr>
      <w:rPr>
        <w:rFonts w:ascii="Times New Roman" w:eastAsia="Times New Roman" w:hAnsi="Times New Roman" w:cs="Times New Roman" w:hint="default"/>
        <w:b w:val="0"/>
        <w:bCs w:val="0"/>
        <w:i w:val="0"/>
        <w:iCs w:val="0"/>
        <w:spacing w:val="0"/>
        <w:w w:val="100"/>
        <w:sz w:val="22"/>
        <w:szCs w:val="22"/>
        <w:lang w:val="ru-RU" w:eastAsia="en-US" w:bidi="ar-SA"/>
      </w:rPr>
    </w:lvl>
    <w:lvl w:ilvl="1" w:tplc="4D9E1D62">
      <w:numFmt w:val="bullet"/>
      <w:lvlText w:val="•"/>
      <w:lvlJc w:val="left"/>
      <w:pPr>
        <w:ind w:left="497" w:hanging="224"/>
      </w:pPr>
      <w:rPr>
        <w:rFonts w:hint="default"/>
        <w:lang w:val="ru-RU" w:eastAsia="en-US" w:bidi="ar-SA"/>
      </w:rPr>
    </w:lvl>
    <w:lvl w:ilvl="2" w:tplc="7B50208A">
      <w:numFmt w:val="bullet"/>
      <w:lvlText w:val="•"/>
      <w:lvlJc w:val="left"/>
      <w:pPr>
        <w:ind w:left="894" w:hanging="224"/>
      </w:pPr>
      <w:rPr>
        <w:rFonts w:hint="default"/>
        <w:lang w:val="ru-RU" w:eastAsia="en-US" w:bidi="ar-SA"/>
      </w:rPr>
    </w:lvl>
    <w:lvl w:ilvl="3" w:tplc="A7003630">
      <w:numFmt w:val="bullet"/>
      <w:lvlText w:val="•"/>
      <w:lvlJc w:val="left"/>
      <w:pPr>
        <w:ind w:left="1291" w:hanging="224"/>
      </w:pPr>
      <w:rPr>
        <w:rFonts w:hint="default"/>
        <w:lang w:val="ru-RU" w:eastAsia="en-US" w:bidi="ar-SA"/>
      </w:rPr>
    </w:lvl>
    <w:lvl w:ilvl="4" w:tplc="4094E4AA">
      <w:numFmt w:val="bullet"/>
      <w:lvlText w:val="•"/>
      <w:lvlJc w:val="left"/>
      <w:pPr>
        <w:ind w:left="1688" w:hanging="224"/>
      </w:pPr>
      <w:rPr>
        <w:rFonts w:hint="default"/>
        <w:lang w:val="ru-RU" w:eastAsia="en-US" w:bidi="ar-SA"/>
      </w:rPr>
    </w:lvl>
    <w:lvl w:ilvl="5" w:tplc="E83E1B0E">
      <w:numFmt w:val="bullet"/>
      <w:lvlText w:val="•"/>
      <w:lvlJc w:val="left"/>
      <w:pPr>
        <w:ind w:left="2085" w:hanging="224"/>
      </w:pPr>
      <w:rPr>
        <w:rFonts w:hint="default"/>
        <w:lang w:val="ru-RU" w:eastAsia="en-US" w:bidi="ar-SA"/>
      </w:rPr>
    </w:lvl>
    <w:lvl w:ilvl="6" w:tplc="5380E6AC">
      <w:numFmt w:val="bullet"/>
      <w:lvlText w:val="•"/>
      <w:lvlJc w:val="left"/>
      <w:pPr>
        <w:ind w:left="2482" w:hanging="224"/>
      </w:pPr>
      <w:rPr>
        <w:rFonts w:hint="default"/>
        <w:lang w:val="ru-RU" w:eastAsia="en-US" w:bidi="ar-SA"/>
      </w:rPr>
    </w:lvl>
    <w:lvl w:ilvl="7" w:tplc="0706E1AA">
      <w:numFmt w:val="bullet"/>
      <w:lvlText w:val="•"/>
      <w:lvlJc w:val="left"/>
      <w:pPr>
        <w:ind w:left="2879" w:hanging="224"/>
      </w:pPr>
      <w:rPr>
        <w:rFonts w:hint="default"/>
        <w:lang w:val="ru-RU" w:eastAsia="en-US" w:bidi="ar-SA"/>
      </w:rPr>
    </w:lvl>
    <w:lvl w:ilvl="8" w:tplc="EB26D956">
      <w:numFmt w:val="bullet"/>
      <w:lvlText w:val="•"/>
      <w:lvlJc w:val="left"/>
      <w:pPr>
        <w:ind w:left="3276" w:hanging="224"/>
      </w:pPr>
      <w:rPr>
        <w:rFonts w:hint="default"/>
        <w:lang w:val="ru-RU" w:eastAsia="en-US" w:bidi="ar-SA"/>
      </w:rPr>
    </w:lvl>
  </w:abstractNum>
  <w:abstractNum w:abstractNumId="193">
    <w:nsid w:val="41C61BDA"/>
    <w:multiLevelType w:val="hybridMultilevel"/>
    <w:tmpl w:val="53E4E964"/>
    <w:lvl w:ilvl="0" w:tplc="4A36553E">
      <w:numFmt w:val="bullet"/>
      <w:lvlText w:val=""/>
      <w:lvlJc w:val="left"/>
      <w:pPr>
        <w:ind w:left="282" w:hanging="142"/>
      </w:pPr>
      <w:rPr>
        <w:rFonts w:ascii="Symbol" w:eastAsia="Symbol" w:hAnsi="Symbol" w:cs="Symbol" w:hint="default"/>
        <w:b w:val="0"/>
        <w:bCs w:val="0"/>
        <w:i w:val="0"/>
        <w:iCs w:val="0"/>
        <w:spacing w:val="0"/>
        <w:w w:val="100"/>
        <w:sz w:val="24"/>
        <w:szCs w:val="24"/>
        <w:lang w:val="ru-RU" w:eastAsia="en-US" w:bidi="ar-SA"/>
      </w:rPr>
    </w:lvl>
    <w:lvl w:ilvl="1" w:tplc="C6ECEB96">
      <w:numFmt w:val="bullet"/>
      <w:lvlText w:val="•"/>
      <w:lvlJc w:val="left"/>
      <w:pPr>
        <w:ind w:left="883" w:hanging="142"/>
      </w:pPr>
      <w:rPr>
        <w:rFonts w:hint="default"/>
        <w:lang w:val="ru-RU" w:eastAsia="en-US" w:bidi="ar-SA"/>
      </w:rPr>
    </w:lvl>
    <w:lvl w:ilvl="2" w:tplc="8A9C2D9A">
      <w:numFmt w:val="bullet"/>
      <w:lvlText w:val="•"/>
      <w:lvlJc w:val="left"/>
      <w:pPr>
        <w:ind w:left="1486" w:hanging="142"/>
      </w:pPr>
      <w:rPr>
        <w:rFonts w:hint="default"/>
        <w:lang w:val="ru-RU" w:eastAsia="en-US" w:bidi="ar-SA"/>
      </w:rPr>
    </w:lvl>
    <w:lvl w:ilvl="3" w:tplc="E34A1AF4">
      <w:numFmt w:val="bullet"/>
      <w:lvlText w:val="•"/>
      <w:lvlJc w:val="left"/>
      <w:pPr>
        <w:ind w:left="2089" w:hanging="142"/>
      </w:pPr>
      <w:rPr>
        <w:rFonts w:hint="default"/>
        <w:lang w:val="ru-RU" w:eastAsia="en-US" w:bidi="ar-SA"/>
      </w:rPr>
    </w:lvl>
    <w:lvl w:ilvl="4" w:tplc="7F767A74">
      <w:numFmt w:val="bullet"/>
      <w:lvlText w:val="•"/>
      <w:lvlJc w:val="left"/>
      <w:pPr>
        <w:ind w:left="2692" w:hanging="142"/>
      </w:pPr>
      <w:rPr>
        <w:rFonts w:hint="default"/>
        <w:lang w:val="ru-RU" w:eastAsia="en-US" w:bidi="ar-SA"/>
      </w:rPr>
    </w:lvl>
    <w:lvl w:ilvl="5" w:tplc="3CEECAA8">
      <w:numFmt w:val="bullet"/>
      <w:lvlText w:val="•"/>
      <w:lvlJc w:val="left"/>
      <w:pPr>
        <w:ind w:left="3295" w:hanging="142"/>
      </w:pPr>
      <w:rPr>
        <w:rFonts w:hint="default"/>
        <w:lang w:val="ru-RU" w:eastAsia="en-US" w:bidi="ar-SA"/>
      </w:rPr>
    </w:lvl>
    <w:lvl w:ilvl="6" w:tplc="3850BA2C">
      <w:numFmt w:val="bullet"/>
      <w:lvlText w:val="•"/>
      <w:lvlJc w:val="left"/>
      <w:pPr>
        <w:ind w:left="3898" w:hanging="142"/>
      </w:pPr>
      <w:rPr>
        <w:rFonts w:hint="default"/>
        <w:lang w:val="ru-RU" w:eastAsia="en-US" w:bidi="ar-SA"/>
      </w:rPr>
    </w:lvl>
    <w:lvl w:ilvl="7" w:tplc="CFCEC758">
      <w:numFmt w:val="bullet"/>
      <w:lvlText w:val="•"/>
      <w:lvlJc w:val="left"/>
      <w:pPr>
        <w:ind w:left="4501" w:hanging="142"/>
      </w:pPr>
      <w:rPr>
        <w:rFonts w:hint="default"/>
        <w:lang w:val="ru-RU" w:eastAsia="en-US" w:bidi="ar-SA"/>
      </w:rPr>
    </w:lvl>
    <w:lvl w:ilvl="8" w:tplc="FED4D73E">
      <w:numFmt w:val="bullet"/>
      <w:lvlText w:val="•"/>
      <w:lvlJc w:val="left"/>
      <w:pPr>
        <w:ind w:left="5104" w:hanging="142"/>
      </w:pPr>
      <w:rPr>
        <w:rFonts w:hint="default"/>
        <w:lang w:val="ru-RU" w:eastAsia="en-US" w:bidi="ar-SA"/>
      </w:rPr>
    </w:lvl>
  </w:abstractNum>
  <w:abstractNum w:abstractNumId="194">
    <w:nsid w:val="42A56C52"/>
    <w:multiLevelType w:val="hybridMultilevel"/>
    <w:tmpl w:val="CA3C0A5C"/>
    <w:lvl w:ilvl="0" w:tplc="D6E6DEB8">
      <w:numFmt w:val="bullet"/>
      <w:lvlText w:val=""/>
      <w:lvlJc w:val="left"/>
      <w:pPr>
        <w:ind w:left="1243" w:hanging="284"/>
      </w:pPr>
      <w:rPr>
        <w:rFonts w:ascii="Symbol" w:eastAsia="Symbol" w:hAnsi="Symbol" w:cs="Symbol" w:hint="default"/>
        <w:b w:val="0"/>
        <w:bCs w:val="0"/>
        <w:i w:val="0"/>
        <w:iCs w:val="0"/>
        <w:spacing w:val="0"/>
        <w:w w:val="100"/>
        <w:sz w:val="24"/>
        <w:szCs w:val="24"/>
        <w:lang w:val="ru-RU" w:eastAsia="en-US" w:bidi="ar-SA"/>
      </w:rPr>
    </w:lvl>
    <w:lvl w:ilvl="1" w:tplc="C71E6CFA">
      <w:numFmt w:val="bullet"/>
      <w:lvlText w:val="•"/>
      <w:lvlJc w:val="left"/>
      <w:pPr>
        <w:ind w:left="2214" w:hanging="284"/>
      </w:pPr>
      <w:rPr>
        <w:rFonts w:hint="default"/>
        <w:lang w:val="ru-RU" w:eastAsia="en-US" w:bidi="ar-SA"/>
      </w:rPr>
    </w:lvl>
    <w:lvl w:ilvl="2" w:tplc="4ED6D096">
      <w:numFmt w:val="bullet"/>
      <w:lvlText w:val="•"/>
      <w:lvlJc w:val="left"/>
      <w:pPr>
        <w:ind w:left="3189" w:hanging="284"/>
      </w:pPr>
      <w:rPr>
        <w:rFonts w:hint="default"/>
        <w:lang w:val="ru-RU" w:eastAsia="en-US" w:bidi="ar-SA"/>
      </w:rPr>
    </w:lvl>
    <w:lvl w:ilvl="3" w:tplc="C5E0BA48">
      <w:numFmt w:val="bullet"/>
      <w:lvlText w:val="•"/>
      <w:lvlJc w:val="left"/>
      <w:pPr>
        <w:ind w:left="4163" w:hanging="284"/>
      </w:pPr>
      <w:rPr>
        <w:rFonts w:hint="default"/>
        <w:lang w:val="ru-RU" w:eastAsia="en-US" w:bidi="ar-SA"/>
      </w:rPr>
    </w:lvl>
    <w:lvl w:ilvl="4" w:tplc="09BE3C34">
      <w:numFmt w:val="bullet"/>
      <w:lvlText w:val="•"/>
      <w:lvlJc w:val="left"/>
      <w:pPr>
        <w:ind w:left="5138" w:hanging="284"/>
      </w:pPr>
      <w:rPr>
        <w:rFonts w:hint="default"/>
        <w:lang w:val="ru-RU" w:eastAsia="en-US" w:bidi="ar-SA"/>
      </w:rPr>
    </w:lvl>
    <w:lvl w:ilvl="5" w:tplc="1940FE50">
      <w:numFmt w:val="bullet"/>
      <w:lvlText w:val="•"/>
      <w:lvlJc w:val="left"/>
      <w:pPr>
        <w:ind w:left="6113" w:hanging="284"/>
      </w:pPr>
      <w:rPr>
        <w:rFonts w:hint="default"/>
        <w:lang w:val="ru-RU" w:eastAsia="en-US" w:bidi="ar-SA"/>
      </w:rPr>
    </w:lvl>
    <w:lvl w:ilvl="6" w:tplc="F92827EE">
      <w:numFmt w:val="bullet"/>
      <w:lvlText w:val="•"/>
      <w:lvlJc w:val="left"/>
      <w:pPr>
        <w:ind w:left="7087" w:hanging="284"/>
      </w:pPr>
      <w:rPr>
        <w:rFonts w:hint="default"/>
        <w:lang w:val="ru-RU" w:eastAsia="en-US" w:bidi="ar-SA"/>
      </w:rPr>
    </w:lvl>
    <w:lvl w:ilvl="7" w:tplc="3E9C6B5E">
      <w:numFmt w:val="bullet"/>
      <w:lvlText w:val="•"/>
      <w:lvlJc w:val="left"/>
      <w:pPr>
        <w:ind w:left="8062" w:hanging="284"/>
      </w:pPr>
      <w:rPr>
        <w:rFonts w:hint="default"/>
        <w:lang w:val="ru-RU" w:eastAsia="en-US" w:bidi="ar-SA"/>
      </w:rPr>
    </w:lvl>
    <w:lvl w:ilvl="8" w:tplc="604A7C22">
      <w:numFmt w:val="bullet"/>
      <w:lvlText w:val="•"/>
      <w:lvlJc w:val="left"/>
      <w:pPr>
        <w:ind w:left="9037" w:hanging="284"/>
      </w:pPr>
      <w:rPr>
        <w:rFonts w:hint="default"/>
        <w:lang w:val="ru-RU" w:eastAsia="en-US" w:bidi="ar-SA"/>
      </w:rPr>
    </w:lvl>
  </w:abstractNum>
  <w:abstractNum w:abstractNumId="195">
    <w:nsid w:val="42E03AAE"/>
    <w:multiLevelType w:val="hybridMultilevel"/>
    <w:tmpl w:val="D8E69F8E"/>
    <w:lvl w:ilvl="0" w:tplc="A3649E32">
      <w:start w:val="1"/>
      <w:numFmt w:val="decimal"/>
      <w:lvlText w:val="%1."/>
      <w:lvlJc w:val="left"/>
      <w:pPr>
        <w:ind w:left="107"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500A1E66">
      <w:numFmt w:val="bullet"/>
      <w:lvlText w:val="•"/>
      <w:lvlJc w:val="left"/>
      <w:pPr>
        <w:ind w:left="348" w:hanging="222"/>
      </w:pPr>
      <w:rPr>
        <w:rFonts w:hint="default"/>
        <w:lang w:val="ru-RU" w:eastAsia="en-US" w:bidi="ar-SA"/>
      </w:rPr>
    </w:lvl>
    <w:lvl w:ilvl="2" w:tplc="A5CAA32E">
      <w:numFmt w:val="bullet"/>
      <w:lvlText w:val="•"/>
      <w:lvlJc w:val="left"/>
      <w:pPr>
        <w:ind w:left="597" w:hanging="222"/>
      </w:pPr>
      <w:rPr>
        <w:rFonts w:hint="default"/>
        <w:lang w:val="ru-RU" w:eastAsia="en-US" w:bidi="ar-SA"/>
      </w:rPr>
    </w:lvl>
    <w:lvl w:ilvl="3" w:tplc="AFA4CAAC">
      <w:numFmt w:val="bullet"/>
      <w:lvlText w:val="•"/>
      <w:lvlJc w:val="left"/>
      <w:pPr>
        <w:ind w:left="846" w:hanging="222"/>
      </w:pPr>
      <w:rPr>
        <w:rFonts w:hint="default"/>
        <w:lang w:val="ru-RU" w:eastAsia="en-US" w:bidi="ar-SA"/>
      </w:rPr>
    </w:lvl>
    <w:lvl w:ilvl="4" w:tplc="DFD23AE8">
      <w:numFmt w:val="bullet"/>
      <w:lvlText w:val="•"/>
      <w:lvlJc w:val="left"/>
      <w:pPr>
        <w:ind w:left="1094" w:hanging="222"/>
      </w:pPr>
      <w:rPr>
        <w:rFonts w:hint="default"/>
        <w:lang w:val="ru-RU" w:eastAsia="en-US" w:bidi="ar-SA"/>
      </w:rPr>
    </w:lvl>
    <w:lvl w:ilvl="5" w:tplc="3AC87862">
      <w:numFmt w:val="bullet"/>
      <w:lvlText w:val="•"/>
      <w:lvlJc w:val="left"/>
      <w:pPr>
        <w:ind w:left="1343" w:hanging="222"/>
      </w:pPr>
      <w:rPr>
        <w:rFonts w:hint="default"/>
        <w:lang w:val="ru-RU" w:eastAsia="en-US" w:bidi="ar-SA"/>
      </w:rPr>
    </w:lvl>
    <w:lvl w:ilvl="6" w:tplc="B18249F4">
      <w:numFmt w:val="bullet"/>
      <w:lvlText w:val="•"/>
      <w:lvlJc w:val="left"/>
      <w:pPr>
        <w:ind w:left="1592" w:hanging="222"/>
      </w:pPr>
      <w:rPr>
        <w:rFonts w:hint="default"/>
        <w:lang w:val="ru-RU" w:eastAsia="en-US" w:bidi="ar-SA"/>
      </w:rPr>
    </w:lvl>
    <w:lvl w:ilvl="7" w:tplc="78BEADFC">
      <w:numFmt w:val="bullet"/>
      <w:lvlText w:val="•"/>
      <w:lvlJc w:val="left"/>
      <w:pPr>
        <w:ind w:left="1840" w:hanging="222"/>
      </w:pPr>
      <w:rPr>
        <w:rFonts w:hint="default"/>
        <w:lang w:val="ru-RU" w:eastAsia="en-US" w:bidi="ar-SA"/>
      </w:rPr>
    </w:lvl>
    <w:lvl w:ilvl="8" w:tplc="246C9B64">
      <w:numFmt w:val="bullet"/>
      <w:lvlText w:val="•"/>
      <w:lvlJc w:val="left"/>
      <w:pPr>
        <w:ind w:left="2089" w:hanging="222"/>
      </w:pPr>
      <w:rPr>
        <w:rFonts w:hint="default"/>
        <w:lang w:val="ru-RU" w:eastAsia="en-US" w:bidi="ar-SA"/>
      </w:rPr>
    </w:lvl>
  </w:abstractNum>
  <w:abstractNum w:abstractNumId="196">
    <w:nsid w:val="43350199"/>
    <w:multiLevelType w:val="hybridMultilevel"/>
    <w:tmpl w:val="EB768A88"/>
    <w:lvl w:ilvl="0" w:tplc="28A6DF14">
      <w:numFmt w:val="bullet"/>
      <w:lvlText w:val=""/>
      <w:lvlJc w:val="left"/>
      <w:pPr>
        <w:ind w:left="264" w:hanging="212"/>
      </w:pPr>
      <w:rPr>
        <w:rFonts w:ascii="Wingdings" w:eastAsia="Wingdings" w:hAnsi="Wingdings" w:cs="Wingdings" w:hint="default"/>
        <w:b w:val="0"/>
        <w:bCs w:val="0"/>
        <w:i w:val="0"/>
        <w:iCs w:val="0"/>
        <w:spacing w:val="0"/>
        <w:w w:val="100"/>
        <w:sz w:val="22"/>
        <w:szCs w:val="22"/>
        <w:lang w:val="ru-RU" w:eastAsia="en-US" w:bidi="ar-SA"/>
      </w:rPr>
    </w:lvl>
    <w:lvl w:ilvl="1" w:tplc="7D4E8122">
      <w:numFmt w:val="bullet"/>
      <w:lvlText w:val="•"/>
      <w:lvlJc w:val="left"/>
      <w:pPr>
        <w:ind w:left="958" w:hanging="212"/>
      </w:pPr>
      <w:rPr>
        <w:rFonts w:hint="default"/>
        <w:lang w:val="ru-RU" w:eastAsia="en-US" w:bidi="ar-SA"/>
      </w:rPr>
    </w:lvl>
    <w:lvl w:ilvl="2" w:tplc="69C8AC52">
      <w:numFmt w:val="bullet"/>
      <w:lvlText w:val="•"/>
      <w:lvlJc w:val="left"/>
      <w:pPr>
        <w:ind w:left="1657" w:hanging="212"/>
      </w:pPr>
      <w:rPr>
        <w:rFonts w:hint="default"/>
        <w:lang w:val="ru-RU" w:eastAsia="en-US" w:bidi="ar-SA"/>
      </w:rPr>
    </w:lvl>
    <w:lvl w:ilvl="3" w:tplc="5C280576">
      <w:numFmt w:val="bullet"/>
      <w:lvlText w:val="•"/>
      <w:lvlJc w:val="left"/>
      <w:pPr>
        <w:ind w:left="2356" w:hanging="212"/>
      </w:pPr>
      <w:rPr>
        <w:rFonts w:hint="default"/>
        <w:lang w:val="ru-RU" w:eastAsia="en-US" w:bidi="ar-SA"/>
      </w:rPr>
    </w:lvl>
    <w:lvl w:ilvl="4" w:tplc="03181A2A">
      <w:numFmt w:val="bullet"/>
      <w:lvlText w:val="•"/>
      <w:lvlJc w:val="left"/>
      <w:pPr>
        <w:ind w:left="3055" w:hanging="212"/>
      </w:pPr>
      <w:rPr>
        <w:rFonts w:hint="default"/>
        <w:lang w:val="ru-RU" w:eastAsia="en-US" w:bidi="ar-SA"/>
      </w:rPr>
    </w:lvl>
    <w:lvl w:ilvl="5" w:tplc="1C5EBA56">
      <w:numFmt w:val="bullet"/>
      <w:lvlText w:val="•"/>
      <w:lvlJc w:val="left"/>
      <w:pPr>
        <w:ind w:left="3754" w:hanging="212"/>
      </w:pPr>
      <w:rPr>
        <w:rFonts w:hint="default"/>
        <w:lang w:val="ru-RU" w:eastAsia="en-US" w:bidi="ar-SA"/>
      </w:rPr>
    </w:lvl>
    <w:lvl w:ilvl="6" w:tplc="2A160532">
      <w:numFmt w:val="bullet"/>
      <w:lvlText w:val="•"/>
      <w:lvlJc w:val="left"/>
      <w:pPr>
        <w:ind w:left="4453" w:hanging="212"/>
      </w:pPr>
      <w:rPr>
        <w:rFonts w:hint="default"/>
        <w:lang w:val="ru-RU" w:eastAsia="en-US" w:bidi="ar-SA"/>
      </w:rPr>
    </w:lvl>
    <w:lvl w:ilvl="7" w:tplc="8D86BA18">
      <w:numFmt w:val="bullet"/>
      <w:lvlText w:val="•"/>
      <w:lvlJc w:val="left"/>
      <w:pPr>
        <w:ind w:left="5152" w:hanging="212"/>
      </w:pPr>
      <w:rPr>
        <w:rFonts w:hint="default"/>
        <w:lang w:val="ru-RU" w:eastAsia="en-US" w:bidi="ar-SA"/>
      </w:rPr>
    </w:lvl>
    <w:lvl w:ilvl="8" w:tplc="DE8C4A6A">
      <w:numFmt w:val="bullet"/>
      <w:lvlText w:val="•"/>
      <w:lvlJc w:val="left"/>
      <w:pPr>
        <w:ind w:left="5851" w:hanging="212"/>
      </w:pPr>
      <w:rPr>
        <w:rFonts w:hint="default"/>
        <w:lang w:val="ru-RU" w:eastAsia="en-US" w:bidi="ar-SA"/>
      </w:rPr>
    </w:lvl>
  </w:abstractNum>
  <w:abstractNum w:abstractNumId="197">
    <w:nsid w:val="43375962"/>
    <w:multiLevelType w:val="hybridMultilevel"/>
    <w:tmpl w:val="A7E23BC6"/>
    <w:lvl w:ilvl="0" w:tplc="9EAE1878">
      <w:numFmt w:val="bullet"/>
      <w:lvlText w:val=""/>
      <w:lvlJc w:val="left"/>
      <w:pPr>
        <w:ind w:left="221" w:hanging="231"/>
      </w:pPr>
      <w:rPr>
        <w:rFonts w:ascii="Wingdings" w:eastAsia="Wingdings" w:hAnsi="Wingdings" w:cs="Wingdings" w:hint="default"/>
        <w:b w:val="0"/>
        <w:bCs w:val="0"/>
        <w:i w:val="0"/>
        <w:iCs w:val="0"/>
        <w:spacing w:val="0"/>
        <w:w w:val="100"/>
        <w:sz w:val="22"/>
        <w:szCs w:val="22"/>
        <w:lang w:val="ru-RU" w:eastAsia="en-US" w:bidi="ar-SA"/>
      </w:rPr>
    </w:lvl>
    <w:lvl w:ilvl="1" w:tplc="1FC411CE">
      <w:numFmt w:val="bullet"/>
      <w:lvlText w:val="•"/>
      <w:lvlJc w:val="left"/>
      <w:pPr>
        <w:ind w:left="803" w:hanging="231"/>
      </w:pPr>
      <w:rPr>
        <w:rFonts w:hint="default"/>
        <w:lang w:val="ru-RU" w:eastAsia="en-US" w:bidi="ar-SA"/>
      </w:rPr>
    </w:lvl>
    <w:lvl w:ilvl="2" w:tplc="6E7C23BE">
      <w:numFmt w:val="bullet"/>
      <w:lvlText w:val="•"/>
      <w:lvlJc w:val="left"/>
      <w:pPr>
        <w:ind w:left="1387" w:hanging="231"/>
      </w:pPr>
      <w:rPr>
        <w:rFonts w:hint="default"/>
        <w:lang w:val="ru-RU" w:eastAsia="en-US" w:bidi="ar-SA"/>
      </w:rPr>
    </w:lvl>
    <w:lvl w:ilvl="3" w:tplc="8466A2CA">
      <w:numFmt w:val="bullet"/>
      <w:lvlText w:val="•"/>
      <w:lvlJc w:val="left"/>
      <w:pPr>
        <w:ind w:left="1971" w:hanging="231"/>
      </w:pPr>
      <w:rPr>
        <w:rFonts w:hint="default"/>
        <w:lang w:val="ru-RU" w:eastAsia="en-US" w:bidi="ar-SA"/>
      </w:rPr>
    </w:lvl>
    <w:lvl w:ilvl="4" w:tplc="89FC34AA">
      <w:numFmt w:val="bullet"/>
      <w:lvlText w:val="•"/>
      <w:lvlJc w:val="left"/>
      <w:pPr>
        <w:ind w:left="2555" w:hanging="231"/>
      </w:pPr>
      <w:rPr>
        <w:rFonts w:hint="default"/>
        <w:lang w:val="ru-RU" w:eastAsia="en-US" w:bidi="ar-SA"/>
      </w:rPr>
    </w:lvl>
    <w:lvl w:ilvl="5" w:tplc="B21EC27C">
      <w:numFmt w:val="bullet"/>
      <w:lvlText w:val="•"/>
      <w:lvlJc w:val="left"/>
      <w:pPr>
        <w:ind w:left="3139" w:hanging="231"/>
      </w:pPr>
      <w:rPr>
        <w:rFonts w:hint="default"/>
        <w:lang w:val="ru-RU" w:eastAsia="en-US" w:bidi="ar-SA"/>
      </w:rPr>
    </w:lvl>
    <w:lvl w:ilvl="6" w:tplc="B5EA6822">
      <w:numFmt w:val="bullet"/>
      <w:lvlText w:val="•"/>
      <w:lvlJc w:val="left"/>
      <w:pPr>
        <w:ind w:left="3723" w:hanging="231"/>
      </w:pPr>
      <w:rPr>
        <w:rFonts w:hint="default"/>
        <w:lang w:val="ru-RU" w:eastAsia="en-US" w:bidi="ar-SA"/>
      </w:rPr>
    </w:lvl>
    <w:lvl w:ilvl="7" w:tplc="67DE4B3C">
      <w:numFmt w:val="bullet"/>
      <w:lvlText w:val="•"/>
      <w:lvlJc w:val="left"/>
      <w:pPr>
        <w:ind w:left="4307" w:hanging="231"/>
      </w:pPr>
      <w:rPr>
        <w:rFonts w:hint="default"/>
        <w:lang w:val="ru-RU" w:eastAsia="en-US" w:bidi="ar-SA"/>
      </w:rPr>
    </w:lvl>
    <w:lvl w:ilvl="8" w:tplc="C7DE3A86">
      <w:numFmt w:val="bullet"/>
      <w:lvlText w:val="•"/>
      <w:lvlJc w:val="left"/>
      <w:pPr>
        <w:ind w:left="4891" w:hanging="231"/>
      </w:pPr>
      <w:rPr>
        <w:rFonts w:hint="default"/>
        <w:lang w:val="ru-RU" w:eastAsia="en-US" w:bidi="ar-SA"/>
      </w:rPr>
    </w:lvl>
  </w:abstractNum>
  <w:abstractNum w:abstractNumId="198">
    <w:nsid w:val="43F129FB"/>
    <w:multiLevelType w:val="multilevel"/>
    <w:tmpl w:val="66FEBEBC"/>
    <w:lvl w:ilvl="0">
      <w:start w:val="1"/>
      <w:numFmt w:val="decimal"/>
      <w:lvlText w:val="%1."/>
      <w:lvlJc w:val="left"/>
      <w:pPr>
        <w:ind w:left="677"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870"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134" w:hanging="60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280" w:hanging="600"/>
      </w:pPr>
      <w:rPr>
        <w:rFonts w:hint="default"/>
        <w:lang w:val="ru-RU" w:eastAsia="en-US" w:bidi="ar-SA"/>
      </w:rPr>
    </w:lvl>
    <w:lvl w:ilvl="4">
      <w:numFmt w:val="bullet"/>
      <w:lvlText w:val="•"/>
      <w:lvlJc w:val="left"/>
      <w:pPr>
        <w:ind w:left="4340" w:hanging="600"/>
      </w:pPr>
      <w:rPr>
        <w:rFonts w:hint="default"/>
        <w:lang w:val="ru-RU" w:eastAsia="en-US" w:bidi="ar-SA"/>
      </w:rPr>
    </w:lvl>
    <w:lvl w:ilvl="5">
      <w:numFmt w:val="bullet"/>
      <w:lvlText w:val="•"/>
      <w:lvlJc w:val="left"/>
      <w:pPr>
        <w:ind w:left="5447" w:hanging="600"/>
      </w:pPr>
      <w:rPr>
        <w:rFonts w:hint="default"/>
        <w:lang w:val="ru-RU" w:eastAsia="en-US" w:bidi="ar-SA"/>
      </w:rPr>
    </w:lvl>
    <w:lvl w:ilvl="6">
      <w:numFmt w:val="bullet"/>
      <w:lvlText w:val="•"/>
      <w:lvlJc w:val="left"/>
      <w:pPr>
        <w:ind w:left="6555" w:hanging="600"/>
      </w:pPr>
      <w:rPr>
        <w:rFonts w:hint="default"/>
        <w:lang w:val="ru-RU" w:eastAsia="en-US" w:bidi="ar-SA"/>
      </w:rPr>
    </w:lvl>
    <w:lvl w:ilvl="7">
      <w:numFmt w:val="bullet"/>
      <w:lvlText w:val="•"/>
      <w:lvlJc w:val="left"/>
      <w:pPr>
        <w:ind w:left="7663" w:hanging="600"/>
      </w:pPr>
      <w:rPr>
        <w:rFonts w:hint="default"/>
        <w:lang w:val="ru-RU" w:eastAsia="en-US" w:bidi="ar-SA"/>
      </w:rPr>
    </w:lvl>
    <w:lvl w:ilvl="8">
      <w:numFmt w:val="bullet"/>
      <w:lvlText w:val="•"/>
      <w:lvlJc w:val="left"/>
      <w:pPr>
        <w:ind w:left="8770" w:hanging="600"/>
      </w:pPr>
      <w:rPr>
        <w:rFonts w:hint="default"/>
        <w:lang w:val="ru-RU" w:eastAsia="en-US" w:bidi="ar-SA"/>
      </w:rPr>
    </w:lvl>
  </w:abstractNum>
  <w:abstractNum w:abstractNumId="199">
    <w:nsid w:val="457A27FD"/>
    <w:multiLevelType w:val="hybridMultilevel"/>
    <w:tmpl w:val="950A2C56"/>
    <w:lvl w:ilvl="0" w:tplc="2A10EAA6">
      <w:start w:val="1"/>
      <w:numFmt w:val="decimal"/>
      <w:lvlText w:val="%1."/>
      <w:lvlJc w:val="left"/>
      <w:pPr>
        <w:ind w:left="329"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80DE656C">
      <w:numFmt w:val="bullet"/>
      <w:lvlText w:val="•"/>
      <w:lvlJc w:val="left"/>
      <w:pPr>
        <w:ind w:left="508" w:hanging="222"/>
      </w:pPr>
      <w:rPr>
        <w:rFonts w:hint="default"/>
        <w:lang w:val="ru-RU" w:eastAsia="en-US" w:bidi="ar-SA"/>
      </w:rPr>
    </w:lvl>
    <w:lvl w:ilvl="2" w:tplc="674C5560">
      <w:numFmt w:val="bullet"/>
      <w:lvlText w:val="•"/>
      <w:lvlJc w:val="left"/>
      <w:pPr>
        <w:ind w:left="697" w:hanging="222"/>
      </w:pPr>
      <w:rPr>
        <w:rFonts w:hint="default"/>
        <w:lang w:val="ru-RU" w:eastAsia="en-US" w:bidi="ar-SA"/>
      </w:rPr>
    </w:lvl>
    <w:lvl w:ilvl="3" w:tplc="C19CF4F4">
      <w:numFmt w:val="bullet"/>
      <w:lvlText w:val="•"/>
      <w:lvlJc w:val="left"/>
      <w:pPr>
        <w:ind w:left="885" w:hanging="222"/>
      </w:pPr>
      <w:rPr>
        <w:rFonts w:hint="default"/>
        <w:lang w:val="ru-RU" w:eastAsia="en-US" w:bidi="ar-SA"/>
      </w:rPr>
    </w:lvl>
    <w:lvl w:ilvl="4" w:tplc="FA3A4B66">
      <w:numFmt w:val="bullet"/>
      <w:lvlText w:val="•"/>
      <w:lvlJc w:val="left"/>
      <w:pPr>
        <w:ind w:left="1074" w:hanging="222"/>
      </w:pPr>
      <w:rPr>
        <w:rFonts w:hint="default"/>
        <w:lang w:val="ru-RU" w:eastAsia="en-US" w:bidi="ar-SA"/>
      </w:rPr>
    </w:lvl>
    <w:lvl w:ilvl="5" w:tplc="FCFABED4">
      <w:numFmt w:val="bullet"/>
      <w:lvlText w:val="•"/>
      <w:lvlJc w:val="left"/>
      <w:pPr>
        <w:ind w:left="1263" w:hanging="222"/>
      </w:pPr>
      <w:rPr>
        <w:rFonts w:hint="default"/>
        <w:lang w:val="ru-RU" w:eastAsia="en-US" w:bidi="ar-SA"/>
      </w:rPr>
    </w:lvl>
    <w:lvl w:ilvl="6" w:tplc="6A62A5E4">
      <w:numFmt w:val="bullet"/>
      <w:lvlText w:val="•"/>
      <w:lvlJc w:val="left"/>
      <w:pPr>
        <w:ind w:left="1451" w:hanging="222"/>
      </w:pPr>
      <w:rPr>
        <w:rFonts w:hint="default"/>
        <w:lang w:val="ru-RU" w:eastAsia="en-US" w:bidi="ar-SA"/>
      </w:rPr>
    </w:lvl>
    <w:lvl w:ilvl="7" w:tplc="AA60C0A8">
      <w:numFmt w:val="bullet"/>
      <w:lvlText w:val="•"/>
      <w:lvlJc w:val="left"/>
      <w:pPr>
        <w:ind w:left="1640" w:hanging="222"/>
      </w:pPr>
      <w:rPr>
        <w:rFonts w:hint="default"/>
        <w:lang w:val="ru-RU" w:eastAsia="en-US" w:bidi="ar-SA"/>
      </w:rPr>
    </w:lvl>
    <w:lvl w:ilvl="8" w:tplc="762C0F1C">
      <w:numFmt w:val="bullet"/>
      <w:lvlText w:val="•"/>
      <w:lvlJc w:val="left"/>
      <w:pPr>
        <w:ind w:left="1828" w:hanging="222"/>
      </w:pPr>
      <w:rPr>
        <w:rFonts w:hint="default"/>
        <w:lang w:val="ru-RU" w:eastAsia="en-US" w:bidi="ar-SA"/>
      </w:rPr>
    </w:lvl>
  </w:abstractNum>
  <w:abstractNum w:abstractNumId="200">
    <w:nsid w:val="45BF7E47"/>
    <w:multiLevelType w:val="hybridMultilevel"/>
    <w:tmpl w:val="6008898E"/>
    <w:lvl w:ilvl="0" w:tplc="9602528A">
      <w:start w:val="1"/>
      <w:numFmt w:val="decimal"/>
      <w:lvlText w:val="%1."/>
      <w:lvlJc w:val="left"/>
      <w:pPr>
        <w:ind w:left="329"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0732732A">
      <w:numFmt w:val="bullet"/>
      <w:lvlText w:val="•"/>
      <w:lvlJc w:val="left"/>
      <w:pPr>
        <w:ind w:left="508" w:hanging="222"/>
      </w:pPr>
      <w:rPr>
        <w:rFonts w:hint="default"/>
        <w:lang w:val="ru-RU" w:eastAsia="en-US" w:bidi="ar-SA"/>
      </w:rPr>
    </w:lvl>
    <w:lvl w:ilvl="2" w:tplc="B4A6E506">
      <w:numFmt w:val="bullet"/>
      <w:lvlText w:val="•"/>
      <w:lvlJc w:val="left"/>
      <w:pPr>
        <w:ind w:left="697" w:hanging="222"/>
      </w:pPr>
      <w:rPr>
        <w:rFonts w:hint="default"/>
        <w:lang w:val="ru-RU" w:eastAsia="en-US" w:bidi="ar-SA"/>
      </w:rPr>
    </w:lvl>
    <w:lvl w:ilvl="3" w:tplc="D8C48582">
      <w:numFmt w:val="bullet"/>
      <w:lvlText w:val="•"/>
      <w:lvlJc w:val="left"/>
      <w:pPr>
        <w:ind w:left="885" w:hanging="222"/>
      </w:pPr>
      <w:rPr>
        <w:rFonts w:hint="default"/>
        <w:lang w:val="ru-RU" w:eastAsia="en-US" w:bidi="ar-SA"/>
      </w:rPr>
    </w:lvl>
    <w:lvl w:ilvl="4" w:tplc="6AEC4394">
      <w:numFmt w:val="bullet"/>
      <w:lvlText w:val="•"/>
      <w:lvlJc w:val="left"/>
      <w:pPr>
        <w:ind w:left="1074" w:hanging="222"/>
      </w:pPr>
      <w:rPr>
        <w:rFonts w:hint="default"/>
        <w:lang w:val="ru-RU" w:eastAsia="en-US" w:bidi="ar-SA"/>
      </w:rPr>
    </w:lvl>
    <w:lvl w:ilvl="5" w:tplc="046636C0">
      <w:numFmt w:val="bullet"/>
      <w:lvlText w:val="•"/>
      <w:lvlJc w:val="left"/>
      <w:pPr>
        <w:ind w:left="1263" w:hanging="222"/>
      </w:pPr>
      <w:rPr>
        <w:rFonts w:hint="default"/>
        <w:lang w:val="ru-RU" w:eastAsia="en-US" w:bidi="ar-SA"/>
      </w:rPr>
    </w:lvl>
    <w:lvl w:ilvl="6" w:tplc="D5409528">
      <w:numFmt w:val="bullet"/>
      <w:lvlText w:val="•"/>
      <w:lvlJc w:val="left"/>
      <w:pPr>
        <w:ind w:left="1451" w:hanging="222"/>
      </w:pPr>
      <w:rPr>
        <w:rFonts w:hint="default"/>
        <w:lang w:val="ru-RU" w:eastAsia="en-US" w:bidi="ar-SA"/>
      </w:rPr>
    </w:lvl>
    <w:lvl w:ilvl="7" w:tplc="ADAC2310">
      <w:numFmt w:val="bullet"/>
      <w:lvlText w:val="•"/>
      <w:lvlJc w:val="left"/>
      <w:pPr>
        <w:ind w:left="1640" w:hanging="222"/>
      </w:pPr>
      <w:rPr>
        <w:rFonts w:hint="default"/>
        <w:lang w:val="ru-RU" w:eastAsia="en-US" w:bidi="ar-SA"/>
      </w:rPr>
    </w:lvl>
    <w:lvl w:ilvl="8" w:tplc="9FEA3EAA">
      <w:numFmt w:val="bullet"/>
      <w:lvlText w:val="•"/>
      <w:lvlJc w:val="left"/>
      <w:pPr>
        <w:ind w:left="1828" w:hanging="222"/>
      </w:pPr>
      <w:rPr>
        <w:rFonts w:hint="default"/>
        <w:lang w:val="ru-RU" w:eastAsia="en-US" w:bidi="ar-SA"/>
      </w:rPr>
    </w:lvl>
  </w:abstractNum>
  <w:abstractNum w:abstractNumId="201">
    <w:nsid w:val="46283225"/>
    <w:multiLevelType w:val="hybridMultilevel"/>
    <w:tmpl w:val="06844980"/>
    <w:lvl w:ilvl="0" w:tplc="3968BD94">
      <w:numFmt w:val="bullet"/>
      <w:lvlText w:val=""/>
      <w:lvlJc w:val="left"/>
      <w:pPr>
        <w:ind w:left="1243" w:hanging="284"/>
      </w:pPr>
      <w:rPr>
        <w:rFonts w:ascii="Symbol" w:eastAsia="Symbol" w:hAnsi="Symbol" w:cs="Symbol" w:hint="default"/>
        <w:b w:val="0"/>
        <w:bCs w:val="0"/>
        <w:i w:val="0"/>
        <w:iCs w:val="0"/>
        <w:spacing w:val="0"/>
        <w:w w:val="100"/>
        <w:sz w:val="24"/>
        <w:szCs w:val="24"/>
        <w:lang w:val="ru-RU" w:eastAsia="en-US" w:bidi="ar-SA"/>
      </w:rPr>
    </w:lvl>
    <w:lvl w:ilvl="1" w:tplc="66A2D4AA">
      <w:numFmt w:val="bullet"/>
      <w:lvlText w:val=""/>
      <w:lvlJc w:val="left"/>
      <w:pPr>
        <w:ind w:left="677" w:hanging="147"/>
      </w:pPr>
      <w:rPr>
        <w:rFonts w:ascii="Symbol" w:eastAsia="Symbol" w:hAnsi="Symbol" w:cs="Symbol" w:hint="default"/>
        <w:b w:val="0"/>
        <w:bCs w:val="0"/>
        <w:i w:val="0"/>
        <w:iCs w:val="0"/>
        <w:spacing w:val="0"/>
        <w:w w:val="88"/>
        <w:sz w:val="24"/>
        <w:szCs w:val="24"/>
        <w:lang w:val="ru-RU" w:eastAsia="en-US" w:bidi="ar-SA"/>
      </w:rPr>
    </w:lvl>
    <w:lvl w:ilvl="2" w:tplc="01FEC6FE">
      <w:numFmt w:val="bullet"/>
      <w:lvlText w:val="•"/>
      <w:lvlJc w:val="left"/>
      <w:pPr>
        <w:ind w:left="2322" w:hanging="147"/>
      </w:pPr>
      <w:rPr>
        <w:rFonts w:hint="default"/>
        <w:lang w:val="ru-RU" w:eastAsia="en-US" w:bidi="ar-SA"/>
      </w:rPr>
    </w:lvl>
    <w:lvl w:ilvl="3" w:tplc="B19AEC0E">
      <w:numFmt w:val="bullet"/>
      <w:lvlText w:val="•"/>
      <w:lvlJc w:val="left"/>
      <w:pPr>
        <w:ind w:left="3405" w:hanging="147"/>
      </w:pPr>
      <w:rPr>
        <w:rFonts w:hint="default"/>
        <w:lang w:val="ru-RU" w:eastAsia="en-US" w:bidi="ar-SA"/>
      </w:rPr>
    </w:lvl>
    <w:lvl w:ilvl="4" w:tplc="5928DA78">
      <w:numFmt w:val="bullet"/>
      <w:lvlText w:val="•"/>
      <w:lvlJc w:val="left"/>
      <w:pPr>
        <w:ind w:left="4488" w:hanging="147"/>
      </w:pPr>
      <w:rPr>
        <w:rFonts w:hint="default"/>
        <w:lang w:val="ru-RU" w:eastAsia="en-US" w:bidi="ar-SA"/>
      </w:rPr>
    </w:lvl>
    <w:lvl w:ilvl="5" w:tplc="E8E06EDC">
      <w:numFmt w:val="bullet"/>
      <w:lvlText w:val="•"/>
      <w:lvlJc w:val="left"/>
      <w:pPr>
        <w:ind w:left="5571" w:hanging="147"/>
      </w:pPr>
      <w:rPr>
        <w:rFonts w:hint="default"/>
        <w:lang w:val="ru-RU" w:eastAsia="en-US" w:bidi="ar-SA"/>
      </w:rPr>
    </w:lvl>
    <w:lvl w:ilvl="6" w:tplc="4E42BBBA">
      <w:numFmt w:val="bullet"/>
      <w:lvlText w:val="•"/>
      <w:lvlJc w:val="left"/>
      <w:pPr>
        <w:ind w:left="6654" w:hanging="147"/>
      </w:pPr>
      <w:rPr>
        <w:rFonts w:hint="default"/>
        <w:lang w:val="ru-RU" w:eastAsia="en-US" w:bidi="ar-SA"/>
      </w:rPr>
    </w:lvl>
    <w:lvl w:ilvl="7" w:tplc="85940388">
      <w:numFmt w:val="bullet"/>
      <w:lvlText w:val="•"/>
      <w:lvlJc w:val="left"/>
      <w:pPr>
        <w:ind w:left="7737" w:hanging="147"/>
      </w:pPr>
      <w:rPr>
        <w:rFonts w:hint="default"/>
        <w:lang w:val="ru-RU" w:eastAsia="en-US" w:bidi="ar-SA"/>
      </w:rPr>
    </w:lvl>
    <w:lvl w:ilvl="8" w:tplc="BB96F790">
      <w:numFmt w:val="bullet"/>
      <w:lvlText w:val="•"/>
      <w:lvlJc w:val="left"/>
      <w:pPr>
        <w:ind w:left="8820" w:hanging="147"/>
      </w:pPr>
      <w:rPr>
        <w:rFonts w:hint="default"/>
        <w:lang w:val="ru-RU" w:eastAsia="en-US" w:bidi="ar-SA"/>
      </w:rPr>
    </w:lvl>
  </w:abstractNum>
  <w:abstractNum w:abstractNumId="202">
    <w:nsid w:val="468108F6"/>
    <w:multiLevelType w:val="hybridMultilevel"/>
    <w:tmpl w:val="CA803414"/>
    <w:lvl w:ilvl="0" w:tplc="2A28CBFE">
      <w:start w:val="1"/>
      <w:numFmt w:val="decimal"/>
      <w:lvlText w:val="%1."/>
      <w:lvlJc w:val="left"/>
      <w:pPr>
        <w:ind w:left="107"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710EA644">
      <w:numFmt w:val="bullet"/>
      <w:lvlText w:val="•"/>
      <w:lvlJc w:val="left"/>
      <w:pPr>
        <w:ind w:left="310" w:hanging="222"/>
      </w:pPr>
      <w:rPr>
        <w:rFonts w:hint="default"/>
        <w:lang w:val="ru-RU" w:eastAsia="en-US" w:bidi="ar-SA"/>
      </w:rPr>
    </w:lvl>
    <w:lvl w:ilvl="2" w:tplc="0F2C6306">
      <w:numFmt w:val="bullet"/>
      <w:lvlText w:val="•"/>
      <w:lvlJc w:val="left"/>
      <w:pPr>
        <w:ind w:left="521" w:hanging="222"/>
      </w:pPr>
      <w:rPr>
        <w:rFonts w:hint="default"/>
        <w:lang w:val="ru-RU" w:eastAsia="en-US" w:bidi="ar-SA"/>
      </w:rPr>
    </w:lvl>
    <w:lvl w:ilvl="3" w:tplc="441E7F4A">
      <w:numFmt w:val="bullet"/>
      <w:lvlText w:val="•"/>
      <w:lvlJc w:val="left"/>
      <w:pPr>
        <w:ind w:left="731" w:hanging="222"/>
      </w:pPr>
      <w:rPr>
        <w:rFonts w:hint="default"/>
        <w:lang w:val="ru-RU" w:eastAsia="en-US" w:bidi="ar-SA"/>
      </w:rPr>
    </w:lvl>
    <w:lvl w:ilvl="4" w:tplc="BFBE4FCE">
      <w:numFmt w:val="bullet"/>
      <w:lvlText w:val="•"/>
      <w:lvlJc w:val="left"/>
      <w:pPr>
        <w:ind w:left="942" w:hanging="222"/>
      </w:pPr>
      <w:rPr>
        <w:rFonts w:hint="default"/>
        <w:lang w:val="ru-RU" w:eastAsia="en-US" w:bidi="ar-SA"/>
      </w:rPr>
    </w:lvl>
    <w:lvl w:ilvl="5" w:tplc="E7B473E0">
      <w:numFmt w:val="bullet"/>
      <w:lvlText w:val="•"/>
      <w:lvlJc w:val="left"/>
      <w:pPr>
        <w:ind w:left="1153" w:hanging="222"/>
      </w:pPr>
      <w:rPr>
        <w:rFonts w:hint="default"/>
        <w:lang w:val="ru-RU" w:eastAsia="en-US" w:bidi="ar-SA"/>
      </w:rPr>
    </w:lvl>
    <w:lvl w:ilvl="6" w:tplc="F484EB56">
      <w:numFmt w:val="bullet"/>
      <w:lvlText w:val="•"/>
      <w:lvlJc w:val="left"/>
      <w:pPr>
        <w:ind w:left="1363" w:hanging="222"/>
      </w:pPr>
      <w:rPr>
        <w:rFonts w:hint="default"/>
        <w:lang w:val="ru-RU" w:eastAsia="en-US" w:bidi="ar-SA"/>
      </w:rPr>
    </w:lvl>
    <w:lvl w:ilvl="7" w:tplc="C44049C8">
      <w:numFmt w:val="bullet"/>
      <w:lvlText w:val="•"/>
      <w:lvlJc w:val="left"/>
      <w:pPr>
        <w:ind w:left="1574" w:hanging="222"/>
      </w:pPr>
      <w:rPr>
        <w:rFonts w:hint="default"/>
        <w:lang w:val="ru-RU" w:eastAsia="en-US" w:bidi="ar-SA"/>
      </w:rPr>
    </w:lvl>
    <w:lvl w:ilvl="8" w:tplc="10D6301E">
      <w:numFmt w:val="bullet"/>
      <w:lvlText w:val="•"/>
      <w:lvlJc w:val="left"/>
      <w:pPr>
        <w:ind w:left="1784" w:hanging="222"/>
      </w:pPr>
      <w:rPr>
        <w:rFonts w:hint="default"/>
        <w:lang w:val="ru-RU" w:eastAsia="en-US" w:bidi="ar-SA"/>
      </w:rPr>
    </w:lvl>
  </w:abstractNum>
  <w:abstractNum w:abstractNumId="203">
    <w:nsid w:val="46E04533"/>
    <w:multiLevelType w:val="hybridMultilevel"/>
    <w:tmpl w:val="F6C68FAA"/>
    <w:lvl w:ilvl="0" w:tplc="03D0813E">
      <w:start w:val="1"/>
      <w:numFmt w:val="decimal"/>
      <w:lvlText w:val="%1."/>
      <w:lvlJc w:val="left"/>
      <w:pPr>
        <w:ind w:left="107"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AF8C3732">
      <w:numFmt w:val="bullet"/>
      <w:lvlText w:val="•"/>
      <w:lvlJc w:val="left"/>
      <w:pPr>
        <w:ind w:left="310" w:hanging="222"/>
      </w:pPr>
      <w:rPr>
        <w:rFonts w:hint="default"/>
        <w:lang w:val="ru-RU" w:eastAsia="en-US" w:bidi="ar-SA"/>
      </w:rPr>
    </w:lvl>
    <w:lvl w:ilvl="2" w:tplc="C8166D1C">
      <w:numFmt w:val="bullet"/>
      <w:lvlText w:val="•"/>
      <w:lvlJc w:val="left"/>
      <w:pPr>
        <w:ind w:left="521" w:hanging="222"/>
      </w:pPr>
      <w:rPr>
        <w:rFonts w:hint="default"/>
        <w:lang w:val="ru-RU" w:eastAsia="en-US" w:bidi="ar-SA"/>
      </w:rPr>
    </w:lvl>
    <w:lvl w:ilvl="3" w:tplc="271CA09C">
      <w:numFmt w:val="bullet"/>
      <w:lvlText w:val="•"/>
      <w:lvlJc w:val="left"/>
      <w:pPr>
        <w:ind w:left="731" w:hanging="222"/>
      </w:pPr>
      <w:rPr>
        <w:rFonts w:hint="default"/>
        <w:lang w:val="ru-RU" w:eastAsia="en-US" w:bidi="ar-SA"/>
      </w:rPr>
    </w:lvl>
    <w:lvl w:ilvl="4" w:tplc="FF12FBD4">
      <w:numFmt w:val="bullet"/>
      <w:lvlText w:val="•"/>
      <w:lvlJc w:val="left"/>
      <w:pPr>
        <w:ind w:left="942" w:hanging="222"/>
      </w:pPr>
      <w:rPr>
        <w:rFonts w:hint="default"/>
        <w:lang w:val="ru-RU" w:eastAsia="en-US" w:bidi="ar-SA"/>
      </w:rPr>
    </w:lvl>
    <w:lvl w:ilvl="5" w:tplc="7EC4A196">
      <w:numFmt w:val="bullet"/>
      <w:lvlText w:val="•"/>
      <w:lvlJc w:val="left"/>
      <w:pPr>
        <w:ind w:left="1153" w:hanging="222"/>
      </w:pPr>
      <w:rPr>
        <w:rFonts w:hint="default"/>
        <w:lang w:val="ru-RU" w:eastAsia="en-US" w:bidi="ar-SA"/>
      </w:rPr>
    </w:lvl>
    <w:lvl w:ilvl="6" w:tplc="708E5814">
      <w:numFmt w:val="bullet"/>
      <w:lvlText w:val="•"/>
      <w:lvlJc w:val="left"/>
      <w:pPr>
        <w:ind w:left="1363" w:hanging="222"/>
      </w:pPr>
      <w:rPr>
        <w:rFonts w:hint="default"/>
        <w:lang w:val="ru-RU" w:eastAsia="en-US" w:bidi="ar-SA"/>
      </w:rPr>
    </w:lvl>
    <w:lvl w:ilvl="7" w:tplc="8F6E10F2">
      <w:numFmt w:val="bullet"/>
      <w:lvlText w:val="•"/>
      <w:lvlJc w:val="left"/>
      <w:pPr>
        <w:ind w:left="1574" w:hanging="222"/>
      </w:pPr>
      <w:rPr>
        <w:rFonts w:hint="default"/>
        <w:lang w:val="ru-RU" w:eastAsia="en-US" w:bidi="ar-SA"/>
      </w:rPr>
    </w:lvl>
    <w:lvl w:ilvl="8" w:tplc="663A2B8E">
      <w:numFmt w:val="bullet"/>
      <w:lvlText w:val="•"/>
      <w:lvlJc w:val="left"/>
      <w:pPr>
        <w:ind w:left="1784" w:hanging="222"/>
      </w:pPr>
      <w:rPr>
        <w:rFonts w:hint="default"/>
        <w:lang w:val="ru-RU" w:eastAsia="en-US" w:bidi="ar-SA"/>
      </w:rPr>
    </w:lvl>
  </w:abstractNum>
  <w:abstractNum w:abstractNumId="204">
    <w:nsid w:val="47136155"/>
    <w:multiLevelType w:val="hybridMultilevel"/>
    <w:tmpl w:val="7E66B668"/>
    <w:lvl w:ilvl="0" w:tplc="325EBF72">
      <w:numFmt w:val="bullet"/>
      <w:lvlText w:val=""/>
      <w:lvlJc w:val="left"/>
      <w:pPr>
        <w:ind w:left="249" w:hanging="228"/>
      </w:pPr>
      <w:rPr>
        <w:rFonts w:ascii="Wingdings" w:eastAsia="Wingdings" w:hAnsi="Wingdings" w:cs="Wingdings" w:hint="default"/>
        <w:b w:val="0"/>
        <w:bCs w:val="0"/>
        <w:i w:val="0"/>
        <w:iCs w:val="0"/>
        <w:spacing w:val="0"/>
        <w:w w:val="100"/>
        <w:sz w:val="22"/>
        <w:szCs w:val="22"/>
        <w:lang w:val="ru-RU" w:eastAsia="en-US" w:bidi="ar-SA"/>
      </w:rPr>
    </w:lvl>
    <w:lvl w:ilvl="1" w:tplc="EC66911E">
      <w:numFmt w:val="bullet"/>
      <w:lvlText w:val="•"/>
      <w:lvlJc w:val="left"/>
      <w:pPr>
        <w:ind w:left="703" w:hanging="228"/>
      </w:pPr>
      <w:rPr>
        <w:rFonts w:hint="default"/>
        <w:lang w:val="ru-RU" w:eastAsia="en-US" w:bidi="ar-SA"/>
      </w:rPr>
    </w:lvl>
    <w:lvl w:ilvl="2" w:tplc="D0DC308A">
      <w:numFmt w:val="bullet"/>
      <w:lvlText w:val="•"/>
      <w:lvlJc w:val="left"/>
      <w:pPr>
        <w:ind w:left="1167" w:hanging="228"/>
      </w:pPr>
      <w:rPr>
        <w:rFonts w:hint="default"/>
        <w:lang w:val="ru-RU" w:eastAsia="en-US" w:bidi="ar-SA"/>
      </w:rPr>
    </w:lvl>
    <w:lvl w:ilvl="3" w:tplc="AD76380A">
      <w:numFmt w:val="bullet"/>
      <w:lvlText w:val="•"/>
      <w:lvlJc w:val="left"/>
      <w:pPr>
        <w:ind w:left="1631" w:hanging="228"/>
      </w:pPr>
      <w:rPr>
        <w:rFonts w:hint="default"/>
        <w:lang w:val="ru-RU" w:eastAsia="en-US" w:bidi="ar-SA"/>
      </w:rPr>
    </w:lvl>
    <w:lvl w:ilvl="4" w:tplc="5C50C8D8">
      <w:numFmt w:val="bullet"/>
      <w:lvlText w:val="•"/>
      <w:lvlJc w:val="left"/>
      <w:pPr>
        <w:ind w:left="2094" w:hanging="228"/>
      </w:pPr>
      <w:rPr>
        <w:rFonts w:hint="default"/>
        <w:lang w:val="ru-RU" w:eastAsia="en-US" w:bidi="ar-SA"/>
      </w:rPr>
    </w:lvl>
    <w:lvl w:ilvl="5" w:tplc="920E8980">
      <w:numFmt w:val="bullet"/>
      <w:lvlText w:val="•"/>
      <w:lvlJc w:val="left"/>
      <w:pPr>
        <w:ind w:left="2558" w:hanging="228"/>
      </w:pPr>
      <w:rPr>
        <w:rFonts w:hint="default"/>
        <w:lang w:val="ru-RU" w:eastAsia="en-US" w:bidi="ar-SA"/>
      </w:rPr>
    </w:lvl>
    <w:lvl w:ilvl="6" w:tplc="7158D83E">
      <w:numFmt w:val="bullet"/>
      <w:lvlText w:val="•"/>
      <w:lvlJc w:val="left"/>
      <w:pPr>
        <w:ind w:left="3022" w:hanging="228"/>
      </w:pPr>
      <w:rPr>
        <w:rFonts w:hint="default"/>
        <w:lang w:val="ru-RU" w:eastAsia="en-US" w:bidi="ar-SA"/>
      </w:rPr>
    </w:lvl>
    <w:lvl w:ilvl="7" w:tplc="6D607C8C">
      <w:numFmt w:val="bullet"/>
      <w:lvlText w:val="•"/>
      <w:lvlJc w:val="left"/>
      <w:pPr>
        <w:ind w:left="3485" w:hanging="228"/>
      </w:pPr>
      <w:rPr>
        <w:rFonts w:hint="default"/>
        <w:lang w:val="ru-RU" w:eastAsia="en-US" w:bidi="ar-SA"/>
      </w:rPr>
    </w:lvl>
    <w:lvl w:ilvl="8" w:tplc="A9406FD6">
      <w:numFmt w:val="bullet"/>
      <w:lvlText w:val="•"/>
      <w:lvlJc w:val="left"/>
      <w:pPr>
        <w:ind w:left="3949" w:hanging="228"/>
      </w:pPr>
      <w:rPr>
        <w:rFonts w:hint="default"/>
        <w:lang w:val="ru-RU" w:eastAsia="en-US" w:bidi="ar-SA"/>
      </w:rPr>
    </w:lvl>
  </w:abstractNum>
  <w:abstractNum w:abstractNumId="205">
    <w:nsid w:val="47BD4FAB"/>
    <w:multiLevelType w:val="hybridMultilevel"/>
    <w:tmpl w:val="1A2C73AC"/>
    <w:lvl w:ilvl="0" w:tplc="1DC20838">
      <w:numFmt w:val="bullet"/>
      <w:lvlText w:val=""/>
      <w:lvlJc w:val="left"/>
      <w:pPr>
        <w:ind w:left="179" w:hanging="216"/>
      </w:pPr>
      <w:rPr>
        <w:rFonts w:ascii="Wingdings" w:eastAsia="Wingdings" w:hAnsi="Wingdings" w:cs="Wingdings" w:hint="default"/>
        <w:b w:val="0"/>
        <w:bCs w:val="0"/>
        <w:i w:val="0"/>
        <w:iCs w:val="0"/>
        <w:spacing w:val="0"/>
        <w:w w:val="100"/>
        <w:sz w:val="22"/>
        <w:szCs w:val="22"/>
        <w:lang w:val="ru-RU" w:eastAsia="en-US" w:bidi="ar-SA"/>
      </w:rPr>
    </w:lvl>
    <w:lvl w:ilvl="1" w:tplc="CAFEF4AC">
      <w:numFmt w:val="bullet"/>
      <w:lvlText w:val="•"/>
      <w:lvlJc w:val="left"/>
      <w:pPr>
        <w:ind w:left="770" w:hanging="216"/>
      </w:pPr>
      <w:rPr>
        <w:rFonts w:hint="default"/>
        <w:lang w:val="ru-RU" w:eastAsia="en-US" w:bidi="ar-SA"/>
      </w:rPr>
    </w:lvl>
    <w:lvl w:ilvl="2" w:tplc="F170E014">
      <w:numFmt w:val="bullet"/>
      <w:lvlText w:val="•"/>
      <w:lvlJc w:val="left"/>
      <w:pPr>
        <w:ind w:left="1361" w:hanging="216"/>
      </w:pPr>
      <w:rPr>
        <w:rFonts w:hint="default"/>
        <w:lang w:val="ru-RU" w:eastAsia="en-US" w:bidi="ar-SA"/>
      </w:rPr>
    </w:lvl>
    <w:lvl w:ilvl="3" w:tplc="D9C03574">
      <w:numFmt w:val="bullet"/>
      <w:lvlText w:val="•"/>
      <w:lvlJc w:val="left"/>
      <w:pPr>
        <w:ind w:left="1952" w:hanging="216"/>
      </w:pPr>
      <w:rPr>
        <w:rFonts w:hint="default"/>
        <w:lang w:val="ru-RU" w:eastAsia="en-US" w:bidi="ar-SA"/>
      </w:rPr>
    </w:lvl>
    <w:lvl w:ilvl="4" w:tplc="E99483E8">
      <w:numFmt w:val="bullet"/>
      <w:lvlText w:val="•"/>
      <w:lvlJc w:val="left"/>
      <w:pPr>
        <w:ind w:left="2542" w:hanging="216"/>
      </w:pPr>
      <w:rPr>
        <w:rFonts w:hint="default"/>
        <w:lang w:val="ru-RU" w:eastAsia="en-US" w:bidi="ar-SA"/>
      </w:rPr>
    </w:lvl>
    <w:lvl w:ilvl="5" w:tplc="F43EAFCE">
      <w:numFmt w:val="bullet"/>
      <w:lvlText w:val="•"/>
      <w:lvlJc w:val="left"/>
      <w:pPr>
        <w:ind w:left="3133" w:hanging="216"/>
      </w:pPr>
      <w:rPr>
        <w:rFonts w:hint="default"/>
        <w:lang w:val="ru-RU" w:eastAsia="en-US" w:bidi="ar-SA"/>
      </w:rPr>
    </w:lvl>
    <w:lvl w:ilvl="6" w:tplc="E07C9376">
      <w:numFmt w:val="bullet"/>
      <w:lvlText w:val="•"/>
      <w:lvlJc w:val="left"/>
      <w:pPr>
        <w:ind w:left="3724" w:hanging="216"/>
      </w:pPr>
      <w:rPr>
        <w:rFonts w:hint="default"/>
        <w:lang w:val="ru-RU" w:eastAsia="en-US" w:bidi="ar-SA"/>
      </w:rPr>
    </w:lvl>
    <w:lvl w:ilvl="7" w:tplc="999C9F06">
      <w:numFmt w:val="bullet"/>
      <w:lvlText w:val="•"/>
      <w:lvlJc w:val="left"/>
      <w:pPr>
        <w:ind w:left="4314" w:hanging="216"/>
      </w:pPr>
      <w:rPr>
        <w:rFonts w:hint="default"/>
        <w:lang w:val="ru-RU" w:eastAsia="en-US" w:bidi="ar-SA"/>
      </w:rPr>
    </w:lvl>
    <w:lvl w:ilvl="8" w:tplc="320A0594">
      <w:numFmt w:val="bullet"/>
      <w:lvlText w:val="•"/>
      <w:lvlJc w:val="left"/>
      <w:pPr>
        <w:ind w:left="4905" w:hanging="216"/>
      </w:pPr>
      <w:rPr>
        <w:rFonts w:hint="default"/>
        <w:lang w:val="ru-RU" w:eastAsia="en-US" w:bidi="ar-SA"/>
      </w:rPr>
    </w:lvl>
  </w:abstractNum>
  <w:abstractNum w:abstractNumId="206">
    <w:nsid w:val="4821674D"/>
    <w:multiLevelType w:val="hybridMultilevel"/>
    <w:tmpl w:val="82FC80C6"/>
    <w:lvl w:ilvl="0" w:tplc="D4F45122">
      <w:numFmt w:val="bullet"/>
      <w:lvlText w:val=""/>
      <w:lvlJc w:val="left"/>
      <w:pPr>
        <w:ind w:left="281" w:hanging="284"/>
      </w:pPr>
      <w:rPr>
        <w:rFonts w:ascii="Symbol" w:eastAsia="Symbol" w:hAnsi="Symbol" w:cs="Symbol" w:hint="default"/>
        <w:b w:val="0"/>
        <w:bCs w:val="0"/>
        <w:i w:val="0"/>
        <w:iCs w:val="0"/>
        <w:spacing w:val="0"/>
        <w:w w:val="100"/>
        <w:sz w:val="22"/>
        <w:szCs w:val="22"/>
        <w:lang w:val="ru-RU" w:eastAsia="en-US" w:bidi="ar-SA"/>
      </w:rPr>
    </w:lvl>
    <w:lvl w:ilvl="1" w:tplc="E772AD8E">
      <w:numFmt w:val="bullet"/>
      <w:lvlText w:val="•"/>
      <w:lvlJc w:val="left"/>
      <w:pPr>
        <w:ind w:left="530" w:hanging="284"/>
      </w:pPr>
      <w:rPr>
        <w:rFonts w:hint="default"/>
        <w:lang w:val="ru-RU" w:eastAsia="en-US" w:bidi="ar-SA"/>
      </w:rPr>
    </w:lvl>
    <w:lvl w:ilvl="2" w:tplc="A1E43882">
      <w:numFmt w:val="bullet"/>
      <w:lvlText w:val="•"/>
      <w:lvlJc w:val="left"/>
      <w:pPr>
        <w:ind w:left="781" w:hanging="284"/>
      </w:pPr>
      <w:rPr>
        <w:rFonts w:hint="default"/>
        <w:lang w:val="ru-RU" w:eastAsia="en-US" w:bidi="ar-SA"/>
      </w:rPr>
    </w:lvl>
    <w:lvl w:ilvl="3" w:tplc="4DEE39D4">
      <w:numFmt w:val="bullet"/>
      <w:lvlText w:val="•"/>
      <w:lvlJc w:val="left"/>
      <w:pPr>
        <w:ind w:left="1032" w:hanging="284"/>
      </w:pPr>
      <w:rPr>
        <w:rFonts w:hint="default"/>
        <w:lang w:val="ru-RU" w:eastAsia="en-US" w:bidi="ar-SA"/>
      </w:rPr>
    </w:lvl>
    <w:lvl w:ilvl="4" w:tplc="FB7A1352">
      <w:numFmt w:val="bullet"/>
      <w:lvlText w:val="•"/>
      <w:lvlJc w:val="left"/>
      <w:pPr>
        <w:ind w:left="1283" w:hanging="284"/>
      </w:pPr>
      <w:rPr>
        <w:rFonts w:hint="default"/>
        <w:lang w:val="ru-RU" w:eastAsia="en-US" w:bidi="ar-SA"/>
      </w:rPr>
    </w:lvl>
    <w:lvl w:ilvl="5" w:tplc="966E90D6">
      <w:numFmt w:val="bullet"/>
      <w:lvlText w:val="•"/>
      <w:lvlJc w:val="left"/>
      <w:pPr>
        <w:ind w:left="1534" w:hanging="284"/>
      </w:pPr>
      <w:rPr>
        <w:rFonts w:hint="default"/>
        <w:lang w:val="ru-RU" w:eastAsia="en-US" w:bidi="ar-SA"/>
      </w:rPr>
    </w:lvl>
    <w:lvl w:ilvl="6" w:tplc="D1B6B864">
      <w:numFmt w:val="bullet"/>
      <w:lvlText w:val="•"/>
      <w:lvlJc w:val="left"/>
      <w:pPr>
        <w:ind w:left="1784" w:hanging="284"/>
      </w:pPr>
      <w:rPr>
        <w:rFonts w:hint="default"/>
        <w:lang w:val="ru-RU" w:eastAsia="en-US" w:bidi="ar-SA"/>
      </w:rPr>
    </w:lvl>
    <w:lvl w:ilvl="7" w:tplc="61765ED6">
      <w:numFmt w:val="bullet"/>
      <w:lvlText w:val="•"/>
      <w:lvlJc w:val="left"/>
      <w:pPr>
        <w:ind w:left="2035" w:hanging="284"/>
      </w:pPr>
      <w:rPr>
        <w:rFonts w:hint="default"/>
        <w:lang w:val="ru-RU" w:eastAsia="en-US" w:bidi="ar-SA"/>
      </w:rPr>
    </w:lvl>
    <w:lvl w:ilvl="8" w:tplc="C680C6BC">
      <w:numFmt w:val="bullet"/>
      <w:lvlText w:val="•"/>
      <w:lvlJc w:val="left"/>
      <w:pPr>
        <w:ind w:left="2286" w:hanging="284"/>
      </w:pPr>
      <w:rPr>
        <w:rFonts w:hint="default"/>
        <w:lang w:val="ru-RU" w:eastAsia="en-US" w:bidi="ar-SA"/>
      </w:rPr>
    </w:lvl>
  </w:abstractNum>
  <w:abstractNum w:abstractNumId="207">
    <w:nsid w:val="485A5A34"/>
    <w:multiLevelType w:val="hybridMultilevel"/>
    <w:tmpl w:val="8BEA1C82"/>
    <w:lvl w:ilvl="0" w:tplc="1C30D9D8">
      <w:start w:val="1"/>
      <w:numFmt w:val="decimal"/>
      <w:lvlText w:val="%1."/>
      <w:lvlJc w:val="left"/>
      <w:pPr>
        <w:ind w:left="677" w:hanging="240"/>
      </w:pPr>
      <w:rPr>
        <w:rFonts w:ascii="Times New Roman" w:eastAsia="Times New Roman" w:hAnsi="Times New Roman" w:cs="Times New Roman" w:hint="default"/>
        <w:b/>
        <w:bCs/>
        <w:i w:val="0"/>
        <w:iCs w:val="0"/>
        <w:spacing w:val="0"/>
        <w:w w:val="100"/>
        <w:sz w:val="24"/>
        <w:szCs w:val="24"/>
        <w:lang w:val="ru-RU" w:eastAsia="en-US" w:bidi="ar-SA"/>
      </w:rPr>
    </w:lvl>
    <w:lvl w:ilvl="1" w:tplc="F37ED41E">
      <w:numFmt w:val="bullet"/>
      <w:lvlText w:val=""/>
      <w:lvlJc w:val="left"/>
      <w:pPr>
        <w:ind w:left="1243" w:hanging="284"/>
      </w:pPr>
      <w:rPr>
        <w:rFonts w:ascii="Wingdings" w:eastAsia="Wingdings" w:hAnsi="Wingdings" w:cs="Wingdings" w:hint="default"/>
        <w:b w:val="0"/>
        <w:bCs w:val="0"/>
        <w:i w:val="0"/>
        <w:iCs w:val="0"/>
        <w:spacing w:val="0"/>
        <w:w w:val="100"/>
        <w:sz w:val="24"/>
        <w:szCs w:val="24"/>
        <w:lang w:val="ru-RU" w:eastAsia="en-US" w:bidi="ar-SA"/>
      </w:rPr>
    </w:lvl>
    <w:lvl w:ilvl="2" w:tplc="0F9E8896">
      <w:numFmt w:val="bullet"/>
      <w:lvlText w:val="•"/>
      <w:lvlJc w:val="left"/>
      <w:pPr>
        <w:ind w:left="2322" w:hanging="284"/>
      </w:pPr>
      <w:rPr>
        <w:rFonts w:hint="default"/>
        <w:lang w:val="ru-RU" w:eastAsia="en-US" w:bidi="ar-SA"/>
      </w:rPr>
    </w:lvl>
    <w:lvl w:ilvl="3" w:tplc="5BCC19F6">
      <w:numFmt w:val="bullet"/>
      <w:lvlText w:val="•"/>
      <w:lvlJc w:val="left"/>
      <w:pPr>
        <w:ind w:left="3405" w:hanging="284"/>
      </w:pPr>
      <w:rPr>
        <w:rFonts w:hint="default"/>
        <w:lang w:val="ru-RU" w:eastAsia="en-US" w:bidi="ar-SA"/>
      </w:rPr>
    </w:lvl>
    <w:lvl w:ilvl="4" w:tplc="4348A27C">
      <w:numFmt w:val="bullet"/>
      <w:lvlText w:val="•"/>
      <w:lvlJc w:val="left"/>
      <w:pPr>
        <w:ind w:left="4488" w:hanging="284"/>
      </w:pPr>
      <w:rPr>
        <w:rFonts w:hint="default"/>
        <w:lang w:val="ru-RU" w:eastAsia="en-US" w:bidi="ar-SA"/>
      </w:rPr>
    </w:lvl>
    <w:lvl w:ilvl="5" w:tplc="093C95DA">
      <w:numFmt w:val="bullet"/>
      <w:lvlText w:val="•"/>
      <w:lvlJc w:val="left"/>
      <w:pPr>
        <w:ind w:left="5571" w:hanging="284"/>
      </w:pPr>
      <w:rPr>
        <w:rFonts w:hint="default"/>
        <w:lang w:val="ru-RU" w:eastAsia="en-US" w:bidi="ar-SA"/>
      </w:rPr>
    </w:lvl>
    <w:lvl w:ilvl="6" w:tplc="4DE6E012">
      <w:numFmt w:val="bullet"/>
      <w:lvlText w:val="•"/>
      <w:lvlJc w:val="left"/>
      <w:pPr>
        <w:ind w:left="6654" w:hanging="284"/>
      </w:pPr>
      <w:rPr>
        <w:rFonts w:hint="default"/>
        <w:lang w:val="ru-RU" w:eastAsia="en-US" w:bidi="ar-SA"/>
      </w:rPr>
    </w:lvl>
    <w:lvl w:ilvl="7" w:tplc="B1521CF0">
      <w:numFmt w:val="bullet"/>
      <w:lvlText w:val="•"/>
      <w:lvlJc w:val="left"/>
      <w:pPr>
        <w:ind w:left="7737" w:hanging="284"/>
      </w:pPr>
      <w:rPr>
        <w:rFonts w:hint="default"/>
        <w:lang w:val="ru-RU" w:eastAsia="en-US" w:bidi="ar-SA"/>
      </w:rPr>
    </w:lvl>
    <w:lvl w:ilvl="8" w:tplc="7BE6AC26">
      <w:numFmt w:val="bullet"/>
      <w:lvlText w:val="•"/>
      <w:lvlJc w:val="left"/>
      <w:pPr>
        <w:ind w:left="8820" w:hanging="284"/>
      </w:pPr>
      <w:rPr>
        <w:rFonts w:hint="default"/>
        <w:lang w:val="ru-RU" w:eastAsia="en-US" w:bidi="ar-SA"/>
      </w:rPr>
    </w:lvl>
  </w:abstractNum>
  <w:abstractNum w:abstractNumId="208">
    <w:nsid w:val="48814462"/>
    <w:multiLevelType w:val="hybridMultilevel"/>
    <w:tmpl w:val="6110F6AE"/>
    <w:lvl w:ilvl="0" w:tplc="FA785FC0">
      <w:numFmt w:val="bullet"/>
      <w:lvlText w:val=""/>
      <w:lvlJc w:val="left"/>
      <w:pPr>
        <w:ind w:left="221" w:hanging="231"/>
      </w:pPr>
      <w:rPr>
        <w:rFonts w:ascii="Wingdings" w:eastAsia="Wingdings" w:hAnsi="Wingdings" w:cs="Wingdings" w:hint="default"/>
        <w:b w:val="0"/>
        <w:bCs w:val="0"/>
        <w:i w:val="0"/>
        <w:iCs w:val="0"/>
        <w:spacing w:val="0"/>
        <w:w w:val="100"/>
        <w:sz w:val="22"/>
        <w:szCs w:val="22"/>
        <w:lang w:val="ru-RU" w:eastAsia="en-US" w:bidi="ar-SA"/>
      </w:rPr>
    </w:lvl>
    <w:lvl w:ilvl="1" w:tplc="D8DE4DAE">
      <w:numFmt w:val="bullet"/>
      <w:lvlText w:val="•"/>
      <w:lvlJc w:val="left"/>
      <w:pPr>
        <w:ind w:left="803" w:hanging="231"/>
      </w:pPr>
      <w:rPr>
        <w:rFonts w:hint="default"/>
        <w:lang w:val="ru-RU" w:eastAsia="en-US" w:bidi="ar-SA"/>
      </w:rPr>
    </w:lvl>
    <w:lvl w:ilvl="2" w:tplc="9A7AB520">
      <w:numFmt w:val="bullet"/>
      <w:lvlText w:val="•"/>
      <w:lvlJc w:val="left"/>
      <w:pPr>
        <w:ind w:left="1387" w:hanging="231"/>
      </w:pPr>
      <w:rPr>
        <w:rFonts w:hint="default"/>
        <w:lang w:val="ru-RU" w:eastAsia="en-US" w:bidi="ar-SA"/>
      </w:rPr>
    </w:lvl>
    <w:lvl w:ilvl="3" w:tplc="1F9046B0">
      <w:numFmt w:val="bullet"/>
      <w:lvlText w:val="•"/>
      <w:lvlJc w:val="left"/>
      <w:pPr>
        <w:ind w:left="1971" w:hanging="231"/>
      </w:pPr>
      <w:rPr>
        <w:rFonts w:hint="default"/>
        <w:lang w:val="ru-RU" w:eastAsia="en-US" w:bidi="ar-SA"/>
      </w:rPr>
    </w:lvl>
    <w:lvl w:ilvl="4" w:tplc="564880B2">
      <w:numFmt w:val="bullet"/>
      <w:lvlText w:val="•"/>
      <w:lvlJc w:val="left"/>
      <w:pPr>
        <w:ind w:left="2555" w:hanging="231"/>
      </w:pPr>
      <w:rPr>
        <w:rFonts w:hint="default"/>
        <w:lang w:val="ru-RU" w:eastAsia="en-US" w:bidi="ar-SA"/>
      </w:rPr>
    </w:lvl>
    <w:lvl w:ilvl="5" w:tplc="B48264B6">
      <w:numFmt w:val="bullet"/>
      <w:lvlText w:val="•"/>
      <w:lvlJc w:val="left"/>
      <w:pPr>
        <w:ind w:left="3139" w:hanging="231"/>
      </w:pPr>
      <w:rPr>
        <w:rFonts w:hint="default"/>
        <w:lang w:val="ru-RU" w:eastAsia="en-US" w:bidi="ar-SA"/>
      </w:rPr>
    </w:lvl>
    <w:lvl w:ilvl="6" w:tplc="1C044400">
      <w:numFmt w:val="bullet"/>
      <w:lvlText w:val="•"/>
      <w:lvlJc w:val="left"/>
      <w:pPr>
        <w:ind w:left="3723" w:hanging="231"/>
      </w:pPr>
      <w:rPr>
        <w:rFonts w:hint="default"/>
        <w:lang w:val="ru-RU" w:eastAsia="en-US" w:bidi="ar-SA"/>
      </w:rPr>
    </w:lvl>
    <w:lvl w:ilvl="7" w:tplc="06FE959E">
      <w:numFmt w:val="bullet"/>
      <w:lvlText w:val="•"/>
      <w:lvlJc w:val="left"/>
      <w:pPr>
        <w:ind w:left="4307" w:hanging="231"/>
      </w:pPr>
      <w:rPr>
        <w:rFonts w:hint="default"/>
        <w:lang w:val="ru-RU" w:eastAsia="en-US" w:bidi="ar-SA"/>
      </w:rPr>
    </w:lvl>
    <w:lvl w:ilvl="8" w:tplc="4858A90A">
      <w:numFmt w:val="bullet"/>
      <w:lvlText w:val="•"/>
      <w:lvlJc w:val="left"/>
      <w:pPr>
        <w:ind w:left="4891" w:hanging="231"/>
      </w:pPr>
      <w:rPr>
        <w:rFonts w:hint="default"/>
        <w:lang w:val="ru-RU" w:eastAsia="en-US" w:bidi="ar-SA"/>
      </w:rPr>
    </w:lvl>
  </w:abstractNum>
  <w:abstractNum w:abstractNumId="209">
    <w:nsid w:val="48940EF5"/>
    <w:multiLevelType w:val="hybridMultilevel"/>
    <w:tmpl w:val="01627A48"/>
    <w:lvl w:ilvl="0" w:tplc="A956B1FE">
      <w:numFmt w:val="bullet"/>
      <w:lvlText w:val=""/>
      <w:lvlJc w:val="left"/>
      <w:pPr>
        <w:ind w:left="107" w:hanging="228"/>
      </w:pPr>
      <w:rPr>
        <w:rFonts w:ascii="Wingdings" w:eastAsia="Wingdings" w:hAnsi="Wingdings" w:cs="Wingdings" w:hint="default"/>
        <w:b w:val="0"/>
        <w:bCs w:val="0"/>
        <w:i w:val="0"/>
        <w:iCs w:val="0"/>
        <w:spacing w:val="0"/>
        <w:w w:val="100"/>
        <w:sz w:val="22"/>
        <w:szCs w:val="22"/>
        <w:lang w:val="ru-RU" w:eastAsia="en-US" w:bidi="ar-SA"/>
      </w:rPr>
    </w:lvl>
    <w:lvl w:ilvl="1" w:tplc="DA7A3D10">
      <w:numFmt w:val="bullet"/>
      <w:lvlText w:val="•"/>
      <w:lvlJc w:val="left"/>
      <w:pPr>
        <w:ind w:left="663" w:hanging="228"/>
      </w:pPr>
      <w:rPr>
        <w:rFonts w:hint="default"/>
        <w:lang w:val="ru-RU" w:eastAsia="en-US" w:bidi="ar-SA"/>
      </w:rPr>
    </w:lvl>
    <w:lvl w:ilvl="2" w:tplc="F7FAC5AA">
      <w:numFmt w:val="bullet"/>
      <w:lvlText w:val="•"/>
      <w:lvlJc w:val="left"/>
      <w:pPr>
        <w:ind w:left="1227" w:hanging="228"/>
      </w:pPr>
      <w:rPr>
        <w:rFonts w:hint="default"/>
        <w:lang w:val="ru-RU" w:eastAsia="en-US" w:bidi="ar-SA"/>
      </w:rPr>
    </w:lvl>
    <w:lvl w:ilvl="3" w:tplc="AC26DF30">
      <w:numFmt w:val="bullet"/>
      <w:lvlText w:val="•"/>
      <w:lvlJc w:val="left"/>
      <w:pPr>
        <w:ind w:left="1791" w:hanging="228"/>
      </w:pPr>
      <w:rPr>
        <w:rFonts w:hint="default"/>
        <w:lang w:val="ru-RU" w:eastAsia="en-US" w:bidi="ar-SA"/>
      </w:rPr>
    </w:lvl>
    <w:lvl w:ilvl="4" w:tplc="CA1C3448">
      <w:numFmt w:val="bullet"/>
      <w:lvlText w:val="•"/>
      <w:lvlJc w:val="left"/>
      <w:pPr>
        <w:ind w:left="2355" w:hanging="228"/>
      </w:pPr>
      <w:rPr>
        <w:rFonts w:hint="default"/>
        <w:lang w:val="ru-RU" w:eastAsia="en-US" w:bidi="ar-SA"/>
      </w:rPr>
    </w:lvl>
    <w:lvl w:ilvl="5" w:tplc="013CC51A">
      <w:numFmt w:val="bullet"/>
      <w:lvlText w:val="•"/>
      <w:lvlJc w:val="left"/>
      <w:pPr>
        <w:ind w:left="2919" w:hanging="228"/>
      </w:pPr>
      <w:rPr>
        <w:rFonts w:hint="default"/>
        <w:lang w:val="ru-RU" w:eastAsia="en-US" w:bidi="ar-SA"/>
      </w:rPr>
    </w:lvl>
    <w:lvl w:ilvl="6" w:tplc="00B2EBE6">
      <w:numFmt w:val="bullet"/>
      <w:lvlText w:val="•"/>
      <w:lvlJc w:val="left"/>
      <w:pPr>
        <w:ind w:left="3483" w:hanging="228"/>
      </w:pPr>
      <w:rPr>
        <w:rFonts w:hint="default"/>
        <w:lang w:val="ru-RU" w:eastAsia="en-US" w:bidi="ar-SA"/>
      </w:rPr>
    </w:lvl>
    <w:lvl w:ilvl="7" w:tplc="9D007CA4">
      <w:numFmt w:val="bullet"/>
      <w:lvlText w:val="•"/>
      <w:lvlJc w:val="left"/>
      <w:pPr>
        <w:ind w:left="4047" w:hanging="228"/>
      </w:pPr>
      <w:rPr>
        <w:rFonts w:hint="default"/>
        <w:lang w:val="ru-RU" w:eastAsia="en-US" w:bidi="ar-SA"/>
      </w:rPr>
    </w:lvl>
    <w:lvl w:ilvl="8" w:tplc="25E2C9BE">
      <w:numFmt w:val="bullet"/>
      <w:lvlText w:val="•"/>
      <w:lvlJc w:val="left"/>
      <w:pPr>
        <w:ind w:left="4611" w:hanging="228"/>
      </w:pPr>
      <w:rPr>
        <w:rFonts w:hint="default"/>
        <w:lang w:val="ru-RU" w:eastAsia="en-US" w:bidi="ar-SA"/>
      </w:rPr>
    </w:lvl>
  </w:abstractNum>
  <w:abstractNum w:abstractNumId="210">
    <w:nsid w:val="495A3363"/>
    <w:multiLevelType w:val="multilevel"/>
    <w:tmpl w:val="C8A05E50"/>
    <w:lvl w:ilvl="0">
      <w:start w:val="2"/>
      <w:numFmt w:val="decimal"/>
      <w:lvlText w:val="%1"/>
      <w:lvlJc w:val="left"/>
      <w:pPr>
        <w:ind w:left="1829" w:hanging="600"/>
      </w:pPr>
      <w:rPr>
        <w:rFonts w:hint="default"/>
        <w:lang w:val="ru-RU" w:eastAsia="en-US" w:bidi="ar-SA"/>
      </w:rPr>
    </w:lvl>
    <w:lvl w:ilvl="1">
      <w:start w:val="3"/>
      <w:numFmt w:val="decimal"/>
      <w:lvlText w:val="%1.%2"/>
      <w:lvlJc w:val="left"/>
      <w:pPr>
        <w:ind w:left="1829" w:hanging="600"/>
      </w:pPr>
      <w:rPr>
        <w:rFonts w:hint="default"/>
        <w:lang w:val="ru-RU" w:eastAsia="en-US" w:bidi="ar-SA"/>
      </w:rPr>
    </w:lvl>
    <w:lvl w:ilvl="2">
      <w:start w:val="1"/>
      <w:numFmt w:val="decimal"/>
      <w:lvlText w:val="%1.%2.%3."/>
      <w:lvlJc w:val="left"/>
      <w:pPr>
        <w:ind w:left="1829"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569" w:hanging="600"/>
      </w:pPr>
      <w:rPr>
        <w:rFonts w:hint="default"/>
        <w:lang w:val="ru-RU" w:eastAsia="en-US" w:bidi="ar-SA"/>
      </w:rPr>
    </w:lvl>
    <w:lvl w:ilvl="4">
      <w:numFmt w:val="bullet"/>
      <w:lvlText w:val="•"/>
      <w:lvlJc w:val="left"/>
      <w:pPr>
        <w:ind w:left="5486" w:hanging="600"/>
      </w:pPr>
      <w:rPr>
        <w:rFonts w:hint="default"/>
        <w:lang w:val="ru-RU" w:eastAsia="en-US" w:bidi="ar-SA"/>
      </w:rPr>
    </w:lvl>
    <w:lvl w:ilvl="5">
      <w:numFmt w:val="bullet"/>
      <w:lvlText w:val="•"/>
      <w:lvlJc w:val="left"/>
      <w:pPr>
        <w:ind w:left="6403" w:hanging="600"/>
      </w:pPr>
      <w:rPr>
        <w:rFonts w:hint="default"/>
        <w:lang w:val="ru-RU" w:eastAsia="en-US" w:bidi="ar-SA"/>
      </w:rPr>
    </w:lvl>
    <w:lvl w:ilvl="6">
      <w:numFmt w:val="bullet"/>
      <w:lvlText w:val="•"/>
      <w:lvlJc w:val="left"/>
      <w:pPr>
        <w:ind w:left="7319" w:hanging="600"/>
      </w:pPr>
      <w:rPr>
        <w:rFonts w:hint="default"/>
        <w:lang w:val="ru-RU" w:eastAsia="en-US" w:bidi="ar-SA"/>
      </w:rPr>
    </w:lvl>
    <w:lvl w:ilvl="7">
      <w:numFmt w:val="bullet"/>
      <w:lvlText w:val="•"/>
      <w:lvlJc w:val="left"/>
      <w:pPr>
        <w:ind w:left="8236" w:hanging="600"/>
      </w:pPr>
      <w:rPr>
        <w:rFonts w:hint="default"/>
        <w:lang w:val="ru-RU" w:eastAsia="en-US" w:bidi="ar-SA"/>
      </w:rPr>
    </w:lvl>
    <w:lvl w:ilvl="8">
      <w:numFmt w:val="bullet"/>
      <w:lvlText w:val="•"/>
      <w:lvlJc w:val="left"/>
      <w:pPr>
        <w:ind w:left="9153" w:hanging="600"/>
      </w:pPr>
      <w:rPr>
        <w:rFonts w:hint="default"/>
        <w:lang w:val="ru-RU" w:eastAsia="en-US" w:bidi="ar-SA"/>
      </w:rPr>
    </w:lvl>
  </w:abstractNum>
  <w:abstractNum w:abstractNumId="211">
    <w:nsid w:val="49615B99"/>
    <w:multiLevelType w:val="hybridMultilevel"/>
    <w:tmpl w:val="8098BBD0"/>
    <w:lvl w:ilvl="0" w:tplc="918C1AB2">
      <w:numFmt w:val="bullet"/>
      <w:lvlText w:val=""/>
      <w:lvlJc w:val="left"/>
      <w:pPr>
        <w:ind w:left="297" w:hanging="178"/>
      </w:pPr>
      <w:rPr>
        <w:rFonts w:ascii="Wingdings" w:eastAsia="Wingdings" w:hAnsi="Wingdings" w:cs="Wingdings" w:hint="default"/>
        <w:b w:val="0"/>
        <w:bCs w:val="0"/>
        <w:i w:val="0"/>
        <w:iCs w:val="0"/>
        <w:spacing w:val="2"/>
        <w:w w:val="97"/>
        <w:sz w:val="20"/>
        <w:szCs w:val="20"/>
        <w:lang w:val="ru-RU" w:eastAsia="en-US" w:bidi="ar-SA"/>
      </w:rPr>
    </w:lvl>
    <w:lvl w:ilvl="1" w:tplc="9664F378">
      <w:numFmt w:val="bullet"/>
      <w:lvlText w:val="•"/>
      <w:lvlJc w:val="left"/>
      <w:pPr>
        <w:ind w:left="572" w:hanging="178"/>
      </w:pPr>
      <w:rPr>
        <w:rFonts w:hint="default"/>
        <w:lang w:val="ru-RU" w:eastAsia="en-US" w:bidi="ar-SA"/>
      </w:rPr>
    </w:lvl>
    <w:lvl w:ilvl="2" w:tplc="EB4EC38A">
      <w:numFmt w:val="bullet"/>
      <w:lvlText w:val="•"/>
      <w:lvlJc w:val="left"/>
      <w:pPr>
        <w:ind w:left="844" w:hanging="178"/>
      </w:pPr>
      <w:rPr>
        <w:rFonts w:hint="default"/>
        <w:lang w:val="ru-RU" w:eastAsia="en-US" w:bidi="ar-SA"/>
      </w:rPr>
    </w:lvl>
    <w:lvl w:ilvl="3" w:tplc="0234F2B2">
      <w:numFmt w:val="bullet"/>
      <w:lvlText w:val="•"/>
      <w:lvlJc w:val="left"/>
      <w:pPr>
        <w:ind w:left="1116" w:hanging="178"/>
      </w:pPr>
      <w:rPr>
        <w:rFonts w:hint="default"/>
        <w:lang w:val="ru-RU" w:eastAsia="en-US" w:bidi="ar-SA"/>
      </w:rPr>
    </w:lvl>
    <w:lvl w:ilvl="4" w:tplc="5FEC69C0">
      <w:numFmt w:val="bullet"/>
      <w:lvlText w:val="•"/>
      <w:lvlJc w:val="left"/>
      <w:pPr>
        <w:ind w:left="1388" w:hanging="178"/>
      </w:pPr>
      <w:rPr>
        <w:rFonts w:hint="default"/>
        <w:lang w:val="ru-RU" w:eastAsia="en-US" w:bidi="ar-SA"/>
      </w:rPr>
    </w:lvl>
    <w:lvl w:ilvl="5" w:tplc="7C8A41B4">
      <w:numFmt w:val="bullet"/>
      <w:lvlText w:val="•"/>
      <w:lvlJc w:val="left"/>
      <w:pPr>
        <w:ind w:left="1661" w:hanging="178"/>
      </w:pPr>
      <w:rPr>
        <w:rFonts w:hint="default"/>
        <w:lang w:val="ru-RU" w:eastAsia="en-US" w:bidi="ar-SA"/>
      </w:rPr>
    </w:lvl>
    <w:lvl w:ilvl="6" w:tplc="FC5E2D26">
      <w:numFmt w:val="bullet"/>
      <w:lvlText w:val="•"/>
      <w:lvlJc w:val="left"/>
      <w:pPr>
        <w:ind w:left="1933" w:hanging="178"/>
      </w:pPr>
      <w:rPr>
        <w:rFonts w:hint="default"/>
        <w:lang w:val="ru-RU" w:eastAsia="en-US" w:bidi="ar-SA"/>
      </w:rPr>
    </w:lvl>
    <w:lvl w:ilvl="7" w:tplc="74F8D4CE">
      <w:numFmt w:val="bullet"/>
      <w:lvlText w:val="•"/>
      <w:lvlJc w:val="left"/>
      <w:pPr>
        <w:ind w:left="2205" w:hanging="178"/>
      </w:pPr>
      <w:rPr>
        <w:rFonts w:hint="default"/>
        <w:lang w:val="ru-RU" w:eastAsia="en-US" w:bidi="ar-SA"/>
      </w:rPr>
    </w:lvl>
    <w:lvl w:ilvl="8" w:tplc="7A1CF270">
      <w:numFmt w:val="bullet"/>
      <w:lvlText w:val="•"/>
      <w:lvlJc w:val="left"/>
      <w:pPr>
        <w:ind w:left="2477" w:hanging="178"/>
      </w:pPr>
      <w:rPr>
        <w:rFonts w:hint="default"/>
        <w:lang w:val="ru-RU" w:eastAsia="en-US" w:bidi="ar-SA"/>
      </w:rPr>
    </w:lvl>
  </w:abstractNum>
  <w:abstractNum w:abstractNumId="212">
    <w:nsid w:val="49F172A4"/>
    <w:multiLevelType w:val="hybridMultilevel"/>
    <w:tmpl w:val="A3103B80"/>
    <w:lvl w:ilvl="0" w:tplc="0846EA70">
      <w:numFmt w:val="bullet"/>
      <w:lvlText w:val=""/>
      <w:lvlJc w:val="left"/>
      <w:pPr>
        <w:ind w:left="249" w:hanging="142"/>
      </w:pPr>
      <w:rPr>
        <w:rFonts w:ascii="Symbol" w:eastAsia="Symbol" w:hAnsi="Symbol" w:cs="Symbol" w:hint="default"/>
        <w:b w:val="0"/>
        <w:bCs w:val="0"/>
        <w:i w:val="0"/>
        <w:iCs w:val="0"/>
        <w:spacing w:val="0"/>
        <w:w w:val="100"/>
        <w:sz w:val="22"/>
        <w:szCs w:val="22"/>
        <w:lang w:val="ru-RU" w:eastAsia="en-US" w:bidi="ar-SA"/>
      </w:rPr>
    </w:lvl>
    <w:lvl w:ilvl="1" w:tplc="64B2884A">
      <w:numFmt w:val="bullet"/>
      <w:lvlText w:val="•"/>
      <w:lvlJc w:val="left"/>
      <w:pPr>
        <w:ind w:left="697" w:hanging="142"/>
      </w:pPr>
      <w:rPr>
        <w:rFonts w:hint="default"/>
        <w:lang w:val="ru-RU" w:eastAsia="en-US" w:bidi="ar-SA"/>
      </w:rPr>
    </w:lvl>
    <w:lvl w:ilvl="2" w:tplc="E4FC5594">
      <w:numFmt w:val="bullet"/>
      <w:lvlText w:val="•"/>
      <w:lvlJc w:val="left"/>
      <w:pPr>
        <w:ind w:left="1154" w:hanging="142"/>
      </w:pPr>
      <w:rPr>
        <w:rFonts w:hint="default"/>
        <w:lang w:val="ru-RU" w:eastAsia="en-US" w:bidi="ar-SA"/>
      </w:rPr>
    </w:lvl>
    <w:lvl w:ilvl="3" w:tplc="77DEE590">
      <w:numFmt w:val="bullet"/>
      <w:lvlText w:val="•"/>
      <w:lvlJc w:val="left"/>
      <w:pPr>
        <w:ind w:left="1611" w:hanging="142"/>
      </w:pPr>
      <w:rPr>
        <w:rFonts w:hint="default"/>
        <w:lang w:val="ru-RU" w:eastAsia="en-US" w:bidi="ar-SA"/>
      </w:rPr>
    </w:lvl>
    <w:lvl w:ilvl="4" w:tplc="6DB407D2">
      <w:numFmt w:val="bullet"/>
      <w:lvlText w:val="•"/>
      <w:lvlJc w:val="left"/>
      <w:pPr>
        <w:ind w:left="2068" w:hanging="142"/>
      </w:pPr>
      <w:rPr>
        <w:rFonts w:hint="default"/>
        <w:lang w:val="ru-RU" w:eastAsia="en-US" w:bidi="ar-SA"/>
      </w:rPr>
    </w:lvl>
    <w:lvl w:ilvl="5" w:tplc="67A6D9F2">
      <w:numFmt w:val="bullet"/>
      <w:lvlText w:val="•"/>
      <w:lvlJc w:val="left"/>
      <w:pPr>
        <w:ind w:left="2526" w:hanging="142"/>
      </w:pPr>
      <w:rPr>
        <w:rFonts w:hint="default"/>
        <w:lang w:val="ru-RU" w:eastAsia="en-US" w:bidi="ar-SA"/>
      </w:rPr>
    </w:lvl>
    <w:lvl w:ilvl="6" w:tplc="A588E574">
      <w:numFmt w:val="bullet"/>
      <w:lvlText w:val="•"/>
      <w:lvlJc w:val="left"/>
      <w:pPr>
        <w:ind w:left="2983" w:hanging="142"/>
      </w:pPr>
      <w:rPr>
        <w:rFonts w:hint="default"/>
        <w:lang w:val="ru-RU" w:eastAsia="en-US" w:bidi="ar-SA"/>
      </w:rPr>
    </w:lvl>
    <w:lvl w:ilvl="7" w:tplc="4D90E776">
      <w:numFmt w:val="bullet"/>
      <w:lvlText w:val="•"/>
      <w:lvlJc w:val="left"/>
      <w:pPr>
        <w:ind w:left="3440" w:hanging="142"/>
      </w:pPr>
      <w:rPr>
        <w:rFonts w:hint="default"/>
        <w:lang w:val="ru-RU" w:eastAsia="en-US" w:bidi="ar-SA"/>
      </w:rPr>
    </w:lvl>
    <w:lvl w:ilvl="8" w:tplc="2F7855BC">
      <w:numFmt w:val="bullet"/>
      <w:lvlText w:val="•"/>
      <w:lvlJc w:val="left"/>
      <w:pPr>
        <w:ind w:left="3897" w:hanging="142"/>
      </w:pPr>
      <w:rPr>
        <w:rFonts w:hint="default"/>
        <w:lang w:val="ru-RU" w:eastAsia="en-US" w:bidi="ar-SA"/>
      </w:rPr>
    </w:lvl>
  </w:abstractNum>
  <w:abstractNum w:abstractNumId="213">
    <w:nsid w:val="4A1D05ED"/>
    <w:multiLevelType w:val="hybridMultilevel"/>
    <w:tmpl w:val="05B2B9DC"/>
    <w:lvl w:ilvl="0" w:tplc="C3C4D87C">
      <w:numFmt w:val="bullet"/>
      <w:lvlText w:val=""/>
      <w:lvlJc w:val="left"/>
      <w:pPr>
        <w:ind w:left="250" w:hanging="228"/>
      </w:pPr>
      <w:rPr>
        <w:rFonts w:ascii="Wingdings" w:eastAsia="Wingdings" w:hAnsi="Wingdings" w:cs="Wingdings" w:hint="default"/>
        <w:b w:val="0"/>
        <w:bCs w:val="0"/>
        <w:i w:val="0"/>
        <w:iCs w:val="0"/>
        <w:spacing w:val="0"/>
        <w:w w:val="100"/>
        <w:sz w:val="22"/>
        <w:szCs w:val="22"/>
        <w:lang w:val="ru-RU" w:eastAsia="en-US" w:bidi="ar-SA"/>
      </w:rPr>
    </w:lvl>
    <w:lvl w:ilvl="1" w:tplc="9AEAA4FE">
      <w:numFmt w:val="bullet"/>
      <w:lvlText w:val="•"/>
      <w:lvlJc w:val="left"/>
      <w:pPr>
        <w:ind w:left="955" w:hanging="228"/>
      </w:pPr>
      <w:rPr>
        <w:rFonts w:hint="default"/>
        <w:lang w:val="ru-RU" w:eastAsia="en-US" w:bidi="ar-SA"/>
      </w:rPr>
    </w:lvl>
    <w:lvl w:ilvl="2" w:tplc="2F229624">
      <w:numFmt w:val="bullet"/>
      <w:lvlText w:val="•"/>
      <w:lvlJc w:val="left"/>
      <w:pPr>
        <w:ind w:left="1650" w:hanging="228"/>
      </w:pPr>
      <w:rPr>
        <w:rFonts w:hint="default"/>
        <w:lang w:val="ru-RU" w:eastAsia="en-US" w:bidi="ar-SA"/>
      </w:rPr>
    </w:lvl>
    <w:lvl w:ilvl="3" w:tplc="6450C552">
      <w:numFmt w:val="bullet"/>
      <w:lvlText w:val="•"/>
      <w:lvlJc w:val="left"/>
      <w:pPr>
        <w:ind w:left="2345" w:hanging="228"/>
      </w:pPr>
      <w:rPr>
        <w:rFonts w:hint="default"/>
        <w:lang w:val="ru-RU" w:eastAsia="en-US" w:bidi="ar-SA"/>
      </w:rPr>
    </w:lvl>
    <w:lvl w:ilvl="4" w:tplc="59348D06">
      <w:numFmt w:val="bullet"/>
      <w:lvlText w:val="•"/>
      <w:lvlJc w:val="left"/>
      <w:pPr>
        <w:ind w:left="3040" w:hanging="228"/>
      </w:pPr>
      <w:rPr>
        <w:rFonts w:hint="default"/>
        <w:lang w:val="ru-RU" w:eastAsia="en-US" w:bidi="ar-SA"/>
      </w:rPr>
    </w:lvl>
    <w:lvl w:ilvl="5" w:tplc="9D2C50A6">
      <w:numFmt w:val="bullet"/>
      <w:lvlText w:val="•"/>
      <w:lvlJc w:val="left"/>
      <w:pPr>
        <w:ind w:left="3735" w:hanging="228"/>
      </w:pPr>
      <w:rPr>
        <w:rFonts w:hint="default"/>
        <w:lang w:val="ru-RU" w:eastAsia="en-US" w:bidi="ar-SA"/>
      </w:rPr>
    </w:lvl>
    <w:lvl w:ilvl="6" w:tplc="44A84C76">
      <w:numFmt w:val="bullet"/>
      <w:lvlText w:val="•"/>
      <w:lvlJc w:val="left"/>
      <w:pPr>
        <w:ind w:left="4430" w:hanging="228"/>
      </w:pPr>
      <w:rPr>
        <w:rFonts w:hint="default"/>
        <w:lang w:val="ru-RU" w:eastAsia="en-US" w:bidi="ar-SA"/>
      </w:rPr>
    </w:lvl>
    <w:lvl w:ilvl="7" w:tplc="DFA6A67A">
      <w:numFmt w:val="bullet"/>
      <w:lvlText w:val="•"/>
      <w:lvlJc w:val="left"/>
      <w:pPr>
        <w:ind w:left="5125" w:hanging="228"/>
      </w:pPr>
      <w:rPr>
        <w:rFonts w:hint="default"/>
        <w:lang w:val="ru-RU" w:eastAsia="en-US" w:bidi="ar-SA"/>
      </w:rPr>
    </w:lvl>
    <w:lvl w:ilvl="8" w:tplc="0434B332">
      <w:numFmt w:val="bullet"/>
      <w:lvlText w:val="•"/>
      <w:lvlJc w:val="left"/>
      <w:pPr>
        <w:ind w:left="5820" w:hanging="228"/>
      </w:pPr>
      <w:rPr>
        <w:rFonts w:hint="default"/>
        <w:lang w:val="ru-RU" w:eastAsia="en-US" w:bidi="ar-SA"/>
      </w:rPr>
    </w:lvl>
  </w:abstractNum>
  <w:abstractNum w:abstractNumId="214">
    <w:nsid w:val="4AD1748A"/>
    <w:multiLevelType w:val="hybridMultilevel"/>
    <w:tmpl w:val="5126B650"/>
    <w:lvl w:ilvl="0" w:tplc="C5560D4C">
      <w:numFmt w:val="bullet"/>
      <w:lvlText w:val=""/>
      <w:lvlJc w:val="left"/>
      <w:pPr>
        <w:ind w:left="249" w:hanging="142"/>
      </w:pPr>
      <w:rPr>
        <w:rFonts w:ascii="Symbol" w:eastAsia="Symbol" w:hAnsi="Symbol" w:cs="Symbol" w:hint="default"/>
        <w:b w:val="0"/>
        <w:bCs w:val="0"/>
        <w:i w:val="0"/>
        <w:iCs w:val="0"/>
        <w:spacing w:val="0"/>
        <w:w w:val="100"/>
        <w:sz w:val="22"/>
        <w:szCs w:val="22"/>
        <w:lang w:val="ru-RU" w:eastAsia="en-US" w:bidi="ar-SA"/>
      </w:rPr>
    </w:lvl>
    <w:lvl w:ilvl="1" w:tplc="761C9B68">
      <w:numFmt w:val="bullet"/>
      <w:lvlText w:val="•"/>
      <w:lvlJc w:val="left"/>
      <w:pPr>
        <w:ind w:left="693" w:hanging="142"/>
      </w:pPr>
      <w:rPr>
        <w:rFonts w:hint="default"/>
        <w:lang w:val="ru-RU" w:eastAsia="en-US" w:bidi="ar-SA"/>
      </w:rPr>
    </w:lvl>
    <w:lvl w:ilvl="2" w:tplc="94B202F2">
      <w:numFmt w:val="bullet"/>
      <w:lvlText w:val="•"/>
      <w:lvlJc w:val="left"/>
      <w:pPr>
        <w:ind w:left="1147" w:hanging="142"/>
      </w:pPr>
      <w:rPr>
        <w:rFonts w:hint="default"/>
        <w:lang w:val="ru-RU" w:eastAsia="en-US" w:bidi="ar-SA"/>
      </w:rPr>
    </w:lvl>
    <w:lvl w:ilvl="3" w:tplc="7C86B3D4">
      <w:numFmt w:val="bullet"/>
      <w:lvlText w:val="•"/>
      <w:lvlJc w:val="left"/>
      <w:pPr>
        <w:ind w:left="1600" w:hanging="142"/>
      </w:pPr>
      <w:rPr>
        <w:rFonts w:hint="default"/>
        <w:lang w:val="ru-RU" w:eastAsia="en-US" w:bidi="ar-SA"/>
      </w:rPr>
    </w:lvl>
    <w:lvl w:ilvl="4" w:tplc="6FFC7948">
      <w:numFmt w:val="bullet"/>
      <w:lvlText w:val="•"/>
      <w:lvlJc w:val="left"/>
      <w:pPr>
        <w:ind w:left="2054" w:hanging="142"/>
      </w:pPr>
      <w:rPr>
        <w:rFonts w:hint="default"/>
        <w:lang w:val="ru-RU" w:eastAsia="en-US" w:bidi="ar-SA"/>
      </w:rPr>
    </w:lvl>
    <w:lvl w:ilvl="5" w:tplc="63785A5A">
      <w:numFmt w:val="bullet"/>
      <w:lvlText w:val="•"/>
      <w:lvlJc w:val="left"/>
      <w:pPr>
        <w:ind w:left="2508" w:hanging="142"/>
      </w:pPr>
      <w:rPr>
        <w:rFonts w:hint="default"/>
        <w:lang w:val="ru-RU" w:eastAsia="en-US" w:bidi="ar-SA"/>
      </w:rPr>
    </w:lvl>
    <w:lvl w:ilvl="6" w:tplc="BB7875FE">
      <w:numFmt w:val="bullet"/>
      <w:lvlText w:val="•"/>
      <w:lvlJc w:val="left"/>
      <w:pPr>
        <w:ind w:left="2961" w:hanging="142"/>
      </w:pPr>
      <w:rPr>
        <w:rFonts w:hint="default"/>
        <w:lang w:val="ru-RU" w:eastAsia="en-US" w:bidi="ar-SA"/>
      </w:rPr>
    </w:lvl>
    <w:lvl w:ilvl="7" w:tplc="EDE27670">
      <w:numFmt w:val="bullet"/>
      <w:lvlText w:val="•"/>
      <w:lvlJc w:val="left"/>
      <w:pPr>
        <w:ind w:left="3415" w:hanging="142"/>
      </w:pPr>
      <w:rPr>
        <w:rFonts w:hint="default"/>
        <w:lang w:val="ru-RU" w:eastAsia="en-US" w:bidi="ar-SA"/>
      </w:rPr>
    </w:lvl>
    <w:lvl w:ilvl="8" w:tplc="3F54C5F0">
      <w:numFmt w:val="bullet"/>
      <w:lvlText w:val="•"/>
      <w:lvlJc w:val="left"/>
      <w:pPr>
        <w:ind w:left="3868" w:hanging="142"/>
      </w:pPr>
      <w:rPr>
        <w:rFonts w:hint="default"/>
        <w:lang w:val="ru-RU" w:eastAsia="en-US" w:bidi="ar-SA"/>
      </w:rPr>
    </w:lvl>
  </w:abstractNum>
  <w:abstractNum w:abstractNumId="215">
    <w:nsid w:val="4BD31E11"/>
    <w:multiLevelType w:val="hybridMultilevel"/>
    <w:tmpl w:val="4EA482EA"/>
    <w:lvl w:ilvl="0" w:tplc="E9307A2A">
      <w:numFmt w:val="bullet"/>
      <w:lvlText w:val=""/>
      <w:lvlJc w:val="left"/>
      <w:pPr>
        <w:ind w:left="116" w:hanging="219"/>
      </w:pPr>
      <w:rPr>
        <w:rFonts w:ascii="Wingdings" w:eastAsia="Wingdings" w:hAnsi="Wingdings" w:cs="Wingdings" w:hint="default"/>
        <w:b w:val="0"/>
        <w:bCs w:val="0"/>
        <w:i w:val="0"/>
        <w:iCs w:val="0"/>
        <w:spacing w:val="0"/>
        <w:w w:val="100"/>
        <w:sz w:val="22"/>
        <w:szCs w:val="22"/>
        <w:lang w:val="ru-RU" w:eastAsia="en-US" w:bidi="ar-SA"/>
      </w:rPr>
    </w:lvl>
    <w:lvl w:ilvl="1" w:tplc="11AA06B0">
      <w:numFmt w:val="bullet"/>
      <w:lvlText w:val="•"/>
      <w:lvlJc w:val="left"/>
      <w:pPr>
        <w:ind w:left="702" w:hanging="219"/>
      </w:pPr>
      <w:rPr>
        <w:rFonts w:hint="default"/>
        <w:lang w:val="ru-RU" w:eastAsia="en-US" w:bidi="ar-SA"/>
      </w:rPr>
    </w:lvl>
    <w:lvl w:ilvl="2" w:tplc="05F4D346">
      <w:numFmt w:val="bullet"/>
      <w:lvlText w:val="•"/>
      <w:lvlJc w:val="left"/>
      <w:pPr>
        <w:ind w:left="1284" w:hanging="219"/>
      </w:pPr>
      <w:rPr>
        <w:rFonts w:hint="default"/>
        <w:lang w:val="ru-RU" w:eastAsia="en-US" w:bidi="ar-SA"/>
      </w:rPr>
    </w:lvl>
    <w:lvl w:ilvl="3" w:tplc="E4B24080">
      <w:numFmt w:val="bullet"/>
      <w:lvlText w:val="•"/>
      <w:lvlJc w:val="left"/>
      <w:pPr>
        <w:ind w:left="1866" w:hanging="219"/>
      </w:pPr>
      <w:rPr>
        <w:rFonts w:hint="default"/>
        <w:lang w:val="ru-RU" w:eastAsia="en-US" w:bidi="ar-SA"/>
      </w:rPr>
    </w:lvl>
    <w:lvl w:ilvl="4" w:tplc="E7E27646">
      <w:numFmt w:val="bullet"/>
      <w:lvlText w:val="•"/>
      <w:lvlJc w:val="left"/>
      <w:pPr>
        <w:ind w:left="2449" w:hanging="219"/>
      </w:pPr>
      <w:rPr>
        <w:rFonts w:hint="default"/>
        <w:lang w:val="ru-RU" w:eastAsia="en-US" w:bidi="ar-SA"/>
      </w:rPr>
    </w:lvl>
    <w:lvl w:ilvl="5" w:tplc="D78A4D5A">
      <w:numFmt w:val="bullet"/>
      <w:lvlText w:val="•"/>
      <w:lvlJc w:val="left"/>
      <w:pPr>
        <w:ind w:left="3031" w:hanging="219"/>
      </w:pPr>
      <w:rPr>
        <w:rFonts w:hint="default"/>
        <w:lang w:val="ru-RU" w:eastAsia="en-US" w:bidi="ar-SA"/>
      </w:rPr>
    </w:lvl>
    <w:lvl w:ilvl="6" w:tplc="08BC9104">
      <w:numFmt w:val="bullet"/>
      <w:lvlText w:val="•"/>
      <w:lvlJc w:val="left"/>
      <w:pPr>
        <w:ind w:left="3613" w:hanging="219"/>
      </w:pPr>
      <w:rPr>
        <w:rFonts w:hint="default"/>
        <w:lang w:val="ru-RU" w:eastAsia="en-US" w:bidi="ar-SA"/>
      </w:rPr>
    </w:lvl>
    <w:lvl w:ilvl="7" w:tplc="CFB4DCE6">
      <w:numFmt w:val="bullet"/>
      <w:lvlText w:val="•"/>
      <w:lvlJc w:val="left"/>
      <w:pPr>
        <w:ind w:left="4196" w:hanging="219"/>
      </w:pPr>
      <w:rPr>
        <w:rFonts w:hint="default"/>
        <w:lang w:val="ru-RU" w:eastAsia="en-US" w:bidi="ar-SA"/>
      </w:rPr>
    </w:lvl>
    <w:lvl w:ilvl="8" w:tplc="008AF99E">
      <w:numFmt w:val="bullet"/>
      <w:lvlText w:val="•"/>
      <w:lvlJc w:val="left"/>
      <w:pPr>
        <w:ind w:left="4778" w:hanging="219"/>
      </w:pPr>
      <w:rPr>
        <w:rFonts w:hint="default"/>
        <w:lang w:val="ru-RU" w:eastAsia="en-US" w:bidi="ar-SA"/>
      </w:rPr>
    </w:lvl>
  </w:abstractNum>
  <w:abstractNum w:abstractNumId="216">
    <w:nsid w:val="4BF35B20"/>
    <w:multiLevelType w:val="hybridMultilevel"/>
    <w:tmpl w:val="4DEE1342"/>
    <w:lvl w:ilvl="0" w:tplc="4A6C6324">
      <w:numFmt w:val="bullet"/>
      <w:lvlText w:val=""/>
      <w:lvlJc w:val="left"/>
      <w:pPr>
        <w:ind w:left="334" w:hanging="228"/>
      </w:pPr>
      <w:rPr>
        <w:rFonts w:ascii="Wingdings" w:eastAsia="Wingdings" w:hAnsi="Wingdings" w:cs="Wingdings" w:hint="default"/>
        <w:b w:val="0"/>
        <w:bCs w:val="0"/>
        <w:i w:val="0"/>
        <w:iCs w:val="0"/>
        <w:spacing w:val="0"/>
        <w:w w:val="100"/>
        <w:sz w:val="22"/>
        <w:szCs w:val="22"/>
        <w:lang w:val="ru-RU" w:eastAsia="en-US" w:bidi="ar-SA"/>
      </w:rPr>
    </w:lvl>
    <w:lvl w:ilvl="1" w:tplc="F93AB0BC">
      <w:numFmt w:val="bullet"/>
      <w:lvlText w:val="•"/>
      <w:lvlJc w:val="left"/>
      <w:pPr>
        <w:ind w:left="1027" w:hanging="228"/>
      </w:pPr>
      <w:rPr>
        <w:rFonts w:hint="default"/>
        <w:lang w:val="ru-RU" w:eastAsia="en-US" w:bidi="ar-SA"/>
      </w:rPr>
    </w:lvl>
    <w:lvl w:ilvl="2" w:tplc="CBC840EA">
      <w:numFmt w:val="bullet"/>
      <w:lvlText w:val="•"/>
      <w:lvlJc w:val="left"/>
      <w:pPr>
        <w:ind w:left="1714" w:hanging="228"/>
      </w:pPr>
      <w:rPr>
        <w:rFonts w:hint="default"/>
        <w:lang w:val="ru-RU" w:eastAsia="en-US" w:bidi="ar-SA"/>
      </w:rPr>
    </w:lvl>
    <w:lvl w:ilvl="3" w:tplc="A9DAB676">
      <w:numFmt w:val="bullet"/>
      <w:lvlText w:val="•"/>
      <w:lvlJc w:val="left"/>
      <w:pPr>
        <w:ind w:left="2401" w:hanging="228"/>
      </w:pPr>
      <w:rPr>
        <w:rFonts w:hint="default"/>
        <w:lang w:val="ru-RU" w:eastAsia="en-US" w:bidi="ar-SA"/>
      </w:rPr>
    </w:lvl>
    <w:lvl w:ilvl="4" w:tplc="434AEB06">
      <w:numFmt w:val="bullet"/>
      <w:lvlText w:val="•"/>
      <w:lvlJc w:val="left"/>
      <w:pPr>
        <w:ind w:left="3088" w:hanging="228"/>
      </w:pPr>
      <w:rPr>
        <w:rFonts w:hint="default"/>
        <w:lang w:val="ru-RU" w:eastAsia="en-US" w:bidi="ar-SA"/>
      </w:rPr>
    </w:lvl>
    <w:lvl w:ilvl="5" w:tplc="0CAECB06">
      <w:numFmt w:val="bullet"/>
      <w:lvlText w:val="•"/>
      <w:lvlJc w:val="left"/>
      <w:pPr>
        <w:ind w:left="3775" w:hanging="228"/>
      </w:pPr>
      <w:rPr>
        <w:rFonts w:hint="default"/>
        <w:lang w:val="ru-RU" w:eastAsia="en-US" w:bidi="ar-SA"/>
      </w:rPr>
    </w:lvl>
    <w:lvl w:ilvl="6" w:tplc="2938B774">
      <w:numFmt w:val="bullet"/>
      <w:lvlText w:val="•"/>
      <w:lvlJc w:val="left"/>
      <w:pPr>
        <w:ind w:left="4462" w:hanging="228"/>
      </w:pPr>
      <w:rPr>
        <w:rFonts w:hint="default"/>
        <w:lang w:val="ru-RU" w:eastAsia="en-US" w:bidi="ar-SA"/>
      </w:rPr>
    </w:lvl>
    <w:lvl w:ilvl="7" w:tplc="958CA04A">
      <w:numFmt w:val="bullet"/>
      <w:lvlText w:val="•"/>
      <w:lvlJc w:val="left"/>
      <w:pPr>
        <w:ind w:left="5149" w:hanging="228"/>
      </w:pPr>
      <w:rPr>
        <w:rFonts w:hint="default"/>
        <w:lang w:val="ru-RU" w:eastAsia="en-US" w:bidi="ar-SA"/>
      </w:rPr>
    </w:lvl>
    <w:lvl w:ilvl="8" w:tplc="E7B6EF3A">
      <w:numFmt w:val="bullet"/>
      <w:lvlText w:val="•"/>
      <w:lvlJc w:val="left"/>
      <w:pPr>
        <w:ind w:left="5836" w:hanging="228"/>
      </w:pPr>
      <w:rPr>
        <w:rFonts w:hint="default"/>
        <w:lang w:val="ru-RU" w:eastAsia="en-US" w:bidi="ar-SA"/>
      </w:rPr>
    </w:lvl>
  </w:abstractNum>
  <w:abstractNum w:abstractNumId="217">
    <w:nsid w:val="4C132B04"/>
    <w:multiLevelType w:val="hybridMultilevel"/>
    <w:tmpl w:val="D17AB536"/>
    <w:lvl w:ilvl="0" w:tplc="609A5006">
      <w:numFmt w:val="bullet"/>
      <w:lvlText w:val=""/>
      <w:lvlJc w:val="left"/>
      <w:pPr>
        <w:ind w:left="249" w:hanging="142"/>
      </w:pPr>
      <w:rPr>
        <w:rFonts w:ascii="Symbol" w:eastAsia="Symbol" w:hAnsi="Symbol" w:cs="Symbol" w:hint="default"/>
        <w:b w:val="0"/>
        <w:bCs w:val="0"/>
        <w:i w:val="0"/>
        <w:iCs w:val="0"/>
        <w:spacing w:val="0"/>
        <w:w w:val="100"/>
        <w:sz w:val="22"/>
        <w:szCs w:val="22"/>
        <w:lang w:val="ru-RU" w:eastAsia="en-US" w:bidi="ar-SA"/>
      </w:rPr>
    </w:lvl>
    <w:lvl w:ilvl="1" w:tplc="773257EE">
      <w:numFmt w:val="bullet"/>
      <w:lvlText w:val="•"/>
      <w:lvlJc w:val="left"/>
      <w:pPr>
        <w:ind w:left="693" w:hanging="142"/>
      </w:pPr>
      <w:rPr>
        <w:rFonts w:hint="default"/>
        <w:lang w:val="ru-RU" w:eastAsia="en-US" w:bidi="ar-SA"/>
      </w:rPr>
    </w:lvl>
    <w:lvl w:ilvl="2" w:tplc="BA0611E4">
      <w:numFmt w:val="bullet"/>
      <w:lvlText w:val="•"/>
      <w:lvlJc w:val="left"/>
      <w:pPr>
        <w:ind w:left="1147" w:hanging="142"/>
      </w:pPr>
      <w:rPr>
        <w:rFonts w:hint="default"/>
        <w:lang w:val="ru-RU" w:eastAsia="en-US" w:bidi="ar-SA"/>
      </w:rPr>
    </w:lvl>
    <w:lvl w:ilvl="3" w:tplc="D414B3B0">
      <w:numFmt w:val="bullet"/>
      <w:lvlText w:val="•"/>
      <w:lvlJc w:val="left"/>
      <w:pPr>
        <w:ind w:left="1600" w:hanging="142"/>
      </w:pPr>
      <w:rPr>
        <w:rFonts w:hint="default"/>
        <w:lang w:val="ru-RU" w:eastAsia="en-US" w:bidi="ar-SA"/>
      </w:rPr>
    </w:lvl>
    <w:lvl w:ilvl="4" w:tplc="D86E7FD6">
      <w:numFmt w:val="bullet"/>
      <w:lvlText w:val="•"/>
      <w:lvlJc w:val="left"/>
      <w:pPr>
        <w:ind w:left="2054" w:hanging="142"/>
      </w:pPr>
      <w:rPr>
        <w:rFonts w:hint="default"/>
        <w:lang w:val="ru-RU" w:eastAsia="en-US" w:bidi="ar-SA"/>
      </w:rPr>
    </w:lvl>
    <w:lvl w:ilvl="5" w:tplc="BAC4A304">
      <w:numFmt w:val="bullet"/>
      <w:lvlText w:val="•"/>
      <w:lvlJc w:val="left"/>
      <w:pPr>
        <w:ind w:left="2508" w:hanging="142"/>
      </w:pPr>
      <w:rPr>
        <w:rFonts w:hint="default"/>
        <w:lang w:val="ru-RU" w:eastAsia="en-US" w:bidi="ar-SA"/>
      </w:rPr>
    </w:lvl>
    <w:lvl w:ilvl="6" w:tplc="4B6E1B74">
      <w:numFmt w:val="bullet"/>
      <w:lvlText w:val="•"/>
      <w:lvlJc w:val="left"/>
      <w:pPr>
        <w:ind w:left="2961" w:hanging="142"/>
      </w:pPr>
      <w:rPr>
        <w:rFonts w:hint="default"/>
        <w:lang w:val="ru-RU" w:eastAsia="en-US" w:bidi="ar-SA"/>
      </w:rPr>
    </w:lvl>
    <w:lvl w:ilvl="7" w:tplc="B69AB114">
      <w:numFmt w:val="bullet"/>
      <w:lvlText w:val="•"/>
      <w:lvlJc w:val="left"/>
      <w:pPr>
        <w:ind w:left="3415" w:hanging="142"/>
      </w:pPr>
      <w:rPr>
        <w:rFonts w:hint="default"/>
        <w:lang w:val="ru-RU" w:eastAsia="en-US" w:bidi="ar-SA"/>
      </w:rPr>
    </w:lvl>
    <w:lvl w:ilvl="8" w:tplc="C0762A34">
      <w:numFmt w:val="bullet"/>
      <w:lvlText w:val="•"/>
      <w:lvlJc w:val="left"/>
      <w:pPr>
        <w:ind w:left="3868" w:hanging="142"/>
      </w:pPr>
      <w:rPr>
        <w:rFonts w:hint="default"/>
        <w:lang w:val="ru-RU" w:eastAsia="en-US" w:bidi="ar-SA"/>
      </w:rPr>
    </w:lvl>
  </w:abstractNum>
  <w:abstractNum w:abstractNumId="218">
    <w:nsid w:val="4C192A24"/>
    <w:multiLevelType w:val="hybridMultilevel"/>
    <w:tmpl w:val="D2524732"/>
    <w:lvl w:ilvl="0" w:tplc="B10A4630">
      <w:numFmt w:val="bullet"/>
      <w:lvlText w:val=""/>
      <w:lvlJc w:val="left"/>
      <w:pPr>
        <w:ind w:left="837" w:hanging="360"/>
      </w:pPr>
      <w:rPr>
        <w:rFonts w:ascii="Symbol" w:eastAsia="Symbol" w:hAnsi="Symbol" w:cs="Symbol" w:hint="default"/>
        <w:b w:val="0"/>
        <w:bCs w:val="0"/>
        <w:i w:val="0"/>
        <w:iCs w:val="0"/>
        <w:spacing w:val="0"/>
        <w:w w:val="100"/>
        <w:sz w:val="24"/>
        <w:szCs w:val="24"/>
        <w:lang w:val="ru-RU" w:eastAsia="en-US" w:bidi="ar-SA"/>
      </w:rPr>
    </w:lvl>
    <w:lvl w:ilvl="1" w:tplc="FE2220EC">
      <w:numFmt w:val="bullet"/>
      <w:lvlText w:val="•"/>
      <w:lvlJc w:val="left"/>
      <w:pPr>
        <w:ind w:left="1756" w:hanging="360"/>
      </w:pPr>
      <w:rPr>
        <w:rFonts w:hint="default"/>
        <w:lang w:val="ru-RU" w:eastAsia="en-US" w:bidi="ar-SA"/>
      </w:rPr>
    </w:lvl>
    <w:lvl w:ilvl="2" w:tplc="6818F058">
      <w:numFmt w:val="bullet"/>
      <w:lvlText w:val="•"/>
      <w:lvlJc w:val="left"/>
      <w:pPr>
        <w:ind w:left="2673" w:hanging="360"/>
      </w:pPr>
      <w:rPr>
        <w:rFonts w:hint="default"/>
        <w:lang w:val="ru-RU" w:eastAsia="en-US" w:bidi="ar-SA"/>
      </w:rPr>
    </w:lvl>
    <w:lvl w:ilvl="3" w:tplc="02B8B200">
      <w:numFmt w:val="bullet"/>
      <w:lvlText w:val="•"/>
      <w:lvlJc w:val="left"/>
      <w:pPr>
        <w:ind w:left="3589" w:hanging="360"/>
      </w:pPr>
      <w:rPr>
        <w:rFonts w:hint="default"/>
        <w:lang w:val="ru-RU" w:eastAsia="en-US" w:bidi="ar-SA"/>
      </w:rPr>
    </w:lvl>
    <w:lvl w:ilvl="4" w:tplc="243447B4">
      <w:numFmt w:val="bullet"/>
      <w:lvlText w:val="•"/>
      <w:lvlJc w:val="left"/>
      <w:pPr>
        <w:ind w:left="4506" w:hanging="360"/>
      </w:pPr>
      <w:rPr>
        <w:rFonts w:hint="default"/>
        <w:lang w:val="ru-RU" w:eastAsia="en-US" w:bidi="ar-SA"/>
      </w:rPr>
    </w:lvl>
    <w:lvl w:ilvl="5" w:tplc="3ED25BE8">
      <w:numFmt w:val="bullet"/>
      <w:lvlText w:val="•"/>
      <w:lvlJc w:val="left"/>
      <w:pPr>
        <w:ind w:left="5423" w:hanging="360"/>
      </w:pPr>
      <w:rPr>
        <w:rFonts w:hint="default"/>
        <w:lang w:val="ru-RU" w:eastAsia="en-US" w:bidi="ar-SA"/>
      </w:rPr>
    </w:lvl>
    <w:lvl w:ilvl="6" w:tplc="630C50A4">
      <w:numFmt w:val="bullet"/>
      <w:lvlText w:val="•"/>
      <w:lvlJc w:val="left"/>
      <w:pPr>
        <w:ind w:left="6339" w:hanging="360"/>
      </w:pPr>
      <w:rPr>
        <w:rFonts w:hint="default"/>
        <w:lang w:val="ru-RU" w:eastAsia="en-US" w:bidi="ar-SA"/>
      </w:rPr>
    </w:lvl>
    <w:lvl w:ilvl="7" w:tplc="322ADA94">
      <w:numFmt w:val="bullet"/>
      <w:lvlText w:val="•"/>
      <w:lvlJc w:val="left"/>
      <w:pPr>
        <w:ind w:left="7256" w:hanging="360"/>
      </w:pPr>
      <w:rPr>
        <w:rFonts w:hint="default"/>
        <w:lang w:val="ru-RU" w:eastAsia="en-US" w:bidi="ar-SA"/>
      </w:rPr>
    </w:lvl>
    <w:lvl w:ilvl="8" w:tplc="036464EC">
      <w:numFmt w:val="bullet"/>
      <w:lvlText w:val="•"/>
      <w:lvlJc w:val="left"/>
      <w:pPr>
        <w:ind w:left="8173" w:hanging="360"/>
      </w:pPr>
      <w:rPr>
        <w:rFonts w:hint="default"/>
        <w:lang w:val="ru-RU" w:eastAsia="en-US" w:bidi="ar-SA"/>
      </w:rPr>
    </w:lvl>
  </w:abstractNum>
  <w:abstractNum w:abstractNumId="219">
    <w:nsid w:val="4C633622"/>
    <w:multiLevelType w:val="hybridMultilevel"/>
    <w:tmpl w:val="F26A6224"/>
    <w:lvl w:ilvl="0" w:tplc="5770B64E">
      <w:numFmt w:val="bullet"/>
      <w:lvlText w:val=""/>
      <w:lvlJc w:val="left"/>
      <w:pPr>
        <w:ind w:left="212" w:hanging="183"/>
      </w:pPr>
      <w:rPr>
        <w:rFonts w:ascii="Wingdings" w:eastAsia="Wingdings" w:hAnsi="Wingdings" w:cs="Wingdings" w:hint="default"/>
        <w:b w:val="0"/>
        <w:bCs w:val="0"/>
        <w:i w:val="0"/>
        <w:iCs w:val="0"/>
        <w:spacing w:val="6"/>
        <w:w w:val="97"/>
        <w:sz w:val="20"/>
        <w:szCs w:val="20"/>
        <w:lang w:val="ru-RU" w:eastAsia="en-US" w:bidi="ar-SA"/>
      </w:rPr>
    </w:lvl>
    <w:lvl w:ilvl="1" w:tplc="4FC2549C">
      <w:numFmt w:val="bullet"/>
      <w:lvlText w:val="•"/>
      <w:lvlJc w:val="left"/>
      <w:pPr>
        <w:ind w:left="734" w:hanging="183"/>
      </w:pPr>
      <w:rPr>
        <w:rFonts w:hint="default"/>
        <w:lang w:val="ru-RU" w:eastAsia="en-US" w:bidi="ar-SA"/>
      </w:rPr>
    </w:lvl>
    <w:lvl w:ilvl="2" w:tplc="442257F8">
      <w:numFmt w:val="bullet"/>
      <w:lvlText w:val="•"/>
      <w:lvlJc w:val="left"/>
      <w:pPr>
        <w:ind w:left="1249" w:hanging="183"/>
      </w:pPr>
      <w:rPr>
        <w:rFonts w:hint="default"/>
        <w:lang w:val="ru-RU" w:eastAsia="en-US" w:bidi="ar-SA"/>
      </w:rPr>
    </w:lvl>
    <w:lvl w:ilvl="3" w:tplc="5C9C66A2">
      <w:numFmt w:val="bullet"/>
      <w:lvlText w:val="•"/>
      <w:lvlJc w:val="left"/>
      <w:pPr>
        <w:ind w:left="1763" w:hanging="183"/>
      </w:pPr>
      <w:rPr>
        <w:rFonts w:hint="default"/>
        <w:lang w:val="ru-RU" w:eastAsia="en-US" w:bidi="ar-SA"/>
      </w:rPr>
    </w:lvl>
    <w:lvl w:ilvl="4" w:tplc="BF2ED554">
      <w:numFmt w:val="bullet"/>
      <w:lvlText w:val="•"/>
      <w:lvlJc w:val="left"/>
      <w:pPr>
        <w:ind w:left="2278" w:hanging="183"/>
      </w:pPr>
      <w:rPr>
        <w:rFonts w:hint="default"/>
        <w:lang w:val="ru-RU" w:eastAsia="en-US" w:bidi="ar-SA"/>
      </w:rPr>
    </w:lvl>
    <w:lvl w:ilvl="5" w:tplc="7002644A">
      <w:numFmt w:val="bullet"/>
      <w:lvlText w:val="•"/>
      <w:lvlJc w:val="left"/>
      <w:pPr>
        <w:ind w:left="2793" w:hanging="183"/>
      </w:pPr>
      <w:rPr>
        <w:rFonts w:hint="default"/>
        <w:lang w:val="ru-RU" w:eastAsia="en-US" w:bidi="ar-SA"/>
      </w:rPr>
    </w:lvl>
    <w:lvl w:ilvl="6" w:tplc="00446C06">
      <w:numFmt w:val="bullet"/>
      <w:lvlText w:val="•"/>
      <w:lvlJc w:val="left"/>
      <w:pPr>
        <w:ind w:left="3307" w:hanging="183"/>
      </w:pPr>
      <w:rPr>
        <w:rFonts w:hint="default"/>
        <w:lang w:val="ru-RU" w:eastAsia="en-US" w:bidi="ar-SA"/>
      </w:rPr>
    </w:lvl>
    <w:lvl w:ilvl="7" w:tplc="B8AC2954">
      <w:numFmt w:val="bullet"/>
      <w:lvlText w:val="•"/>
      <w:lvlJc w:val="left"/>
      <w:pPr>
        <w:ind w:left="3822" w:hanging="183"/>
      </w:pPr>
      <w:rPr>
        <w:rFonts w:hint="default"/>
        <w:lang w:val="ru-RU" w:eastAsia="en-US" w:bidi="ar-SA"/>
      </w:rPr>
    </w:lvl>
    <w:lvl w:ilvl="8" w:tplc="BF9E8400">
      <w:numFmt w:val="bullet"/>
      <w:lvlText w:val="•"/>
      <w:lvlJc w:val="left"/>
      <w:pPr>
        <w:ind w:left="4336" w:hanging="183"/>
      </w:pPr>
      <w:rPr>
        <w:rFonts w:hint="default"/>
        <w:lang w:val="ru-RU" w:eastAsia="en-US" w:bidi="ar-SA"/>
      </w:rPr>
    </w:lvl>
  </w:abstractNum>
  <w:abstractNum w:abstractNumId="220">
    <w:nsid w:val="4C6E68E5"/>
    <w:multiLevelType w:val="hybridMultilevel"/>
    <w:tmpl w:val="D4D2F910"/>
    <w:lvl w:ilvl="0" w:tplc="A25C1BAE">
      <w:numFmt w:val="bullet"/>
      <w:lvlText w:val=""/>
      <w:lvlJc w:val="left"/>
      <w:pPr>
        <w:ind w:left="283" w:hanging="176"/>
      </w:pPr>
      <w:rPr>
        <w:rFonts w:ascii="Symbol" w:eastAsia="Symbol" w:hAnsi="Symbol" w:cs="Symbol" w:hint="default"/>
        <w:b w:val="0"/>
        <w:bCs w:val="0"/>
        <w:i w:val="0"/>
        <w:iCs w:val="0"/>
        <w:spacing w:val="0"/>
        <w:w w:val="100"/>
        <w:sz w:val="22"/>
        <w:szCs w:val="22"/>
        <w:lang w:val="ru-RU" w:eastAsia="en-US" w:bidi="ar-SA"/>
      </w:rPr>
    </w:lvl>
    <w:lvl w:ilvl="1" w:tplc="2D080876">
      <w:numFmt w:val="bullet"/>
      <w:lvlText w:val="•"/>
      <w:lvlJc w:val="left"/>
      <w:pPr>
        <w:ind w:left="1257" w:hanging="176"/>
      </w:pPr>
      <w:rPr>
        <w:rFonts w:hint="default"/>
        <w:lang w:val="ru-RU" w:eastAsia="en-US" w:bidi="ar-SA"/>
      </w:rPr>
    </w:lvl>
    <w:lvl w:ilvl="2" w:tplc="0B5E6C7E">
      <w:numFmt w:val="bullet"/>
      <w:lvlText w:val="•"/>
      <w:lvlJc w:val="left"/>
      <w:pPr>
        <w:ind w:left="2235" w:hanging="176"/>
      </w:pPr>
      <w:rPr>
        <w:rFonts w:hint="default"/>
        <w:lang w:val="ru-RU" w:eastAsia="en-US" w:bidi="ar-SA"/>
      </w:rPr>
    </w:lvl>
    <w:lvl w:ilvl="3" w:tplc="B11C2116">
      <w:numFmt w:val="bullet"/>
      <w:lvlText w:val="•"/>
      <w:lvlJc w:val="left"/>
      <w:pPr>
        <w:ind w:left="3212" w:hanging="176"/>
      </w:pPr>
      <w:rPr>
        <w:rFonts w:hint="default"/>
        <w:lang w:val="ru-RU" w:eastAsia="en-US" w:bidi="ar-SA"/>
      </w:rPr>
    </w:lvl>
    <w:lvl w:ilvl="4" w:tplc="BB44B786">
      <w:numFmt w:val="bullet"/>
      <w:lvlText w:val="•"/>
      <w:lvlJc w:val="left"/>
      <w:pPr>
        <w:ind w:left="4190" w:hanging="176"/>
      </w:pPr>
      <w:rPr>
        <w:rFonts w:hint="default"/>
        <w:lang w:val="ru-RU" w:eastAsia="en-US" w:bidi="ar-SA"/>
      </w:rPr>
    </w:lvl>
    <w:lvl w:ilvl="5" w:tplc="1FD20B52">
      <w:numFmt w:val="bullet"/>
      <w:lvlText w:val="•"/>
      <w:lvlJc w:val="left"/>
      <w:pPr>
        <w:ind w:left="5168" w:hanging="176"/>
      </w:pPr>
      <w:rPr>
        <w:rFonts w:hint="default"/>
        <w:lang w:val="ru-RU" w:eastAsia="en-US" w:bidi="ar-SA"/>
      </w:rPr>
    </w:lvl>
    <w:lvl w:ilvl="6" w:tplc="83608AC4">
      <w:numFmt w:val="bullet"/>
      <w:lvlText w:val="•"/>
      <w:lvlJc w:val="left"/>
      <w:pPr>
        <w:ind w:left="6145" w:hanging="176"/>
      </w:pPr>
      <w:rPr>
        <w:rFonts w:hint="default"/>
        <w:lang w:val="ru-RU" w:eastAsia="en-US" w:bidi="ar-SA"/>
      </w:rPr>
    </w:lvl>
    <w:lvl w:ilvl="7" w:tplc="EEDACFDC">
      <w:numFmt w:val="bullet"/>
      <w:lvlText w:val="•"/>
      <w:lvlJc w:val="left"/>
      <w:pPr>
        <w:ind w:left="7123" w:hanging="176"/>
      </w:pPr>
      <w:rPr>
        <w:rFonts w:hint="default"/>
        <w:lang w:val="ru-RU" w:eastAsia="en-US" w:bidi="ar-SA"/>
      </w:rPr>
    </w:lvl>
    <w:lvl w:ilvl="8" w:tplc="E35AB95E">
      <w:numFmt w:val="bullet"/>
      <w:lvlText w:val="•"/>
      <w:lvlJc w:val="left"/>
      <w:pPr>
        <w:ind w:left="8100" w:hanging="176"/>
      </w:pPr>
      <w:rPr>
        <w:rFonts w:hint="default"/>
        <w:lang w:val="ru-RU" w:eastAsia="en-US" w:bidi="ar-SA"/>
      </w:rPr>
    </w:lvl>
  </w:abstractNum>
  <w:abstractNum w:abstractNumId="221">
    <w:nsid w:val="4CA3549A"/>
    <w:multiLevelType w:val="hybridMultilevel"/>
    <w:tmpl w:val="B1D829B8"/>
    <w:lvl w:ilvl="0" w:tplc="CEA41766">
      <w:numFmt w:val="bullet"/>
      <w:lvlText w:val=""/>
      <w:lvlJc w:val="left"/>
      <w:pPr>
        <w:ind w:left="213" w:hanging="152"/>
      </w:pPr>
      <w:rPr>
        <w:rFonts w:ascii="Symbol" w:eastAsia="Symbol" w:hAnsi="Symbol" w:cs="Symbol" w:hint="default"/>
        <w:b w:val="0"/>
        <w:bCs w:val="0"/>
        <w:i w:val="0"/>
        <w:iCs w:val="0"/>
        <w:spacing w:val="0"/>
        <w:w w:val="100"/>
        <w:sz w:val="22"/>
        <w:szCs w:val="22"/>
        <w:lang w:val="ru-RU" w:eastAsia="en-US" w:bidi="ar-SA"/>
      </w:rPr>
    </w:lvl>
    <w:lvl w:ilvl="1" w:tplc="00D8C1DA">
      <w:numFmt w:val="bullet"/>
      <w:lvlText w:val="•"/>
      <w:lvlJc w:val="left"/>
      <w:pPr>
        <w:ind w:left="939" w:hanging="152"/>
      </w:pPr>
      <w:rPr>
        <w:rFonts w:hint="default"/>
        <w:lang w:val="ru-RU" w:eastAsia="en-US" w:bidi="ar-SA"/>
      </w:rPr>
    </w:lvl>
    <w:lvl w:ilvl="2" w:tplc="51F215FC">
      <w:numFmt w:val="bullet"/>
      <w:lvlText w:val="•"/>
      <w:lvlJc w:val="left"/>
      <w:pPr>
        <w:ind w:left="1659" w:hanging="152"/>
      </w:pPr>
      <w:rPr>
        <w:rFonts w:hint="default"/>
        <w:lang w:val="ru-RU" w:eastAsia="en-US" w:bidi="ar-SA"/>
      </w:rPr>
    </w:lvl>
    <w:lvl w:ilvl="3" w:tplc="D3BC57A2">
      <w:numFmt w:val="bullet"/>
      <w:lvlText w:val="•"/>
      <w:lvlJc w:val="left"/>
      <w:pPr>
        <w:ind w:left="2379" w:hanging="152"/>
      </w:pPr>
      <w:rPr>
        <w:rFonts w:hint="default"/>
        <w:lang w:val="ru-RU" w:eastAsia="en-US" w:bidi="ar-SA"/>
      </w:rPr>
    </w:lvl>
    <w:lvl w:ilvl="4" w:tplc="3EB4EEF2">
      <w:numFmt w:val="bullet"/>
      <w:lvlText w:val="•"/>
      <w:lvlJc w:val="left"/>
      <w:pPr>
        <w:ind w:left="3098" w:hanging="152"/>
      </w:pPr>
      <w:rPr>
        <w:rFonts w:hint="default"/>
        <w:lang w:val="ru-RU" w:eastAsia="en-US" w:bidi="ar-SA"/>
      </w:rPr>
    </w:lvl>
    <w:lvl w:ilvl="5" w:tplc="6D56E7F8">
      <w:numFmt w:val="bullet"/>
      <w:lvlText w:val="•"/>
      <w:lvlJc w:val="left"/>
      <w:pPr>
        <w:ind w:left="3818" w:hanging="152"/>
      </w:pPr>
      <w:rPr>
        <w:rFonts w:hint="default"/>
        <w:lang w:val="ru-RU" w:eastAsia="en-US" w:bidi="ar-SA"/>
      </w:rPr>
    </w:lvl>
    <w:lvl w:ilvl="6" w:tplc="CED417AE">
      <w:numFmt w:val="bullet"/>
      <w:lvlText w:val="•"/>
      <w:lvlJc w:val="left"/>
      <w:pPr>
        <w:ind w:left="4538" w:hanging="152"/>
      </w:pPr>
      <w:rPr>
        <w:rFonts w:hint="default"/>
        <w:lang w:val="ru-RU" w:eastAsia="en-US" w:bidi="ar-SA"/>
      </w:rPr>
    </w:lvl>
    <w:lvl w:ilvl="7" w:tplc="E5FA267E">
      <w:numFmt w:val="bullet"/>
      <w:lvlText w:val="•"/>
      <w:lvlJc w:val="left"/>
      <w:pPr>
        <w:ind w:left="5257" w:hanging="152"/>
      </w:pPr>
      <w:rPr>
        <w:rFonts w:hint="default"/>
        <w:lang w:val="ru-RU" w:eastAsia="en-US" w:bidi="ar-SA"/>
      </w:rPr>
    </w:lvl>
    <w:lvl w:ilvl="8" w:tplc="150832CE">
      <w:numFmt w:val="bullet"/>
      <w:lvlText w:val="•"/>
      <w:lvlJc w:val="left"/>
      <w:pPr>
        <w:ind w:left="5977" w:hanging="152"/>
      </w:pPr>
      <w:rPr>
        <w:rFonts w:hint="default"/>
        <w:lang w:val="ru-RU" w:eastAsia="en-US" w:bidi="ar-SA"/>
      </w:rPr>
    </w:lvl>
  </w:abstractNum>
  <w:abstractNum w:abstractNumId="222">
    <w:nsid w:val="4CDA087D"/>
    <w:multiLevelType w:val="hybridMultilevel"/>
    <w:tmpl w:val="BDFAAE8A"/>
    <w:lvl w:ilvl="0" w:tplc="84321C70">
      <w:numFmt w:val="bullet"/>
      <w:lvlText w:val=""/>
      <w:lvlJc w:val="left"/>
      <w:pPr>
        <w:ind w:left="232" w:hanging="224"/>
      </w:pPr>
      <w:rPr>
        <w:rFonts w:ascii="Wingdings" w:eastAsia="Wingdings" w:hAnsi="Wingdings" w:cs="Wingdings" w:hint="default"/>
        <w:b w:val="0"/>
        <w:bCs w:val="0"/>
        <w:i w:val="0"/>
        <w:iCs w:val="0"/>
        <w:spacing w:val="0"/>
        <w:w w:val="100"/>
        <w:sz w:val="22"/>
        <w:szCs w:val="22"/>
        <w:lang w:val="ru-RU" w:eastAsia="en-US" w:bidi="ar-SA"/>
      </w:rPr>
    </w:lvl>
    <w:lvl w:ilvl="1" w:tplc="3A22977A">
      <w:numFmt w:val="bullet"/>
      <w:lvlText w:val="•"/>
      <w:lvlJc w:val="left"/>
      <w:pPr>
        <w:ind w:left="832" w:hanging="224"/>
      </w:pPr>
      <w:rPr>
        <w:rFonts w:hint="default"/>
        <w:lang w:val="ru-RU" w:eastAsia="en-US" w:bidi="ar-SA"/>
      </w:rPr>
    </w:lvl>
    <w:lvl w:ilvl="2" w:tplc="B1465CB4">
      <w:numFmt w:val="bullet"/>
      <w:lvlText w:val="•"/>
      <w:lvlJc w:val="left"/>
      <w:pPr>
        <w:ind w:left="1424" w:hanging="224"/>
      </w:pPr>
      <w:rPr>
        <w:rFonts w:hint="default"/>
        <w:lang w:val="ru-RU" w:eastAsia="en-US" w:bidi="ar-SA"/>
      </w:rPr>
    </w:lvl>
    <w:lvl w:ilvl="3" w:tplc="EFA43084">
      <w:numFmt w:val="bullet"/>
      <w:lvlText w:val="•"/>
      <w:lvlJc w:val="left"/>
      <w:pPr>
        <w:ind w:left="2016" w:hanging="224"/>
      </w:pPr>
      <w:rPr>
        <w:rFonts w:hint="default"/>
        <w:lang w:val="ru-RU" w:eastAsia="en-US" w:bidi="ar-SA"/>
      </w:rPr>
    </w:lvl>
    <w:lvl w:ilvl="4" w:tplc="A5068956">
      <w:numFmt w:val="bullet"/>
      <w:lvlText w:val="•"/>
      <w:lvlJc w:val="left"/>
      <w:pPr>
        <w:ind w:left="2608" w:hanging="224"/>
      </w:pPr>
      <w:rPr>
        <w:rFonts w:hint="default"/>
        <w:lang w:val="ru-RU" w:eastAsia="en-US" w:bidi="ar-SA"/>
      </w:rPr>
    </w:lvl>
    <w:lvl w:ilvl="5" w:tplc="4F0CD210">
      <w:numFmt w:val="bullet"/>
      <w:lvlText w:val="•"/>
      <w:lvlJc w:val="left"/>
      <w:pPr>
        <w:ind w:left="3200" w:hanging="224"/>
      </w:pPr>
      <w:rPr>
        <w:rFonts w:hint="default"/>
        <w:lang w:val="ru-RU" w:eastAsia="en-US" w:bidi="ar-SA"/>
      </w:rPr>
    </w:lvl>
    <w:lvl w:ilvl="6" w:tplc="46A6B98E">
      <w:numFmt w:val="bullet"/>
      <w:lvlText w:val="•"/>
      <w:lvlJc w:val="left"/>
      <w:pPr>
        <w:ind w:left="3792" w:hanging="224"/>
      </w:pPr>
      <w:rPr>
        <w:rFonts w:hint="default"/>
        <w:lang w:val="ru-RU" w:eastAsia="en-US" w:bidi="ar-SA"/>
      </w:rPr>
    </w:lvl>
    <w:lvl w:ilvl="7" w:tplc="1D92AAAC">
      <w:numFmt w:val="bullet"/>
      <w:lvlText w:val="•"/>
      <w:lvlJc w:val="left"/>
      <w:pPr>
        <w:ind w:left="4384" w:hanging="224"/>
      </w:pPr>
      <w:rPr>
        <w:rFonts w:hint="default"/>
        <w:lang w:val="ru-RU" w:eastAsia="en-US" w:bidi="ar-SA"/>
      </w:rPr>
    </w:lvl>
    <w:lvl w:ilvl="8" w:tplc="0DE8F1A6">
      <w:numFmt w:val="bullet"/>
      <w:lvlText w:val="•"/>
      <w:lvlJc w:val="left"/>
      <w:pPr>
        <w:ind w:left="4976" w:hanging="224"/>
      </w:pPr>
      <w:rPr>
        <w:rFonts w:hint="default"/>
        <w:lang w:val="ru-RU" w:eastAsia="en-US" w:bidi="ar-SA"/>
      </w:rPr>
    </w:lvl>
  </w:abstractNum>
  <w:abstractNum w:abstractNumId="223">
    <w:nsid w:val="4D091743"/>
    <w:multiLevelType w:val="hybridMultilevel"/>
    <w:tmpl w:val="37807C00"/>
    <w:lvl w:ilvl="0" w:tplc="79EE2B04">
      <w:start w:val="1"/>
      <w:numFmt w:val="decimal"/>
      <w:lvlText w:val="%1."/>
      <w:lvlJc w:val="left"/>
      <w:pPr>
        <w:ind w:left="107"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C32AB9FE">
      <w:numFmt w:val="bullet"/>
      <w:lvlText w:val="•"/>
      <w:lvlJc w:val="left"/>
      <w:pPr>
        <w:ind w:left="310" w:hanging="222"/>
      </w:pPr>
      <w:rPr>
        <w:rFonts w:hint="default"/>
        <w:lang w:val="ru-RU" w:eastAsia="en-US" w:bidi="ar-SA"/>
      </w:rPr>
    </w:lvl>
    <w:lvl w:ilvl="2" w:tplc="C906890A">
      <w:numFmt w:val="bullet"/>
      <w:lvlText w:val="•"/>
      <w:lvlJc w:val="left"/>
      <w:pPr>
        <w:ind w:left="521" w:hanging="222"/>
      </w:pPr>
      <w:rPr>
        <w:rFonts w:hint="default"/>
        <w:lang w:val="ru-RU" w:eastAsia="en-US" w:bidi="ar-SA"/>
      </w:rPr>
    </w:lvl>
    <w:lvl w:ilvl="3" w:tplc="ECC00C90">
      <w:numFmt w:val="bullet"/>
      <w:lvlText w:val="•"/>
      <w:lvlJc w:val="left"/>
      <w:pPr>
        <w:ind w:left="731" w:hanging="222"/>
      </w:pPr>
      <w:rPr>
        <w:rFonts w:hint="default"/>
        <w:lang w:val="ru-RU" w:eastAsia="en-US" w:bidi="ar-SA"/>
      </w:rPr>
    </w:lvl>
    <w:lvl w:ilvl="4" w:tplc="326CE5B2">
      <w:numFmt w:val="bullet"/>
      <w:lvlText w:val="•"/>
      <w:lvlJc w:val="left"/>
      <w:pPr>
        <w:ind w:left="942" w:hanging="222"/>
      </w:pPr>
      <w:rPr>
        <w:rFonts w:hint="default"/>
        <w:lang w:val="ru-RU" w:eastAsia="en-US" w:bidi="ar-SA"/>
      </w:rPr>
    </w:lvl>
    <w:lvl w:ilvl="5" w:tplc="657EEF02">
      <w:numFmt w:val="bullet"/>
      <w:lvlText w:val="•"/>
      <w:lvlJc w:val="left"/>
      <w:pPr>
        <w:ind w:left="1153" w:hanging="222"/>
      </w:pPr>
      <w:rPr>
        <w:rFonts w:hint="default"/>
        <w:lang w:val="ru-RU" w:eastAsia="en-US" w:bidi="ar-SA"/>
      </w:rPr>
    </w:lvl>
    <w:lvl w:ilvl="6" w:tplc="AB9C3084">
      <w:numFmt w:val="bullet"/>
      <w:lvlText w:val="•"/>
      <w:lvlJc w:val="left"/>
      <w:pPr>
        <w:ind w:left="1363" w:hanging="222"/>
      </w:pPr>
      <w:rPr>
        <w:rFonts w:hint="default"/>
        <w:lang w:val="ru-RU" w:eastAsia="en-US" w:bidi="ar-SA"/>
      </w:rPr>
    </w:lvl>
    <w:lvl w:ilvl="7" w:tplc="98244A5E">
      <w:numFmt w:val="bullet"/>
      <w:lvlText w:val="•"/>
      <w:lvlJc w:val="left"/>
      <w:pPr>
        <w:ind w:left="1574" w:hanging="222"/>
      </w:pPr>
      <w:rPr>
        <w:rFonts w:hint="default"/>
        <w:lang w:val="ru-RU" w:eastAsia="en-US" w:bidi="ar-SA"/>
      </w:rPr>
    </w:lvl>
    <w:lvl w:ilvl="8" w:tplc="5DCE04F2">
      <w:numFmt w:val="bullet"/>
      <w:lvlText w:val="•"/>
      <w:lvlJc w:val="left"/>
      <w:pPr>
        <w:ind w:left="1784" w:hanging="222"/>
      </w:pPr>
      <w:rPr>
        <w:rFonts w:hint="default"/>
        <w:lang w:val="ru-RU" w:eastAsia="en-US" w:bidi="ar-SA"/>
      </w:rPr>
    </w:lvl>
  </w:abstractNum>
  <w:abstractNum w:abstractNumId="224">
    <w:nsid w:val="4DF8738B"/>
    <w:multiLevelType w:val="hybridMultilevel"/>
    <w:tmpl w:val="F702CFEA"/>
    <w:lvl w:ilvl="0" w:tplc="FCFE5B1C">
      <w:numFmt w:val="bullet"/>
      <w:lvlText w:val=""/>
      <w:lvlJc w:val="left"/>
      <w:pPr>
        <w:ind w:left="837" w:hanging="420"/>
      </w:pPr>
      <w:rPr>
        <w:rFonts w:ascii="Symbol" w:eastAsia="Symbol" w:hAnsi="Symbol" w:cs="Symbol" w:hint="default"/>
        <w:b w:val="0"/>
        <w:bCs w:val="0"/>
        <w:i w:val="0"/>
        <w:iCs w:val="0"/>
        <w:spacing w:val="0"/>
        <w:w w:val="100"/>
        <w:sz w:val="24"/>
        <w:szCs w:val="24"/>
        <w:lang w:val="ru-RU" w:eastAsia="en-US" w:bidi="ar-SA"/>
      </w:rPr>
    </w:lvl>
    <w:lvl w:ilvl="1" w:tplc="BF2EDDC4">
      <w:numFmt w:val="bullet"/>
      <w:lvlText w:val="•"/>
      <w:lvlJc w:val="left"/>
      <w:pPr>
        <w:ind w:left="1756" w:hanging="420"/>
      </w:pPr>
      <w:rPr>
        <w:rFonts w:hint="default"/>
        <w:lang w:val="ru-RU" w:eastAsia="en-US" w:bidi="ar-SA"/>
      </w:rPr>
    </w:lvl>
    <w:lvl w:ilvl="2" w:tplc="22D81694">
      <w:numFmt w:val="bullet"/>
      <w:lvlText w:val="•"/>
      <w:lvlJc w:val="left"/>
      <w:pPr>
        <w:ind w:left="2673" w:hanging="420"/>
      </w:pPr>
      <w:rPr>
        <w:rFonts w:hint="default"/>
        <w:lang w:val="ru-RU" w:eastAsia="en-US" w:bidi="ar-SA"/>
      </w:rPr>
    </w:lvl>
    <w:lvl w:ilvl="3" w:tplc="9FB69768">
      <w:numFmt w:val="bullet"/>
      <w:lvlText w:val="•"/>
      <w:lvlJc w:val="left"/>
      <w:pPr>
        <w:ind w:left="3589" w:hanging="420"/>
      </w:pPr>
      <w:rPr>
        <w:rFonts w:hint="default"/>
        <w:lang w:val="ru-RU" w:eastAsia="en-US" w:bidi="ar-SA"/>
      </w:rPr>
    </w:lvl>
    <w:lvl w:ilvl="4" w:tplc="F5846374">
      <w:numFmt w:val="bullet"/>
      <w:lvlText w:val="•"/>
      <w:lvlJc w:val="left"/>
      <w:pPr>
        <w:ind w:left="4506" w:hanging="420"/>
      </w:pPr>
      <w:rPr>
        <w:rFonts w:hint="default"/>
        <w:lang w:val="ru-RU" w:eastAsia="en-US" w:bidi="ar-SA"/>
      </w:rPr>
    </w:lvl>
    <w:lvl w:ilvl="5" w:tplc="F5C2D2FA">
      <w:numFmt w:val="bullet"/>
      <w:lvlText w:val="•"/>
      <w:lvlJc w:val="left"/>
      <w:pPr>
        <w:ind w:left="5423" w:hanging="420"/>
      </w:pPr>
      <w:rPr>
        <w:rFonts w:hint="default"/>
        <w:lang w:val="ru-RU" w:eastAsia="en-US" w:bidi="ar-SA"/>
      </w:rPr>
    </w:lvl>
    <w:lvl w:ilvl="6" w:tplc="7E0C0B16">
      <w:numFmt w:val="bullet"/>
      <w:lvlText w:val="•"/>
      <w:lvlJc w:val="left"/>
      <w:pPr>
        <w:ind w:left="6339" w:hanging="420"/>
      </w:pPr>
      <w:rPr>
        <w:rFonts w:hint="default"/>
        <w:lang w:val="ru-RU" w:eastAsia="en-US" w:bidi="ar-SA"/>
      </w:rPr>
    </w:lvl>
    <w:lvl w:ilvl="7" w:tplc="BE648A94">
      <w:numFmt w:val="bullet"/>
      <w:lvlText w:val="•"/>
      <w:lvlJc w:val="left"/>
      <w:pPr>
        <w:ind w:left="7256" w:hanging="420"/>
      </w:pPr>
      <w:rPr>
        <w:rFonts w:hint="default"/>
        <w:lang w:val="ru-RU" w:eastAsia="en-US" w:bidi="ar-SA"/>
      </w:rPr>
    </w:lvl>
    <w:lvl w:ilvl="8" w:tplc="C7800968">
      <w:numFmt w:val="bullet"/>
      <w:lvlText w:val="•"/>
      <w:lvlJc w:val="left"/>
      <w:pPr>
        <w:ind w:left="8173" w:hanging="420"/>
      </w:pPr>
      <w:rPr>
        <w:rFonts w:hint="default"/>
        <w:lang w:val="ru-RU" w:eastAsia="en-US" w:bidi="ar-SA"/>
      </w:rPr>
    </w:lvl>
  </w:abstractNum>
  <w:abstractNum w:abstractNumId="225">
    <w:nsid w:val="4E415018"/>
    <w:multiLevelType w:val="hybridMultilevel"/>
    <w:tmpl w:val="F118DBF6"/>
    <w:lvl w:ilvl="0" w:tplc="EA00A98A">
      <w:numFmt w:val="bullet"/>
      <w:lvlText w:val=""/>
      <w:lvlJc w:val="left"/>
      <w:pPr>
        <w:ind w:left="282" w:hanging="142"/>
      </w:pPr>
      <w:rPr>
        <w:rFonts w:ascii="Symbol" w:eastAsia="Symbol" w:hAnsi="Symbol" w:cs="Symbol" w:hint="default"/>
        <w:b w:val="0"/>
        <w:bCs w:val="0"/>
        <w:i w:val="0"/>
        <w:iCs w:val="0"/>
        <w:spacing w:val="0"/>
        <w:w w:val="100"/>
        <w:sz w:val="24"/>
        <w:szCs w:val="24"/>
        <w:lang w:val="ru-RU" w:eastAsia="en-US" w:bidi="ar-SA"/>
      </w:rPr>
    </w:lvl>
    <w:lvl w:ilvl="1" w:tplc="C3D450F2">
      <w:numFmt w:val="bullet"/>
      <w:lvlText w:val="•"/>
      <w:lvlJc w:val="left"/>
      <w:pPr>
        <w:ind w:left="883" w:hanging="142"/>
      </w:pPr>
      <w:rPr>
        <w:rFonts w:hint="default"/>
        <w:lang w:val="ru-RU" w:eastAsia="en-US" w:bidi="ar-SA"/>
      </w:rPr>
    </w:lvl>
    <w:lvl w:ilvl="2" w:tplc="E5660666">
      <w:numFmt w:val="bullet"/>
      <w:lvlText w:val="•"/>
      <w:lvlJc w:val="left"/>
      <w:pPr>
        <w:ind w:left="1486" w:hanging="142"/>
      </w:pPr>
      <w:rPr>
        <w:rFonts w:hint="default"/>
        <w:lang w:val="ru-RU" w:eastAsia="en-US" w:bidi="ar-SA"/>
      </w:rPr>
    </w:lvl>
    <w:lvl w:ilvl="3" w:tplc="BCEC35DE">
      <w:numFmt w:val="bullet"/>
      <w:lvlText w:val="•"/>
      <w:lvlJc w:val="left"/>
      <w:pPr>
        <w:ind w:left="2089" w:hanging="142"/>
      </w:pPr>
      <w:rPr>
        <w:rFonts w:hint="default"/>
        <w:lang w:val="ru-RU" w:eastAsia="en-US" w:bidi="ar-SA"/>
      </w:rPr>
    </w:lvl>
    <w:lvl w:ilvl="4" w:tplc="EB3AC0DA">
      <w:numFmt w:val="bullet"/>
      <w:lvlText w:val="•"/>
      <w:lvlJc w:val="left"/>
      <w:pPr>
        <w:ind w:left="2692" w:hanging="142"/>
      </w:pPr>
      <w:rPr>
        <w:rFonts w:hint="default"/>
        <w:lang w:val="ru-RU" w:eastAsia="en-US" w:bidi="ar-SA"/>
      </w:rPr>
    </w:lvl>
    <w:lvl w:ilvl="5" w:tplc="0936B6DA">
      <w:numFmt w:val="bullet"/>
      <w:lvlText w:val="•"/>
      <w:lvlJc w:val="left"/>
      <w:pPr>
        <w:ind w:left="3295" w:hanging="142"/>
      </w:pPr>
      <w:rPr>
        <w:rFonts w:hint="default"/>
        <w:lang w:val="ru-RU" w:eastAsia="en-US" w:bidi="ar-SA"/>
      </w:rPr>
    </w:lvl>
    <w:lvl w:ilvl="6" w:tplc="65CE2244">
      <w:numFmt w:val="bullet"/>
      <w:lvlText w:val="•"/>
      <w:lvlJc w:val="left"/>
      <w:pPr>
        <w:ind w:left="3898" w:hanging="142"/>
      </w:pPr>
      <w:rPr>
        <w:rFonts w:hint="default"/>
        <w:lang w:val="ru-RU" w:eastAsia="en-US" w:bidi="ar-SA"/>
      </w:rPr>
    </w:lvl>
    <w:lvl w:ilvl="7" w:tplc="E7426996">
      <w:numFmt w:val="bullet"/>
      <w:lvlText w:val="•"/>
      <w:lvlJc w:val="left"/>
      <w:pPr>
        <w:ind w:left="4501" w:hanging="142"/>
      </w:pPr>
      <w:rPr>
        <w:rFonts w:hint="default"/>
        <w:lang w:val="ru-RU" w:eastAsia="en-US" w:bidi="ar-SA"/>
      </w:rPr>
    </w:lvl>
    <w:lvl w:ilvl="8" w:tplc="FC2AA242">
      <w:numFmt w:val="bullet"/>
      <w:lvlText w:val="•"/>
      <w:lvlJc w:val="left"/>
      <w:pPr>
        <w:ind w:left="5104" w:hanging="142"/>
      </w:pPr>
      <w:rPr>
        <w:rFonts w:hint="default"/>
        <w:lang w:val="ru-RU" w:eastAsia="en-US" w:bidi="ar-SA"/>
      </w:rPr>
    </w:lvl>
  </w:abstractNum>
  <w:abstractNum w:abstractNumId="226">
    <w:nsid w:val="4E74033E"/>
    <w:multiLevelType w:val="hybridMultilevel"/>
    <w:tmpl w:val="044E5BDA"/>
    <w:lvl w:ilvl="0" w:tplc="456CD6CE">
      <w:numFmt w:val="bullet"/>
      <w:lvlText w:val=""/>
      <w:lvlJc w:val="left"/>
      <w:pPr>
        <w:ind w:left="188" w:hanging="209"/>
      </w:pPr>
      <w:rPr>
        <w:rFonts w:ascii="Wingdings" w:eastAsia="Wingdings" w:hAnsi="Wingdings" w:cs="Wingdings" w:hint="default"/>
        <w:b w:val="0"/>
        <w:bCs w:val="0"/>
        <w:i w:val="0"/>
        <w:iCs w:val="0"/>
        <w:spacing w:val="0"/>
        <w:w w:val="100"/>
        <w:sz w:val="22"/>
        <w:szCs w:val="22"/>
        <w:lang w:val="ru-RU" w:eastAsia="en-US" w:bidi="ar-SA"/>
      </w:rPr>
    </w:lvl>
    <w:lvl w:ilvl="1" w:tplc="41A26928">
      <w:numFmt w:val="bullet"/>
      <w:lvlText w:val="•"/>
      <w:lvlJc w:val="left"/>
      <w:pPr>
        <w:ind w:left="762" w:hanging="209"/>
      </w:pPr>
      <w:rPr>
        <w:rFonts w:hint="default"/>
        <w:lang w:val="ru-RU" w:eastAsia="en-US" w:bidi="ar-SA"/>
      </w:rPr>
    </w:lvl>
    <w:lvl w:ilvl="2" w:tplc="BF966E06">
      <w:numFmt w:val="bullet"/>
      <w:lvlText w:val="•"/>
      <w:lvlJc w:val="left"/>
      <w:pPr>
        <w:ind w:left="1345" w:hanging="209"/>
      </w:pPr>
      <w:rPr>
        <w:rFonts w:hint="default"/>
        <w:lang w:val="ru-RU" w:eastAsia="en-US" w:bidi="ar-SA"/>
      </w:rPr>
    </w:lvl>
    <w:lvl w:ilvl="3" w:tplc="5C48D02A">
      <w:numFmt w:val="bullet"/>
      <w:lvlText w:val="•"/>
      <w:lvlJc w:val="left"/>
      <w:pPr>
        <w:ind w:left="1928" w:hanging="209"/>
      </w:pPr>
      <w:rPr>
        <w:rFonts w:hint="default"/>
        <w:lang w:val="ru-RU" w:eastAsia="en-US" w:bidi="ar-SA"/>
      </w:rPr>
    </w:lvl>
    <w:lvl w:ilvl="4" w:tplc="66B83048">
      <w:numFmt w:val="bullet"/>
      <w:lvlText w:val="•"/>
      <w:lvlJc w:val="left"/>
      <w:pPr>
        <w:ind w:left="2511" w:hanging="209"/>
      </w:pPr>
      <w:rPr>
        <w:rFonts w:hint="default"/>
        <w:lang w:val="ru-RU" w:eastAsia="en-US" w:bidi="ar-SA"/>
      </w:rPr>
    </w:lvl>
    <w:lvl w:ilvl="5" w:tplc="96DE57B6">
      <w:numFmt w:val="bullet"/>
      <w:lvlText w:val="•"/>
      <w:lvlJc w:val="left"/>
      <w:pPr>
        <w:ind w:left="3094" w:hanging="209"/>
      </w:pPr>
      <w:rPr>
        <w:rFonts w:hint="default"/>
        <w:lang w:val="ru-RU" w:eastAsia="en-US" w:bidi="ar-SA"/>
      </w:rPr>
    </w:lvl>
    <w:lvl w:ilvl="6" w:tplc="3C42FD96">
      <w:numFmt w:val="bullet"/>
      <w:lvlText w:val="•"/>
      <w:lvlJc w:val="left"/>
      <w:pPr>
        <w:ind w:left="3677" w:hanging="209"/>
      </w:pPr>
      <w:rPr>
        <w:rFonts w:hint="default"/>
        <w:lang w:val="ru-RU" w:eastAsia="en-US" w:bidi="ar-SA"/>
      </w:rPr>
    </w:lvl>
    <w:lvl w:ilvl="7" w:tplc="2102BCF2">
      <w:numFmt w:val="bullet"/>
      <w:lvlText w:val="•"/>
      <w:lvlJc w:val="left"/>
      <w:pPr>
        <w:ind w:left="4260" w:hanging="209"/>
      </w:pPr>
      <w:rPr>
        <w:rFonts w:hint="default"/>
        <w:lang w:val="ru-RU" w:eastAsia="en-US" w:bidi="ar-SA"/>
      </w:rPr>
    </w:lvl>
    <w:lvl w:ilvl="8" w:tplc="0DD40398">
      <w:numFmt w:val="bullet"/>
      <w:lvlText w:val="•"/>
      <w:lvlJc w:val="left"/>
      <w:pPr>
        <w:ind w:left="4843" w:hanging="209"/>
      </w:pPr>
      <w:rPr>
        <w:rFonts w:hint="default"/>
        <w:lang w:val="ru-RU" w:eastAsia="en-US" w:bidi="ar-SA"/>
      </w:rPr>
    </w:lvl>
  </w:abstractNum>
  <w:abstractNum w:abstractNumId="227">
    <w:nsid w:val="4E915736"/>
    <w:multiLevelType w:val="hybridMultilevel"/>
    <w:tmpl w:val="E4E268F6"/>
    <w:lvl w:ilvl="0" w:tplc="40D8F762">
      <w:numFmt w:val="bullet"/>
      <w:lvlText w:val=""/>
      <w:lvlJc w:val="left"/>
      <w:pPr>
        <w:ind w:left="1104" w:hanging="286"/>
      </w:pPr>
      <w:rPr>
        <w:rFonts w:ascii="Symbol" w:eastAsia="Symbol" w:hAnsi="Symbol" w:cs="Symbol" w:hint="default"/>
        <w:b w:val="0"/>
        <w:bCs w:val="0"/>
        <w:i w:val="0"/>
        <w:iCs w:val="0"/>
        <w:spacing w:val="0"/>
        <w:w w:val="100"/>
        <w:sz w:val="24"/>
        <w:szCs w:val="24"/>
        <w:lang w:val="ru-RU" w:eastAsia="en-US" w:bidi="ar-SA"/>
      </w:rPr>
    </w:lvl>
    <w:lvl w:ilvl="1" w:tplc="F25C3F1E">
      <w:numFmt w:val="bullet"/>
      <w:lvlText w:val=""/>
      <w:lvlJc w:val="left"/>
      <w:pPr>
        <w:ind w:left="1589" w:hanging="204"/>
      </w:pPr>
      <w:rPr>
        <w:rFonts w:ascii="Wingdings" w:eastAsia="Wingdings" w:hAnsi="Wingdings" w:cs="Wingdings" w:hint="default"/>
        <w:b w:val="0"/>
        <w:bCs w:val="0"/>
        <w:i w:val="0"/>
        <w:iCs w:val="0"/>
        <w:spacing w:val="15"/>
        <w:w w:val="97"/>
        <w:sz w:val="22"/>
        <w:szCs w:val="22"/>
        <w:lang w:val="ru-RU" w:eastAsia="en-US" w:bidi="ar-SA"/>
      </w:rPr>
    </w:lvl>
    <w:lvl w:ilvl="2" w:tplc="EB329882">
      <w:numFmt w:val="bullet"/>
      <w:lvlText w:val="•"/>
      <w:lvlJc w:val="left"/>
      <w:pPr>
        <w:ind w:left="2625" w:hanging="204"/>
      </w:pPr>
      <w:rPr>
        <w:rFonts w:hint="default"/>
        <w:lang w:val="ru-RU" w:eastAsia="en-US" w:bidi="ar-SA"/>
      </w:rPr>
    </w:lvl>
    <w:lvl w:ilvl="3" w:tplc="35603450">
      <w:numFmt w:val="bullet"/>
      <w:lvlText w:val="•"/>
      <w:lvlJc w:val="left"/>
      <w:pPr>
        <w:ind w:left="3670" w:hanging="204"/>
      </w:pPr>
      <w:rPr>
        <w:rFonts w:hint="default"/>
        <w:lang w:val="ru-RU" w:eastAsia="en-US" w:bidi="ar-SA"/>
      </w:rPr>
    </w:lvl>
    <w:lvl w:ilvl="4" w:tplc="501A8D36">
      <w:numFmt w:val="bullet"/>
      <w:lvlText w:val="•"/>
      <w:lvlJc w:val="left"/>
      <w:pPr>
        <w:ind w:left="4715" w:hanging="204"/>
      </w:pPr>
      <w:rPr>
        <w:rFonts w:hint="default"/>
        <w:lang w:val="ru-RU" w:eastAsia="en-US" w:bidi="ar-SA"/>
      </w:rPr>
    </w:lvl>
    <w:lvl w:ilvl="5" w:tplc="DC042714">
      <w:numFmt w:val="bullet"/>
      <w:lvlText w:val="•"/>
      <w:lvlJc w:val="left"/>
      <w:pPr>
        <w:ind w:left="5760" w:hanging="204"/>
      </w:pPr>
      <w:rPr>
        <w:rFonts w:hint="default"/>
        <w:lang w:val="ru-RU" w:eastAsia="en-US" w:bidi="ar-SA"/>
      </w:rPr>
    </w:lvl>
    <w:lvl w:ilvl="6" w:tplc="75A01B9A">
      <w:numFmt w:val="bullet"/>
      <w:lvlText w:val="•"/>
      <w:lvlJc w:val="left"/>
      <w:pPr>
        <w:ind w:left="6805" w:hanging="204"/>
      </w:pPr>
      <w:rPr>
        <w:rFonts w:hint="default"/>
        <w:lang w:val="ru-RU" w:eastAsia="en-US" w:bidi="ar-SA"/>
      </w:rPr>
    </w:lvl>
    <w:lvl w:ilvl="7" w:tplc="55644B4A">
      <w:numFmt w:val="bullet"/>
      <w:lvlText w:val="•"/>
      <w:lvlJc w:val="left"/>
      <w:pPr>
        <w:ind w:left="7850" w:hanging="204"/>
      </w:pPr>
      <w:rPr>
        <w:rFonts w:hint="default"/>
        <w:lang w:val="ru-RU" w:eastAsia="en-US" w:bidi="ar-SA"/>
      </w:rPr>
    </w:lvl>
    <w:lvl w:ilvl="8" w:tplc="B3C060F6">
      <w:numFmt w:val="bullet"/>
      <w:lvlText w:val="•"/>
      <w:lvlJc w:val="left"/>
      <w:pPr>
        <w:ind w:left="8896" w:hanging="204"/>
      </w:pPr>
      <w:rPr>
        <w:rFonts w:hint="default"/>
        <w:lang w:val="ru-RU" w:eastAsia="en-US" w:bidi="ar-SA"/>
      </w:rPr>
    </w:lvl>
  </w:abstractNum>
  <w:abstractNum w:abstractNumId="228">
    <w:nsid w:val="4ECB0946"/>
    <w:multiLevelType w:val="hybridMultilevel"/>
    <w:tmpl w:val="D0667E3A"/>
    <w:lvl w:ilvl="0" w:tplc="022EF942">
      <w:start w:val="1"/>
      <w:numFmt w:val="decimal"/>
      <w:lvlText w:val="%1."/>
      <w:lvlJc w:val="left"/>
      <w:pPr>
        <w:ind w:left="107"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E474B322">
      <w:numFmt w:val="bullet"/>
      <w:lvlText w:val="•"/>
      <w:lvlJc w:val="left"/>
      <w:pPr>
        <w:ind w:left="310" w:hanging="222"/>
      </w:pPr>
      <w:rPr>
        <w:rFonts w:hint="default"/>
        <w:lang w:val="ru-RU" w:eastAsia="en-US" w:bidi="ar-SA"/>
      </w:rPr>
    </w:lvl>
    <w:lvl w:ilvl="2" w:tplc="A30A2162">
      <w:numFmt w:val="bullet"/>
      <w:lvlText w:val="•"/>
      <w:lvlJc w:val="left"/>
      <w:pPr>
        <w:ind w:left="521" w:hanging="222"/>
      </w:pPr>
      <w:rPr>
        <w:rFonts w:hint="default"/>
        <w:lang w:val="ru-RU" w:eastAsia="en-US" w:bidi="ar-SA"/>
      </w:rPr>
    </w:lvl>
    <w:lvl w:ilvl="3" w:tplc="0E5A0422">
      <w:numFmt w:val="bullet"/>
      <w:lvlText w:val="•"/>
      <w:lvlJc w:val="left"/>
      <w:pPr>
        <w:ind w:left="731" w:hanging="222"/>
      </w:pPr>
      <w:rPr>
        <w:rFonts w:hint="default"/>
        <w:lang w:val="ru-RU" w:eastAsia="en-US" w:bidi="ar-SA"/>
      </w:rPr>
    </w:lvl>
    <w:lvl w:ilvl="4" w:tplc="06E60310">
      <w:numFmt w:val="bullet"/>
      <w:lvlText w:val="•"/>
      <w:lvlJc w:val="left"/>
      <w:pPr>
        <w:ind w:left="942" w:hanging="222"/>
      </w:pPr>
      <w:rPr>
        <w:rFonts w:hint="default"/>
        <w:lang w:val="ru-RU" w:eastAsia="en-US" w:bidi="ar-SA"/>
      </w:rPr>
    </w:lvl>
    <w:lvl w:ilvl="5" w:tplc="EEDACEE2">
      <w:numFmt w:val="bullet"/>
      <w:lvlText w:val="•"/>
      <w:lvlJc w:val="left"/>
      <w:pPr>
        <w:ind w:left="1153" w:hanging="222"/>
      </w:pPr>
      <w:rPr>
        <w:rFonts w:hint="default"/>
        <w:lang w:val="ru-RU" w:eastAsia="en-US" w:bidi="ar-SA"/>
      </w:rPr>
    </w:lvl>
    <w:lvl w:ilvl="6" w:tplc="651E98B0">
      <w:numFmt w:val="bullet"/>
      <w:lvlText w:val="•"/>
      <w:lvlJc w:val="left"/>
      <w:pPr>
        <w:ind w:left="1363" w:hanging="222"/>
      </w:pPr>
      <w:rPr>
        <w:rFonts w:hint="default"/>
        <w:lang w:val="ru-RU" w:eastAsia="en-US" w:bidi="ar-SA"/>
      </w:rPr>
    </w:lvl>
    <w:lvl w:ilvl="7" w:tplc="122EED7C">
      <w:numFmt w:val="bullet"/>
      <w:lvlText w:val="•"/>
      <w:lvlJc w:val="left"/>
      <w:pPr>
        <w:ind w:left="1574" w:hanging="222"/>
      </w:pPr>
      <w:rPr>
        <w:rFonts w:hint="default"/>
        <w:lang w:val="ru-RU" w:eastAsia="en-US" w:bidi="ar-SA"/>
      </w:rPr>
    </w:lvl>
    <w:lvl w:ilvl="8" w:tplc="384C0F5C">
      <w:numFmt w:val="bullet"/>
      <w:lvlText w:val="•"/>
      <w:lvlJc w:val="left"/>
      <w:pPr>
        <w:ind w:left="1784" w:hanging="222"/>
      </w:pPr>
      <w:rPr>
        <w:rFonts w:hint="default"/>
        <w:lang w:val="ru-RU" w:eastAsia="en-US" w:bidi="ar-SA"/>
      </w:rPr>
    </w:lvl>
  </w:abstractNum>
  <w:abstractNum w:abstractNumId="229">
    <w:nsid w:val="4ED93206"/>
    <w:multiLevelType w:val="hybridMultilevel"/>
    <w:tmpl w:val="8B387980"/>
    <w:lvl w:ilvl="0" w:tplc="8DD00062">
      <w:start w:val="1"/>
      <w:numFmt w:val="decimal"/>
      <w:lvlText w:val="%1."/>
      <w:lvlJc w:val="left"/>
      <w:pPr>
        <w:ind w:left="329"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EF205684">
      <w:numFmt w:val="bullet"/>
      <w:lvlText w:val="•"/>
      <w:lvlJc w:val="left"/>
      <w:pPr>
        <w:ind w:left="508" w:hanging="222"/>
      </w:pPr>
      <w:rPr>
        <w:rFonts w:hint="default"/>
        <w:lang w:val="ru-RU" w:eastAsia="en-US" w:bidi="ar-SA"/>
      </w:rPr>
    </w:lvl>
    <w:lvl w:ilvl="2" w:tplc="63C63DF6">
      <w:numFmt w:val="bullet"/>
      <w:lvlText w:val="•"/>
      <w:lvlJc w:val="left"/>
      <w:pPr>
        <w:ind w:left="697" w:hanging="222"/>
      </w:pPr>
      <w:rPr>
        <w:rFonts w:hint="default"/>
        <w:lang w:val="ru-RU" w:eastAsia="en-US" w:bidi="ar-SA"/>
      </w:rPr>
    </w:lvl>
    <w:lvl w:ilvl="3" w:tplc="59CAF298">
      <w:numFmt w:val="bullet"/>
      <w:lvlText w:val="•"/>
      <w:lvlJc w:val="left"/>
      <w:pPr>
        <w:ind w:left="885" w:hanging="222"/>
      </w:pPr>
      <w:rPr>
        <w:rFonts w:hint="default"/>
        <w:lang w:val="ru-RU" w:eastAsia="en-US" w:bidi="ar-SA"/>
      </w:rPr>
    </w:lvl>
    <w:lvl w:ilvl="4" w:tplc="7BC48D68">
      <w:numFmt w:val="bullet"/>
      <w:lvlText w:val="•"/>
      <w:lvlJc w:val="left"/>
      <w:pPr>
        <w:ind w:left="1074" w:hanging="222"/>
      </w:pPr>
      <w:rPr>
        <w:rFonts w:hint="default"/>
        <w:lang w:val="ru-RU" w:eastAsia="en-US" w:bidi="ar-SA"/>
      </w:rPr>
    </w:lvl>
    <w:lvl w:ilvl="5" w:tplc="44AE4D0E">
      <w:numFmt w:val="bullet"/>
      <w:lvlText w:val="•"/>
      <w:lvlJc w:val="left"/>
      <w:pPr>
        <w:ind w:left="1263" w:hanging="222"/>
      </w:pPr>
      <w:rPr>
        <w:rFonts w:hint="default"/>
        <w:lang w:val="ru-RU" w:eastAsia="en-US" w:bidi="ar-SA"/>
      </w:rPr>
    </w:lvl>
    <w:lvl w:ilvl="6" w:tplc="924E608A">
      <w:numFmt w:val="bullet"/>
      <w:lvlText w:val="•"/>
      <w:lvlJc w:val="left"/>
      <w:pPr>
        <w:ind w:left="1451" w:hanging="222"/>
      </w:pPr>
      <w:rPr>
        <w:rFonts w:hint="default"/>
        <w:lang w:val="ru-RU" w:eastAsia="en-US" w:bidi="ar-SA"/>
      </w:rPr>
    </w:lvl>
    <w:lvl w:ilvl="7" w:tplc="0D00FC12">
      <w:numFmt w:val="bullet"/>
      <w:lvlText w:val="•"/>
      <w:lvlJc w:val="left"/>
      <w:pPr>
        <w:ind w:left="1640" w:hanging="222"/>
      </w:pPr>
      <w:rPr>
        <w:rFonts w:hint="default"/>
        <w:lang w:val="ru-RU" w:eastAsia="en-US" w:bidi="ar-SA"/>
      </w:rPr>
    </w:lvl>
    <w:lvl w:ilvl="8" w:tplc="E9AE40FE">
      <w:numFmt w:val="bullet"/>
      <w:lvlText w:val="•"/>
      <w:lvlJc w:val="left"/>
      <w:pPr>
        <w:ind w:left="1828" w:hanging="222"/>
      </w:pPr>
      <w:rPr>
        <w:rFonts w:hint="default"/>
        <w:lang w:val="ru-RU" w:eastAsia="en-US" w:bidi="ar-SA"/>
      </w:rPr>
    </w:lvl>
  </w:abstractNum>
  <w:abstractNum w:abstractNumId="230">
    <w:nsid w:val="4F506593"/>
    <w:multiLevelType w:val="hybridMultilevel"/>
    <w:tmpl w:val="2A5C8F44"/>
    <w:lvl w:ilvl="0" w:tplc="B164E054">
      <w:numFmt w:val="bullet"/>
      <w:lvlText w:val=""/>
      <w:lvlJc w:val="left"/>
      <w:pPr>
        <w:ind w:left="236" w:hanging="214"/>
      </w:pPr>
      <w:rPr>
        <w:rFonts w:ascii="Wingdings" w:eastAsia="Wingdings" w:hAnsi="Wingdings" w:cs="Wingdings" w:hint="default"/>
        <w:b w:val="0"/>
        <w:bCs w:val="0"/>
        <w:i w:val="0"/>
        <w:iCs w:val="0"/>
        <w:spacing w:val="0"/>
        <w:w w:val="100"/>
        <w:sz w:val="22"/>
        <w:szCs w:val="22"/>
        <w:lang w:val="ru-RU" w:eastAsia="en-US" w:bidi="ar-SA"/>
      </w:rPr>
    </w:lvl>
    <w:lvl w:ilvl="1" w:tplc="738A0AF0">
      <w:numFmt w:val="bullet"/>
      <w:lvlText w:val="•"/>
      <w:lvlJc w:val="left"/>
      <w:pPr>
        <w:ind w:left="786" w:hanging="214"/>
      </w:pPr>
      <w:rPr>
        <w:rFonts w:hint="default"/>
        <w:lang w:val="ru-RU" w:eastAsia="en-US" w:bidi="ar-SA"/>
      </w:rPr>
    </w:lvl>
    <w:lvl w:ilvl="2" w:tplc="E26CDE70">
      <w:numFmt w:val="bullet"/>
      <w:lvlText w:val="•"/>
      <w:lvlJc w:val="left"/>
      <w:pPr>
        <w:ind w:left="1333" w:hanging="214"/>
      </w:pPr>
      <w:rPr>
        <w:rFonts w:hint="default"/>
        <w:lang w:val="ru-RU" w:eastAsia="en-US" w:bidi="ar-SA"/>
      </w:rPr>
    </w:lvl>
    <w:lvl w:ilvl="3" w:tplc="224ACD42">
      <w:numFmt w:val="bullet"/>
      <w:lvlText w:val="•"/>
      <w:lvlJc w:val="left"/>
      <w:pPr>
        <w:ind w:left="1879" w:hanging="214"/>
      </w:pPr>
      <w:rPr>
        <w:rFonts w:hint="default"/>
        <w:lang w:val="ru-RU" w:eastAsia="en-US" w:bidi="ar-SA"/>
      </w:rPr>
    </w:lvl>
    <w:lvl w:ilvl="4" w:tplc="E87C7626">
      <w:numFmt w:val="bullet"/>
      <w:lvlText w:val="•"/>
      <w:lvlJc w:val="left"/>
      <w:pPr>
        <w:ind w:left="2426" w:hanging="214"/>
      </w:pPr>
      <w:rPr>
        <w:rFonts w:hint="default"/>
        <w:lang w:val="ru-RU" w:eastAsia="en-US" w:bidi="ar-SA"/>
      </w:rPr>
    </w:lvl>
    <w:lvl w:ilvl="5" w:tplc="FA10EABC">
      <w:numFmt w:val="bullet"/>
      <w:lvlText w:val="•"/>
      <w:lvlJc w:val="left"/>
      <w:pPr>
        <w:ind w:left="2973" w:hanging="214"/>
      </w:pPr>
      <w:rPr>
        <w:rFonts w:hint="default"/>
        <w:lang w:val="ru-RU" w:eastAsia="en-US" w:bidi="ar-SA"/>
      </w:rPr>
    </w:lvl>
    <w:lvl w:ilvl="6" w:tplc="DC14ACE8">
      <w:numFmt w:val="bullet"/>
      <w:lvlText w:val="•"/>
      <w:lvlJc w:val="left"/>
      <w:pPr>
        <w:ind w:left="3519" w:hanging="214"/>
      </w:pPr>
      <w:rPr>
        <w:rFonts w:hint="default"/>
        <w:lang w:val="ru-RU" w:eastAsia="en-US" w:bidi="ar-SA"/>
      </w:rPr>
    </w:lvl>
    <w:lvl w:ilvl="7" w:tplc="BF6652CA">
      <w:numFmt w:val="bullet"/>
      <w:lvlText w:val="•"/>
      <w:lvlJc w:val="left"/>
      <w:pPr>
        <w:ind w:left="4066" w:hanging="214"/>
      </w:pPr>
      <w:rPr>
        <w:rFonts w:hint="default"/>
        <w:lang w:val="ru-RU" w:eastAsia="en-US" w:bidi="ar-SA"/>
      </w:rPr>
    </w:lvl>
    <w:lvl w:ilvl="8" w:tplc="8C96D688">
      <w:numFmt w:val="bullet"/>
      <w:lvlText w:val="•"/>
      <w:lvlJc w:val="left"/>
      <w:pPr>
        <w:ind w:left="4612" w:hanging="214"/>
      </w:pPr>
      <w:rPr>
        <w:rFonts w:hint="default"/>
        <w:lang w:val="ru-RU" w:eastAsia="en-US" w:bidi="ar-SA"/>
      </w:rPr>
    </w:lvl>
  </w:abstractNum>
  <w:abstractNum w:abstractNumId="231">
    <w:nsid w:val="4F9E2B10"/>
    <w:multiLevelType w:val="hybridMultilevel"/>
    <w:tmpl w:val="5E7C4886"/>
    <w:lvl w:ilvl="0" w:tplc="B81A71E0">
      <w:numFmt w:val="bullet"/>
      <w:lvlText w:val=""/>
      <w:lvlJc w:val="left"/>
      <w:pPr>
        <w:ind w:left="283" w:hanging="178"/>
      </w:pPr>
      <w:rPr>
        <w:rFonts w:ascii="Symbol" w:eastAsia="Symbol" w:hAnsi="Symbol" w:cs="Symbol" w:hint="default"/>
        <w:b w:val="0"/>
        <w:bCs w:val="0"/>
        <w:i w:val="0"/>
        <w:iCs w:val="0"/>
        <w:spacing w:val="0"/>
        <w:w w:val="100"/>
        <w:sz w:val="22"/>
        <w:szCs w:val="22"/>
        <w:lang w:val="ru-RU" w:eastAsia="en-US" w:bidi="ar-SA"/>
      </w:rPr>
    </w:lvl>
    <w:lvl w:ilvl="1" w:tplc="357C55E4">
      <w:numFmt w:val="bullet"/>
      <w:lvlText w:val="•"/>
      <w:lvlJc w:val="left"/>
      <w:pPr>
        <w:ind w:left="729" w:hanging="178"/>
      </w:pPr>
      <w:rPr>
        <w:rFonts w:hint="default"/>
        <w:lang w:val="ru-RU" w:eastAsia="en-US" w:bidi="ar-SA"/>
      </w:rPr>
    </w:lvl>
    <w:lvl w:ilvl="2" w:tplc="A35CA01A">
      <w:numFmt w:val="bullet"/>
      <w:lvlText w:val="•"/>
      <w:lvlJc w:val="left"/>
      <w:pPr>
        <w:ind w:left="1179" w:hanging="178"/>
      </w:pPr>
      <w:rPr>
        <w:rFonts w:hint="default"/>
        <w:lang w:val="ru-RU" w:eastAsia="en-US" w:bidi="ar-SA"/>
      </w:rPr>
    </w:lvl>
    <w:lvl w:ilvl="3" w:tplc="8FF2B8D8">
      <w:numFmt w:val="bullet"/>
      <w:lvlText w:val="•"/>
      <w:lvlJc w:val="left"/>
      <w:pPr>
        <w:ind w:left="1628" w:hanging="178"/>
      </w:pPr>
      <w:rPr>
        <w:rFonts w:hint="default"/>
        <w:lang w:val="ru-RU" w:eastAsia="en-US" w:bidi="ar-SA"/>
      </w:rPr>
    </w:lvl>
    <w:lvl w:ilvl="4" w:tplc="DE120F10">
      <w:numFmt w:val="bullet"/>
      <w:lvlText w:val="•"/>
      <w:lvlJc w:val="left"/>
      <w:pPr>
        <w:ind w:left="2078" w:hanging="178"/>
      </w:pPr>
      <w:rPr>
        <w:rFonts w:hint="default"/>
        <w:lang w:val="ru-RU" w:eastAsia="en-US" w:bidi="ar-SA"/>
      </w:rPr>
    </w:lvl>
    <w:lvl w:ilvl="5" w:tplc="45B0C17A">
      <w:numFmt w:val="bullet"/>
      <w:lvlText w:val="•"/>
      <w:lvlJc w:val="left"/>
      <w:pPr>
        <w:ind w:left="2528" w:hanging="178"/>
      </w:pPr>
      <w:rPr>
        <w:rFonts w:hint="default"/>
        <w:lang w:val="ru-RU" w:eastAsia="en-US" w:bidi="ar-SA"/>
      </w:rPr>
    </w:lvl>
    <w:lvl w:ilvl="6" w:tplc="ED1CFE78">
      <w:numFmt w:val="bullet"/>
      <w:lvlText w:val="•"/>
      <w:lvlJc w:val="left"/>
      <w:pPr>
        <w:ind w:left="2977" w:hanging="178"/>
      </w:pPr>
      <w:rPr>
        <w:rFonts w:hint="default"/>
        <w:lang w:val="ru-RU" w:eastAsia="en-US" w:bidi="ar-SA"/>
      </w:rPr>
    </w:lvl>
    <w:lvl w:ilvl="7" w:tplc="EDCAF4DA">
      <w:numFmt w:val="bullet"/>
      <w:lvlText w:val="•"/>
      <w:lvlJc w:val="left"/>
      <w:pPr>
        <w:ind w:left="3427" w:hanging="178"/>
      </w:pPr>
      <w:rPr>
        <w:rFonts w:hint="default"/>
        <w:lang w:val="ru-RU" w:eastAsia="en-US" w:bidi="ar-SA"/>
      </w:rPr>
    </w:lvl>
    <w:lvl w:ilvl="8" w:tplc="0F64C09E">
      <w:numFmt w:val="bullet"/>
      <w:lvlText w:val="•"/>
      <w:lvlJc w:val="left"/>
      <w:pPr>
        <w:ind w:left="3876" w:hanging="178"/>
      </w:pPr>
      <w:rPr>
        <w:rFonts w:hint="default"/>
        <w:lang w:val="ru-RU" w:eastAsia="en-US" w:bidi="ar-SA"/>
      </w:rPr>
    </w:lvl>
  </w:abstractNum>
  <w:abstractNum w:abstractNumId="232">
    <w:nsid w:val="5047797A"/>
    <w:multiLevelType w:val="hybridMultilevel"/>
    <w:tmpl w:val="0478C97A"/>
    <w:lvl w:ilvl="0" w:tplc="DECA9478">
      <w:start w:val="1"/>
      <w:numFmt w:val="decimal"/>
      <w:lvlText w:val="%1."/>
      <w:lvlJc w:val="left"/>
      <w:pPr>
        <w:ind w:left="107"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53BCBD0C">
      <w:numFmt w:val="bullet"/>
      <w:lvlText w:val="•"/>
      <w:lvlJc w:val="left"/>
      <w:pPr>
        <w:ind w:left="348" w:hanging="222"/>
      </w:pPr>
      <w:rPr>
        <w:rFonts w:hint="default"/>
        <w:lang w:val="ru-RU" w:eastAsia="en-US" w:bidi="ar-SA"/>
      </w:rPr>
    </w:lvl>
    <w:lvl w:ilvl="2" w:tplc="0354F36E">
      <w:numFmt w:val="bullet"/>
      <w:lvlText w:val="•"/>
      <w:lvlJc w:val="left"/>
      <w:pPr>
        <w:ind w:left="597" w:hanging="222"/>
      </w:pPr>
      <w:rPr>
        <w:rFonts w:hint="default"/>
        <w:lang w:val="ru-RU" w:eastAsia="en-US" w:bidi="ar-SA"/>
      </w:rPr>
    </w:lvl>
    <w:lvl w:ilvl="3" w:tplc="58040F76">
      <w:numFmt w:val="bullet"/>
      <w:lvlText w:val="•"/>
      <w:lvlJc w:val="left"/>
      <w:pPr>
        <w:ind w:left="846" w:hanging="222"/>
      </w:pPr>
      <w:rPr>
        <w:rFonts w:hint="default"/>
        <w:lang w:val="ru-RU" w:eastAsia="en-US" w:bidi="ar-SA"/>
      </w:rPr>
    </w:lvl>
    <w:lvl w:ilvl="4" w:tplc="6E7C2486">
      <w:numFmt w:val="bullet"/>
      <w:lvlText w:val="•"/>
      <w:lvlJc w:val="left"/>
      <w:pPr>
        <w:ind w:left="1094" w:hanging="222"/>
      </w:pPr>
      <w:rPr>
        <w:rFonts w:hint="default"/>
        <w:lang w:val="ru-RU" w:eastAsia="en-US" w:bidi="ar-SA"/>
      </w:rPr>
    </w:lvl>
    <w:lvl w:ilvl="5" w:tplc="A66ACD7A">
      <w:numFmt w:val="bullet"/>
      <w:lvlText w:val="•"/>
      <w:lvlJc w:val="left"/>
      <w:pPr>
        <w:ind w:left="1343" w:hanging="222"/>
      </w:pPr>
      <w:rPr>
        <w:rFonts w:hint="default"/>
        <w:lang w:val="ru-RU" w:eastAsia="en-US" w:bidi="ar-SA"/>
      </w:rPr>
    </w:lvl>
    <w:lvl w:ilvl="6" w:tplc="590EEFD6">
      <w:numFmt w:val="bullet"/>
      <w:lvlText w:val="•"/>
      <w:lvlJc w:val="left"/>
      <w:pPr>
        <w:ind w:left="1592" w:hanging="222"/>
      </w:pPr>
      <w:rPr>
        <w:rFonts w:hint="default"/>
        <w:lang w:val="ru-RU" w:eastAsia="en-US" w:bidi="ar-SA"/>
      </w:rPr>
    </w:lvl>
    <w:lvl w:ilvl="7" w:tplc="8FA63D00">
      <w:numFmt w:val="bullet"/>
      <w:lvlText w:val="•"/>
      <w:lvlJc w:val="left"/>
      <w:pPr>
        <w:ind w:left="1840" w:hanging="222"/>
      </w:pPr>
      <w:rPr>
        <w:rFonts w:hint="default"/>
        <w:lang w:val="ru-RU" w:eastAsia="en-US" w:bidi="ar-SA"/>
      </w:rPr>
    </w:lvl>
    <w:lvl w:ilvl="8" w:tplc="BCD4963C">
      <w:numFmt w:val="bullet"/>
      <w:lvlText w:val="•"/>
      <w:lvlJc w:val="left"/>
      <w:pPr>
        <w:ind w:left="2089" w:hanging="222"/>
      </w:pPr>
      <w:rPr>
        <w:rFonts w:hint="default"/>
        <w:lang w:val="ru-RU" w:eastAsia="en-US" w:bidi="ar-SA"/>
      </w:rPr>
    </w:lvl>
  </w:abstractNum>
  <w:abstractNum w:abstractNumId="233">
    <w:nsid w:val="50760F75"/>
    <w:multiLevelType w:val="hybridMultilevel"/>
    <w:tmpl w:val="3FF4D5A0"/>
    <w:lvl w:ilvl="0" w:tplc="0636B0B0">
      <w:numFmt w:val="bullet"/>
      <w:lvlText w:val=""/>
      <w:lvlJc w:val="left"/>
      <w:pPr>
        <w:ind w:left="116" w:hanging="219"/>
      </w:pPr>
      <w:rPr>
        <w:rFonts w:ascii="Wingdings" w:eastAsia="Wingdings" w:hAnsi="Wingdings" w:cs="Wingdings" w:hint="default"/>
        <w:b w:val="0"/>
        <w:bCs w:val="0"/>
        <w:i w:val="0"/>
        <w:iCs w:val="0"/>
        <w:spacing w:val="0"/>
        <w:w w:val="100"/>
        <w:sz w:val="22"/>
        <w:szCs w:val="22"/>
        <w:lang w:val="ru-RU" w:eastAsia="en-US" w:bidi="ar-SA"/>
      </w:rPr>
    </w:lvl>
    <w:lvl w:ilvl="1" w:tplc="DBC6F25C">
      <w:numFmt w:val="bullet"/>
      <w:lvlText w:val="•"/>
      <w:lvlJc w:val="left"/>
      <w:pPr>
        <w:ind w:left="702" w:hanging="219"/>
      </w:pPr>
      <w:rPr>
        <w:rFonts w:hint="default"/>
        <w:lang w:val="ru-RU" w:eastAsia="en-US" w:bidi="ar-SA"/>
      </w:rPr>
    </w:lvl>
    <w:lvl w:ilvl="2" w:tplc="63F08C7A">
      <w:numFmt w:val="bullet"/>
      <w:lvlText w:val="•"/>
      <w:lvlJc w:val="left"/>
      <w:pPr>
        <w:ind w:left="1284" w:hanging="219"/>
      </w:pPr>
      <w:rPr>
        <w:rFonts w:hint="default"/>
        <w:lang w:val="ru-RU" w:eastAsia="en-US" w:bidi="ar-SA"/>
      </w:rPr>
    </w:lvl>
    <w:lvl w:ilvl="3" w:tplc="B28C1506">
      <w:numFmt w:val="bullet"/>
      <w:lvlText w:val="•"/>
      <w:lvlJc w:val="left"/>
      <w:pPr>
        <w:ind w:left="1866" w:hanging="219"/>
      </w:pPr>
      <w:rPr>
        <w:rFonts w:hint="default"/>
        <w:lang w:val="ru-RU" w:eastAsia="en-US" w:bidi="ar-SA"/>
      </w:rPr>
    </w:lvl>
    <w:lvl w:ilvl="4" w:tplc="F3523DCC">
      <w:numFmt w:val="bullet"/>
      <w:lvlText w:val="•"/>
      <w:lvlJc w:val="left"/>
      <w:pPr>
        <w:ind w:left="2449" w:hanging="219"/>
      </w:pPr>
      <w:rPr>
        <w:rFonts w:hint="default"/>
        <w:lang w:val="ru-RU" w:eastAsia="en-US" w:bidi="ar-SA"/>
      </w:rPr>
    </w:lvl>
    <w:lvl w:ilvl="5" w:tplc="1F80C80E">
      <w:numFmt w:val="bullet"/>
      <w:lvlText w:val="•"/>
      <w:lvlJc w:val="left"/>
      <w:pPr>
        <w:ind w:left="3031" w:hanging="219"/>
      </w:pPr>
      <w:rPr>
        <w:rFonts w:hint="default"/>
        <w:lang w:val="ru-RU" w:eastAsia="en-US" w:bidi="ar-SA"/>
      </w:rPr>
    </w:lvl>
    <w:lvl w:ilvl="6" w:tplc="5F8E557E">
      <w:numFmt w:val="bullet"/>
      <w:lvlText w:val="•"/>
      <w:lvlJc w:val="left"/>
      <w:pPr>
        <w:ind w:left="3613" w:hanging="219"/>
      </w:pPr>
      <w:rPr>
        <w:rFonts w:hint="default"/>
        <w:lang w:val="ru-RU" w:eastAsia="en-US" w:bidi="ar-SA"/>
      </w:rPr>
    </w:lvl>
    <w:lvl w:ilvl="7" w:tplc="3CAAB7FA">
      <w:numFmt w:val="bullet"/>
      <w:lvlText w:val="•"/>
      <w:lvlJc w:val="left"/>
      <w:pPr>
        <w:ind w:left="4196" w:hanging="219"/>
      </w:pPr>
      <w:rPr>
        <w:rFonts w:hint="default"/>
        <w:lang w:val="ru-RU" w:eastAsia="en-US" w:bidi="ar-SA"/>
      </w:rPr>
    </w:lvl>
    <w:lvl w:ilvl="8" w:tplc="8B942CAC">
      <w:numFmt w:val="bullet"/>
      <w:lvlText w:val="•"/>
      <w:lvlJc w:val="left"/>
      <w:pPr>
        <w:ind w:left="4778" w:hanging="219"/>
      </w:pPr>
      <w:rPr>
        <w:rFonts w:hint="default"/>
        <w:lang w:val="ru-RU" w:eastAsia="en-US" w:bidi="ar-SA"/>
      </w:rPr>
    </w:lvl>
  </w:abstractNum>
  <w:abstractNum w:abstractNumId="234">
    <w:nsid w:val="510C6E00"/>
    <w:multiLevelType w:val="hybridMultilevel"/>
    <w:tmpl w:val="6BAE7BBA"/>
    <w:lvl w:ilvl="0" w:tplc="EFD8AFA6">
      <w:numFmt w:val="bullet"/>
      <w:lvlText w:val=""/>
      <w:lvlJc w:val="left"/>
      <w:pPr>
        <w:ind w:left="390" w:hanging="111"/>
      </w:pPr>
      <w:rPr>
        <w:rFonts w:ascii="Symbol" w:eastAsia="Symbol" w:hAnsi="Symbol" w:cs="Symbol" w:hint="default"/>
        <w:b w:val="0"/>
        <w:bCs w:val="0"/>
        <w:i w:val="0"/>
        <w:iCs w:val="0"/>
        <w:spacing w:val="8"/>
        <w:w w:val="88"/>
        <w:sz w:val="20"/>
        <w:szCs w:val="20"/>
        <w:lang w:val="ru-RU" w:eastAsia="en-US" w:bidi="ar-SA"/>
      </w:rPr>
    </w:lvl>
    <w:lvl w:ilvl="1" w:tplc="1DBAC23C">
      <w:numFmt w:val="bullet"/>
      <w:lvlText w:val="•"/>
      <w:lvlJc w:val="left"/>
      <w:pPr>
        <w:ind w:left="989" w:hanging="111"/>
      </w:pPr>
      <w:rPr>
        <w:rFonts w:hint="default"/>
        <w:lang w:val="ru-RU" w:eastAsia="en-US" w:bidi="ar-SA"/>
      </w:rPr>
    </w:lvl>
    <w:lvl w:ilvl="2" w:tplc="1E8EAE52">
      <w:numFmt w:val="bullet"/>
      <w:lvlText w:val="•"/>
      <w:lvlJc w:val="left"/>
      <w:pPr>
        <w:ind w:left="1578" w:hanging="111"/>
      </w:pPr>
      <w:rPr>
        <w:rFonts w:hint="default"/>
        <w:lang w:val="ru-RU" w:eastAsia="en-US" w:bidi="ar-SA"/>
      </w:rPr>
    </w:lvl>
    <w:lvl w:ilvl="3" w:tplc="F5AC537C">
      <w:numFmt w:val="bullet"/>
      <w:lvlText w:val="•"/>
      <w:lvlJc w:val="left"/>
      <w:pPr>
        <w:ind w:left="2167" w:hanging="111"/>
      </w:pPr>
      <w:rPr>
        <w:rFonts w:hint="default"/>
        <w:lang w:val="ru-RU" w:eastAsia="en-US" w:bidi="ar-SA"/>
      </w:rPr>
    </w:lvl>
    <w:lvl w:ilvl="4" w:tplc="4ABC652A">
      <w:numFmt w:val="bullet"/>
      <w:lvlText w:val="•"/>
      <w:lvlJc w:val="left"/>
      <w:pPr>
        <w:ind w:left="2756" w:hanging="111"/>
      </w:pPr>
      <w:rPr>
        <w:rFonts w:hint="default"/>
        <w:lang w:val="ru-RU" w:eastAsia="en-US" w:bidi="ar-SA"/>
      </w:rPr>
    </w:lvl>
    <w:lvl w:ilvl="5" w:tplc="70DE7806">
      <w:numFmt w:val="bullet"/>
      <w:lvlText w:val="•"/>
      <w:lvlJc w:val="left"/>
      <w:pPr>
        <w:ind w:left="3345" w:hanging="111"/>
      </w:pPr>
      <w:rPr>
        <w:rFonts w:hint="default"/>
        <w:lang w:val="ru-RU" w:eastAsia="en-US" w:bidi="ar-SA"/>
      </w:rPr>
    </w:lvl>
    <w:lvl w:ilvl="6" w:tplc="FC143882">
      <w:numFmt w:val="bullet"/>
      <w:lvlText w:val="•"/>
      <w:lvlJc w:val="left"/>
      <w:pPr>
        <w:ind w:left="3934" w:hanging="111"/>
      </w:pPr>
      <w:rPr>
        <w:rFonts w:hint="default"/>
        <w:lang w:val="ru-RU" w:eastAsia="en-US" w:bidi="ar-SA"/>
      </w:rPr>
    </w:lvl>
    <w:lvl w:ilvl="7" w:tplc="326EF99C">
      <w:numFmt w:val="bullet"/>
      <w:lvlText w:val="•"/>
      <w:lvlJc w:val="left"/>
      <w:pPr>
        <w:ind w:left="4523" w:hanging="111"/>
      </w:pPr>
      <w:rPr>
        <w:rFonts w:hint="default"/>
        <w:lang w:val="ru-RU" w:eastAsia="en-US" w:bidi="ar-SA"/>
      </w:rPr>
    </w:lvl>
    <w:lvl w:ilvl="8" w:tplc="7DD4AD98">
      <w:numFmt w:val="bullet"/>
      <w:lvlText w:val="•"/>
      <w:lvlJc w:val="left"/>
      <w:pPr>
        <w:ind w:left="5112" w:hanging="111"/>
      </w:pPr>
      <w:rPr>
        <w:rFonts w:hint="default"/>
        <w:lang w:val="ru-RU" w:eastAsia="en-US" w:bidi="ar-SA"/>
      </w:rPr>
    </w:lvl>
  </w:abstractNum>
  <w:abstractNum w:abstractNumId="235">
    <w:nsid w:val="51572B65"/>
    <w:multiLevelType w:val="hybridMultilevel"/>
    <w:tmpl w:val="034CCD08"/>
    <w:lvl w:ilvl="0" w:tplc="4D2C249C">
      <w:numFmt w:val="bullet"/>
      <w:lvlText w:val=""/>
      <w:lvlJc w:val="left"/>
      <w:pPr>
        <w:ind w:left="107" w:hanging="228"/>
      </w:pPr>
      <w:rPr>
        <w:rFonts w:ascii="Wingdings" w:eastAsia="Wingdings" w:hAnsi="Wingdings" w:cs="Wingdings" w:hint="default"/>
        <w:b w:val="0"/>
        <w:bCs w:val="0"/>
        <w:i w:val="0"/>
        <w:iCs w:val="0"/>
        <w:spacing w:val="0"/>
        <w:w w:val="100"/>
        <w:sz w:val="22"/>
        <w:szCs w:val="22"/>
        <w:lang w:val="ru-RU" w:eastAsia="en-US" w:bidi="ar-SA"/>
      </w:rPr>
    </w:lvl>
    <w:lvl w:ilvl="1" w:tplc="CD5E2A7C">
      <w:numFmt w:val="bullet"/>
      <w:lvlText w:val="•"/>
      <w:lvlJc w:val="left"/>
      <w:pPr>
        <w:ind w:left="663" w:hanging="228"/>
      </w:pPr>
      <w:rPr>
        <w:rFonts w:hint="default"/>
        <w:lang w:val="ru-RU" w:eastAsia="en-US" w:bidi="ar-SA"/>
      </w:rPr>
    </w:lvl>
    <w:lvl w:ilvl="2" w:tplc="63B240D6">
      <w:numFmt w:val="bullet"/>
      <w:lvlText w:val="•"/>
      <w:lvlJc w:val="left"/>
      <w:pPr>
        <w:ind w:left="1227" w:hanging="228"/>
      </w:pPr>
      <w:rPr>
        <w:rFonts w:hint="default"/>
        <w:lang w:val="ru-RU" w:eastAsia="en-US" w:bidi="ar-SA"/>
      </w:rPr>
    </w:lvl>
    <w:lvl w:ilvl="3" w:tplc="D21AECA6">
      <w:numFmt w:val="bullet"/>
      <w:lvlText w:val="•"/>
      <w:lvlJc w:val="left"/>
      <w:pPr>
        <w:ind w:left="1791" w:hanging="228"/>
      </w:pPr>
      <w:rPr>
        <w:rFonts w:hint="default"/>
        <w:lang w:val="ru-RU" w:eastAsia="en-US" w:bidi="ar-SA"/>
      </w:rPr>
    </w:lvl>
    <w:lvl w:ilvl="4" w:tplc="1E36786C">
      <w:numFmt w:val="bullet"/>
      <w:lvlText w:val="•"/>
      <w:lvlJc w:val="left"/>
      <w:pPr>
        <w:ind w:left="2355" w:hanging="228"/>
      </w:pPr>
      <w:rPr>
        <w:rFonts w:hint="default"/>
        <w:lang w:val="ru-RU" w:eastAsia="en-US" w:bidi="ar-SA"/>
      </w:rPr>
    </w:lvl>
    <w:lvl w:ilvl="5" w:tplc="228CBABE">
      <w:numFmt w:val="bullet"/>
      <w:lvlText w:val="•"/>
      <w:lvlJc w:val="left"/>
      <w:pPr>
        <w:ind w:left="2919" w:hanging="228"/>
      </w:pPr>
      <w:rPr>
        <w:rFonts w:hint="default"/>
        <w:lang w:val="ru-RU" w:eastAsia="en-US" w:bidi="ar-SA"/>
      </w:rPr>
    </w:lvl>
    <w:lvl w:ilvl="6" w:tplc="B3FC4136">
      <w:numFmt w:val="bullet"/>
      <w:lvlText w:val="•"/>
      <w:lvlJc w:val="left"/>
      <w:pPr>
        <w:ind w:left="3483" w:hanging="228"/>
      </w:pPr>
      <w:rPr>
        <w:rFonts w:hint="default"/>
        <w:lang w:val="ru-RU" w:eastAsia="en-US" w:bidi="ar-SA"/>
      </w:rPr>
    </w:lvl>
    <w:lvl w:ilvl="7" w:tplc="46F46794">
      <w:numFmt w:val="bullet"/>
      <w:lvlText w:val="•"/>
      <w:lvlJc w:val="left"/>
      <w:pPr>
        <w:ind w:left="4047" w:hanging="228"/>
      </w:pPr>
      <w:rPr>
        <w:rFonts w:hint="default"/>
        <w:lang w:val="ru-RU" w:eastAsia="en-US" w:bidi="ar-SA"/>
      </w:rPr>
    </w:lvl>
    <w:lvl w:ilvl="8" w:tplc="07E8C114">
      <w:numFmt w:val="bullet"/>
      <w:lvlText w:val="•"/>
      <w:lvlJc w:val="left"/>
      <w:pPr>
        <w:ind w:left="4611" w:hanging="228"/>
      </w:pPr>
      <w:rPr>
        <w:rFonts w:hint="default"/>
        <w:lang w:val="ru-RU" w:eastAsia="en-US" w:bidi="ar-SA"/>
      </w:rPr>
    </w:lvl>
  </w:abstractNum>
  <w:abstractNum w:abstractNumId="236">
    <w:nsid w:val="51DD4FAE"/>
    <w:multiLevelType w:val="hybridMultilevel"/>
    <w:tmpl w:val="05CA891A"/>
    <w:lvl w:ilvl="0" w:tplc="3B08213E">
      <w:numFmt w:val="bullet"/>
      <w:lvlText w:val=""/>
      <w:lvlJc w:val="left"/>
      <w:pPr>
        <w:ind w:left="249" w:hanging="142"/>
      </w:pPr>
      <w:rPr>
        <w:rFonts w:ascii="Symbol" w:eastAsia="Symbol" w:hAnsi="Symbol" w:cs="Symbol" w:hint="default"/>
        <w:b w:val="0"/>
        <w:bCs w:val="0"/>
        <w:i w:val="0"/>
        <w:iCs w:val="0"/>
        <w:spacing w:val="0"/>
        <w:w w:val="100"/>
        <w:sz w:val="22"/>
        <w:szCs w:val="22"/>
        <w:lang w:val="ru-RU" w:eastAsia="en-US" w:bidi="ar-SA"/>
      </w:rPr>
    </w:lvl>
    <w:lvl w:ilvl="1" w:tplc="D048DEC2">
      <w:numFmt w:val="bullet"/>
      <w:lvlText w:val="•"/>
      <w:lvlJc w:val="left"/>
      <w:pPr>
        <w:ind w:left="693" w:hanging="142"/>
      </w:pPr>
      <w:rPr>
        <w:rFonts w:hint="default"/>
        <w:lang w:val="ru-RU" w:eastAsia="en-US" w:bidi="ar-SA"/>
      </w:rPr>
    </w:lvl>
    <w:lvl w:ilvl="2" w:tplc="49FA9242">
      <w:numFmt w:val="bullet"/>
      <w:lvlText w:val="•"/>
      <w:lvlJc w:val="left"/>
      <w:pPr>
        <w:ind w:left="1147" w:hanging="142"/>
      </w:pPr>
      <w:rPr>
        <w:rFonts w:hint="default"/>
        <w:lang w:val="ru-RU" w:eastAsia="en-US" w:bidi="ar-SA"/>
      </w:rPr>
    </w:lvl>
    <w:lvl w:ilvl="3" w:tplc="7C740DD8">
      <w:numFmt w:val="bullet"/>
      <w:lvlText w:val="•"/>
      <w:lvlJc w:val="left"/>
      <w:pPr>
        <w:ind w:left="1600" w:hanging="142"/>
      </w:pPr>
      <w:rPr>
        <w:rFonts w:hint="default"/>
        <w:lang w:val="ru-RU" w:eastAsia="en-US" w:bidi="ar-SA"/>
      </w:rPr>
    </w:lvl>
    <w:lvl w:ilvl="4" w:tplc="6C800B1C">
      <w:numFmt w:val="bullet"/>
      <w:lvlText w:val="•"/>
      <w:lvlJc w:val="left"/>
      <w:pPr>
        <w:ind w:left="2054" w:hanging="142"/>
      </w:pPr>
      <w:rPr>
        <w:rFonts w:hint="default"/>
        <w:lang w:val="ru-RU" w:eastAsia="en-US" w:bidi="ar-SA"/>
      </w:rPr>
    </w:lvl>
    <w:lvl w:ilvl="5" w:tplc="84262640">
      <w:numFmt w:val="bullet"/>
      <w:lvlText w:val="•"/>
      <w:lvlJc w:val="left"/>
      <w:pPr>
        <w:ind w:left="2508" w:hanging="142"/>
      </w:pPr>
      <w:rPr>
        <w:rFonts w:hint="default"/>
        <w:lang w:val="ru-RU" w:eastAsia="en-US" w:bidi="ar-SA"/>
      </w:rPr>
    </w:lvl>
    <w:lvl w:ilvl="6" w:tplc="D7B4921E">
      <w:numFmt w:val="bullet"/>
      <w:lvlText w:val="•"/>
      <w:lvlJc w:val="left"/>
      <w:pPr>
        <w:ind w:left="2961" w:hanging="142"/>
      </w:pPr>
      <w:rPr>
        <w:rFonts w:hint="default"/>
        <w:lang w:val="ru-RU" w:eastAsia="en-US" w:bidi="ar-SA"/>
      </w:rPr>
    </w:lvl>
    <w:lvl w:ilvl="7" w:tplc="36E2FE3E">
      <w:numFmt w:val="bullet"/>
      <w:lvlText w:val="•"/>
      <w:lvlJc w:val="left"/>
      <w:pPr>
        <w:ind w:left="3415" w:hanging="142"/>
      </w:pPr>
      <w:rPr>
        <w:rFonts w:hint="default"/>
        <w:lang w:val="ru-RU" w:eastAsia="en-US" w:bidi="ar-SA"/>
      </w:rPr>
    </w:lvl>
    <w:lvl w:ilvl="8" w:tplc="13A88E9A">
      <w:numFmt w:val="bullet"/>
      <w:lvlText w:val="•"/>
      <w:lvlJc w:val="left"/>
      <w:pPr>
        <w:ind w:left="3868" w:hanging="142"/>
      </w:pPr>
      <w:rPr>
        <w:rFonts w:hint="default"/>
        <w:lang w:val="ru-RU" w:eastAsia="en-US" w:bidi="ar-SA"/>
      </w:rPr>
    </w:lvl>
  </w:abstractNum>
  <w:abstractNum w:abstractNumId="237">
    <w:nsid w:val="52210696"/>
    <w:multiLevelType w:val="hybridMultilevel"/>
    <w:tmpl w:val="9F40C09E"/>
    <w:lvl w:ilvl="0" w:tplc="186096C0">
      <w:numFmt w:val="bullet"/>
      <w:lvlText w:val=""/>
      <w:lvlJc w:val="left"/>
      <w:pPr>
        <w:ind w:left="283" w:hanging="111"/>
      </w:pPr>
      <w:rPr>
        <w:rFonts w:ascii="Symbol" w:eastAsia="Symbol" w:hAnsi="Symbol" w:cs="Symbol" w:hint="default"/>
        <w:b w:val="0"/>
        <w:bCs w:val="0"/>
        <w:i w:val="0"/>
        <w:iCs w:val="0"/>
        <w:spacing w:val="8"/>
        <w:w w:val="88"/>
        <w:sz w:val="20"/>
        <w:szCs w:val="20"/>
        <w:lang w:val="ru-RU" w:eastAsia="en-US" w:bidi="ar-SA"/>
      </w:rPr>
    </w:lvl>
    <w:lvl w:ilvl="1" w:tplc="E580F1D0">
      <w:numFmt w:val="bullet"/>
      <w:lvlText w:val="•"/>
      <w:lvlJc w:val="left"/>
      <w:pPr>
        <w:ind w:left="550" w:hanging="111"/>
      </w:pPr>
      <w:rPr>
        <w:rFonts w:hint="default"/>
        <w:lang w:val="ru-RU" w:eastAsia="en-US" w:bidi="ar-SA"/>
      </w:rPr>
    </w:lvl>
    <w:lvl w:ilvl="2" w:tplc="3F24A4F2">
      <w:numFmt w:val="bullet"/>
      <w:lvlText w:val="•"/>
      <w:lvlJc w:val="left"/>
      <w:pPr>
        <w:ind w:left="821" w:hanging="111"/>
      </w:pPr>
      <w:rPr>
        <w:rFonts w:hint="default"/>
        <w:lang w:val="ru-RU" w:eastAsia="en-US" w:bidi="ar-SA"/>
      </w:rPr>
    </w:lvl>
    <w:lvl w:ilvl="3" w:tplc="489284B4">
      <w:numFmt w:val="bullet"/>
      <w:lvlText w:val="•"/>
      <w:lvlJc w:val="left"/>
      <w:pPr>
        <w:ind w:left="1092" w:hanging="111"/>
      </w:pPr>
      <w:rPr>
        <w:rFonts w:hint="default"/>
        <w:lang w:val="ru-RU" w:eastAsia="en-US" w:bidi="ar-SA"/>
      </w:rPr>
    </w:lvl>
    <w:lvl w:ilvl="4" w:tplc="8A24F9E2">
      <w:numFmt w:val="bullet"/>
      <w:lvlText w:val="•"/>
      <w:lvlJc w:val="left"/>
      <w:pPr>
        <w:ind w:left="1363" w:hanging="111"/>
      </w:pPr>
      <w:rPr>
        <w:rFonts w:hint="default"/>
        <w:lang w:val="ru-RU" w:eastAsia="en-US" w:bidi="ar-SA"/>
      </w:rPr>
    </w:lvl>
    <w:lvl w:ilvl="5" w:tplc="10FA82AC">
      <w:numFmt w:val="bullet"/>
      <w:lvlText w:val="•"/>
      <w:lvlJc w:val="left"/>
      <w:pPr>
        <w:ind w:left="1634" w:hanging="111"/>
      </w:pPr>
      <w:rPr>
        <w:rFonts w:hint="default"/>
        <w:lang w:val="ru-RU" w:eastAsia="en-US" w:bidi="ar-SA"/>
      </w:rPr>
    </w:lvl>
    <w:lvl w:ilvl="6" w:tplc="5FBC4D50">
      <w:numFmt w:val="bullet"/>
      <w:lvlText w:val="•"/>
      <w:lvlJc w:val="left"/>
      <w:pPr>
        <w:ind w:left="1904" w:hanging="111"/>
      </w:pPr>
      <w:rPr>
        <w:rFonts w:hint="default"/>
        <w:lang w:val="ru-RU" w:eastAsia="en-US" w:bidi="ar-SA"/>
      </w:rPr>
    </w:lvl>
    <w:lvl w:ilvl="7" w:tplc="7F3CA5F2">
      <w:numFmt w:val="bullet"/>
      <w:lvlText w:val="•"/>
      <w:lvlJc w:val="left"/>
      <w:pPr>
        <w:ind w:left="2175" w:hanging="111"/>
      </w:pPr>
      <w:rPr>
        <w:rFonts w:hint="default"/>
        <w:lang w:val="ru-RU" w:eastAsia="en-US" w:bidi="ar-SA"/>
      </w:rPr>
    </w:lvl>
    <w:lvl w:ilvl="8" w:tplc="A0D230BA">
      <w:numFmt w:val="bullet"/>
      <w:lvlText w:val="•"/>
      <w:lvlJc w:val="left"/>
      <w:pPr>
        <w:ind w:left="2446" w:hanging="111"/>
      </w:pPr>
      <w:rPr>
        <w:rFonts w:hint="default"/>
        <w:lang w:val="ru-RU" w:eastAsia="en-US" w:bidi="ar-SA"/>
      </w:rPr>
    </w:lvl>
  </w:abstractNum>
  <w:abstractNum w:abstractNumId="238">
    <w:nsid w:val="52A6702A"/>
    <w:multiLevelType w:val="hybridMultilevel"/>
    <w:tmpl w:val="8440EE22"/>
    <w:lvl w:ilvl="0" w:tplc="2D44EDD2">
      <w:numFmt w:val="bullet"/>
      <w:lvlText w:val=""/>
      <w:lvlJc w:val="left"/>
      <w:pPr>
        <w:ind w:left="249" w:hanging="142"/>
      </w:pPr>
      <w:rPr>
        <w:rFonts w:ascii="Symbol" w:eastAsia="Symbol" w:hAnsi="Symbol" w:cs="Symbol" w:hint="default"/>
        <w:b w:val="0"/>
        <w:bCs w:val="0"/>
        <w:i w:val="0"/>
        <w:iCs w:val="0"/>
        <w:spacing w:val="0"/>
        <w:w w:val="100"/>
        <w:sz w:val="22"/>
        <w:szCs w:val="22"/>
        <w:lang w:val="ru-RU" w:eastAsia="en-US" w:bidi="ar-SA"/>
      </w:rPr>
    </w:lvl>
    <w:lvl w:ilvl="1" w:tplc="141241C6">
      <w:numFmt w:val="bullet"/>
      <w:lvlText w:val="•"/>
      <w:lvlJc w:val="left"/>
      <w:pPr>
        <w:ind w:left="697" w:hanging="142"/>
      </w:pPr>
      <w:rPr>
        <w:rFonts w:hint="default"/>
        <w:lang w:val="ru-RU" w:eastAsia="en-US" w:bidi="ar-SA"/>
      </w:rPr>
    </w:lvl>
    <w:lvl w:ilvl="2" w:tplc="AE846BD8">
      <w:numFmt w:val="bullet"/>
      <w:lvlText w:val="•"/>
      <w:lvlJc w:val="left"/>
      <w:pPr>
        <w:ind w:left="1154" w:hanging="142"/>
      </w:pPr>
      <w:rPr>
        <w:rFonts w:hint="default"/>
        <w:lang w:val="ru-RU" w:eastAsia="en-US" w:bidi="ar-SA"/>
      </w:rPr>
    </w:lvl>
    <w:lvl w:ilvl="3" w:tplc="DDAE1060">
      <w:numFmt w:val="bullet"/>
      <w:lvlText w:val="•"/>
      <w:lvlJc w:val="left"/>
      <w:pPr>
        <w:ind w:left="1611" w:hanging="142"/>
      </w:pPr>
      <w:rPr>
        <w:rFonts w:hint="default"/>
        <w:lang w:val="ru-RU" w:eastAsia="en-US" w:bidi="ar-SA"/>
      </w:rPr>
    </w:lvl>
    <w:lvl w:ilvl="4" w:tplc="9D6A8346">
      <w:numFmt w:val="bullet"/>
      <w:lvlText w:val="•"/>
      <w:lvlJc w:val="left"/>
      <w:pPr>
        <w:ind w:left="2068" w:hanging="142"/>
      </w:pPr>
      <w:rPr>
        <w:rFonts w:hint="default"/>
        <w:lang w:val="ru-RU" w:eastAsia="en-US" w:bidi="ar-SA"/>
      </w:rPr>
    </w:lvl>
    <w:lvl w:ilvl="5" w:tplc="7398F5EC">
      <w:numFmt w:val="bullet"/>
      <w:lvlText w:val="•"/>
      <w:lvlJc w:val="left"/>
      <w:pPr>
        <w:ind w:left="2526" w:hanging="142"/>
      </w:pPr>
      <w:rPr>
        <w:rFonts w:hint="default"/>
        <w:lang w:val="ru-RU" w:eastAsia="en-US" w:bidi="ar-SA"/>
      </w:rPr>
    </w:lvl>
    <w:lvl w:ilvl="6" w:tplc="01706B2C">
      <w:numFmt w:val="bullet"/>
      <w:lvlText w:val="•"/>
      <w:lvlJc w:val="left"/>
      <w:pPr>
        <w:ind w:left="2983" w:hanging="142"/>
      </w:pPr>
      <w:rPr>
        <w:rFonts w:hint="default"/>
        <w:lang w:val="ru-RU" w:eastAsia="en-US" w:bidi="ar-SA"/>
      </w:rPr>
    </w:lvl>
    <w:lvl w:ilvl="7" w:tplc="E342D6D6">
      <w:numFmt w:val="bullet"/>
      <w:lvlText w:val="•"/>
      <w:lvlJc w:val="left"/>
      <w:pPr>
        <w:ind w:left="3440" w:hanging="142"/>
      </w:pPr>
      <w:rPr>
        <w:rFonts w:hint="default"/>
        <w:lang w:val="ru-RU" w:eastAsia="en-US" w:bidi="ar-SA"/>
      </w:rPr>
    </w:lvl>
    <w:lvl w:ilvl="8" w:tplc="85546724">
      <w:numFmt w:val="bullet"/>
      <w:lvlText w:val="•"/>
      <w:lvlJc w:val="left"/>
      <w:pPr>
        <w:ind w:left="3897" w:hanging="142"/>
      </w:pPr>
      <w:rPr>
        <w:rFonts w:hint="default"/>
        <w:lang w:val="ru-RU" w:eastAsia="en-US" w:bidi="ar-SA"/>
      </w:rPr>
    </w:lvl>
  </w:abstractNum>
  <w:abstractNum w:abstractNumId="239">
    <w:nsid w:val="53552B3D"/>
    <w:multiLevelType w:val="hybridMultilevel"/>
    <w:tmpl w:val="FC2A7DAC"/>
    <w:lvl w:ilvl="0" w:tplc="90F8E814">
      <w:numFmt w:val="bullet"/>
      <w:lvlText w:val=""/>
      <w:lvlJc w:val="left"/>
      <w:pPr>
        <w:ind w:left="1243" w:hanging="284"/>
      </w:pPr>
      <w:rPr>
        <w:rFonts w:ascii="Wingdings" w:eastAsia="Wingdings" w:hAnsi="Wingdings" w:cs="Wingdings" w:hint="default"/>
        <w:b w:val="0"/>
        <w:bCs w:val="0"/>
        <w:i w:val="0"/>
        <w:iCs w:val="0"/>
        <w:spacing w:val="0"/>
        <w:w w:val="100"/>
        <w:sz w:val="24"/>
        <w:szCs w:val="24"/>
        <w:lang w:val="ru-RU" w:eastAsia="en-US" w:bidi="ar-SA"/>
      </w:rPr>
    </w:lvl>
    <w:lvl w:ilvl="1" w:tplc="E90C08F8">
      <w:numFmt w:val="bullet"/>
      <w:lvlText w:val="•"/>
      <w:lvlJc w:val="left"/>
      <w:pPr>
        <w:ind w:left="2214" w:hanging="284"/>
      </w:pPr>
      <w:rPr>
        <w:rFonts w:hint="default"/>
        <w:lang w:val="ru-RU" w:eastAsia="en-US" w:bidi="ar-SA"/>
      </w:rPr>
    </w:lvl>
    <w:lvl w:ilvl="2" w:tplc="5D62E762">
      <w:numFmt w:val="bullet"/>
      <w:lvlText w:val="•"/>
      <w:lvlJc w:val="left"/>
      <w:pPr>
        <w:ind w:left="3189" w:hanging="284"/>
      </w:pPr>
      <w:rPr>
        <w:rFonts w:hint="default"/>
        <w:lang w:val="ru-RU" w:eastAsia="en-US" w:bidi="ar-SA"/>
      </w:rPr>
    </w:lvl>
    <w:lvl w:ilvl="3" w:tplc="523C2290">
      <w:numFmt w:val="bullet"/>
      <w:lvlText w:val="•"/>
      <w:lvlJc w:val="left"/>
      <w:pPr>
        <w:ind w:left="4163" w:hanging="284"/>
      </w:pPr>
      <w:rPr>
        <w:rFonts w:hint="default"/>
        <w:lang w:val="ru-RU" w:eastAsia="en-US" w:bidi="ar-SA"/>
      </w:rPr>
    </w:lvl>
    <w:lvl w:ilvl="4" w:tplc="60B68EE0">
      <w:numFmt w:val="bullet"/>
      <w:lvlText w:val="•"/>
      <w:lvlJc w:val="left"/>
      <w:pPr>
        <w:ind w:left="5138" w:hanging="284"/>
      </w:pPr>
      <w:rPr>
        <w:rFonts w:hint="default"/>
        <w:lang w:val="ru-RU" w:eastAsia="en-US" w:bidi="ar-SA"/>
      </w:rPr>
    </w:lvl>
    <w:lvl w:ilvl="5" w:tplc="C64CE004">
      <w:numFmt w:val="bullet"/>
      <w:lvlText w:val="•"/>
      <w:lvlJc w:val="left"/>
      <w:pPr>
        <w:ind w:left="6113" w:hanging="284"/>
      </w:pPr>
      <w:rPr>
        <w:rFonts w:hint="default"/>
        <w:lang w:val="ru-RU" w:eastAsia="en-US" w:bidi="ar-SA"/>
      </w:rPr>
    </w:lvl>
    <w:lvl w:ilvl="6" w:tplc="BB567EBC">
      <w:numFmt w:val="bullet"/>
      <w:lvlText w:val="•"/>
      <w:lvlJc w:val="left"/>
      <w:pPr>
        <w:ind w:left="7087" w:hanging="284"/>
      </w:pPr>
      <w:rPr>
        <w:rFonts w:hint="default"/>
        <w:lang w:val="ru-RU" w:eastAsia="en-US" w:bidi="ar-SA"/>
      </w:rPr>
    </w:lvl>
    <w:lvl w:ilvl="7" w:tplc="7A4048AA">
      <w:numFmt w:val="bullet"/>
      <w:lvlText w:val="•"/>
      <w:lvlJc w:val="left"/>
      <w:pPr>
        <w:ind w:left="8062" w:hanging="284"/>
      </w:pPr>
      <w:rPr>
        <w:rFonts w:hint="default"/>
        <w:lang w:val="ru-RU" w:eastAsia="en-US" w:bidi="ar-SA"/>
      </w:rPr>
    </w:lvl>
    <w:lvl w:ilvl="8" w:tplc="027A78EE">
      <w:numFmt w:val="bullet"/>
      <w:lvlText w:val="•"/>
      <w:lvlJc w:val="left"/>
      <w:pPr>
        <w:ind w:left="9037" w:hanging="284"/>
      </w:pPr>
      <w:rPr>
        <w:rFonts w:hint="default"/>
        <w:lang w:val="ru-RU" w:eastAsia="en-US" w:bidi="ar-SA"/>
      </w:rPr>
    </w:lvl>
  </w:abstractNum>
  <w:abstractNum w:abstractNumId="240">
    <w:nsid w:val="53674F3D"/>
    <w:multiLevelType w:val="hybridMultilevel"/>
    <w:tmpl w:val="59904906"/>
    <w:lvl w:ilvl="0" w:tplc="CF8A677E">
      <w:numFmt w:val="bullet"/>
      <w:lvlText w:val=""/>
      <w:lvlJc w:val="left"/>
      <w:pPr>
        <w:ind w:left="250" w:hanging="228"/>
      </w:pPr>
      <w:rPr>
        <w:rFonts w:ascii="Wingdings" w:eastAsia="Wingdings" w:hAnsi="Wingdings" w:cs="Wingdings" w:hint="default"/>
        <w:b w:val="0"/>
        <w:bCs w:val="0"/>
        <w:i w:val="0"/>
        <w:iCs w:val="0"/>
        <w:spacing w:val="0"/>
        <w:w w:val="100"/>
        <w:sz w:val="22"/>
        <w:szCs w:val="22"/>
        <w:lang w:val="ru-RU" w:eastAsia="en-US" w:bidi="ar-SA"/>
      </w:rPr>
    </w:lvl>
    <w:lvl w:ilvl="1" w:tplc="A48E8AEA">
      <w:numFmt w:val="bullet"/>
      <w:lvlText w:val="•"/>
      <w:lvlJc w:val="left"/>
      <w:pPr>
        <w:ind w:left="955" w:hanging="228"/>
      </w:pPr>
      <w:rPr>
        <w:rFonts w:hint="default"/>
        <w:lang w:val="ru-RU" w:eastAsia="en-US" w:bidi="ar-SA"/>
      </w:rPr>
    </w:lvl>
    <w:lvl w:ilvl="2" w:tplc="BF06CEBC">
      <w:numFmt w:val="bullet"/>
      <w:lvlText w:val="•"/>
      <w:lvlJc w:val="left"/>
      <w:pPr>
        <w:ind w:left="1650" w:hanging="228"/>
      </w:pPr>
      <w:rPr>
        <w:rFonts w:hint="default"/>
        <w:lang w:val="ru-RU" w:eastAsia="en-US" w:bidi="ar-SA"/>
      </w:rPr>
    </w:lvl>
    <w:lvl w:ilvl="3" w:tplc="C2DC1B26">
      <w:numFmt w:val="bullet"/>
      <w:lvlText w:val="•"/>
      <w:lvlJc w:val="left"/>
      <w:pPr>
        <w:ind w:left="2345" w:hanging="228"/>
      </w:pPr>
      <w:rPr>
        <w:rFonts w:hint="default"/>
        <w:lang w:val="ru-RU" w:eastAsia="en-US" w:bidi="ar-SA"/>
      </w:rPr>
    </w:lvl>
    <w:lvl w:ilvl="4" w:tplc="ED381344">
      <w:numFmt w:val="bullet"/>
      <w:lvlText w:val="•"/>
      <w:lvlJc w:val="left"/>
      <w:pPr>
        <w:ind w:left="3040" w:hanging="228"/>
      </w:pPr>
      <w:rPr>
        <w:rFonts w:hint="default"/>
        <w:lang w:val="ru-RU" w:eastAsia="en-US" w:bidi="ar-SA"/>
      </w:rPr>
    </w:lvl>
    <w:lvl w:ilvl="5" w:tplc="7AE6572C">
      <w:numFmt w:val="bullet"/>
      <w:lvlText w:val="•"/>
      <w:lvlJc w:val="left"/>
      <w:pPr>
        <w:ind w:left="3735" w:hanging="228"/>
      </w:pPr>
      <w:rPr>
        <w:rFonts w:hint="default"/>
        <w:lang w:val="ru-RU" w:eastAsia="en-US" w:bidi="ar-SA"/>
      </w:rPr>
    </w:lvl>
    <w:lvl w:ilvl="6" w:tplc="C512F200">
      <w:numFmt w:val="bullet"/>
      <w:lvlText w:val="•"/>
      <w:lvlJc w:val="left"/>
      <w:pPr>
        <w:ind w:left="4430" w:hanging="228"/>
      </w:pPr>
      <w:rPr>
        <w:rFonts w:hint="default"/>
        <w:lang w:val="ru-RU" w:eastAsia="en-US" w:bidi="ar-SA"/>
      </w:rPr>
    </w:lvl>
    <w:lvl w:ilvl="7" w:tplc="A9245DDC">
      <w:numFmt w:val="bullet"/>
      <w:lvlText w:val="•"/>
      <w:lvlJc w:val="left"/>
      <w:pPr>
        <w:ind w:left="5125" w:hanging="228"/>
      </w:pPr>
      <w:rPr>
        <w:rFonts w:hint="default"/>
        <w:lang w:val="ru-RU" w:eastAsia="en-US" w:bidi="ar-SA"/>
      </w:rPr>
    </w:lvl>
    <w:lvl w:ilvl="8" w:tplc="5C6E64C6">
      <w:numFmt w:val="bullet"/>
      <w:lvlText w:val="•"/>
      <w:lvlJc w:val="left"/>
      <w:pPr>
        <w:ind w:left="5820" w:hanging="228"/>
      </w:pPr>
      <w:rPr>
        <w:rFonts w:hint="default"/>
        <w:lang w:val="ru-RU" w:eastAsia="en-US" w:bidi="ar-SA"/>
      </w:rPr>
    </w:lvl>
  </w:abstractNum>
  <w:abstractNum w:abstractNumId="241">
    <w:nsid w:val="53EC42A3"/>
    <w:multiLevelType w:val="hybridMultilevel"/>
    <w:tmpl w:val="416AF20E"/>
    <w:lvl w:ilvl="0" w:tplc="B1BE6F34">
      <w:numFmt w:val="bullet"/>
      <w:lvlText w:val=""/>
      <w:lvlJc w:val="left"/>
      <w:pPr>
        <w:ind w:left="221" w:hanging="231"/>
      </w:pPr>
      <w:rPr>
        <w:rFonts w:ascii="Wingdings" w:eastAsia="Wingdings" w:hAnsi="Wingdings" w:cs="Wingdings" w:hint="default"/>
        <w:b w:val="0"/>
        <w:bCs w:val="0"/>
        <w:i w:val="0"/>
        <w:iCs w:val="0"/>
        <w:spacing w:val="0"/>
        <w:w w:val="100"/>
        <w:sz w:val="22"/>
        <w:szCs w:val="22"/>
        <w:lang w:val="ru-RU" w:eastAsia="en-US" w:bidi="ar-SA"/>
      </w:rPr>
    </w:lvl>
    <w:lvl w:ilvl="1" w:tplc="9C26F9D2">
      <w:numFmt w:val="bullet"/>
      <w:lvlText w:val="•"/>
      <w:lvlJc w:val="left"/>
      <w:pPr>
        <w:ind w:left="803" w:hanging="231"/>
      </w:pPr>
      <w:rPr>
        <w:rFonts w:hint="default"/>
        <w:lang w:val="ru-RU" w:eastAsia="en-US" w:bidi="ar-SA"/>
      </w:rPr>
    </w:lvl>
    <w:lvl w:ilvl="2" w:tplc="B55611A4">
      <w:numFmt w:val="bullet"/>
      <w:lvlText w:val="•"/>
      <w:lvlJc w:val="left"/>
      <w:pPr>
        <w:ind w:left="1387" w:hanging="231"/>
      </w:pPr>
      <w:rPr>
        <w:rFonts w:hint="default"/>
        <w:lang w:val="ru-RU" w:eastAsia="en-US" w:bidi="ar-SA"/>
      </w:rPr>
    </w:lvl>
    <w:lvl w:ilvl="3" w:tplc="2A8A4130">
      <w:numFmt w:val="bullet"/>
      <w:lvlText w:val="•"/>
      <w:lvlJc w:val="left"/>
      <w:pPr>
        <w:ind w:left="1971" w:hanging="231"/>
      </w:pPr>
      <w:rPr>
        <w:rFonts w:hint="default"/>
        <w:lang w:val="ru-RU" w:eastAsia="en-US" w:bidi="ar-SA"/>
      </w:rPr>
    </w:lvl>
    <w:lvl w:ilvl="4" w:tplc="4F4EBF92">
      <w:numFmt w:val="bullet"/>
      <w:lvlText w:val="•"/>
      <w:lvlJc w:val="left"/>
      <w:pPr>
        <w:ind w:left="2555" w:hanging="231"/>
      </w:pPr>
      <w:rPr>
        <w:rFonts w:hint="default"/>
        <w:lang w:val="ru-RU" w:eastAsia="en-US" w:bidi="ar-SA"/>
      </w:rPr>
    </w:lvl>
    <w:lvl w:ilvl="5" w:tplc="BBB6E27A">
      <w:numFmt w:val="bullet"/>
      <w:lvlText w:val="•"/>
      <w:lvlJc w:val="left"/>
      <w:pPr>
        <w:ind w:left="3139" w:hanging="231"/>
      </w:pPr>
      <w:rPr>
        <w:rFonts w:hint="default"/>
        <w:lang w:val="ru-RU" w:eastAsia="en-US" w:bidi="ar-SA"/>
      </w:rPr>
    </w:lvl>
    <w:lvl w:ilvl="6" w:tplc="FA542BEA">
      <w:numFmt w:val="bullet"/>
      <w:lvlText w:val="•"/>
      <w:lvlJc w:val="left"/>
      <w:pPr>
        <w:ind w:left="3723" w:hanging="231"/>
      </w:pPr>
      <w:rPr>
        <w:rFonts w:hint="default"/>
        <w:lang w:val="ru-RU" w:eastAsia="en-US" w:bidi="ar-SA"/>
      </w:rPr>
    </w:lvl>
    <w:lvl w:ilvl="7" w:tplc="16E6DE9C">
      <w:numFmt w:val="bullet"/>
      <w:lvlText w:val="•"/>
      <w:lvlJc w:val="left"/>
      <w:pPr>
        <w:ind w:left="4307" w:hanging="231"/>
      </w:pPr>
      <w:rPr>
        <w:rFonts w:hint="default"/>
        <w:lang w:val="ru-RU" w:eastAsia="en-US" w:bidi="ar-SA"/>
      </w:rPr>
    </w:lvl>
    <w:lvl w:ilvl="8" w:tplc="B97EBF3C">
      <w:numFmt w:val="bullet"/>
      <w:lvlText w:val="•"/>
      <w:lvlJc w:val="left"/>
      <w:pPr>
        <w:ind w:left="4891" w:hanging="231"/>
      </w:pPr>
      <w:rPr>
        <w:rFonts w:hint="default"/>
        <w:lang w:val="ru-RU" w:eastAsia="en-US" w:bidi="ar-SA"/>
      </w:rPr>
    </w:lvl>
  </w:abstractNum>
  <w:abstractNum w:abstractNumId="242">
    <w:nsid w:val="54D363CA"/>
    <w:multiLevelType w:val="hybridMultilevel"/>
    <w:tmpl w:val="371ECA58"/>
    <w:lvl w:ilvl="0" w:tplc="3DF8CE92">
      <w:numFmt w:val="bullet"/>
      <w:lvlText w:val=""/>
      <w:lvlJc w:val="left"/>
      <w:pPr>
        <w:ind w:left="390" w:hanging="111"/>
      </w:pPr>
      <w:rPr>
        <w:rFonts w:ascii="Symbol" w:eastAsia="Symbol" w:hAnsi="Symbol" w:cs="Symbol" w:hint="default"/>
        <w:b w:val="0"/>
        <w:bCs w:val="0"/>
        <w:i w:val="0"/>
        <w:iCs w:val="0"/>
        <w:spacing w:val="8"/>
        <w:w w:val="88"/>
        <w:sz w:val="20"/>
        <w:szCs w:val="20"/>
        <w:lang w:val="ru-RU" w:eastAsia="en-US" w:bidi="ar-SA"/>
      </w:rPr>
    </w:lvl>
    <w:lvl w:ilvl="1" w:tplc="6E2AA712">
      <w:numFmt w:val="bullet"/>
      <w:lvlText w:val="•"/>
      <w:lvlJc w:val="left"/>
      <w:pPr>
        <w:ind w:left="989" w:hanging="111"/>
      </w:pPr>
      <w:rPr>
        <w:rFonts w:hint="default"/>
        <w:lang w:val="ru-RU" w:eastAsia="en-US" w:bidi="ar-SA"/>
      </w:rPr>
    </w:lvl>
    <w:lvl w:ilvl="2" w:tplc="E82A40E2">
      <w:numFmt w:val="bullet"/>
      <w:lvlText w:val="•"/>
      <w:lvlJc w:val="left"/>
      <w:pPr>
        <w:ind w:left="1578" w:hanging="111"/>
      </w:pPr>
      <w:rPr>
        <w:rFonts w:hint="default"/>
        <w:lang w:val="ru-RU" w:eastAsia="en-US" w:bidi="ar-SA"/>
      </w:rPr>
    </w:lvl>
    <w:lvl w:ilvl="3" w:tplc="7B0030E6">
      <w:numFmt w:val="bullet"/>
      <w:lvlText w:val="•"/>
      <w:lvlJc w:val="left"/>
      <w:pPr>
        <w:ind w:left="2167" w:hanging="111"/>
      </w:pPr>
      <w:rPr>
        <w:rFonts w:hint="default"/>
        <w:lang w:val="ru-RU" w:eastAsia="en-US" w:bidi="ar-SA"/>
      </w:rPr>
    </w:lvl>
    <w:lvl w:ilvl="4" w:tplc="39A851C6">
      <w:numFmt w:val="bullet"/>
      <w:lvlText w:val="•"/>
      <w:lvlJc w:val="left"/>
      <w:pPr>
        <w:ind w:left="2756" w:hanging="111"/>
      </w:pPr>
      <w:rPr>
        <w:rFonts w:hint="default"/>
        <w:lang w:val="ru-RU" w:eastAsia="en-US" w:bidi="ar-SA"/>
      </w:rPr>
    </w:lvl>
    <w:lvl w:ilvl="5" w:tplc="9028C816">
      <w:numFmt w:val="bullet"/>
      <w:lvlText w:val="•"/>
      <w:lvlJc w:val="left"/>
      <w:pPr>
        <w:ind w:left="3345" w:hanging="111"/>
      </w:pPr>
      <w:rPr>
        <w:rFonts w:hint="default"/>
        <w:lang w:val="ru-RU" w:eastAsia="en-US" w:bidi="ar-SA"/>
      </w:rPr>
    </w:lvl>
    <w:lvl w:ilvl="6" w:tplc="99361BD8">
      <w:numFmt w:val="bullet"/>
      <w:lvlText w:val="•"/>
      <w:lvlJc w:val="left"/>
      <w:pPr>
        <w:ind w:left="3934" w:hanging="111"/>
      </w:pPr>
      <w:rPr>
        <w:rFonts w:hint="default"/>
        <w:lang w:val="ru-RU" w:eastAsia="en-US" w:bidi="ar-SA"/>
      </w:rPr>
    </w:lvl>
    <w:lvl w:ilvl="7" w:tplc="89A620B8">
      <w:numFmt w:val="bullet"/>
      <w:lvlText w:val="•"/>
      <w:lvlJc w:val="left"/>
      <w:pPr>
        <w:ind w:left="4523" w:hanging="111"/>
      </w:pPr>
      <w:rPr>
        <w:rFonts w:hint="default"/>
        <w:lang w:val="ru-RU" w:eastAsia="en-US" w:bidi="ar-SA"/>
      </w:rPr>
    </w:lvl>
    <w:lvl w:ilvl="8" w:tplc="8024894E">
      <w:numFmt w:val="bullet"/>
      <w:lvlText w:val="•"/>
      <w:lvlJc w:val="left"/>
      <w:pPr>
        <w:ind w:left="5112" w:hanging="111"/>
      </w:pPr>
      <w:rPr>
        <w:rFonts w:hint="default"/>
        <w:lang w:val="ru-RU" w:eastAsia="en-US" w:bidi="ar-SA"/>
      </w:rPr>
    </w:lvl>
  </w:abstractNum>
  <w:abstractNum w:abstractNumId="243">
    <w:nsid w:val="552C3F45"/>
    <w:multiLevelType w:val="hybridMultilevel"/>
    <w:tmpl w:val="03E22D80"/>
    <w:lvl w:ilvl="0" w:tplc="150CD964">
      <w:start w:val="1"/>
      <w:numFmt w:val="decimal"/>
      <w:lvlText w:val="%1."/>
      <w:lvlJc w:val="left"/>
      <w:pPr>
        <w:ind w:left="107"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7E40F4B6">
      <w:numFmt w:val="bullet"/>
      <w:lvlText w:val="•"/>
      <w:lvlJc w:val="left"/>
      <w:pPr>
        <w:ind w:left="497" w:hanging="221"/>
      </w:pPr>
      <w:rPr>
        <w:rFonts w:hint="default"/>
        <w:lang w:val="ru-RU" w:eastAsia="en-US" w:bidi="ar-SA"/>
      </w:rPr>
    </w:lvl>
    <w:lvl w:ilvl="2" w:tplc="A740AFB4">
      <w:numFmt w:val="bullet"/>
      <w:lvlText w:val="•"/>
      <w:lvlJc w:val="left"/>
      <w:pPr>
        <w:ind w:left="894" w:hanging="221"/>
      </w:pPr>
      <w:rPr>
        <w:rFonts w:hint="default"/>
        <w:lang w:val="ru-RU" w:eastAsia="en-US" w:bidi="ar-SA"/>
      </w:rPr>
    </w:lvl>
    <w:lvl w:ilvl="3" w:tplc="2D241D5E">
      <w:numFmt w:val="bullet"/>
      <w:lvlText w:val="•"/>
      <w:lvlJc w:val="left"/>
      <w:pPr>
        <w:ind w:left="1291" w:hanging="221"/>
      </w:pPr>
      <w:rPr>
        <w:rFonts w:hint="default"/>
        <w:lang w:val="ru-RU" w:eastAsia="en-US" w:bidi="ar-SA"/>
      </w:rPr>
    </w:lvl>
    <w:lvl w:ilvl="4" w:tplc="0EBA5B6E">
      <w:numFmt w:val="bullet"/>
      <w:lvlText w:val="•"/>
      <w:lvlJc w:val="left"/>
      <w:pPr>
        <w:ind w:left="1688" w:hanging="221"/>
      </w:pPr>
      <w:rPr>
        <w:rFonts w:hint="default"/>
        <w:lang w:val="ru-RU" w:eastAsia="en-US" w:bidi="ar-SA"/>
      </w:rPr>
    </w:lvl>
    <w:lvl w:ilvl="5" w:tplc="FBD0195C">
      <w:numFmt w:val="bullet"/>
      <w:lvlText w:val="•"/>
      <w:lvlJc w:val="left"/>
      <w:pPr>
        <w:ind w:left="2085" w:hanging="221"/>
      </w:pPr>
      <w:rPr>
        <w:rFonts w:hint="default"/>
        <w:lang w:val="ru-RU" w:eastAsia="en-US" w:bidi="ar-SA"/>
      </w:rPr>
    </w:lvl>
    <w:lvl w:ilvl="6" w:tplc="222EB366">
      <w:numFmt w:val="bullet"/>
      <w:lvlText w:val="•"/>
      <w:lvlJc w:val="left"/>
      <w:pPr>
        <w:ind w:left="2482" w:hanging="221"/>
      </w:pPr>
      <w:rPr>
        <w:rFonts w:hint="default"/>
        <w:lang w:val="ru-RU" w:eastAsia="en-US" w:bidi="ar-SA"/>
      </w:rPr>
    </w:lvl>
    <w:lvl w:ilvl="7" w:tplc="CC5A3ED2">
      <w:numFmt w:val="bullet"/>
      <w:lvlText w:val="•"/>
      <w:lvlJc w:val="left"/>
      <w:pPr>
        <w:ind w:left="2879" w:hanging="221"/>
      </w:pPr>
      <w:rPr>
        <w:rFonts w:hint="default"/>
        <w:lang w:val="ru-RU" w:eastAsia="en-US" w:bidi="ar-SA"/>
      </w:rPr>
    </w:lvl>
    <w:lvl w:ilvl="8" w:tplc="5CA80B5E">
      <w:numFmt w:val="bullet"/>
      <w:lvlText w:val="•"/>
      <w:lvlJc w:val="left"/>
      <w:pPr>
        <w:ind w:left="3276" w:hanging="221"/>
      </w:pPr>
      <w:rPr>
        <w:rFonts w:hint="default"/>
        <w:lang w:val="ru-RU" w:eastAsia="en-US" w:bidi="ar-SA"/>
      </w:rPr>
    </w:lvl>
  </w:abstractNum>
  <w:abstractNum w:abstractNumId="244">
    <w:nsid w:val="55434416"/>
    <w:multiLevelType w:val="hybridMultilevel"/>
    <w:tmpl w:val="797281EA"/>
    <w:lvl w:ilvl="0" w:tplc="6616C58C">
      <w:start w:val="1"/>
      <w:numFmt w:val="decimal"/>
      <w:lvlText w:val="%1."/>
      <w:lvlJc w:val="left"/>
      <w:pPr>
        <w:ind w:left="107"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2BD27B26">
      <w:numFmt w:val="bullet"/>
      <w:lvlText w:val="•"/>
      <w:lvlJc w:val="left"/>
      <w:pPr>
        <w:ind w:left="497" w:hanging="221"/>
      </w:pPr>
      <w:rPr>
        <w:rFonts w:hint="default"/>
        <w:lang w:val="ru-RU" w:eastAsia="en-US" w:bidi="ar-SA"/>
      </w:rPr>
    </w:lvl>
    <w:lvl w:ilvl="2" w:tplc="EB0EF650">
      <w:numFmt w:val="bullet"/>
      <w:lvlText w:val="•"/>
      <w:lvlJc w:val="left"/>
      <w:pPr>
        <w:ind w:left="894" w:hanging="221"/>
      </w:pPr>
      <w:rPr>
        <w:rFonts w:hint="default"/>
        <w:lang w:val="ru-RU" w:eastAsia="en-US" w:bidi="ar-SA"/>
      </w:rPr>
    </w:lvl>
    <w:lvl w:ilvl="3" w:tplc="1ADA66A6">
      <w:numFmt w:val="bullet"/>
      <w:lvlText w:val="•"/>
      <w:lvlJc w:val="left"/>
      <w:pPr>
        <w:ind w:left="1291" w:hanging="221"/>
      </w:pPr>
      <w:rPr>
        <w:rFonts w:hint="default"/>
        <w:lang w:val="ru-RU" w:eastAsia="en-US" w:bidi="ar-SA"/>
      </w:rPr>
    </w:lvl>
    <w:lvl w:ilvl="4" w:tplc="83409932">
      <w:numFmt w:val="bullet"/>
      <w:lvlText w:val="•"/>
      <w:lvlJc w:val="left"/>
      <w:pPr>
        <w:ind w:left="1688" w:hanging="221"/>
      </w:pPr>
      <w:rPr>
        <w:rFonts w:hint="default"/>
        <w:lang w:val="ru-RU" w:eastAsia="en-US" w:bidi="ar-SA"/>
      </w:rPr>
    </w:lvl>
    <w:lvl w:ilvl="5" w:tplc="935CDE7A">
      <w:numFmt w:val="bullet"/>
      <w:lvlText w:val="•"/>
      <w:lvlJc w:val="left"/>
      <w:pPr>
        <w:ind w:left="2085" w:hanging="221"/>
      </w:pPr>
      <w:rPr>
        <w:rFonts w:hint="default"/>
        <w:lang w:val="ru-RU" w:eastAsia="en-US" w:bidi="ar-SA"/>
      </w:rPr>
    </w:lvl>
    <w:lvl w:ilvl="6" w:tplc="93A48B1C">
      <w:numFmt w:val="bullet"/>
      <w:lvlText w:val="•"/>
      <w:lvlJc w:val="left"/>
      <w:pPr>
        <w:ind w:left="2482" w:hanging="221"/>
      </w:pPr>
      <w:rPr>
        <w:rFonts w:hint="default"/>
        <w:lang w:val="ru-RU" w:eastAsia="en-US" w:bidi="ar-SA"/>
      </w:rPr>
    </w:lvl>
    <w:lvl w:ilvl="7" w:tplc="2EFC0454">
      <w:numFmt w:val="bullet"/>
      <w:lvlText w:val="•"/>
      <w:lvlJc w:val="left"/>
      <w:pPr>
        <w:ind w:left="2879" w:hanging="221"/>
      </w:pPr>
      <w:rPr>
        <w:rFonts w:hint="default"/>
        <w:lang w:val="ru-RU" w:eastAsia="en-US" w:bidi="ar-SA"/>
      </w:rPr>
    </w:lvl>
    <w:lvl w:ilvl="8" w:tplc="87568112">
      <w:numFmt w:val="bullet"/>
      <w:lvlText w:val="•"/>
      <w:lvlJc w:val="left"/>
      <w:pPr>
        <w:ind w:left="3276" w:hanging="221"/>
      </w:pPr>
      <w:rPr>
        <w:rFonts w:hint="default"/>
        <w:lang w:val="ru-RU" w:eastAsia="en-US" w:bidi="ar-SA"/>
      </w:rPr>
    </w:lvl>
  </w:abstractNum>
  <w:abstractNum w:abstractNumId="245">
    <w:nsid w:val="560F542B"/>
    <w:multiLevelType w:val="hybridMultilevel"/>
    <w:tmpl w:val="792C1DE4"/>
    <w:lvl w:ilvl="0" w:tplc="F7CACABA">
      <w:start w:val="1"/>
      <w:numFmt w:val="decimal"/>
      <w:lvlText w:val="%1."/>
      <w:lvlJc w:val="left"/>
      <w:pPr>
        <w:ind w:left="328"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E02ED136">
      <w:numFmt w:val="bullet"/>
      <w:lvlText w:val="•"/>
      <w:lvlJc w:val="left"/>
      <w:pPr>
        <w:ind w:left="546" w:hanging="222"/>
      </w:pPr>
      <w:rPr>
        <w:rFonts w:hint="default"/>
        <w:lang w:val="ru-RU" w:eastAsia="en-US" w:bidi="ar-SA"/>
      </w:rPr>
    </w:lvl>
    <w:lvl w:ilvl="2" w:tplc="B0148A54">
      <w:numFmt w:val="bullet"/>
      <w:lvlText w:val="•"/>
      <w:lvlJc w:val="left"/>
      <w:pPr>
        <w:ind w:left="773" w:hanging="222"/>
      </w:pPr>
      <w:rPr>
        <w:rFonts w:hint="default"/>
        <w:lang w:val="ru-RU" w:eastAsia="en-US" w:bidi="ar-SA"/>
      </w:rPr>
    </w:lvl>
    <w:lvl w:ilvl="3" w:tplc="5D1681F8">
      <w:numFmt w:val="bullet"/>
      <w:lvlText w:val="•"/>
      <w:lvlJc w:val="left"/>
      <w:pPr>
        <w:ind w:left="1000" w:hanging="222"/>
      </w:pPr>
      <w:rPr>
        <w:rFonts w:hint="default"/>
        <w:lang w:val="ru-RU" w:eastAsia="en-US" w:bidi="ar-SA"/>
      </w:rPr>
    </w:lvl>
    <w:lvl w:ilvl="4" w:tplc="67BE4B30">
      <w:numFmt w:val="bullet"/>
      <w:lvlText w:val="•"/>
      <w:lvlJc w:val="left"/>
      <w:pPr>
        <w:ind w:left="1226" w:hanging="222"/>
      </w:pPr>
      <w:rPr>
        <w:rFonts w:hint="default"/>
        <w:lang w:val="ru-RU" w:eastAsia="en-US" w:bidi="ar-SA"/>
      </w:rPr>
    </w:lvl>
    <w:lvl w:ilvl="5" w:tplc="0590B63C">
      <w:numFmt w:val="bullet"/>
      <w:lvlText w:val="•"/>
      <w:lvlJc w:val="left"/>
      <w:pPr>
        <w:ind w:left="1453" w:hanging="222"/>
      </w:pPr>
      <w:rPr>
        <w:rFonts w:hint="default"/>
        <w:lang w:val="ru-RU" w:eastAsia="en-US" w:bidi="ar-SA"/>
      </w:rPr>
    </w:lvl>
    <w:lvl w:ilvl="6" w:tplc="9CF4E28C">
      <w:numFmt w:val="bullet"/>
      <w:lvlText w:val="•"/>
      <w:lvlJc w:val="left"/>
      <w:pPr>
        <w:ind w:left="1680" w:hanging="222"/>
      </w:pPr>
      <w:rPr>
        <w:rFonts w:hint="default"/>
        <w:lang w:val="ru-RU" w:eastAsia="en-US" w:bidi="ar-SA"/>
      </w:rPr>
    </w:lvl>
    <w:lvl w:ilvl="7" w:tplc="C1E88802">
      <w:numFmt w:val="bullet"/>
      <w:lvlText w:val="•"/>
      <w:lvlJc w:val="left"/>
      <w:pPr>
        <w:ind w:left="1906" w:hanging="222"/>
      </w:pPr>
      <w:rPr>
        <w:rFonts w:hint="default"/>
        <w:lang w:val="ru-RU" w:eastAsia="en-US" w:bidi="ar-SA"/>
      </w:rPr>
    </w:lvl>
    <w:lvl w:ilvl="8" w:tplc="1EA86F5E">
      <w:numFmt w:val="bullet"/>
      <w:lvlText w:val="•"/>
      <w:lvlJc w:val="left"/>
      <w:pPr>
        <w:ind w:left="2133" w:hanging="222"/>
      </w:pPr>
      <w:rPr>
        <w:rFonts w:hint="default"/>
        <w:lang w:val="ru-RU" w:eastAsia="en-US" w:bidi="ar-SA"/>
      </w:rPr>
    </w:lvl>
  </w:abstractNum>
  <w:abstractNum w:abstractNumId="246">
    <w:nsid w:val="561E0359"/>
    <w:multiLevelType w:val="hybridMultilevel"/>
    <w:tmpl w:val="5A9EC6DE"/>
    <w:lvl w:ilvl="0" w:tplc="A5A0687E">
      <w:numFmt w:val="bullet"/>
      <w:lvlText w:val=""/>
      <w:lvlJc w:val="left"/>
      <w:pPr>
        <w:ind w:left="212" w:hanging="183"/>
      </w:pPr>
      <w:rPr>
        <w:rFonts w:ascii="Wingdings" w:eastAsia="Wingdings" w:hAnsi="Wingdings" w:cs="Wingdings" w:hint="default"/>
        <w:b w:val="0"/>
        <w:bCs w:val="0"/>
        <w:i w:val="0"/>
        <w:iCs w:val="0"/>
        <w:spacing w:val="6"/>
        <w:w w:val="97"/>
        <w:sz w:val="20"/>
        <w:szCs w:val="20"/>
        <w:lang w:val="ru-RU" w:eastAsia="en-US" w:bidi="ar-SA"/>
      </w:rPr>
    </w:lvl>
    <w:lvl w:ilvl="1" w:tplc="27288474">
      <w:numFmt w:val="bullet"/>
      <w:lvlText w:val="•"/>
      <w:lvlJc w:val="left"/>
      <w:pPr>
        <w:ind w:left="837" w:hanging="183"/>
      </w:pPr>
      <w:rPr>
        <w:rFonts w:hint="default"/>
        <w:lang w:val="ru-RU" w:eastAsia="en-US" w:bidi="ar-SA"/>
      </w:rPr>
    </w:lvl>
    <w:lvl w:ilvl="2" w:tplc="F9CEEC4C">
      <w:numFmt w:val="bullet"/>
      <w:lvlText w:val="•"/>
      <w:lvlJc w:val="left"/>
      <w:pPr>
        <w:ind w:left="1454" w:hanging="183"/>
      </w:pPr>
      <w:rPr>
        <w:rFonts w:hint="default"/>
        <w:lang w:val="ru-RU" w:eastAsia="en-US" w:bidi="ar-SA"/>
      </w:rPr>
    </w:lvl>
    <w:lvl w:ilvl="3" w:tplc="C2666390">
      <w:numFmt w:val="bullet"/>
      <w:lvlText w:val="•"/>
      <w:lvlJc w:val="left"/>
      <w:pPr>
        <w:ind w:left="2071" w:hanging="183"/>
      </w:pPr>
      <w:rPr>
        <w:rFonts w:hint="default"/>
        <w:lang w:val="ru-RU" w:eastAsia="en-US" w:bidi="ar-SA"/>
      </w:rPr>
    </w:lvl>
    <w:lvl w:ilvl="4" w:tplc="1B5E6A80">
      <w:numFmt w:val="bullet"/>
      <w:lvlText w:val="•"/>
      <w:lvlJc w:val="left"/>
      <w:pPr>
        <w:ind w:left="2688" w:hanging="183"/>
      </w:pPr>
      <w:rPr>
        <w:rFonts w:hint="default"/>
        <w:lang w:val="ru-RU" w:eastAsia="en-US" w:bidi="ar-SA"/>
      </w:rPr>
    </w:lvl>
    <w:lvl w:ilvl="5" w:tplc="276CD600">
      <w:numFmt w:val="bullet"/>
      <w:lvlText w:val="•"/>
      <w:lvlJc w:val="left"/>
      <w:pPr>
        <w:ind w:left="3305" w:hanging="183"/>
      </w:pPr>
      <w:rPr>
        <w:rFonts w:hint="default"/>
        <w:lang w:val="ru-RU" w:eastAsia="en-US" w:bidi="ar-SA"/>
      </w:rPr>
    </w:lvl>
    <w:lvl w:ilvl="6" w:tplc="5AB65C94">
      <w:numFmt w:val="bullet"/>
      <w:lvlText w:val="•"/>
      <w:lvlJc w:val="left"/>
      <w:pPr>
        <w:ind w:left="3922" w:hanging="183"/>
      </w:pPr>
      <w:rPr>
        <w:rFonts w:hint="default"/>
        <w:lang w:val="ru-RU" w:eastAsia="en-US" w:bidi="ar-SA"/>
      </w:rPr>
    </w:lvl>
    <w:lvl w:ilvl="7" w:tplc="1A848D00">
      <w:numFmt w:val="bullet"/>
      <w:lvlText w:val="•"/>
      <w:lvlJc w:val="left"/>
      <w:pPr>
        <w:ind w:left="4539" w:hanging="183"/>
      </w:pPr>
      <w:rPr>
        <w:rFonts w:hint="default"/>
        <w:lang w:val="ru-RU" w:eastAsia="en-US" w:bidi="ar-SA"/>
      </w:rPr>
    </w:lvl>
    <w:lvl w:ilvl="8" w:tplc="CB4470BE">
      <w:numFmt w:val="bullet"/>
      <w:lvlText w:val="•"/>
      <w:lvlJc w:val="left"/>
      <w:pPr>
        <w:ind w:left="5156" w:hanging="183"/>
      </w:pPr>
      <w:rPr>
        <w:rFonts w:hint="default"/>
        <w:lang w:val="ru-RU" w:eastAsia="en-US" w:bidi="ar-SA"/>
      </w:rPr>
    </w:lvl>
  </w:abstractNum>
  <w:abstractNum w:abstractNumId="247">
    <w:nsid w:val="57645AED"/>
    <w:multiLevelType w:val="hybridMultilevel"/>
    <w:tmpl w:val="13E8F2B2"/>
    <w:lvl w:ilvl="0" w:tplc="3A0A1C0C">
      <w:numFmt w:val="bullet"/>
      <w:lvlText w:val=""/>
      <w:lvlJc w:val="left"/>
      <w:pPr>
        <w:ind w:left="116" w:hanging="219"/>
      </w:pPr>
      <w:rPr>
        <w:rFonts w:ascii="Wingdings" w:eastAsia="Wingdings" w:hAnsi="Wingdings" w:cs="Wingdings" w:hint="default"/>
        <w:b w:val="0"/>
        <w:bCs w:val="0"/>
        <w:i w:val="0"/>
        <w:iCs w:val="0"/>
        <w:spacing w:val="0"/>
        <w:w w:val="100"/>
        <w:sz w:val="22"/>
        <w:szCs w:val="22"/>
        <w:lang w:val="ru-RU" w:eastAsia="en-US" w:bidi="ar-SA"/>
      </w:rPr>
    </w:lvl>
    <w:lvl w:ilvl="1" w:tplc="5C14F936">
      <w:numFmt w:val="bullet"/>
      <w:lvlText w:val="•"/>
      <w:lvlJc w:val="left"/>
      <w:pPr>
        <w:ind w:left="702" w:hanging="219"/>
      </w:pPr>
      <w:rPr>
        <w:rFonts w:hint="default"/>
        <w:lang w:val="ru-RU" w:eastAsia="en-US" w:bidi="ar-SA"/>
      </w:rPr>
    </w:lvl>
    <w:lvl w:ilvl="2" w:tplc="43383504">
      <w:numFmt w:val="bullet"/>
      <w:lvlText w:val="•"/>
      <w:lvlJc w:val="left"/>
      <w:pPr>
        <w:ind w:left="1284" w:hanging="219"/>
      </w:pPr>
      <w:rPr>
        <w:rFonts w:hint="default"/>
        <w:lang w:val="ru-RU" w:eastAsia="en-US" w:bidi="ar-SA"/>
      </w:rPr>
    </w:lvl>
    <w:lvl w:ilvl="3" w:tplc="4DAE9706">
      <w:numFmt w:val="bullet"/>
      <w:lvlText w:val="•"/>
      <w:lvlJc w:val="left"/>
      <w:pPr>
        <w:ind w:left="1866" w:hanging="219"/>
      </w:pPr>
      <w:rPr>
        <w:rFonts w:hint="default"/>
        <w:lang w:val="ru-RU" w:eastAsia="en-US" w:bidi="ar-SA"/>
      </w:rPr>
    </w:lvl>
    <w:lvl w:ilvl="4" w:tplc="4F1C3B7C">
      <w:numFmt w:val="bullet"/>
      <w:lvlText w:val="•"/>
      <w:lvlJc w:val="left"/>
      <w:pPr>
        <w:ind w:left="2449" w:hanging="219"/>
      </w:pPr>
      <w:rPr>
        <w:rFonts w:hint="default"/>
        <w:lang w:val="ru-RU" w:eastAsia="en-US" w:bidi="ar-SA"/>
      </w:rPr>
    </w:lvl>
    <w:lvl w:ilvl="5" w:tplc="6A023EF0">
      <w:numFmt w:val="bullet"/>
      <w:lvlText w:val="•"/>
      <w:lvlJc w:val="left"/>
      <w:pPr>
        <w:ind w:left="3031" w:hanging="219"/>
      </w:pPr>
      <w:rPr>
        <w:rFonts w:hint="default"/>
        <w:lang w:val="ru-RU" w:eastAsia="en-US" w:bidi="ar-SA"/>
      </w:rPr>
    </w:lvl>
    <w:lvl w:ilvl="6" w:tplc="FEB86BFC">
      <w:numFmt w:val="bullet"/>
      <w:lvlText w:val="•"/>
      <w:lvlJc w:val="left"/>
      <w:pPr>
        <w:ind w:left="3613" w:hanging="219"/>
      </w:pPr>
      <w:rPr>
        <w:rFonts w:hint="default"/>
        <w:lang w:val="ru-RU" w:eastAsia="en-US" w:bidi="ar-SA"/>
      </w:rPr>
    </w:lvl>
    <w:lvl w:ilvl="7" w:tplc="1E78244C">
      <w:numFmt w:val="bullet"/>
      <w:lvlText w:val="•"/>
      <w:lvlJc w:val="left"/>
      <w:pPr>
        <w:ind w:left="4196" w:hanging="219"/>
      </w:pPr>
      <w:rPr>
        <w:rFonts w:hint="default"/>
        <w:lang w:val="ru-RU" w:eastAsia="en-US" w:bidi="ar-SA"/>
      </w:rPr>
    </w:lvl>
    <w:lvl w:ilvl="8" w:tplc="DC7069D8">
      <w:numFmt w:val="bullet"/>
      <w:lvlText w:val="•"/>
      <w:lvlJc w:val="left"/>
      <w:pPr>
        <w:ind w:left="4778" w:hanging="219"/>
      </w:pPr>
      <w:rPr>
        <w:rFonts w:hint="default"/>
        <w:lang w:val="ru-RU" w:eastAsia="en-US" w:bidi="ar-SA"/>
      </w:rPr>
    </w:lvl>
  </w:abstractNum>
  <w:abstractNum w:abstractNumId="248">
    <w:nsid w:val="584228E6"/>
    <w:multiLevelType w:val="hybridMultilevel"/>
    <w:tmpl w:val="89DE86CE"/>
    <w:lvl w:ilvl="0" w:tplc="FCCA5E7A">
      <w:start w:val="1"/>
      <w:numFmt w:val="decimal"/>
      <w:lvlText w:val="%1."/>
      <w:lvlJc w:val="left"/>
      <w:pPr>
        <w:ind w:left="107"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F3DCDDFC">
      <w:numFmt w:val="bullet"/>
      <w:lvlText w:val="•"/>
      <w:lvlJc w:val="left"/>
      <w:pPr>
        <w:ind w:left="310" w:hanging="222"/>
      </w:pPr>
      <w:rPr>
        <w:rFonts w:hint="default"/>
        <w:lang w:val="ru-RU" w:eastAsia="en-US" w:bidi="ar-SA"/>
      </w:rPr>
    </w:lvl>
    <w:lvl w:ilvl="2" w:tplc="A8C645A0">
      <w:numFmt w:val="bullet"/>
      <w:lvlText w:val="•"/>
      <w:lvlJc w:val="left"/>
      <w:pPr>
        <w:ind w:left="521" w:hanging="222"/>
      </w:pPr>
      <w:rPr>
        <w:rFonts w:hint="default"/>
        <w:lang w:val="ru-RU" w:eastAsia="en-US" w:bidi="ar-SA"/>
      </w:rPr>
    </w:lvl>
    <w:lvl w:ilvl="3" w:tplc="81D06BFC">
      <w:numFmt w:val="bullet"/>
      <w:lvlText w:val="•"/>
      <w:lvlJc w:val="left"/>
      <w:pPr>
        <w:ind w:left="731" w:hanging="222"/>
      </w:pPr>
      <w:rPr>
        <w:rFonts w:hint="default"/>
        <w:lang w:val="ru-RU" w:eastAsia="en-US" w:bidi="ar-SA"/>
      </w:rPr>
    </w:lvl>
    <w:lvl w:ilvl="4" w:tplc="4534325E">
      <w:numFmt w:val="bullet"/>
      <w:lvlText w:val="•"/>
      <w:lvlJc w:val="left"/>
      <w:pPr>
        <w:ind w:left="942" w:hanging="222"/>
      </w:pPr>
      <w:rPr>
        <w:rFonts w:hint="default"/>
        <w:lang w:val="ru-RU" w:eastAsia="en-US" w:bidi="ar-SA"/>
      </w:rPr>
    </w:lvl>
    <w:lvl w:ilvl="5" w:tplc="A0CC18A0">
      <w:numFmt w:val="bullet"/>
      <w:lvlText w:val="•"/>
      <w:lvlJc w:val="left"/>
      <w:pPr>
        <w:ind w:left="1153" w:hanging="222"/>
      </w:pPr>
      <w:rPr>
        <w:rFonts w:hint="default"/>
        <w:lang w:val="ru-RU" w:eastAsia="en-US" w:bidi="ar-SA"/>
      </w:rPr>
    </w:lvl>
    <w:lvl w:ilvl="6" w:tplc="2B9A0438">
      <w:numFmt w:val="bullet"/>
      <w:lvlText w:val="•"/>
      <w:lvlJc w:val="left"/>
      <w:pPr>
        <w:ind w:left="1363" w:hanging="222"/>
      </w:pPr>
      <w:rPr>
        <w:rFonts w:hint="default"/>
        <w:lang w:val="ru-RU" w:eastAsia="en-US" w:bidi="ar-SA"/>
      </w:rPr>
    </w:lvl>
    <w:lvl w:ilvl="7" w:tplc="52F29558">
      <w:numFmt w:val="bullet"/>
      <w:lvlText w:val="•"/>
      <w:lvlJc w:val="left"/>
      <w:pPr>
        <w:ind w:left="1574" w:hanging="222"/>
      </w:pPr>
      <w:rPr>
        <w:rFonts w:hint="default"/>
        <w:lang w:val="ru-RU" w:eastAsia="en-US" w:bidi="ar-SA"/>
      </w:rPr>
    </w:lvl>
    <w:lvl w:ilvl="8" w:tplc="CAAE109E">
      <w:numFmt w:val="bullet"/>
      <w:lvlText w:val="•"/>
      <w:lvlJc w:val="left"/>
      <w:pPr>
        <w:ind w:left="1784" w:hanging="222"/>
      </w:pPr>
      <w:rPr>
        <w:rFonts w:hint="default"/>
        <w:lang w:val="ru-RU" w:eastAsia="en-US" w:bidi="ar-SA"/>
      </w:rPr>
    </w:lvl>
  </w:abstractNum>
  <w:abstractNum w:abstractNumId="249">
    <w:nsid w:val="585E481C"/>
    <w:multiLevelType w:val="hybridMultilevel"/>
    <w:tmpl w:val="360E25A6"/>
    <w:lvl w:ilvl="0" w:tplc="CD364540">
      <w:start w:val="1"/>
      <w:numFmt w:val="decimal"/>
      <w:lvlText w:val="%1."/>
      <w:lvlJc w:val="left"/>
      <w:pPr>
        <w:ind w:left="677" w:hanging="240"/>
      </w:pPr>
      <w:rPr>
        <w:rFonts w:hint="default"/>
        <w:spacing w:val="0"/>
        <w:w w:val="100"/>
        <w:lang w:val="ru-RU" w:eastAsia="en-US" w:bidi="ar-SA"/>
      </w:rPr>
    </w:lvl>
    <w:lvl w:ilvl="1" w:tplc="04940A54">
      <w:numFmt w:val="bullet"/>
      <w:lvlText w:val="•"/>
      <w:lvlJc w:val="left"/>
      <w:pPr>
        <w:ind w:left="1710" w:hanging="240"/>
      </w:pPr>
      <w:rPr>
        <w:rFonts w:hint="default"/>
        <w:lang w:val="ru-RU" w:eastAsia="en-US" w:bidi="ar-SA"/>
      </w:rPr>
    </w:lvl>
    <w:lvl w:ilvl="2" w:tplc="8FCC312C">
      <w:numFmt w:val="bullet"/>
      <w:lvlText w:val="•"/>
      <w:lvlJc w:val="left"/>
      <w:pPr>
        <w:ind w:left="2741" w:hanging="240"/>
      </w:pPr>
      <w:rPr>
        <w:rFonts w:hint="default"/>
        <w:lang w:val="ru-RU" w:eastAsia="en-US" w:bidi="ar-SA"/>
      </w:rPr>
    </w:lvl>
    <w:lvl w:ilvl="3" w:tplc="D46255F4">
      <w:numFmt w:val="bullet"/>
      <w:lvlText w:val="•"/>
      <w:lvlJc w:val="left"/>
      <w:pPr>
        <w:ind w:left="3771" w:hanging="240"/>
      </w:pPr>
      <w:rPr>
        <w:rFonts w:hint="default"/>
        <w:lang w:val="ru-RU" w:eastAsia="en-US" w:bidi="ar-SA"/>
      </w:rPr>
    </w:lvl>
    <w:lvl w:ilvl="4" w:tplc="FC5ACA4A">
      <w:numFmt w:val="bullet"/>
      <w:lvlText w:val="•"/>
      <w:lvlJc w:val="left"/>
      <w:pPr>
        <w:ind w:left="4802" w:hanging="240"/>
      </w:pPr>
      <w:rPr>
        <w:rFonts w:hint="default"/>
        <w:lang w:val="ru-RU" w:eastAsia="en-US" w:bidi="ar-SA"/>
      </w:rPr>
    </w:lvl>
    <w:lvl w:ilvl="5" w:tplc="011E2E52">
      <w:numFmt w:val="bullet"/>
      <w:lvlText w:val="•"/>
      <w:lvlJc w:val="left"/>
      <w:pPr>
        <w:ind w:left="5833" w:hanging="240"/>
      </w:pPr>
      <w:rPr>
        <w:rFonts w:hint="default"/>
        <w:lang w:val="ru-RU" w:eastAsia="en-US" w:bidi="ar-SA"/>
      </w:rPr>
    </w:lvl>
    <w:lvl w:ilvl="6" w:tplc="4FBE95C6">
      <w:numFmt w:val="bullet"/>
      <w:lvlText w:val="•"/>
      <w:lvlJc w:val="left"/>
      <w:pPr>
        <w:ind w:left="6863" w:hanging="240"/>
      </w:pPr>
      <w:rPr>
        <w:rFonts w:hint="default"/>
        <w:lang w:val="ru-RU" w:eastAsia="en-US" w:bidi="ar-SA"/>
      </w:rPr>
    </w:lvl>
    <w:lvl w:ilvl="7" w:tplc="37004A20">
      <w:numFmt w:val="bullet"/>
      <w:lvlText w:val="•"/>
      <w:lvlJc w:val="left"/>
      <w:pPr>
        <w:ind w:left="7894" w:hanging="240"/>
      </w:pPr>
      <w:rPr>
        <w:rFonts w:hint="default"/>
        <w:lang w:val="ru-RU" w:eastAsia="en-US" w:bidi="ar-SA"/>
      </w:rPr>
    </w:lvl>
    <w:lvl w:ilvl="8" w:tplc="33A47CF4">
      <w:numFmt w:val="bullet"/>
      <w:lvlText w:val="•"/>
      <w:lvlJc w:val="left"/>
      <w:pPr>
        <w:ind w:left="8925" w:hanging="240"/>
      </w:pPr>
      <w:rPr>
        <w:rFonts w:hint="default"/>
        <w:lang w:val="ru-RU" w:eastAsia="en-US" w:bidi="ar-SA"/>
      </w:rPr>
    </w:lvl>
  </w:abstractNum>
  <w:abstractNum w:abstractNumId="250">
    <w:nsid w:val="58630EE2"/>
    <w:multiLevelType w:val="hybridMultilevel"/>
    <w:tmpl w:val="5F8E4B34"/>
    <w:lvl w:ilvl="0" w:tplc="9A067B26">
      <w:numFmt w:val="bullet"/>
      <w:lvlText w:val=""/>
      <w:lvlJc w:val="left"/>
      <w:pPr>
        <w:ind w:left="212" w:hanging="183"/>
      </w:pPr>
      <w:rPr>
        <w:rFonts w:ascii="Wingdings" w:eastAsia="Wingdings" w:hAnsi="Wingdings" w:cs="Wingdings" w:hint="default"/>
        <w:b w:val="0"/>
        <w:bCs w:val="0"/>
        <w:i w:val="0"/>
        <w:iCs w:val="0"/>
        <w:spacing w:val="6"/>
        <w:w w:val="97"/>
        <w:sz w:val="20"/>
        <w:szCs w:val="20"/>
        <w:lang w:val="ru-RU" w:eastAsia="en-US" w:bidi="ar-SA"/>
      </w:rPr>
    </w:lvl>
    <w:lvl w:ilvl="1" w:tplc="FA2640F8">
      <w:numFmt w:val="bullet"/>
      <w:lvlText w:val="•"/>
      <w:lvlJc w:val="left"/>
      <w:pPr>
        <w:ind w:left="837" w:hanging="183"/>
      </w:pPr>
      <w:rPr>
        <w:rFonts w:hint="default"/>
        <w:lang w:val="ru-RU" w:eastAsia="en-US" w:bidi="ar-SA"/>
      </w:rPr>
    </w:lvl>
    <w:lvl w:ilvl="2" w:tplc="C7024928">
      <w:numFmt w:val="bullet"/>
      <w:lvlText w:val="•"/>
      <w:lvlJc w:val="left"/>
      <w:pPr>
        <w:ind w:left="1454" w:hanging="183"/>
      </w:pPr>
      <w:rPr>
        <w:rFonts w:hint="default"/>
        <w:lang w:val="ru-RU" w:eastAsia="en-US" w:bidi="ar-SA"/>
      </w:rPr>
    </w:lvl>
    <w:lvl w:ilvl="3" w:tplc="0D8AD9B2">
      <w:numFmt w:val="bullet"/>
      <w:lvlText w:val="•"/>
      <w:lvlJc w:val="left"/>
      <w:pPr>
        <w:ind w:left="2071" w:hanging="183"/>
      </w:pPr>
      <w:rPr>
        <w:rFonts w:hint="default"/>
        <w:lang w:val="ru-RU" w:eastAsia="en-US" w:bidi="ar-SA"/>
      </w:rPr>
    </w:lvl>
    <w:lvl w:ilvl="4" w:tplc="42DAF88A">
      <w:numFmt w:val="bullet"/>
      <w:lvlText w:val="•"/>
      <w:lvlJc w:val="left"/>
      <w:pPr>
        <w:ind w:left="2688" w:hanging="183"/>
      </w:pPr>
      <w:rPr>
        <w:rFonts w:hint="default"/>
        <w:lang w:val="ru-RU" w:eastAsia="en-US" w:bidi="ar-SA"/>
      </w:rPr>
    </w:lvl>
    <w:lvl w:ilvl="5" w:tplc="73F6024A">
      <w:numFmt w:val="bullet"/>
      <w:lvlText w:val="•"/>
      <w:lvlJc w:val="left"/>
      <w:pPr>
        <w:ind w:left="3305" w:hanging="183"/>
      </w:pPr>
      <w:rPr>
        <w:rFonts w:hint="default"/>
        <w:lang w:val="ru-RU" w:eastAsia="en-US" w:bidi="ar-SA"/>
      </w:rPr>
    </w:lvl>
    <w:lvl w:ilvl="6" w:tplc="2A9C1ED6">
      <w:numFmt w:val="bullet"/>
      <w:lvlText w:val="•"/>
      <w:lvlJc w:val="left"/>
      <w:pPr>
        <w:ind w:left="3922" w:hanging="183"/>
      </w:pPr>
      <w:rPr>
        <w:rFonts w:hint="default"/>
        <w:lang w:val="ru-RU" w:eastAsia="en-US" w:bidi="ar-SA"/>
      </w:rPr>
    </w:lvl>
    <w:lvl w:ilvl="7" w:tplc="5DA4E790">
      <w:numFmt w:val="bullet"/>
      <w:lvlText w:val="•"/>
      <w:lvlJc w:val="left"/>
      <w:pPr>
        <w:ind w:left="4539" w:hanging="183"/>
      </w:pPr>
      <w:rPr>
        <w:rFonts w:hint="default"/>
        <w:lang w:val="ru-RU" w:eastAsia="en-US" w:bidi="ar-SA"/>
      </w:rPr>
    </w:lvl>
    <w:lvl w:ilvl="8" w:tplc="156C3290">
      <w:numFmt w:val="bullet"/>
      <w:lvlText w:val="•"/>
      <w:lvlJc w:val="left"/>
      <w:pPr>
        <w:ind w:left="5156" w:hanging="183"/>
      </w:pPr>
      <w:rPr>
        <w:rFonts w:hint="default"/>
        <w:lang w:val="ru-RU" w:eastAsia="en-US" w:bidi="ar-SA"/>
      </w:rPr>
    </w:lvl>
  </w:abstractNum>
  <w:abstractNum w:abstractNumId="251">
    <w:nsid w:val="586D266F"/>
    <w:multiLevelType w:val="hybridMultilevel"/>
    <w:tmpl w:val="72A83230"/>
    <w:lvl w:ilvl="0" w:tplc="C99613C4">
      <w:numFmt w:val="bullet"/>
      <w:lvlText w:val=""/>
      <w:lvlJc w:val="left"/>
      <w:pPr>
        <w:ind w:left="560" w:hanging="142"/>
      </w:pPr>
      <w:rPr>
        <w:rFonts w:ascii="Symbol" w:eastAsia="Symbol" w:hAnsi="Symbol" w:cs="Symbol" w:hint="default"/>
        <w:b w:val="0"/>
        <w:bCs w:val="0"/>
        <w:i w:val="0"/>
        <w:iCs w:val="0"/>
        <w:spacing w:val="0"/>
        <w:w w:val="100"/>
        <w:sz w:val="24"/>
        <w:szCs w:val="24"/>
        <w:lang w:val="ru-RU" w:eastAsia="en-US" w:bidi="ar-SA"/>
      </w:rPr>
    </w:lvl>
    <w:lvl w:ilvl="1" w:tplc="C57CB7BE">
      <w:numFmt w:val="bullet"/>
      <w:lvlText w:val=""/>
      <w:lvlJc w:val="left"/>
      <w:pPr>
        <w:ind w:left="997" w:hanging="360"/>
      </w:pPr>
      <w:rPr>
        <w:rFonts w:ascii="Symbol" w:eastAsia="Symbol" w:hAnsi="Symbol" w:cs="Symbol" w:hint="default"/>
        <w:b w:val="0"/>
        <w:bCs w:val="0"/>
        <w:i w:val="0"/>
        <w:iCs w:val="0"/>
        <w:spacing w:val="0"/>
        <w:w w:val="100"/>
        <w:sz w:val="24"/>
        <w:szCs w:val="24"/>
        <w:lang w:val="ru-RU" w:eastAsia="en-US" w:bidi="ar-SA"/>
      </w:rPr>
    </w:lvl>
    <w:lvl w:ilvl="2" w:tplc="A906E616">
      <w:numFmt w:val="bullet"/>
      <w:lvlText w:val="•"/>
      <w:lvlJc w:val="left"/>
      <w:pPr>
        <w:ind w:left="2018" w:hanging="360"/>
      </w:pPr>
      <w:rPr>
        <w:rFonts w:hint="default"/>
        <w:lang w:val="ru-RU" w:eastAsia="en-US" w:bidi="ar-SA"/>
      </w:rPr>
    </w:lvl>
    <w:lvl w:ilvl="3" w:tplc="703C21D8">
      <w:numFmt w:val="bullet"/>
      <w:lvlText w:val="•"/>
      <w:lvlJc w:val="left"/>
      <w:pPr>
        <w:ind w:left="3036" w:hanging="360"/>
      </w:pPr>
      <w:rPr>
        <w:rFonts w:hint="default"/>
        <w:lang w:val="ru-RU" w:eastAsia="en-US" w:bidi="ar-SA"/>
      </w:rPr>
    </w:lvl>
    <w:lvl w:ilvl="4" w:tplc="E794D5F8">
      <w:numFmt w:val="bullet"/>
      <w:lvlText w:val="•"/>
      <w:lvlJc w:val="left"/>
      <w:pPr>
        <w:ind w:left="4055" w:hanging="360"/>
      </w:pPr>
      <w:rPr>
        <w:rFonts w:hint="default"/>
        <w:lang w:val="ru-RU" w:eastAsia="en-US" w:bidi="ar-SA"/>
      </w:rPr>
    </w:lvl>
    <w:lvl w:ilvl="5" w:tplc="1E80545C">
      <w:numFmt w:val="bullet"/>
      <w:lvlText w:val="•"/>
      <w:lvlJc w:val="left"/>
      <w:pPr>
        <w:ind w:left="5073" w:hanging="360"/>
      </w:pPr>
      <w:rPr>
        <w:rFonts w:hint="default"/>
        <w:lang w:val="ru-RU" w:eastAsia="en-US" w:bidi="ar-SA"/>
      </w:rPr>
    </w:lvl>
    <w:lvl w:ilvl="6" w:tplc="B0229228">
      <w:numFmt w:val="bullet"/>
      <w:lvlText w:val="•"/>
      <w:lvlJc w:val="left"/>
      <w:pPr>
        <w:ind w:left="6092" w:hanging="360"/>
      </w:pPr>
      <w:rPr>
        <w:rFonts w:hint="default"/>
        <w:lang w:val="ru-RU" w:eastAsia="en-US" w:bidi="ar-SA"/>
      </w:rPr>
    </w:lvl>
    <w:lvl w:ilvl="7" w:tplc="98824B4E">
      <w:numFmt w:val="bullet"/>
      <w:lvlText w:val="•"/>
      <w:lvlJc w:val="left"/>
      <w:pPr>
        <w:ind w:left="7110" w:hanging="360"/>
      </w:pPr>
      <w:rPr>
        <w:rFonts w:hint="default"/>
        <w:lang w:val="ru-RU" w:eastAsia="en-US" w:bidi="ar-SA"/>
      </w:rPr>
    </w:lvl>
    <w:lvl w:ilvl="8" w:tplc="803E2FA4">
      <w:numFmt w:val="bullet"/>
      <w:lvlText w:val="•"/>
      <w:lvlJc w:val="left"/>
      <w:pPr>
        <w:ind w:left="8129" w:hanging="360"/>
      </w:pPr>
      <w:rPr>
        <w:rFonts w:hint="default"/>
        <w:lang w:val="ru-RU" w:eastAsia="en-US" w:bidi="ar-SA"/>
      </w:rPr>
    </w:lvl>
  </w:abstractNum>
  <w:abstractNum w:abstractNumId="252">
    <w:nsid w:val="58904B3B"/>
    <w:multiLevelType w:val="hybridMultilevel"/>
    <w:tmpl w:val="99E67F1E"/>
    <w:lvl w:ilvl="0" w:tplc="1D66475C">
      <w:numFmt w:val="bullet"/>
      <w:lvlText w:val=""/>
      <w:lvlJc w:val="left"/>
      <w:pPr>
        <w:ind w:left="232" w:hanging="224"/>
      </w:pPr>
      <w:rPr>
        <w:rFonts w:ascii="Wingdings" w:eastAsia="Wingdings" w:hAnsi="Wingdings" w:cs="Wingdings" w:hint="default"/>
        <w:b w:val="0"/>
        <w:bCs w:val="0"/>
        <w:i w:val="0"/>
        <w:iCs w:val="0"/>
        <w:spacing w:val="0"/>
        <w:w w:val="100"/>
        <w:sz w:val="22"/>
        <w:szCs w:val="22"/>
        <w:lang w:val="ru-RU" w:eastAsia="en-US" w:bidi="ar-SA"/>
      </w:rPr>
    </w:lvl>
    <w:lvl w:ilvl="1" w:tplc="1B0CF7C2">
      <w:numFmt w:val="bullet"/>
      <w:lvlText w:val="•"/>
      <w:lvlJc w:val="left"/>
      <w:pPr>
        <w:ind w:left="832" w:hanging="224"/>
      </w:pPr>
      <w:rPr>
        <w:rFonts w:hint="default"/>
        <w:lang w:val="ru-RU" w:eastAsia="en-US" w:bidi="ar-SA"/>
      </w:rPr>
    </w:lvl>
    <w:lvl w:ilvl="2" w:tplc="79EA7EFC">
      <w:numFmt w:val="bullet"/>
      <w:lvlText w:val="•"/>
      <w:lvlJc w:val="left"/>
      <w:pPr>
        <w:ind w:left="1424" w:hanging="224"/>
      </w:pPr>
      <w:rPr>
        <w:rFonts w:hint="default"/>
        <w:lang w:val="ru-RU" w:eastAsia="en-US" w:bidi="ar-SA"/>
      </w:rPr>
    </w:lvl>
    <w:lvl w:ilvl="3" w:tplc="FF806052">
      <w:numFmt w:val="bullet"/>
      <w:lvlText w:val="•"/>
      <w:lvlJc w:val="left"/>
      <w:pPr>
        <w:ind w:left="2016" w:hanging="224"/>
      </w:pPr>
      <w:rPr>
        <w:rFonts w:hint="default"/>
        <w:lang w:val="ru-RU" w:eastAsia="en-US" w:bidi="ar-SA"/>
      </w:rPr>
    </w:lvl>
    <w:lvl w:ilvl="4" w:tplc="BA96AF88">
      <w:numFmt w:val="bullet"/>
      <w:lvlText w:val="•"/>
      <w:lvlJc w:val="left"/>
      <w:pPr>
        <w:ind w:left="2608" w:hanging="224"/>
      </w:pPr>
      <w:rPr>
        <w:rFonts w:hint="default"/>
        <w:lang w:val="ru-RU" w:eastAsia="en-US" w:bidi="ar-SA"/>
      </w:rPr>
    </w:lvl>
    <w:lvl w:ilvl="5" w:tplc="6A607C96">
      <w:numFmt w:val="bullet"/>
      <w:lvlText w:val="•"/>
      <w:lvlJc w:val="left"/>
      <w:pPr>
        <w:ind w:left="3200" w:hanging="224"/>
      </w:pPr>
      <w:rPr>
        <w:rFonts w:hint="default"/>
        <w:lang w:val="ru-RU" w:eastAsia="en-US" w:bidi="ar-SA"/>
      </w:rPr>
    </w:lvl>
    <w:lvl w:ilvl="6" w:tplc="020CE9B6">
      <w:numFmt w:val="bullet"/>
      <w:lvlText w:val="•"/>
      <w:lvlJc w:val="left"/>
      <w:pPr>
        <w:ind w:left="3792" w:hanging="224"/>
      </w:pPr>
      <w:rPr>
        <w:rFonts w:hint="default"/>
        <w:lang w:val="ru-RU" w:eastAsia="en-US" w:bidi="ar-SA"/>
      </w:rPr>
    </w:lvl>
    <w:lvl w:ilvl="7" w:tplc="A732D308">
      <w:numFmt w:val="bullet"/>
      <w:lvlText w:val="•"/>
      <w:lvlJc w:val="left"/>
      <w:pPr>
        <w:ind w:left="4384" w:hanging="224"/>
      </w:pPr>
      <w:rPr>
        <w:rFonts w:hint="default"/>
        <w:lang w:val="ru-RU" w:eastAsia="en-US" w:bidi="ar-SA"/>
      </w:rPr>
    </w:lvl>
    <w:lvl w:ilvl="8" w:tplc="59AEBD86">
      <w:numFmt w:val="bullet"/>
      <w:lvlText w:val="•"/>
      <w:lvlJc w:val="left"/>
      <w:pPr>
        <w:ind w:left="4976" w:hanging="224"/>
      </w:pPr>
      <w:rPr>
        <w:rFonts w:hint="default"/>
        <w:lang w:val="ru-RU" w:eastAsia="en-US" w:bidi="ar-SA"/>
      </w:rPr>
    </w:lvl>
  </w:abstractNum>
  <w:abstractNum w:abstractNumId="253">
    <w:nsid w:val="58B60582"/>
    <w:multiLevelType w:val="hybridMultilevel"/>
    <w:tmpl w:val="F2740164"/>
    <w:lvl w:ilvl="0" w:tplc="B9EE8568">
      <w:numFmt w:val="bullet"/>
      <w:lvlText w:val=""/>
      <w:lvlJc w:val="left"/>
      <w:pPr>
        <w:ind w:left="334" w:hanging="228"/>
      </w:pPr>
      <w:rPr>
        <w:rFonts w:ascii="Wingdings" w:eastAsia="Wingdings" w:hAnsi="Wingdings" w:cs="Wingdings" w:hint="default"/>
        <w:b w:val="0"/>
        <w:bCs w:val="0"/>
        <w:i w:val="0"/>
        <w:iCs w:val="0"/>
        <w:spacing w:val="0"/>
        <w:w w:val="100"/>
        <w:sz w:val="22"/>
        <w:szCs w:val="22"/>
        <w:lang w:val="ru-RU" w:eastAsia="en-US" w:bidi="ar-SA"/>
      </w:rPr>
    </w:lvl>
    <w:lvl w:ilvl="1" w:tplc="779409C4">
      <w:numFmt w:val="bullet"/>
      <w:lvlText w:val="•"/>
      <w:lvlJc w:val="left"/>
      <w:pPr>
        <w:ind w:left="1027" w:hanging="228"/>
      </w:pPr>
      <w:rPr>
        <w:rFonts w:hint="default"/>
        <w:lang w:val="ru-RU" w:eastAsia="en-US" w:bidi="ar-SA"/>
      </w:rPr>
    </w:lvl>
    <w:lvl w:ilvl="2" w:tplc="EDBE454C">
      <w:numFmt w:val="bullet"/>
      <w:lvlText w:val="•"/>
      <w:lvlJc w:val="left"/>
      <w:pPr>
        <w:ind w:left="1714" w:hanging="228"/>
      </w:pPr>
      <w:rPr>
        <w:rFonts w:hint="default"/>
        <w:lang w:val="ru-RU" w:eastAsia="en-US" w:bidi="ar-SA"/>
      </w:rPr>
    </w:lvl>
    <w:lvl w:ilvl="3" w:tplc="C910F02E">
      <w:numFmt w:val="bullet"/>
      <w:lvlText w:val="•"/>
      <w:lvlJc w:val="left"/>
      <w:pPr>
        <w:ind w:left="2401" w:hanging="228"/>
      </w:pPr>
      <w:rPr>
        <w:rFonts w:hint="default"/>
        <w:lang w:val="ru-RU" w:eastAsia="en-US" w:bidi="ar-SA"/>
      </w:rPr>
    </w:lvl>
    <w:lvl w:ilvl="4" w:tplc="D7CC5F52">
      <w:numFmt w:val="bullet"/>
      <w:lvlText w:val="•"/>
      <w:lvlJc w:val="left"/>
      <w:pPr>
        <w:ind w:left="3088" w:hanging="228"/>
      </w:pPr>
      <w:rPr>
        <w:rFonts w:hint="default"/>
        <w:lang w:val="ru-RU" w:eastAsia="en-US" w:bidi="ar-SA"/>
      </w:rPr>
    </w:lvl>
    <w:lvl w:ilvl="5" w:tplc="3D2C3B66">
      <w:numFmt w:val="bullet"/>
      <w:lvlText w:val="•"/>
      <w:lvlJc w:val="left"/>
      <w:pPr>
        <w:ind w:left="3775" w:hanging="228"/>
      </w:pPr>
      <w:rPr>
        <w:rFonts w:hint="default"/>
        <w:lang w:val="ru-RU" w:eastAsia="en-US" w:bidi="ar-SA"/>
      </w:rPr>
    </w:lvl>
    <w:lvl w:ilvl="6" w:tplc="0CEC24FA">
      <w:numFmt w:val="bullet"/>
      <w:lvlText w:val="•"/>
      <w:lvlJc w:val="left"/>
      <w:pPr>
        <w:ind w:left="4462" w:hanging="228"/>
      </w:pPr>
      <w:rPr>
        <w:rFonts w:hint="default"/>
        <w:lang w:val="ru-RU" w:eastAsia="en-US" w:bidi="ar-SA"/>
      </w:rPr>
    </w:lvl>
    <w:lvl w:ilvl="7" w:tplc="E3468A08">
      <w:numFmt w:val="bullet"/>
      <w:lvlText w:val="•"/>
      <w:lvlJc w:val="left"/>
      <w:pPr>
        <w:ind w:left="5149" w:hanging="228"/>
      </w:pPr>
      <w:rPr>
        <w:rFonts w:hint="default"/>
        <w:lang w:val="ru-RU" w:eastAsia="en-US" w:bidi="ar-SA"/>
      </w:rPr>
    </w:lvl>
    <w:lvl w:ilvl="8" w:tplc="D8B8C146">
      <w:numFmt w:val="bullet"/>
      <w:lvlText w:val="•"/>
      <w:lvlJc w:val="left"/>
      <w:pPr>
        <w:ind w:left="5836" w:hanging="228"/>
      </w:pPr>
      <w:rPr>
        <w:rFonts w:hint="default"/>
        <w:lang w:val="ru-RU" w:eastAsia="en-US" w:bidi="ar-SA"/>
      </w:rPr>
    </w:lvl>
  </w:abstractNum>
  <w:abstractNum w:abstractNumId="254">
    <w:nsid w:val="59322C04"/>
    <w:multiLevelType w:val="hybridMultilevel"/>
    <w:tmpl w:val="9C18E908"/>
    <w:lvl w:ilvl="0" w:tplc="8EF6F3F4">
      <w:numFmt w:val="bullet"/>
      <w:lvlText w:val=""/>
      <w:lvlJc w:val="left"/>
      <w:pPr>
        <w:ind w:left="280" w:hanging="111"/>
      </w:pPr>
      <w:rPr>
        <w:rFonts w:ascii="Symbol" w:eastAsia="Symbol" w:hAnsi="Symbol" w:cs="Symbol" w:hint="default"/>
        <w:b w:val="0"/>
        <w:bCs w:val="0"/>
        <w:i w:val="0"/>
        <w:iCs w:val="0"/>
        <w:spacing w:val="8"/>
        <w:w w:val="88"/>
        <w:sz w:val="20"/>
        <w:szCs w:val="20"/>
        <w:lang w:val="ru-RU" w:eastAsia="en-US" w:bidi="ar-SA"/>
      </w:rPr>
    </w:lvl>
    <w:lvl w:ilvl="1" w:tplc="8D009DF4">
      <w:numFmt w:val="bullet"/>
      <w:lvlText w:val="•"/>
      <w:lvlJc w:val="left"/>
      <w:pPr>
        <w:ind w:left="881" w:hanging="111"/>
      </w:pPr>
      <w:rPr>
        <w:rFonts w:hint="default"/>
        <w:lang w:val="ru-RU" w:eastAsia="en-US" w:bidi="ar-SA"/>
      </w:rPr>
    </w:lvl>
    <w:lvl w:ilvl="2" w:tplc="18605F2A">
      <w:numFmt w:val="bullet"/>
      <w:lvlText w:val="•"/>
      <w:lvlJc w:val="left"/>
      <w:pPr>
        <w:ind w:left="1482" w:hanging="111"/>
      </w:pPr>
      <w:rPr>
        <w:rFonts w:hint="default"/>
        <w:lang w:val="ru-RU" w:eastAsia="en-US" w:bidi="ar-SA"/>
      </w:rPr>
    </w:lvl>
    <w:lvl w:ilvl="3" w:tplc="6B2CDE5E">
      <w:numFmt w:val="bullet"/>
      <w:lvlText w:val="•"/>
      <w:lvlJc w:val="left"/>
      <w:pPr>
        <w:ind w:left="2083" w:hanging="111"/>
      </w:pPr>
      <w:rPr>
        <w:rFonts w:hint="default"/>
        <w:lang w:val="ru-RU" w:eastAsia="en-US" w:bidi="ar-SA"/>
      </w:rPr>
    </w:lvl>
    <w:lvl w:ilvl="4" w:tplc="7ADCF01E">
      <w:numFmt w:val="bullet"/>
      <w:lvlText w:val="•"/>
      <w:lvlJc w:val="left"/>
      <w:pPr>
        <w:ind w:left="2684" w:hanging="111"/>
      </w:pPr>
      <w:rPr>
        <w:rFonts w:hint="default"/>
        <w:lang w:val="ru-RU" w:eastAsia="en-US" w:bidi="ar-SA"/>
      </w:rPr>
    </w:lvl>
    <w:lvl w:ilvl="5" w:tplc="553655AC">
      <w:numFmt w:val="bullet"/>
      <w:lvlText w:val="•"/>
      <w:lvlJc w:val="left"/>
      <w:pPr>
        <w:ind w:left="3285" w:hanging="111"/>
      </w:pPr>
      <w:rPr>
        <w:rFonts w:hint="default"/>
        <w:lang w:val="ru-RU" w:eastAsia="en-US" w:bidi="ar-SA"/>
      </w:rPr>
    </w:lvl>
    <w:lvl w:ilvl="6" w:tplc="21F897A4">
      <w:numFmt w:val="bullet"/>
      <w:lvlText w:val="•"/>
      <w:lvlJc w:val="left"/>
      <w:pPr>
        <w:ind w:left="3886" w:hanging="111"/>
      </w:pPr>
      <w:rPr>
        <w:rFonts w:hint="default"/>
        <w:lang w:val="ru-RU" w:eastAsia="en-US" w:bidi="ar-SA"/>
      </w:rPr>
    </w:lvl>
    <w:lvl w:ilvl="7" w:tplc="E0FA735E">
      <w:numFmt w:val="bullet"/>
      <w:lvlText w:val="•"/>
      <w:lvlJc w:val="left"/>
      <w:pPr>
        <w:ind w:left="4487" w:hanging="111"/>
      </w:pPr>
      <w:rPr>
        <w:rFonts w:hint="default"/>
        <w:lang w:val="ru-RU" w:eastAsia="en-US" w:bidi="ar-SA"/>
      </w:rPr>
    </w:lvl>
    <w:lvl w:ilvl="8" w:tplc="5C3CEC34">
      <w:numFmt w:val="bullet"/>
      <w:lvlText w:val="•"/>
      <w:lvlJc w:val="left"/>
      <w:pPr>
        <w:ind w:left="5088" w:hanging="111"/>
      </w:pPr>
      <w:rPr>
        <w:rFonts w:hint="default"/>
        <w:lang w:val="ru-RU" w:eastAsia="en-US" w:bidi="ar-SA"/>
      </w:rPr>
    </w:lvl>
  </w:abstractNum>
  <w:abstractNum w:abstractNumId="255">
    <w:nsid w:val="599E4C52"/>
    <w:multiLevelType w:val="hybridMultilevel"/>
    <w:tmpl w:val="38904B7C"/>
    <w:lvl w:ilvl="0" w:tplc="5C5E1E5A">
      <w:numFmt w:val="bullet"/>
      <w:lvlText w:val=""/>
      <w:lvlJc w:val="left"/>
      <w:pPr>
        <w:ind w:left="110" w:hanging="200"/>
      </w:pPr>
      <w:rPr>
        <w:rFonts w:ascii="Symbol" w:eastAsia="Symbol" w:hAnsi="Symbol" w:cs="Symbol" w:hint="default"/>
        <w:b w:val="0"/>
        <w:bCs w:val="0"/>
        <w:i w:val="0"/>
        <w:iCs w:val="0"/>
        <w:spacing w:val="0"/>
        <w:w w:val="100"/>
        <w:sz w:val="22"/>
        <w:szCs w:val="22"/>
        <w:lang w:val="ru-RU" w:eastAsia="en-US" w:bidi="ar-SA"/>
      </w:rPr>
    </w:lvl>
    <w:lvl w:ilvl="1" w:tplc="A7783300">
      <w:numFmt w:val="bullet"/>
      <w:lvlText w:val="•"/>
      <w:lvlJc w:val="left"/>
      <w:pPr>
        <w:ind w:left="849" w:hanging="200"/>
      </w:pPr>
      <w:rPr>
        <w:rFonts w:hint="default"/>
        <w:lang w:val="ru-RU" w:eastAsia="en-US" w:bidi="ar-SA"/>
      </w:rPr>
    </w:lvl>
    <w:lvl w:ilvl="2" w:tplc="D07013B4">
      <w:numFmt w:val="bullet"/>
      <w:lvlText w:val="•"/>
      <w:lvlJc w:val="left"/>
      <w:pPr>
        <w:ind w:left="1579" w:hanging="200"/>
      </w:pPr>
      <w:rPr>
        <w:rFonts w:hint="default"/>
        <w:lang w:val="ru-RU" w:eastAsia="en-US" w:bidi="ar-SA"/>
      </w:rPr>
    </w:lvl>
    <w:lvl w:ilvl="3" w:tplc="3F7E3120">
      <w:numFmt w:val="bullet"/>
      <w:lvlText w:val="•"/>
      <w:lvlJc w:val="left"/>
      <w:pPr>
        <w:ind w:left="2309" w:hanging="200"/>
      </w:pPr>
      <w:rPr>
        <w:rFonts w:hint="default"/>
        <w:lang w:val="ru-RU" w:eastAsia="en-US" w:bidi="ar-SA"/>
      </w:rPr>
    </w:lvl>
    <w:lvl w:ilvl="4" w:tplc="1164A684">
      <w:numFmt w:val="bullet"/>
      <w:lvlText w:val="•"/>
      <w:lvlJc w:val="left"/>
      <w:pPr>
        <w:ind w:left="3038" w:hanging="200"/>
      </w:pPr>
      <w:rPr>
        <w:rFonts w:hint="default"/>
        <w:lang w:val="ru-RU" w:eastAsia="en-US" w:bidi="ar-SA"/>
      </w:rPr>
    </w:lvl>
    <w:lvl w:ilvl="5" w:tplc="B3486D9E">
      <w:numFmt w:val="bullet"/>
      <w:lvlText w:val="•"/>
      <w:lvlJc w:val="left"/>
      <w:pPr>
        <w:ind w:left="3768" w:hanging="200"/>
      </w:pPr>
      <w:rPr>
        <w:rFonts w:hint="default"/>
        <w:lang w:val="ru-RU" w:eastAsia="en-US" w:bidi="ar-SA"/>
      </w:rPr>
    </w:lvl>
    <w:lvl w:ilvl="6" w:tplc="B4D010E0">
      <w:numFmt w:val="bullet"/>
      <w:lvlText w:val="•"/>
      <w:lvlJc w:val="left"/>
      <w:pPr>
        <w:ind w:left="4498" w:hanging="200"/>
      </w:pPr>
      <w:rPr>
        <w:rFonts w:hint="default"/>
        <w:lang w:val="ru-RU" w:eastAsia="en-US" w:bidi="ar-SA"/>
      </w:rPr>
    </w:lvl>
    <w:lvl w:ilvl="7" w:tplc="CCEAE00E">
      <w:numFmt w:val="bullet"/>
      <w:lvlText w:val="•"/>
      <w:lvlJc w:val="left"/>
      <w:pPr>
        <w:ind w:left="5227" w:hanging="200"/>
      </w:pPr>
      <w:rPr>
        <w:rFonts w:hint="default"/>
        <w:lang w:val="ru-RU" w:eastAsia="en-US" w:bidi="ar-SA"/>
      </w:rPr>
    </w:lvl>
    <w:lvl w:ilvl="8" w:tplc="21D076EC">
      <w:numFmt w:val="bullet"/>
      <w:lvlText w:val="•"/>
      <w:lvlJc w:val="left"/>
      <w:pPr>
        <w:ind w:left="5957" w:hanging="200"/>
      </w:pPr>
      <w:rPr>
        <w:rFonts w:hint="default"/>
        <w:lang w:val="ru-RU" w:eastAsia="en-US" w:bidi="ar-SA"/>
      </w:rPr>
    </w:lvl>
  </w:abstractNum>
  <w:abstractNum w:abstractNumId="256">
    <w:nsid w:val="59B238C4"/>
    <w:multiLevelType w:val="hybridMultilevel"/>
    <w:tmpl w:val="DA4C1AC2"/>
    <w:lvl w:ilvl="0" w:tplc="05E8CF0E">
      <w:numFmt w:val="bullet"/>
      <w:lvlText w:val=""/>
      <w:lvlJc w:val="left"/>
      <w:pPr>
        <w:ind w:left="283" w:hanging="111"/>
      </w:pPr>
      <w:rPr>
        <w:rFonts w:ascii="Symbol" w:eastAsia="Symbol" w:hAnsi="Symbol" w:cs="Symbol" w:hint="default"/>
        <w:b w:val="0"/>
        <w:bCs w:val="0"/>
        <w:i w:val="0"/>
        <w:iCs w:val="0"/>
        <w:spacing w:val="8"/>
        <w:w w:val="88"/>
        <w:sz w:val="20"/>
        <w:szCs w:val="20"/>
        <w:lang w:val="ru-RU" w:eastAsia="en-US" w:bidi="ar-SA"/>
      </w:rPr>
    </w:lvl>
    <w:lvl w:ilvl="1" w:tplc="072A21BC">
      <w:numFmt w:val="bullet"/>
      <w:lvlText w:val="•"/>
      <w:lvlJc w:val="left"/>
      <w:pPr>
        <w:ind w:left="550" w:hanging="111"/>
      </w:pPr>
      <w:rPr>
        <w:rFonts w:hint="default"/>
        <w:lang w:val="ru-RU" w:eastAsia="en-US" w:bidi="ar-SA"/>
      </w:rPr>
    </w:lvl>
    <w:lvl w:ilvl="2" w:tplc="B060C00E">
      <w:numFmt w:val="bullet"/>
      <w:lvlText w:val="•"/>
      <w:lvlJc w:val="left"/>
      <w:pPr>
        <w:ind w:left="821" w:hanging="111"/>
      </w:pPr>
      <w:rPr>
        <w:rFonts w:hint="default"/>
        <w:lang w:val="ru-RU" w:eastAsia="en-US" w:bidi="ar-SA"/>
      </w:rPr>
    </w:lvl>
    <w:lvl w:ilvl="3" w:tplc="737A9906">
      <w:numFmt w:val="bullet"/>
      <w:lvlText w:val="•"/>
      <w:lvlJc w:val="left"/>
      <w:pPr>
        <w:ind w:left="1092" w:hanging="111"/>
      </w:pPr>
      <w:rPr>
        <w:rFonts w:hint="default"/>
        <w:lang w:val="ru-RU" w:eastAsia="en-US" w:bidi="ar-SA"/>
      </w:rPr>
    </w:lvl>
    <w:lvl w:ilvl="4" w:tplc="EB38543E">
      <w:numFmt w:val="bullet"/>
      <w:lvlText w:val="•"/>
      <w:lvlJc w:val="left"/>
      <w:pPr>
        <w:ind w:left="1363" w:hanging="111"/>
      </w:pPr>
      <w:rPr>
        <w:rFonts w:hint="default"/>
        <w:lang w:val="ru-RU" w:eastAsia="en-US" w:bidi="ar-SA"/>
      </w:rPr>
    </w:lvl>
    <w:lvl w:ilvl="5" w:tplc="4E94015C">
      <w:numFmt w:val="bullet"/>
      <w:lvlText w:val="•"/>
      <w:lvlJc w:val="left"/>
      <w:pPr>
        <w:ind w:left="1634" w:hanging="111"/>
      </w:pPr>
      <w:rPr>
        <w:rFonts w:hint="default"/>
        <w:lang w:val="ru-RU" w:eastAsia="en-US" w:bidi="ar-SA"/>
      </w:rPr>
    </w:lvl>
    <w:lvl w:ilvl="6" w:tplc="94BEDDC0">
      <w:numFmt w:val="bullet"/>
      <w:lvlText w:val="•"/>
      <w:lvlJc w:val="left"/>
      <w:pPr>
        <w:ind w:left="1904" w:hanging="111"/>
      </w:pPr>
      <w:rPr>
        <w:rFonts w:hint="default"/>
        <w:lang w:val="ru-RU" w:eastAsia="en-US" w:bidi="ar-SA"/>
      </w:rPr>
    </w:lvl>
    <w:lvl w:ilvl="7" w:tplc="C7689A30">
      <w:numFmt w:val="bullet"/>
      <w:lvlText w:val="•"/>
      <w:lvlJc w:val="left"/>
      <w:pPr>
        <w:ind w:left="2175" w:hanging="111"/>
      </w:pPr>
      <w:rPr>
        <w:rFonts w:hint="default"/>
        <w:lang w:val="ru-RU" w:eastAsia="en-US" w:bidi="ar-SA"/>
      </w:rPr>
    </w:lvl>
    <w:lvl w:ilvl="8" w:tplc="A09AA096">
      <w:numFmt w:val="bullet"/>
      <w:lvlText w:val="•"/>
      <w:lvlJc w:val="left"/>
      <w:pPr>
        <w:ind w:left="2446" w:hanging="111"/>
      </w:pPr>
      <w:rPr>
        <w:rFonts w:hint="default"/>
        <w:lang w:val="ru-RU" w:eastAsia="en-US" w:bidi="ar-SA"/>
      </w:rPr>
    </w:lvl>
  </w:abstractNum>
  <w:abstractNum w:abstractNumId="257">
    <w:nsid w:val="59DB740E"/>
    <w:multiLevelType w:val="hybridMultilevel"/>
    <w:tmpl w:val="1DACCA80"/>
    <w:lvl w:ilvl="0" w:tplc="05E8D980">
      <w:start w:val="1"/>
      <w:numFmt w:val="decimal"/>
      <w:lvlText w:val="%1."/>
      <w:lvlJc w:val="left"/>
      <w:pPr>
        <w:ind w:left="677" w:hanging="240"/>
      </w:pPr>
      <w:rPr>
        <w:rFonts w:ascii="Times New Roman" w:eastAsia="Times New Roman" w:hAnsi="Times New Roman" w:cs="Times New Roman" w:hint="default"/>
        <w:b w:val="0"/>
        <w:bCs w:val="0"/>
        <w:i/>
        <w:iCs/>
        <w:spacing w:val="0"/>
        <w:w w:val="100"/>
        <w:sz w:val="24"/>
        <w:szCs w:val="24"/>
        <w:lang w:val="ru-RU" w:eastAsia="en-US" w:bidi="ar-SA"/>
      </w:rPr>
    </w:lvl>
    <w:lvl w:ilvl="1" w:tplc="942281E6">
      <w:numFmt w:val="bullet"/>
      <w:lvlText w:val="•"/>
      <w:lvlJc w:val="left"/>
      <w:pPr>
        <w:ind w:left="1710" w:hanging="240"/>
      </w:pPr>
      <w:rPr>
        <w:rFonts w:hint="default"/>
        <w:lang w:val="ru-RU" w:eastAsia="en-US" w:bidi="ar-SA"/>
      </w:rPr>
    </w:lvl>
    <w:lvl w:ilvl="2" w:tplc="C33672C4">
      <w:numFmt w:val="bullet"/>
      <w:lvlText w:val="•"/>
      <w:lvlJc w:val="left"/>
      <w:pPr>
        <w:ind w:left="2741" w:hanging="240"/>
      </w:pPr>
      <w:rPr>
        <w:rFonts w:hint="default"/>
        <w:lang w:val="ru-RU" w:eastAsia="en-US" w:bidi="ar-SA"/>
      </w:rPr>
    </w:lvl>
    <w:lvl w:ilvl="3" w:tplc="4C2CB23A">
      <w:numFmt w:val="bullet"/>
      <w:lvlText w:val="•"/>
      <w:lvlJc w:val="left"/>
      <w:pPr>
        <w:ind w:left="3771" w:hanging="240"/>
      </w:pPr>
      <w:rPr>
        <w:rFonts w:hint="default"/>
        <w:lang w:val="ru-RU" w:eastAsia="en-US" w:bidi="ar-SA"/>
      </w:rPr>
    </w:lvl>
    <w:lvl w:ilvl="4" w:tplc="F4ACEFE2">
      <w:numFmt w:val="bullet"/>
      <w:lvlText w:val="•"/>
      <w:lvlJc w:val="left"/>
      <w:pPr>
        <w:ind w:left="4802" w:hanging="240"/>
      </w:pPr>
      <w:rPr>
        <w:rFonts w:hint="default"/>
        <w:lang w:val="ru-RU" w:eastAsia="en-US" w:bidi="ar-SA"/>
      </w:rPr>
    </w:lvl>
    <w:lvl w:ilvl="5" w:tplc="67E66E3C">
      <w:numFmt w:val="bullet"/>
      <w:lvlText w:val="•"/>
      <w:lvlJc w:val="left"/>
      <w:pPr>
        <w:ind w:left="5833" w:hanging="240"/>
      </w:pPr>
      <w:rPr>
        <w:rFonts w:hint="default"/>
        <w:lang w:val="ru-RU" w:eastAsia="en-US" w:bidi="ar-SA"/>
      </w:rPr>
    </w:lvl>
    <w:lvl w:ilvl="6" w:tplc="7F988A5E">
      <w:numFmt w:val="bullet"/>
      <w:lvlText w:val="•"/>
      <w:lvlJc w:val="left"/>
      <w:pPr>
        <w:ind w:left="6863" w:hanging="240"/>
      </w:pPr>
      <w:rPr>
        <w:rFonts w:hint="default"/>
        <w:lang w:val="ru-RU" w:eastAsia="en-US" w:bidi="ar-SA"/>
      </w:rPr>
    </w:lvl>
    <w:lvl w:ilvl="7" w:tplc="A0DA3FC0">
      <w:numFmt w:val="bullet"/>
      <w:lvlText w:val="•"/>
      <w:lvlJc w:val="left"/>
      <w:pPr>
        <w:ind w:left="7894" w:hanging="240"/>
      </w:pPr>
      <w:rPr>
        <w:rFonts w:hint="default"/>
        <w:lang w:val="ru-RU" w:eastAsia="en-US" w:bidi="ar-SA"/>
      </w:rPr>
    </w:lvl>
    <w:lvl w:ilvl="8" w:tplc="09E87BD0">
      <w:numFmt w:val="bullet"/>
      <w:lvlText w:val="•"/>
      <w:lvlJc w:val="left"/>
      <w:pPr>
        <w:ind w:left="8925" w:hanging="240"/>
      </w:pPr>
      <w:rPr>
        <w:rFonts w:hint="default"/>
        <w:lang w:val="ru-RU" w:eastAsia="en-US" w:bidi="ar-SA"/>
      </w:rPr>
    </w:lvl>
  </w:abstractNum>
  <w:abstractNum w:abstractNumId="258">
    <w:nsid w:val="5A2D2691"/>
    <w:multiLevelType w:val="hybridMultilevel"/>
    <w:tmpl w:val="82C8BD96"/>
    <w:lvl w:ilvl="0" w:tplc="92D46C28">
      <w:start w:val="1"/>
      <w:numFmt w:val="decimal"/>
      <w:lvlText w:val="%1."/>
      <w:lvlJc w:val="left"/>
      <w:pPr>
        <w:ind w:left="329"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A2BED2A4">
      <w:numFmt w:val="bullet"/>
      <w:lvlText w:val="•"/>
      <w:lvlJc w:val="left"/>
      <w:pPr>
        <w:ind w:left="508" w:hanging="222"/>
      </w:pPr>
      <w:rPr>
        <w:rFonts w:hint="default"/>
        <w:lang w:val="ru-RU" w:eastAsia="en-US" w:bidi="ar-SA"/>
      </w:rPr>
    </w:lvl>
    <w:lvl w:ilvl="2" w:tplc="6DD2AE80">
      <w:numFmt w:val="bullet"/>
      <w:lvlText w:val="•"/>
      <w:lvlJc w:val="left"/>
      <w:pPr>
        <w:ind w:left="697" w:hanging="222"/>
      </w:pPr>
      <w:rPr>
        <w:rFonts w:hint="default"/>
        <w:lang w:val="ru-RU" w:eastAsia="en-US" w:bidi="ar-SA"/>
      </w:rPr>
    </w:lvl>
    <w:lvl w:ilvl="3" w:tplc="FB34C018">
      <w:numFmt w:val="bullet"/>
      <w:lvlText w:val="•"/>
      <w:lvlJc w:val="left"/>
      <w:pPr>
        <w:ind w:left="885" w:hanging="222"/>
      </w:pPr>
      <w:rPr>
        <w:rFonts w:hint="default"/>
        <w:lang w:val="ru-RU" w:eastAsia="en-US" w:bidi="ar-SA"/>
      </w:rPr>
    </w:lvl>
    <w:lvl w:ilvl="4" w:tplc="10667C5C">
      <w:numFmt w:val="bullet"/>
      <w:lvlText w:val="•"/>
      <w:lvlJc w:val="left"/>
      <w:pPr>
        <w:ind w:left="1074" w:hanging="222"/>
      </w:pPr>
      <w:rPr>
        <w:rFonts w:hint="default"/>
        <w:lang w:val="ru-RU" w:eastAsia="en-US" w:bidi="ar-SA"/>
      </w:rPr>
    </w:lvl>
    <w:lvl w:ilvl="5" w:tplc="6A78D984">
      <w:numFmt w:val="bullet"/>
      <w:lvlText w:val="•"/>
      <w:lvlJc w:val="left"/>
      <w:pPr>
        <w:ind w:left="1263" w:hanging="222"/>
      </w:pPr>
      <w:rPr>
        <w:rFonts w:hint="default"/>
        <w:lang w:val="ru-RU" w:eastAsia="en-US" w:bidi="ar-SA"/>
      </w:rPr>
    </w:lvl>
    <w:lvl w:ilvl="6" w:tplc="456E05EE">
      <w:numFmt w:val="bullet"/>
      <w:lvlText w:val="•"/>
      <w:lvlJc w:val="left"/>
      <w:pPr>
        <w:ind w:left="1451" w:hanging="222"/>
      </w:pPr>
      <w:rPr>
        <w:rFonts w:hint="default"/>
        <w:lang w:val="ru-RU" w:eastAsia="en-US" w:bidi="ar-SA"/>
      </w:rPr>
    </w:lvl>
    <w:lvl w:ilvl="7" w:tplc="B4709CA6">
      <w:numFmt w:val="bullet"/>
      <w:lvlText w:val="•"/>
      <w:lvlJc w:val="left"/>
      <w:pPr>
        <w:ind w:left="1640" w:hanging="222"/>
      </w:pPr>
      <w:rPr>
        <w:rFonts w:hint="default"/>
        <w:lang w:val="ru-RU" w:eastAsia="en-US" w:bidi="ar-SA"/>
      </w:rPr>
    </w:lvl>
    <w:lvl w:ilvl="8" w:tplc="FD78864E">
      <w:numFmt w:val="bullet"/>
      <w:lvlText w:val="•"/>
      <w:lvlJc w:val="left"/>
      <w:pPr>
        <w:ind w:left="1828" w:hanging="222"/>
      </w:pPr>
      <w:rPr>
        <w:rFonts w:hint="default"/>
        <w:lang w:val="ru-RU" w:eastAsia="en-US" w:bidi="ar-SA"/>
      </w:rPr>
    </w:lvl>
  </w:abstractNum>
  <w:abstractNum w:abstractNumId="259">
    <w:nsid w:val="5B0B7A87"/>
    <w:multiLevelType w:val="hybridMultilevel"/>
    <w:tmpl w:val="B708253C"/>
    <w:lvl w:ilvl="0" w:tplc="CCA67632">
      <w:numFmt w:val="bullet"/>
      <w:lvlText w:val=""/>
      <w:lvlJc w:val="left"/>
      <w:pPr>
        <w:ind w:left="212" w:hanging="183"/>
      </w:pPr>
      <w:rPr>
        <w:rFonts w:ascii="Wingdings" w:eastAsia="Wingdings" w:hAnsi="Wingdings" w:cs="Wingdings" w:hint="default"/>
        <w:b w:val="0"/>
        <w:bCs w:val="0"/>
        <w:i w:val="0"/>
        <w:iCs w:val="0"/>
        <w:spacing w:val="6"/>
        <w:w w:val="97"/>
        <w:sz w:val="20"/>
        <w:szCs w:val="20"/>
        <w:lang w:val="ru-RU" w:eastAsia="en-US" w:bidi="ar-SA"/>
      </w:rPr>
    </w:lvl>
    <w:lvl w:ilvl="1" w:tplc="F9BADD10">
      <w:numFmt w:val="bullet"/>
      <w:lvlText w:val="•"/>
      <w:lvlJc w:val="left"/>
      <w:pPr>
        <w:ind w:left="837" w:hanging="183"/>
      </w:pPr>
      <w:rPr>
        <w:rFonts w:hint="default"/>
        <w:lang w:val="ru-RU" w:eastAsia="en-US" w:bidi="ar-SA"/>
      </w:rPr>
    </w:lvl>
    <w:lvl w:ilvl="2" w:tplc="46FCB8FE">
      <w:numFmt w:val="bullet"/>
      <w:lvlText w:val="•"/>
      <w:lvlJc w:val="left"/>
      <w:pPr>
        <w:ind w:left="1454" w:hanging="183"/>
      </w:pPr>
      <w:rPr>
        <w:rFonts w:hint="default"/>
        <w:lang w:val="ru-RU" w:eastAsia="en-US" w:bidi="ar-SA"/>
      </w:rPr>
    </w:lvl>
    <w:lvl w:ilvl="3" w:tplc="60A89456">
      <w:numFmt w:val="bullet"/>
      <w:lvlText w:val="•"/>
      <w:lvlJc w:val="left"/>
      <w:pPr>
        <w:ind w:left="2071" w:hanging="183"/>
      </w:pPr>
      <w:rPr>
        <w:rFonts w:hint="default"/>
        <w:lang w:val="ru-RU" w:eastAsia="en-US" w:bidi="ar-SA"/>
      </w:rPr>
    </w:lvl>
    <w:lvl w:ilvl="4" w:tplc="2F30A2EA">
      <w:numFmt w:val="bullet"/>
      <w:lvlText w:val="•"/>
      <w:lvlJc w:val="left"/>
      <w:pPr>
        <w:ind w:left="2688" w:hanging="183"/>
      </w:pPr>
      <w:rPr>
        <w:rFonts w:hint="default"/>
        <w:lang w:val="ru-RU" w:eastAsia="en-US" w:bidi="ar-SA"/>
      </w:rPr>
    </w:lvl>
    <w:lvl w:ilvl="5" w:tplc="9836F800">
      <w:numFmt w:val="bullet"/>
      <w:lvlText w:val="•"/>
      <w:lvlJc w:val="left"/>
      <w:pPr>
        <w:ind w:left="3305" w:hanging="183"/>
      </w:pPr>
      <w:rPr>
        <w:rFonts w:hint="default"/>
        <w:lang w:val="ru-RU" w:eastAsia="en-US" w:bidi="ar-SA"/>
      </w:rPr>
    </w:lvl>
    <w:lvl w:ilvl="6" w:tplc="B712E19A">
      <w:numFmt w:val="bullet"/>
      <w:lvlText w:val="•"/>
      <w:lvlJc w:val="left"/>
      <w:pPr>
        <w:ind w:left="3922" w:hanging="183"/>
      </w:pPr>
      <w:rPr>
        <w:rFonts w:hint="default"/>
        <w:lang w:val="ru-RU" w:eastAsia="en-US" w:bidi="ar-SA"/>
      </w:rPr>
    </w:lvl>
    <w:lvl w:ilvl="7" w:tplc="61A807DA">
      <w:numFmt w:val="bullet"/>
      <w:lvlText w:val="•"/>
      <w:lvlJc w:val="left"/>
      <w:pPr>
        <w:ind w:left="4539" w:hanging="183"/>
      </w:pPr>
      <w:rPr>
        <w:rFonts w:hint="default"/>
        <w:lang w:val="ru-RU" w:eastAsia="en-US" w:bidi="ar-SA"/>
      </w:rPr>
    </w:lvl>
    <w:lvl w:ilvl="8" w:tplc="AA8C5E42">
      <w:numFmt w:val="bullet"/>
      <w:lvlText w:val="•"/>
      <w:lvlJc w:val="left"/>
      <w:pPr>
        <w:ind w:left="5156" w:hanging="183"/>
      </w:pPr>
      <w:rPr>
        <w:rFonts w:hint="default"/>
        <w:lang w:val="ru-RU" w:eastAsia="en-US" w:bidi="ar-SA"/>
      </w:rPr>
    </w:lvl>
  </w:abstractNum>
  <w:abstractNum w:abstractNumId="260">
    <w:nsid w:val="5B0C2A0F"/>
    <w:multiLevelType w:val="hybridMultilevel"/>
    <w:tmpl w:val="643260F2"/>
    <w:lvl w:ilvl="0" w:tplc="C0CCCD78">
      <w:start w:val="1"/>
      <w:numFmt w:val="decimal"/>
      <w:lvlText w:val="%1."/>
      <w:lvlJc w:val="left"/>
      <w:pPr>
        <w:ind w:left="329"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1310A4C8">
      <w:numFmt w:val="bullet"/>
      <w:lvlText w:val="•"/>
      <w:lvlJc w:val="left"/>
      <w:pPr>
        <w:ind w:left="508" w:hanging="222"/>
      </w:pPr>
      <w:rPr>
        <w:rFonts w:hint="default"/>
        <w:lang w:val="ru-RU" w:eastAsia="en-US" w:bidi="ar-SA"/>
      </w:rPr>
    </w:lvl>
    <w:lvl w:ilvl="2" w:tplc="38185958">
      <w:numFmt w:val="bullet"/>
      <w:lvlText w:val="•"/>
      <w:lvlJc w:val="left"/>
      <w:pPr>
        <w:ind w:left="697" w:hanging="222"/>
      </w:pPr>
      <w:rPr>
        <w:rFonts w:hint="default"/>
        <w:lang w:val="ru-RU" w:eastAsia="en-US" w:bidi="ar-SA"/>
      </w:rPr>
    </w:lvl>
    <w:lvl w:ilvl="3" w:tplc="F4CC0014">
      <w:numFmt w:val="bullet"/>
      <w:lvlText w:val="•"/>
      <w:lvlJc w:val="left"/>
      <w:pPr>
        <w:ind w:left="885" w:hanging="222"/>
      </w:pPr>
      <w:rPr>
        <w:rFonts w:hint="default"/>
        <w:lang w:val="ru-RU" w:eastAsia="en-US" w:bidi="ar-SA"/>
      </w:rPr>
    </w:lvl>
    <w:lvl w:ilvl="4" w:tplc="67C6952E">
      <w:numFmt w:val="bullet"/>
      <w:lvlText w:val="•"/>
      <w:lvlJc w:val="left"/>
      <w:pPr>
        <w:ind w:left="1074" w:hanging="222"/>
      </w:pPr>
      <w:rPr>
        <w:rFonts w:hint="default"/>
        <w:lang w:val="ru-RU" w:eastAsia="en-US" w:bidi="ar-SA"/>
      </w:rPr>
    </w:lvl>
    <w:lvl w:ilvl="5" w:tplc="A4C21ED4">
      <w:numFmt w:val="bullet"/>
      <w:lvlText w:val="•"/>
      <w:lvlJc w:val="left"/>
      <w:pPr>
        <w:ind w:left="1263" w:hanging="222"/>
      </w:pPr>
      <w:rPr>
        <w:rFonts w:hint="default"/>
        <w:lang w:val="ru-RU" w:eastAsia="en-US" w:bidi="ar-SA"/>
      </w:rPr>
    </w:lvl>
    <w:lvl w:ilvl="6" w:tplc="FA3A3E18">
      <w:numFmt w:val="bullet"/>
      <w:lvlText w:val="•"/>
      <w:lvlJc w:val="left"/>
      <w:pPr>
        <w:ind w:left="1451" w:hanging="222"/>
      </w:pPr>
      <w:rPr>
        <w:rFonts w:hint="default"/>
        <w:lang w:val="ru-RU" w:eastAsia="en-US" w:bidi="ar-SA"/>
      </w:rPr>
    </w:lvl>
    <w:lvl w:ilvl="7" w:tplc="7D00C56E">
      <w:numFmt w:val="bullet"/>
      <w:lvlText w:val="•"/>
      <w:lvlJc w:val="left"/>
      <w:pPr>
        <w:ind w:left="1640" w:hanging="222"/>
      </w:pPr>
      <w:rPr>
        <w:rFonts w:hint="default"/>
        <w:lang w:val="ru-RU" w:eastAsia="en-US" w:bidi="ar-SA"/>
      </w:rPr>
    </w:lvl>
    <w:lvl w:ilvl="8" w:tplc="8C74B5BE">
      <w:numFmt w:val="bullet"/>
      <w:lvlText w:val="•"/>
      <w:lvlJc w:val="left"/>
      <w:pPr>
        <w:ind w:left="1828" w:hanging="222"/>
      </w:pPr>
      <w:rPr>
        <w:rFonts w:hint="default"/>
        <w:lang w:val="ru-RU" w:eastAsia="en-US" w:bidi="ar-SA"/>
      </w:rPr>
    </w:lvl>
  </w:abstractNum>
  <w:abstractNum w:abstractNumId="261">
    <w:nsid w:val="5BE06FC2"/>
    <w:multiLevelType w:val="hybridMultilevel"/>
    <w:tmpl w:val="7F2AD3AA"/>
    <w:lvl w:ilvl="0" w:tplc="AFAE3960">
      <w:numFmt w:val="bullet"/>
      <w:lvlText w:val=""/>
      <w:lvlJc w:val="left"/>
      <w:pPr>
        <w:ind w:left="236" w:hanging="214"/>
      </w:pPr>
      <w:rPr>
        <w:rFonts w:ascii="Wingdings" w:eastAsia="Wingdings" w:hAnsi="Wingdings" w:cs="Wingdings" w:hint="default"/>
        <w:b w:val="0"/>
        <w:bCs w:val="0"/>
        <w:i w:val="0"/>
        <w:iCs w:val="0"/>
        <w:spacing w:val="0"/>
        <w:w w:val="100"/>
        <w:sz w:val="22"/>
        <w:szCs w:val="22"/>
        <w:lang w:val="ru-RU" w:eastAsia="en-US" w:bidi="ar-SA"/>
      </w:rPr>
    </w:lvl>
    <w:lvl w:ilvl="1" w:tplc="8B9ECF6E">
      <w:numFmt w:val="bullet"/>
      <w:lvlText w:val="•"/>
      <w:lvlJc w:val="left"/>
      <w:pPr>
        <w:ind w:left="786" w:hanging="214"/>
      </w:pPr>
      <w:rPr>
        <w:rFonts w:hint="default"/>
        <w:lang w:val="ru-RU" w:eastAsia="en-US" w:bidi="ar-SA"/>
      </w:rPr>
    </w:lvl>
    <w:lvl w:ilvl="2" w:tplc="2CBECD76">
      <w:numFmt w:val="bullet"/>
      <w:lvlText w:val="•"/>
      <w:lvlJc w:val="left"/>
      <w:pPr>
        <w:ind w:left="1333" w:hanging="214"/>
      </w:pPr>
      <w:rPr>
        <w:rFonts w:hint="default"/>
        <w:lang w:val="ru-RU" w:eastAsia="en-US" w:bidi="ar-SA"/>
      </w:rPr>
    </w:lvl>
    <w:lvl w:ilvl="3" w:tplc="CDD861B4">
      <w:numFmt w:val="bullet"/>
      <w:lvlText w:val="•"/>
      <w:lvlJc w:val="left"/>
      <w:pPr>
        <w:ind w:left="1879" w:hanging="214"/>
      </w:pPr>
      <w:rPr>
        <w:rFonts w:hint="default"/>
        <w:lang w:val="ru-RU" w:eastAsia="en-US" w:bidi="ar-SA"/>
      </w:rPr>
    </w:lvl>
    <w:lvl w:ilvl="4" w:tplc="AD1A6128">
      <w:numFmt w:val="bullet"/>
      <w:lvlText w:val="•"/>
      <w:lvlJc w:val="left"/>
      <w:pPr>
        <w:ind w:left="2426" w:hanging="214"/>
      </w:pPr>
      <w:rPr>
        <w:rFonts w:hint="default"/>
        <w:lang w:val="ru-RU" w:eastAsia="en-US" w:bidi="ar-SA"/>
      </w:rPr>
    </w:lvl>
    <w:lvl w:ilvl="5" w:tplc="D660E1CC">
      <w:numFmt w:val="bullet"/>
      <w:lvlText w:val="•"/>
      <w:lvlJc w:val="left"/>
      <w:pPr>
        <w:ind w:left="2973" w:hanging="214"/>
      </w:pPr>
      <w:rPr>
        <w:rFonts w:hint="default"/>
        <w:lang w:val="ru-RU" w:eastAsia="en-US" w:bidi="ar-SA"/>
      </w:rPr>
    </w:lvl>
    <w:lvl w:ilvl="6" w:tplc="04349ED8">
      <w:numFmt w:val="bullet"/>
      <w:lvlText w:val="•"/>
      <w:lvlJc w:val="left"/>
      <w:pPr>
        <w:ind w:left="3519" w:hanging="214"/>
      </w:pPr>
      <w:rPr>
        <w:rFonts w:hint="default"/>
        <w:lang w:val="ru-RU" w:eastAsia="en-US" w:bidi="ar-SA"/>
      </w:rPr>
    </w:lvl>
    <w:lvl w:ilvl="7" w:tplc="5052B850">
      <w:numFmt w:val="bullet"/>
      <w:lvlText w:val="•"/>
      <w:lvlJc w:val="left"/>
      <w:pPr>
        <w:ind w:left="4066" w:hanging="214"/>
      </w:pPr>
      <w:rPr>
        <w:rFonts w:hint="default"/>
        <w:lang w:val="ru-RU" w:eastAsia="en-US" w:bidi="ar-SA"/>
      </w:rPr>
    </w:lvl>
    <w:lvl w:ilvl="8" w:tplc="4FBA2090">
      <w:numFmt w:val="bullet"/>
      <w:lvlText w:val="•"/>
      <w:lvlJc w:val="left"/>
      <w:pPr>
        <w:ind w:left="4612" w:hanging="214"/>
      </w:pPr>
      <w:rPr>
        <w:rFonts w:hint="default"/>
        <w:lang w:val="ru-RU" w:eastAsia="en-US" w:bidi="ar-SA"/>
      </w:rPr>
    </w:lvl>
  </w:abstractNum>
  <w:abstractNum w:abstractNumId="262">
    <w:nsid w:val="5BE53702"/>
    <w:multiLevelType w:val="hybridMultilevel"/>
    <w:tmpl w:val="331ADF8A"/>
    <w:lvl w:ilvl="0" w:tplc="73F61238">
      <w:start w:val="1"/>
      <w:numFmt w:val="decimal"/>
      <w:lvlText w:val="%1."/>
      <w:lvlJc w:val="left"/>
      <w:pPr>
        <w:ind w:left="107"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380A1E92">
      <w:numFmt w:val="bullet"/>
      <w:lvlText w:val="•"/>
      <w:lvlJc w:val="left"/>
      <w:pPr>
        <w:ind w:left="310" w:hanging="222"/>
      </w:pPr>
      <w:rPr>
        <w:rFonts w:hint="default"/>
        <w:lang w:val="ru-RU" w:eastAsia="en-US" w:bidi="ar-SA"/>
      </w:rPr>
    </w:lvl>
    <w:lvl w:ilvl="2" w:tplc="3B7EE22E">
      <w:numFmt w:val="bullet"/>
      <w:lvlText w:val="•"/>
      <w:lvlJc w:val="left"/>
      <w:pPr>
        <w:ind w:left="521" w:hanging="222"/>
      </w:pPr>
      <w:rPr>
        <w:rFonts w:hint="default"/>
        <w:lang w:val="ru-RU" w:eastAsia="en-US" w:bidi="ar-SA"/>
      </w:rPr>
    </w:lvl>
    <w:lvl w:ilvl="3" w:tplc="A90CDDA8">
      <w:numFmt w:val="bullet"/>
      <w:lvlText w:val="•"/>
      <w:lvlJc w:val="left"/>
      <w:pPr>
        <w:ind w:left="731" w:hanging="222"/>
      </w:pPr>
      <w:rPr>
        <w:rFonts w:hint="default"/>
        <w:lang w:val="ru-RU" w:eastAsia="en-US" w:bidi="ar-SA"/>
      </w:rPr>
    </w:lvl>
    <w:lvl w:ilvl="4" w:tplc="1CF41878">
      <w:numFmt w:val="bullet"/>
      <w:lvlText w:val="•"/>
      <w:lvlJc w:val="left"/>
      <w:pPr>
        <w:ind w:left="942" w:hanging="222"/>
      </w:pPr>
      <w:rPr>
        <w:rFonts w:hint="default"/>
        <w:lang w:val="ru-RU" w:eastAsia="en-US" w:bidi="ar-SA"/>
      </w:rPr>
    </w:lvl>
    <w:lvl w:ilvl="5" w:tplc="000C3E32">
      <w:numFmt w:val="bullet"/>
      <w:lvlText w:val="•"/>
      <w:lvlJc w:val="left"/>
      <w:pPr>
        <w:ind w:left="1153" w:hanging="222"/>
      </w:pPr>
      <w:rPr>
        <w:rFonts w:hint="default"/>
        <w:lang w:val="ru-RU" w:eastAsia="en-US" w:bidi="ar-SA"/>
      </w:rPr>
    </w:lvl>
    <w:lvl w:ilvl="6" w:tplc="52EEC53E">
      <w:numFmt w:val="bullet"/>
      <w:lvlText w:val="•"/>
      <w:lvlJc w:val="left"/>
      <w:pPr>
        <w:ind w:left="1363" w:hanging="222"/>
      </w:pPr>
      <w:rPr>
        <w:rFonts w:hint="default"/>
        <w:lang w:val="ru-RU" w:eastAsia="en-US" w:bidi="ar-SA"/>
      </w:rPr>
    </w:lvl>
    <w:lvl w:ilvl="7" w:tplc="5C523196">
      <w:numFmt w:val="bullet"/>
      <w:lvlText w:val="•"/>
      <w:lvlJc w:val="left"/>
      <w:pPr>
        <w:ind w:left="1574" w:hanging="222"/>
      </w:pPr>
      <w:rPr>
        <w:rFonts w:hint="default"/>
        <w:lang w:val="ru-RU" w:eastAsia="en-US" w:bidi="ar-SA"/>
      </w:rPr>
    </w:lvl>
    <w:lvl w:ilvl="8" w:tplc="B1AA3D16">
      <w:numFmt w:val="bullet"/>
      <w:lvlText w:val="•"/>
      <w:lvlJc w:val="left"/>
      <w:pPr>
        <w:ind w:left="1784" w:hanging="222"/>
      </w:pPr>
      <w:rPr>
        <w:rFonts w:hint="default"/>
        <w:lang w:val="ru-RU" w:eastAsia="en-US" w:bidi="ar-SA"/>
      </w:rPr>
    </w:lvl>
  </w:abstractNum>
  <w:abstractNum w:abstractNumId="263">
    <w:nsid w:val="5C335038"/>
    <w:multiLevelType w:val="multilevel"/>
    <w:tmpl w:val="B066C6D2"/>
    <w:lvl w:ilvl="0">
      <w:start w:val="1"/>
      <w:numFmt w:val="decimal"/>
      <w:lvlText w:val="%1"/>
      <w:lvlJc w:val="left"/>
      <w:pPr>
        <w:ind w:left="4072" w:hanging="420"/>
      </w:pPr>
      <w:rPr>
        <w:rFonts w:hint="default"/>
        <w:lang w:val="ru-RU" w:eastAsia="en-US" w:bidi="ar-SA"/>
      </w:rPr>
    </w:lvl>
    <w:lvl w:ilvl="1">
      <w:start w:val="1"/>
      <w:numFmt w:val="decimal"/>
      <w:lvlText w:val="%1.%2."/>
      <w:lvlJc w:val="left"/>
      <w:pPr>
        <w:ind w:left="4072"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0806"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5118" w:hanging="600"/>
      </w:pPr>
      <w:rPr>
        <w:rFonts w:hint="default"/>
        <w:lang w:val="ru-RU" w:eastAsia="en-US" w:bidi="ar-SA"/>
      </w:rPr>
    </w:lvl>
    <w:lvl w:ilvl="4">
      <w:numFmt w:val="bullet"/>
      <w:lvlText w:val="•"/>
      <w:lvlJc w:val="left"/>
      <w:pPr>
        <w:ind w:left="5836" w:hanging="600"/>
      </w:pPr>
      <w:rPr>
        <w:rFonts w:hint="default"/>
        <w:lang w:val="ru-RU" w:eastAsia="en-US" w:bidi="ar-SA"/>
      </w:rPr>
    </w:lvl>
    <w:lvl w:ilvl="5">
      <w:numFmt w:val="bullet"/>
      <w:lvlText w:val="•"/>
      <w:lvlJc w:val="left"/>
      <w:pPr>
        <w:ind w:left="6554" w:hanging="600"/>
      </w:pPr>
      <w:rPr>
        <w:rFonts w:hint="default"/>
        <w:lang w:val="ru-RU" w:eastAsia="en-US" w:bidi="ar-SA"/>
      </w:rPr>
    </w:lvl>
    <w:lvl w:ilvl="6">
      <w:numFmt w:val="bullet"/>
      <w:lvlText w:val="•"/>
      <w:lvlJc w:val="left"/>
      <w:pPr>
        <w:ind w:left="7273" w:hanging="600"/>
      </w:pPr>
      <w:rPr>
        <w:rFonts w:hint="default"/>
        <w:lang w:val="ru-RU" w:eastAsia="en-US" w:bidi="ar-SA"/>
      </w:rPr>
    </w:lvl>
    <w:lvl w:ilvl="7">
      <w:numFmt w:val="bullet"/>
      <w:lvlText w:val="•"/>
      <w:lvlJc w:val="left"/>
      <w:pPr>
        <w:ind w:left="7991" w:hanging="600"/>
      </w:pPr>
      <w:rPr>
        <w:rFonts w:hint="default"/>
        <w:lang w:val="ru-RU" w:eastAsia="en-US" w:bidi="ar-SA"/>
      </w:rPr>
    </w:lvl>
    <w:lvl w:ilvl="8">
      <w:numFmt w:val="bullet"/>
      <w:lvlText w:val="•"/>
      <w:lvlJc w:val="left"/>
      <w:pPr>
        <w:ind w:left="8709" w:hanging="600"/>
      </w:pPr>
      <w:rPr>
        <w:rFonts w:hint="default"/>
        <w:lang w:val="ru-RU" w:eastAsia="en-US" w:bidi="ar-SA"/>
      </w:rPr>
    </w:lvl>
  </w:abstractNum>
  <w:abstractNum w:abstractNumId="264">
    <w:nsid w:val="5C3479E1"/>
    <w:multiLevelType w:val="hybridMultilevel"/>
    <w:tmpl w:val="E06892F0"/>
    <w:lvl w:ilvl="0" w:tplc="A27ABFCE">
      <w:numFmt w:val="bullet"/>
      <w:lvlText w:val=""/>
      <w:lvlJc w:val="left"/>
      <w:pPr>
        <w:ind w:left="281" w:hanging="142"/>
      </w:pPr>
      <w:rPr>
        <w:rFonts w:ascii="Symbol" w:eastAsia="Symbol" w:hAnsi="Symbol" w:cs="Symbol" w:hint="default"/>
        <w:b w:val="0"/>
        <w:bCs w:val="0"/>
        <w:i w:val="0"/>
        <w:iCs w:val="0"/>
        <w:spacing w:val="0"/>
        <w:w w:val="100"/>
        <w:sz w:val="22"/>
        <w:szCs w:val="22"/>
        <w:lang w:val="ru-RU" w:eastAsia="en-US" w:bidi="ar-SA"/>
      </w:rPr>
    </w:lvl>
    <w:lvl w:ilvl="1" w:tplc="BB8EAF7A">
      <w:numFmt w:val="bullet"/>
      <w:lvlText w:val="•"/>
      <w:lvlJc w:val="left"/>
      <w:pPr>
        <w:ind w:left="677" w:hanging="142"/>
      </w:pPr>
      <w:rPr>
        <w:rFonts w:hint="default"/>
        <w:lang w:val="ru-RU" w:eastAsia="en-US" w:bidi="ar-SA"/>
      </w:rPr>
    </w:lvl>
    <w:lvl w:ilvl="2" w:tplc="8DC413DC">
      <w:numFmt w:val="bullet"/>
      <w:lvlText w:val="•"/>
      <w:lvlJc w:val="left"/>
      <w:pPr>
        <w:ind w:left="1075" w:hanging="142"/>
      </w:pPr>
      <w:rPr>
        <w:rFonts w:hint="default"/>
        <w:lang w:val="ru-RU" w:eastAsia="en-US" w:bidi="ar-SA"/>
      </w:rPr>
    </w:lvl>
    <w:lvl w:ilvl="3" w:tplc="56BE37C8">
      <w:numFmt w:val="bullet"/>
      <w:lvlText w:val="•"/>
      <w:lvlJc w:val="left"/>
      <w:pPr>
        <w:ind w:left="1473" w:hanging="142"/>
      </w:pPr>
      <w:rPr>
        <w:rFonts w:hint="default"/>
        <w:lang w:val="ru-RU" w:eastAsia="en-US" w:bidi="ar-SA"/>
      </w:rPr>
    </w:lvl>
    <w:lvl w:ilvl="4" w:tplc="45703672">
      <w:numFmt w:val="bullet"/>
      <w:lvlText w:val="•"/>
      <w:lvlJc w:val="left"/>
      <w:pPr>
        <w:ind w:left="1870" w:hanging="142"/>
      </w:pPr>
      <w:rPr>
        <w:rFonts w:hint="default"/>
        <w:lang w:val="ru-RU" w:eastAsia="en-US" w:bidi="ar-SA"/>
      </w:rPr>
    </w:lvl>
    <w:lvl w:ilvl="5" w:tplc="26422CDC">
      <w:numFmt w:val="bullet"/>
      <w:lvlText w:val="•"/>
      <w:lvlJc w:val="left"/>
      <w:pPr>
        <w:ind w:left="2268" w:hanging="142"/>
      </w:pPr>
      <w:rPr>
        <w:rFonts w:hint="default"/>
        <w:lang w:val="ru-RU" w:eastAsia="en-US" w:bidi="ar-SA"/>
      </w:rPr>
    </w:lvl>
    <w:lvl w:ilvl="6" w:tplc="4CB2BBC2">
      <w:numFmt w:val="bullet"/>
      <w:lvlText w:val="•"/>
      <w:lvlJc w:val="left"/>
      <w:pPr>
        <w:ind w:left="2666" w:hanging="142"/>
      </w:pPr>
      <w:rPr>
        <w:rFonts w:hint="default"/>
        <w:lang w:val="ru-RU" w:eastAsia="en-US" w:bidi="ar-SA"/>
      </w:rPr>
    </w:lvl>
    <w:lvl w:ilvl="7" w:tplc="8618E662">
      <w:numFmt w:val="bullet"/>
      <w:lvlText w:val="•"/>
      <w:lvlJc w:val="left"/>
      <w:pPr>
        <w:ind w:left="3063" w:hanging="142"/>
      </w:pPr>
      <w:rPr>
        <w:rFonts w:hint="default"/>
        <w:lang w:val="ru-RU" w:eastAsia="en-US" w:bidi="ar-SA"/>
      </w:rPr>
    </w:lvl>
    <w:lvl w:ilvl="8" w:tplc="E5A22308">
      <w:numFmt w:val="bullet"/>
      <w:lvlText w:val="•"/>
      <w:lvlJc w:val="left"/>
      <w:pPr>
        <w:ind w:left="3461" w:hanging="142"/>
      </w:pPr>
      <w:rPr>
        <w:rFonts w:hint="default"/>
        <w:lang w:val="ru-RU" w:eastAsia="en-US" w:bidi="ar-SA"/>
      </w:rPr>
    </w:lvl>
  </w:abstractNum>
  <w:abstractNum w:abstractNumId="265">
    <w:nsid w:val="5C462F8D"/>
    <w:multiLevelType w:val="hybridMultilevel"/>
    <w:tmpl w:val="F8C087A2"/>
    <w:lvl w:ilvl="0" w:tplc="D7D6B494">
      <w:numFmt w:val="bullet"/>
      <w:lvlText w:val=""/>
      <w:lvlJc w:val="left"/>
      <w:pPr>
        <w:ind w:left="397" w:hanging="284"/>
      </w:pPr>
      <w:rPr>
        <w:rFonts w:ascii="Symbol" w:eastAsia="Symbol" w:hAnsi="Symbol" w:cs="Symbol" w:hint="default"/>
        <w:b w:val="0"/>
        <w:bCs w:val="0"/>
        <w:i w:val="0"/>
        <w:iCs w:val="0"/>
        <w:spacing w:val="0"/>
        <w:w w:val="100"/>
        <w:sz w:val="22"/>
        <w:szCs w:val="22"/>
        <w:lang w:val="ru-RU" w:eastAsia="en-US" w:bidi="ar-SA"/>
      </w:rPr>
    </w:lvl>
    <w:lvl w:ilvl="1" w:tplc="38CC39EA">
      <w:numFmt w:val="bullet"/>
      <w:lvlText w:val="•"/>
      <w:lvlJc w:val="left"/>
      <w:pPr>
        <w:ind w:left="638" w:hanging="284"/>
      </w:pPr>
      <w:rPr>
        <w:rFonts w:hint="default"/>
        <w:lang w:val="ru-RU" w:eastAsia="en-US" w:bidi="ar-SA"/>
      </w:rPr>
    </w:lvl>
    <w:lvl w:ilvl="2" w:tplc="11009C1E">
      <w:numFmt w:val="bullet"/>
      <w:lvlText w:val="•"/>
      <w:lvlJc w:val="left"/>
      <w:pPr>
        <w:ind w:left="877" w:hanging="284"/>
      </w:pPr>
      <w:rPr>
        <w:rFonts w:hint="default"/>
        <w:lang w:val="ru-RU" w:eastAsia="en-US" w:bidi="ar-SA"/>
      </w:rPr>
    </w:lvl>
    <w:lvl w:ilvl="3" w:tplc="C2549224">
      <w:numFmt w:val="bullet"/>
      <w:lvlText w:val="•"/>
      <w:lvlJc w:val="left"/>
      <w:pPr>
        <w:ind w:left="1116" w:hanging="284"/>
      </w:pPr>
      <w:rPr>
        <w:rFonts w:hint="default"/>
        <w:lang w:val="ru-RU" w:eastAsia="en-US" w:bidi="ar-SA"/>
      </w:rPr>
    </w:lvl>
    <w:lvl w:ilvl="4" w:tplc="158279C6">
      <w:numFmt w:val="bullet"/>
      <w:lvlText w:val="•"/>
      <w:lvlJc w:val="left"/>
      <w:pPr>
        <w:ind w:left="1355" w:hanging="284"/>
      </w:pPr>
      <w:rPr>
        <w:rFonts w:hint="default"/>
        <w:lang w:val="ru-RU" w:eastAsia="en-US" w:bidi="ar-SA"/>
      </w:rPr>
    </w:lvl>
    <w:lvl w:ilvl="5" w:tplc="2C8EA116">
      <w:numFmt w:val="bullet"/>
      <w:lvlText w:val="•"/>
      <w:lvlJc w:val="left"/>
      <w:pPr>
        <w:ind w:left="1594" w:hanging="284"/>
      </w:pPr>
      <w:rPr>
        <w:rFonts w:hint="default"/>
        <w:lang w:val="ru-RU" w:eastAsia="en-US" w:bidi="ar-SA"/>
      </w:rPr>
    </w:lvl>
    <w:lvl w:ilvl="6" w:tplc="3914FCB4">
      <w:numFmt w:val="bullet"/>
      <w:lvlText w:val="•"/>
      <w:lvlJc w:val="left"/>
      <w:pPr>
        <w:ind w:left="1832" w:hanging="284"/>
      </w:pPr>
      <w:rPr>
        <w:rFonts w:hint="default"/>
        <w:lang w:val="ru-RU" w:eastAsia="en-US" w:bidi="ar-SA"/>
      </w:rPr>
    </w:lvl>
    <w:lvl w:ilvl="7" w:tplc="10E21686">
      <w:numFmt w:val="bullet"/>
      <w:lvlText w:val="•"/>
      <w:lvlJc w:val="left"/>
      <w:pPr>
        <w:ind w:left="2071" w:hanging="284"/>
      </w:pPr>
      <w:rPr>
        <w:rFonts w:hint="default"/>
        <w:lang w:val="ru-RU" w:eastAsia="en-US" w:bidi="ar-SA"/>
      </w:rPr>
    </w:lvl>
    <w:lvl w:ilvl="8" w:tplc="63CE74F6">
      <w:numFmt w:val="bullet"/>
      <w:lvlText w:val="•"/>
      <w:lvlJc w:val="left"/>
      <w:pPr>
        <w:ind w:left="2310" w:hanging="284"/>
      </w:pPr>
      <w:rPr>
        <w:rFonts w:hint="default"/>
        <w:lang w:val="ru-RU" w:eastAsia="en-US" w:bidi="ar-SA"/>
      </w:rPr>
    </w:lvl>
  </w:abstractNum>
  <w:abstractNum w:abstractNumId="266">
    <w:nsid w:val="5C503AFF"/>
    <w:multiLevelType w:val="hybridMultilevel"/>
    <w:tmpl w:val="0FA2168E"/>
    <w:lvl w:ilvl="0" w:tplc="9982A9FC">
      <w:numFmt w:val="bullet"/>
      <w:lvlText w:val=""/>
      <w:lvlJc w:val="left"/>
      <w:pPr>
        <w:ind w:left="116" w:hanging="219"/>
      </w:pPr>
      <w:rPr>
        <w:rFonts w:ascii="Wingdings" w:eastAsia="Wingdings" w:hAnsi="Wingdings" w:cs="Wingdings" w:hint="default"/>
        <w:b w:val="0"/>
        <w:bCs w:val="0"/>
        <w:i w:val="0"/>
        <w:iCs w:val="0"/>
        <w:spacing w:val="0"/>
        <w:w w:val="100"/>
        <w:sz w:val="22"/>
        <w:szCs w:val="22"/>
        <w:lang w:val="ru-RU" w:eastAsia="en-US" w:bidi="ar-SA"/>
      </w:rPr>
    </w:lvl>
    <w:lvl w:ilvl="1" w:tplc="C7E2E18E">
      <w:numFmt w:val="bullet"/>
      <w:lvlText w:val="•"/>
      <w:lvlJc w:val="left"/>
      <w:pPr>
        <w:ind w:left="702" w:hanging="219"/>
      </w:pPr>
      <w:rPr>
        <w:rFonts w:hint="default"/>
        <w:lang w:val="ru-RU" w:eastAsia="en-US" w:bidi="ar-SA"/>
      </w:rPr>
    </w:lvl>
    <w:lvl w:ilvl="2" w:tplc="A5FAE822">
      <w:numFmt w:val="bullet"/>
      <w:lvlText w:val="•"/>
      <w:lvlJc w:val="left"/>
      <w:pPr>
        <w:ind w:left="1284" w:hanging="219"/>
      </w:pPr>
      <w:rPr>
        <w:rFonts w:hint="default"/>
        <w:lang w:val="ru-RU" w:eastAsia="en-US" w:bidi="ar-SA"/>
      </w:rPr>
    </w:lvl>
    <w:lvl w:ilvl="3" w:tplc="07A221D4">
      <w:numFmt w:val="bullet"/>
      <w:lvlText w:val="•"/>
      <w:lvlJc w:val="left"/>
      <w:pPr>
        <w:ind w:left="1866" w:hanging="219"/>
      </w:pPr>
      <w:rPr>
        <w:rFonts w:hint="default"/>
        <w:lang w:val="ru-RU" w:eastAsia="en-US" w:bidi="ar-SA"/>
      </w:rPr>
    </w:lvl>
    <w:lvl w:ilvl="4" w:tplc="2AEAD3CC">
      <w:numFmt w:val="bullet"/>
      <w:lvlText w:val="•"/>
      <w:lvlJc w:val="left"/>
      <w:pPr>
        <w:ind w:left="2449" w:hanging="219"/>
      </w:pPr>
      <w:rPr>
        <w:rFonts w:hint="default"/>
        <w:lang w:val="ru-RU" w:eastAsia="en-US" w:bidi="ar-SA"/>
      </w:rPr>
    </w:lvl>
    <w:lvl w:ilvl="5" w:tplc="C65E7E4A">
      <w:numFmt w:val="bullet"/>
      <w:lvlText w:val="•"/>
      <w:lvlJc w:val="left"/>
      <w:pPr>
        <w:ind w:left="3031" w:hanging="219"/>
      </w:pPr>
      <w:rPr>
        <w:rFonts w:hint="default"/>
        <w:lang w:val="ru-RU" w:eastAsia="en-US" w:bidi="ar-SA"/>
      </w:rPr>
    </w:lvl>
    <w:lvl w:ilvl="6" w:tplc="7324C292">
      <w:numFmt w:val="bullet"/>
      <w:lvlText w:val="•"/>
      <w:lvlJc w:val="left"/>
      <w:pPr>
        <w:ind w:left="3613" w:hanging="219"/>
      </w:pPr>
      <w:rPr>
        <w:rFonts w:hint="default"/>
        <w:lang w:val="ru-RU" w:eastAsia="en-US" w:bidi="ar-SA"/>
      </w:rPr>
    </w:lvl>
    <w:lvl w:ilvl="7" w:tplc="DF50BE42">
      <w:numFmt w:val="bullet"/>
      <w:lvlText w:val="•"/>
      <w:lvlJc w:val="left"/>
      <w:pPr>
        <w:ind w:left="4196" w:hanging="219"/>
      </w:pPr>
      <w:rPr>
        <w:rFonts w:hint="default"/>
        <w:lang w:val="ru-RU" w:eastAsia="en-US" w:bidi="ar-SA"/>
      </w:rPr>
    </w:lvl>
    <w:lvl w:ilvl="8" w:tplc="75C8F0B6">
      <w:numFmt w:val="bullet"/>
      <w:lvlText w:val="•"/>
      <w:lvlJc w:val="left"/>
      <w:pPr>
        <w:ind w:left="4778" w:hanging="219"/>
      </w:pPr>
      <w:rPr>
        <w:rFonts w:hint="default"/>
        <w:lang w:val="ru-RU" w:eastAsia="en-US" w:bidi="ar-SA"/>
      </w:rPr>
    </w:lvl>
  </w:abstractNum>
  <w:abstractNum w:abstractNumId="267">
    <w:nsid w:val="5C613585"/>
    <w:multiLevelType w:val="hybridMultilevel"/>
    <w:tmpl w:val="F5CC4D00"/>
    <w:lvl w:ilvl="0" w:tplc="8F8EC73E">
      <w:numFmt w:val="bullet"/>
      <w:lvlText w:val=""/>
      <w:lvlJc w:val="left"/>
      <w:pPr>
        <w:ind w:left="282" w:hanging="142"/>
      </w:pPr>
      <w:rPr>
        <w:rFonts w:ascii="Symbol" w:eastAsia="Symbol" w:hAnsi="Symbol" w:cs="Symbol" w:hint="default"/>
        <w:b w:val="0"/>
        <w:bCs w:val="0"/>
        <w:i w:val="0"/>
        <w:iCs w:val="0"/>
        <w:spacing w:val="0"/>
        <w:w w:val="100"/>
        <w:sz w:val="22"/>
        <w:szCs w:val="22"/>
        <w:lang w:val="ru-RU" w:eastAsia="en-US" w:bidi="ar-SA"/>
      </w:rPr>
    </w:lvl>
    <w:lvl w:ilvl="1" w:tplc="40D0B8A4">
      <w:numFmt w:val="bullet"/>
      <w:lvlText w:val="•"/>
      <w:lvlJc w:val="left"/>
      <w:pPr>
        <w:ind w:left="883" w:hanging="142"/>
      </w:pPr>
      <w:rPr>
        <w:rFonts w:hint="default"/>
        <w:lang w:val="ru-RU" w:eastAsia="en-US" w:bidi="ar-SA"/>
      </w:rPr>
    </w:lvl>
    <w:lvl w:ilvl="2" w:tplc="E7F65EB6">
      <w:numFmt w:val="bullet"/>
      <w:lvlText w:val="•"/>
      <w:lvlJc w:val="left"/>
      <w:pPr>
        <w:ind w:left="1486" w:hanging="142"/>
      </w:pPr>
      <w:rPr>
        <w:rFonts w:hint="default"/>
        <w:lang w:val="ru-RU" w:eastAsia="en-US" w:bidi="ar-SA"/>
      </w:rPr>
    </w:lvl>
    <w:lvl w:ilvl="3" w:tplc="E6CA88CC">
      <w:numFmt w:val="bullet"/>
      <w:lvlText w:val="•"/>
      <w:lvlJc w:val="left"/>
      <w:pPr>
        <w:ind w:left="2089" w:hanging="142"/>
      </w:pPr>
      <w:rPr>
        <w:rFonts w:hint="default"/>
        <w:lang w:val="ru-RU" w:eastAsia="en-US" w:bidi="ar-SA"/>
      </w:rPr>
    </w:lvl>
    <w:lvl w:ilvl="4" w:tplc="64FCAC20">
      <w:numFmt w:val="bullet"/>
      <w:lvlText w:val="•"/>
      <w:lvlJc w:val="left"/>
      <w:pPr>
        <w:ind w:left="2692" w:hanging="142"/>
      </w:pPr>
      <w:rPr>
        <w:rFonts w:hint="default"/>
        <w:lang w:val="ru-RU" w:eastAsia="en-US" w:bidi="ar-SA"/>
      </w:rPr>
    </w:lvl>
    <w:lvl w:ilvl="5" w:tplc="C1EE8336">
      <w:numFmt w:val="bullet"/>
      <w:lvlText w:val="•"/>
      <w:lvlJc w:val="left"/>
      <w:pPr>
        <w:ind w:left="3295" w:hanging="142"/>
      </w:pPr>
      <w:rPr>
        <w:rFonts w:hint="default"/>
        <w:lang w:val="ru-RU" w:eastAsia="en-US" w:bidi="ar-SA"/>
      </w:rPr>
    </w:lvl>
    <w:lvl w:ilvl="6" w:tplc="2B163856">
      <w:numFmt w:val="bullet"/>
      <w:lvlText w:val="•"/>
      <w:lvlJc w:val="left"/>
      <w:pPr>
        <w:ind w:left="3898" w:hanging="142"/>
      </w:pPr>
      <w:rPr>
        <w:rFonts w:hint="default"/>
        <w:lang w:val="ru-RU" w:eastAsia="en-US" w:bidi="ar-SA"/>
      </w:rPr>
    </w:lvl>
    <w:lvl w:ilvl="7" w:tplc="C1E6449A">
      <w:numFmt w:val="bullet"/>
      <w:lvlText w:val="•"/>
      <w:lvlJc w:val="left"/>
      <w:pPr>
        <w:ind w:left="4501" w:hanging="142"/>
      </w:pPr>
      <w:rPr>
        <w:rFonts w:hint="default"/>
        <w:lang w:val="ru-RU" w:eastAsia="en-US" w:bidi="ar-SA"/>
      </w:rPr>
    </w:lvl>
    <w:lvl w:ilvl="8" w:tplc="41B4EB8E">
      <w:numFmt w:val="bullet"/>
      <w:lvlText w:val="•"/>
      <w:lvlJc w:val="left"/>
      <w:pPr>
        <w:ind w:left="5104" w:hanging="142"/>
      </w:pPr>
      <w:rPr>
        <w:rFonts w:hint="default"/>
        <w:lang w:val="ru-RU" w:eastAsia="en-US" w:bidi="ar-SA"/>
      </w:rPr>
    </w:lvl>
  </w:abstractNum>
  <w:abstractNum w:abstractNumId="268">
    <w:nsid w:val="5C627271"/>
    <w:multiLevelType w:val="hybridMultilevel"/>
    <w:tmpl w:val="5AF8513E"/>
    <w:lvl w:ilvl="0" w:tplc="0674017A">
      <w:numFmt w:val="bullet"/>
      <w:lvlText w:val=""/>
      <w:lvlJc w:val="left"/>
      <w:pPr>
        <w:ind w:left="107" w:hanging="228"/>
      </w:pPr>
      <w:rPr>
        <w:rFonts w:ascii="Wingdings" w:eastAsia="Wingdings" w:hAnsi="Wingdings" w:cs="Wingdings" w:hint="default"/>
        <w:b w:val="0"/>
        <w:bCs w:val="0"/>
        <w:i w:val="0"/>
        <w:iCs w:val="0"/>
        <w:spacing w:val="0"/>
        <w:w w:val="100"/>
        <w:sz w:val="22"/>
        <w:szCs w:val="22"/>
        <w:lang w:val="ru-RU" w:eastAsia="en-US" w:bidi="ar-SA"/>
      </w:rPr>
    </w:lvl>
    <w:lvl w:ilvl="1" w:tplc="EA2AD2BC">
      <w:numFmt w:val="bullet"/>
      <w:lvlText w:val="•"/>
      <w:lvlJc w:val="left"/>
      <w:pPr>
        <w:ind w:left="663" w:hanging="228"/>
      </w:pPr>
      <w:rPr>
        <w:rFonts w:hint="default"/>
        <w:lang w:val="ru-RU" w:eastAsia="en-US" w:bidi="ar-SA"/>
      </w:rPr>
    </w:lvl>
    <w:lvl w:ilvl="2" w:tplc="ECC0275C">
      <w:numFmt w:val="bullet"/>
      <w:lvlText w:val="•"/>
      <w:lvlJc w:val="left"/>
      <w:pPr>
        <w:ind w:left="1227" w:hanging="228"/>
      </w:pPr>
      <w:rPr>
        <w:rFonts w:hint="default"/>
        <w:lang w:val="ru-RU" w:eastAsia="en-US" w:bidi="ar-SA"/>
      </w:rPr>
    </w:lvl>
    <w:lvl w:ilvl="3" w:tplc="57189834">
      <w:numFmt w:val="bullet"/>
      <w:lvlText w:val="•"/>
      <w:lvlJc w:val="left"/>
      <w:pPr>
        <w:ind w:left="1791" w:hanging="228"/>
      </w:pPr>
      <w:rPr>
        <w:rFonts w:hint="default"/>
        <w:lang w:val="ru-RU" w:eastAsia="en-US" w:bidi="ar-SA"/>
      </w:rPr>
    </w:lvl>
    <w:lvl w:ilvl="4" w:tplc="73C49094">
      <w:numFmt w:val="bullet"/>
      <w:lvlText w:val="•"/>
      <w:lvlJc w:val="left"/>
      <w:pPr>
        <w:ind w:left="2355" w:hanging="228"/>
      </w:pPr>
      <w:rPr>
        <w:rFonts w:hint="default"/>
        <w:lang w:val="ru-RU" w:eastAsia="en-US" w:bidi="ar-SA"/>
      </w:rPr>
    </w:lvl>
    <w:lvl w:ilvl="5" w:tplc="28CA3AF2">
      <w:numFmt w:val="bullet"/>
      <w:lvlText w:val="•"/>
      <w:lvlJc w:val="left"/>
      <w:pPr>
        <w:ind w:left="2919" w:hanging="228"/>
      </w:pPr>
      <w:rPr>
        <w:rFonts w:hint="default"/>
        <w:lang w:val="ru-RU" w:eastAsia="en-US" w:bidi="ar-SA"/>
      </w:rPr>
    </w:lvl>
    <w:lvl w:ilvl="6" w:tplc="BB867954">
      <w:numFmt w:val="bullet"/>
      <w:lvlText w:val="•"/>
      <w:lvlJc w:val="left"/>
      <w:pPr>
        <w:ind w:left="3483" w:hanging="228"/>
      </w:pPr>
      <w:rPr>
        <w:rFonts w:hint="default"/>
        <w:lang w:val="ru-RU" w:eastAsia="en-US" w:bidi="ar-SA"/>
      </w:rPr>
    </w:lvl>
    <w:lvl w:ilvl="7" w:tplc="F3EC3002">
      <w:numFmt w:val="bullet"/>
      <w:lvlText w:val="•"/>
      <w:lvlJc w:val="left"/>
      <w:pPr>
        <w:ind w:left="4047" w:hanging="228"/>
      </w:pPr>
      <w:rPr>
        <w:rFonts w:hint="default"/>
        <w:lang w:val="ru-RU" w:eastAsia="en-US" w:bidi="ar-SA"/>
      </w:rPr>
    </w:lvl>
    <w:lvl w:ilvl="8" w:tplc="408A591E">
      <w:numFmt w:val="bullet"/>
      <w:lvlText w:val="•"/>
      <w:lvlJc w:val="left"/>
      <w:pPr>
        <w:ind w:left="4611" w:hanging="228"/>
      </w:pPr>
      <w:rPr>
        <w:rFonts w:hint="default"/>
        <w:lang w:val="ru-RU" w:eastAsia="en-US" w:bidi="ar-SA"/>
      </w:rPr>
    </w:lvl>
  </w:abstractNum>
  <w:abstractNum w:abstractNumId="269">
    <w:nsid w:val="5C683A24"/>
    <w:multiLevelType w:val="hybridMultilevel"/>
    <w:tmpl w:val="6AE8BFF0"/>
    <w:lvl w:ilvl="0" w:tplc="069E5FB4">
      <w:start w:val="1"/>
      <w:numFmt w:val="decimal"/>
      <w:lvlText w:val="%1."/>
      <w:lvlJc w:val="left"/>
      <w:pPr>
        <w:ind w:left="329"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167E47C0">
      <w:numFmt w:val="bullet"/>
      <w:lvlText w:val="•"/>
      <w:lvlJc w:val="left"/>
      <w:pPr>
        <w:ind w:left="508" w:hanging="222"/>
      </w:pPr>
      <w:rPr>
        <w:rFonts w:hint="default"/>
        <w:lang w:val="ru-RU" w:eastAsia="en-US" w:bidi="ar-SA"/>
      </w:rPr>
    </w:lvl>
    <w:lvl w:ilvl="2" w:tplc="10F00270">
      <w:numFmt w:val="bullet"/>
      <w:lvlText w:val="•"/>
      <w:lvlJc w:val="left"/>
      <w:pPr>
        <w:ind w:left="697" w:hanging="222"/>
      </w:pPr>
      <w:rPr>
        <w:rFonts w:hint="default"/>
        <w:lang w:val="ru-RU" w:eastAsia="en-US" w:bidi="ar-SA"/>
      </w:rPr>
    </w:lvl>
    <w:lvl w:ilvl="3" w:tplc="FC8E6C12">
      <w:numFmt w:val="bullet"/>
      <w:lvlText w:val="•"/>
      <w:lvlJc w:val="left"/>
      <w:pPr>
        <w:ind w:left="885" w:hanging="222"/>
      </w:pPr>
      <w:rPr>
        <w:rFonts w:hint="default"/>
        <w:lang w:val="ru-RU" w:eastAsia="en-US" w:bidi="ar-SA"/>
      </w:rPr>
    </w:lvl>
    <w:lvl w:ilvl="4" w:tplc="67188C98">
      <w:numFmt w:val="bullet"/>
      <w:lvlText w:val="•"/>
      <w:lvlJc w:val="left"/>
      <w:pPr>
        <w:ind w:left="1074" w:hanging="222"/>
      </w:pPr>
      <w:rPr>
        <w:rFonts w:hint="default"/>
        <w:lang w:val="ru-RU" w:eastAsia="en-US" w:bidi="ar-SA"/>
      </w:rPr>
    </w:lvl>
    <w:lvl w:ilvl="5" w:tplc="0DD86B2C">
      <w:numFmt w:val="bullet"/>
      <w:lvlText w:val="•"/>
      <w:lvlJc w:val="left"/>
      <w:pPr>
        <w:ind w:left="1263" w:hanging="222"/>
      </w:pPr>
      <w:rPr>
        <w:rFonts w:hint="default"/>
        <w:lang w:val="ru-RU" w:eastAsia="en-US" w:bidi="ar-SA"/>
      </w:rPr>
    </w:lvl>
    <w:lvl w:ilvl="6" w:tplc="FFF62F78">
      <w:numFmt w:val="bullet"/>
      <w:lvlText w:val="•"/>
      <w:lvlJc w:val="left"/>
      <w:pPr>
        <w:ind w:left="1451" w:hanging="222"/>
      </w:pPr>
      <w:rPr>
        <w:rFonts w:hint="default"/>
        <w:lang w:val="ru-RU" w:eastAsia="en-US" w:bidi="ar-SA"/>
      </w:rPr>
    </w:lvl>
    <w:lvl w:ilvl="7" w:tplc="5A5E60D0">
      <w:numFmt w:val="bullet"/>
      <w:lvlText w:val="•"/>
      <w:lvlJc w:val="left"/>
      <w:pPr>
        <w:ind w:left="1640" w:hanging="222"/>
      </w:pPr>
      <w:rPr>
        <w:rFonts w:hint="default"/>
        <w:lang w:val="ru-RU" w:eastAsia="en-US" w:bidi="ar-SA"/>
      </w:rPr>
    </w:lvl>
    <w:lvl w:ilvl="8" w:tplc="8D3230EA">
      <w:numFmt w:val="bullet"/>
      <w:lvlText w:val="•"/>
      <w:lvlJc w:val="left"/>
      <w:pPr>
        <w:ind w:left="1828" w:hanging="222"/>
      </w:pPr>
      <w:rPr>
        <w:rFonts w:hint="default"/>
        <w:lang w:val="ru-RU" w:eastAsia="en-US" w:bidi="ar-SA"/>
      </w:rPr>
    </w:lvl>
  </w:abstractNum>
  <w:abstractNum w:abstractNumId="270">
    <w:nsid w:val="5D0377CD"/>
    <w:multiLevelType w:val="hybridMultilevel"/>
    <w:tmpl w:val="8FE85F16"/>
    <w:lvl w:ilvl="0" w:tplc="32EE2CC4">
      <w:numFmt w:val="bullet"/>
      <w:lvlText w:val=""/>
      <w:lvlJc w:val="left"/>
      <w:pPr>
        <w:ind w:left="249" w:hanging="142"/>
      </w:pPr>
      <w:rPr>
        <w:rFonts w:ascii="Symbol" w:eastAsia="Symbol" w:hAnsi="Symbol" w:cs="Symbol" w:hint="default"/>
        <w:b w:val="0"/>
        <w:bCs w:val="0"/>
        <w:i w:val="0"/>
        <w:iCs w:val="0"/>
        <w:spacing w:val="0"/>
        <w:w w:val="100"/>
        <w:sz w:val="22"/>
        <w:szCs w:val="22"/>
        <w:lang w:val="ru-RU" w:eastAsia="en-US" w:bidi="ar-SA"/>
      </w:rPr>
    </w:lvl>
    <w:lvl w:ilvl="1" w:tplc="E226591C">
      <w:numFmt w:val="bullet"/>
      <w:lvlText w:val="•"/>
      <w:lvlJc w:val="left"/>
      <w:pPr>
        <w:ind w:left="693" w:hanging="142"/>
      </w:pPr>
      <w:rPr>
        <w:rFonts w:hint="default"/>
        <w:lang w:val="ru-RU" w:eastAsia="en-US" w:bidi="ar-SA"/>
      </w:rPr>
    </w:lvl>
    <w:lvl w:ilvl="2" w:tplc="DDFE1ACA">
      <w:numFmt w:val="bullet"/>
      <w:lvlText w:val="•"/>
      <w:lvlJc w:val="left"/>
      <w:pPr>
        <w:ind w:left="1147" w:hanging="142"/>
      </w:pPr>
      <w:rPr>
        <w:rFonts w:hint="default"/>
        <w:lang w:val="ru-RU" w:eastAsia="en-US" w:bidi="ar-SA"/>
      </w:rPr>
    </w:lvl>
    <w:lvl w:ilvl="3" w:tplc="3AD4626E">
      <w:numFmt w:val="bullet"/>
      <w:lvlText w:val="•"/>
      <w:lvlJc w:val="left"/>
      <w:pPr>
        <w:ind w:left="1600" w:hanging="142"/>
      </w:pPr>
      <w:rPr>
        <w:rFonts w:hint="default"/>
        <w:lang w:val="ru-RU" w:eastAsia="en-US" w:bidi="ar-SA"/>
      </w:rPr>
    </w:lvl>
    <w:lvl w:ilvl="4" w:tplc="8C80AD7C">
      <w:numFmt w:val="bullet"/>
      <w:lvlText w:val="•"/>
      <w:lvlJc w:val="left"/>
      <w:pPr>
        <w:ind w:left="2054" w:hanging="142"/>
      </w:pPr>
      <w:rPr>
        <w:rFonts w:hint="default"/>
        <w:lang w:val="ru-RU" w:eastAsia="en-US" w:bidi="ar-SA"/>
      </w:rPr>
    </w:lvl>
    <w:lvl w:ilvl="5" w:tplc="0FDCE39C">
      <w:numFmt w:val="bullet"/>
      <w:lvlText w:val="•"/>
      <w:lvlJc w:val="left"/>
      <w:pPr>
        <w:ind w:left="2508" w:hanging="142"/>
      </w:pPr>
      <w:rPr>
        <w:rFonts w:hint="default"/>
        <w:lang w:val="ru-RU" w:eastAsia="en-US" w:bidi="ar-SA"/>
      </w:rPr>
    </w:lvl>
    <w:lvl w:ilvl="6" w:tplc="9932B7FE">
      <w:numFmt w:val="bullet"/>
      <w:lvlText w:val="•"/>
      <w:lvlJc w:val="left"/>
      <w:pPr>
        <w:ind w:left="2961" w:hanging="142"/>
      </w:pPr>
      <w:rPr>
        <w:rFonts w:hint="default"/>
        <w:lang w:val="ru-RU" w:eastAsia="en-US" w:bidi="ar-SA"/>
      </w:rPr>
    </w:lvl>
    <w:lvl w:ilvl="7" w:tplc="FBAA2D1A">
      <w:numFmt w:val="bullet"/>
      <w:lvlText w:val="•"/>
      <w:lvlJc w:val="left"/>
      <w:pPr>
        <w:ind w:left="3415" w:hanging="142"/>
      </w:pPr>
      <w:rPr>
        <w:rFonts w:hint="default"/>
        <w:lang w:val="ru-RU" w:eastAsia="en-US" w:bidi="ar-SA"/>
      </w:rPr>
    </w:lvl>
    <w:lvl w:ilvl="8" w:tplc="C7242C26">
      <w:numFmt w:val="bullet"/>
      <w:lvlText w:val="•"/>
      <w:lvlJc w:val="left"/>
      <w:pPr>
        <w:ind w:left="3868" w:hanging="142"/>
      </w:pPr>
      <w:rPr>
        <w:rFonts w:hint="default"/>
        <w:lang w:val="ru-RU" w:eastAsia="en-US" w:bidi="ar-SA"/>
      </w:rPr>
    </w:lvl>
  </w:abstractNum>
  <w:abstractNum w:abstractNumId="271">
    <w:nsid w:val="5D38665F"/>
    <w:multiLevelType w:val="hybridMultilevel"/>
    <w:tmpl w:val="4C1421D6"/>
    <w:lvl w:ilvl="0" w:tplc="59DCBD94">
      <w:start w:val="1"/>
      <w:numFmt w:val="decimal"/>
      <w:lvlText w:val="%1."/>
      <w:lvlJc w:val="left"/>
      <w:pPr>
        <w:ind w:left="277"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4F782A1A">
      <w:numFmt w:val="bullet"/>
      <w:lvlText w:val="•"/>
      <w:lvlJc w:val="left"/>
      <w:pPr>
        <w:ind w:left="1268" w:hanging="240"/>
      </w:pPr>
      <w:rPr>
        <w:rFonts w:hint="default"/>
        <w:lang w:val="ru-RU" w:eastAsia="en-US" w:bidi="ar-SA"/>
      </w:rPr>
    </w:lvl>
    <w:lvl w:ilvl="2" w:tplc="6C3A8FBC">
      <w:numFmt w:val="bullet"/>
      <w:lvlText w:val="•"/>
      <w:lvlJc w:val="left"/>
      <w:pPr>
        <w:ind w:left="2257" w:hanging="240"/>
      </w:pPr>
      <w:rPr>
        <w:rFonts w:hint="default"/>
        <w:lang w:val="ru-RU" w:eastAsia="en-US" w:bidi="ar-SA"/>
      </w:rPr>
    </w:lvl>
    <w:lvl w:ilvl="3" w:tplc="A4107F7E">
      <w:numFmt w:val="bullet"/>
      <w:lvlText w:val="•"/>
      <w:lvlJc w:val="left"/>
      <w:pPr>
        <w:ind w:left="3245" w:hanging="240"/>
      </w:pPr>
      <w:rPr>
        <w:rFonts w:hint="default"/>
        <w:lang w:val="ru-RU" w:eastAsia="en-US" w:bidi="ar-SA"/>
      </w:rPr>
    </w:lvl>
    <w:lvl w:ilvl="4" w:tplc="63369880">
      <w:numFmt w:val="bullet"/>
      <w:lvlText w:val="•"/>
      <w:lvlJc w:val="left"/>
      <w:pPr>
        <w:ind w:left="4234" w:hanging="240"/>
      </w:pPr>
      <w:rPr>
        <w:rFonts w:hint="default"/>
        <w:lang w:val="ru-RU" w:eastAsia="en-US" w:bidi="ar-SA"/>
      </w:rPr>
    </w:lvl>
    <w:lvl w:ilvl="5" w:tplc="E2BCF616">
      <w:numFmt w:val="bullet"/>
      <w:lvlText w:val="•"/>
      <w:lvlJc w:val="left"/>
      <w:pPr>
        <w:ind w:left="5223" w:hanging="240"/>
      </w:pPr>
      <w:rPr>
        <w:rFonts w:hint="default"/>
        <w:lang w:val="ru-RU" w:eastAsia="en-US" w:bidi="ar-SA"/>
      </w:rPr>
    </w:lvl>
    <w:lvl w:ilvl="6" w:tplc="6F3260B0">
      <w:numFmt w:val="bullet"/>
      <w:lvlText w:val="•"/>
      <w:lvlJc w:val="left"/>
      <w:pPr>
        <w:ind w:left="6211" w:hanging="240"/>
      </w:pPr>
      <w:rPr>
        <w:rFonts w:hint="default"/>
        <w:lang w:val="ru-RU" w:eastAsia="en-US" w:bidi="ar-SA"/>
      </w:rPr>
    </w:lvl>
    <w:lvl w:ilvl="7" w:tplc="9FDEAB68">
      <w:numFmt w:val="bullet"/>
      <w:lvlText w:val="•"/>
      <w:lvlJc w:val="left"/>
      <w:pPr>
        <w:ind w:left="7200" w:hanging="240"/>
      </w:pPr>
      <w:rPr>
        <w:rFonts w:hint="default"/>
        <w:lang w:val="ru-RU" w:eastAsia="en-US" w:bidi="ar-SA"/>
      </w:rPr>
    </w:lvl>
    <w:lvl w:ilvl="8" w:tplc="4E020400">
      <w:numFmt w:val="bullet"/>
      <w:lvlText w:val="•"/>
      <w:lvlJc w:val="left"/>
      <w:pPr>
        <w:ind w:left="8189" w:hanging="240"/>
      </w:pPr>
      <w:rPr>
        <w:rFonts w:hint="default"/>
        <w:lang w:val="ru-RU" w:eastAsia="en-US" w:bidi="ar-SA"/>
      </w:rPr>
    </w:lvl>
  </w:abstractNum>
  <w:abstractNum w:abstractNumId="272">
    <w:nsid w:val="5D3A438B"/>
    <w:multiLevelType w:val="hybridMultilevel"/>
    <w:tmpl w:val="FF9231C2"/>
    <w:lvl w:ilvl="0" w:tplc="52002980">
      <w:numFmt w:val="bullet"/>
      <w:lvlText w:val=""/>
      <w:lvlJc w:val="left"/>
      <w:pPr>
        <w:ind w:left="250" w:hanging="228"/>
      </w:pPr>
      <w:rPr>
        <w:rFonts w:ascii="Wingdings" w:eastAsia="Wingdings" w:hAnsi="Wingdings" w:cs="Wingdings" w:hint="default"/>
        <w:b w:val="0"/>
        <w:bCs w:val="0"/>
        <w:i w:val="0"/>
        <w:iCs w:val="0"/>
        <w:spacing w:val="0"/>
        <w:w w:val="100"/>
        <w:sz w:val="22"/>
        <w:szCs w:val="22"/>
        <w:lang w:val="ru-RU" w:eastAsia="en-US" w:bidi="ar-SA"/>
      </w:rPr>
    </w:lvl>
    <w:lvl w:ilvl="1" w:tplc="63344D5A">
      <w:numFmt w:val="bullet"/>
      <w:lvlText w:val="•"/>
      <w:lvlJc w:val="left"/>
      <w:pPr>
        <w:ind w:left="955" w:hanging="228"/>
      </w:pPr>
      <w:rPr>
        <w:rFonts w:hint="default"/>
        <w:lang w:val="ru-RU" w:eastAsia="en-US" w:bidi="ar-SA"/>
      </w:rPr>
    </w:lvl>
    <w:lvl w:ilvl="2" w:tplc="ED743A42">
      <w:numFmt w:val="bullet"/>
      <w:lvlText w:val="•"/>
      <w:lvlJc w:val="left"/>
      <w:pPr>
        <w:ind w:left="1650" w:hanging="228"/>
      </w:pPr>
      <w:rPr>
        <w:rFonts w:hint="default"/>
        <w:lang w:val="ru-RU" w:eastAsia="en-US" w:bidi="ar-SA"/>
      </w:rPr>
    </w:lvl>
    <w:lvl w:ilvl="3" w:tplc="407C2022">
      <w:numFmt w:val="bullet"/>
      <w:lvlText w:val="•"/>
      <w:lvlJc w:val="left"/>
      <w:pPr>
        <w:ind w:left="2345" w:hanging="228"/>
      </w:pPr>
      <w:rPr>
        <w:rFonts w:hint="default"/>
        <w:lang w:val="ru-RU" w:eastAsia="en-US" w:bidi="ar-SA"/>
      </w:rPr>
    </w:lvl>
    <w:lvl w:ilvl="4" w:tplc="089ED526">
      <w:numFmt w:val="bullet"/>
      <w:lvlText w:val="•"/>
      <w:lvlJc w:val="left"/>
      <w:pPr>
        <w:ind w:left="3040" w:hanging="228"/>
      </w:pPr>
      <w:rPr>
        <w:rFonts w:hint="default"/>
        <w:lang w:val="ru-RU" w:eastAsia="en-US" w:bidi="ar-SA"/>
      </w:rPr>
    </w:lvl>
    <w:lvl w:ilvl="5" w:tplc="ABAA4E5C">
      <w:numFmt w:val="bullet"/>
      <w:lvlText w:val="•"/>
      <w:lvlJc w:val="left"/>
      <w:pPr>
        <w:ind w:left="3735" w:hanging="228"/>
      </w:pPr>
      <w:rPr>
        <w:rFonts w:hint="default"/>
        <w:lang w:val="ru-RU" w:eastAsia="en-US" w:bidi="ar-SA"/>
      </w:rPr>
    </w:lvl>
    <w:lvl w:ilvl="6" w:tplc="771C024E">
      <w:numFmt w:val="bullet"/>
      <w:lvlText w:val="•"/>
      <w:lvlJc w:val="left"/>
      <w:pPr>
        <w:ind w:left="4430" w:hanging="228"/>
      </w:pPr>
      <w:rPr>
        <w:rFonts w:hint="default"/>
        <w:lang w:val="ru-RU" w:eastAsia="en-US" w:bidi="ar-SA"/>
      </w:rPr>
    </w:lvl>
    <w:lvl w:ilvl="7" w:tplc="AD9224B8">
      <w:numFmt w:val="bullet"/>
      <w:lvlText w:val="•"/>
      <w:lvlJc w:val="left"/>
      <w:pPr>
        <w:ind w:left="5125" w:hanging="228"/>
      </w:pPr>
      <w:rPr>
        <w:rFonts w:hint="default"/>
        <w:lang w:val="ru-RU" w:eastAsia="en-US" w:bidi="ar-SA"/>
      </w:rPr>
    </w:lvl>
    <w:lvl w:ilvl="8" w:tplc="05C01324">
      <w:numFmt w:val="bullet"/>
      <w:lvlText w:val="•"/>
      <w:lvlJc w:val="left"/>
      <w:pPr>
        <w:ind w:left="5820" w:hanging="228"/>
      </w:pPr>
      <w:rPr>
        <w:rFonts w:hint="default"/>
        <w:lang w:val="ru-RU" w:eastAsia="en-US" w:bidi="ar-SA"/>
      </w:rPr>
    </w:lvl>
  </w:abstractNum>
  <w:abstractNum w:abstractNumId="273">
    <w:nsid w:val="5DF00E6A"/>
    <w:multiLevelType w:val="hybridMultilevel"/>
    <w:tmpl w:val="4AE6B954"/>
    <w:lvl w:ilvl="0" w:tplc="60E22E90">
      <w:numFmt w:val="bullet"/>
      <w:lvlText w:val=""/>
      <w:lvlJc w:val="left"/>
      <w:pPr>
        <w:ind w:left="163" w:hanging="177"/>
      </w:pPr>
      <w:rPr>
        <w:rFonts w:ascii="Wingdings" w:eastAsia="Wingdings" w:hAnsi="Wingdings" w:cs="Wingdings" w:hint="default"/>
        <w:b w:val="0"/>
        <w:bCs w:val="0"/>
        <w:i w:val="0"/>
        <w:iCs w:val="0"/>
        <w:spacing w:val="-1"/>
        <w:w w:val="97"/>
        <w:sz w:val="20"/>
        <w:szCs w:val="20"/>
        <w:lang w:val="ru-RU" w:eastAsia="en-US" w:bidi="ar-SA"/>
      </w:rPr>
    </w:lvl>
    <w:lvl w:ilvl="1" w:tplc="C48A8346">
      <w:numFmt w:val="bullet"/>
      <w:lvlText w:val="•"/>
      <w:lvlJc w:val="left"/>
      <w:pPr>
        <w:ind w:left="795" w:hanging="177"/>
      </w:pPr>
      <w:rPr>
        <w:rFonts w:hint="default"/>
        <w:lang w:val="ru-RU" w:eastAsia="en-US" w:bidi="ar-SA"/>
      </w:rPr>
    </w:lvl>
    <w:lvl w:ilvl="2" w:tplc="7C74E796">
      <w:numFmt w:val="bullet"/>
      <w:lvlText w:val="•"/>
      <w:lvlJc w:val="left"/>
      <w:pPr>
        <w:ind w:left="1430" w:hanging="177"/>
      </w:pPr>
      <w:rPr>
        <w:rFonts w:hint="default"/>
        <w:lang w:val="ru-RU" w:eastAsia="en-US" w:bidi="ar-SA"/>
      </w:rPr>
    </w:lvl>
    <w:lvl w:ilvl="3" w:tplc="2A80BF08">
      <w:numFmt w:val="bullet"/>
      <w:lvlText w:val="•"/>
      <w:lvlJc w:val="left"/>
      <w:pPr>
        <w:ind w:left="2065" w:hanging="177"/>
      </w:pPr>
      <w:rPr>
        <w:rFonts w:hint="default"/>
        <w:lang w:val="ru-RU" w:eastAsia="en-US" w:bidi="ar-SA"/>
      </w:rPr>
    </w:lvl>
    <w:lvl w:ilvl="4" w:tplc="080AC9D8">
      <w:numFmt w:val="bullet"/>
      <w:lvlText w:val="•"/>
      <w:lvlJc w:val="left"/>
      <w:pPr>
        <w:ind w:left="2700" w:hanging="177"/>
      </w:pPr>
      <w:rPr>
        <w:rFonts w:hint="default"/>
        <w:lang w:val="ru-RU" w:eastAsia="en-US" w:bidi="ar-SA"/>
      </w:rPr>
    </w:lvl>
    <w:lvl w:ilvl="5" w:tplc="F56E3F34">
      <w:numFmt w:val="bullet"/>
      <w:lvlText w:val="•"/>
      <w:lvlJc w:val="left"/>
      <w:pPr>
        <w:ind w:left="3336" w:hanging="177"/>
      </w:pPr>
      <w:rPr>
        <w:rFonts w:hint="default"/>
        <w:lang w:val="ru-RU" w:eastAsia="en-US" w:bidi="ar-SA"/>
      </w:rPr>
    </w:lvl>
    <w:lvl w:ilvl="6" w:tplc="370657D2">
      <w:numFmt w:val="bullet"/>
      <w:lvlText w:val="•"/>
      <w:lvlJc w:val="left"/>
      <w:pPr>
        <w:ind w:left="3971" w:hanging="177"/>
      </w:pPr>
      <w:rPr>
        <w:rFonts w:hint="default"/>
        <w:lang w:val="ru-RU" w:eastAsia="en-US" w:bidi="ar-SA"/>
      </w:rPr>
    </w:lvl>
    <w:lvl w:ilvl="7" w:tplc="857097E0">
      <w:numFmt w:val="bullet"/>
      <w:lvlText w:val="•"/>
      <w:lvlJc w:val="left"/>
      <w:pPr>
        <w:ind w:left="4606" w:hanging="177"/>
      </w:pPr>
      <w:rPr>
        <w:rFonts w:hint="default"/>
        <w:lang w:val="ru-RU" w:eastAsia="en-US" w:bidi="ar-SA"/>
      </w:rPr>
    </w:lvl>
    <w:lvl w:ilvl="8" w:tplc="01B26CCC">
      <w:numFmt w:val="bullet"/>
      <w:lvlText w:val="•"/>
      <w:lvlJc w:val="left"/>
      <w:pPr>
        <w:ind w:left="5241" w:hanging="177"/>
      </w:pPr>
      <w:rPr>
        <w:rFonts w:hint="default"/>
        <w:lang w:val="ru-RU" w:eastAsia="en-US" w:bidi="ar-SA"/>
      </w:rPr>
    </w:lvl>
  </w:abstractNum>
  <w:abstractNum w:abstractNumId="274">
    <w:nsid w:val="5EF1211E"/>
    <w:multiLevelType w:val="hybridMultilevel"/>
    <w:tmpl w:val="5F9C6634"/>
    <w:lvl w:ilvl="0" w:tplc="495222B2">
      <w:numFmt w:val="bullet"/>
      <w:lvlText w:val=""/>
      <w:lvlJc w:val="left"/>
      <w:pPr>
        <w:ind w:left="212" w:hanging="183"/>
      </w:pPr>
      <w:rPr>
        <w:rFonts w:ascii="Wingdings" w:eastAsia="Wingdings" w:hAnsi="Wingdings" w:cs="Wingdings" w:hint="default"/>
        <w:b w:val="0"/>
        <w:bCs w:val="0"/>
        <w:i w:val="0"/>
        <w:iCs w:val="0"/>
        <w:spacing w:val="6"/>
        <w:w w:val="97"/>
        <w:sz w:val="20"/>
        <w:szCs w:val="20"/>
        <w:lang w:val="ru-RU" w:eastAsia="en-US" w:bidi="ar-SA"/>
      </w:rPr>
    </w:lvl>
    <w:lvl w:ilvl="1" w:tplc="7916B70C">
      <w:numFmt w:val="bullet"/>
      <w:lvlText w:val="•"/>
      <w:lvlJc w:val="left"/>
      <w:pPr>
        <w:ind w:left="734" w:hanging="183"/>
      </w:pPr>
      <w:rPr>
        <w:rFonts w:hint="default"/>
        <w:lang w:val="ru-RU" w:eastAsia="en-US" w:bidi="ar-SA"/>
      </w:rPr>
    </w:lvl>
    <w:lvl w:ilvl="2" w:tplc="FB3605C2">
      <w:numFmt w:val="bullet"/>
      <w:lvlText w:val="•"/>
      <w:lvlJc w:val="left"/>
      <w:pPr>
        <w:ind w:left="1249" w:hanging="183"/>
      </w:pPr>
      <w:rPr>
        <w:rFonts w:hint="default"/>
        <w:lang w:val="ru-RU" w:eastAsia="en-US" w:bidi="ar-SA"/>
      </w:rPr>
    </w:lvl>
    <w:lvl w:ilvl="3" w:tplc="429497EE">
      <w:numFmt w:val="bullet"/>
      <w:lvlText w:val="•"/>
      <w:lvlJc w:val="left"/>
      <w:pPr>
        <w:ind w:left="1763" w:hanging="183"/>
      </w:pPr>
      <w:rPr>
        <w:rFonts w:hint="default"/>
        <w:lang w:val="ru-RU" w:eastAsia="en-US" w:bidi="ar-SA"/>
      </w:rPr>
    </w:lvl>
    <w:lvl w:ilvl="4" w:tplc="31304E32">
      <w:numFmt w:val="bullet"/>
      <w:lvlText w:val="•"/>
      <w:lvlJc w:val="left"/>
      <w:pPr>
        <w:ind w:left="2278" w:hanging="183"/>
      </w:pPr>
      <w:rPr>
        <w:rFonts w:hint="default"/>
        <w:lang w:val="ru-RU" w:eastAsia="en-US" w:bidi="ar-SA"/>
      </w:rPr>
    </w:lvl>
    <w:lvl w:ilvl="5" w:tplc="5CBE81D4">
      <w:numFmt w:val="bullet"/>
      <w:lvlText w:val="•"/>
      <w:lvlJc w:val="left"/>
      <w:pPr>
        <w:ind w:left="2793" w:hanging="183"/>
      </w:pPr>
      <w:rPr>
        <w:rFonts w:hint="default"/>
        <w:lang w:val="ru-RU" w:eastAsia="en-US" w:bidi="ar-SA"/>
      </w:rPr>
    </w:lvl>
    <w:lvl w:ilvl="6" w:tplc="3F4A71C4">
      <w:numFmt w:val="bullet"/>
      <w:lvlText w:val="•"/>
      <w:lvlJc w:val="left"/>
      <w:pPr>
        <w:ind w:left="3307" w:hanging="183"/>
      </w:pPr>
      <w:rPr>
        <w:rFonts w:hint="default"/>
        <w:lang w:val="ru-RU" w:eastAsia="en-US" w:bidi="ar-SA"/>
      </w:rPr>
    </w:lvl>
    <w:lvl w:ilvl="7" w:tplc="DCE61952">
      <w:numFmt w:val="bullet"/>
      <w:lvlText w:val="•"/>
      <w:lvlJc w:val="left"/>
      <w:pPr>
        <w:ind w:left="3822" w:hanging="183"/>
      </w:pPr>
      <w:rPr>
        <w:rFonts w:hint="default"/>
        <w:lang w:val="ru-RU" w:eastAsia="en-US" w:bidi="ar-SA"/>
      </w:rPr>
    </w:lvl>
    <w:lvl w:ilvl="8" w:tplc="C6D68290">
      <w:numFmt w:val="bullet"/>
      <w:lvlText w:val="•"/>
      <w:lvlJc w:val="left"/>
      <w:pPr>
        <w:ind w:left="4336" w:hanging="183"/>
      </w:pPr>
      <w:rPr>
        <w:rFonts w:hint="default"/>
        <w:lang w:val="ru-RU" w:eastAsia="en-US" w:bidi="ar-SA"/>
      </w:rPr>
    </w:lvl>
  </w:abstractNum>
  <w:abstractNum w:abstractNumId="275">
    <w:nsid w:val="5F18643F"/>
    <w:multiLevelType w:val="hybridMultilevel"/>
    <w:tmpl w:val="33C2FD1A"/>
    <w:lvl w:ilvl="0" w:tplc="83246CE4">
      <w:numFmt w:val="bullet"/>
      <w:lvlText w:val=""/>
      <w:lvlJc w:val="left"/>
      <w:pPr>
        <w:ind w:left="322" w:hanging="214"/>
      </w:pPr>
      <w:rPr>
        <w:rFonts w:ascii="Wingdings" w:eastAsia="Wingdings" w:hAnsi="Wingdings" w:cs="Wingdings" w:hint="default"/>
        <w:b w:val="0"/>
        <w:bCs w:val="0"/>
        <w:i w:val="0"/>
        <w:iCs w:val="0"/>
        <w:spacing w:val="0"/>
        <w:w w:val="100"/>
        <w:sz w:val="22"/>
        <w:szCs w:val="22"/>
        <w:lang w:val="ru-RU" w:eastAsia="en-US" w:bidi="ar-SA"/>
      </w:rPr>
    </w:lvl>
    <w:lvl w:ilvl="1" w:tplc="D78E0718">
      <w:numFmt w:val="bullet"/>
      <w:lvlText w:val="•"/>
      <w:lvlJc w:val="left"/>
      <w:pPr>
        <w:ind w:left="1014" w:hanging="214"/>
      </w:pPr>
      <w:rPr>
        <w:rFonts w:hint="default"/>
        <w:lang w:val="ru-RU" w:eastAsia="en-US" w:bidi="ar-SA"/>
      </w:rPr>
    </w:lvl>
    <w:lvl w:ilvl="2" w:tplc="9DBCBD72">
      <w:numFmt w:val="bullet"/>
      <w:lvlText w:val="•"/>
      <w:lvlJc w:val="left"/>
      <w:pPr>
        <w:ind w:left="1708" w:hanging="214"/>
      </w:pPr>
      <w:rPr>
        <w:rFonts w:hint="default"/>
        <w:lang w:val="ru-RU" w:eastAsia="en-US" w:bidi="ar-SA"/>
      </w:rPr>
    </w:lvl>
    <w:lvl w:ilvl="3" w:tplc="3C9ED304">
      <w:numFmt w:val="bullet"/>
      <w:lvlText w:val="•"/>
      <w:lvlJc w:val="left"/>
      <w:pPr>
        <w:ind w:left="2402" w:hanging="214"/>
      </w:pPr>
      <w:rPr>
        <w:rFonts w:hint="default"/>
        <w:lang w:val="ru-RU" w:eastAsia="en-US" w:bidi="ar-SA"/>
      </w:rPr>
    </w:lvl>
    <w:lvl w:ilvl="4" w:tplc="F18878A4">
      <w:numFmt w:val="bullet"/>
      <w:lvlText w:val="•"/>
      <w:lvlJc w:val="left"/>
      <w:pPr>
        <w:ind w:left="3097" w:hanging="214"/>
      </w:pPr>
      <w:rPr>
        <w:rFonts w:hint="default"/>
        <w:lang w:val="ru-RU" w:eastAsia="en-US" w:bidi="ar-SA"/>
      </w:rPr>
    </w:lvl>
    <w:lvl w:ilvl="5" w:tplc="8E049EDA">
      <w:numFmt w:val="bullet"/>
      <w:lvlText w:val="•"/>
      <w:lvlJc w:val="left"/>
      <w:pPr>
        <w:ind w:left="3791" w:hanging="214"/>
      </w:pPr>
      <w:rPr>
        <w:rFonts w:hint="default"/>
        <w:lang w:val="ru-RU" w:eastAsia="en-US" w:bidi="ar-SA"/>
      </w:rPr>
    </w:lvl>
    <w:lvl w:ilvl="6" w:tplc="84B4690E">
      <w:numFmt w:val="bullet"/>
      <w:lvlText w:val="•"/>
      <w:lvlJc w:val="left"/>
      <w:pPr>
        <w:ind w:left="4485" w:hanging="214"/>
      </w:pPr>
      <w:rPr>
        <w:rFonts w:hint="default"/>
        <w:lang w:val="ru-RU" w:eastAsia="en-US" w:bidi="ar-SA"/>
      </w:rPr>
    </w:lvl>
    <w:lvl w:ilvl="7" w:tplc="BEF68FDE">
      <w:numFmt w:val="bullet"/>
      <w:lvlText w:val="•"/>
      <w:lvlJc w:val="left"/>
      <w:pPr>
        <w:ind w:left="5180" w:hanging="214"/>
      </w:pPr>
      <w:rPr>
        <w:rFonts w:hint="default"/>
        <w:lang w:val="ru-RU" w:eastAsia="en-US" w:bidi="ar-SA"/>
      </w:rPr>
    </w:lvl>
    <w:lvl w:ilvl="8" w:tplc="DCD8E2BC">
      <w:numFmt w:val="bullet"/>
      <w:lvlText w:val="•"/>
      <w:lvlJc w:val="left"/>
      <w:pPr>
        <w:ind w:left="5874" w:hanging="214"/>
      </w:pPr>
      <w:rPr>
        <w:rFonts w:hint="default"/>
        <w:lang w:val="ru-RU" w:eastAsia="en-US" w:bidi="ar-SA"/>
      </w:rPr>
    </w:lvl>
  </w:abstractNum>
  <w:abstractNum w:abstractNumId="276">
    <w:nsid w:val="60393FDB"/>
    <w:multiLevelType w:val="hybridMultilevel"/>
    <w:tmpl w:val="E6CCA4CA"/>
    <w:lvl w:ilvl="0" w:tplc="416E964E">
      <w:numFmt w:val="bullet"/>
      <w:lvlText w:val=""/>
      <w:lvlJc w:val="left"/>
      <w:pPr>
        <w:ind w:left="249" w:hanging="142"/>
      </w:pPr>
      <w:rPr>
        <w:rFonts w:ascii="Symbol" w:eastAsia="Symbol" w:hAnsi="Symbol" w:cs="Symbol" w:hint="default"/>
        <w:b w:val="0"/>
        <w:bCs w:val="0"/>
        <w:i w:val="0"/>
        <w:iCs w:val="0"/>
        <w:spacing w:val="0"/>
        <w:w w:val="100"/>
        <w:sz w:val="22"/>
        <w:szCs w:val="22"/>
        <w:lang w:val="ru-RU" w:eastAsia="en-US" w:bidi="ar-SA"/>
      </w:rPr>
    </w:lvl>
    <w:lvl w:ilvl="1" w:tplc="9BD6C7F6">
      <w:numFmt w:val="bullet"/>
      <w:lvlText w:val="•"/>
      <w:lvlJc w:val="left"/>
      <w:pPr>
        <w:ind w:left="697" w:hanging="142"/>
      </w:pPr>
      <w:rPr>
        <w:rFonts w:hint="default"/>
        <w:lang w:val="ru-RU" w:eastAsia="en-US" w:bidi="ar-SA"/>
      </w:rPr>
    </w:lvl>
    <w:lvl w:ilvl="2" w:tplc="BC720DC0">
      <w:numFmt w:val="bullet"/>
      <w:lvlText w:val="•"/>
      <w:lvlJc w:val="left"/>
      <w:pPr>
        <w:ind w:left="1154" w:hanging="142"/>
      </w:pPr>
      <w:rPr>
        <w:rFonts w:hint="default"/>
        <w:lang w:val="ru-RU" w:eastAsia="en-US" w:bidi="ar-SA"/>
      </w:rPr>
    </w:lvl>
    <w:lvl w:ilvl="3" w:tplc="D7C8CF28">
      <w:numFmt w:val="bullet"/>
      <w:lvlText w:val="•"/>
      <w:lvlJc w:val="left"/>
      <w:pPr>
        <w:ind w:left="1611" w:hanging="142"/>
      </w:pPr>
      <w:rPr>
        <w:rFonts w:hint="default"/>
        <w:lang w:val="ru-RU" w:eastAsia="en-US" w:bidi="ar-SA"/>
      </w:rPr>
    </w:lvl>
    <w:lvl w:ilvl="4" w:tplc="AF806AC2">
      <w:numFmt w:val="bullet"/>
      <w:lvlText w:val="•"/>
      <w:lvlJc w:val="left"/>
      <w:pPr>
        <w:ind w:left="2068" w:hanging="142"/>
      </w:pPr>
      <w:rPr>
        <w:rFonts w:hint="default"/>
        <w:lang w:val="ru-RU" w:eastAsia="en-US" w:bidi="ar-SA"/>
      </w:rPr>
    </w:lvl>
    <w:lvl w:ilvl="5" w:tplc="F7F28548">
      <w:numFmt w:val="bullet"/>
      <w:lvlText w:val="•"/>
      <w:lvlJc w:val="left"/>
      <w:pPr>
        <w:ind w:left="2526" w:hanging="142"/>
      </w:pPr>
      <w:rPr>
        <w:rFonts w:hint="default"/>
        <w:lang w:val="ru-RU" w:eastAsia="en-US" w:bidi="ar-SA"/>
      </w:rPr>
    </w:lvl>
    <w:lvl w:ilvl="6" w:tplc="8724EB34">
      <w:numFmt w:val="bullet"/>
      <w:lvlText w:val="•"/>
      <w:lvlJc w:val="left"/>
      <w:pPr>
        <w:ind w:left="2983" w:hanging="142"/>
      </w:pPr>
      <w:rPr>
        <w:rFonts w:hint="default"/>
        <w:lang w:val="ru-RU" w:eastAsia="en-US" w:bidi="ar-SA"/>
      </w:rPr>
    </w:lvl>
    <w:lvl w:ilvl="7" w:tplc="C91E1664">
      <w:numFmt w:val="bullet"/>
      <w:lvlText w:val="•"/>
      <w:lvlJc w:val="left"/>
      <w:pPr>
        <w:ind w:left="3440" w:hanging="142"/>
      </w:pPr>
      <w:rPr>
        <w:rFonts w:hint="default"/>
        <w:lang w:val="ru-RU" w:eastAsia="en-US" w:bidi="ar-SA"/>
      </w:rPr>
    </w:lvl>
    <w:lvl w:ilvl="8" w:tplc="6D2A83EA">
      <w:numFmt w:val="bullet"/>
      <w:lvlText w:val="•"/>
      <w:lvlJc w:val="left"/>
      <w:pPr>
        <w:ind w:left="3897" w:hanging="142"/>
      </w:pPr>
      <w:rPr>
        <w:rFonts w:hint="default"/>
        <w:lang w:val="ru-RU" w:eastAsia="en-US" w:bidi="ar-SA"/>
      </w:rPr>
    </w:lvl>
  </w:abstractNum>
  <w:abstractNum w:abstractNumId="277">
    <w:nsid w:val="60A9119A"/>
    <w:multiLevelType w:val="hybridMultilevel"/>
    <w:tmpl w:val="C6AE9E90"/>
    <w:lvl w:ilvl="0" w:tplc="76E843A0">
      <w:start w:val="1"/>
      <w:numFmt w:val="decimal"/>
      <w:lvlText w:val="%1."/>
      <w:lvlJc w:val="left"/>
      <w:pPr>
        <w:ind w:left="1285"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C42EB898">
      <w:start w:val="1"/>
      <w:numFmt w:val="upperRoman"/>
      <w:lvlText w:val="%2."/>
      <w:lvlJc w:val="left"/>
      <w:pPr>
        <w:ind w:left="4158" w:hanging="214"/>
        <w:jc w:val="right"/>
      </w:pPr>
      <w:rPr>
        <w:rFonts w:ascii="Times New Roman" w:eastAsia="Times New Roman" w:hAnsi="Times New Roman" w:cs="Times New Roman" w:hint="default"/>
        <w:b/>
        <w:bCs/>
        <w:i w:val="0"/>
        <w:iCs w:val="0"/>
        <w:spacing w:val="0"/>
        <w:w w:val="100"/>
        <w:sz w:val="24"/>
        <w:szCs w:val="24"/>
        <w:lang w:val="ru-RU" w:eastAsia="en-US" w:bidi="ar-SA"/>
      </w:rPr>
    </w:lvl>
    <w:lvl w:ilvl="2" w:tplc="23665CE2">
      <w:numFmt w:val="bullet"/>
      <w:lvlText w:val="•"/>
      <w:lvlJc w:val="left"/>
      <w:pPr>
        <w:ind w:left="4827" w:hanging="214"/>
      </w:pPr>
      <w:rPr>
        <w:rFonts w:hint="default"/>
        <w:lang w:val="ru-RU" w:eastAsia="en-US" w:bidi="ar-SA"/>
      </w:rPr>
    </w:lvl>
    <w:lvl w:ilvl="3" w:tplc="C4D016FA">
      <w:numFmt w:val="bullet"/>
      <w:lvlText w:val="•"/>
      <w:lvlJc w:val="left"/>
      <w:pPr>
        <w:ind w:left="5494" w:hanging="214"/>
      </w:pPr>
      <w:rPr>
        <w:rFonts w:hint="default"/>
        <w:lang w:val="ru-RU" w:eastAsia="en-US" w:bidi="ar-SA"/>
      </w:rPr>
    </w:lvl>
    <w:lvl w:ilvl="4" w:tplc="D24657E8">
      <w:numFmt w:val="bullet"/>
      <w:lvlText w:val="•"/>
      <w:lvlJc w:val="left"/>
      <w:pPr>
        <w:ind w:left="6162" w:hanging="214"/>
      </w:pPr>
      <w:rPr>
        <w:rFonts w:hint="default"/>
        <w:lang w:val="ru-RU" w:eastAsia="en-US" w:bidi="ar-SA"/>
      </w:rPr>
    </w:lvl>
    <w:lvl w:ilvl="5" w:tplc="E16EDF50">
      <w:numFmt w:val="bullet"/>
      <w:lvlText w:val="•"/>
      <w:lvlJc w:val="left"/>
      <w:pPr>
        <w:ind w:left="6829" w:hanging="214"/>
      </w:pPr>
      <w:rPr>
        <w:rFonts w:hint="default"/>
        <w:lang w:val="ru-RU" w:eastAsia="en-US" w:bidi="ar-SA"/>
      </w:rPr>
    </w:lvl>
    <w:lvl w:ilvl="6" w:tplc="9600FF6A">
      <w:numFmt w:val="bullet"/>
      <w:lvlText w:val="•"/>
      <w:lvlJc w:val="left"/>
      <w:pPr>
        <w:ind w:left="7496" w:hanging="214"/>
      </w:pPr>
      <w:rPr>
        <w:rFonts w:hint="default"/>
        <w:lang w:val="ru-RU" w:eastAsia="en-US" w:bidi="ar-SA"/>
      </w:rPr>
    </w:lvl>
    <w:lvl w:ilvl="7" w:tplc="38FCAD84">
      <w:numFmt w:val="bullet"/>
      <w:lvlText w:val="•"/>
      <w:lvlJc w:val="left"/>
      <w:pPr>
        <w:ind w:left="8164" w:hanging="214"/>
      </w:pPr>
      <w:rPr>
        <w:rFonts w:hint="default"/>
        <w:lang w:val="ru-RU" w:eastAsia="en-US" w:bidi="ar-SA"/>
      </w:rPr>
    </w:lvl>
    <w:lvl w:ilvl="8" w:tplc="4260CA2E">
      <w:numFmt w:val="bullet"/>
      <w:lvlText w:val="•"/>
      <w:lvlJc w:val="left"/>
      <w:pPr>
        <w:ind w:left="8831" w:hanging="214"/>
      </w:pPr>
      <w:rPr>
        <w:rFonts w:hint="default"/>
        <w:lang w:val="ru-RU" w:eastAsia="en-US" w:bidi="ar-SA"/>
      </w:rPr>
    </w:lvl>
  </w:abstractNum>
  <w:abstractNum w:abstractNumId="278">
    <w:nsid w:val="60E57AC1"/>
    <w:multiLevelType w:val="hybridMultilevel"/>
    <w:tmpl w:val="21A654C8"/>
    <w:lvl w:ilvl="0" w:tplc="DDC0B936">
      <w:start w:val="1"/>
      <w:numFmt w:val="decimal"/>
      <w:lvlText w:val="%1."/>
      <w:lvlJc w:val="left"/>
      <w:pPr>
        <w:ind w:left="738" w:hanging="339"/>
      </w:pPr>
      <w:rPr>
        <w:rFonts w:ascii="Times New Roman" w:eastAsia="Times New Roman" w:hAnsi="Times New Roman" w:cs="Times New Roman" w:hint="default"/>
        <w:b w:val="0"/>
        <w:bCs w:val="0"/>
        <w:i w:val="0"/>
        <w:iCs w:val="0"/>
        <w:spacing w:val="0"/>
        <w:w w:val="100"/>
        <w:sz w:val="22"/>
        <w:szCs w:val="22"/>
        <w:lang w:val="ru-RU" w:eastAsia="en-US" w:bidi="ar-SA"/>
      </w:rPr>
    </w:lvl>
    <w:lvl w:ilvl="1" w:tplc="F354A1F8">
      <w:numFmt w:val="bullet"/>
      <w:lvlText w:val="•"/>
      <w:lvlJc w:val="left"/>
      <w:pPr>
        <w:ind w:left="1666" w:hanging="339"/>
      </w:pPr>
      <w:rPr>
        <w:rFonts w:hint="default"/>
        <w:lang w:val="ru-RU" w:eastAsia="en-US" w:bidi="ar-SA"/>
      </w:rPr>
    </w:lvl>
    <w:lvl w:ilvl="2" w:tplc="367E0BAC">
      <w:numFmt w:val="bullet"/>
      <w:lvlText w:val="•"/>
      <w:lvlJc w:val="left"/>
      <w:pPr>
        <w:ind w:left="2593" w:hanging="339"/>
      </w:pPr>
      <w:rPr>
        <w:rFonts w:hint="default"/>
        <w:lang w:val="ru-RU" w:eastAsia="en-US" w:bidi="ar-SA"/>
      </w:rPr>
    </w:lvl>
    <w:lvl w:ilvl="3" w:tplc="26445346">
      <w:numFmt w:val="bullet"/>
      <w:lvlText w:val="•"/>
      <w:lvlJc w:val="left"/>
      <w:pPr>
        <w:ind w:left="3519" w:hanging="339"/>
      </w:pPr>
      <w:rPr>
        <w:rFonts w:hint="default"/>
        <w:lang w:val="ru-RU" w:eastAsia="en-US" w:bidi="ar-SA"/>
      </w:rPr>
    </w:lvl>
    <w:lvl w:ilvl="4" w:tplc="05E0C8E2">
      <w:numFmt w:val="bullet"/>
      <w:lvlText w:val="•"/>
      <w:lvlJc w:val="left"/>
      <w:pPr>
        <w:ind w:left="4446" w:hanging="339"/>
      </w:pPr>
      <w:rPr>
        <w:rFonts w:hint="default"/>
        <w:lang w:val="ru-RU" w:eastAsia="en-US" w:bidi="ar-SA"/>
      </w:rPr>
    </w:lvl>
    <w:lvl w:ilvl="5" w:tplc="1868A250">
      <w:numFmt w:val="bullet"/>
      <w:lvlText w:val="•"/>
      <w:lvlJc w:val="left"/>
      <w:pPr>
        <w:ind w:left="5373" w:hanging="339"/>
      </w:pPr>
      <w:rPr>
        <w:rFonts w:hint="default"/>
        <w:lang w:val="ru-RU" w:eastAsia="en-US" w:bidi="ar-SA"/>
      </w:rPr>
    </w:lvl>
    <w:lvl w:ilvl="6" w:tplc="5F5CA9CC">
      <w:numFmt w:val="bullet"/>
      <w:lvlText w:val="•"/>
      <w:lvlJc w:val="left"/>
      <w:pPr>
        <w:ind w:left="6299" w:hanging="339"/>
      </w:pPr>
      <w:rPr>
        <w:rFonts w:hint="default"/>
        <w:lang w:val="ru-RU" w:eastAsia="en-US" w:bidi="ar-SA"/>
      </w:rPr>
    </w:lvl>
    <w:lvl w:ilvl="7" w:tplc="AC5E357C">
      <w:numFmt w:val="bullet"/>
      <w:lvlText w:val="•"/>
      <w:lvlJc w:val="left"/>
      <w:pPr>
        <w:ind w:left="7226" w:hanging="339"/>
      </w:pPr>
      <w:rPr>
        <w:rFonts w:hint="default"/>
        <w:lang w:val="ru-RU" w:eastAsia="en-US" w:bidi="ar-SA"/>
      </w:rPr>
    </w:lvl>
    <w:lvl w:ilvl="8" w:tplc="443626F0">
      <w:numFmt w:val="bullet"/>
      <w:lvlText w:val="•"/>
      <w:lvlJc w:val="left"/>
      <w:pPr>
        <w:ind w:left="8153" w:hanging="339"/>
      </w:pPr>
      <w:rPr>
        <w:rFonts w:hint="default"/>
        <w:lang w:val="ru-RU" w:eastAsia="en-US" w:bidi="ar-SA"/>
      </w:rPr>
    </w:lvl>
  </w:abstractNum>
  <w:abstractNum w:abstractNumId="279">
    <w:nsid w:val="61124CBB"/>
    <w:multiLevelType w:val="hybridMultilevel"/>
    <w:tmpl w:val="D3EA3DA4"/>
    <w:lvl w:ilvl="0" w:tplc="445AAB52">
      <w:numFmt w:val="bullet"/>
      <w:lvlText w:val=""/>
      <w:lvlJc w:val="left"/>
      <w:pPr>
        <w:ind w:left="221" w:hanging="231"/>
      </w:pPr>
      <w:rPr>
        <w:rFonts w:ascii="Wingdings" w:eastAsia="Wingdings" w:hAnsi="Wingdings" w:cs="Wingdings" w:hint="default"/>
        <w:b w:val="0"/>
        <w:bCs w:val="0"/>
        <w:i w:val="0"/>
        <w:iCs w:val="0"/>
        <w:spacing w:val="0"/>
        <w:w w:val="100"/>
        <w:sz w:val="22"/>
        <w:szCs w:val="22"/>
        <w:lang w:val="ru-RU" w:eastAsia="en-US" w:bidi="ar-SA"/>
      </w:rPr>
    </w:lvl>
    <w:lvl w:ilvl="1" w:tplc="E3422088">
      <w:numFmt w:val="bullet"/>
      <w:lvlText w:val="•"/>
      <w:lvlJc w:val="left"/>
      <w:pPr>
        <w:ind w:left="803" w:hanging="231"/>
      </w:pPr>
      <w:rPr>
        <w:rFonts w:hint="default"/>
        <w:lang w:val="ru-RU" w:eastAsia="en-US" w:bidi="ar-SA"/>
      </w:rPr>
    </w:lvl>
    <w:lvl w:ilvl="2" w:tplc="5080A0B4">
      <w:numFmt w:val="bullet"/>
      <w:lvlText w:val="•"/>
      <w:lvlJc w:val="left"/>
      <w:pPr>
        <w:ind w:left="1387" w:hanging="231"/>
      </w:pPr>
      <w:rPr>
        <w:rFonts w:hint="default"/>
        <w:lang w:val="ru-RU" w:eastAsia="en-US" w:bidi="ar-SA"/>
      </w:rPr>
    </w:lvl>
    <w:lvl w:ilvl="3" w:tplc="956E2CE4">
      <w:numFmt w:val="bullet"/>
      <w:lvlText w:val="•"/>
      <w:lvlJc w:val="left"/>
      <w:pPr>
        <w:ind w:left="1971" w:hanging="231"/>
      </w:pPr>
      <w:rPr>
        <w:rFonts w:hint="default"/>
        <w:lang w:val="ru-RU" w:eastAsia="en-US" w:bidi="ar-SA"/>
      </w:rPr>
    </w:lvl>
    <w:lvl w:ilvl="4" w:tplc="A84298EA">
      <w:numFmt w:val="bullet"/>
      <w:lvlText w:val="•"/>
      <w:lvlJc w:val="left"/>
      <w:pPr>
        <w:ind w:left="2555" w:hanging="231"/>
      </w:pPr>
      <w:rPr>
        <w:rFonts w:hint="default"/>
        <w:lang w:val="ru-RU" w:eastAsia="en-US" w:bidi="ar-SA"/>
      </w:rPr>
    </w:lvl>
    <w:lvl w:ilvl="5" w:tplc="D6C4BECA">
      <w:numFmt w:val="bullet"/>
      <w:lvlText w:val="•"/>
      <w:lvlJc w:val="left"/>
      <w:pPr>
        <w:ind w:left="3139" w:hanging="231"/>
      </w:pPr>
      <w:rPr>
        <w:rFonts w:hint="default"/>
        <w:lang w:val="ru-RU" w:eastAsia="en-US" w:bidi="ar-SA"/>
      </w:rPr>
    </w:lvl>
    <w:lvl w:ilvl="6" w:tplc="F6A82964">
      <w:numFmt w:val="bullet"/>
      <w:lvlText w:val="•"/>
      <w:lvlJc w:val="left"/>
      <w:pPr>
        <w:ind w:left="3723" w:hanging="231"/>
      </w:pPr>
      <w:rPr>
        <w:rFonts w:hint="default"/>
        <w:lang w:val="ru-RU" w:eastAsia="en-US" w:bidi="ar-SA"/>
      </w:rPr>
    </w:lvl>
    <w:lvl w:ilvl="7" w:tplc="2DA8FBDE">
      <w:numFmt w:val="bullet"/>
      <w:lvlText w:val="•"/>
      <w:lvlJc w:val="left"/>
      <w:pPr>
        <w:ind w:left="4307" w:hanging="231"/>
      </w:pPr>
      <w:rPr>
        <w:rFonts w:hint="default"/>
        <w:lang w:val="ru-RU" w:eastAsia="en-US" w:bidi="ar-SA"/>
      </w:rPr>
    </w:lvl>
    <w:lvl w:ilvl="8" w:tplc="2DE29AE4">
      <w:numFmt w:val="bullet"/>
      <w:lvlText w:val="•"/>
      <w:lvlJc w:val="left"/>
      <w:pPr>
        <w:ind w:left="4891" w:hanging="231"/>
      </w:pPr>
      <w:rPr>
        <w:rFonts w:hint="default"/>
        <w:lang w:val="ru-RU" w:eastAsia="en-US" w:bidi="ar-SA"/>
      </w:rPr>
    </w:lvl>
  </w:abstractNum>
  <w:abstractNum w:abstractNumId="280">
    <w:nsid w:val="6275674F"/>
    <w:multiLevelType w:val="hybridMultilevel"/>
    <w:tmpl w:val="427E5DFC"/>
    <w:lvl w:ilvl="0" w:tplc="2820DAF0">
      <w:numFmt w:val="bullet"/>
      <w:lvlText w:val=""/>
      <w:lvlJc w:val="left"/>
      <w:pPr>
        <w:ind w:left="212" w:hanging="183"/>
      </w:pPr>
      <w:rPr>
        <w:rFonts w:ascii="Wingdings" w:eastAsia="Wingdings" w:hAnsi="Wingdings" w:cs="Wingdings" w:hint="default"/>
        <w:b w:val="0"/>
        <w:bCs w:val="0"/>
        <w:i w:val="0"/>
        <w:iCs w:val="0"/>
        <w:spacing w:val="6"/>
        <w:w w:val="97"/>
        <w:sz w:val="20"/>
        <w:szCs w:val="20"/>
        <w:lang w:val="ru-RU" w:eastAsia="en-US" w:bidi="ar-SA"/>
      </w:rPr>
    </w:lvl>
    <w:lvl w:ilvl="1" w:tplc="C5865F7A">
      <w:numFmt w:val="bullet"/>
      <w:lvlText w:val="•"/>
      <w:lvlJc w:val="left"/>
      <w:pPr>
        <w:ind w:left="837" w:hanging="183"/>
      </w:pPr>
      <w:rPr>
        <w:rFonts w:hint="default"/>
        <w:lang w:val="ru-RU" w:eastAsia="en-US" w:bidi="ar-SA"/>
      </w:rPr>
    </w:lvl>
    <w:lvl w:ilvl="2" w:tplc="29C49552">
      <w:numFmt w:val="bullet"/>
      <w:lvlText w:val="•"/>
      <w:lvlJc w:val="left"/>
      <w:pPr>
        <w:ind w:left="1454" w:hanging="183"/>
      </w:pPr>
      <w:rPr>
        <w:rFonts w:hint="default"/>
        <w:lang w:val="ru-RU" w:eastAsia="en-US" w:bidi="ar-SA"/>
      </w:rPr>
    </w:lvl>
    <w:lvl w:ilvl="3" w:tplc="07B61EDA">
      <w:numFmt w:val="bullet"/>
      <w:lvlText w:val="•"/>
      <w:lvlJc w:val="left"/>
      <w:pPr>
        <w:ind w:left="2071" w:hanging="183"/>
      </w:pPr>
      <w:rPr>
        <w:rFonts w:hint="default"/>
        <w:lang w:val="ru-RU" w:eastAsia="en-US" w:bidi="ar-SA"/>
      </w:rPr>
    </w:lvl>
    <w:lvl w:ilvl="4" w:tplc="E496D688">
      <w:numFmt w:val="bullet"/>
      <w:lvlText w:val="•"/>
      <w:lvlJc w:val="left"/>
      <w:pPr>
        <w:ind w:left="2688" w:hanging="183"/>
      </w:pPr>
      <w:rPr>
        <w:rFonts w:hint="default"/>
        <w:lang w:val="ru-RU" w:eastAsia="en-US" w:bidi="ar-SA"/>
      </w:rPr>
    </w:lvl>
    <w:lvl w:ilvl="5" w:tplc="99A49F3C">
      <w:numFmt w:val="bullet"/>
      <w:lvlText w:val="•"/>
      <w:lvlJc w:val="left"/>
      <w:pPr>
        <w:ind w:left="3305" w:hanging="183"/>
      </w:pPr>
      <w:rPr>
        <w:rFonts w:hint="default"/>
        <w:lang w:val="ru-RU" w:eastAsia="en-US" w:bidi="ar-SA"/>
      </w:rPr>
    </w:lvl>
    <w:lvl w:ilvl="6" w:tplc="573CF8D0">
      <w:numFmt w:val="bullet"/>
      <w:lvlText w:val="•"/>
      <w:lvlJc w:val="left"/>
      <w:pPr>
        <w:ind w:left="3922" w:hanging="183"/>
      </w:pPr>
      <w:rPr>
        <w:rFonts w:hint="default"/>
        <w:lang w:val="ru-RU" w:eastAsia="en-US" w:bidi="ar-SA"/>
      </w:rPr>
    </w:lvl>
    <w:lvl w:ilvl="7" w:tplc="C9F445DA">
      <w:numFmt w:val="bullet"/>
      <w:lvlText w:val="•"/>
      <w:lvlJc w:val="left"/>
      <w:pPr>
        <w:ind w:left="4539" w:hanging="183"/>
      </w:pPr>
      <w:rPr>
        <w:rFonts w:hint="default"/>
        <w:lang w:val="ru-RU" w:eastAsia="en-US" w:bidi="ar-SA"/>
      </w:rPr>
    </w:lvl>
    <w:lvl w:ilvl="8" w:tplc="4D5C32A4">
      <w:numFmt w:val="bullet"/>
      <w:lvlText w:val="•"/>
      <w:lvlJc w:val="left"/>
      <w:pPr>
        <w:ind w:left="5156" w:hanging="183"/>
      </w:pPr>
      <w:rPr>
        <w:rFonts w:hint="default"/>
        <w:lang w:val="ru-RU" w:eastAsia="en-US" w:bidi="ar-SA"/>
      </w:rPr>
    </w:lvl>
  </w:abstractNum>
  <w:abstractNum w:abstractNumId="281">
    <w:nsid w:val="629D67D2"/>
    <w:multiLevelType w:val="hybridMultilevel"/>
    <w:tmpl w:val="7082B8AC"/>
    <w:lvl w:ilvl="0" w:tplc="4AD64C60">
      <w:numFmt w:val="bullet"/>
      <w:lvlText w:val=""/>
      <w:lvlJc w:val="left"/>
      <w:pPr>
        <w:ind w:left="249" w:hanging="142"/>
      </w:pPr>
      <w:rPr>
        <w:rFonts w:ascii="Symbol" w:eastAsia="Symbol" w:hAnsi="Symbol" w:cs="Symbol" w:hint="default"/>
        <w:b w:val="0"/>
        <w:bCs w:val="0"/>
        <w:i w:val="0"/>
        <w:iCs w:val="0"/>
        <w:spacing w:val="0"/>
        <w:w w:val="100"/>
        <w:sz w:val="22"/>
        <w:szCs w:val="22"/>
        <w:lang w:val="ru-RU" w:eastAsia="en-US" w:bidi="ar-SA"/>
      </w:rPr>
    </w:lvl>
    <w:lvl w:ilvl="1" w:tplc="554489F2">
      <w:numFmt w:val="bullet"/>
      <w:lvlText w:val="•"/>
      <w:lvlJc w:val="left"/>
      <w:pPr>
        <w:ind w:left="697" w:hanging="142"/>
      </w:pPr>
      <w:rPr>
        <w:rFonts w:hint="default"/>
        <w:lang w:val="ru-RU" w:eastAsia="en-US" w:bidi="ar-SA"/>
      </w:rPr>
    </w:lvl>
    <w:lvl w:ilvl="2" w:tplc="6BFE6E3A">
      <w:numFmt w:val="bullet"/>
      <w:lvlText w:val="•"/>
      <w:lvlJc w:val="left"/>
      <w:pPr>
        <w:ind w:left="1154" w:hanging="142"/>
      </w:pPr>
      <w:rPr>
        <w:rFonts w:hint="default"/>
        <w:lang w:val="ru-RU" w:eastAsia="en-US" w:bidi="ar-SA"/>
      </w:rPr>
    </w:lvl>
    <w:lvl w:ilvl="3" w:tplc="36D88436">
      <w:numFmt w:val="bullet"/>
      <w:lvlText w:val="•"/>
      <w:lvlJc w:val="left"/>
      <w:pPr>
        <w:ind w:left="1611" w:hanging="142"/>
      </w:pPr>
      <w:rPr>
        <w:rFonts w:hint="default"/>
        <w:lang w:val="ru-RU" w:eastAsia="en-US" w:bidi="ar-SA"/>
      </w:rPr>
    </w:lvl>
    <w:lvl w:ilvl="4" w:tplc="A59A7B7A">
      <w:numFmt w:val="bullet"/>
      <w:lvlText w:val="•"/>
      <w:lvlJc w:val="left"/>
      <w:pPr>
        <w:ind w:left="2068" w:hanging="142"/>
      </w:pPr>
      <w:rPr>
        <w:rFonts w:hint="default"/>
        <w:lang w:val="ru-RU" w:eastAsia="en-US" w:bidi="ar-SA"/>
      </w:rPr>
    </w:lvl>
    <w:lvl w:ilvl="5" w:tplc="58A2D37E">
      <w:numFmt w:val="bullet"/>
      <w:lvlText w:val="•"/>
      <w:lvlJc w:val="left"/>
      <w:pPr>
        <w:ind w:left="2526" w:hanging="142"/>
      </w:pPr>
      <w:rPr>
        <w:rFonts w:hint="default"/>
        <w:lang w:val="ru-RU" w:eastAsia="en-US" w:bidi="ar-SA"/>
      </w:rPr>
    </w:lvl>
    <w:lvl w:ilvl="6" w:tplc="0C0EBD02">
      <w:numFmt w:val="bullet"/>
      <w:lvlText w:val="•"/>
      <w:lvlJc w:val="left"/>
      <w:pPr>
        <w:ind w:left="2983" w:hanging="142"/>
      </w:pPr>
      <w:rPr>
        <w:rFonts w:hint="default"/>
        <w:lang w:val="ru-RU" w:eastAsia="en-US" w:bidi="ar-SA"/>
      </w:rPr>
    </w:lvl>
    <w:lvl w:ilvl="7" w:tplc="6D5CC048">
      <w:numFmt w:val="bullet"/>
      <w:lvlText w:val="•"/>
      <w:lvlJc w:val="left"/>
      <w:pPr>
        <w:ind w:left="3440" w:hanging="142"/>
      </w:pPr>
      <w:rPr>
        <w:rFonts w:hint="default"/>
        <w:lang w:val="ru-RU" w:eastAsia="en-US" w:bidi="ar-SA"/>
      </w:rPr>
    </w:lvl>
    <w:lvl w:ilvl="8" w:tplc="38AEC2F6">
      <w:numFmt w:val="bullet"/>
      <w:lvlText w:val="•"/>
      <w:lvlJc w:val="left"/>
      <w:pPr>
        <w:ind w:left="3897" w:hanging="142"/>
      </w:pPr>
      <w:rPr>
        <w:rFonts w:hint="default"/>
        <w:lang w:val="ru-RU" w:eastAsia="en-US" w:bidi="ar-SA"/>
      </w:rPr>
    </w:lvl>
  </w:abstractNum>
  <w:abstractNum w:abstractNumId="282">
    <w:nsid w:val="63853EB7"/>
    <w:multiLevelType w:val="hybridMultilevel"/>
    <w:tmpl w:val="5546EFFA"/>
    <w:lvl w:ilvl="0" w:tplc="E2D83D70">
      <w:start w:val="1"/>
      <w:numFmt w:val="decimal"/>
      <w:lvlText w:val="%1."/>
      <w:lvlJc w:val="left"/>
      <w:pPr>
        <w:ind w:left="107"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5F1E8BC8">
      <w:numFmt w:val="bullet"/>
      <w:lvlText w:val="•"/>
      <w:lvlJc w:val="left"/>
      <w:pPr>
        <w:ind w:left="497" w:hanging="221"/>
      </w:pPr>
      <w:rPr>
        <w:rFonts w:hint="default"/>
        <w:lang w:val="ru-RU" w:eastAsia="en-US" w:bidi="ar-SA"/>
      </w:rPr>
    </w:lvl>
    <w:lvl w:ilvl="2" w:tplc="E5B4A5F4">
      <w:numFmt w:val="bullet"/>
      <w:lvlText w:val="•"/>
      <w:lvlJc w:val="left"/>
      <w:pPr>
        <w:ind w:left="894" w:hanging="221"/>
      </w:pPr>
      <w:rPr>
        <w:rFonts w:hint="default"/>
        <w:lang w:val="ru-RU" w:eastAsia="en-US" w:bidi="ar-SA"/>
      </w:rPr>
    </w:lvl>
    <w:lvl w:ilvl="3" w:tplc="26D03C50">
      <w:numFmt w:val="bullet"/>
      <w:lvlText w:val="•"/>
      <w:lvlJc w:val="left"/>
      <w:pPr>
        <w:ind w:left="1291" w:hanging="221"/>
      </w:pPr>
      <w:rPr>
        <w:rFonts w:hint="default"/>
        <w:lang w:val="ru-RU" w:eastAsia="en-US" w:bidi="ar-SA"/>
      </w:rPr>
    </w:lvl>
    <w:lvl w:ilvl="4" w:tplc="40985A70">
      <w:numFmt w:val="bullet"/>
      <w:lvlText w:val="•"/>
      <w:lvlJc w:val="left"/>
      <w:pPr>
        <w:ind w:left="1688" w:hanging="221"/>
      </w:pPr>
      <w:rPr>
        <w:rFonts w:hint="default"/>
        <w:lang w:val="ru-RU" w:eastAsia="en-US" w:bidi="ar-SA"/>
      </w:rPr>
    </w:lvl>
    <w:lvl w:ilvl="5" w:tplc="D6EA6C56">
      <w:numFmt w:val="bullet"/>
      <w:lvlText w:val="•"/>
      <w:lvlJc w:val="left"/>
      <w:pPr>
        <w:ind w:left="2085" w:hanging="221"/>
      </w:pPr>
      <w:rPr>
        <w:rFonts w:hint="default"/>
        <w:lang w:val="ru-RU" w:eastAsia="en-US" w:bidi="ar-SA"/>
      </w:rPr>
    </w:lvl>
    <w:lvl w:ilvl="6" w:tplc="9CF4E9C0">
      <w:numFmt w:val="bullet"/>
      <w:lvlText w:val="•"/>
      <w:lvlJc w:val="left"/>
      <w:pPr>
        <w:ind w:left="2482" w:hanging="221"/>
      </w:pPr>
      <w:rPr>
        <w:rFonts w:hint="default"/>
        <w:lang w:val="ru-RU" w:eastAsia="en-US" w:bidi="ar-SA"/>
      </w:rPr>
    </w:lvl>
    <w:lvl w:ilvl="7" w:tplc="110EAC4A">
      <w:numFmt w:val="bullet"/>
      <w:lvlText w:val="•"/>
      <w:lvlJc w:val="left"/>
      <w:pPr>
        <w:ind w:left="2879" w:hanging="221"/>
      </w:pPr>
      <w:rPr>
        <w:rFonts w:hint="default"/>
        <w:lang w:val="ru-RU" w:eastAsia="en-US" w:bidi="ar-SA"/>
      </w:rPr>
    </w:lvl>
    <w:lvl w:ilvl="8" w:tplc="3ED82E64">
      <w:numFmt w:val="bullet"/>
      <w:lvlText w:val="•"/>
      <w:lvlJc w:val="left"/>
      <w:pPr>
        <w:ind w:left="3276" w:hanging="221"/>
      </w:pPr>
      <w:rPr>
        <w:rFonts w:hint="default"/>
        <w:lang w:val="ru-RU" w:eastAsia="en-US" w:bidi="ar-SA"/>
      </w:rPr>
    </w:lvl>
  </w:abstractNum>
  <w:abstractNum w:abstractNumId="283">
    <w:nsid w:val="63910CB1"/>
    <w:multiLevelType w:val="hybridMultilevel"/>
    <w:tmpl w:val="308CEC00"/>
    <w:lvl w:ilvl="0" w:tplc="7796328E">
      <w:numFmt w:val="bullet"/>
      <w:lvlText w:val=""/>
      <w:lvlJc w:val="left"/>
      <w:pPr>
        <w:ind w:left="236" w:hanging="214"/>
      </w:pPr>
      <w:rPr>
        <w:rFonts w:ascii="Wingdings" w:eastAsia="Wingdings" w:hAnsi="Wingdings" w:cs="Wingdings" w:hint="default"/>
        <w:b w:val="0"/>
        <w:bCs w:val="0"/>
        <w:i w:val="0"/>
        <w:iCs w:val="0"/>
        <w:spacing w:val="0"/>
        <w:w w:val="100"/>
        <w:sz w:val="22"/>
        <w:szCs w:val="22"/>
        <w:lang w:val="ru-RU" w:eastAsia="en-US" w:bidi="ar-SA"/>
      </w:rPr>
    </w:lvl>
    <w:lvl w:ilvl="1" w:tplc="E3FE0D38">
      <w:numFmt w:val="bullet"/>
      <w:lvlText w:val="•"/>
      <w:lvlJc w:val="left"/>
      <w:pPr>
        <w:ind w:left="786" w:hanging="214"/>
      </w:pPr>
      <w:rPr>
        <w:rFonts w:hint="default"/>
        <w:lang w:val="ru-RU" w:eastAsia="en-US" w:bidi="ar-SA"/>
      </w:rPr>
    </w:lvl>
    <w:lvl w:ilvl="2" w:tplc="7890A414">
      <w:numFmt w:val="bullet"/>
      <w:lvlText w:val="•"/>
      <w:lvlJc w:val="left"/>
      <w:pPr>
        <w:ind w:left="1333" w:hanging="214"/>
      </w:pPr>
      <w:rPr>
        <w:rFonts w:hint="default"/>
        <w:lang w:val="ru-RU" w:eastAsia="en-US" w:bidi="ar-SA"/>
      </w:rPr>
    </w:lvl>
    <w:lvl w:ilvl="3" w:tplc="240AECD2">
      <w:numFmt w:val="bullet"/>
      <w:lvlText w:val="•"/>
      <w:lvlJc w:val="left"/>
      <w:pPr>
        <w:ind w:left="1879" w:hanging="214"/>
      </w:pPr>
      <w:rPr>
        <w:rFonts w:hint="default"/>
        <w:lang w:val="ru-RU" w:eastAsia="en-US" w:bidi="ar-SA"/>
      </w:rPr>
    </w:lvl>
    <w:lvl w:ilvl="4" w:tplc="FDD208A6">
      <w:numFmt w:val="bullet"/>
      <w:lvlText w:val="•"/>
      <w:lvlJc w:val="left"/>
      <w:pPr>
        <w:ind w:left="2426" w:hanging="214"/>
      </w:pPr>
      <w:rPr>
        <w:rFonts w:hint="default"/>
        <w:lang w:val="ru-RU" w:eastAsia="en-US" w:bidi="ar-SA"/>
      </w:rPr>
    </w:lvl>
    <w:lvl w:ilvl="5" w:tplc="2930A480">
      <w:numFmt w:val="bullet"/>
      <w:lvlText w:val="•"/>
      <w:lvlJc w:val="left"/>
      <w:pPr>
        <w:ind w:left="2973" w:hanging="214"/>
      </w:pPr>
      <w:rPr>
        <w:rFonts w:hint="default"/>
        <w:lang w:val="ru-RU" w:eastAsia="en-US" w:bidi="ar-SA"/>
      </w:rPr>
    </w:lvl>
    <w:lvl w:ilvl="6" w:tplc="38904DF8">
      <w:numFmt w:val="bullet"/>
      <w:lvlText w:val="•"/>
      <w:lvlJc w:val="left"/>
      <w:pPr>
        <w:ind w:left="3519" w:hanging="214"/>
      </w:pPr>
      <w:rPr>
        <w:rFonts w:hint="default"/>
        <w:lang w:val="ru-RU" w:eastAsia="en-US" w:bidi="ar-SA"/>
      </w:rPr>
    </w:lvl>
    <w:lvl w:ilvl="7" w:tplc="789A10A6">
      <w:numFmt w:val="bullet"/>
      <w:lvlText w:val="•"/>
      <w:lvlJc w:val="left"/>
      <w:pPr>
        <w:ind w:left="4066" w:hanging="214"/>
      </w:pPr>
      <w:rPr>
        <w:rFonts w:hint="default"/>
        <w:lang w:val="ru-RU" w:eastAsia="en-US" w:bidi="ar-SA"/>
      </w:rPr>
    </w:lvl>
    <w:lvl w:ilvl="8" w:tplc="FE70AF0C">
      <w:numFmt w:val="bullet"/>
      <w:lvlText w:val="•"/>
      <w:lvlJc w:val="left"/>
      <w:pPr>
        <w:ind w:left="4612" w:hanging="214"/>
      </w:pPr>
      <w:rPr>
        <w:rFonts w:hint="default"/>
        <w:lang w:val="ru-RU" w:eastAsia="en-US" w:bidi="ar-SA"/>
      </w:rPr>
    </w:lvl>
  </w:abstractNum>
  <w:abstractNum w:abstractNumId="284">
    <w:nsid w:val="63D23968"/>
    <w:multiLevelType w:val="hybridMultilevel"/>
    <w:tmpl w:val="0AB8A874"/>
    <w:lvl w:ilvl="0" w:tplc="EABA684E">
      <w:start w:val="1"/>
      <w:numFmt w:val="decimal"/>
      <w:lvlText w:val="%1."/>
      <w:lvlJc w:val="left"/>
      <w:pPr>
        <w:ind w:left="107"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07661C88">
      <w:numFmt w:val="bullet"/>
      <w:lvlText w:val="•"/>
      <w:lvlJc w:val="left"/>
      <w:pPr>
        <w:ind w:left="348" w:hanging="222"/>
      </w:pPr>
      <w:rPr>
        <w:rFonts w:hint="default"/>
        <w:lang w:val="ru-RU" w:eastAsia="en-US" w:bidi="ar-SA"/>
      </w:rPr>
    </w:lvl>
    <w:lvl w:ilvl="2" w:tplc="002C0DEE">
      <w:numFmt w:val="bullet"/>
      <w:lvlText w:val="•"/>
      <w:lvlJc w:val="left"/>
      <w:pPr>
        <w:ind w:left="597" w:hanging="222"/>
      </w:pPr>
      <w:rPr>
        <w:rFonts w:hint="default"/>
        <w:lang w:val="ru-RU" w:eastAsia="en-US" w:bidi="ar-SA"/>
      </w:rPr>
    </w:lvl>
    <w:lvl w:ilvl="3" w:tplc="9F286CDE">
      <w:numFmt w:val="bullet"/>
      <w:lvlText w:val="•"/>
      <w:lvlJc w:val="left"/>
      <w:pPr>
        <w:ind w:left="846" w:hanging="222"/>
      </w:pPr>
      <w:rPr>
        <w:rFonts w:hint="default"/>
        <w:lang w:val="ru-RU" w:eastAsia="en-US" w:bidi="ar-SA"/>
      </w:rPr>
    </w:lvl>
    <w:lvl w:ilvl="4" w:tplc="140ED23A">
      <w:numFmt w:val="bullet"/>
      <w:lvlText w:val="•"/>
      <w:lvlJc w:val="left"/>
      <w:pPr>
        <w:ind w:left="1094" w:hanging="222"/>
      </w:pPr>
      <w:rPr>
        <w:rFonts w:hint="default"/>
        <w:lang w:val="ru-RU" w:eastAsia="en-US" w:bidi="ar-SA"/>
      </w:rPr>
    </w:lvl>
    <w:lvl w:ilvl="5" w:tplc="B8029628">
      <w:numFmt w:val="bullet"/>
      <w:lvlText w:val="•"/>
      <w:lvlJc w:val="left"/>
      <w:pPr>
        <w:ind w:left="1343" w:hanging="222"/>
      </w:pPr>
      <w:rPr>
        <w:rFonts w:hint="default"/>
        <w:lang w:val="ru-RU" w:eastAsia="en-US" w:bidi="ar-SA"/>
      </w:rPr>
    </w:lvl>
    <w:lvl w:ilvl="6" w:tplc="0EB21258">
      <w:numFmt w:val="bullet"/>
      <w:lvlText w:val="•"/>
      <w:lvlJc w:val="left"/>
      <w:pPr>
        <w:ind w:left="1592" w:hanging="222"/>
      </w:pPr>
      <w:rPr>
        <w:rFonts w:hint="default"/>
        <w:lang w:val="ru-RU" w:eastAsia="en-US" w:bidi="ar-SA"/>
      </w:rPr>
    </w:lvl>
    <w:lvl w:ilvl="7" w:tplc="1902C0BC">
      <w:numFmt w:val="bullet"/>
      <w:lvlText w:val="•"/>
      <w:lvlJc w:val="left"/>
      <w:pPr>
        <w:ind w:left="1840" w:hanging="222"/>
      </w:pPr>
      <w:rPr>
        <w:rFonts w:hint="default"/>
        <w:lang w:val="ru-RU" w:eastAsia="en-US" w:bidi="ar-SA"/>
      </w:rPr>
    </w:lvl>
    <w:lvl w:ilvl="8" w:tplc="63C4F266">
      <w:numFmt w:val="bullet"/>
      <w:lvlText w:val="•"/>
      <w:lvlJc w:val="left"/>
      <w:pPr>
        <w:ind w:left="2089" w:hanging="222"/>
      </w:pPr>
      <w:rPr>
        <w:rFonts w:hint="default"/>
        <w:lang w:val="ru-RU" w:eastAsia="en-US" w:bidi="ar-SA"/>
      </w:rPr>
    </w:lvl>
  </w:abstractNum>
  <w:abstractNum w:abstractNumId="285">
    <w:nsid w:val="644872CD"/>
    <w:multiLevelType w:val="hybridMultilevel"/>
    <w:tmpl w:val="E59E9BF0"/>
    <w:lvl w:ilvl="0" w:tplc="CA189154">
      <w:numFmt w:val="bullet"/>
      <w:lvlText w:val=""/>
      <w:lvlJc w:val="left"/>
      <w:pPr>
        <w:ind w:left="163" w:hanging="231"/>
      </w:pPr>
      <w:rPr>
        <w:rFonts w:ascii="Wingdings" w:eastAsia="Wingdings" w:hAnsi="Wingdings" w:cs="Wingdings" w:hint="default"/>
        <w:b w:val="0"/>
        <w:bCs w:val="0"/>
        <w:i w:val="0"/>
        <w:iCs w:val="0"/>
        <w:spacing w:val="0"/>
        <w:w w:val="100"/>
        <w:sz w:val="22"/>
        <w:szCs w:val="22"/>
        <w:lang w:val="ru-RU" w:eastAsia="en-US" w:bidi="ar-SA"/>
      </w:rPr>
    </w:lvl>
    <w:lvl w:ilvl="1" w:tplc="C6AC39EE">
      <w:numFmt w:val="bullet"/>
      <w:lvlText w:val="•"/>
      <w:lvlJc w:val="left"/>
      <w:pPr>
        <w:ind w:left="795" w:hanging="231"/>
      </w:pPr>
      <w:rPr>
        <w:rFonts w:hint="default"/>
        <w:lang w:val="ru-RU" w:eastAsia="en-US" w:bidi="ar-SA"/>
      </w:rPr>
    </w:lvl>
    <w:lvl w:ilvl="2" w:tplc="D5B4E3D6">
      <w:numFmt w:val="bullet"/>
      <w:lvlText w:val="•"/>
      <w:lvlJc w:val="left"/>
      <w:pPr>
        <w:ind w:left="1430" w:hanging="231"/>
      </w:pPr>
      <w:rPr>
        <w:rFonts w:hint="default"/>
        <w:lang w:val="ru-RU" w:eastAsia="en-US" w:bidi="ar-SA"/>
      </w:rPr>
    </w:lvl>
    <w:lvl w:ilvl="3" w:tplc="3702C04E">
      <w:numFmt w:val="bullet"/>
      <w:lvlText w:val="•"/>
      <w:lvlJc w:val="left"/>
      <w:pPr>
        <w:ind w:left="2065" w:hanging="231"/>
      </w:pPr>
      <w:rPr>
        <w:rFonts w:hint="default"/>
        <w:lang w:val="ru-RU" w:eastAsia="en-US" w:bidi="ar-SA"/>
      </w:rPr>
    </w:lvl>
    <w:lvl w:ilvl="4" w:tplc="1FEE6780">
      <w:numFmt w:val="bullet"/>
      <w:lvlText w:val="•"/>
      <w:lvlJc w:val="left"/>
      <w:pPr>
        <w:ind w:left="2700" w:hanging="231"/>
      </w:pPr>
      <w:rPr>
        <w:rFonts w:hint="default"/>
        <w:lang w:val="ru-RU" w:eastAsia="en-US" w:bidi="ar-SA"/>
      </w:rPr>
    </w:lvl>
    <w:lvl w:ilvl="5" w:tplc="2FFC2E5A">
      <w:numFmt w:val="bullet"/>
      <w:lvlText w:val="•"/>
      <w:lvlJc w:val="left"/>
      <w:pPr>
        <w:ind w:left="3336" w:hanging="231"/>
      </w:pPr>
      <w:rPr>
        <w:rFonts w:hint="default"/>
        <w:lang w:val="ru-RU" w:eastAsia="en-US" w:bidi="ar-SA"/>
      </w:rPr>
    </w:lvl>
    <w:lvl w:ilvl="6" w:tplc="BF20E936">
      <w:numFmt w:val="bullet"/>
      <w:lvlText w:val="•"/>
      <w:lvlJc w:val="left"/>
      <w:pPr>
        <w:ind w:left="3971" w:hanging="231"/>
      </w:pPr>
      <w:rPr>
        <w:rFonts w:hint="default"/>
        <w:lang w:val="ru-RU" w:eastAsia="en-US" w:bidi="ar-SA"/>
      </w:rPr>
    </w:lvl>
    <w:lvl w:ilvl="7" w:tplc="402436AC">
      <w:numFmt w:val="bullet"/>
      <w:lvlText w:val="•"/>
      <w:lvlJc w:val="left"/>
      <w:pPr>
        <w:ind w:left="4606" w:hanging="231"/>
      </w:pPr>
      <w:rPr>
        <w:rFonts w:hint="default"/>
        <w:lang w:val="ru-RU" w:eastAsia="en-US" w:bidi="ar-SA"/>
      </w:rPr>
    </w:lvl>
    <w:lvl w:ilvl="8" w:tplc="B2D4134E">
      <w:numFmt w:val="bullet"/>
      <w:lvlText w:val="•"/>
      <w:lvlJc w:val="left"/>
      <w:pPr>
        <w:ind w:left="5241" w:hanging="231"/>
      </w:pPr>
      <w:rPr>
        <w:rFonts w:hint="default"/>
        <w:lang w:val="ru-RU" w:eastAsia="en-US" w:bidi="ar-SA"/>
      </w:rPr>
    </w:lvl>
  </w:abstractNum>
  <w:abstractNum w:abstractNumId="286">
    <w:nsid w:val="64735175"/>
    <w:multiLevelType w:val="hybridMultilevel"/>
    <w:tmpl w:val="887EB33C"/>
    <w:lvl w:ilvl="0" w:tplc="7364518E">
      <w:numFmt w:val="bullet"/>
      <w:lvlText w:val=""/>
      <w:lvlJc w:val="left"/>
      <w:pPr>
        <w:ind w:left="283" w:hanging="111"/>
      </w:pPr>
      <w:rPr>
        <w:rFonts w:ascii="Symbol" w:eastAsia="Symbol" w:hAnsi="Symbol" w:cs="Symbol" w:hint="default"/>
        <w:b w:val="0"/>
        <w:bCs w:val="0"/>
        <w:i w:val="0"/>
        <w:iCs w:val="0"/>
        <w:spacing w:val="8"/>
        <w:w w:val="88"/>
        <w:sz w:val="20"/>
        <w:szCs w:val="20"/>
        <w:lang w:val="ru-RU" w:eastAsia="en-US" w:bidi="ar-SA"/>
      </w:rPr>
    </w:lvl>
    <w:lvl w:ilvl="1" w:tplc="3DCADF42">
      <w:numFmt w:val="bullet"/>
      <w:lvlText w:val="•"/>
      <w:lvlJc w:val="left"/>
      <w:pPr>
        <w:ind w:left="550" w:hanging="111"/>
      </w:pPr>
      <w:rPr>
        <w:rFonts w:hint="default"/>
        <w:lang w:val="ru-RU" w:eastAsia="en-US" w:bidi="ar-SA"/>
      </w:rPr>
    </w:lvl>
    <w:lvl w:ilvl="2" w:tplc="A3987B34">
      <w:numFmt w:val="bullet"/>
      <w:lvlText w:val="•"/>
      <w:lvlJc w:val="left"/>
      <w:pPr>
        <w:ind w:left="821" w:hanging="111"/>
      </w:pPr>
      <w:rPr>
        <w:rFonts w:hint="default"/>
        <w:lang w:val="ru-RU" w:eastAsia="en-US" w:bidi="ar-SA"/>
      </w:rPr>
    </w:lvl>
    <w:lvl w:ilvl="3" w:tplc="1FBA8A0E">
      <w:numFmt w:val="bullet"/>
      <w:lvlText w:val="•"/>
      <w:lvlJc w:val="left"/>
      <w:pPr>
        <w:ind w:left="1092" w:hanging="111"/>
      </w:pPr>
      <w:rPr>
        <w:rFonts w:hint="default"/>
        <w:lang w:val="ru-RU" w:eastAsia="en-US" w:bidi="ar-SA"/>
      </w:rPr>
    </w:lvl>
    <w:lvl w:ilvl="4" w:tplc="DFCC3368">
      <w:numFmt w:val="bullet"/>
      <w:lvlText w:val="•"/>
      <w:lvlJc w:val="left"/>
      <w:pPr>
        <w:ind w:left="1363" w:hanging="111"/>
      </w:pPr>
      <w:rPr>
        <w:rFonts w:hint="default"/>
        <w:lang w:val="ru-RU" w:eastAsia="en-US" w:bidi="ar-SA"/>
      </w:rPr>
    </w:lvl>
    <w:lvl w:ilvl="5" w:tplc="796818E0">
      <w:numFmt w:val="bullet"/>
      <w:lvlText w:val="•"/>
      <w:lvlJc w:val="left"/>
      <w:pPr>
        <w:ind w:left="1634" w:hanging="111"/>
      </w:pPr>
      <w:rPr>
        <w:rFonts w:hint="default"/>
        <w:lang w:val="ru-RU" w:eastAsia="en-US" w:bidi="ar-SA"/>
      </w:rPr>
    </w:lvl>
    <w:lvl w:ilvl="6" w:tplc="92B00D02">
      <w:numFmt w:val="bullet"/>
      <w:lvlText w:val="•"/>
      <w:lvlJc w:val="left"/>
      <w:pPr>
        <w:ind w:left="1904" w:hanging="111"/>
      </w:pPr>
      <w:rPr>
        <w:rFonts w:hint="default"/>
        <w:lang w:val="ru-RU" w:eastAsia="en-US" w:bidi="ar-SA"/>
      </w:rPr>
    </w:lvl>
    <w:lvl w:ilvl="7" w:tplc="4A54F9B6">
      <w:numFmt w:val="bullet"/>
      <w:lvlText w:val="•"/>
      <w:lvlJc w:val="left"/>
      <w:pPr>
        <w:ind w:left="2175" w:hanging="111"/>
      </w:pPr>
      <w:rPr>
        <w:rFonts w:hint="default"/>
        <w:lang w:val="ru-RU" w:eastAsia="en-US" w:bidi="ar-SA"/>
      </w:rPr>
    </w:lvl>
    <w:lvl w:ilvl="8" w:tplc="6278EC28">
      <w:numFmt w:val="bullet"/>
      <w:lvlText w:val="•"/>
      <w:lvlJc w:val="left"/>
      <w:pPr>
        <w:ind w:left="2446" w:hanging="111"/>
      </w:pPr>
      <w:rPr>
        <w:rFonts w:hint="default"/>
        <w:lang w:val="ru-RU" w:eastAsia="en-US" w:bidi="ar-SA"/>
      </w:rPr>
    </w:lvl>
  </w:abstractNum>
  <w:abstractNum w:abstractNumId="287">
    <w:nsid w:val="64950276"/>
    <w:multiLevelType w:val="hybridMultilevel"/>
    <w:tmpl w:val="1E726986"/>
    <w:lvl w:ilvl="0" w:tplc="A54857F6">
      <w:numFmt w:val="bullet"/>
      <w:lvlText w:val=""/>
      <w:lvlJc w:val="left"/>
      <w:pPr>
        <w:ind w:left="281" w:hanging="176"/>
      </w:pPr>
      <w:rPr>
        <w:rFonts w:ascii="Symbol" w:eastAsia="Symbol" w:hAnsi="Symbol" w:cs="Symbol" w:hint="default"/>
        <w:b w:val="0"/>
        <w:bCs w:val="0"/>
        <w:i w:val="0"/>
        <w:iCs w:val="0"/>
        <w:spacing w:val="0"/>
        <w:w w:val="100"/>
        <w:sz w:val="22"/>
        <w:szCs w:val="22"/>
        <w:lang w:val="ru-RU" w:eastAsia="en-US" w:bidi="ar-SA"/>
      </w:rPr>
    </w:lvl>
    <w:lvl w:ilvl="1" w:tplc="CFF45D7A">
      <w:numFmt w:val="bullet"/>
      <w:lvlText w:val="•"/>
      <w:lvlJc w:val="left"/>
      <w:pPr>
        <w:ind w:left="747" w:hanging="176"/>
      </w:pPr>
      <w:rPr>
        <w:rFonts w:hint="default"/>
        <w:lang w:val="ru-RU" w:eastAsia="en-US" w:bidi="ar-SA"/>
      </w:rPr>
    </w:lvl>
    <w:lvl w:ilvl="2" w:tplc="A790E9EE">
      <w:numFmt w:val="bullet"/>
      <w:lvlText w:val="•"/>
      <w:lvlJc w:val="left"/>
      <w:pPr>
        <w:ind w:left="1214" w:hanging="176"/>
      </w:pPr>
      <w:rPr>
        <w:rFonts w:hint="default"/>
        <w:lang w:val="ru-RU" w:eastAsia="en-US" w:bidi="ar-SA"/>
      </w:rPr>
    </w:lvl>
    <w:lvl w:ilvl="3" w:tplc="DD464AD2">
      <w:numFmt w:val="bullet"/>
      <w:lvlText w:val="•"/>
      <w:lvlJc w:val="left"/>
      <w:pPr>
        <w:ind w:left="1681" w:hanging="176"/>
      </w:pPr>
      <w:rPr>
        <w:rFonts w:hint="default"/>
        <w:lang w:val="ru-RU" w:eastAsia="en-US" w:bidi="ar-SA"/>
      </w:rPr>
    </w:lvl>
    <w:lvl w:ilvl="4" w:tplc="E4F881C8">
      <w:numFmt w:val="bullet"/>
      <w:lvlText w:val="•"/>
      <w:lvlJc w:val="left"/>
      <w:pPr>
        <w:ind w:left="2148" w:hanging="176"/>
      </w:pPr>
      <w:rPr>
        <w:rFonts w:hint="default"/>
        <w:lang w:val="ru-RU" w:eastAsia="en-US" w:bidi="ar-SA"/>
      </w:rPr>
    </w:lvl>
    <w:lvl w:ilvl="5" w:tplc="6B0C403A">
      <w:numFmt w:val="bullet"/>
      <w:lvlText w:val="•"/>
      <w:lvlJc w:val="left"/>
      <w:pPr>
        <w:ind w:left="2615" w:hanging="176"/>
      </w:pPr>
      <w:rPr>
        <w:rFonts w:hint="default"/>
        <w:lang w:val="ru-RU" w:eastAsia="en-US" w:bidi="ar-SA"/>
      </w:rPr>
    </w:lvl>
    <w:lvl w:ilvl="6" w:tplc="7520B570">
      <w:numFmt w:val="bullet"/>
      <w:lvlText w:val="•"/>
      <w:lvlJc w:val="left"/>
      <w:pPr>
        <w:ind w:left="3082" w:hanging="176"/>
      </w:pPr>
      <w:rPr>
        <w:rFonts w:hint="default"/>
        <w:lang w:val="ru-RU" w:eastAsia="en-US" w:bidi="ar-SA"/>
      </w:rPr>
    </w:lvl>
    <w:lvl w:ilvl="7" w:tplc="F89C36DE">
      <w:numFmt w:val="bullet"/>
      <w:lvlText w:val="•"/>
      <w:lvlJc w:val="left"/>
      <w:pPr>
        <w:ind w:left="3549" w:hanging="176"/>
      </w:pPr>
      <w:rPr>
        <w:rFonts w:hint="default"/>
        <w:lang w:val="ru-RU" w:eastAsia="en-US" w:bidi="ar-SA"/>
      </w:rPr>
    </w:lvl>
    <w:lvl w:ilvl="8" w:tplc="367807D0">
      <w:numFmt w:val="bullet"/>
      <w:lvlText w:val="•"/>
      <w:lvlJc w:val="left"/>
      <w:pPr>
        <w:ind w:left="4016" w:hanging="176"/>
      </w:pPr>
      <w:rPr>
        <w:rFonts w:hint="default"/>
        <w:lang w:val="ru-RU" w:eastAsia="en-US" w:bidi="ar-SA"/>
      </w:rPr>
    </w:lvl>
  </w:abstractNum>
  <w:abstractNum w:abstractNumId="288">
    <w:nsid w:val="64DE6F78"/>
    <w:multiLevelType w:val="hybridMultilevel"/>
    <w:tmpl w:val="447CAE1A"/>
    <w:lvl w:ilvl="0" w:tplc="B05E75A0">
      <w:numFmt w:val="bullet"/>
      <w:lvlText w:val=""/>
      <w:lvlJc w:val="left"/>
      <w:pPr>
        <w:ind w:left="249" w:hanging="142"/>
      </w:pPr>
      <w:rPr>
        <w:rFonts w:ascii="Symbol" w:eastAsia="Symbol" w:hAnsi="Symbol" w:cs="Symbol" w:hint="default"/>
        <w:b w:val="0"/>
        <w:bCs w:val="0"/>
        <w:i w:val="0"/>
        <w:iCs w:val="0"/>
        <w:spacing w:val="0"/>
        <w:w w:val="100"/>
        <w:sz w:val="22"/>
        <w:szCs w:val="22"/>
        <w:lang w:val="ru-RU" w:eastAsia="en-US" w:bidi="ar-SA"/>
      </w:rPr>
    </w:lvl>
    <w:lvl w:ilvl="1" w:tplc="012AF996">
      <w:numFmt w:val="bullet"/>
      <w:lvlText w:val="•"/>
      <w:lvlJc w:val="left"/>
      <w:pPr>
        <w:ind w:left="697" w:hanging="142"/>
      </w:pPr>
      <w:rPr>
        <w:rFonts w:hint="default"/>
        <w:lang w:val="ru-RU" w:eastAsia="en-US" w:bidi="ar-SA"/>
      </w:rPr>
    </w:lvl>
    <w:lvl w:ilvl="2" w:tplc="97FE69EC">
      <w:numFmt w:val="bullet"/>
      <w:lvlText w:val="•"/>
      <w:lvlJc w:val="left"/>
      <w:pPr>
        <w:ind w:left="1154" w:hanging="142"/>
      </w:pPr>
      <w:rPr>
        <w:rFonts w:hint="default"/>
        <w:lang w:val="ru-RU" w:eastAsia="en-US" w:bidi="ar-SA"/>
      </w:rPr>
    </w:lvl>
    <w:lvl w:ilvl="3" w:tplc="FDFC7960">
      <w:numFmt w:val="bullet"/>
      <w:lvlText w:val="•"/>
      <w:lvlJc w:val="left"/>
      <w:pPr>
        <w:ind w:left="1611" w:hanging="142"/>
      </w:pPr>
      <w:rPr>
        <w:rFonts w:hint="default"/>
        <w:lang w:val="ru-RU" w:eastAsia="en-US" w:bidi="ar-SA"/>
      </w:rPr>
    </w:lvl>
    <w:lvl w:ilvl="4" w:tplc="B922E476">
      <w:numFmt w:val="bullet"/>
      <w:lvlText w:val="•"/>
      <w:lvlJc w:val="left"/>
      <w:pPr>
        <w:ind w:left="2068" w:hanging="142"/>
      </w:pPr>
      <w:rPr>
        <w:rFonts w:hint="default"/>
        <w:lang w:val="ru-RU" w:eastAsia="en-US" w:bidi="ar-SA"/>
      </w:rPr>
    </w:lvl>
    <w:lvl w:ilvl="5" w:tplc="41B42AB4">
      <w:numFmt w:val="bullet"/>
      <w:lvlText w:val="•"/>
      <w:lvlJc w:val="left"/>
      <w:pPr>
        <w:ind w:left="2526" w:hanging="142"/>
      </w:pPr>
      <w:rPr>
        <w:rFonts w:hint="default"/>
        <w:lang w:val="ru-RU" w:eastAsia="en-US" w:bidi="ar-SA"/>
      </w:rPr>
    </w:lvl>
    <w:lvl w:ilvl="6" w:tplc="A1581D4A">
      <w:numFmt w:val="bullet"/>
      <w:lvlText w:val="•"/>
      <w:lvlJc w:val="left"/>
      <w:pPr>
        <w:ind w:left="2983" w:hanging="142"/>
      </w:pPr>
      <w:rPr>
        <w:rFonts w:hint="default"/>
        <w:lang w:val="ru-RU" w:eastAsia="en-US" w:bidi="ar-SA"/>
      </w:rPr>
    </w:lvl>
    <w:lvl w:ilvl="7" w:tplc="E5D8567A">
      <w:numFmt w:val="bullet"/>
      <w:lvlText w:val="•"/>
      <w:lvlJc w:val="left"/>
      <w:pPr>
        <w:ind w:left="3440" w:hanging="142"/>
      </w:pPr>
      <w:rPr>
        <w:rFonts w:hint="default"/>
        <w:lang w:val="ru-RU" w:eastAsia="en-US" w:bidi="ar-SA"/>
      </w:rPr>
    </w:lvl>
    <w:lvl w:ilvl="8" w:tplc="05E21ADC">
      <w:numFmt w:val="bullet"/>
      <w:lvlText w:val="•"/>
      <w:lvlJc w:val="left"/>
      <w:pPr>
        <w:ind w:left="3897" w:hanging="142"/>
      </w:pPr>
      <w:rPr>
        <w:rFonts w:hint="default"/>
        <w:lang w:val="ru-RU" w:eastAsia="en-US" w:bidi="ar-SA"/>
      </w:rPr>
    </w:lvl>
  </w:abstractNum>
  <w:abstractNum w:abstractNumId="289">
    <w:nsid w:val="651C3438"/>
    <w:multiLevelType w:val="hybridMultilevel"/>
    <w:tmpl w:val="FFCCDFFA"/>
    <w:lvl w:ilvl="0" w:tplc="0804CD0A">
      <w:numFmt w:val="bullet"/>
      <w:lvlText w:val=""/>
      <w:lvlJc w:val="left"/>
      <w:pPr>
        <w:ind w:left="163" w:hanging="177"/>
      </w:pPr>
      <w:rPr>
        <w:rFonts w:ascii="Wingdings" w:eastAsia="Wingdings" w:hAnsi="Wingdings" w:cs="Wingdings" w:hint="default"/>
        <w:b w:val="0"/>
        <w:bCs w:val="0"/>
        <w:i w:val="0"/>
        <w:iCs w:val="0"/>
        <w:spacing w:val="-1"/>
        <w:w w:val="97"/>
        <w:sz w:val="20"/>
        <w:szCs w:val="20"/>
        <w:lang w:val="ru-RU" w:eastAsia="en-US" w:bidi="ar-SA"/>
      </w:rPr>
    </w:lvl>
    <w:lvl w:ilvl="1" w:tplc="92F8AD00">
      <w:numFmt w:val="bullet"/>
      <w:lvlText w:val="•"/>
      <w:lvlJc w:val="left"/>
      <w:pPr>
        <w:ind w:left="795" w:hanging="177"/>
      </w:pPr>
      <w:rPr>
        <w:rFonts w:hint="default"/>
        <w:lang w:val="ru-RU" w:eastAsia="en-US" w:bidi="ar-SA"/>
      </w:rPr>
    </w:lvl>
    <w:lvl w:ilvl="2" w:tplc="6C50D15C">
      <w:numFmt w:val="bullet"/>
      <w:lvlText w:val="•"/>
      <w:lvlJc w:val="left"/>
      <w:pPr>
        <w:ind w:left="1430" w:hanging="177"/>
      </w:pPr>
      <w:rPr>
        <w:rFonts w:hint="default"/>
        <w:lang w:val="ru-RU" w:eastAsia="en-US" w:bidi="ar-SA"/>
      </w:rPr>
    </w:lvl>
    <w:lvl w:ilvl="3" w:tplc="33C68D76">
      <w:numFmt w:val="bullet"/>
      <w:lvlText w:val="•"/>
      <w:lvlJc w:val="left"/>
      <w:pPr>
        <w:ind w:left="2065" w:hanging="177"/>
      </w:pPr>
      <w:rPr>
        <w:rFonts w:hint="default"/>
        <w:lang w:val="ru-RU" w:eastAsia="en-US" w:bidi="ar-SA"/>
      </w:rPr>
    </w:lvl>
    <w:lvl w:ilvl="4" w:tplc="5E7C452E">
      <w:numFmt w:val="bullet"/>
      <w:lvlText w:val="•"/>
      <w:lvlJc w:val="left"/>
      <w:pPr>
        <w:ind w:left="2700" w:hanging="177"/>
      </w:pPr>
      <w:rPr>
        <w:rFonts w:hint="default"/>
        <w:lang w:val="ru-RU" w:eastAsia="en-US" w:bidi="ar-SA"/>
      </w:rPr>
    </w:lvl>
    <w:lvl w:ilvl="5" w:tplc="44FC0CD8">
      <w:numFmt w:val="bullet"/>
      <w:lvlText w:val="•"/>
      <w:lvlJc w:val="left"/>
      <w:pPr>
        <w:ind w:left="3336" w:hanging="177"/>
      </w:pPr>
      <w:rPr>
        <w:rFonts w:hint="default"/>
        <w:lang w:val="ru-RU" w:eastAsia="en-US" w:bidi="ar-SA"/>
      </w:rPr>
    </w:lvl>
    <w:lvl w:ilvl="6" w:tplc="38A4472A">
      <w:numFmt w:val="bullet"/>
      <w:lvlText w:val="•"/>
      <w:lvlJc w:val="left"/>
      <w:pPr>
        <w:ind w:left="3971" w:hanging="177"/>
      </w:pPr>
      <w:rPr>
        <w:rFonts w:hint="default"/>
        <w:lang w:val="ru-RU" w:eastAsia="en-US" w:bidi="ar-SA"/>
      </w:rPr>
    </w:lvl>
    <w:lvl w:ilvl="7" w:tplc="8CA07324">
      <w:numFmt w:val="bullet"/>
      <w:lvlText w:val="•"/>
      <w:lvlJc w:val="left"/>
      <w:pPr>
        <w:ind w:left="4606" w:hanging="177"/>
      </w:pPr>
      <w:rPr>
        <w:rFonts w:hint="default"/>
        <w:lang w:val="ru-RU" w:eastAsia="en-US" w:bidi="ar-SA"/>
      </w:rPr>
    </w:lvl>
    <w:lvl w:ilvl="8" w:tplc="CC72AF52">
      <w:numFmt w:val="bullet"/>
      <w:lvlText w:val="•"/>
      <w:lvlJc w:val="left"/>
      <w:pPr>
        <w:ind w:left="5241" w:hanging="177"/>
      </w:pPr>
      <w:rPr>
        <w:rFonts w:hint="default"/>
        <w:lang w:val="ru-RU" w:eastAsia="en-US" w:bidi="ar-SA"/>
      </w:rPr>
    </w:lvl>
  </w:abstractNum>
  <w:abstractNum w:abstractNumId="290">
    <w:nsid w:val="65257653"/>
    <w:multiLevelType w:val="hybridMultilevel"/>
    <w:tmpl w:val="49DAA15A"/>
    <w:lvl w:ilvl="0" w:tplc="6C92AEF8">
      <w:start w:val="1"/>
      <w:numFmt w:val="decimal"/>
      <w:lvlText w:val="%1."/>
      <w:lvlJc w:val="left"/>
      <w:pPr>
        <w:ind w:left="326"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01F2F118">
      <w:numFmt w:val="bullet"/>
      <w:lvlText w:val="•"/>
      <w:lvlJc w:val="left"/>
      <w:pPr>
        <w:ind w:left="612" w:hanging="221"/>
      </w:pPr>
      <w:rPr>
        <w:rFonts w:hint="default"/>
        <w:lang w:val="ru-RU" w:eastAsia="en-US" w:bidi="ar-SA"/>
      </w:rPr>
    </w:lvl>
    <w:lvl w:ilvl="2" w:tplc="B9B28188">
      <w:numFmt w:val="bullet"/>
      <w:lvlText w:val="•"/>
      <w:lvlJc w:val="left"/>
      <w:pPr>
        <w:ind w:left="905" w:hanging="221"/>
      </w:pPr>
      <w:rPr>
        <w:rFonts w:hint="default"/>
        <w:lang w:val="ru-RU" w:eastAsia="en-US" w:bidi="ar-SA"/>
      </w:rPr>
    </w:lvl>
    <w:lvl w:ilvl="3" w:tplc="A2120108">
      <w:numFmt w:val="bullet"/>
      <w:lvlText w:val="•"/>
      <w:lvlJc w:val="left"/>
      <w:pPr>
        <w:ind w:left="1197" w:hanging="221"/>
      </w:pPr>
      <w:rPr>
        <w:rFonts w:hint="default"/>
        <w:lang w:val="ru-RU" w:eastAsia="en-US" w:bidi="ar-SA"/>
      </w:rPr>
    </w:lvl>
    <w:lvl w:ilvl="4" w:tplc="F2788080">
      <w:numFmt w:val="bullet"/>
      <w:lvlText w:val="•"/>
      <w:lvlJc w:val="left"/>
      <w:pPr>
        <w:ind w:left="1490" w:hanging="221"/>
      </w:pPr>
      <w:rPr>
        <w:rFonts w:hint="default"/>
        <w:lang w:val="ru-RU" w:eastAsia="en-US" w:bidi="ar-SA"/>
      </w:rPr>
    </w:lvl>
    <w:lvl w:ilvl="5" w:tplc="245676C0">
      <w:numFmt w:val="bullet"/>
      <w:lvlText w:val="•"/>
      <w:lvlJc w:val="left"/>
      <w:pPr>
        <w:ind w:left="1782" w:hanging="221"/>
      </w:pPr>
      <w:rPr>
        <w:rFonts w:hint="default"/>
        <w:lang w:val="ru-RU" w:eastAsia="en-US" w:bidi="ar-SA"/>
      </w:rPr>
    </w:lvl>
    <w:lvl w:ilvl="6" w:tplc="1696F522">
      <w:numFmt w:val="bullet"/>
      <w:lvlText w:val="•"/>
      <w:lvlJc w:val="left"/>
      <w:pPr>
        <w:ind w:left="2075" w:hanging="221"/>
      </w:pPr>
      <w:rPr>
        <w:rFonts w:hint="default"/>
        <w:lang w:val="ru-RU" w:eastAsia="en-US" w:bidi="ar-SA"/>
      </w:rPr>
    </w:lvl>
    <w:lvl w:ilvl="7" w:tplc="B9F69B54">
      <w:numFmt w:val="bullet"/>
      <w:lvlText w:val="•"/>
      <w:lvlJc w:val="left"/>
      <w:pPr>
        <w:ind w:left="2367" w:hanging="221"/>
      </w:pPr>
      <w:rPr>
        <w:rFonts w:hint="default"/>
        <w:lang w:val="ru-RU" w:eastAsia="en-US" w:bidi="ar-SA"/>
      </w:rPr>
    </w:lvl>
    <w:lvl w:ilvl="8" w:tplc="7BE45FC6">
      <w:numFmt w:val="bullet"/>
      <w:lvlText w:val="•"/>
      <w:lvlJc w:val="left"/>
      <w:pPr>
        <w:ind w:left="2660" w:hanging="221"/>
      </w:pPr>
      <w:rPr>
        <w:rFonts w:hint="default"/>
        <w:lang w:val="ru-RU" w:eastAsia="en-US" w:bidi="ar-SA"/>
      </w:rPr>
    </w:lvl>
  </w:abstractNum>
  <w:abstractNum w:abstractNumId="291">
    <w:nsid w:val="65C63094"/>
    <w:multiLevelType w:val="hybridMultilevel"/>
    <w:tmpl w:val="D0CCE072"/>
    <w:lvl w:ilvl="0" w:tplc="FDEABE40">
      <w:numFmt w:val="bullet"/>
      <w:lvlText w:val=""/>
      <w:lvlJc w:val="left"/>
      <w:pPr>
        <w:ind w:left="107" w:hanging="228"/>
      </w:pPr>
      <w:rPr>
        <w:rFonts w:ascii="Wingdings" w:eastAsia="Wingdings" w:hAnsi="Wingdings" w:cs="Wingdings" w:hint="default"/>
        <w:b w:val="0"/>
        <w:bCs w:val="0"/>
        <w:i w:val="0"/>
        <w:iCs w:val="0"/>
        <w:spacing w:val="0"/>
        <w:w w:val="100"/>
        <w:sz w:val="22"/>
        <w:szCs w:val="22"/>
        <w:lang w:val="ru-RU" w:eastAsia="en-US" w:bidi="ar-SA"/>
      </w:rPr>
    </w:lvl>
    <w:lvl w:ilvl="1" w:tplc="1DA23A60">
      <w:numFmt w:val="bullet"/>
      <w:lvlText w:val="•"/>
      <w:lvlJc w:val="left"/>
      <w:pPr>
        <w:ind w:left="663" w:hanging="228"/>
      </w:pPr>
      <w:rPr>
        <w:rFonts w:hint="default"/>
        <w:lang w:val="ru-RU" w:eastAsia="en-US" w:bidi="ar-SA"/>
      </w:rPr>
    </w:lvl>
    <w:lvl w:ilvl="2" w:tplc="DE60BDC8">
      <w:numFmt w:val="bullet"/>
      <w:lvlText w:val="•"/>
      <w:lvlJc w:val="left"/>
      <w:pPr>
        <w:ind w:left="1227" w:hanging="228"/>
      </w:pPr>
      <w:rPr>
        <w:rFonts w:hint="default"/>
        <w:lang w:val="ru-RU" w:eastAsia="en-US" w:bidi="ar-SA"/>
      </w:rPr>
    </w:lvl>
    <w:lvl w:ilvl="3" w:tplc="32D43CD6">
      <w:numFmt w:val="bullet"/>
      <w:lvlText w:val="•"/>
      <w:lvlJc w:val="left"/>
      <w:pPr>
        <w:ind w:left="1791" w:hanging="228"/>
      </w:pPr>
      <w:rPr>
        <w:rFonts w:hint="default"/>
        <w:lang w:val="ru-RU" w:eastAsia="en-US" w:bidi="ar-SA"/>
      </w:rPr>
    </w:lvl>
    <w:lvl w:ilvl="4" w:tplc="45DA17F8">
      <w:numFmt w:val="bullet"/>
      <w:lvlText w:val="•"/>
      <w:lvlJc w:val="left"/>
      <w:pPr>
        <w:ind w:left="2355" w:hanging="228"/>
      </w:pPr>
      <w:rPr>
        <w:rFonts w:hint="default"/>
        <w:lang w:val="ru-RU" w:eastAsia="en-US" w:bidi="ar-SA"/>
      </w:rPr>
    </w:lvl>
    <w:lvl w:ilvl="5" w:tplc="01BA7E50">
      <w:numFmt w:val="bullet"/>
      <w:lvlText w:val="•"/>
      <w:lvlJc w:val="left"/>
      <w:pPr>
        <w:ind w:left="2919" w:hanging="228"/>
      </w:pPr>
      <w:rPr>
        <w:rFonts w:hint="default"/>
        <w:lang w:val="ru-RU" w:eastAsia="en-US" w:bidi="ar-SA"/>
      </w:rPr>
    </w:lvl>
    <w:lvl w:ilvl="6" w:tplc="4AE22956">
      <w:numFmt w:val="bullet"/>
      <w:lvlText w:val="•"/>
      <w:lvlJc w:val="left"/>
      <w:pPr>
        <w:ind w:left="3483" w:hanging="228"/>
      </w:pPr>
      <w:rPr>
        <w:rFonts w:hint="default"/>
        <w:lang w:val="ru-RU" w:eastAsia="en-US" w:bidi="ar-SA"/>
      </w:rPr>
    </w:lvl>
    <w:lvl w:ilvl="7" w:tplc="18EA2F1E">
      <w:numFmt w:val="bullet"/>
      <w:lvlText w:val="•"/>
      <w:lvlJc w:val="left"/>
      <w:pPr>
        <w:ind w:left="4047" w:hanging="228"/>
      </w:pPr>
      <w:rPr>
        <w:rFonts w:hint="default"/>
        <w:lang w:val="ru-RU" w:eastAsia="en-US" w:bidi="ar-SA"/>
      </w:rPr>
    </w:lvl>
    <w:lvl w:ilvl="8" w:tplc="DED67C5E">
      <w:numFmt w:val="bullet"/>
      <w:lvlText w:val="•"/>
      <w:lvlJc w:val="left"/>
      <w:pPr>
        <w:ind w:left="4611" w:hanging="228"/>
      </w:pPr>
      <w:rPr>
        <w:rFonts w:hint="default"/>
        <w:lang w:val="ru-RU" w:eastAsia="en-US" w:bidi="ar-SA"/>
      </w:rPr>
    </w:lvl>
  </w:abstractNum>
  <w:abstractNum w:abstractNumId="292">
    <w:nsid w:val="65EF573D"/>
    <w:multiLevelType w:val="hybridMultilevel"/>
    <w:tmpl w:val="24009756"/>
    <w:lvl w:ilvl="0" w:tplc="346C8176">
      <w:numFmt w:val="bullet"/>
      <w:lvlText w:val=""/>
      <w:lvlJc w:val="left"/>
      <w:pPr>
        <w:ind w:left="236" w:hanging="214"/>
      </w:pPr>
      <w:rPr>
        <w:rFonts w:ascii="Wingdings" w:eastAsia="Wingdings" w:hAnsi="Wingdings" w:cs="Wingdings" w:hint="default"/>
        <w:b w:val="0"/>
        <w:bCs w:val="0"/>
        <w:i w:val="0"/>
        <w:iCs w:val="0"/>
        <w:spacing w:val="0"/>
        <w:w w:val="100"/>
        <w:sz w:val="22"/>
        <w:szCs w:val="22"/>
        <w:lang w:val="ru-RU" w:eastAsia="en-US" w:bidi="ar-SA"/>
      </w:rPr>
    </w:lvl>
    <w:lvl w:ilvl="1" w:tplc="174059C2">
      <w:numFmt w:val="bullet"/>
      <w:lvlText w:val="•"/>
      <w:lvlJc w:val="left"/>
      <w:pPr>
        <w:ind w:left="786" w:hanging="214"/>
      </w:pPr>
      <w:rPr>
        <w:rFonts w:hint="default"/>
        <w:lang w:val="ru-RU" w:eastAsia="en-US" w:bidi="ar-SA"/>
      </w:rPr>
    </w:lvl>
    <w:lvl w:ilvl="2" w:tplc="D0528506">
      <w:numFmt w:val="bullet"/>
      <w:lvlText w:val="•"/>
      <w:lvlJc w:val="left"/>
      <w:pPr>
        <w:ind w:left="1333" w:hanging="214"/>
      </w:pPr>
      <w:rPr>
        <w:rFonts w:hint="default"/>
        <w:lang w:val="ru-RU" w:eastAsia="en-US" w:bidi="ar-SA"/>
      </w:rPr>
    </w:lvl>
    <w:lvl w:ilvl="3" w:tplc="E15E61C0">
      <w:numFmt w:val="bullet"/>
      <w:lvlText w:val="•"/>
      <w:lvlJc w:val="left"/>
      <w:pPr>
        <w:ind w:left="1879" w:hanging="214"/>
      </w:pPr>
      <w:rPr>
        <w:rFonts w:hint="default"/>
        <w:lang w:val="ru-RU" w:eastAsia="en-US" w:bidi="ar-SA"/>
      </w:rPr>
    </w:lvl>
    <w:lvl w:ilvl="4" w:tplc="6D363BE6">
      <w:numFmt w:val="bullet"/>
      <w:lvlText w:val="•"/>
      <w:lvlJc w:val="left"/>
      <w:pPr>
        <w:ind w:left="2426" w:hanging="214"/>
      </w:pPr>
      <w:rPr>
        <w:rFonts w:hint="default"/>
        <w:lang w:val="ru-RU" w:eastAsia="en-US" w:bidi="ar-SA"/>
      </w:rPr>
    </w:lvl>
    <w:lvl w:ilvl="5" w:tplc="35AC5C20">
      <w:numFmt w:val="bullet"/>
      <w:lvlText w:val="•"/>
      <w:lvlJc w:val="left"/>
      <w:pPr>
        <w:ind w:left="2973" w:hanging="214"/>
      </w:pPr>
      <w:rPr>
        <w:rFonts w:hint="default"/>
        <w:lang w:val="ru-RU" w:eastAsia="en-US" w:bidi="ar-SA"/>
      </w:rPr>
    </w:lvl>
    <w:lvl w:ilvl="6" w:tplc="D098E18E">
      <w:numFmt w:val="bullet"/>
      <w:lvlText w:val="•"/>
      <w:lvlJc w:val="left"/>
      <w:pPr>
        <w:ind w:left="3519" w:hanging="214"/>
      </w:pPr>
      <w:rPr>
        <w:rFonts w:hint="default"/>
        <w:lang w:val="ru-RU" w:eastAsia="en-US" w:bidi="ar-SA"/>
      </w:rPr>
    </w:lvl>
    <w:lvl w:ilvl="7" w:tplc="87309F72">
      <w:numFmt w:val="bullet"/>
      <w:lvlText w:val="•"/>
      <w:lvlJc w:val="left"/>
      <w:pPr>
        <w:ind w:left="4066" w:hanging="214"/>
      </w:pPr>
      <w:rPr>
        <w:rFonts w:hint="default"/>
        <w:lang w:val="ru-RU" w:eastAsia="en-US" w:bidi="ar-SA"/>
      </w:rPr>
    </w:lvl>
    <w:lvl w:ilvl="8" w:tplc="6742B2C0">
      <w:numFmt w:val="bullet"/>
      <w:lvlText w:val="•"/>
      <w:lvlJc w:val="left"/>
      <w:pPr>
        <w:ind w:left="4612" w:hanging="214"/>
      </w:pPr>
      <w:rPr>
        <w:rFonts w:hint="default"/>
        <w:lang w:val="ru-RU" w:eastAsia="en-US" w:bidi="ar-SA"/>
      </w:rPr>
    </w:lvl>
  </w:abstractNum>
  <w:abstractNum w:abstractNumId="293">
    <w:nsid w:val="662A2019"/>
    <w:multiLevelType w:val="hybridMultilevel"/>
    <w:tmpl w:val="1506CE08"/>
    <w:lvl w:ilvl="0" w:tplc="B30C53C2">
      <w:numFmt w:val="bullet"/>
      <w:lvlText w:val=""/>
      <w:lvlJc w:val="left"/>
      <w:pPr>
        <w:ind w:left="460" w:hanging="202"/>
      </w:pPr>
      <w:rPr>
        <w:rFonts w:ascii="Wingdings" w:eastAsia="Wingdings" w:hAnsi="Wingdings" w:cs="Wingdings" w:hint="default"/>
        <w:b w:val="0"/>
        <w:bCs w:val="0"/>
        <w:i w:val="0"/>
        <w:iCs w:val="0"/>
        <w:spacing w:val="10"/>
        <w:w w:val="97"/>
        <w:sz w:val="22"/>
        <w:szCs w:val="22"/>
        <w:lang w:val="ru-RU" w:eastAsia="en-US" w:bidi="ar-SA"/>
      </w:rPr>
    </w:lvl>
    <w:lvl w:ilvl="1" w:tplc="B16625A8">
      <w:numFmt w:val="bullet"/>
      <w:lvlText w:val="•"/>
      <w:lvlJc w:val="left"/>
      <w:pPr>
        <w:ind w:left="1430" w:hanging="202"/>
      </w:pPr>
      <w:rPr>
        <w:rFonts w:hint="default"/>
        <w:lang w:val="ru-RU" w:eastAsia="en-US" w:bidi="ar-SA"/>
      </w:rPr>
    </w:lvl>
    <w:lvl w:ilvl="2" w:tplc="1E146404">
      <w:numFmt w:val="bullet"/>
      <w:lvlText w:val="•"/>
      <w:lvlJc w:val="left"/>
      <w:pPr>
        <w:ind w:left="2401" w:hanging="202"/>
      </w:pPr>
      <w:rPr>
        <w:rFonts w:hint="default"/>
        <w:lang w:val="ru-RU" w:eastAsia="en-US" w:bidi="ar-SA"/>
      </w:rPr>
    </w:lvl>
    <w:lvl w:ilvl="3" w:tplc="74B6C716">
      <w:numFmt w:val="bullet"/>
      <w:lvlText w:val="•"/>
      <w:lvlJc w:val="left"/>
      <w:pPr>
        <w:ind w:left="3371" w:hanging="202"/>
      </w:pPr>
      <w:rPr>
        <w:rFonts w:hint="default"/>
        <w:lang w:val="ru-RU" w:eastAsia="en-US" w:bidi="ar-SA"/>
      </w:rPr>
    </w:lvl>
    <w:lvl w:ilvl="4" w:tplc="3E2ED9BE">
      <w:numFmt w:val="bullet"/>
      <w:lvlText w:val="•"/>
      <w:lvlJc w:val="left"/>
      <w:pPr>
        <w:ind w:left="4342" w:hanging="202"/>
      </w:pPr>
      <w:rPr>
        <w:rFonts w:hint="default"/>
        <w:lang w:val="ru-RU" w:eastAsia="en-US" w:bidi="ar-SA"/>
      </w:rPr>
    </w:lvl>
    <w:lvl w:ilvl="5" w:tplc="049E88F0">
      <w:numFmt w:val="bullet"/>
      <w:lvlText w:val="•"/>
      <w:lvlJc w:val="left"/>
      <w:pPr>
        <w:ind w:left="5313" w:hanging="202"/>
      </w:pPr>
      <w:rPr>
        <w:rFonts w:hint="default"/>
        <w:lang w:val="ru-RU" w:eastAsia="en-US" w:bidi="ar-SA"/>
      </w:rPr>
    </w:lvl>
    <w:lvl w:ilvl="6" w:tplc="DCB0C7B8">
      <w:numFmt w:val="bullet"/>
      <w:lvlText w:val="•"/>
      <w:lvlJc w:val="left"/>
      <w:pPr>
        <w:ind w:left="6283" w:hanging="202"/>
      </w:pPr>
      <w:rPr>
        <w:rFonts w:hint="default"/>
        <w:lang w:val="ru-RU" w:eastAsia="en-US" w:bidi="ar-SA"/>
      </w:rPr>
    </w:lvl>
    <w:lvl w:ilvl="7" w:tplc="5824F704">
      <w:numFmt w:val="bullet"/>
      <w:lvlText w:val="•"/>
      <w:lvlJc w:val="left"/>
      <w:pPr>
        <w:ind w:left="7254" w:hanging="202"/>
      </w:pPr>
      <w:rPr>
        <w:rFonts w:hint="default"/>
        <w:lang w:val="ru-RU" w:eastAsia="en-US" w:bidi="ar-SA"/>
      </w:rPr>
    </w:lvl>
    <w:lvl w:ilvl="8" w:tplc="096E14F2">
      <w:numFmt w:val="bullet"/>
      <w:lvlText w:val="•"/>
      <w:lvlJc w:val="left"/>
      <w:pPr>
        <w:ind w:left="8225" w:hanging="202"/>
      </w:pPr>
      <w:rPr>
        <w:rFonts w:hint="default"/>
        <w:lang w:val="ru-RU" w:eastAsia="en-US" w:bidi="ar-SA"/>
      </w:rPr>
    </w:lvl>
  </w:abstractNum>
  <w:abstractNum w:abstractNumId="294">
    <w:nsid w:val="66906DC1"/>
    <w:multiLevelType w:val="hybridMultilevel"/>
    <w:tmpl w:val="8D740108"/>
    <w:lvl w:ilvl="0" w:tplc="C6F2E8C4">
      <w:start w:val="1"/>
      <w:numFmt w:val="decimal"/>
      <w:lvlText w:val="%1."/>
      <w:lvlJc w:val="left"/>
      <w:pPr>
        <w:ind w:left="107"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3B0E02EA">
      <w:numFmt w:val="bullet"/>
      <w:lvlText w:val="•"/>
      <w:lvlJc w:val="left"/>
      <w:pPr>
        <w:ind w:left="348" w:hanging="222"/>
      </w:pPr>
      <w:rPr>
        <w:rFonts w:hint="default"/>
        <w:lang w:val="ru-RU" w:eastAsia="en-US" w:bidi="ar-SA"/>
      </w:rPr>
    </w:lvl>
    <w:lvl w:ilvl="2" w:tplc="1DC08F6A">
      <w:numFmt w:val="bullet"/>
      <w:lvlText w:val="•"/>
      <w:lvlJc w:val="left"/>
      <w:pPr>
        <w:ind w:left="597" w:hanging="222"/>
      </w:pPr>
      <w:rPr>
        <w:rFonts w:hint="default"/>
        <w:lang w:val="ru-RU" w:eastAsia="en-US" w:bidi="ar-SA"/>
      </w:rPr>
    </w:lvl>
    <w:lvl w:ilvl="3" w:tplc="6B9C987C">
      <w:numFmt w:val="bullet"/>
      <w:lvlText w:val="•"/>
      <w:lvlJc w:val="left"/>
      <w:pPr>
        <w:ind w:left="846" w:hanging="222"/>
      </w:pPr>
      <w:rPr>
        <w:rFonts w:hint="default"/>
        <w:lang w:val="ru-RU" w:eastAsia="en-US" w:bidi="ar-SA"/>
      </w:rPr>
    </w:lvl>
    <w:lvl w:ilvl="4" w:tplc="62303B48">
      <w:numFmt w:val="bullet"/>
      <w:lvlText w:val="•"/>
      <w:lvlJc w:val="left"/>
      <w:pPr>
        <w:ind w:left="1094" w:hanging="222"/>
      </w:pPr>
      <w:rPr>
        <w:rFonts w:hint="default"/>
        <w:lang w:val="ru-RU" w:eastAsia="en-US" w:bidi="ar-SA"/>
      </w:rPr>
    </w:lvl>
    <w:lvl w:ilvl="5" w:tplc="9BD01C62">
      <w:numFmt w:val="bullet"/>
      <w:lvlText w:val="•"/>
      <w:lvlJc w:val="left"/>
      <w:pPr>
        <w:ind w:left="1343" w:hanging="222"/>
      </w:pPr>
      <w:rPr>
        <w:rFonts w:hint="default"/>
        <w:lang w:val="ru-RU" w:eastAsia="en-US" w:bidi="ar-SA"/>
      </w:rPr>
    </w:lvl>
    <w:lvl w:ilvl="6" w:tplc="3ED616A8">
      <w:numFmt w:val="bullet"/>
      <w:lvlText w:val="•"/>
      <w:lvlJc w:val="left"/>
      <w:pPr>
        <w:ind w:left="1592" w:hanging="222"/>
      </w:pPr>
      <w:rPr>
        <w:rFonts w:hint="default"/>
        <w:lang w:val="ru-RU" w:eastAsia="en-US" w:bidi="ar-SA"/>
      </w:rPr>
    </w:lvl>
    <w:lvl w:ilvl="7" w:tplc="7FD0BFD4">
      <w:numFmt w:val="bullet"/>
      <w:lvlText w:val="•"/>
      <w:lvlJc w:val="left"/>
      <w:pPr>
        <w:ind w:left="1840" w:hanging="222"/>
      </w:pPr>
      <w:rPr>
        <w:rFonts w:hint="default"/>
        <w:lang w:val="ru-RU" w:eastAsia="en-US" w:bidi="ar-SA"/>
      </w:rPr>
    </w:lvl>
    <w:lvl w:ilvl="8" w:tplc="D4E4A666">
      <w:numFmt w:val="bullet"/>
      <w:lvlText w:val="•"/>
      <w:lvlJc w:val="left"/>
      <w:pPr>
        <w:ind w:left="2089" w:hanging="222"/>
      </w:pPr>
      <w:rPr>
        <w:rFonts w:hint="default"/>
        <w:lang w:val="ru-RU" w:eastAsia="en-US" w:bidi="ar-SA"/>
      </w:rPr>
    </w:lvl>
  </w:abstractNum>
  <w:abstractNum w:abstractNumId="295">
    <w:nsid w:val="67445C0F"/>
    <w:multiLevelType w:val="hybridMultilevel"/>
    <w:tmpl w:val="E0DAA892"/>
    <w:lvl w:ilvl="0" w:tplc="79CE6B1E">
      <w:numFmt w:val="bullet"/>
      <w:lvlText w:val=""/>
      <w:lvlJc w:val="left"/>
      <w:pPr>
        <w:ind w:left="400" w:hanging="346"/>
      </w:pPr>
      <w:rPr>
        <w:rFonts w:ascii="Symbol" w:eastAsia="Symbol" w:hAnsi="Symbol" w:cs="Symbol" w:hint="default"/>
        <w:b w:val="0"/>
        <w:bCs w:val="0"/>
        <w:i w:val="0"/>
        <w:iCs w:val="0"/>
        <w:spacing w:val="0"/>
        <w:w w:val="100"/>
        <w:sz w:val="24"/>
        <w:szCs w:val="24"/>
        <w:lang w:val="ru-RU" w:eastAsia="en-US" w:bidi="ar-SA"/>
      </w:rPr>
    </w:lvl>
    <w:lvl w:ilvl="1" w:tplc="CD9C98CA">
      <w:numFmt w:val="bullet"/>
      <w:lvlText w:val=""/>
      <w:lvlJc w:val="left"/>
      <w:pPr>
        <w:ind w:left="400" w:hanging="202"/>
      </w:pPr>
      <w:rPr>
        <w:rFonts w:ascii="Symbol" w:eastAsia="Symbol" w:hAnsi="Symbol" w:cs="Symbol" w:hint="default"/>
        <w:b w:val="0"/>
        <w:bCs w:val="0"/>
        <w:i w:val="0"/>
        <w:iCs w:val="0"/>
        <w:spacing w:val="0"/>
        <w:w w:val="100"/>
        <w:sz w:val="24"/>
        <w:szCs w:val="24"/>
        <w:lang w:val="ru-RU" w:eastAsia="en-US" w:bidi="ar-SA"/>
      </w:rPr>
    </w:lvl>
    <w:lvl w:ilvl="2" w:tplc="1688CF56">
      <w:numFmt w:val="bullet"/>
      <w:lvlText w:val=""/>
      <w:lvlJc w:val="left"/>
      <w:pPr>
        <w:ind w:left="683" w:hanging="233"/>
      </w:pPr>
      <w:rPr>
        <w:rFonts w:ascii="Wingdings" w:eastAsia="Wingdings" w:hAnsi="Wingdings" w:cs="Wingdings" w:hint="default"/>
        <w:b w:val="0"/>
        <w:bCs w:val="0"/>
        <w:i w:val="0"/>
        <w:iCs w:val="0"/>
        <w:spacing w:val="0"/>
        <w:w w:val="100"/>
        <w:sz w:val="24"/>
        <w:szCs w:val="24"/>
        <w:lang w:val="ru-RU" w:eastAsia="en-US" w:bidi="ar-SA"/>
      </w:rPr>
    </w:lvl>
    <w:lvl w:ilvl="3" w:tplc="A40C0582">
      <w:numFmt w:val="bullet"/>
      <w:lvlText w:val="•"/>
      <w:lvlJc w:val="left"/>
      <w:pPr>
        <w:ind w:left="2788" w:hanging="233"/>
      </w:pPr>
      <w:rPr>
        <w:rFonts w:hint="default"/>
        <w:lang w:val="ru-RU" w:eastAsia="en-US" w:bidi="ar-SA"/>
      </w:rPr>
    </w:lvl>
    <w:lvl w:ilvl="4" w:tplc="C2DE53C4">
      <w:numFmt w:val="bullet"/>
      <w:lvlText w:val="•"/>
      <w:lvlJc w:val="left"/>
      <w:pPr>
        <w:ind w:left="3842" w:hanging="233"/>
      </w:pPr>
      <w:rPr>
        <w:rFonts w:hint="default"/>
        <w:lang w:val="ru-RU" w:eastAsia="en-US" w:bidi="ar-SA"/>
      </w:rPr>
    </w:lvl>
    <w:lvl w:ilvl="5" w:tplc="E4D09E1A">
      <w:numFmt w:val="bullet"/>
      <w:lvlText w:val="•"/>
      <w:lvlJc w:val="left"/>
      <w:pPr>
        <w:ind w:left="4896" w:hanging="233"/>
      </w:pPr>
      <w:rPr>
        <w:rFonts w:hint="default"/>
        <w:lang w:val="ru-RU" w:eastAsia="en-US" w:bidi="ar-SA"/>
      </w:rPr>
    </w:lvl>
    <w:lvl w:ilvl="6" w:tplc="C2F6DCF4">
      <w:numFmt w:val="bullet"/>
      <w:lvlText w:val="•"/>
      <w:lvlJc w:val="left"/>
      <w:pPr>
        <w:ind w:left="5950" w:hanging="233"/>
      </w:pPr>
      <w:rPr>
        <w:rFonts w:hint="default"/>
        <w:lang w:val="ru-RU" w:eastAsia="en-US" w:bidi="ar-SA"/>
      </w:rPr>
    </w:lvl>
    <w:lvl w:ilvl="7" w:tplc="2AE043B4">
      <w:numFmt w:val="bullet"/>
      <w:lvlText w:val="•"/>
      <w:lvlJc w:val="left"/>
      <w:pPr>
        <w:ind w:left="7004" w:hanging="233"/>
      </w:pPr>
      <w:rPr>
        <w:rFonts w:hint="default"/>
        <w:lang w:val="ru-RU" w:eastAsia="en-US" w:bidi="ar-SA"/>
      </w:rPr>
    </w:lvl>
    <w:lvl w:ilvl="8" w:tplc="CD523FF6">
      <w:numFmt w:val="bullet"/>
      <w:lvlText w:val="•"/>
      <w:lvlJc w:val="left"/>
      <w:pPr>
        <w:ind w:left="8058" w:hanging="233"/>
      </w:pPr>
      <w:rPr>
        <w:rFonts w:hint="default"/>
        <w:lang w:val="ru-RU" w:eastAsia="en-US" w:bidi="ar-SA"/>
      </w:rPr>
    </w:lvl>
  </w:abstractNum>
  <w:abstractNum w:abstractNumId="296">
    <w:nsid w:val="674925CC"/>
    <w:multiLevelType w:val="hybridMultilevel"/>
    <w:tmpl w:val="8588433A"/>
    <w:lvl w:ilvl="0" w:tplc="5C78E48C">
      <w:start w:val="1"/>
      <w:numFmt w:val="decimal"/>
      <w:lvlText w:val="%1."/>
      <w:lvlJc w:val="left"/>
      <w:pPr>
        <w:ind w:left="107"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76D08C64">
      <w:numFmt w:val="bullet"/>
      <w:lvlText w:val="•"/>
      <w:lvlJc w:val="left"/>
      <w:pPr>
        <w:ind w:left="310" w:hanging="222"/>
      </w:pPr>
      <w:rPr>
        <w:rFonts w:hint="default"/>
        <w:lang w:val="ru-RU" w:eastAsia="en-US" w:bidi="ar-SA"/>
      </w:rPr>
    </w:lvl>
    <w:lvl w:ilvl="2" w:tplc="3B20C5AC">
      <w:numFmt w:val="bullet"/>
      <w:lvlText w:val="•"/>
      <w:lvlJc w:val="left"/>
      <w:pPr>
        <w:ind w:left="521" w:hanging="222"/>
      </w:pPr>
      <w:rPr>
        <w:rFonts w:hint="default"/>
        <w:lang w:val="ru-RU" w:eastAsia="en-US" w:bidi="ar-SA"/>
      </w:rPr>
    </w:lvl>
    <w:lvl w:ilvl="3" w:tplc="F9920D86">
      <w:numFmt w:val="bullet"/>
      <w:lvlText w:val="•"/>
      <w:lvlJc w:val="left"/>
      <w:pPr>
        <w:ind w:left="731" w:hanging="222"/>
      </w:pPr>
      <w:rPr>
        <w:rFonts w:hint="default"/>
        <w:lang w:val="ru-RU" w:eastAsia="en-US" w:bidi="ar-SA"/>
      </w:rPr>
    </w:lvl>
    <w:lvl w:ilvl="4" w:tplc="4686FE12">
      <w:numFmt w:val="bullet"/>
      <w:lvlText w:val="•"/>
      <w:lvlJc w:val="left"/>
      <w:pPr>
        <w:ind w:left="942" w:hanging="222"/>
      </w:pPr>
      <w:rPr>
        <w:rFonts w:hint="default"/>
        <w:lang w:val="ru-RU" w:eastAsia="en-US" w:bidi="ar-SA"/>
      </w:rPr>
    </w:lvl>
    <w:lvl w:ilvl="5" w:tplc="9834ACE0">
      <w:numFmt w:val="bullet"/>
      <w:lvlText w:val="•"/>
      <w:lvlJc w:val="left"/>
      <w:pPr>
        <w:ind w:left="1153" w:hanging="222"/>
      </w:pPr>
      <w:rPr>
        <w:rFonts w:hint="default"/>
        <w:lang w:val="ru-RU" w:eastAsia="en-US" w:bidi="ar-SA"/>
      </w:rPr>
    </w:lvl>
    <w:lvl w:ilvl="6" w:tplc="BECC1344">
      <w:numFmt w:val="bullet"/>
      <w:lvlText w:val="•"/>
      <w:lvlJc w:val="left"/>
      <w:pPr>
        <w:ind w:left="1363" w:hanging="222"/>
      </w:pPr>
      <w:rPr>
        <w:rFonts w:hint="default"/>
        <w:lang w:val="ru-RU" w:eastAsia="en-US" w:bidi="ar-SA"/>
      </w:rPr>
    </w:lvl>
    <w:lvl w:ilvl="7" w:tplc="7BB42BCC">
      <w:numFmt w:val="bullet"/>
      <w:lvlText w:val="•"/>
      <w:lvlJc w:val="left"/>
      <w:pPr>
        <w:ind w:left="1574" w:hanging="222"/>
      </w:pPr>
      <w:rPr>
        <w:rFonts w:hint="default"/>
        <w:lang w:val="ru-RU" w:eastAsia="en-US" w:bidi="ar-SA"/>
      </w:rPr>
    </w:lvl>
    <w:lvl w:ilvl="8" w:tplc="A2C4ACA2">
      <w:numFmt w:val="bullet"/>
      <w:lvlText w:val="•"/>
      <w:lvlJc w:val="left"/>
      <w:pPr>
        <w:ind w:left="1784" w:hanging="222"/>
      </w:pPr>
      <w:rPr>
        <w:rFonts w:hint="default"/>
        <w:lang w:val="ru-RU" w:eastAsia="en-US" w:bidi="ar-SA"/>
      </w:rPr>
    </w:lvl>
  </w:abstractNum>
  <w:abstractNum w:abstractNumId="297">
    <w:nsid w:val="67880B42"/>
    <w:multiLevelType w:val="multilevel"/>
    <w:tmpl w:val="1374CF18"/>
    <w:lvl w:ilvl="0">
      <w:start w:val="2"/>
      <w:numFmt w:val="decimal"/>
      <w:lvlText w:val="%1"/>
      <w:lvlJc w:val="left"/>
      <w:pPr>
        <w:ind w:left="1270" w:hanging="780"/>
      </w:pPr>
      <w:rPr>
        <w:rFonts w:hint="default"/>
        <w:lang w:val="ru-RU" w:eastAsia="en-US" w:bidi="ar-SA"/>
      </w:rPr>
    </w:lvl>
    <w:lvl w:ilvl="1">
      <w:start w:val="5"/>
      <w:numFmt w:val="decimal"/>
      <w:lvlText w:val="%1.%2"/>
      <w:lvlJc w:val="left"/>
      <w:pPr>
        <w:ind w:left="1270" w:hanging="780"/>
      </w:pPr>
      <w:rPr>
        <w:rFonts w:hint="default"/>
        <w:lang w:val="ru-RU" w:eastAsia="en-US" w:bidi="ar-SA"/>
      </w:rPr>
    </w:lvl>
    <w:lvl w:ilvl="2">
      <w:start w:val="3"/>
      <w:numFmt w:val="decimal"/>
      <w:lvlText w:val="%1.%2.%3"/>
      <w:lvlJc w:val="left"/>
      <w:pPr>
        <w:ind w:left="1270" w:hanging="780"/>
      </w:pPr>
      <w:rPr>
        <w:rFonts w:hint="default"/>
        <w:lang w:val="ru-RU" w:eastAsia="en-US" w:bidi="ar-SA"/>
      </w:rPr>
    </w:lvl>
    <w:lvl w:ilvl="3">
      <w:start w:val="3"/>
      <w:numFmt w:val="decimal"/>
      <w:lvlText w:val="%1.%2.%3.%4."/>
      <w:lvlJc w:val="left"/>
      <w:pPr>
        <w:ind w:left="1270" w:hanging="780"/>
        <w:jc w:val="righ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5162" w:hanging="780"/>
      </w:pPr>
      <w:rPr>
        <w:rFonts w:hint="default"/>
        <w:lang w:val="ru-RU" w:eastAsia="en-US" w:bidi="ar-SA"/>
      </w:rPr>
    </w:lvl>
    <w:lvl w:ilvl="5">
      <w:numFmt w:val="bullet"/>
      <w:lvlText w:val="•"/>
      <w:lvlJc w:val="left"/>
      <w:pPr>
        <w:ind w:left="6133" w:hanging="780"/>
      </w:pPr>
      <w:rPr>
        <w:rFonts w:hint="default"/>
        <w:lang w:val="ru-RU" w:eastAsia="en-US" w:bidi="ar-SA"/>
      </w:rPr>
    </w:lvl>
    <w:lvl w:ilvl="6">
      <w:numFmt w:val="bullet"/>
      <w:lvlText w:val="•"/>
      <w:lvlJc w:val="left"/>
      <w:pPr>
        <w:ind w:left="7103" w:hanging="780"/>
      </w:pPr>
      <w:rPr>
        <w:rFonts w:hint="default"/>
        <w:lang w:val="ru-RU" w:eastAsia="en-US" w:bidi="ar-SA"/>
      </w:rPr>
    </w:lvl>
    <w:lvl w:ilvl="7">
      <w:numFmt w:val="bullet"/>
      <w:lvlText w:val="•"/>
      <w:lvlJc w:val="left"/>
      <w:pPr>
        <w:ind w:left="8074" w:hanging="780"/>
      </w:pPr>
      <w:rPr>
        <w:rFonts w:hint="default"/>
        <w:lang w:val="ru-RU" w:eastAsia="en-US" w:bidi="ar-SA"/>
      </w:rPr>
    </w:lvl>
    <w:lvl w:ilvl="8">
      <w:numFmt w:val="bullet"/>
      <w:lvlText w:val="•"/>
      <w:lvlJc w:val="left"/>
      <w:pPr>
        <w:ind w:left="9045" w:hanging="780"/>
      </w:pPr>
      <w:rPr>
        <w:rFonts w:hint="default"/>
        <w:lang w:val="ru-RU" w:eastAsia="en-US" w:bidi="ar-SA"/>
      </w:rPr>
    </w:lvl>
  </w:abstractNum>
  <w:abstractNum w:abstractNumId="298">
    <w:nsid w:val="67B27454"/>
    <w:multiLevelType w:val="hybridMultilevel"/>
    <w:tmpl w:val="2668E090"/>
    <w:lvl w:ilvl="0" w:tplc="8D9AFA18">
      <w:numFmt w:val="bullet"/>
      <w:lvlText w:val=""/>
      <w:lvlJc w:val="left"/>
      <w:pPr>
        <w:ind w:left="397" w:hanging="284"/>
      </w:pPr>
      <w:rPr>
        <w:rFonts w:ascii="Symbol" w:eastAsia="Symbol" w:hAnsi="Symbol" w:cs="Symbol" w:hint="default"/>
        <w:b w:val="0"/>
        <w:bCs w:val="0"/>
        <w:i w:val="0"/>
        <w:iCs w:val="0"/>
        <w:spacing w:val="0"/>
        <w:w w:val="100"/>
        <w:sz w:val="22"/>
        <w:szCs w:val="22"/>
        <w:lang w:val="ru-RU" w:eastAsia="en-US" w:bidi="ar-SA"/>
      </w:rPr>
    </w:lvl>
    <w:lvl w:ilvl="1" w:tplc="198420F2">
      <w:numFmt w:val="bullet"/>
      <w:lvlText w:val="•"/>
      <w:lvlJc w:val="left"/>
      <w:pPr>
        <w:ind w:left="638" w:hanging="284"/>
      </w:pPr>
      <w:rPr>
        <w:rFonts w:hint="default"/>
        <w:lang w:val="ru-RU" w:eastAsia="en-US" w:bidi="ar-SA"/>
      </w:rPr>
    </w:lvl>
    <w:lvl w:ilvl="2" w:tplc="6898EDA0">
      <w:numFmt w:val="bullet"/>
      <w:lvlText w:val="•"/>
      <w:lvlJc w:val="left"/>
      <w:pPr>
        <w:ind w:left="877" w:hanging="284"/>
      </w:pPr>
      <w:rPr>
        <w:rFonts w:hint="default"/>
        <w:lang w:val="ru-RU" w:eastAsia="en-US" w:bidi="ar-SA"/>
      </w:rPr>
    </w:lvl>
    <w:lvl w:ilvl="3" w:tplc="D106748A">
      <w:numFmt w:val="bullet"/>
      <w:lvlText w:val="•"/>
      <w:lvlJc w:val="left"/>
      <w:pPr>
        <w:ind w:left="1116" w:hanging="284"/>
      </w:pPr>
      <w:rPr>
        <w:rFonts w:hint="default"/>
        <w:lang w:val="ru-RU" w:eastAsia="en-US" w:bidi="ar-SA"/>
      </w:rPr>
    </w:lvl>
    <w:lvl w:ilvl="4" w:tplc="477A962A">
      <w:numFmt w:val="bullet"/>
      <w:lvlText w:val="•"/>
      <w:lvlJc w:val="left"/>
      <w:pPr>
        <w:ind w:left="1355" w:hanging="284"/>
      </w:pPr>
      <w:rPr>
        <w:rFonts w:hint="default"/>
        <w:lang w:val="ru-RU" w:eastAsia="en-US" w:bidi="ar-SA"/>
      </w:rPr>
    </w:lvl>
    <w:lvl w:ilvl="5" w:tplc="7884F0FC">
      <w:numFmt w:val="bullet"/>
      <w:lvlText w:val="•"/>
      <w:lvlJc w:val="left"/>
      <w:pPr>
        <w:ind w:left="1594" w:hanging="284"/>
      </w:pPr>
      <w:rPr>
        <w:rFonts w:hint="default"/>
        <w:lang w:val="ru-RU" w:eastAsia="en-US" w:bidi="ar-SA"/>
      </w:rPr>
    </w:lvl>
    <w:lvl w:ilvl="6" w:tplc="863C3BB2">
      <w:numFmt w:val="bullet"/>
      <w:lvlText w:val="•"/>
      <w:lvlJc w:val="left"/>
      <w:pPr>
        <w:ind w:left="1832" w:hanging="284"/>
      </w:pPr>
      <w:rPr>
        <w:rFonts w:hint="default"/>
        <w:lang w:val="ru-RU" w:eastAsia="en-US" w:bidi="ar-SA"/>
      </w:rPr>
    </w:lvl>
    <w:lvl w:ilvl="7" w:tplc="9A7ADAD2">
      <w:numFmt w:val="bullet"/>
      <w:lvlText w:val="•"/>
      <w:lvlJc w:val="left"/>
      <w:pPr>
        <w:ind w:left="2071" w:hanging="284"/>
      </w:pPr>
      <w:rPr>
        <w:rFonts w:hint="default"/>
        <w:lang w:val="ru-RU" w:eastAsia="en-US" w:bidi="ar-SA"/>
      </w:rPr>
    </w:lvl>
    <w:lvl w:ilvl="8" w:tplc="2D903A2A">
      <w:numFmt w:val="bullet"/>
      <w:lvlText w:val="•"/>
      <w:lvlJc w:val="left"/>
      <w:pPr>
        <w:ind w:left="2310" w:hanging="284"/>
      </w:pPr>
      <w:rPr>
        <w:rFonts w:hint="default"/>
        <w:lang w:val="ru-RU" w:eastAsia="en-US" w:bidi="ar-SA"/>
      </w:rPr>
    </w:lvl>
  </w:abstractNum>
  <w:abstractNum w:abstractNumId="299">
    <w:nsid w:val="67BB5014"/>
    <w:multiLevelType w:val="hybridMultilevel"/>
    <w:tmpl w:val="BA90D0FA"/>
    <w:lvl w:ilvl="0" w:tplc="A1049A1C">
      <w:numFmt w:val="bullet"/>
      <w:lvlText w:val=""/>
      <w:lvlJc w:val="left"/>
      <w:pPr>
        <w:ind w:left="266" w:hanging="212"/>
      </w:pPr>
      <w:rPr>
        <w:rFonts w:ascii="Wingdings" w:eastAsia="Wingdings" w:hAnsi="Wingdings" w:cs="Wingdings" w:hint="default"/>
        <w:b w:val="0"/>
        <w:bCs w:val="0"/>
        <w:i w:val="0"/>
        <w:iCs w:val="0"/>
        <w:spacing w:val="0"/>
        <w:w w:val="100"/>
        <w:sz w:val="22"/>
        <w:szCs w:val="22"/>
        <w:lang w:val="ru-RU" w:eastAsia="en-US" w:bidi="ar-SA"/>
      </w:rPr>
    </w:lvl>
    <w:lvl w:ilvl="1" w:tplc="D0805452">
      <w:numFmt w:val="bullet"/>
      <w:lvlText w:val="•"/>
      <w:lvlJc w:val="left"/>
      <w:pPr>
        <w:ind w:left="955" w:hanging="212"/>
      </w:pPr>
      <w:rPr>
        <w:rFonts w:hint="default"/>
        <w:lang w:val="ru-RU" w:eastAsia="en-US" w:bidi="ar-SA"/>
      </w:rPr>
    </w:lvl>
    <w:lvl w:ilvl="2" w:tplc="44E6C1FE">
      <w:numFmt w:val="bullet"/>
      <w:lvlText w:val="•"/>
      <w:lvlJc w:val="left"/>
      <w:pPr>
        <w:ind w:left="1651" w:hanging="212"/>
      </w:pPr>
      <w:rPr>
        <w:rFonts w:hint="default"/>
        <w:lang w:val="ru-RU" w:eastAsia="en-US" w:bidi="ar-SA"/>
      </w:rPr>
    </w:lvl>
    <w:lvl w:ilvl="3" w:tplc="B4F82652">
      <w:numFmt w:val="bullet"/>
      <w:lvlText w:val="•"/>
      <w:lvlJc w:val="left"/>
      <w:pPr>
        <w:ind w:left="2346" w:hanging="212"/>
      </w:pPr>
      <w:rPr>
        <w:rFonts w:hint="default"/>
        <w:lang w:val="ru-RU" w:eastAsia="en-US" w:bidi="ar-SA"/>
      </w:rPr>
    </w:lvl>
    <w:lvl w:ilvl="4" w:tplc="7320041C">
      <w:numFmt w:val="bullet"/>
      <w:lvlText w:val="•"/>
      <w:lvlJc w:val="left"/>
      <w:pPr>
        <w:ind w:left="3042" w:hanging="212"/>
      </w:pPr>
      <w:rPr>
        <w:rFonts w:hint="default"/>
        <w:lang w:val="ru-RU" w:eastAsia="en-US" w:bidi="ar-SA"/>
      </w:rPr>
    </w:lvl>
    <w:lvl w:ilvl="5" w:tplc="F3EC2AA6">
      <w:numFmt w:val="bullet"/>
      <w:lvlText w:val="•"/>
      <w:lvlJc w:val="left"/>
      <w:pPr>
        <w:ind w:left="3737" w:hanging="212"/>
      </w:pPr>
      <w:rPr>
        <w:rFonts w:hint="default"/>
        <w:lang w:val="ru-RU" w:eastAsia="en-US" w:bidi="ar-SA"/>
      </w:rPr>
    </w:lvl>
    <w:lvl w:ilvl="6" w:tplc="AD24C312">
      <w:numFmt w:val="bullet"/>
      <w:lvlText w:val="•"/>
      <w:lvlJc w:val="left"/>
      <w:pPr>
        <w:ind w:left="4433" w:hanging="212"/>
      </w:pPr>
      <w:rPr>
        <w:rFonts w:hint="default"/>
        <w:lang w:val="ru-RU" w:eastAsia="en-US" w:bidi="ar-SA"/>
      </w:rPr>
    </w:lvl>
    <w:lvl w:ilvl="7" w:tplc="07FA7236">
      <w:numFmt w:val="bullet"/>
      <w:lvlText w:val="•"/>
      <w:lvlJc w:val="left"/>
      <w:pPr>
        <w:ind w:left="5128" w:hanging="212"/>
      </w:pPr>
      <w:rPr>
        <w:rFonts w:hint="default"/>
        <w:lang w:val="ru-RU" w:eastAsia="en-US" w:bidi="ar-SA"/>
      </w:rPr>
    </w:lvl>
    <w:lvl w:ilvl="8" w:tplc="1C4A91DE">
      <w:numFmt w:val="bullet"/>
      <w:lvlText w:val="•"/>
      <w:lvlJc w:val="left"/>
      <w:pPr>
        <w:ind w:left="5824" w:hanging="212"/>
      </w:pPr>
      <w:rPr>
        <w:rFonts w:hint="default"/>
        <w:lang w:val="ru-RU" w:eastAsia="en-US" w:bidi="ar-SA"/>
      </w:rPr>
    </w:lvl>
  </w:abstractNum>
  <w:abstractNum w:abstractNumId="300">
    <w:nsid w:val="6822243B"/>
    <w:multiLevelType w:val="hybridMultilevel"/>
    <w:tmpl w:val="4A6C943A"/>
    <w:lvl w:ilvl="0" w:tplc="078868A4">
      <w:start w:val="1"/>
      <w:numFmt w:val="decimal"/>
      <w:lvlText w:val="%1."/>
      <w:lvlJc w:val="left"/>
      <w:pPr>
        <w:ind w:left="107"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E3A4D136">
      <w:numFmt w:val="bullet"/>
      <w:lvlText w:val="•"/>
      <w:lvlJc w:val="left"/>
      <w:pPr>
        <w:ind w:left="497" w:hanging="221"/>
      </w:pPr>
      <w:rPr>
        <w:rFonts w:hint="default"/>
        <w:lang w:val="ru-RU" w:eastAsia="en-US" w:bidi="ar-SA"/>
      </w:rPr>
    </w:lvl>
    <w:lvl w:ilvl="2" w:tplc="A98AAF6C">
      <w:numFmt w:val="bullet"/>
      <w:lvlText w:val="•"/>
      <w:lvlJc w:val="left"/>
      <w:pPr>
        <w:ind w:left="894" w:hanging="221"/>
      </w:pPr>
      <w:rPr>
        <w:rFonts w:hint="default"/>
        <w:lang w:val="ru-RU" w:eastAsia="en-US" w:bidi="ar-SA"/>
      </w:rPr>
    </w:lvl>
    <w:lvl w:ilvl="3" w:tplc="4A76E37A">
      <w:numFmt w:val="bullet"/>
      <w:lvlText w:val="•"/>
      <w:lvlJc w:val="left"/>
      <w:pPr>
        <w:ind w:left="1291" w:hanging="221"/>
      </w:pPr>
      <w:rPr>
        <w:rFonts w:hint="default"/>
        <w:lang w:val="ru-RU" w:eastAsia="en-US" w:bidi="ar-SA"/>
      </w:rPr>
    </w:lvl>
    <w:lvl w:ilvl="4" w:tplc="46A484B0">
      <w:numFmt w:val="bullet"/>
      <w:lvlText w:val="•"/>
      <w:lvlJc w:val="left"/>
      <w:pPr>
        <w:ind w:left="1688" w:hanging="221"/>
      </w:pPr>
      <w:rPr>
        <w:rFonts w:hint="default"/>
        <w:lang w:val="ru-RU" w:eastAsia="en-US" w:bidi="ar-SA"/>
      </w:rPr>
    </w:lvl>
    <w:lvl w:ilvl="5" w:tplc="D1A645D8">
      <w:numFmt w:val="bullet"/>
      <w:lvlText w:val="•"/>
      <w:lvlJc w:val="left"/>
      <w:pPr>
        <w:ind w:left="2085" w:hanging="221"/>
      </w:pPr>
      <w:rPr>
        <w:rFonts w:hint="default"/>
        <w:lang w:val="ru-RU" w:eastAsia="en-US" w:bidi="ar-SA"/>
      </w:rPr>
    </w:lvl>
    <w:lvl w:ilvl="6" w:tplc="07047212">
      <w:numFmt w:val="bullet"/>
      <w:lvlText w:val="•"/>
      <w:lvlJc w:val="left"/>
      <w:pPr>
        <w:ind w:left="2482" w:hanging="221"/>
      </w:pPr>
      <w:rPr>
        <w:rFonts w:hint="default"/>
        <w:lang w:val="ru-RU" w:eastAsia="en-US" w:bidi="ar-SA"/>
      </w:rPr>
    </w:lvl>
    <w:lvl w:ilvl="7" w:tplc="A880B45C">
      <w:numFmt w:val="bullet"/>
      <w:lvlText w:val="•"/>
      <w:lvlJc w:val="left"/>
      <w:pPr>
        <w:ind w:left="2879" w:hanging="221"/>
      </w:pPr>
      <w:rPr>
        <w:rFonts w:hint="default"/>
        <w:lang w:val="ru-RU" w:eastAsia="en-US" w:bidi="ar-SA"/>
      </w:rPr>
    </w:lvl>
    <w:lvl w:ilvl="8" w:tplc="D19CD9A4">
      <w:numFmt w:val="bullet"/>
      <w:lvlText w:val="•"/>
      <w:lvlJc w:val="left"/>
      <w:pPr>
        <w:ind w:left="3276" w:hanging="221"/>
      </w:pPr>
      <w:rPr>
        <w:rFonts w:hint="default"/>
        <w:lang w:val="ru-RU" w:eastAsia="en-US" w:bidi="ar-SA"/>
      </w:rPr>
    </w:lvl>
  </w:abstractNum>
  <w:abstractNum w:abstractNumId="301">
    <w:nsid w:val="69356119"/>
    <w:multiLevelType w:val="hybridMultilevel"/>
    <w:tmpl w:val="87CE5CFE"/>
    <w:lvl w:ilvl="0" w:tplc="FDB49FE2">
      <w:numFmt w:val="bullet"/>
      <w:lvlText w:val=""/>
      <w:lvlJc w:val="left"/>
      <w:pPr>
        <w:ind w:left="264" w:hanging="212"/>
      </w:pPr>
      <w:rPr>
        <w:rFonts w:ascii="Wingdings" w:eastAsia="Wingdings" w:hAnsi="Wingdings" w:cs="Wingdings" w:hint="default"/>
        <w:b w:val="0"/>
        <w:bCs w:val="0"/>
        <w:i w:val="0"/>
        <w:iCs w:val="0"/>
        <w:spacing w:val="0"/>
        <w:w w:val="100"/>
        <w:sz w:val="22"/>
        <w:szCs w:val="22"/>
        <w:lang w:val="ru-RU" w:eastAsia="en-US" w:bidi="ar-SA"/>
      </w:rPr>
    </w:lvl>
    <w:lvl w:ilvl="1" w:tplc="08B67770">
      <w:numFmt w:val="bullet"/>
      <w:lvlText w:val="•"/>
      <w:lvlJc w:val="left"/>
      <w:pPr>
        <w:ind w:left="955" w:hanging="212"/>
      </w:pPr>
      <w:rPr>
        <w:rFonts w:hint="default"/>
        <w:lang w:val="ru-RU" w:eastAsia="en-US" w:bidi="ar-SA"/>
      </w:rPr>
    </w:lvl>
    <w:lvl w:ilvl="2" w:tplc="9D60DF46">
      <w:numFmt w:val="bullet"/>
      <w:lvlText w:val="•"/>
      <w:lvlJc w:val="left"/>
      <w:pPr>
        <w:ind w:left="1650" w:hanging="212"/>
      </w:pPr>
      <w:rPr>
        <w:rFonts w:hint="default"/>
        <w:lang w:val="ru-RU" w:eastAsia="en-US" w:bidi="ar-SA"/>
      </w:rPr>
    </w:lvl>
    <w:lvl w:ilvl="3" w:tplc="276CE00A">
      <w:numFmt w:val="bullet"/>
      <w:lvlText w:val="•"/>
      <w:lvlJc w:val="left"/>
      <w:pPr>
        <w:ind w:left="2345" w:hanging="212"/>
      </w:pPr>
      <w:rPr>
        <w:rFonts w:hint="default"/>
        <w:lang w:val="ru-RU" w:eastAsia="en-US" w:bidi="ar-SA"/>
      </w:rPr>
    </w:lvl>
    <w:lvl w:ilvl="4" w:tplc="8408BF00">
      <w:numFmt w:val="bullet"/>
      <w:lvlText w:val="•"/>
      <w:lvlJc w:val="left"/>
      <w:pPr>
        <w:ind w:left="3040" w:hanging="212"/>
      </w:pPr>
      <w:rPr>
        <w:rFonts w:hint="default"/>
        <w:lang w:val="ru-RU" w:eastAsia="en-US" w:bidi="ar-SA"/>
      </w:rPr>
    </w:lvl>
    <w:lvl w:ilvl="5" w:tplc="F3BC3C48">
      <w:numFmt w:val="bullet"/>
      <w:lvlText w:val="•"/>
      <w:lvlJc w:val="left"/>
      <w:pPr>
        <w:ind w:left="3735" w:hanging="212"/>
      </w:pPr>
      <w:rPr>
        <w:rFonts w:hint="default"/>
        <w:lang w:val="ru-RU" w:eastAsia="en-US" w:bidi="ar-SA"/>
      </w:rPr>
    </w:lvl>
    <w:lvl w:ilvl="6" w:tplc="2566105E">
      <w:numFmt w:val="bullet"/>
      <w:lvlText w:val="•"/>
      <w:lvlJc w:val="left"/>
      <w:pPr>
        <w:ind w:left="4430" w:hanging="212"/>
      </w:pPr>
      <w:rPr>
        <w:rFonts w:hint="default"/>
        <w:lang w:val="ru-RU" w:eastAsia="en-US" w:bidi="ar-SA"/>
      </w:rPr>
    </w:lvl>
    <w:lvl w:ilvl="7" w:tplc="6B6458AE">
      <w:numFmt w:val="bullet"/>
      <w:lvlText w:val="•"/>
      <w:lvlJc w:val="left"/>
      <w:pPr>
        <w:ind w:left="5125" w:hanging="212"/>
      </w:pPr>
      <w:rPr>
        <w:rFonts w:hint="default"/>
        <w:lang w:val="ru-RU" w:eastAsia="en-US" w:bidi="ar-SA"/>
      </w:rPr>
    </w:lvl>
    <w:lvl w:ilvl="8" w:tplc="9BA448E6">
      <w:numFmt w:val="bullet"/>
      <w:lvlText w:val="•"/>
      <w:lvlJc w:val="left"/>
      <w:pPr>
        <w:ind w:left="5820" w:hanging="212"/>
      </w:pPr>
      <w:rPr>
        <w:rFonts w:hint="default"/>
        <w:lang w:val="ru-RU" w:eastAsia="en-US" w:bidi="ar-SA"/>
      </w:rPr>
    </w:lvl>
  </w:abstractNum>
  <w:abstractNum w:abstractNumId="302">
    <w:nsid w:val="6AE401EC"/>
    <w:multiLevelType w:val="hybridMultilevel"/>
    <w:tmpl w:val="D4E85DD2"/>
    <w:lvl w:ilvl="0" w:tplc="D556EA00">
      <w:start w:val="1"/>
      <w:numFmt w:val="decimal"/>
      <w:lvlText w:val="%1)"/>
      <w:lvlJc w:val="left"/>
      <w:pPr>
        <w:ind w:left="345" w:hanging="240"/>
      </w:pPr>
      <w:rPr>
        <w:rFonts w:ascii="Times New Roman" w:eastAsia="Times New Roman" w:hAnsi="Times New Roman" w:cs="Times New Roman" w:hint="default"/>
        <w:b w:val="0"/>
        <w:bCs w:val="0"/>
        <w:i w:val="0"/>
        <w:iCs w:val="0"/>
        <w:spacing w:val="0"/>
        <w:w w:val="100"/>
        <w:sz w:val="22"/>
        <w:szCs w:val="22"/>
        <w:lang w:val="ru-RU" w:eastAsia="en-US" w:bidi="ar-SA"/>
      </w:rPr>
    </w:lvl>
    <w:lvl w:ilvl="1" w:tplc="A226FF70">
      <w:numFmt w:val="bullet"/>
      <w:lvlText w:val="•"/>
      <w:lvlJc w:val="left"/>
      <w:pPr>
        <w:ind w:left="630" w:hanging="240"/>
      </w:pPr>
      <w:rPr>
        <w:rFonts w:hint="default"/>
        <w:lang w:val="ru-RU" w:eastAsia="en-US" w:bidi="ar-SA"/>
      </w:rPr>
    </w:lvl>
    <w:lvl w:ilvl="2" w:tplc="23BA0644">
      <w:numFmt w:val="bullet"/>
      <w:lvlText w:val="•"/>
      <w:lvlJc w:val="left"/>
      <w:pPr>
        <w:ind w:left="921" w:hanging="240"/>
      </w:pPr>
      <w:rPr>
        <w:rFonts w:hint="default"/>
        <w:lang w:val="ru-RU" w:eastAsia="en-US" w:bidi="ar-SA"/>
      </w:rPr>
    </w:lvl>
    <w:lvl w:ilvl="3" w:tplc="A34870C4">
      <w:numFmt w:val="bullet"/>
      <w:lvlText w:val="•"/>
      <w:lvlJc w:val="left"/>
      <w:pPr>
        <w:ind w:left="1211" w:hanging="240"/>
      </w:pPr>
      <w:rPr>
        <w:rFonts w:hint="default"/>
        <w:lang w:val="ru-RU" w:eastAsia="en-US" w:bidi="ar-SA"/>
      </w:rPr>
    </w:lvl>
    <w:lvl w:ilvl="4" w:tplc="9F6EB816">
      <w:numFmt w:val="bullet"/>
      <w:lvlText w:val="•"/>
      <w:lvlJc w:val="left"/>
      <w:pPr>
        <w:ind w:left="1502" w:hanging="240"/>
      </w:pPr>
      <w:rPr>
        <w:rFonts w:hint="default"/>
        <w:lang w:val="ru-RU" w:eastAsia="en-US" w:bidi="ar-SA"/>
      </w:rPr>
    </w:lvl>
    <w:lvl w:ilvl="5" w:tplc="CEEE4052">
      <w:numFmt w:val="bullet"/>
      <w:lvlText w:val="•"/>
      <w:lvlJc w:val="left"/>
      <w:pPr>
        <w:ind w:left="1792" w:hanging="240"/>
      </w:pPr>
      <w:rPr>
        <w:rFonts w:hint="default"/>
        <w:lang w:val="ru-RU" w:eastAsia="en-US" w:bidi="ar-SA"/>
      </w:rPr>
    </w:lvl>
    <w:lvl w:ilvl="6" w:tplc="E68C16A2">
      <w:numFmt w:val="bullet"/>
      <w:lvlText w:val="•"/>
      <w:lvlJc w:val="left"/>
      <w:pPr>
        <w:ind w:left="2083" w:hanging="240"/>
      </w:pPr>
      <w:rPr>
        <w:rFonts w:hint="default"/>
        <w:lang w:val="ru-RU" w:eastAsia="en-US" w:bidi="ar-SA"/>
      </w:rPr>
    </w:lvl>
    <w:lvl w:ilvl="7" w:tplc="9AD8F216">
      <w:numFmt w:val="bullet"/>
      <w:lvlText w:val="•"/>
      <w:lvlJc w:val="left"/>
      <w:pPr>
        <w:ind w:left="2373" w:hanging="240"/>
      </w:pPr>
      <w:rPr>
        <w:rFonts w:hint="default"/>
        <w:lang w:val="ru-RU" w:eastAsia="en-US" w:bidi="ar-SA"/>
      </w:rPr>
    </w:lvl>
    <w:lvl w:ilvl="8" w:tplc="C6B6E142">
      <w:numFmt w:val="bullet"/>
      <w:lvlText w:val="•"/>
      <w:lvlJc w:val="left"/>
      <w:pPr>
        <w:ind w:left="2664" w:hanging="240"/>
      </w:pPr>
      <w:rPr>
        <w:rFonts w:hint="default"/>
        <w:lang w:val="ru-RU" w:eastAsia="en-US" w:bidi="ar-SA"/>
      </w:rPr>
    </w:lvl>
  </w:abstractNum>
  <w:abstractNum w:abstractNumId="303">
    <w:nsid w:val="6B0D11F6"/>
    <w:multiLevelType w:val="hybridMultilevel"/>
    <w:tmpl w:val="790E7BAC"/>
    <w:lvl w:ilvl="0" w:tplc="EED0343E">
      <w:start w:val="1"/>
      <w:numFmt w:val="decimal"/>
      <w:lvlText w:val="%1."/>
      <w:lvlJc w:val="left"/>
      <w:pPr>
        <w:ind w:left="329"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91ECAE1A">
      <w:numFmt w:val="bullet"/>
      <w:lvlText w:val="•"/>
      <w:lvlJc w:val="left"/>
      <w:pPr>
        <w:ind w:left="508" w:hanging="222"/>
      </w:pPr>
      <w:rPr>
        <w:rFonts w:hint="default"/>
        <w:lang w:val="ru-RU" w:eastAsia="en-US" w:bidi="ar-SA"/>
      </w:rPr>
    </w:lvl>
    <w:lvl w:ilvl="2" w:tplc="918646A8">
      <w:numFmt w:val="bullet"/>
      <w:lvlText w:val="•"/>
      <w:lvlJc w:val="left"/>
      <w:pPr>
        <w:ind w:left="697" w:hanging="222"/>
      </w:pPr>
      <w:rPr>
        <w:rFonts w:hint="default"/>
        <w:lang w:val="ru-RU" w:eastAsia="en-US" w:bidi="ar-SA"/>
      </w:rPr>
    </w:lvl>
    <w:lvl w:ilvl="3" w:tplc="F0CC7502">
      <w:numFmt w:val="bullet"/>
      <w:lvlText w:val="•"/>
      <w:lvlJc w:val="left"/>
      <w:pPr>
        <w:ind w:left="885" w:hanging="222"/>
      </w:pPr>
      <w:rPr>
        <w:rFonts w:hint="default"/>
        <w:lang w:val="ru-RU" w:eastAsia="en-US" w:bidi="ar-SA"/>
      </w:rPr>
    </w:lvl>
    <w:lvl w:ilvl="4" w:tplc="44C25AD4">
      <w:numFmt w:val="bullet"/>
      <w:lvlText w:val="•"/>
      <w:lvlJc w:val="left"/>
      <w:pPr>
        <w:ind w:left="1074" w:hanging="222"/>
      </w:pPr>
      <w:rPr>
        <w:rFonts w:hint="default"/>
        <w:lang w:val="ru-RU" w:eastAsia="en-US" w:bidi="ar-SA"/>
      </w:rPr>
    </w:lvl>
    <w:lvl w:ilvl="5" w:tplc="E64EEADE">
      <w:numFmt w:val="bullet"/>
      <w:lvlText w:val="•"/>
      <w:lvlJc w:val="left"/>
      <w:pPr>
        <w:ind w:left="1263" w:hanging="222"/>
      </w:pPr>
      <w:rPr>
        <w:rFonts w:hint="default"/>
        <w:lang w:val="ru-RU" w:eastAsia="en-US" w:bidi="ar-SA"/>
      </w:rPr>
    </w:lvl>
    <w:lvl w:ilvl="6" w:tplc="E9249B34">
      <w:numFmt w:val="bullet"/>
      <w:lvlText w:val="•"/>
      <w:lvlJc w:val="left"/>
      <w:pPr>
        <w:ind w:left="1451" w:hanging="222"/>
      </w:pPr>
      <w:rPr>
        <w:rFonts w:hint="default"/>
        <w:lang w:val="ru-RU" w:eastAsia="en-US" w:bidi="ar-SA"/>
      </w:rPr>
    </w:lvl>
    <w:lvl w:ilvl="7" w:tplc="7E841066">
      <w:numFmt w:val="bullet"/>
      <w:lvlText w:val="•"/>
      <w:lvlJc w:val="left"/>
      <w:pPr>
        <w:ind w:left="1640" w:hanging="222"/>
      </w:pPr>
      <w:rPr>
        <w:rFonts w:hint="default"/>
        <w:lang w:val="ru-RU" w:eastAsia="en-US" w:bidi="ar-SA"/>
      </w:rPr>
    </w:lvl>
    <w:lvl w:ilvl="8" w:tplc="5650C96E">
      <w:numFmt w:val="bullet"/>
      <w:lvlText w:val="•"/>
      <w:lvlJc w:val="left"/>
      <w:pPr>
        <w:ind w:left="1828" w:hanging="222"/>
      </w:pPr>
      <w:rPr>
        <w:rFonts w:hint="default"/>
        <w:lang w:val="ru-RU" w:eastAsia="en-US" w:bidi="ar-SA"/>
      </w:rPr>
    </w:lvl>
  </w:abstractNum>
  <w:abstractNum w:abstractNumId="304">
    <w:nsid w:val="6B2400DC"/>
    <w:multiLevelType w:val="hybridMultilevel"/>
    <w:tmpl w:val="39E0A832"/>
    <w:lvl w:ilvl="0" w:tplc="11D4368E">
      <w:numFmt w:val="bullet"/>
      <w:lvlText w:val=""/>
      <w:lvlJc w:val="left"/>
      <w:pPr>
        <w:ind w:left="283" w:hanging="176"/>
      </w:pPr>
      <w:rPr>
        <w:rFonts w:ascii="Symbol" w:eastAsia="Symbol" w:hAnsi="Symbol" w:cs="Symbol" w:hint="default"/>
        <w:b w:val="0"/>
        <w:bCs w:val="0"/>
        <w:i w:val="0"/>
        <w:iCs w:val="0"/>
        <w:spacing w:val="0"/>
        <w:w w:val="100"/>
        <w:sz w:val="22"/>
        <w:szCs w:val="22"/>
        <w:lang w:val="ru-RU" w:eastAsia="en-US" w:bidi="ar-SA"/>
      </w:rPr>
    </w:lvl>
    <w:lvl w:ilvl="1" w:tplc="5538CC52">
      <w:numFmt w:val="bullet"/>
      <w:lvlText w:val="•"/>
      <w:lvlJc w:val="left"/>
      <w:pPr>
        <w:ind w:left="761" w:hanging="176"/>
      </w:pPr>
      <w:rPr>
        <w:rFonts w:hint="default"/>
        <w:lang w:val="ru-RU" w:eastAsia="en-US" w:bidi="ar-SA"/>
      </w:rPr>
    </w:lvl>
    <w:lvl w:ilvl="2" w:tplc="ED823598">
      <w:numFmt w:val="bullet"/>
      <w:lvlText w:val="•"/>
      <w:lvlJc w:val="left"/>
      <w:pPr>
        <w:ind w:left="1243" w:hanging="176"/>
      </w:pPr>
      <w:rPr>
        <w:rFonts w:hint="default"/>
        <w:lang w:val="ru-RU" w:eastAsia="en-US" w:bidi="ar-SA"/>
      </w:rPr>
    </w:lvl>
    <w:lvl w:ilvl="3" w:tplc="8940D65C">
      <w:numFmt w:val="bullet"/>
      <w:lvlText w:val="•"/>
      <w:lvlJc w:val="left"/>
      <w:pPr>
        <w:ind w:left="1724" w:hanging="176"/>
      </w:pPr>
      <w:rPr>
        <w:rFonts w:hint="default"/>
        <w:lang w:val="ru-RU" w:eastAsia="en-US" w:bidi="ar-SA"/>
      </w:rPr>
    </w:lvl>
    <w:lvl w:ilvl="4" w:tplc="0EFC3EEA">
      <w:numFmt w:val="bullet"/>
      <w:lvlText w:val="•"/>
      <w:lvlJc w:val="left"/>
      <w:pPr>
        <w:ind w:left="2206" w:hanging="176"/>
      </w:pPr>
      <w:rPr>
        <w:rFonts w:hint="default"/>
        <w:lang w:val="ru-RU" w:eastAsia="en-US" w:bidi="ar-SA"/>
      </w:rPr>
    </w:lvl>
    <w:lvl w:ilvl="5" w:tplc="E7B466AA">
      <w:numFmt w:val="bullet"/>
      <w:lvlText w:val="•"/>
      <w:lvlJc w:val="left"/>
      <w:pPr>
        <w:ind w:left="2687" w:hanging="176"/>
      </w:pPr>
      <w:rPr>
        <w:rFonts w:hint="default"/>
        <w:lang w:val="ru-RU" w:eastAsia="en-US" w:bidi="ar-SA"/>
      </w:rPr>
    </w:lvl>
    <w:lvl w:ilvl="6" w:tplc="E32810E0">
      <w:numFmt w:val="bullet"/>
      <w:lvlText w:val="•"/>
      <w:lvlJc w:val="left"/>
      <w:pPr>
        <w:ind w:left="3169" w:hanging="176"/>
      </w:pPr>
      <w:rPr>
        <w:rFonts w:hint="default"/>
        <w:lang w:val="ru-RU" w:eastAsia="en-US" w:bidi="ar-SA"/>
      </w:rPr>
    </w:lvl>
    <w:lvl w:ilvl="7" w:tplc="DF1A67B8">
      <w:numFmt w:val="bullet"/>
      <w:lvlText w:val="•"/>
      <w:lvlJc w:val="left"/>
      <w:pPr>
        <w:ind w:left="3650" w:hanging="176"/>
      </w:pPr>
      <w:rPr>
        <w:rFonts w:hint="default"/>
        <w:lang w:val="ru-RU" w:eastAsia="en-US" w:bidi="ar-SA"/>
      </w:rPr>
    </w:lvl>
    <w:lvl w:ilvl="8" w:tplc="83DCFFFA">
      <w:numFmt w:val="bullet"/>
      <w:lvlText w:val="•"/>
      <w:lvlJc w:val="left"/>
      <w:pPr>
        <w:ind w:left="4132" w:hanging="176"/>
      </w:pPr>
      <w:rPr>
        <w:rFonts w:hint="default"/>
        <w:lang w:val="ru-RU" w:eastAsia="en-US" w:bidi="ar-SA"/>
      </w:rPr>
    </w:lvl>
  </w:abstractNum>
  <w:abstractNum w:abstractNumId="305">
    <w:nsid w:val="6B6964E1"/>
    <w:multiLevelType w:val="hybridMultilevel"/>
    <w:tmpl w:val="95BE3934"/>
    <w:lvl w:ilvl="0" w:tplc="DAD6C83E">
      <w:numFmt w:val="bullet"/>
      <w:lvlText w:val=""/>
      <w:lvlJc w:val="left"/>
      <w:pPr>
        <w:ind w:left="282" w:hanging="142"/>
      </w:pPr>
      <w:rPr>
        <w:rFonts w:ascii="Symbol" w:eastAsia="Symbol" w:hAnsi="Symbol" w:cs="Symbol" w:hint="default"/>
        <w:b w:val="0"/>
        <w:bCs w:val="0"/>
        <w:i w:val="0"/>
        <w:iCs w:val="0"/>
        <w:spacing w:val="0"/>
        <w:w w:val="100"/>
        <w:sz w:val="24"/>
        <w:szCs w:val="24"/>
        <w:lang w:val="ru-RU" w:eastAsia="en-US" w:bidi="ar-SA"/>
      </w:rPr>
    </w:lvl>
    <w:lvl w:ilvl="1" w:tplc="7994A9BE">
      <w:numFmt w:val="bullet"/>
      <w:lvlText w:val="•"/>
      <w:lvlJc w:val="left"/>
      <w:pPr>
        <w:ind w:left="883" w:hanging="142"/>
      </w:pPr>
      <w:rPr>
        <w:rFonts w:hint="default"/>
        <w:lang w:val="ru-RU" w:eastAsia="en-US" w:bidi="ar-SA"/>
      </w:rPr>
    </w:lvl>
    <w:lvl w:ilvl="2" w:tplc="8980572A">
      <w:numFmt w:val="bullet"/>
      <w:lvlText w:val="•"/>
      <w:lvlJc w:val="left"/>
      <w:pPr>
        <w:ind w:left="1486" w:hanging="142"/>
      </w:pPr>
      <w:rPr>
        <w:rFonts w:hint="default"/>
        <w:lang w:val="ru-RU" w:eastAsia="en-US" w:bidi="ar-SA"/>
      </w:rPr>
    </w:lvl>
    <w:lvl w:ilvl="3" w:tplc="41827FFE">
      <w:numFmt w:val="bullet"/>
      <w:lvlText w:val="•"/>
      <w:lvlJc w:val="left"/>
      <w:pPr>
        <w:ind w:left="2089" w:hanging="142"/>
      </w:pPr>
      <w:rPr>
        <w:rFonts w:hint="default"/>
        <w:lang w:val="ru-RU" w:eastAsia="en-US" w:bidi="ar-SA"/>
      </w:rPr>
    </w:lvl>
    <w:lvl w:ilvl="4" w:tplc="D3D6708A">
      <w:numFmt w:val="bullet"/>
      <w:lvlText w:val="•"/>
      <w:lvlJc w:val="left"/>
      <w:pPr>
        <w:ind w:left="2692" w:hanging="142"/>
      </w:pPr>
      <w:rPr>
        <w:rFonts w:hint="default"/>
        <w:lang w:val="ru-RU" w:eastAsia="en-US" w:bidi="ar-SA"/>
      </w:rPr>
    </w:lvl>
    <w:lvl w:ilvl="5" w:tplc="F880EE72">
      <w:numFmt w:val="bullet"/>
      <w:lvlText w:val="•"/>
      <w:lvlJc w:val="left"/>
      <w:pPr>
        <w:ind w:left="3295" w:hanging="142"/>
      </w:pPr>
      <w:rPr>
        <w:rFonts w:hint="default"/>
        <w:lang w:val="ru-RU" w:eastAsia="en-US" w:bidi="ar-SA"/>
      </w:rPr>
    </w:lvl>
    <w:lvl w:ilvl="6" w:tplc="180CE792">
      <w:numFmt w:val="bullet"/>
      <w:lvlText w:val="•"/>
      <w:lvlJc w:val="left"/>
      <w:pPr>
        <w:ind w:left="3898" w:hanging="142"/>
      </w:pPr>
      <w:rPr>
        <w:rFonts w:hint="default"/>
        <w:lang w:val="ru-RU" w:eastAsia="en-US" w:bidi="ar-SA"/>
      </w:rPr>
    </w:lvl>
    <w:lvl w:ilvl="7" w:tplc="733C2E6E">
      <w:numFmt w:val="bullet"/>
      <w:lvlText w:val="•"/>
      <w:lvlJc w:val="left"/>
      <w:pPr>
        <w:ind w:left="4501" w:hanging="142"/>
      </w:pPr>
      <w:rPr>
        <w:rFonts w:hint="default"/>
        <w:lang w:val="ru-RU" w:eastAsia="en-US" w:bidi="ar-SA"/>
      </w:rPr>
    </w:lvl>
    <w:lvl w:ilvl="8" w:tplc="BA3880CC">
      <w:numFmt w:val="bullet"/>
      <w:lvlText w:val="•"/>
      <w:lvlJc w:val="left"/>
      <w:pPr>
        <w:ind w:left="5104" w:hanging="142"/>
      </w:pPr>
      <w:rPr>
        <w:rFonts w:hint="default"/>
        <w:lang w:val="ru-RU" w:eastAsia="en-US" w:bidi="ar-SA"/>
      </w:rPr>
    </w:lvl>
  </w:abstractNum>
  <w:abstractNum w:abstractNumId="306">
    <w:nsid w:val="6B991C48"/>
    <w:multiLevelType w:val="hybridMultilevel"/>
    <w:tmpl w:val="4F029748"/>
    <w:lvl w:ilvl="0" w:tplc="23503AD0">
      <w:start w:val="1"/>
      <w:numFmt w:val="decimal"/>
      <w:lvlText w:val="%1."/>
      <w:lvlJc w:val="left"/>
      <w:pPr>
        <w:ind w:left="328"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CF3EFEA6">
      <w:numFmt w:val="bullet"/>
      <w:lvlText w:val="•"/>
      <w:lvlJc w:val="left"/>
      <w:pPr>
        <w:ind w:left="546" w:hanging="222"/>
      </w:pPr>
      <w:rPr>
        <w:rFonts w:hint="default"/>
        <w:lang w:val="ru-RU" w:eastAsia="en-US" w:bidi="ar-SA"/>
      </w:rPr>
    </w:lvl>
    <w:lvl w:ilvl="2" w:tplc="E71A70C6">
      <w:numFmt w:val="bullet"/>
      <w:lvlText w:val="•"/>
      <w:lvlJc w:val="left"/>
      <w:pPr>
        <w:ind w:left="773" w:hanging="222"/>
      </w:pPr>
      <w:rPr>
        <w:rFonts w:hint="default"/>
        <w:lang w:val="ru-RU" w:eastAsia="en-US" w:bidi="ar-SA"/>
      </w:rPr>
    </w:lvl>
    <w:lvl w:ilvl="3" w:tplc="FBCA00D8">
      <w:numFmt w:val="bullet"/>
      <w:lvlText w:val="•"/>
      <w:lvlJc w:val="left"/>
      <w:pPr>
        <w:ind w:left="1000" w:hanging="222"/>
      </w:pPr>
      <w:rPr>
        <w:rFonts w:hint="default"/>
        <w:lang w:val="ru-RU" w:eastAsia="en-US" w:bidi="ar-SA"/>
      </w:rPr>
    </w:lvl>
    <w:lvl w:ilvl="4" w:tplc="C43E3BE2">
      <w:numFmt w:val="bullet"/>
      <w:lvlText w:val="•"/>
      <w:lvlJc w:val="left"/>
      <w:pPr>
        <w:ind w:left="1226" w:hanging="222"/>
      </w:pPr>
      <w:rPr>
        <w:rFonts w:hint="default"/>
        <w:lang w:val="ru-RU" w:eastAsia="en-US" w:bidi="ar-SA"/>
      </w:rPr>
    </w:lvl>
    <w:lvl w:ilvl="5" w:tplc="D37E4A76">
      <w:numFmt w:val="bullet"/>
      <w:lvlText w:val="•"/>
      <w:lvlJc w:val="left"/>
      <w:pPr>
        <w:ind w:left="1453" w:hanging="222"/>
      </w:pPr>
      <w:rPr>
        <w:rFonts w:hint="default"/>
        <w:lang w:val="ru-RU" w:eastAsia="en-US" w:bidi="ar-SA"/>
      </w:rPr>
    </w:lvl>
    <w:lvl w:ilvl="6" w:tplc="F0B03E2C">
      <w:numFmt w:val="bullet"/>
      <w:lvlText w:val="•"/>
      <w:lvlJc w:val="left"/>
      <w:pPr>
        <w:ind w:left="1680" w:hanging="222"/>
      </w:pPr>
      <w:rPr>
        <w:rFonts w:hint="default"/>
        <w:lang w:val="ru-RU" w:eastAsia="en-US" w:bidi="ar-SA"/>
      </w:rPr>
    </w:lvl>
    <w:lvl w:ilvl="7" w:tplc="9E86152C">
      <w:numFmt w:val="bullet"/>
      <w:lvlText w:val="•"/>
      <w:lvlJc w:val="left"/>
      <w:pPr>
        <w:ind w:left="1906" w:hanging="222"/>
      </w:pPr>
      <w:rPr>
        <w:rFonts w:hint="default"/>
        <w:lang w:val="ru-RU" w:eastAsia="en-US" w:bidi="ar-SA"/>
      </w:rPr>
    </w:lvl>
    <w:lvl w:ilvl="8" w:tplc="9AE6D64E">
      <w:numFmt w:val="bullet"/>
      <w:lvlText w:val="•"/>
      <w:lvlJc w:val="left"/>
      <w:pPr>
        <w:ind w:left="2133" w:hanging="222"/>
      </w:pPr>
      <w:rPr>
        <w:rFonts w:hint="default"/>
        <w:lang w:val="ru-RU" w:eastAsia="en-US" w:bidi="ar-SA"/>
      </w:rPr>
    </w:lvl>
  </w:abstractNum>
  <w:abstractNum w:abstractNumId="307">
    <w:nsid w:val="6B9C0B83"/>
    <w:multiLevelType w:val="hybridMultilevel"/>
    <w:tmpl w:val="B1DE39EE"/>
    <w:lvl w:ilvl="0" w:tplc="D3587A80">
      <w:start w:val="1"/>
      <w:numFmt w:val="decimal"/>
      <w:lvlText w:val="%1."/>
      <w:lvlJc w:val="left"/>
      <w:pPr>
        <w:ind w:left="329"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EE9C9010">
      <w:numFmt w:val="bullet"/>
      <w:lvlText w:val="•"/>
      <w:lvlJc w:val="left"/>
      <w:pPr>
        <w:ind w:left="508" w:hanging="222"/>
      </w:pPr>
      <w:rPr>
        <w:rFonts w:hint="default"/>
        <w:lang w:val="ru-RU" w:eastAsia="en-US" w:bidi="ar-SA"/>
      </w:rPr>
    </w:lvl>
    <w:lvl w:ilvl="2" w:tplc="5EE85DC6">
      <w:numFmt w:val="bullet"/>
      <w:lvlText w:val="•"/>
      <w:lvlJc w:val="left"/>
      <w:pPr>
        <w:ind w:left="697" w:hanging="222"/>
      </w:pPr>
      <w:rPr>
        <w:rFonts w:hint="default"/>
        <w:lang w:val="ru-RU" w:eastAsia="en-US" w:bidi="ar-SA"/>
      </w:rPr>
    </w:lvl>
    <w:lvl w:ilvl="3" w:tplc="0F487BCE">
      <w:numFmt w:val="bullet"/>
      <w:lvlText w:val="•"/>
      <w:lvlJc w:val="left"/>
      <w:pPr>
        <w:ind w:left="885" w:hanging="222"/>
      </w:pPr>
      <w:rPr>
        <w:rFonts w:hint="default"/>
        <w:lang w:val="ru-RU" w:eastAsia="en-US" w:bidi="ar-SA"/>
      </w:rPr>
    </w:lvl>
    <w:lvl w:ilvl="4" w:tplc="1FE4D820">
      <w:numFmt w:val="bullet"/>
      <w:lvlText w:val="•"/>
      <w:lvlJc w:val="left"/>
      <w:pPr>
        <w:ind w:left="1074" w:hanging="222"/>
      </w:pPr>
      <w:rPr>
        <w:rFonts w:hint="default"/>
        <w:lang w:val="ru-RU" w:eastAsia="en-US" w:bidi="ar-SA"/>
      </w:rPr>
    </w:lvl>
    <w:lvl w:ilvl="5" w:tplc="C46C1A6E">
      <w:numFmt w:val="bullet"/>
      <w:lvlText w:val="•"/>
      <w:lvlJc w:val="left"/>
      <w:pPr>
        <w:ind w:left="1263" w:hanging="222"/>
      </w:pPr>
      <w:rPr>
        <w:rFonts w:hint="default"/>
        <w:lang w:val="ru-RU" w:eastAsia="en-US" w:bidi="ar-SA"/>
      </w:rPr>
    </w:lvl>
    <w:lvl w:ilvl="6" w:tplc="5B229916">
      <w:numFmt w:val="bullet"/>
      <w:lvlText w:val="•"/>
      <w:lvlJc w:val="left"/>
      <w:pPr>
        <w:ind w:left="1451" w:hanging="222"/>
      </w:pPr>
      <w:rPr>
        <w:rFonts w:hint="default"/>
        <w:lang w:val="ru-RU" w:eastAsia="en-US" w:bidi="ar-SA"/>
      </w:rPr>
    </w:lvl>
    <w:lvl w:ilvl="7" w:tplc="6BE47454">
      <w:numFmt w:val="bullet"/>
      <w:lvlText w:val="•"/>
      <w:lvlJc w:val="left"/>
      <w:pPr>
        <w:ind w:left="1640" w:hanging="222"/>
      </w:pPr>
      <w:rPr>
        <w:rFonts w:hint="default"/>
        <w:lang w:val="ru-RU" w:eastAsia="en-US" w:bidi="ar-SA"/>
      </w:rPr>
    </w:lvl>
    <w:lvl w:ilvl="8" w:tplc="1F1A8A02">
      <w:numFmt w:val="bullet"/>
      <w:lvlText w:val="•"/>
      <w:lvlJc w:val="left"/>
      <w:pPr>
        <w:ind w:left="1828" w:hanging="222"/>
      </w:pPr>
      <w:rPr>
        <w:rFonts w:hint="default"/>
        <w:lang w:val="ru-RU" w:eastAsia="en-US" w:bidi="ar-SA"/>
      </w:rPr>
    </w:lvl>
  </w:abstractNum>
  <w:abstractNum w:abstractNumId="308">
    <w:nsid w:val="6BA15F5C"/>
    <w:multiLevelType w:val="hybridMultilevel"/>
    <w:tmpl w:val="321A95DE"/>
    <w:lvl w:ilvl="0" w:tplc="F9980588">
      <w:numFmt w:val="bullet"/>
      <w:lvlText w:val=""/>
      <w:lvlJc w:val="left"/>
      <w:pPr>
        <w:ind w:left="116" w:hanging="219"/>
      </w:pPr>
      <w:rPr>
        <w:rFonts w:ascii="Wingdings" w:eastAsia="Wingdings" w:hAnsi="Wingdings" w:cs="Wingdings" w:hint="default"/>
        <w:b w:val="0"/>
        <w:bCs w:val="0"/>
        <w:i w:val="0"/>
        <w:iCs w:val="0"/>
        <w:spacing w:val="0"/>
        <w:w w:val="100"/>
        <w:sz w:val="22"/>
        <w:szCs w:val="22"/>
        <w:lang w:val="ru-RU" w:eastAsia="en-US" w:bidi="ar-SA"/>
      </w:rPr>
    </w:lvl>
    <w:lvl w:ilvl="1" w:tplc="73ACEE5A">
      <w:numFmt w:val="bullet"/>
      <w:lvlText w:val="•"/>
      <w:lvlJc w:val="left"/>
      <w:pPr>
        <w:ind w:left="702" w:hanging="219"/>
      </w:pPr>
      <w:rPr>
        <w:rFonts w:hint="default"/>
        <w:lang w:val="ru-RU" w:eastAsia="en-US" w:bidi="ar-SA"/>
      </w:rPr>
    </w:lvl>
    <w:lvl w:ilvl="2" w:tplc="851E5E6A">
      <w:numFmt w:val="bullet"/>
      <w:lvlText w:val="•"/>
      <w:lvlJc w:val="left"/>
      <w:pPr>
        <w:ind w:left="1284" w:hanging="219"/>
      </w:pPr>
      <w:rPr>
        <w:rFonts w:hint="default"/>
        <w:lang w:val="ru-RU" w:eastAsia="en-US" w:bidi="ar-SA"/>
      </w:rPr>
    </w:lvl>
    <w:lvl w:ilvl="3" w:tplc="849613CE">
      <w:numFmt w:val="bullet"/>
      <w:lvlText w:val="•"/>
      <w:lvlJc w:val="left"/>
      <w:pPr>
        <w:ind w:left="1866" w:hanging="219"/>
      </w:pPr>
      <w:rPr>
        <w:rFonts w:hint="default"/>
        <w:lang w:val="ru-RU" w:eastAsia="en-US" w:bidi="ar-SA"/>
      </w:rPr>
    </w:lvl>
    <w:lvl w:ilvl="4" w:tplc="21FE66EC">
      <w:numFmt w:val="bullet"/>
      <w:lvlText w:val="•"/>
      <w:lvlJc w:val="left"/>
      <w:pPr>
        <w:ind w:left="2449" w:hanging="219"/>
      </w:pPr>
      <w:rPr>
        <w:rFonts w:hint="default"/>
        <w:lang w:val="ru-RU" w:eastAsia="en-US" w:bidi="ar-SA"/>
      </w:rPr>
    </w:lvl>
    <w:lvl w:ilvl="5" w:tplc="0A8C1E08">
      <w:numFmt w:val="bullet"/>
      <w:lvlText w:val="•"/>
      <w:lvlJc w:val="left"/>
      <w:pPr>
        <w:ind w:left="3031" w:hanging="219"/>
      </w:pPr>
      <w:rPr>
        <w:rFonts w:hint="default"/>
        <w:lang w:val="ru-RU" w:eastAsia="en-US" w:bidi="ar-SA"/>
      </w:rPr>
    </w:lvl>
    <w:lvl w:ilvl="6" w:tplc="9E500B74">
      <w:numFmt w:val="bullet"/>
      <w:lvlText w:val="•"/>
      <w:lvlJc w:val="left"/>
      <w:pPr>
        <w:ind w:left="3613" w:hanging="219"/>
      </w:pPr>
      <w:rPr>
        <w:rFonts w:hint="default"/>
        <w:lang w:val="ru-RU" w:eastAsia="en-US" w:bidi="ar-SA"/>
      </w:rPr>
    </w:lvl>
    <w:lvl w:ilvl="7" w:tplc="D78EEB94">
      <w:numFmt w:val="bullet"/>
      <w:lvlText w:val="•"/>
      <w:lvlJc w:val="left"/>
      <w:pPr>
        <w:ind w:left="4196" w:hanging="219"/>
      </w:pPr>
      <w:rPr>
        <w:rFonts w:hint="default"/>
        <w:lang w:val="ru-RU" w:eastAsia="en-US" w:bidi="ar-SA"/>
      </w:rPr>
    </w:lvl>
    <w:lvl w:ilvl="8" w:tplc="3462EFFE">
      <w:numFmt w:val="bullet"/>
      <w:lvlText w:val="•"/>
      <w:lvlJc w:val="left"/>
      <w:pPr>
        <w:ind w:left="4778" w:hanging="219"/>
      </w:pPr>
      <w:rPr>
        <w:rFonts w:hint="default"/>
        <w:lang w:val="ru-RU" w:eastAsia="en-US" w:bidi="ar-SA"/>
      </w:rPr>
    </w:lvl>
  </w:abstractNum>
  <w:abstractNum w:abstractNumId="309">
    <w:nsid w:val="6BCD6528"/>
    <w:multiLevelType w:val="hybridMultilevel"/>
    <w:tmpl w:val="E8A0E26C"/>
    <w:lvl w:ilvl="0" w:tplc="C5981102">
      <w:numFmt w:val="bullet"/>
      <w:lvlText w:val=""/>
      <w:lvlJc w:val="left"/>
      <w:pPr>
        <w:ind w:left="107" w:hanging="228"/>
      </w:pPr>
      <w:rPr>
        <w:rFonts w:ascii="Wingdings" w:eastAsia="Wingdings" w:hAnsi="Wingdings" w:cs="Wingdings" w:hint="default"/>
        <w:b w:val="0"/>
        <w:bCs w:val="0"/>
        <w:i w:val="0"/>
        <w:iCs w:val="0"/>
        <w:spacing w:val="0"/>
        <w:w w:val="100"/>
        <w:sz w:val="22"/>
        <w:szCs w:val="22"/>
        <w:lang w:val="ru-RU" w:eastAsia="en-US" w:bidi="ar-SA"/>
      </w:rPr>
    </w:lvl>
    <w:lvl w:ilvl="1" w:tplc="ECFE6520">
      <w:numFmt w:val="bullet"/>
      <w:lvlText w:val="•"/>
      <w:lvlJc w:val="left"/>
      <w:pPr>
        <w:ind w:left="663" w:hanging="228"/>
      </w:pPr>
      <w:rPr>
        <w:rFonts w:hint="default"/>
        <w:lang w:val="ru-RU" w:eastAsia="en-US" w:bidi="ar-SA"/>
      </w:rPr>
    </w:lvl>
    <w:lvl w:ilvl="2" w:tplc="E85A4D56">
      <w:numFmt w:val="bullet"/>
      <w:lvlText w:val="•"/>
      <w:lvlJc w:val="left"/>
      <w:pPr>
        <w:ind w:left="1227" w:hanging="228"/>
      </w:pPr>
      <w:rPr>
        <w:rFonts w:hint="default"/>
        <w:lang w:val="ru-RU" w:eastAsia="en-US" w:bidi="ar-SA"/>
      </w:rPr>
    </w:lvl>
    <w:lvl w:ilvl="3" w:tplc="74182490">
      <w:numFmt w:val="bullet"/>
      <w:lvlText w:val="•"/>
      <w:lvlJc w:val="left"/>
      <w:pPr>
        <w:ind w:left="1791" w:hanging="228"/>
      </w:pPr>
      <w:rPr>
        <w:rFonts w:hint="default"/>
        <w:lang w:val="ru-RU" w:eastAsia="en-US" w:bidi="ar-SA"/>
      </w:rPr>
    </w:lvl>
    <w:lvl w:ilvl="4" w:tplc="F886E820">
      <w:numFmt w:val="bullet"/>
      <w:lvlText w:val="•"/>
      <w:lvlJc w:val="left"/>
      <w:pPr>
        <w:ind w:left="2355" w:hanging="228"/>
      </w:pPr>
      <w:rPr>
        <w:rFonts w:hint="default"/>
        <w:lang w:val="ru-RU" w:eastAsia="en-US" w:bidi="ar-SA"/>
      </w:rPr>
    </w:lvl>
    <w:lvl w:ilvl="5" w:tplc="C374DF5A">
      <w:numFmt w:val="bullet"/>
      <w:lvlText w:val="•"/>
      <w:lvlJc w:val="left"/>
      <w:pPr>
        <w:ind w:left="2919" w:hanging="228"/>
      </w:pPr>
      <w:rPr>
        <w:rFonts w:hint="default"/>
        <w:lang w:val="ru-RU" w:eastAsia="en-US" w:bidi="ar-SA"/>
      </w:rPr>
    </w:lvl>
    <w:lvl w:ilvl="6" w:tplc="1DFCBB20">
      <w:numFmt w:val="bullet"/>
      <w:lvlText w:val="•"/>
      <w:lvlJc w:val="left"/>
      <w:pPr>
        <w:ind w:left="3483" w:hanging="228"/>
      </w:pPr>
      <w:rPr>
        <w:rFonts w:hint="default"/>
        <w:lang w:val="ru-RU" w:eastAsia="en-US" w:bidi="ar-SA"/>
      </w:rPr>
    </w:lvl>
    <w:lvl w:ilvl="7" w:tplc="6B0AC5EC">
      <w:numFmt w:val="bullet"/>
      <w:lvlText w:val="•"/>
      <w:lvlJc w:val="left"/>
      <w:pPr>
        <w:ind w:left="4047" w:hanging="228"/>
      </w:pPr>
      <w:rPr>
        <w:rFonts w:hint="default"/>
        <w:lang w:val="ru-RU" w:eastAsia="en-US" w:bidi="ar-SA"/>
      </w:rPr>
    </w:lvl>
    <w:lvl w:ilvl="8" w:tplc="6D9C71B0">
      <w:numFmt w:val="bullet"/>
      <w:lvlText w:val="•"/>
      <w:lvlJc w:val="left"/>
      <w:pPr>
        <w:ind w:left="4611" w:hanging="228"/>
      </w:pPr>
      <w:rPr>
        <w:rFonts w:hint="default"/>
        <w:lang w:val="ru-RU" w:eastAsia="en-US" w:bidi="ar-SA"/>
      </w:rPr>
    </w:lvl>
  </w:abstractNum>
  <w:abstractNum w:abstractNumId="310">
    <w:nsid w:val="6C0F587C"/>
    <w:multiLevelType w:val="hybridMultilevel"/>
    <w:tmpl w:val="98F69EFA"/>
    <w:lvl w:ilvl="0" w:tplc="77B61B74">
      <w:start w:val="1"/>
      <w:numFmt w:val="decimal"/>
      <w:lvlText w:val="%1."/>
      <w:lvlJc w:val="left"/>
      <w:pPr>
        <w:ind w:left="107"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90DA8074">
      <w:numFmt w:val="bullet"/>
      <w:lvlText w:val="•"/>
      <w:lvlJc w:val="left"/>
      <w:pPr>
        <w:ind w:left="348" w:hanging="222"/>
      </w:pPr>
      <w:rPr>
        <w:rFonts w:hint="default"/>
        <w:lang w:val="ru-RU" w:eastAsia="en-US" w:bidi="ar-SA"/>
      </w:rPr>
    </w:lvl>
    <w:lvl w:ilvl="2" w:tplc="72D86B22">
      <w:numFmt w:val="bullet"/>
      <w:lvlText w:val="•"/>
      <w:lvlJc w:val="left"/>
      <w:pPr>
        <w:ind w:left="597" w:hanging="222"/>
      </w:pPr>
      <w:rPr>
        <w:rFonts w:hint="default"/>
        <w:lang w:val="ru-RU" w:eastAsia="en-US" w:bidi="ar-SA"/>
      </w:rPr>
    </w:lvl>
    <w:lvl w:ilvl="3" w:tplc="57E090B4">
      <w:numFmt w:val="bullet"/>
      <w:lvlText w:val="•"/>
      <w:lvlJc w:val="left"/>
      <w:pPr>
        <w:ind w:left="846" w:hanging="222"/>
      </w:pPr>
      <w:rPr>
        <w:rFonts w:hint="default"/>
        <w:lang w:val="ru-RU" w:eastAsia="en-US" w:bidi="ar-SA"/>
      </w:rPr>
    </w:lvl>
    <w:lvl w:ilvl="4" w:tplc="C5F02CAA">
      <w:numFmt w:val="bullet"/>
      <w:lvlText w:val="•"/>
      <w:lvlJc w:val="left"/>
      <w:pPr>
        <w:ind w:left="1094" w:hanging="222"/>
      </w:pPr>
      <w:rPr>
        <w:rFonts w:hint="default"/>
        <w:lang w:val="ru-RU" w:eastAsia="en-US" w:bidi="ar-SA"/>
      </w:rPr>
    </w:lvl>
    <w:lvl w:ilvl="5" w:tplc="FEB64968">
      <w:numFmt w:val="bullet"/>
      <w:lvlText w:val="•"/>
      <w:lvlJc w:val="left"/>
      <w:pPr>
        <w:ind w:left="1343" w:hanging="222"/>
      </w:pPr>
      <w:rPr>
        <w:rFonts w:hint="default"/>
        <w:lang w:val="ru-RU" w:eastAsia="en-US" w:bidi="ar-SA"/>
      </w:rPr>
    </w:lvl>
    <w:lvl w:ilvl="6" w:tplc="6EE83880">
      <w:numFmt w:val="bullet"/>
      <w:lvlText w:val="•"/>
      <w:lvlJc w:val="left"/>
      <w:pPr>
        <w:ind w:left="1592" w:hanging="222"/>
      </w:pPr>
      <w:rPr>
        <w:rFonts w:hint="default"/>
        <w:lang w:val="ru-RU" w:eastAsia="en-US" w:bidi="ar-SA"/>
      </w:rPr>
    </w:lvl>
    <w:lvl w:ilvl="7" w:tplc="E23A5F6C">
      <w:numFmt w:val="bullet"/>
      <w:lvlText w:val="•"/>
      <w:lvlJc w:val="left"/>
      <w:pPr>
        <w:ind w:left="1840" w:hanging="222"/>
      </w:pPr>
      <w:rPr>
        <w:rFonts w:hint="default"/>
        <w:lang w:val="ru-RU" w:eastAsia="en-US" w:bidi="ar-SA"/>
      </w:rPr>
    </w:lvl>
    <w:lvl w:ilvl="8" w:tplc="4FD6348A">
      <w:numFmt w:val="bullet"/>
      <w:lvlText w:val="•"/>
      <w:lvlJc w:val="left"/>
      <w:pPr>
        <w:ind w:left="2089" w:hanging="222"/>
      </w:pPr>
      <w:rPr>
        <w:rFonts w:hint="default"/>
        <w:lang w:val="ru-RU" w:eastAsia="en-US" w:bidi="ar-SA"/>
      </w:rPr>
    </w:lvl>
  </w:abstractNum>
  <w:abstractNum w:abstractNumId="311">
    <w:nsid w:val="6C5E1268"/>
    <w:multiLevelType w:val="hybridMultilevel"/>
    <w:tmpl w:val="A02C5B7E"/>
    <w:lvl w:ilvl="0" w:tplc="7472A1B8">
      <w:start w:val="1"/>
      <w:numFmt w:val="decimal"/>
      <w:lvlText w:val="%1."/>
      <w:lvlJc w:val="left"/>
      <w:pPr>
        <w:ind w:left="677" w:hanging="240"/>
      </w:pPr>
      <w:rPr>
        <w:rFonts w:ascii="Times New Roman" w:eastAsia="Times New Roman" w:hAnsi="Times New Roman" w:cs="Times New Roman" w:hint="default"/>
        <w:b/>
        <w:bCs/>
        <w:i w:val="0"/>
        <w:iCs w:val="0"/>
        <w:spacing w:val="0"/>
        <w:w w:val="100"/>
        <w:sz w:val="24"/>
        <w:szCs w:val="24"/>
        <w:lang w:val="ru-RU" w:eastAsia="en-US" w:bidi="ar-SA"/>
      </w:rPr>
    </w:lvl>
    <w:lvl w:ilvl="1" w:tplc="854E9C70">
      <w:numFmt w:val="bullet"/>
      <w:lvlText w:val=""/>
      <w:lvlJc w:val="left"/>
      <w:pPr>
        <w:ind w:left="1243" w:hanging="284"/>
      </w:pPr>
      <w:rPr>
        <w:rFonts w:ascii="Wingdings" w:eastAsia="Wingdings" w:hAnsi="Wingdings" w:cs="Wingdings" w:hint="default"/>
        <w:b w:val="0"/>
        <w:bCs w:val="0"/>
        <w:i w:val="0"/>
        <w:iCs w:val="0"/>
        <w:spacing w:val="0"/>
        <w:w w:val="100"/>
        <w:sz w:val="24"/>
        <w:szCs w:val="24"/>
        <w:lang w:val="ru-RU" w:eastAsia="en-US" w:bidi="ar-SA"/>
      </w:rPr>
    </w:lvl>
    <w:lvl w:ilvl="2" w:tplc="F8F0A9F6">
      <w:numFmt w:val="bullet"/>
      <w:lvlText w:val="•"/>
      <w:lvlJc w:val="left"/>
      <w:pPr>
        <w:ind w:left="2322" w:hanging="284"/>
      </w:pPr>
      <w:rPr>
        <w:rFonts w:hint="default"/>
        <w:lang w:val="ru-RU" w:eastAsia="en-US" w:bidi="ar-SA"/>
      </w:rPr>
    </w:lvl>
    <w:lvl w:ilvl="3" w:tplc="E90063B4">
      <w:numFmt w:val="bullet"/>
      <w:lvlText w:val="•"/>
      <w:lvlJc w:val="left"/>
      <w:pPr>
        <w:ind w:left="3405" w:hanging="284"/>
      </w:pPr>
      <w:rPr>
        <w:rFonts w:hint="default"/>
        <w:lang w:val="ru-RU" w:eastAsia="en-US" w:bidi="ar-SA"/>
      </w:rPr>
    </w:lvl>
    <w:lvl w:ilvl="4" w:tplc="8A7AEA26">
      <w:numFmt w:val="bullet"/>
      <w:lvlText w:val="•"/>
      <w:lvlJc w:val="left"/>
      <w:pPr>
        <w:ind w:left="4488" w:hanging="284"/>
      </w:pPr>
      <w:rPr>
        <w:rFonts w:hint="default"/>
        <w:lang w:val="ru-RU" w:eastAsia="en-US" w:bidi="ar-SA"/>
      </w:rPr>
    </w:lvl>
    <w:lvl w:ilvl="5" w:tplc="436016E6">
      <w:numFmt w:val="bullet"/>
      <w:lvlText w:val="•"/>
      <w:lvlJc w:val="left"/>
      <w:pPr>
        <w:ind w:left="5571" w:hanging="284"/>
      </w:pPr>
      <w:rPr>
        <w:rFonts w:hint="default"/>
        <w:lang w:val="ru-RU" w:eastAsia="en-US" w:bidi="ar-SA"/>
      </w:rPr>
    </w:lvl>
    <w:lvl w:ilvl="6" w:tplc="EFDC944E">
      <w:numFmt w:val="bullet"/>
      <w:lvlText w:val="•"/>
      <w:lvlJc w:val="left"/>
      <w:pPr>
        <w:ind w:left="6654" w:hanging="284"/>
      </w:pPr>
      <w:rPr>
        <w:rFonts w:hint="default"/>
        <w:lang w:val="ru-RU" w:eastAsia="en-US" w:bidi="ar-SA"/>
      </w:rPr>
    </w:lvl>
    <w:lvl w:ilvl="7" w:tplc="E2DCB1E6">
      <w:numFmt w:val="bullet"/>
      <w:lvlText w:val="•"/>
      <w:lvlJc w:val="left"/>
      <w:pPr>
        <w:ind w:left="7737" w:hanging="284"/>
      </w:pPr>
      <w:rPr>
        <w:rFonts w:hint="default"/>
        <w:lang w:val="ru-RU" w:eastAsia="en-US" w:bidi="ar-SA"/>
      </w:rPr>
    </w:lvl>
    <w:lvl w:ilvl="8" w:tplc="4E80ED84">
      <w:numFmt w:val="bullet"/>
      <w:lvlText w:val="•"/>
      <w:lvlJc w:val="left"/>
      <w:pPr>
        <w:ind w:left="8820" w:hanging="284"/>
      </w:pPr>
      <w:rPr>
        <w:rFonts w:hint="default"/>
        <w:lang w:val="ru-RU" w:eastAsia="en-US" w:bidi="ar-SA"/>
      </w:rPr>
    </w:lvl>
  </w:abstractNum>
  <w:abstractNum w:abstractNumId="312">
    <w:nsid w:val="6C676DB8"/>
    <w:multiLevelType w:val="hybridMultilevel"/>
    <w:tmpl w:val="19401622"/>
    <w:lvl w:ilvl="0" w:tplc="5C405502">
      <w:numFmt w:val="bullet"/>
      <w:lvlText w:val=""/>
      <w:lvlJc w:val="left"/>
      <w:pPr>
        <w:ind w:left="280" w:hanging="111"/>
      </w:pPr>
      <w:rPr>
        <w:rFonts w:ascii="Symbol" w:eastAsia="Symbol" w:hAnsi="Symbol" w:cs="Symbol" w:hint="default"/>
        <w:b w:val="0"/>
        <w:bCs w:val="0"/>
        <w:i w:val="0"/>
        <w:iCs w:val="0"/>
        <w:spacing w:val="8"/>
        <w:w w:val="88"/>
        <w:sz w:val="20"/>
        <w:szCs w:val="20"/>
        <w:lang w:val="ru-RU" w:eastAsia="en-US" w:bidi="ar-SA"/>
      </w:rPr>
    </w:lvl>
    <w:lvl w:ilvl="1" w:tplc="95EE5E90">
      <w:numFmt w:val="bullet"/>
      <w:lvlText w:val="•"/>
      <w:lvlJc w:val="left"/>
      <w:pPr>
        <w:ind w:left="881" w:hanging="111"/>
      </w:pPr>
      <w:rPr>
        <w:rFonts w:hint="default"/>
        <w:lang w:val="ru-RU" w:eastAsia="en-US" w:bidi="ar-SA"/>
      </w:rPr>
    </w:lvl>
    <w:lvl w:ilvl="2" w:tplc="43DCD0C4">
      <w:numFmt w:val="bullet"/>
      <w:lvlText w:val="•"/>
      <w:lvlJc w:val="left"/>
      <w:pPr>
        <w:ind w:left="1482" w:hanging="111"/>
      </w:pPr>
      <w:rPr>
        <w:rFonts w:hint="default"/>
        <w:lang w:val="ru-RU" w:eastAsia="en-US" w:bidi="ar-SA"/>
      </w:rPr>
    </w:lvl>
    <w:lvl w:ilvl="3" w:tplc="A606D8F2">
      <w:numFmt w:val="bullet"/>
      <w:lvlText w:val="•"/>
      <w:lvlJc w:val="left"/>
      <w:pPr>
        <w:ind w:left="2083" w:hanging="111"/>
      </w:pPr>
      <w:rPr>
        <w:rFonts w:hint="default"/>
        <w:lang w:val="ru-RU" w:eastAsia="en-US" w:bidi="ar-SA"/>
      </w:rPr>
    </w:lvl>
    <w:lvl w:ilvl="4" w:tplc="650C174E">
      <w:numFmt w:val="bullet"/>
      <w:lvlText w:val="•"/>
      <w:lvlJc w:val="left"/>
      <w:pPr>
        <w:ind w:left="2684" w:hanging="111"/>
      </w:pPr>
      <w:rPr>
        <w:rFonts w:hint="default"/>
        <w:lang w:val="ru-RU" w:eastAsia="en-US" w:bidi="ar-SA"/>
      </w:rPr>
    </w:lvl>
    <w:lvl w:ilvl="5" w:tplc="62FCEAF2">
      <w:numFmt w:val="bullet"/>
      <w:lvlText w:val="•"/>
      <w:lvlJc w:val="left"/>
      <w:pPr>
        <w:ind w:left="3285" w:hanging="111"/>
      </w:pPr>
      <w:rPr>
        <w:rFonts w:hint="default"/>
        <w:lang w:val="ru-RU" w:eastAsia="en-US" w:bidi="ar-SA"/>
      </w:rPr>
    </w:lvl>
    <w:lvl w:ilvl="6" w:tplc="E396885A">
      <w:numFmt w:val="bullet"/>
      <w:lvlText w:val="•"/>
      <w:lvlJc w:val="left"/>
      <w:pPr>
        <w:ind w:left="3886" w:hanging="111"/>
      </w:pPr>
      <w:rPr>
        <w:rFonts w:hint="default"/>
        <w:lang w:val="ru-RU" w:eastAsia="en-US" w:bidi="ar-SA"/>
      </w:rPr>
    </w:lvl>
    <w:lvl w:ilvl="7" w:tplc="57803CA2">
      <w:numFmt w:val="bullet"/>
      <w:lvlText w:val="•"/>
      <w:lvlJc w:val="left"/>
      <w:pPr>
        <w:ind w:left="4487" w:hanging="111"/>
      </w:pPr>
      <w:rPr>
        <w:rFonts w:hint="default"/>
        <w:lang w:val="ru-RU" w:eastAsia="en-US" w:bidi="ar-SA"/>
      </w:rPr>
    </w:lvl>
    <w:lvl w:ilvl="8" w:tplc="82F8E3A2">
      <w:numFmt w:val="bullet"/>
      <w:lvlText w:val="•"/>
      <w:lvlJc w:val="left"/>
      <w:pPr>
        <w:ind w:left="5088" w:hanging="111"/>
      </w:pPr>
      <w:rPr>
        <w:rFonts w:hint="default"/>
        <w:lang w:val="ru-RU" w:eastAsia="en-US" w:bidi="ar-SA"/>
      </w:rPr>
    </w:lvl>
  </w:abstractNum>
  <w:abstractNum w:abstractNumId="313">
    <w:nsid w:val="6D4D0409"/>
    <w:multiLevelType w:val="hybridMultilevel"/>
    <w:tmpl w:val="FE18A0F0"/>
    <w:lvl w:ilvl="0" w:tplc="B6649548">
      <w:start w:val="1"/>
      <w:numFmt w:val="decimal"/>
      <w:lvlText w:val="%1."/>
      <w:lvlJc w:val="left"/>
      <w:pPr>
        <w:ind w:left="329"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5AB68E02">
      <w:numFmt w:val="bullet"/>
      <w:lvlText w:val="•"/>
      <w:lvlJc w:val="left"/>
      <w:pPr>
        <w:ind w:left="508" w:hanging="222"/>
      </w:pPr>
      <w:rPr>
        <w:rFonts w:hint="default"/>
        <w:lang w:val="ru-RU" w:eastAsia="en-US" w:bidi="ar-SA"/>
      </w:rPr>
    </w:lvl>
    <w:lvl w:ilvl="2" w:tplc="517A27A2">
      <w:numFmt w:val="bullet"/>
      <w:lvlText w:val="•"/>
      <w:lvlJc w:val="left"/>
      <w:pPr>
        <w:ind w:left="697" w:hanging="222"/>
      </w:pPr>
      <w:rPr>
        <w:rFonts w:hint="default"/>
        <w:lang w:val="ru-RU" w:eastAsia="en-US" w:bidi="ar-SA"/>
      </w:rPr>
    </w:lvl>
    <w:lvl w:ilvl="3" w:tplc="F9C0C936">
      <w:numFmt w:val="bullet"/>
      <w:lvlText w:val="•"/>
      <w:lvlJc w:val="left"/>
      <w:pPr>
        <w:ind w:left="885" w:hanging="222"/>
      </w:pPr>
      <w:rPr>
        <w:rFonts w:hint="default"/>
        <w:lang w:val="ru-RU" w:eastAsia="en-US" w:bidi="ar-SA"/>
      </w:rPr>
    </w:lvl>
    <w:lvl w:ilvl="4" w:tplc="AF18A712">
      <w:numFmt w:val="bullet"/>
      <w:lvlText w:val="•"/>
      <w:lvlJc w:val="left"/>
      <w:pPr>
        <w:ind w:left="1074" w:hanging="222"/>
      </w:pPr>
      <w:rPr>
        <w:rFonts w:hint="default"/>
        <w:lang w:val="ru-RU" w:eastAsia="en-US" w:bidi="ar-SA"/>
      </w:rPr>
    </w:lvl>
    <w:lvl w:ilvl="5" w:tplc="FDFE8584">
      <w:numFmt w:val="bullet"/>
      <w:lvlText w:val="•"/>
      <w:lvlJc w:val="left"/>
      <w:pPr>
        <w:ind w:left="1263" w:hanging="222"/>
      </w:pPr>
      <w:rPr>
        <w:rFonts w:hint="default"/>
        <w:lang w:val="ru-RU" w:eastAsia="en-US" w:bidi="ar-SA"/>
      </w:rPr>
    </w:lvl>
    <w:lvl w:ilvl="6" w:tplc="97FE6FD4">
      <w:numFmt w:val="bullet"/>
      <w:lvlText w:val="•"/>
      <w:lvlJc w:val="left"/>
      <w:pPr>
        <w:ind w:left="1451" w:hanging="222"/>
      </w:pPr>
      <w:rPr>
        <w:rFonts w:hint="default"/>
        <w:lang w:val="ru-RU" w:eastAsia="en-US" w:bidi="ar-SA"/>
      </w:rPr>
    </w:lvl>
    <w:lvl w:ilvl="7" w:tplc="976EE4CA">
      <w:numFmt w:val="bullet"/>
      <w:lvlText w:val="•"/>
      <w:lvlJc w:val="left"/>
      <w:pPr>
        <w:ind w:left="1640" w:hanging="222"/>
      </w:pPr>
      <w:rPr>
        <w:rFonts w:hint="default"/>
        <w:lang w:val="ru-RU" w:eastAsia="en-US" w:bidi="ar-SA"/>
      </w:rPr>
    </w:lvl>
    <w:lvl w:ilvl="8" w:tplc="CE02A0F4">
      <w:numFmt w:val="bullet"/>
      <w:lvlText w:val="•"/>
      <w:lvlJc w:val="left"/>
      <w:pPr>
        <w:ind w:left="1828" w:hanging="222"/>
      </w:pPr>
      <w:rPr>
        <w:rFonts w:hint="default"/>
        <w:lang w:val="ru-RU" w:eastAsia="en-US" w:bidi="ar-SA"/>
      </w:rPr>
    </w:lvl>
  </w:abstractNum>
  <w:abstractNum w:abstractNumId="314">
    <w:nsid w:val="6DBE71EE"/>
    <w:multiLevelType w:val="hybridMultilevel"/>
    <w:tmpl w:val="F998D934"/>
    <w:lvl w:ilvl="0" w:tplc="548612A2">
      <w:numFmt w:val="bullet"/>
      <w:lvlText w:val=""/>
      <w:lvlJc w:val="left"/>
      <w:pPr>
        <w:ind w:left="212" w:hanging="183"/>
      </w:pPr>
      <w:rPr>
        <w:rFonts w:ascii="Wingdings" w:eastAsia="Wingdings" w:hAnsi="Wingdings" w:cs="Wingdings" w:hint="default"/>
        <w:b w:val="0"/>
        <w:bCs w:val="0"/>
        <w:i w:val="0"/>
        <w:iCs w:val="0"/>
        <w:spacing w:val="6"/>
        <w:w w:val="97"/>
        <w:sz w:val="20"/>
        <w:szCs w:val="20"/>
        <w:lang w:val="ru-RU" w:eastAsia="en-US" w:bidi="ar-SA"/>
      </w:rPr>
    </w:lvl>
    <w:lvl w:ilvl="1" w:tplc="0FE6651A">
      <w:numFmt w:val="bullet"/>
      <w:lvlText w:val="•"/>
      <w:lvlJc w:val="left"/>
      <w:pPr>
        <w:ind w:left="734" w:hanging="183"/>
      </w:pPr>
      <w:rPr>
        <w:rFonts w:hint="default"/>
        <w:lang w:val="ru-RU" w:eastAsia="en-US" w:bidi="ar-SA"/>
      </w:rPr>
    </w:lvl>
    <w:lvl w:ilvl="2" w:tplc="27567454">
      <w:numFmt w:val="bullet"/>
      <w:lvlText w:val="•"/>
      <w:lvlJc w:val="left"/>
      <w:pPr>
        <w:ind w:left="1249" w:hanging="183"/>
      </w:pPr>
      <w:rPr>
        <w:rFonts w:hint="default"/>
        <w:lang w:val="ru-RU" w:eastAsia="en-US" w:bidi="ar-SA"/>
      </w:rPr>
    </w:lvl>
    <w:lvl w:ilvl="3" w:tplc="331E534A">
      <w:numFmt w:val="bullet"/>
      <w:lvlText w:val="•"/>
      <w:lvlJc w:val="left"/>
      <w:pPr>
        <w:ind w:left="1763" w:hanging="183"/>
      </w:pPr>
      <w:rPr>
        <w:rFonts w:hint="default"/>
        <w:lang w:val="ru-RU" w:eastAsia="en-US" w:bidi="ar-SA"/>
      </w:rPr>
    </w:lvl>
    <w:lvl w:ilvl="4" w:tplc="D714ABC6">
      <w:numFmt w:val="bullet"/>
      <w:lvlText w:val="•"/>
      <w:lvlJc w:val="left"/>
      <w:pPr>
        <w:ind w:left="2278" w:hanging="183"/>
      </w:pPr>
      <w:rPr>
        <w:rFonts w:hint="default"/>
        <w:lang w:val="ru-RU" w:eastAsia="en-US" w:bidi="ar-SA"/>
      </w:rPr>
    </w:lvl>
    <w:lvl w:ilvl="5" w:tplc="80248366">
      <w:numFmt w:val="bullet"/>
      <w:lvlText w:val="•"/>
      <w:lvlJc w:val="left"/>
      <w:pPr>
        <w:ind w:left="2793" w:hanging="183"/>
      </w:pPr>
      <w:rPr>
        <w:rFonts w:hint="default"/>
        <w:lang w:val="ru-RU" w:eastAsia="en-US" w:bidi="ar-SA"/>
      </w:rPr>
    </w:lvl>
    <w:lvl w:ilvl="6" w:tplc="423C6508">
      <w:numFmt w:val="bullet"/>
      <w:lvlText w:val="•"/>
      <w:lvlJc w:val="left"/>
      <w:pPr>
        <w:ind w:left="3307" w:hanging="183"/>
      </w:pPr>
      <w:rPr>
        <w:rFonts w:hint="default"/>
        <w:lang w:val="ru-RU" w:eastAsia="en-US" w:bidi="ar-SA"/>
      </w:rPr>
    </w:lvl>
    <w:lvl w:ilvl="7" w:tplc="7E46AA1E">
      <w:numFmt w:val="bullet"/>
      <w:lvlText w:val="•"/>
      <w:lvlJc w:val="left"/>
      <w:pPr>
        <w:ind w:left="3822" w:hanging="183"/>
      </w:pPr>
      <w:rPr>
        <w:rFonts w:hint="default"/>
        <w:lang w:val="ru-RU" w:eastAsia="en-US" w:bidi="ar-SA"/>
      </w:rPr>
    </w:lvl>
    <w:lvl w:ilvl="8" w:tplc="B7E453D8">
      <w:numFmt w:val="bullet"/>
      <w:lvlText w:val="•"/>
      <w:lvlJc w:val="left"/>
      <w:pPr>
        <w:ind w:left="4336" w:hanging="183"/>
      </w:pPr>
      <w:rPr>
        <w:rFonts w:hint="default"/>
        <w:lang w:val="ru-RU" w:eastAsia="en-US" w:bidi="ar-SA"/>
      </w:rPr>
    </w:lvl>
  </w:abstractNum>
  <w:abstractNum w:abstractNumId="315">
    <w:nsid w:val="6DD71AAB"/>
    <w:multiLevelType w:val="hybridMultilevel"/>
    <w:tmpl w:val="A99442FC"/>
    <w:lvl w:ilvl="0" w:tplc="0C4C0144">
      <w:numFmt w:val="bullet"/>
      <w:lvlText w:val=""/>
      <w:lvlJc w:val="left"/>
      <w:pPr>
        <w:ind w:left="236" w:hanging="214"/>
      </w:pPr>
      <w:rPr>
        <w:rFonts w:ascii="Wingdings" w:eastAsia="Wingdings" w:hAnsi="Wingdings" w:cs="Wingdings" w:hint="default"/>
        <w:b w:val="0"/>
        <w:bCs w:val="0"/>
        <w:i w:val="0"/>
        <w:iCs w:val="0"/>
        <w:spacing w:val="0"/>
        <w:w w:val="100"/>
        <w:sz w:val="22"/>
        <w:szCs w:val="22"/>
        <w:lang w:val="ru-RU" w:eastAsia="en-US" w:bidi="ar-SA"/>
      </w:rPr>
    </w:lvl>
    <w:lvl w:ilvl="1" w:tplc="CA8626BA">
      <w:numFmt w:val="bullet"/>
      <w:lvlText w:val="•"/>
      <w:lvlJc w:val="left"/>
      <w:pPr>
        <w:ind w:left="786" w:hanging="214"/>
      </w:pPr>
      <w:rPr>
        <w:rFonts w:hint="default"/>
        <w:lang w:val="ru-RU" w:eastAsia="en-US" w:bidi="ar-SA"/>
      </w:rPr>
    </w:lvl>
    <w:lvl w:ilvl="2" w:tplc="0B144E16">
      <w:numFmt w:val="bullet"/>
      <w:lvlText w:val="•"/>
      <w:lvlJc w:val="left"/>
      <w:pPr>
        <w:ind w:left="1333" w:hanging="214"/>
      </w:pPr>
      <w:rPr>
        <w:rFonts w:hint="default"/>
        <w:lang w:val="ru-RU" w:eastAsia="en-US" w:bidi="ar-SA"/>
      </w:rPr>
    </w:lvl>
    <w:lvl w:ilvl="3" w:tplc="10C80746">
      <w:numFmt w:val="bullet"/>
      <w:lvlText w:val="•"/>
      <w:lvlJc w:val="left"/>
      <w:pPr>
        <w:ind w:left="1879" w:hanging="214"/>
      </w:pPr>
      <w:rPr>
        <w:rFonts w:hint="default"/>
        <w:lang w:val="ru-RU" w:eastAsia="en-US" w:bidi="ar-SA"/>
      </w:rPr>
    </w:lvl>
    <w:lvl w:ilvl="4" w:tplc="89447FF0">
      <w:numFmt w:val="bullet"/>
      <w:lvlText w:val="•"/>
      <w:lvlJc w:val="left"/>
      <w:pPr>
        <w:ind w:left="2426" w:hanging="214"/>
      </w:pPr>
      <w:rPr>
        <w:rFonts w:hint="default"/>
        <w:lang w:val="ru-RU" w:eastAsia="en-US" w:bidi="ar-SA"/>
      </w:rPr>
    </w:lvl>
    <w:lvl w:ilvl="5" w:tplc="9B0219D2">
      <w:numFmt w:val="bullet"/>
      <w:lvlText w:val="•"/>
      <w:lvlJc w:val="left"/>
      <w:pPr>
        <w:ind w:left="2973" w:hanging="214"/>
      </w:pPr>
      <w:rPr>
        <w:rFonts w:hint="default"/>
        <w:lang w:val="ru-RU" w:eastAsia="en-US" w:bidi="ar-SA"/>
      </w:rPr>
    </w:lvl>
    <w:lvl w:ilvl="6" w:tplc="E5D60240">
      <w:numFmt w:val="bullet"/>
      <w:lvlText w:val="•"/>
      <w:lvlJc w:val="left"/>
      <w:pPr>
        <w:ind w:left="3519" w:hanging="214"/>
      </w:pPr>
      <w:rPr>
        <w:rFonts w:hint="default"/>
        <w:lang w:val="ru-RU" w:eastAsia="en-US" w:bidi="ar-SA"/>
      </w:rPr>
    </w:lvl>
    <w:lvl w:ilvl="7" w:tplc="994207A8">
      <w:numFmt w:val="bullet"/>
      <w:lvlText w:val="•"/>
      <w:lvlJc w:val="left"/>
      <w:pPr>
        <w:ind w:left="4066" w:hanging="214"/>
      </w:pPr>
      <w:rPr>
        <w:rFonts w:hint="default"/>
        <w:lang w:val="ru-RU" w:eastAsia="en-US" w:bidi="ar-SA"/>
      </w:rPr>
    </w:lvl>
    <w:lvl w:ilvl="8" w:tplc="32542986">
      <w:numFmt w:val="bullet"/>
      <w:lvlText w:val="•"/>
      <w:lvlJc w:val="left"/>
      <w:pPr>
        <w:ind w:left="4612" w:hanging="214"/>
      </w:pPr>
      <w:rPr>
        <w:rFonts w:hint="default"/>
        <w:lang w:val="ru-RU" w:eastAsia="en-US" w:bidi="ar-SA"/>
      </w:rPr>
    </w:lvl>
  </w:abstractNum>
  <w:abstractNum w:abstractNumId="316">
    <w:nsid w:val="6EDF24F2"/>
    <w:multiLevelType w:val="hybridMultilevel"/>
    <w:tmpl w:val="1F8A3E44"/>
    <w:lvl w:ilvl="0" w:tplc="08108EB0">
      <w:numFmt w:val="bullet"/>
      <w:lvlText w:val=""/>
      <w:lvlJc w:val="left"/>
      <w:pPr>
        <w:ind w:left="281" w:hanging="142"/>
      </w:pPr>
      <w:rPr>
        <w:rFonts w:ascii="Symbol" w:eastAsia="Symbol" w:hAnsi="Symbol" w:cs="Symbol" w:hint="default"/>
        <w:b w:val="0"/>
        <w:bCs w:val="0"/>
        <w:i w:val="0"/>
        <w:iCs w:val="0"/>
        <w:spacing w:val="0"/>
        <w:w w:val="100"/>
        <w:sz w:val="22"/>
        <w:szCs w:val="22"/>
        <w:lang w:val="ru-RU" w:eastAsia="en-US" w:bidi="ar-SA"/>
      </w:rPr>
    </w:lvl>
    <w:lvl w:ilvl="1" w:tplc="6EFE8F8A">
      <w:numFmt w:val="bullet"/>
      <w:lvlText w:val="•"/>
      <w:lvlJc w:val="left"/>
      <w:pPr>
        <w:ind w:left="677" w:hanging="142"/>
      </w:pPr>
      <w:rPr>
        <w:rFonts w:hint="default"/>
        <w:lang w:val="ru-RU" w:eastAsia="en-US" w:bidi="ar-SA"/>
      </w:rPr>
    </w:lvl>
    <w:lvl w:ilvl="2" w:tplc="3438D8A6">
      <w:numFmt w:val="bullet"/>
      <w:lvlText w:val="•"/>
      <w:lvlJc w:val="left"/>
      <w:pPr>
        <w:ind w:left="1075" w:hanging="142"/>
      </w:pPr>
      <w:rPr>
        <w:rFonts w:hint="default"/>
        <w:lang w:val="ru-RU" w:eastAsia="en-US" w:bidi="ar-SA"/>
      </w:rPr>
    </w:lvl>
    <w:lvl w:ilvl="3" w:tplc="1786E406">
      <w:numFmt w:val="bullet"/>
      <w:lvlText w:val="•"/>
      <w:lvlJc w:val="left"/>
      <w:pPr>
        <w:ind w:left="1473" w:hanging="142"/>
      </w:pPr>
      <w:rPr>
        <w:rFonts w:hint="default"/>
        <w:lang w:val="ru-RU" w:eastAsia="en-US" w:bidi="ar-SA"/>
      </w:rPr>
    </w:lvl>
    <w:lvl w:ilvl="4" w:tplc="3E76BF4E">
      <w:numFmt w:val="bullet"/>
      <w:lvlText w:val="•"/>
      <w:lvlJc w:val="left"/>
      <w:pPr>
        <w:ind w:left="1870" w:hanging="142"/>
      </w:pPr>
      <w:rPr>
        <w:rFonts w:hint="default"/>
        <w:lang w:val="ru-RU" w:eastAsia="en-US" w:bidi="ar-SA"/>
      </w:rPr>
    </w:lvl>
    <w:lvl w:ilvl="5" w:tplc="C0C4935E">
      <w:numFmt w:val="bullet"/>
      <w:lvlText w:val="•"/>
      <w:lvlJc w:val="left"/>
      <w:pPr>
        <w:ind w:left="2268" w:hanging="142"/>
      </w:pPr>
      <w:rPr>
        <w:rFonts w:hint="default"/>
        <w:lang w:val="ru-RU" w:eastAsia="en-US" w:bidi="ar-SA"/>
      </w:rPr>
    </w:lvl>
    <w:lvl w:ilvl="6" w:tplc="FF2258F0">
      <w:numFmt w:val="bullet"/>
      <w:lvlText w:val="•"/>
      <w:lvlJc w:val="left"/>
      <w:pPr>
        <w:ind w:left="2666" w:hanging="142"/>
      </w:pPr>
      <w:rPr>
        <w:rFonts w:hint="default"/>
        <w:lang w:val="ru-RU" w:eastAsia="en-US" w:bidi="ar-SA"/>
      </w:rPr>
    </w:lvl>
    <w:lvl w:ilvl="7" w:tplc="772C41A2">
      <w:numFmt w:val="bullet"/>
      <w:lvlText w:val="•"/>
      <w:lvlJc w:val="left"/>
      <w:pPr>
        <w:ind w:left="3063" w:hanging="142"/>
      </w:pPr>
      <w:rPr>
        <w:rFonts w:hint="default"/>
        <w:lang w:val="ru-RU" w:eastAsia="en-US" w:bidi="ar-SA"/>
      </w:rPr>
    </w:lvl>
    <w:lvl w:ilvl="8" w:tplc="74C427D6">
      <w:numFmt w:val="bullet"/>
      <w:lvlText w:val="•"/>
      <w:lvlJc w:val="left"/>
      <w:pPr>
        <w:ind w:left="3461" w:hanging="142"/>
      </w:pPr>
      <w:rPr>
        <w:rFonts w:hint="default"/>
        <w:lang w:val="ru-RU" w:eastAsia="en-US" w:bidi="ar-SA"/>
      </w:rPr>
    </w:lvl>
  </w:abstractNum>
  <w:abstractNum w:abstractNumId="317">
    <w:nsid w:val="6FA13F56"/>
    <w:multiLevelType w:val="hybridMultilevel"/>
    <w:tmpl w:val="0526D44A"/>
    <w:lvl w:ilvl="0" w:tplc="9EFA7C00">
      <w:start w:val="1"/>
      <w:numFmt w:val="decimal"/>
      <w:lvlText w:val="%1."/>
      <w:lvlJc w:val="left"/>
      <w:pPr>
        <w:ind w:left="107"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8D1A910C">
      <w:numFmt w:val="bullet"/>
      <w:lvlText w:val="•"/>
      <w:lvlJc w:val="left"/>
      <w:pPr>
        <w:ind w:left="310" w:hanging="222"/>
      </w:pPr>
      <w:rPr>
        <w:rFonts w:hint="default"/>
        <w:lang w:val="ru-RU" w:eastAsia="en-US" w:bidi="ar-SA"/>
      </w:rPr>
    </w:lvl>
    <w:lvl w:ilvl="2" w:tplc="EE80412A">
      <w:numFmt w:val="bullet"/>
      <w:lvlText w:val="•"/>
      <w:lvlJc w:val="left"/>
      <w:pPr>
        <w:ind w:left="521" w:hanging="222"/>
      </w:pPr>
      <w:rPr>
        <w:rFonts w:hint="default"/>
        <w:lang w:val="ru-RU" w:eastAsia="en-US" w:bidi="ar-SA"/>
      </w:rPr>
    </w:lvl>
    <w:lvl w:ilvl="3" w:tplc="749E4558">
      <w:numFmt w:val="bullet"/>
      <w:lvlText w:val="•"/>
      <w:lvlJc w:val="left"/>
      <w:pPr>
        <w:ind w:left="731" w:hanging="222"/>
      </w:pPr>
      <w:rPr>
        <w:rFonts w:hint="default"/>
        <w:lang w:val="ru-RU" w:eastAsia="en-US" w:bidi="ar-SA"/>
      </w:rPr>
    </w:lvl>
    <w:lvl w:ilvl="4" w:tplc="C458E85C">
      <w:numFmt w:val="bullet"/>
      <w:lvlText w:val="•"/>
      <w:lvlJc w:val="left"/>
      <w:pPr>
        <w:ind w:left="942" w:hanging="222"/>
      </w:pPr>
      <w:rPr>
        <w:rFonts w:hint="default"/>
        <w:lang w:val="ru-RU" w:eastAsia="en-US" w:bidi="ar-SA"/>
      </w:rPr>
    </w:lvl>
    <w:lvl w:ilvl="5" w:tplc="A9DE3254">
      <w:numFmt w:val="bullet"/>
      <w:lvlText w:val="•"/>
      <w:lvlJc w:val="left"/>
      <w:pPr>
        <w:ind w:left="1153" w:hanging="222"/>
      </w:pPr>
      <w:rPr>
        <w:rFonts w:hint="default"/>
        <w:lang w:val="ru-RU" w:eastAsia="en-US" w:bidi="ar-SA"/>
      </w:rPr>
    </w:lvl>
    <w:lvl w:ilvl="6" w:tplc="3DB0F814">
      <w:numFmt w:val="bullet"/>
      <w:lvlText w:val="•"/>
      <w:lvlJc w:val="left"/>
      <w:pPr>
        <w:ind w:left="1363" w:hanging="222"/>
      </w:pPr>
      <w:rPr>
        <w:rFonts w:hint="default"/>
        <w:lang w:val="ru-RU" w:eastAsia="en-US" w:bidi="ar-SA"/>
      </w:rPr>
    </w:lvl>
    <w:lvl w:ilvl="7" w:tplc="9FDA188E">
      <w:numFmt w:val="bullet"/>
      <w:lvlText w:val="•"/>
      <w:lvlJc w:val="left"/>
      <w:pPr>
        <w:ind w:left="1574" w:hanging="222"/>
      </w:pPr>
      <w:rPr>
        <w:rFonts w:hint="default"/>
        <w:lang w:val="ru-RU" w:eastAsia="en-US" w:bidi="ar-SA"/>
      </w:rPr>
    </w:lvl>
    <w:lvl w:ilvl="8" w:tplc="7422A5FC">
      <w:numFmt w:val="bullet"/>
      <w:lvlText w:val="•"/>
      <w:lvlJc w:val="left"/>
      <w:pPr>
        <w:ind w:left="1784" w:hanging="222"/>
      </w:pPr>
      <w:rPr>
        <w:rFonts w:hint="default"/>
        <w:lang w:val="ru-RU" w:eastAsia="en-US" w:bidi="ar-SA"/>
      </w:rPr>
    </w:lvl>
  </w:abstractNum>
  <w:abstractNum w:abstractNumId="318">
    <w:nsid w:val="70BC252D"/>
    <w:multiLevelType w:val="hybridMultilevel"/>
    <w:tmpl w:val="AE94E8F0"/>
    <w:lvl w:ilvl="0" w:tplc="EC2851B2">
      <w:start w:val="1"/>
      <w:numFmt w:val="decimal"/>
      <w:lvlText w:val="%1."/>
      <w:lvlJc w:val="left"/>
      <w:pPr>
        <w:ind w:left="107"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82768EBA">
      <w:numFmt w:val="bullet"/>
      <w:lvlText w:val="•"/>
      <w:lvlJc w:val="left"/>
      <w:pPr>
        <w:ind w:left="310" w:hanging="222"/>
      </w:pPr>
      <w:rPr>
        <w:rFonts w:hint="default"/>
        <w:lang w:val="ru-RU" w:eastAsia="en-US" w:bidi="ar-SA"/>
      </w:rPr>
    </w:lvl>
    <w:lvl w:ilvl="2" w:tplc="1466FE24">
      <w:numFmt w:val="bullet"/>
      <w:lvlText w:val="•"/>
      <w:lvlJc w:val="left"/>
      <w:pPr>
        <w:ind w:left="521" w:hanging="222"/>
      </w:pPr>
      <w:rPr>
        <w:rFonts w:hint="default"/>
        <w:lang w:val="ru-RU" w:eastAsia="en-US" w:bidi="ar-SA"/>
      </w:rPr>
    </w:lvl>
    <w:lvl w:ilvl="3" w:tplc="46580994">
      <w:numFmt w:val="bullet"/>
      <w:lvlText w:val="•"/>
      <w:lvlJc w:val="left"/>
      <w:pPr>
        <w:ind w:left="731" w:hanging="222"/>
      </w:pPr>
      <w:rPr>
        <w:rFonts w:hint="default"/>
        <w:lang w:val="ru-RU" w:eastAsia="en-US" w:bidi="ar-SA"/>
      </w:rPr>
    </w:lvl>
    <w:lvl w:ilvl="4" w:tplc="BBBEF238">
      <w:numFmt w:val="bullet"/>
      <w:lvlText w:val="•"/>
      <w:lvlJc w:val="left"/>
      <w:pPr>
        <w:ind w:left="942" w:hanging="222"/>
      </w:pPr>
      <w:rPr>
        <w:rFonts w:hint="default"/>
        <w:lang w:val="ru-RU" w:eastAsia="en-US" w:bidi="ar-SA"/>
      </w:rPr>
    </w:lvl>
    <w:lvl w:ilvl="5" w:tplc="FE86F0E6">
      <w:numFmt w:val="bullet"/>
      <w:lvlText w:val="•"/>
      <w:lvlJc w:val="left"/>
      <w:pPr>
        <w:ind w:left="1153" w:hanging="222"/>
      </w:pPr>
      <w:rPr>
        <w:rFonts w:hint="default"/>
        <w:lang w:val="ru-RU" w:eastAsia="en-US" w:bidi="ar-SA"/>
      </w:rPr>
    </w:lvl>
    <w:lvl w:ilvl="6" w:tplc="5E06A664">
      <w:numFmt w:val="bullet"/>
      <w:lvlText w:val="•"/>
      <w:lvlJc w:val="left"/>
      <w:pPr>
        <w:ind w:left="1363" w:hanging="222"/>
      </w:pPr>
      <w:rPr>
        <w:rFonts w:hint="default"/>
        <w:lang w:val="ru-RU" w:eastAsia="en-US" w:bidi="ar-SA"/>
      </w:rPr>
    </w:lvl>
    <w:lvl w:ilvl="7" w:tplc="F5F43FCE">
      <w:numFmt w:val="bullet"/>
      <w:lvlText w:val="•"/>
      <w:lvlJc w:val="left"/>
      <w:pPr>
        <w:ind w:left="1574" w:hanging="222"/>
      </w:pPr>
      <w:rPr>
        <w:rFonts w:hint="default"/>
        <w:lang w:val="ru-RU" w:eastAsia="en-US" w:bidi="ar-SA"/>
      </w:rPr>
    </w:lvl>
    <w:lvl w:ilvl="8" w:tplc="3C2AABE4">
      <w:numFmt w:val="bullet"/>
      <w:lvlText w:val="•"/>
      <w:lvlJc w:val="left"/>
      <w:pPr>
        <w:ind w:left="1784" w:hanging="222"/>
      </w:pPr>
      <w:rPr>
        <w:rFonts w:hint="default"/>
        <w:lang w:val="ru-RU" w:eastAsia="en-US" w:bidi="ar-SA"/>
      </w:rPr>
    </w:lvl>
  </w:abstractNum>
  <w:abstractNum w:abstractNumId="319">
    <w:nsid w:val="70C05418"/>
    <w:multiLevelType w:val="hybridMultilevel"/>
    <w:tmpl w:val="A61C22C4"/>
    <w:lvl w:ilvl="0" w:tplc="09C426AE">
      <w:numFmt w:val="bullet"/>
      <w:lvlText w:val=""/>
      <w:lvlJc w:val="left"/>
      <w:pPr>
        <w:ind w:left="249" w:hanging="142"/>
      </w:pPr>
      <w:rPr>
        <w:rFonts w:ascii="Symbol" w:eastAsia="Symbol" w:hAnsi="Symbol" w:cs="Symbol" w:hint="default"/>
        <w:b w:val="0"/>
        <w:bCs w:val="0"/>
        <w:i w:val="0"/>
        <w:iCs w:val="0"/>
        <w:spacing w:val="0"/>
        <w:w w:val="100"/>
        <w:sz w:val="22"/>
        <w:szCs w:val="22"/>
        <w:lang w:val="ru-RU" w:eastAsia="en-US" w:bidi="ar-SA"/>
      </w:rPr>
    </w:lvl>
    <w:lvl w:ilvl="1" w:tplc="601476D8">
      <w:numFmt w:val="bullet"/>
      <w:lvlText w:val="•"/>
      <w:lvlJc w:val="left"/>
      <w:pPr>
        <w:ind w:left="693" w:hanging="142"/>
      </w:pPr>
      <w:rPr>
        <w:rFonts w:hint="default"/>
        <w:lang w:val="ru-RU" w:eastAsia="en-US" w:bidi="ar-SA"/>
      </w:rPr>
    </w:lvl>
    <w:lvl w:ilvl="2" w:tplc="D26E75DE">
      <w:numFmt w:val="bullet"/>
      <w:lvlText w:val="•"/>
      <w:lvlJc w:val="left"/>
      <w:pPr>
        <w:ind w:left="1147" w:hanging="142"/>
      </w:pPr>
      <w:rPr>
        <w:rFonts w:hint="default"/>
        <w:lang w:val="ru-RU" w:eastAsia="en-US" w:bidi="ar-SA"/>
      </w:rPr>
    </w:lvl>
    <w:lvl w:ilvl="3" w:tplc="67EEB028">
      <w:numFmt w:val="bullet"/>
      <w:lvlText w:val="•"/>
      <w:lvlJc w:val="left"/>
      <w:pPr>
        <w:ind w:left="1600" w:hanging="142"/>
      </w:pPr>
      <w:rPr>
        <w:rFonts w:hint="default"/>
        <w:lang w:val="ru-RU" w:eastAsia="en-US" w:bidi="ar-SA"/>
      </w:rPr>
    </w:lvl>
    <w:lvl w:ilvl="4" w:tplc="5D9CC2C2">
      <w:numFmt w:val="bullet"/>
      <w:lvlText w:val="•"/>
      <w:lvlJc w:val="left"/>
      <w:pPr>
        <w:ind w:left="2054" w:hanging="142"/>
      </w:pPr>
      <w:rPr>
        <w:rFonts w:hint="default"/>
        <w:lang w:val="ru-RU" w:eastAsia="en-US" w:bidi="ar-SA"/>
      </w:rPr>
    </w:lvl>
    <w:lvl w:ilvl="5" w:tplc="452ADA6E">
      <w:numFmt w:val="bullet"/>
      <w:lvlText w:val="•"/>
      <w:lvlJc w:val="left"/>
      <w:pPr>
        <w:ind w:left="2508" w:hanging="142"/>
      </w:pPr>
      <w:rPr>
        <w:rFonts w:hint="default"/>
        <w:lang w:val="ru-RU" w:eastAsia="en-US" w:bidi="ar-SA"/>
      </w:rPr>
    </w:lvl>
    <w:lvl w:ilvl="6" w:tplc="68C492AE">
      <w:numFmt w:val="bullet"/>
      <w:lvlText w:val="•"/>
      <w:lvlJc w:val="left"/>
      <w:pPr>
        <w:ind w:left="2961" w:hanging="142"/>
      </w:pPr>
      <w:rPr>
        <w:rFonts w:hint="default"/>
        <w:lang w:val="ru-RU" w:eastAsia="en-US" w:bidi="ar-SA"/>
      </w:rPr>
    </w:lvl>
    <w:lvl w:ilvl="7" w:tplc="ABFC94C6">
      <w:numFmt w:val="bullet"/>
      <w:lvlText w:val="•"/>
      <w:lvlJc w:val="left"/>
      <w:pPr>
        <w:ind w:left="3415" w:hanging="142"/>
      </w:pPr>
      <w:rPr>
        <w:rFonts w:hint="default"/>
        <w:lang w:val="ru-RU" w:eastAsia="en-US" w:bidi="ar-SA"/>
      </w:rPr>
    </w:lvl>
    <w:lvl w:ilvl="8" w:tplc="11566012">
      <w:numFmt w:val="bullet"/>
      <w:lvlText w:val="•"/>
      <w:lvlJc w:val="left"/>
      <w:pPr>
        <w:ind w:left="3868" w:hanging="142"/>
      </w:pPr>
      <w:rPr>
        <w:rFonts w:hint="default"/>
        <w:lang w:val="ru-RU" w:eastAsia="en-US" w:bidi="ar-SA"/>
      </w:rPr>
    </w:lvl>
  </w:abstractNum>
  <w:abstractNum w:abstractNumId="320">
    <w:nsid w:val="7173211B"/>
    <w:multiLevelType w:val="hybridMultilevel"/>
    <w:tmpl w:val="A1EC5586"/>
    <w:lvl w:ilvl="0" w:tplc="89D05A32">
      <w:numFmt w:val="bullet"/>
      <w:lvlText w:val=""/>
      <w:lvlJc w:val="left"/>
      <w:pPr>
        <w:ind w:left="249" w:hanging="142"/>
      </w:pPr>
      <w:rPr>
        <w:rFonts w:ascii="Symbol" w:eastAsia="Symbol" w:hAnsi="Symbol" w:cs="Symbol" w:hint="default"/>
        <w:b w:val="0"/>
        <w:bCs w:val="0"/>
        <w:i w:val="0"/>
        <w:iCs w:val="0"/>
        <w:spacing w:val="0"/>
        <w:w w:val="100"/>
        <w:sz w:val="22"/>
        <w:szCs w:val="22"/>
        <w:lang w:val="ru-RU" w:eastAsia="en-US" w:bidi="ar-SA"/>
      </w:rPr>
    </w:lvl>
    <w:lvl w:ilvl="1" w:tplc="962205AE">
      <w:numFmt w:val="bullet"/>
      <w:lvlText w:val="•"/>
      <w:lvlJc w:val="left"/>
      <w:pPr>
        <w:ind w:left="693" w:hanging="142"/>
      </w:pPr>
      <w:rPr>
        <w:rFonts w:hint="default"/>
        <w:lang w:val="ru-RU" w:eastAsia="en-US" w:bidi="ar-SA"/>
      </w:rPr>
    </w:lvl>
    <w:lvl w:ilvl="2" w:tplc="25FCBBEE">
      <w:numFmt w:val="bullet"/>
      <w:lvlText w:val="•"/>
      <w:lvlJc w:val="left"/>
      <w:pPr>
        <w:ind w:left="1147" w:hanging="142"/>
      </w:pPr>
      <w:rPr>
        <w:rFonts w:hint="default"/>
        <w:lang w:val="ru-RU" w:eastAsia="en-US" w:bidi="ar-SA"/>
      </w:rPr>
    </w:lvl>
    <w:lvl w:ilvl="3" w:tplc="146824E2">
      <w:numFmt w:val="bullet"/>
      <w:lvlText w:val="•"/>
      <w:lvlJc w:val="left"/>
      <w:pPr>
        <w:ind w:left="1600" w:hanging="142"/>
      </w:pPr>
      <w:rPr>
        <w:rFonts w:hint="default"/>
        <w:lang w:val="ru-RU" w:eastAsia="en-US" w:bidi="ar-SA"/>
      </w:rPr>
    </w:lvl>
    <w:lvl w:ilvl="4" w:tplc="652A804E">
      <w:numFmt w:val="bullet"/>
      <w:lvlText w:val="•"/>
      <w:lvlJc w:val="left"/>
      <w:pPr>
        <w:ind w:left="2054" w:hanging="142"/>
      </w:pPr>
      <w:rPr>
        <w:rFonts w:hint="default"/>
        <w:lang w:val="ru-RU" w:eastAsia="en-US" w:bidi="ar-SA"/>
      </w:rPr>
    </w:lvl>
    <w:lvl w:ilvl="5" w:tplc="A344E9B0">
      <w:numFmt w:val="bullet"/>
      <w:lvlText w:val="•"/>
      <w:lvlJc w:val="left"/>
      <w:pPr>
        <w:ind w:left="2508" w:hanging="142"/>
      </w:pPr>
      <w:rPr>
        <w:rFonts w:hint="default"/>
        <w:lang w:val="ru-RU" w:eastAsia="en-US" w:bidi="ar-SA"/>
      </w:rPr>
    </w:lvl>
    <w:lvl w:ilvl="6" w:tplc="827A11AA">
      <w:numFmt w:val="bullet"/>
      <w:lvlText w:val="•"/>
      <w:lvlJc w:val="left"/>
      <w:pPr>
        <w:ind w:left="2961" w:hanging="142"/>
      </w:pPr>
      <w:rPr>
        <w:rFonts w:hint="default"/>
        <w:lang w:val="ru-RU" w:eastAsia="en-US" w:bidi="ar-SA"/>
      </w:rPr>
    </w:lvl>
    <w:lvl w:ilvl="7" w:tplc="019E5306">
      <w:numFmt w:val="bullet"/>
      <w:lvlText w:val="•"/>
      <w:lvlJc w:val="left"/>
      <w:pPr>
        <w:ind w:left="3415" w:hanging="142"/>
      </w:pPr>
      <w:rPr>
        <w:rFonts w:hint="default"/>
        <w:lang w:val="ru-RU" w:eastAsia="en-US" w:bidi="ar-SA"/>
      </w:rPr>
    </w:lvl>
    <w:lvl w:ilvl="8" w:tplc="6AA6C9AE">
      <w:numFmt w:val="bullet"/>
      <w:lvlText w:val="•"/>
      <w:lvlJc w:val="left"/>
      <w:pPr>
        <w:ind w:left="3868" w:hanging="142"/>
      </w:pPr>
      <w:rPr>
        <w:rFonts w:hint="default"/>
        <w:lang w:val="ru-RU" w:eastAsia="en-US" w:bidi="ar-SA"/>
      </w:rPr>
    </w:lvl>
  </w:abstractNum>
  <w:abstractNum w:abstractNumId="321">
    <w:nsid w:val="71B746E7"/>
    <w:multiLevelType w:val="hybridMultilevel"/>
    <w:tmpl w:val="92180868"/>
    <w:lvl w:ilvl="0" w:tplc="EA4886B6">
      <w:numFmt w:val="bullet"/>
      <w:lvlText w:val=""/>
      <w:lvlJc w:val="left"/>
      <w:pPr>
        <w:ind w:left="212" w:hanging="183"/>
      </w:pPr>
      <w:rPr>
        <w:rFonts w:ascii="Wingdings" w:eastAsia="Wingdings" w:hAnsi="Wingdings" w:cs="Wingdings" w:hint="default"/>
        <w:b w:val="0"/>
        <w:bCs w:val="0"/>
        <w:i w:val="0"/>
        <w:iCs w:val="0"/>
        <w:spacing w:val="6"/>
        <w:w w:val="97"/>
        <w:sz w:val="20"/>
        <w:szCs w:val="20"/>
        <w:lang w:val="ru-RU" w:eastAsia="en-US" w:bidi="ar-SA"/>
      </w:rPr>
    </w:lvl>
    <w:lvl w:ilvl="1" w:tplc="7910FF64">
      <w:numFmt w:val="bullet"/>
      <w:lvlText w:val="•"/>
      <w:lvlJc w:val="left"/>
      <w:pPr>
        <w:ind w:left="734" w:hanging="183"/>
      </w:pPr>
      <w:rPr>
        <w:rFonts w:hint="default"/>
        <w:lang w:val="ru-RU" w:eastAsia="en-US" w:bidi="ar-SA"/>
      </w:rPr>
    </w:lvl>
    <w:lvl w:ilvl="2" w:tplc="3F840B60">
      <w:numFmt w:val="bullet"/>
      <w:lvlText w:val="•"/>
      <w:lvlJc w:val="left"/>
      <w:pPr>
        <w:ind w:left="1249" w:hanging="183"/>
      </w:pPr>
      <w:rPr>
        <w:rFonts w:hint="default"/>
        <w:lang w:val="ru-RU" w:eastAsia="en-US" w:bidi="ar-SA"/>
      </w:rPr>
    </w:lvl>
    <w:lvl w:ilvl="3" w:tplc="A13CF8D8">
      <w:numFmt w:val="bullet"/>
      <w:lvlText w:val="•"/>
      <w:lvlJc w:val="left"/>
      <w:pPr>
        <w:ind w:left="1763" w:hanging="183"/>
      </w:pPr>
      <w:rPr>
        <w:rFonts w:hint="default"/>
        <w:lang w:val="ru-RU" w:eastAsia="en-US" w:bidi="ar-SA"/>
      </w:rPr>
    </w:lvl>
    <w:lvl w:ilvl="4" w:tplc="24A05534">
      <w:numFmt w:val="bullet"/>
      <w:lvlText w:val="•"/>
      <w:lvlJc w:val="left"/>
      <w:pPr>
        <w:ind w:left="2278" w:hanging="183"/>
      </w:pPr>
      <w:rPr>
        <w:rFonts w:hint="default"/>
        <w:lang w:val="ru-RU" w:eastAsia="en-US" w:bidi="ar-SA"/>
      </w:rPr>
    </w:lvl>
    <w:lvl w:ilvl="5" w:tplc="0750F2BE">
      <w:numFmt w:val="bullet"/>
      <w:lvlText w:val="•"/>
      <w:lvlJc w:val="left"/>
      <w:pPr>
        <w:ind w:left="2793" w:hanging="183"/>
      </w:pPr>
      <w:rPr>
        <w:rFonts w:hint="default"/>
        <w:lang w:val="ru-RU" w:eastAsia="en-US" w:bidi="ar-SA"/>
      </w:rPr>
    </w:lvl>
    <w:lvl w:ilvl="6" w:tplc="0A50F166">
      <w:numFmt w:val="bullet"/>
      <w:lvlText w:val="•"/>
      <w:lvlJc w:val="left"/>
      <w:pPr>
        <w:ind w:left="3307" w:hanging="183"/>
      </w:pPr>
      <w:rPr>
        <w:rFonts w:hint="default"/>
        <w:lang w:val="ru-RU" w:eastAsia="en-US" w:bidi="ar-SA"/>
      </w:rPr>
    </w:lvl>
    <w:lvl w:ilvl="7" w:tplc="896447DE">
      <w:numFmt w:val="bullet"/>
      <w:lvlText w:val="•"/>
      <w:lvlJc w:val="left"/>
      <w:pPr>
        <w:ind w:left="3822" w:hanging="183"/>
      </w:pPr>
      <w:rPr>
        <w:rFonts w:hint="default"/>
        <w:lang w:val="ru-RU" w:eastAsia="en-US" w:bidi="ar-SA"/>
      </w:rPr>
    </w:lvl>
    <w:lvl w:ilvl="8" w:tplc="7D4A03E6">
      <w:numFmt w:val="bullet"/>
      <w:lvlText w:val="•"/>
      <w:lvlJc w:val="left"/>
      <w:pPr>
        <w:ind w:left="4336" w:hanging="183"/>
      </w:pPr>
      <w:rPr>
        <w:rFonts w:hint="default"/>
        <w:lang w:val="ru-RU" w:eastAsia="en-US" w:bidi="ar-SA"/>
      </w:rPr>
    </w:lvl>
  </w:abstractNum>
  <w:abstractNum w:abstractNumId="322">
    <w:nsid w:val="71D01421"/>
    <w:multiLevelType w:val="hybridMultilevel"/>
    <w:tmpl w:val="CB5AD352"/>
    <w:lvl w:ilvl="0" w:tplc="7282633A">
      <w:start w:val="1"/>
      <w:numFmt w:val="decimal"/>
      <w:lvlText w:val="%1."/>
      <w:lvlJc w:val="left"/>
      <w:pPr>
        <w:ind w:left="329"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1E5E4244">
      <w:numFmt w:val="bullet"/>
      <w:lvlText w:val="•"/>
      <w:lvlJc w:val="left"/>
      <w:pPr>
        <w:ind w:left="508" w:hanging="222"/>
      </w:pPr>
      <w:rPr>
        <w:rFonts w:hint="default"/>
        <w:lang w:val="ru-RU" w:eastAsia="en-US" w:bidi="ar-SA"/>
      </w:rPr>
    </w:lvl>
    <w:lvl w:ilvl="2" w:tplc="C09E06A0">
      <w:numFmt w:val="bullet"/>
      <w:lvlText w:val="•"/>
      <w:lvlJc w:val="left"/>
      <w:pPr>
        <w:ind w:left="697" w:hanging="222"/>
      </w:pPr>
      <w:rPr>
        <w:rFonts w:hint="default"/>
        <w:lang w:val="ru-RU" w:eastAsia="en-US" w:bidi="ar-SA"/>
      </w:rPr>
    </w:lvl>
    <w:lvl w:ilvl="3" w:tplc="6040FB1C">
      <w:numFmt w:val="bullet"/>
      <w:lvlText w:val="•"/>
      <w:lvlJc w:val="left"/>
      <w:pPr>
        <w:ind w:left="885" w:hanging="222"/>
      </w:pPr>
      <w:rPr>
        <w:rFonts w:hint="default"/>
        <w:lang w:val="ru-RU" w:eastAsia="en-US" w:bidi="ar-SA"/>
      </w:rPr>
    </w:lvl>
    <w:lvl w:ilvl="4" w:tplc="23BAE680">
      <w:numFmt w:val="bullet"/>
      <w:lvlText w:val="•"/>
      <w:lvlJc w:val="left"/>
      <w:pPr>
        <w:ind w:left="1074" w:hanging="222"/>
      </w:pPr>
      <w:rPr>
        <w:rFonts w:hint="default"/>
        <w:lang w:val="ru-RU" w:eastAsia="en-US" w:bidi="ar-SA"/>
      </w:rPr>
    </w:lvl>
    <w:lvl w:ilvl="5" w:tplc="62D6042E">
      <w:numFmt w:val="bullet"/>
      <w:lvlText w:val="•"/>
      <w:lvlJc w:val="left"/>
      <w:pPr>
        <w:ind w:left="1263" w:hanging="222"/>
      </w:pPr>
      <w:rPr>
        <w:rFonts w:hint="default"/>
        <w:lang w:val="ru-RU" w:eastAsia="en-US" w:bidi="ar-SA"/>
      </w:rPr>
    </w:lvl>
    <w:lvl w:ilvl="6" w:tplc="A726F7DA">
      <w:numFmt w:val="bullet"/>
      <w:lvlText w:val="•"/>
      <w:lvlJc w:val="left"/>
      <w:pPr>
        <w:ind w:left="1451" w:hanging="222"/>
      </w:pPr>
      <w:rPr>
        <w:rFonts w:hint="default"/>
        <w:lang w:val="ru-RU" w:eastAsia="en-US" w:bidi="ar-SA"/>
      </w:rPr>
    </w:lvl>
    <w:lvl w:ilvl="7" w:tplc="0EBA4228">
      <w:numFmt w:val="bullet"/>
      <w:lvlText w:val="•"/>
      <w:lvlJc w:val="left"/>
      <w:pPr>
        <w:ind w:left="1640" w:hanging="222"/>
      </w:pPr>
      <w:rPr>
        <w:rFonts w:hint="default"/>
        <w:lang w:val="ru-RU" w:eastAsia="en-US" w:bidi="ar-SA"/>
      </w:rPr>
    </w:lvl>
    <w:lvl w:ilvl="8" w:tplc="51744B70">
      <w:numFmt w:val="bullet"/>
      <w:lvlText w:val="•"/>
      <w:lvlJc w:val="left"/>
      <w:pPr>
        <w:ind w:left="1828" w:hanging="222"/>
      </w:pPr>
      <w:rPr>
        <w:rFonts w:hint="default"/>
        <w:lang w:val="ru-RU" w:eastAsia="en-US" w:bidi="ar-SA"/>
      </w:rPr>
    </w:lvl>
  </w:abstractNum>
  <w:abstractNum w:abstractNumId="323">
    <w:nsid w:val="71DB208F"/>
    <w:multiLevelType w:val="hybridMultilevel"/>
    <w:tmpl w:val="8B7E03DA"/>
    <w:lvl w:ilvl="0" w:tplc="FD08D628">
      <w:numFmt w:val="bullet"/>
      <w:lvlText w:val=""/>
      <w:lvlJc w:val="left"/>
      <w:pPr>
        <w:ind w:left="236" w:hanging="214"/>
      </w:pPr>
      <w:rPr>
        <w:rFonts w:ascii="Wingdings" w:eastAsia="Wingdings" w:hAnsi="Wingdings" w:cs="Wingdings" w:hint="default"/>
        <w:b w:val="0"/>
        <w:bCs w:val="0"/>
        <w:i w:val="0"/>
        <w:iCs w:val="0"/>
        <w:spacing w:val="0"/>
        <w:w w:val="100"/>
        <w:sz w:val="22"/>
        <w:szCs w:val="22"/>
        <w:lang w:val="ru-RU" w:eastAsia="en-US" w:bidi="ar-SA"/>
      </w:rPr>
    </w:lvl>
    <w:lvl w:ilvl="1" w:tplc="3A82FCE2">
      <w:numFmt w:val="bullet"/>
      <w:lvlText w:val="•"/>
      <w:lvlJc w:val="left"/>
      <w:pPr>
        <w:ind w:left="786" w:hanging="214"/>
      </w:pPr>
      <w:rPr>
        <w:rFonts w:hint="default"/>
        <w:lang w:val="ru-RU" w:eastAsia="en-US" w:bidi="ar-SA"/>
      </w:rPr>
    </w:lvl>
    <w:lvl w:ilvl="2" w:tplc="1FAA0CCA">
      <w:numFmt w:val="bullet"/>
      <w:lvlText w:val="•"/>
      <w:lvlJc w:val="left"/>
      <w:pPr>
        <w:ind w:left="1333" w:hanging="214"/>
      </w:pPr>
      <w:rPr>
        <w:rFonts w:hint="default"/>
        <w:lang w:val="ru-RU" w:eastAsia="en-US" w:bidi="ar-SA"/>
      </w:rPr>
    </w:lvl>
    <w:lvl w:ilvl="3" w:tplc="2762493E">
      <w:numFmt w:val="bullet"/>
      <w:lvlText w:val="•"/>
      <w:lvlJc w:val="left"/>
      <w:pPr>
        <w:ind w:left="1879" w:hanging="214"/>
      </w:pPr>
      <w:rPr>
        <w:rFonts w:hint="default"/>
        <w:lang w:val="ru-RU" w:eastAsia="en-US" w:bidi="ar-SA"/>
      </w:rPr>
    </w:lvl>
    <w:lvl w:ilvl="4" w:tplc="3C3C2E68">
      <w:numFmt w:val="bullet"/>
      <w:lvlText w:val="•"/>
      <w:lvlJc w:val="left"/>
      <w:pPr>
        <w:ind w:left="2426" w:hanging="214"/>
      </w:pPr>
      <w:rPr>
        <w:rFonts w:hint="default"/>
        <w:lang w:val="ru-RU" w:eastAsia="en-US" w:bidi="ar-SA"/>
      </w:rPr>
    </w:lvl>
    <w:lvl w:ilvl="5" w:tplc="BA365272">
      <w:numFmt w:val="bullet"/>
      <w:lvlText w:val="•"/>
      <w:lvlJc w:val="left"/>
      <w:pPr>
        <w:ind w:left="2973" w:hanging="214"/>
      </w:pPr>
      <w:rPr>
        <w:rFonts w:hint="default"/>
        <w:lang w:val="ru-RU" w:eastAsia="en-US" w:bidi="ar-SA"/>
      </w:rPr>
    </w:lvl>
    <w:lvl w:ilvl="6" w:tplc="73EEF418">
      <w:numFmt w:val="bullet"/>
      <w:lvlText w:val="•"/>
      <w:lvlJc w:val="left"/>
      <w:pPr>
        <w:ind w:left="3519" w:hanging="214"/>
      </w:pPr>
      <w:rPr>
        <w:rFonts w:hint="default"/>
        <w:lang w:val="ru-RU" w:eastAsia="en-US" w:bidi="ar-SA"/>
      </w:rPr>
    </w:lvl>
    <w:lvl w:ilvl="7" w:tplc="EE8ACBBC">
      <w:numFmt w:val="bullet"/>
      <w:lvlText w:val="•"/>
      <w:lvlJc w:val="left"/>
      <w:pPr>
        <w:ind w:left="4066" w:hanging="214"/>
      </w:pPr>
      <w:rPr>
        <w:rFonts w:hint="default"/>
        <w:lang w:val="ru-RU" w:eastAsia="en-US" w:bidi="ar-SA"/>
      </w:rPr>
    </w:lvl>
    <w:lvl w:ilvl="8" w:tplc="86EA4728">
      <w:numFmt w:val="bullet"/>
      <w:lvlText w:val="•"/>
      <w:lvlJc w:val="left"/>
      <w:pPr>
        <w:ind w:left="4612" w:hanging="214"/>
      </w:pPr>
      <w:rPr>
        <w:rFonts w:hint="default"/>
        <w:lang w:val="ru-RU" w:eastAsia="en-US" w:bidi="ar-SA"/>
      </w:rPr>
    </w:lvl>
  </w:abstractNum>
  <w:abstractNum w:abstractNumId="324">
    <w:nsid w:val="72741D39"/>
    <w:multiLevelType w:val="hybridMultilevel"/>
    <w:tmpl w:val="7F4C13DC"/>
    <w:lvl w:ilvl="0" w:tplc="244487A0">
      <w:numFmt w:val="bullet"/>
      <w:lvlText w:val=""/>
      <w:lvlJc w:val="left"/>
      <w:pPr>
        <w:ind w:left="107" w:hanging="228"/>
      </w:pPr>
      <w:rPr>
        <w:rFonts w:ascii="Wingdings" w:eastAsia="Wingdings" w:hAnsi="Wingdings" w:cs="Wingdings" w:hint="default"/>
        <w:b w:val="0"/>
        <w:bCs w:val="0"/>
        <w:i w:val="0"/>
        <w:iCs w:val="0"/>
        <w:spacing w:val="0"/>
        <w:w w:val="100"/>
        <w:sz w:val="22"/>
        <w:szCs w:val="22"/>
        <w:lang w:val="ru-RU" w:eastAsia="en-US" w:bidi="ar-SA"/>
      </w:rPr>
    </w:lvl>
    <w:lvl w:ilvl="1" w:tplc="A734F4E8">
      <w:numFmt w:val="bullet"/>
      <w:lvlText w:val="•"/>
      <w:lvlJc w:val="left"/>
      <w:pPr>
        <w:ind w:left="663" w:hanging="228"/>
      </w:pPr>
      <w:rPr>
        <w:rFonts w:hint="default"/>
        <w:lang w:val="ru-RU" w:eastAsia="en-US" w:bidi="ar-SA"/>
      </w:rPr>
    </w:lvl>
    <w:lvl w:ilvl="2" w:tplc="FD9AB034">
      <w:numFmt w:val="bullet"/>
      <w:lvlText w:val="•"/>
      <w:lvlJc w:val="left"/>
      <w:pPr>
        <w:ind w:left="1227" w:hanging="228"/>
      </w:pPr>
      <w:rPr>
        <w:rFonts w:hint="default"/>
        <w:lang w:val="ru-RU" w:eastAsia="en-US" w:bidi="ar-SA"/>
      </w:rPr>
    </w:lvl>
    <w:lvl w:ilvl="3" w:tplc="59D60150">
      <w:numFmt w:val="bullet"/>
      <w:lvlText w:val="•"/>
      <w:lvlJc w:val="left"/>
      <w:pPr>
        <w:ind w:left="1791" w:hanging="228"/>
      </w:pPr>
      <w:rPr>
        <w:rFonts w:hint="default"/>
        <w:lang w:val="ru-RU" w:eastAsia="en-US" w:bidi="ar-SA"/>
      </w:rPr>
    </w:lvl>
    <w:lvl w:ilvl="4" w:tplc="B62E8BE2">
      <w:numFmt w:val="bullet"/>
      <w:lvlText w:val="•"/>
      <w:lvlJc w:val="left"/>
      <w:pPr>
        <w:ind w:left="2355" w:hanging="228"/>
      </w:pPr>
      <w:rPr>
        <w:rFonts w:hint="default"/>
        <w:lang w:val="ru-RU" w:eastAsia="en-US" w:bidi="ar-SA"/>
      </w:rPr>
    </w:lvl>
    <w:lvl w:ilvl="5" w:tplc="D0A4B150">
      <w:numFmt w:val="bullet"/>
      <w:lvlText w:val="•"/>
      <w:lvlJc w:val="left"/>
      <w:pPr>
        <w:ind w:left="2919" w:hanging="228"/>
      </w:pPr>
      <w:rPr>
        <w:rFonts w:hint="default"/>
        <w:lang w:val="ru-RU" w:eastAsia="en-US" w:bidi="ar-SA"/>
      </w:rPr>
    </w:lvl>
    <w:lvl w:ilvl="6" w:tplc="BCB628FA">
      <w:numFmt w:val="bullet"/>
      <w:lvlText w:val="•"/>
      <w:lvlJc w:val="left"/>
      <w:pPr>
        <w:ind w:left="3483" w:hanging="228"/>
      </w:pPr>
      <w:rPr>
        <w:rFonts w:hint="default"/>
        <w:lang w:val="ru-RU" w:eastAsia="en-US" w:bidi="ar-SA"/>
      </w:rPr>
    </w:lvl>
    <w:lvl w:ilvl="7" w:tplc="891CA1A4">
      <w:numFmt w:val="bullet"/>
      <w:lvlText w:val="•"/>
      <w:lvlJc w:val="left"/>
      <w:pPr>
        <w:ind w:left="4047" w:hanging="228"/>
      </w:pPr>
      <w:rPr>
        <w:rFonts w:hint="default"/>
        <w:lang w:val="ru-RU" w:eastAsia="en-US" w:bidi="ar-SA"/>
      </w:rPr>
    </w:lvl>
    <w:lvl w:ilvl="8" w:tplc="BD2A8A0A">
      <w:numFmt w:val="bullet"/>
      <w:lvlText w:val="•"/>
      <w:lvlJc w:val="left"/>
      <w:pPr>
        <w:ind w:left="4611" w:hanging="228"/>
      </w:pPr>
      <w:rPr>
        <w:rFonts w:hint="default"/>
        <w:lang w:val="ru-RU" w:eastAsia="en-US" w:bidi="ar-SA"/>
      </w:rPr>
    </w:lvl>
  </w:abstractNum>
  <w:abstractNum w:abstractNumId="325">
    <w:nsid w:val="728E0471"/>
    <w:multiLevelType w:val="hybridMultilevel"/>
    <w:tmpl w:val="0E70323C"/>
    <w:lvl w:ilvl="0" w:tplc="95B24D20">
      <w:start w:val="1"/>
      <w:numFmt w:val="decimal"/>
      <w:lvlText w:val="%1."/>
      <w:lvlJc w:val="left"/>
      <w:pPr>
        <w:ind w:left="328"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4014A1FE">
      <w:numFmt w:val="bullet"/>
      <w:lvlText w:val="•"/>
      <w:lvlJc w:val="left"/>
      <w:pPr>
        <w:ind w:left="546" w:hanging="222"/>
      </w:pPr>
      <w:rPr>
        <w:rFonts w:hint="default"/>
        <w:lang w:val="ru-RU" w:eastAsia="en-US" w:bidi="ar-SA"/>
      </w:rPr>
    </w:lvl>
    <w:lvl w:ilvl="2" w:tplc="F8F4704A">
      <w:numFmt w:val="bullet"/>
      <w:lvlText w:val="•"/>
      <w:lvlJc w:val="left"/>
      <w:pPr>
        <w:ind w:left="773" w:hanging="222"/>
      </w:pPr>
      <w:rPr>
        <w:rFonts w:hint="default"/>
        <w:lang w:val="ru-RU" w:eastAsia="en-US" w:bidi="ar-SA"/>
      </w:rPr>
    </w:lvl>
    <w:lvl w:ilvl="3" w:tplc="46D83EBA">
      <w:numFmt w:val="bullet"/>
      <w:lvlText w:val="•"/>
      <w:lvlJc w:val="left"/>
      <w:pPr>
        <w:ind w:left="1000" w:hanging="222"/>
      </w:pPr>
      <w:rPr>
        <w:rFonts w:hint="default"/>
        <w:lang w:val="ru-RU" w:eastAsia="en-US" w:bidi="ar-SA"/>
      </w:rPr>
    </w:lvl>
    <w:lvl w:ilvl="4" w:tplc="D15C2EF8">
      <w:numFmt w:val="bullet"/>
      <w:lvlText w:val="•"/>
      <w:lvlJc w:val="left"/>
      <w:pPr>
        <w:ind w:left="1226" w:hanging="222"/>
      </w:pPr>
      <w:rPr>
        <w:rFonts w:hint="default"/>
        <w:lang w:val="ru-RU" w:eastAsia="en-US" w:bidi="ar-SA"/>
      </w:rPr>
    </w:lvl>
    <w:lvl w:ilvl="5" w:tplc="55BC8DAE">
      <w:numFmt w:val="bullet"/>
      <w:lvlText w:val="•"/>
      <w:lvlJc w:val="left"/>
      <w:pPr>
        <w:ind w:left="1453" w:hanging="222"/>
      </w:pPr>
      <w:rPr>
        <w:rFonts w:hint="default"/>
        <w:lang w:val="ru-RU" w:eastAsia="en-US" w:bidi="ar-SA"/>
      </w:rPr>
    </w:lvl>
    <w:lvl w:ilvl="6" w:tplc="C908D822">
      <w:numFmt w:val="bullet"/>
      <w:lvlText w:val="•"/>
      <w:lvlJc w:val="left"/>
      <w:pPr>
        <w:ind w:left="1680" w:hanging="222"/>
      </w:pPr>
      <w:rPr>
        <w:rFonts w:hint="default"/>
        <w:lang w:val="ru-RU" w:eastAsia="en-US" w:bidi="ar-SA"/>
      </w:rPr>
    </w:lvl>
    <w:lvl w:ilvl="7" w:tplc="4DECB4BA">
      <w:numFmt w:val="bullet"/>
      <w:lvlText w:val="•"/>
      <w:lvlJc w:val="left"/>
      <w:pPr>
        <w:ind w:left="1906" w:hanging="222"/>
      </w:pPr>
      <w:rPr>
        <w:rFonts w:hint="default"/>
        <w:lang w:val="ru-RU" w:eastAsia="en-US" w:bidi="ar-SA"/>
      </w:rPr>
    </w:lvl>
    <w:lvl w:ilvl="8" w:tplc="C31481B2">
      <w:numFmt w:val="bullet"/>
      <w:lvlText w:val="•"/>
      <w:lvlJc w:val="left"/>
      <w:pPr>
        <w:ind w:left="2133" w:hanging="222"/>
      </w:pPr>
      <w:rPr>
        <w:rFonts w:hint="default"/>
        <w:lang w:val="ru-RU" w:eastAsia="en-US" w:bidi="ar-SA"/>
      </w:rPr>
    </w:lvl>
  </w:abstractNum>
  <w:abstractNum w:abstractNumId="326">
    <w:nsid w:val="736C3D37"/>
    <w:multiLevelType w:val="hybridMultilevel"/>
    <w:tmpl w:val="72C68214"/>
    <w:lvl w:ilvl="0" w:tplc="D46CDEA0">
      <w:numFmt w:val="bullet"/>
      <w:lvlText w:val=""/>
      <w:lvlJc w:val="left"/>
      <w:pPr>
        <w:ind w:left="221" w:hanging="231"/>
      </w:pPr>
      <w:rPr>
        <w:rFonts w:ascii="Wingdings" w:eastAsia="Wingdings" w:hAnsi="Wingdings" w:cs="Wingdings" w:hint="default"/>
        <w:b w:val="0"/>
        <w:bCs w:val="0"/>
        <w:i w:val="0"/>
        <w:iCs w:val="0"/>
        <w:spacing w:val="0"/>
        <w:w w:val="100"/>
        <w:sz w:val="22"/>
        <w:szCs w:val="22"/>
        <w:lang w:val="ru-RU" w:eastAsia="en-US" w:bidi="ar-SA"/>
      </w:rPr>
    </w:lvl>
    <w:lvl w:ilvl="1" w:tplc="2104147E">
      <w:numFmt w:val="bullet"/>
      <w:lvlText w:val="•"/>
      <w:lvlJc w:val="left"/>
      <w:pPr>
        <w:ind w:left="803" w:hanging="231"/>
      </w:pPr>
      <w:rPr>
        <w:rFonts w:hint="default"/>
        <w:lang w:val="ru-RU" w:eastAsia="en-US" w:bidi="ar-SA"/>
      </w:rPr>
    </w:lvl>
    <w:lvl w:ilvl="2" w:tplc="856E39C6">
      <w:numFmt w:val="bullet"/>
      <w:lvlText w:val="•"/>
      <w:lvlJc w:val="left"/>
      <w:pPr>
        <w:ind w:left="1387" w:hanging="231"/>
      </w:pPr>
      <w:rPr>
        <w:rFonts w:hint="default"/>
        <w:lang w:val="ru-RU" w:eastAsia="en-US" w:bidi="ar-SA"/>
      </w:rPr>
    </w:lvl>
    <w:lvl w:ilvl="3" w:tplc="B8A07860">
      <w:numFmt w:val="bullet"/>
      <w:lvlText w:val="•"/>
      <w:lvlJc w:val="left"/>
      <w:pPr>
        <w:ind w:left="1971" w:hanging="231"/>
      </w:pPr>
      <w:rPr>
        <w:rFonts w:hint="default"/>
        <w:lang w:val="ru-RU" w:eastAsia="en-US" w:bidi="ar-SA"/>
      </w:rPr>
    </w:lvl>
    <w:lvl w:ilvl="4" w:tplc="6588A9C4">
      <w:numFmt w:val="bullet"/>
      <w:lvlText w:val="•"/>
      <w:lvlJc w:val="left"/>
      <w:pPr>
        <w:ind w:left="2555" w:hanging="231"/>
      </w:pPr>
      <w:rPr>
        <w:rFonts w:hint="default"/>
        <w:lang w:val="ru-RU" w:eastAsia="en-US" w:bidi="ar-SA"/>
      </w:rPr>
    </w:lvl>
    <w:lvl w:ilvl="5" w:tplc="361AE7B8">
      <w:numFmt w:val="bullet"/>
      <w:lvlText w:val="•"/>
      <w:lvlJc w:val="left"/>
      <w:pPr>
        <w:ind w:left="3139" w:hanging="231"/>
      </w:pPr>
      <w:rPr>
        <w:rFonts w:hint="default"/>
        <w:lang w:val="ru-RU" w:eastAsia="en-US" w:bidi="ar-SA"/>
      </w:rPr>
    </w:lvl>
    <w:lvl w:ilvl="6" w:tplc="34E6E47A">
      <w:numFmt w:val="bullet"/>
      <w:lvlText w:val="•"/>
      <w:lvlJc w:val="left"/>
      <w:pPr>
        <w:ind w:left="3723" w:hanging="231"/>
      </w:pPr>
      <w:rPr>
        <w:rFonts w:hint="default"/>
        <w:lang w:val="ru-RU" w:eastAsia="en-US" w:bidi="ar-SA"/>
      </w:rPr>
    </w:lvl>
    <w:lvl w:ilvl="7" w:tplc="A68CC760">
      <w:numFmt w:val="bullet"/>
      <w:lvlText w:val="•"/>
      <w:lvlJc w:val="left"/>
      <w:pPr>
        <w:ind w:left="4307" w:hanging="231"/>
      </w:pPr>
      <w:rPr>
        <w:rFonts w:hint="default"/>
        <w:lang w:val="ru-RU" w:eastAsia="en-US" w:bidi="ar-SA"/>
      </w:rPr>
    </w:lvl>
    <w:lvl w:ilvl="8" w:tplc="5E182404">
      <w:numFmt w:val="bullet"/>
      <w:lvlText w:val="•"/>
      <w:lvlJc w:val="left"/>
      <w:pPr>
        <w:ind w:left="4891" w:hanging="231"/>
      </w:pPr>
      <w:rPr>
        <w:rFonts w:hint="default"/>
        <w:lang w:val="ru-RU" w:eastAsia="en-US" w:bidi="ar-SA"/>
      </w:rPr>
    </w:lvl>
  </w:abstractNum>
  <w:abstractNum w:abstractNumId="327">
    <w:nsid w:val="7380376F"/>
    <w:multiLevelType w:val="hybridMultilevel"/>
    <w:tmpl w:val="A27AC6AA"/>
    <w:lvl w:ilvl="0" w:tplc="F7D09EA4">
      <w:start w:val="1"/>
      <w:numFmt w:val="decimal"/>
      <w:lvlText w:val="%1."/>
      <w:lvlJc w:val="left"/>
      <w:pPr>
        <w:ind w:left="328"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959E690A">
      <w:numFmt w:val="bullet"/>
      <w:lvlText w:val="•"/>
      <w:lvlJc w:val="left"/>
      <w:pPr>
        <w:ind w:left="546" w:hanging="222"/>
      </w:pPr>
      <w:rPr>
        <w:rFonts w:hint="default"/>
        <w:lang w:val="ru-RU" w:eastAsia="en-US" w:bidi="ar-SA"/>
      </w:rPr>
    </w:lvl>
    <w:lvl w:ilvl="2" w:tplc="2C60E6DE">
      <w:numFmt w:val="bullet"/>
      <w:lvlText w:val="•"/>
      <w:lvlJc w:val="left"/>
      <w:pPr>
        <w:ind w:left="773" w:hanging="222"/>
      </w:pPr>
      <w:rPr>
        <w:rFonts w:hint="default"/>
        <w:lang w:val="ru-RU" w:eastAsia="en-US" w:bidi="ar-SA"/>
      </w:rPr>
    </w:lvl>
    <w:lvl w:ilvl="3" w:tplc="71D0CDE6">
      <w:numFmt w:val="bullet"/>
      <w:lvlText w:val="•"/>
      <w:lvlJc w:val="left"/>
      <w:pPr>
        <w:ind w:left="1000" w:hanging="222"/>
      </w:pPr>
      <w:rPr>
        <w:rFonts w:hint="default"/>
        <w:lang w:val="ru-RU" w:eastAsia="en-US" w:bidi="ar-SA"/>
      </w:rPr>
    </w:lvl>
    <w:lvl w:ilvl="4" w:tplc="894A5F8C">
      <w:numFmt w:val="bullet"/>
      <w:lvlText w:val="•"/>
      <w:lvlJc w:val="left"/>
      <w:pPr>
        <w:ind w:left="1226" w:hanging="222"/>
      </w:pPr>
      <w:rPr>
        <w:rFonts w:hint="default"/>
        <w:lang w:val="ru-RU" w:eastAsia="en-US" w:bidi="ar-SA"/>
      </w:rPr>
    </w:lvl>
    <w:lvl w:ilvl="5" w:tplc="17DA83F6">
      <w:numFmt w:val="bullet"/>
      <w:lvlText w:val="•"/>
      <w:lvlJc w:val="left"/>
      <w:pPr>
        <w:ind w:left="1453" w:hanging="222"/>
      </w:pPr>
      <w:rPr>
        <w:rFonts w:hint="default"/>
        <w:lang w:val="ru-RU" w:eastAsia="en-US" w:bidi="ar-SA"/>
      </w:rPr>
    </w:lvl>
    <w:lvl w:ilvl="6" w:tplc="0E2AD5E2">
      <w:numFmt w:val="bullet"/>
      <w:lvlText w:val="•"/>
      <w:lvlJc w:val="left"/>
      <w:pPr>
        <w:ind w:left="1680" w:hanging="222"/>
      </w:pPr>
      <w:rPr>
        <w:rFonts w:hint="default"/>
        <w:lang w:val="ru-RU" w:eastAsia="en-US" w:bidi="ar-SA"/>
      </w:rPr>
    </w:lvl>
    <w:lvl w:ilvl="7" w:tplc="E0FCE38E">
      <w:numFmt w:val="bullet"/>
      <w:lvlText w:val="•"/>
      <w:lvlJc w:val="left"/>
      <w:pPr>
        <w:ind w:left="1906" w:hanging="222"/>
      </w:pPr>
      <w:rPr>
        <w:rFonts w:hint="default"/>
        <w:lang w:val="ru-RU" w:eastAsia="en-US" w:bidi="ar-SA"/>
      </w:rPr>
    </w:lvl>
    <w:lvl w:ilvl="8" w:tplc="458EDD4A">
      <w:numFmt w:val="bullet"/>
      <w:lvlText w:val="•"/>
      <w:lvlJc w:val="left"/>
      <w:pPr>
        <w:ind w:left="2133" w:hanging="222"/>
      </w:pPr>
      <w:rPr>
        <w:rFonts w:hint="default"/>
        <w:lang w:val="ru-RU" w:eastAsia="en-US" w:bidi="ar-SA"/>
      </w:rPr>
    </w:lvl>
  </w:abstractNum>
  <w:abstractNum w:abstractNumId="328">
    <w:nsid w:val="73A713E9"/>
    <w:multiLevelType w:val="hybridMultilevel"/>
    <w:tmpl w:val="242E700E"/>
    <w:lvl w:ilvl="0" w:tplc="47748F60">
      <w:numFmt w:val="bullet"/>
      <w:lvlText w:val=""/>
      <w:lvlJc w:val="left"/>
      <w:pPr>
        <w:ind w:left="397" w:hanging="284"/>
      </w:pPr>
      <w:rPr>
        <w:rFonts w:ascii="Symbol" w:eastAsia="Symbol" w:hAnsi="Symbol" w:cs="Symbol" w:hint="default"/>
        <w:b w:val="0"/>
        <w:bCs w:val="0"/>
        <w:i w:val="0"/>
        <w:iCs w:val="0"/>
        <w:spacing w:val="0"/>
        <w:w w:val="100"/>
        <w:sz w:val="22"/>
        <w:szCs w:val="22"/>
        <w:lang w:val="ru-RU" w:eastAsia="en-US" w:bidi="ar-SA"/>
      </w:rPr>
    </w:lvl>
    <w:lvl w:ilvl="1" w:tplc="BEDCA2EC">
      <w:numFmt w:val="bullet"/>
      <w:lvlText w:val="•"/>
      <w:lvlJc w:val="left"/>
      <w:pPr>
        <w:ind w:left="638" w:hanging="284"/>
      </w:pPr>
      <w:rPr>
        <w:rFonts w:hint="default"/>
        <w:lang w:val="ru-RU" w:eastAsia="en-US" w:bidi="ar-SA"/>
      </w:rPr>
    </w:lvl>
    <w:lvl w:ilvl="2" w:tplc="B7862B8E">
      <w:numFmt w:val="bullet"/>
      <w:lvlText w:val="•"/>
      <w:lvlJc w:val="left"/>
      <w:pPr>
        <w:ind w:left="877" w:hanging="284"/>
      </w:pPr>
      <w:rPr>
        <w:rFonts w:hint="default"/>
        <w:lang w:val="ru-RU" w:eastAsia="en-US" w:bidi="ar-SA"/>
      </w:rPr>
    </w:lvl>
    <w:lvl w:ilvl="3" w:tplc="551EB6CA">
      <w:numFmt w:val="bullet"/>
      <w:lvlText w:val="•"/>
      <w:lvlJc w:val="left"/>
      <w:pPr>
        <w:ind w:left="1116" w:hanging="284"/>
      </w:pPr>
      <w:rPr>
        <w:rFonts w:hint="default"/>
        <w:lang w:val="ru-RU" w:eastAsia="en-US" w:bidi="ar-SA"/>
      </w:rPr>
    </w:lvl>
    <w:lvl w:ilvl="4" w:tplc="D3DC5550">
      <w:numFmt w:val="bullet"/>
      <w:lvlText w:val="•"/>
      <w:lvlJc w:val="left"/>
      <w:pPr>
        <w:ind w:left="1355" w:hanging="284"/>
      </w:pPr>
      <w:rPr>
        <w:rFonts w:hint="default"/>
        <w:lang w:val="ru-RU" w:eastAsia="en-US" w:bidi="ar-SA"/>
      </w:rPr>
    </w:lvl>
    <w:lvl w:ilvl="5" w:tplc="416A0DE4">
      <w:numFmt w:val="bullet"/>
      <w:lvlText w:val="•"/>
      <w:lvlJc w:val="left"/>
      <w:pPr>
        <w:ind w:left="1594" w:hanging="284"/>
      </w:pPr>
      <w:rPr>
        <w:rFonts w:hint="default"/>
        <w:lang w:val="ru-RU" w:eastAsia="en-US" w:bidi="ar-SA"/>
      </w:rPr>
    </w:lvl>
    <w:lvl w:ilvl="6" w:tplc="5FE43D74">
      <w:numFmt w:val="bullet"/>
      <w:lvlText w:val="•"/>
      <w:lvlJc w:val="left"/>
      <w:pPr>
        <w:ind w:left="1832" w:hanging="284"/>
      </w:pPr>
      <w:rPr>
        <w:rFonts w:hint="default"/>
        <w:lang w:val="ru-RU" w:eastAsia="en-US" w:bidi="ar-SA"/>
      </w:rPr>
    </w:lvl>
    <w:lvl w:ilvl="7" w:tplc="D916CBC8">
      <w:numFmt w:val="bullet"/>
      <w:lvlText w:val="•"/>
      <w:lvlJc w:val="left"/>
      <w:pPr>
        <w:ind w:left="2071" w:hanging="284"/>
      </w:pPr>
      <w:rPr>
        <w:rFonts w:hint="default"/>
        <w:lang w:val="ru-RU" w:eastAsia="en-US" w:bidi="ar-SA"/>
      </w:rPr>
    </w:lvl>
    <w:lvl w:ilvl="8" w:tplc="3A7C1A32">
      <w:numFmt w:val="bullet"/>
      <w:lvlText w:val="•"/>
      <w:lvlJc w:val="left"/>
      <w:pPr>
        <w:ind w:left="2310" w:hanging="284"/>
      </w:pPr>
      <w:rPr>
        <w:rFonts w:hint="default"/>
        <w:lang w:val="ru-RU" w:eastAsia="en-US" w:bidi="ar-SA"/>
      </w:rPr>
    </w:lvl>
  </w:abstractNum>
  <w:abstractNum w:abstractNumId="329">
    <w:nsid w:val="73EF5A75"/>
    <w:multiLevelType w:val="hybridMultilevel"/>
    <w:tmpl w:val="E88616D0"/>
    <w:lvl w:ilvl="0" w:tplc="66D6B636">
      <w:start w:val="1"/>
      <w:numFmt w:val="decimal"/>
      <w:lvlText w:val="%1."/>
      <w:lvlJc w:val="left"/>
      <w:pPr>
        <w:ind w:left="329"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B6FECF2E">
      <w:numFmt w:val="bullet"/>
      <w:lvlText w:val="•"/>
      <w:lvlJc w:val="left"/>
      <w:pPr>
        <w:ind w:left="508" w:hanging="222"/>
      </w:pPr>
      <w:rPr>
        <w:rFonts w:hint="default"/>
        <w:lang w:val="ru-RU" w:eastAsia="en-US" w:bidi="ar-SA"/>
      </w:rPr>
    </w:lvl>
    <w:lvl w:ilvl="2" w:tplc="9A2ACE84">
      <w:numFmt w:val="bullet"/>
      <w:lvlText w:val="•"/>
      <w:lvlJc w:val="left"/>
      <w:pPr>
        <w:ind w:left="697" w:hanging="222"/>
      </w:pPr>
      <w:rPr>
        <w:rFonts w:hint="default"/>
        <w:lang w:val="ru-RU" w:eastAsia="en-US" w:bidi="ar-SA"/>
      </w:rPr>
    </w:lvl>
    <w:lvl w:ilvl="3" w:tplc="19DEA33C">
      <w:numFmt w:val="bullet"/>
      <w:lvlText w:val="•"/>
      <w:lvlJc w:val="left"/>
      <w:pPr>
        <w:ind w:left="885" w:hanging="222"/>
      </w:pPr>
      <w:rPr>
        <w:rFonts w:hint="default"/>
        <w:lang w:val="ru-RU" w:eastAsia="en-US" w:bidi="ar-SA"/>
      </w:rPr>
    </w:lvl>
    <w:lvl w:ilvl="4" w:tplc="B24470B4">
      <w:numFmt w:val="bullet"/>
      <w:lvlText w:val="•"/>
      <w:lvlJc w:val="left"/>
      <w:pPr>
        <w:ind w:left="1074" w:hanging="222"/>
      </w:pPr>
      <w:rPr>
        <w:rFonts w:hint="default"/>
        <w:lang w:val="ru-RU" w:eastAsia="en-US" w:bidi="ar-SA"/>
      </w:rPr>
    </w:lvl>
    <w:lvl w:ilvl="5" w:tplc="04F47850">
      <w:numFmt w:val="bullet"/>
      <w:lvlText w:val="•"/>
      <w:lvlJc w:val="left"/>
      <w:pPr>
        <w:ind w:left="1263" w:hanging="222"/>
      </w:pPr>
      <w:rPr>
        <w:rFonts w:hint="default"/>
        <w:lang w:val="ru-RU" w:eastAsia="en-US" w:bidi="ar-SA"/>
      </w:rPr>
    </w:lvl>
    <w:lvl w:ilvl="6" w:tplc="0ADACEF0">
      <w:numFmt w:val="bullet"/>
      <w:lvlText w:val="•"/>
      <w:lvlJc w:val="left"/>
      <w:pPr>
        <w:ind w:left="1451" w:hanging="222"/>
      </w:pPr>
      <w:rPr>
        <w:rFonts w:hint="default"/>
        <w:lang w:val="ru-RU" w:eastAsia="en-US" w:bidi="ar-SA"/>
      </w:rPr>
    </w:lvl>
    <w:lvl w:ilvl="7" w:tplc="5E5ED066">
      <w:numFmt w:val="bullet"/>
      <w:lvlText w:val="•"/>
      <w:lvlJc w:val="left"/>
      <w:pPr>
        <w:ind w:left="1640" w:hanging="222"/>
      </w:pPr>
      <w:rPr>
        <w:rFonts w:hint="default"/>
        <w:lang w:val="ru-RU" w:eastAsia="en-US" w:bidi="ar-SA"/>
      </w:rPr>
    </w:lvl>
    <w:lvl w:ilvl="8" w:tplc="6C7A0A82">
      <w:numFmt w:val="bullet"/>
      <w:lvlText w:val="•"/>
      <w:lvlJc w:val="left"/>
      <w:pPr>
        <w:ind w:left="1828" w:hanging="222"/>
      </w:pPr>
      <w:rPr>
        <w:rFonts w:hint="default"/>
        <w:lang w:val="ru-RU" w:eastAsia="en-US" w:bidi="ar-SA"/>
      </w:rPr>
    </w:lvl>
  </w:abstractNum>
  <w:abstractNum w:abstractNumId="330">
    <w:nsid w:val="742A45EF"/>
    <w:multiLevelType w:val="hybridMultilevel"/>
    <w:tmpl w:val="4328BB24"/>
    <w:lvl w:ilvl="0" w:tplc="CAC6CAD4">
      <w:numFmt w:val="bullet"/>
      <w:lvlText w:val=""/>
      <w:lvlJc w:val="left"/>
      <w:pPr>
        <w:ind w:left="281" w:hanging="142"/>
      </w:pPr>
      <w:rPr>
        <w:rFonts w:ascii="Symbol" w:eastAsia="Symbol" w:hAnsi="Symbol" w:cs="Symbol" w:hint="default"/>
        <w:b w:val="0"/>
        <w:bCs w:val="0"/>
        <w:i w:val="0"/>
        <w:iCs w:val="0"/>
        <w:spacing w:val="0"/>
        <w:w w:val="100"/>
        <w:sz w:val="22"/>
        <w:szCs w:val="22"/>
        <w:lang w:val="ru-RU" w:eastAsia="en-US" w:bidi="ar-SA"/>
      </w:rPr>
    </w:lvl>
    <w:lvl w:ilvl="1" w:tplc="D41CF196">
      <w:numFmt w:val="bullet"/>
      <w:lvlText w:val="•"/>
      <w:lvlJc w:val="left"/>
      <w:pPr>
        <w:ind w:left="677" w:hanging="142"/>
      </w:pPr>
      <w:rPr>
        <w:rFonts w:hint="default"/>
        <w:lang w:val="ru-RU" w:eastAsia="en-US" w:bidi="ar-SA"/>
      </w:rPr>
    </w:lvl>
    <w:lvl w:ilvl="2" w:tplc="9BE4FB4C">
      <w:numFmt w:val="bullet"/>
      <w:lvlText w:val="•"/>
      <w:lvlJc w:val="left"/>
      <w:pPr>
        <w:ind w:left="1075" w:hanging="142"/>
      </w:pPr>
      <w:rPr>
        <w:rFonts w:hint="default"/>
        <w:lang w:val="ru-RU" w:eastAsia="en-US" w:bidi="ar-SA"/>
      </w:rPr>
    </w:lvl>
    <w:lvl w:ilvl="3" w:tplc="21423926">
      <w:numFmt w:val="bullet"/>
      <w:lvlText w:val="•"/>
      <w:lvlJc w:val="left"/>
      <w:pPr>
        <w:ind w:left="1473" w:hanging="142"/>
      </w:pPr>
      <w:rPr>
        <w:rFonts w:hint="default"/>
        <w:lang w:val="ru-RU" w:eastAsia="en-US" w:bidi="ar-SA"/>
      </w:rPr>
    </w:lvl>
    <w:lvl w:ilvl="4" w:tplc="C66835AC">
      <w:numFmt w:val="bullet"/>
      <w:lvlText w:val="•"/>
      <w:lvlJc w:val="left"/>
      <w:pPr>
        <w:ind w:left="1870" w:hanging="142"/>
      </w:pPr>
      <w:rPr>
        <w:rFonts w:hint="default"/>
        <w:lang w:val="ru-RU" w:eastAsia="en-US" w:bidi="ar-SA"/>
      </w:rPr>
    </w:lvl>
    <w:lvl w:ilvl="5" w:tplc="87B004C6">
      <w:numFmt w:val="bullet"/>
      <w:lvlText w:val="•"/>
      <w:lvlJc w:val="left"/>
      <w:pPr>
        <w:ind w:left="2268" w:hanging="142"/>
      </w:pPr>
      <w:rPr>
        <w:rFonts w:hint="default"/>
        <w:lang w:val="ru-RU" w:eastAsia="en-US" w:bidi="ar-SA"/>
      </w:rPr>
    </w:lvl>
    <w:lvl w:ilvl="6" w:tplc="8A1834BE">
      <w:numFmt w:val="bullet"/>
      <w:lvlText w:val="•"/>
      <w:lvlJc w:val="left"/>
      <w:pPr>
        <w:ind w:left="2666" w:hanging="142"/>
      </w:pPr>
      <w:rPr>
        <w:rFonts w:hint="default"/>
        <w:lang w:val="ru-RU" w:eastAsia="en-US" w:bidi="ar-SA"/>
      </w:rPr>
    </w:lvl>
    <w:lvl w:ilvl="7" w:tplc="ED6CD41C">
      <w:numFmt w:val="bullet"/>
      <w:lvlText w:val="•"/>
      <w:lvlJc w:val="left"/>
      <w:pPr>
        <w:ind w:left="3063" w:hanging="142"/>
      </w:pPr>
      <w:rPr>
        <w:rFonts w:hint="default"/>
        <w:lang w:val="ru-RU" w:eastAsia="en-US" w:bidi="ar-SA"/>
      </w:rPr>
    </w:lvl>
    <w:lvl w:ilvl="8" w:tplc="C2EA147C">
      <w:numFmt w:val="bullet"/>
      <w:lvlText w:val="•"/>
      <w:lvlJc w:val="left"/>
      <w:pPr>
        <w:ind w:left="3461" w:hanging="142"/>
      </w:pPr>
      <w:rPr>
        <w:rFonts w:hint="default"/>
        <w:lang w:val="ru-RU" w:eastAsia="en-US" w:bidi="ar-SA"/>
      </w:rPr>
    </w:lvl>
  </w:abstractNum>
  <w:abstractNum w:abstractNumId="331">
    <w:nsid w:val="74646DB5"/>
    <w:multiLevelType w:val="hybridMultilevel"/>
    <w:tmpl w:val="ED020B58"/>
    <w:lvl w:ilvl="0" w:tplc="6BD42ECE">
      <w:start w:val="1"/>
      <w:numFmt w:val="decimal"/>
      <w:lvlText w:val="%1."/>
      <w:lvlJc w:val="left"/>
      <w:pPr>
        <w:ind w:left="677" w:hanging="240"/>
      </w:pPr>
      <w:rPr>
        <w:rFonts w:ascii="Times New Roman" w:eastAsia="Times New Roman" w:hAnsi="Times New Roman" w:cs="Times New Roman" w:hint="default"/>
        <w:b/>
        <w:bCs/>
        <w:i w:val="0"/>
        <w:iCs w:val="0"/>
        <w:spacing w:val="0"/>
        <w:w w:val="100"/>
        <w:sz w:val="24"/>
        <w:szCs w:val="24"/>
        <w:lang w:val="ru-RU" w:eastAsia="en-US" w:bidi="ar-SA"/>
      </w:rPr>
    </w:lvl>
    <w:lvl w:ilvl="1" w:tplc="0250FCBA">
      <w:numFmt w:val="bullet"/>
      <w:lvlText w:val=""/>
      <w:lvlJc w:val="left"/>
      <w:pPr>
        <w:ind w:left="1243" w:hanging="284"/>
      </w:pPr>
      <w:rPr>
        <w:rFonts w:ascii="Wingdings" w:eastAsia="Wingdings" w:hAnsi="Wingdings" w:cs="Wingdings" w:hint="default"/>
        <w:b w:val="0"/>
        <w:bCs w:val="0"/>
        <w:i w:val="0"/>
        <w:iCs w:val="0"/>
        <w:spacing w:val="0"/>
        <w:w w:val="100"/>
        <w:sz w:val="24"/>
        <w:szCs w:val="24"/>
        <w:lang w:val="ru-RU" w:eastAsia="en-US" w:bidi="ar-SA"/>
      </w:rPr>
    </w:lvl>
    <w:lvl w:ilvl="2" w:tplc="FA7E7480">
      <w:numFmt w:val="bullet"/>
      <w:lvlText w:val="•"/>
      <w:lvlJc w:val="left"/>
      <w:pPr>
        <w:ind w:left="2322" w:hanging="284"/>
      </w:pPr>
      <w:rPr>
        <w:rFonts w:hint="default"/>
        <w:lang w:val="ru-RU" w:eastAsia="en-US" w:bidi="ar-SA"/>
      </w:rPr>
    </w:lvl>
    <w:lvl w:ilvl="3" w:tplc="E4949678">
      <w:numFmt w:val="bullet"/>
      <w:lvlText w:val="•"/>
      <w:lvlJc w:val="left"/>
      <w:pPr>
        <w:ind w:left="3405" w:hanging="284"/>
      </w:pPr>
      <w:rPr>
        <w:rFonts w:hint="default"/>
        <w:lang w:val="ru-RU" w:eastAsia="en-US" w:bidi="ar-SA"/>
      </w:rPr>
    </w:lvl>
    <w:lvl w:ilvl="4" w:tplc="DD188264">
      <w:numFmt w:val="bullet"/>
      <w:lvlText w:val="•"/>
      <w:lvlJc w:val="left"/>
      <w:pPr>
        <w:ind w:left="4488" w:hanging="284"/>
      </w:pPr>
      <w:rPr>
        <w:rFonts w:hint="default"/>
        <w:lang w:val="ru-RU" w:eastAsia="en-US" w:bidi="ar-SA"/>
      </w:rPr>
    </w:lvl>
    <w:lvl w:ilvl="5" w:tplc="DC2C2738">
      <w:numFmt w:val="bullet"/>
      <w:lvlText w:val="•"/>
      <w:lvlJc w:val="left"/>
      <w:pPr>
        <w:ind w:left="5571" w:hanging="284"/>
      </w:pPr>
      <w:rPr>
        <w:rFonts w:hint="default"/>
        <w:lang w:val="ru-RU" w:eastAsia="en-US" w:bidi="ar-SA"/>
      </w:rPr>
    </w:lvl>
    <w:lvl w:ilvl="6" w:tplc="FEBCF6BA">
      <w:numFmt w:val="bullet"/>
      <w:lvlText w:val="•"/>
      <w:lvlJc w:val="left"/>
      <w:pPr>
        <w:ind w:left="6654" w:hanging="284"/>
      </w:pPr>
      <w:rPr>
        <w:rFonts w:hint="default"/>
        <w:lang w:val="ru-RU" w:eastAsia="en-US" w:bidi="ar-SA"/>
      </w:rPr>
    </w:lvl>
    <w:lvl w:ilvl="7" w:tplc="CA2220CA">
      <w:numFmt w:val="bullet"/>
      <w:lvlText w:val="•"/>
      <w:lvlJc w:val="left"/>
      <w:pPr>
        <w:ind w:left="7737" w:hanging="284"/>
      </w:pPr>
      <w:rPr>
        <w:rFonts w:hint="default"/>
        <w:lang w:val="ru-RU" w:eastAsia="en-US" w:bidi="ar-SA"/>
      </w:rPr>
    </w:lvl>
    <w:lvl w:ilvl="8" w:tplc="67E2BD26">
      <w:numFmt w:val="bullet"/>
      <w:lvlText w:val="•"/>
      <w:lvlJc w:val="left"/>
      <w:pPr>
        <w:ind w:left="8820" w:hanging="284"/>
      </w:pPr>
      <w:rPr>
        <w:rFonts w:hint="default"/>
        <w:lang w:val="ru-RU" w:eastAsia="en-US" w:bidi="ar-SA"/>
      </w:rPr>
    </w:lvl>
  </w:abstractNum>
  <w:abstractNum w:abstractNumId="332">
    <w:nsid w:val="74DA1658"/>
    <w:multiLevelType w:val="hybridMultilevel"/>
    <w:tmpl w:val="EAF8AD20"/>
    <w:lvl w:ilvl="0" w:tplc="21809190">
      <w:numFmt w:val="bullet"/>
      <w:lvlText w:val=""/>
      <w:lvlJc w:val="left"/>
      <w:pPr>
        <w:ind w:left="319" w:hanging="214"/>
      </w:pPr>
      <w:rPr>
        <w:rFonts w:ascii="Wingdings" w:eastAsia="Wingdings" w:hAnsi="Wingdings" w:cs="Wingdings" w:hint="default"/>
        <w:b w:val="0"/>
        <w:bCs w:val="0"/>
        <w:i w:val="0"/>
        <w:iCs w:val="0"/>
        <w:spacing w:val="0"/>
        <w:w w:val="100"/>
        <w:sz w:val="22"/>
        <w:szCs w:val="22"/>
        <w:lang w:val="ru-RU" w:eastAsia="en-US" w:bidi="ar-SA"/>
      </w:rPr>
    </w:lvl>
    <w:lvl w:ilvl="1" w:tplc="D6B6BD4E">
      <w:numFmt w:val="bullet"/>
      <w:lvlText w:val="•"/>
      <w:lvlJc w:val="left"/>
      <w:pPr>
        <w:ind w:left="1014" w:hanging="214"/>
      </w:pPr>
      <w:rPr>
        <w:rFonts w:hint="default"/>
        <w:lang w:val="ru-RU" w:eastAsia="en-US" w:bidi="ar-SA"/>
      </w:rPr>
    </w:lvl>
    <w:lvl w:ilvl="2" w:tplc="ED42C4FA">
      <w:numFmt w:val="bullet"/>
      <w:lvlText w:val="•"/>
      <w:lvlJc w:val="left"/>
      <w:pPr>
        <w:ind w:left="1709" w:hanging="214"/>
      </w:pPr>
      <w:rPr>
        <w:rFonts w:hint="default"/>
        <w:lang w:val="ru-RU" w:eastAsia="en-US" w:bidi="ar-SA"/>
      </w:rPr>
    </w:lvl>
    <w:lvl w:ilvl="3" w:tplc="225C9730">
      <w:numFmt w:val="bullet"/>
      <w:lvlText w:val="•"/>
      <w:lvlJc w:val="left"/>
      <w:pPr>
        <w:ind w:left="2403" w:hanging="214"/>
      </w:pPr>
      <w:rPr>
        <w:rFonts w:hint="default"/>
        <w:lang w:val="ru-RU" w:eastAsia="en-US" w:bidi="ar-SA"/>
      </w:rPr>
    </w:lvl>
    <w:lvl w:ilvl="4" w:tplc="7F0EC638">
      <w:numFmt w:val="bullet"/>
      <w:lvlText w:val="•"/>
      <w:lvlJc w:val="left"/>
      <w:pPr>
        <w:ind w:left="3098" w:hanging="214"/>
      </w:pPr>
      <w:rPr>
        <w:rFonts w:hint="default"/>
        <w:lang w:val="ru-RU" w:eastAsia="en-US" w:bidi="ar-SA"/>
      </w:rPr>
    </w:lvl>
    <w:lvl w:ilvl="5" w:tplc="F4D2B1D6">
      <w:numFmt w:val="bullet"/>
      <w:lvlText w:val="•"/>
      <w:lvlJc w:val="left"/>
      <w:pPr>
        <w:ind w:left="3793" w:hanging="214"/>
      </w:pPr>
      <w:rPr>
        <w:rFonts w:hint="default"/>
        <w:lang w:val="ru-RU" w:eastAsia="en-US" w:bidi="ar-SA"/>
      </w:rPr>
    </w:lvl>
    <w:lvl w:ilvl="6" w:tplc="04C081FA">
      <w:numFmt w:val="bullet"/>
      <w:lvlText w:val="•"/>
      <w:lvlJc w:val="left"/>
      <w:pPr>
        <w:ind w:left="4487" w:hanging="214"/>
      </w:pPr>
      <w:rPr>
        <w:rFonts w:hint="default"/>
        <w:lang w:val="ru-RU" w:eastAsia="en-US" w:bidi="ar-SA"/>
      </w:rPr>
    </w:lvl>
    <w:lvl w:ilvl="7" w:tplc="B3F8D8F2">
      <w:numFmt w:val="bullet"/>
      <w:lvlText w:val="•"/>
      <w:lvlJc w:val="left"/>
      <w:pPr>
        <w:ind w:left="5182" w:hanging="214"/>
      </w:pPr>
      <w:rPr>
        <w:rFonts w:hint="default"/>
        <w:lang w:val="ru-RU" w:eastAsia="en-US" w:bidi="ar-SA"/>
      </w:rPr>
    </w:lvl>
    <w:lvl w:ilvl="8" w:tplc="4568160C">
      <w:numFmt w:val="bullet"/>
      <w:lvlText w:val="•"/>
      <w:lvlJc w:val="left"/>
      <w:pPr>
        <w:ind w:left="5876" w:hanging="214"/>
      </w:pPr>
      <w:rPr>
        <w:rFonts w:hint="default"/>
        <w:lang w:val="ru-RU" w:eastAsia="en-US" w:bidi="ar-SA"/>
      </w:rPr>
    </w:lvl>
  </w:abstractNum>
  <w:abstractNum w:abstractNumId="333">
    <w:nsid w:val="75200DFB"/>
    <w:multiLevelType w:val="hybridMultilevel"/>
    <w:tmpl w:val="22C666B8"/>
    <w:lvl w:ilvl="0" w:tplc="22848DB6">
      <w:numFmt w:val="bullet"/>
      <w:lvlText w:val=""/>
      <w:lvlJc w:val="left"/>
      <w:pPr>
        <w:ind w:left="107" w:hanging="228"/>
      </w:pPr>
      <w:rPr>
        <w:rFonts w:ascii="Wingdings" w:eastAsia="Wingdings" w:hAnsi="Wingdings" w:cs="Wingdings" w:hint="default"/>
        <w:b w:val="0"/>
        <w:bCs w:val="0"/>
        <w:i w:val="0"/>
        <w:iCs w:val="0"/>
        <w:spacing w:val="0"/>
        <w:w w:val="100"/>
        <w:sz w:val="22"/>
        <w:szCs w:val="22"/>
        <w:lang w:val="ru-RU" w:eastAsia="en-US" w:bidi="ar-SA"/>
      </w:rPr>
    </w:lvl>
    <w:lvl w:ilvl="1" w:tplc="E37A8060">
      <w:numFmt w:val="bullet"/>
      <w:lvlText w:val="•"/>
      <w:lvlJc w:val="left"/>
      <w:pPr>
        <w:ind w:left="663" w:hanging="228"/>
      </w:pPr>
      <w:rPr>
        <w:rFonts w:hint="default"/>
        <w:lang w:val="ru-RU" w:eastAsia="en-US" w:bidi="ar-SA"/>
      </w:rPr>
    </w:lvl>
    <w:lvl w:ilvl="2" w:tplc="81FAC91C">
      <w:numFmt w:val="bullet"/>
      <w:lvlText w:val="•"/>
      <w:lvlJc w:val="left"/>
      <w:pPr>
        <w:ind w:left="1227" w:hanging="228"/>
      </w:pPr>
      <w:rPr>
        <w:rFonts w:hint="default"/>
        <w:lang w:val="ru-RU" w:eastAsia="en-US" w:bidi="ar-SA"/>
      </w:rPr>
    </w:lvl>
    <w:lvl w:ilvl="3" w:tplc="ABBE197E">
      <w:numFmt w:val="bullet"/>
      <w:lvlText w:val="•"/>
      <w:lvlJc w:val="left"/>
      <w:pPr>
        <w:ind w:left="1791" w:hanging="228"/>
      </w:pPr>
      <w:rPr>
        <w:rFonts w:hint="default"/>
        <w:lang w:val="ru-RU" w:eastAsia="en-US" w:bidi="ar-SA"/>
      </w:rPr>
    </w:lvl>
    <w:lvl w:ilvl="4" w:tplc="5B94D38E">
      <w:numFmt w:val="bullet"/>
      <w:lvlText w:val="•"/>
      <w:lvlJc w:val="left"/>
      <w:pPr>
        <w:ind w:left="2355" w:hanging="228"/>
      </w:pPr>
      <w:rPr>
        <w:rFonts w:hint="default"/>
        <w:lang w:val="ru-RU" w:eastAsia="en-US" w:bidi="ar-SA"/>
      </w:rPr>
    </w:lvl>
    <w:lvl w:ilvl="5" w:tplc="6CA0C866">
      <w:numFmt w:val="bullet"/>
      <w:lvlText w:val="•"/>
      <w:lvlJc w:val="left"/>
      <w:pPr>
        <w:ind w:left="2919" w:hanging="228"/>
      </w:pPr>
      <w:rPr>
        <w:rFonts w:hint="default"/>
        <w:lang w:val="ru-RU" w:eastAsia="en-US" w:bidi="ar-SA"/>
      </w:rPr>
    </w:lvl>
    <w:lvl w:ilvl="6" w:tplc="66681520">
      <w:numFmt w:val="bullet"/>
      <w:lvlText w:val="•"/>
      <w:lvlJc w:val="left"/>
      <w:pPr>
        <w:ind w:left="3483" w:hanging="228"/>
      </w:pPr>
      <w:rPr>
        <w:rFonts w:hint="default"/>
        <w:lang w:val="ru-RU" w:eastAsia="en-US" w:bidi="ar-SA"/>
      </w:rPr>
    </w:lvl>
    <w:lvl w:ilvl="7" w:tplc="D272DDC4">
      <w:numFmt w:val="bullet"/>
      <w:lvlText w:val="•"/>
      <w:lvlJc w:val="left"/>
      <w:pPr>
        <w:ind w:left="4047" w:hanging="228"/>
      </w:pPr>
      <w:rPr>
        <w:rFonts w:hint="default"/>
        <w:lang w:val="ru-RU" w:eastAsia="en-US" w:bidi="ar-SA"/>
      </w:rPr>
    </w:lvl>
    <w:lvl w:ilvl="8" w:tplc="467EB6EC">
      <w:numFmt w:val="bullet"/>
      <w:lvlText w:val="•"/>
      <w:lvlJc w:val="left"/>
      <w:pPr>
        <w:ind w:left="4611" w:hanging="228"/>
      </w:pPr>
      <w:rPr>
        <w:rFonts w:hint="default"/>
        <w:lang w:val="ru-RU" w:eastAsia="en-US" w:bidi="ar-SA"/>
      </w:rPr>
    </w:lvl>
  </w:abstractNum>
  <w:abstractNum w:abstractNumId="334">
    <w:nsid w:val="754066F2"/>
    <w:multiLevelType w:val="hybridMultilevel"/>
    <w:tmpl w:val="277AF4F2"/>
    <w:lvl w:ilvl="0" w:tplc="9F3A0134">
      <w:numFmt w:val="bullet"/>
      <w:lvlText w:val=""/>
      <w:lvlJc w:val="left"/>
      <w:pPr>
        <w:ind w:left="281" w:hanging="142"/>
      </w:pPr>
      <w:rPr>
        <w:rFonts w:ascii="Symbol" w:eastAsia="Symbol" w:hAnsi="Symbol" w:cs="Symbol" w:hint="default"/>
        <w:b w:val="0"/>
        <w:bCs w:val="0"/>
        <w:i w:val="0"/>
        <w:iCs w:val="0"/>
        <w:spacing w:val="0"/>
        <w:w w:val="100"/>
        <w:sz w:val="22"/>
        <w:szCs w:val="22"/>
        <w:lang w:val="ru-RU" w:eastAsia="en-US" w:bidi="ar-SA"/>
      </w:rPr>
    </w:lvl>
    <w:lvl w:ilvl="1" w:tplc="6AF0FAC0">
      <w:numFmt w:val="bullet"/>
      <w:lvlText w:val="•"/>
      <w:lvlJc w:val="left"/>
      <w:pPr>
        <w:ind w:left="677" w:hanging="142"/>
      </w:pPr>
      <w:rPr>
        <w:rFonts w:hint="default"/>
        <w:lang w:val="ru-RU" w:eastAsia="en-US" w:bidi="ar-SA"/>
      </w:rPr>
    </w:lvl>
    <w:lvl w:ilvl="2" w:tplc="592A2D6E">
      <w:numFmt w:val="bullet"/>
      <w:lvlText w:val="•"/>
      <w:lvlJc w:val="left"/>
      <w:pPr>
        <w:ind w:left="1075" w:hanging="142"/>
      </w:pPr>
      <w:rPr>
        <w:rFonts w:hint="default"/>
        <w:lang w:val="ru-RU" w:eastAsia="en-US" w:bidi="ar-SA"/>
      </w:rPr>
    </w:lvl>
    <w:lvl w:ilvl="3" w:tplc="1ADCEFC6">
      <w:numFmt w:val="bullet"/>
      <w:lvlText w:val="•"/>
      <w:lvlJc w:val="left"/>
      <w:pPr>
        <w:ind w:left="1473" w:hanging="142"/>
      </w:pPr>
      <w:rPr>
        <w:rFonts w:hint="default"/>
        <w:lang w:val="ru-RU" w:eastAsia="en-US" w:bidi="ar-SA"/>
      </w:rPr>
    </w:lvl>
    <w:lvl w:ilvl="4" w:tplc="26AABECA">
      <w:numFmt w:val="bullet"/>
      <w:lvlText w:val="•"/>
      <w:lvlJc w:val="left"/>
      <w:pPr>
        <w:ind w:left="1870" w:hanging="142"/>
      </w:pPr>
      <w:rPr>
        <w:rFonts w:hint="default"/>
        <w:lang w:val="ru-RU" w:eastAsia="en-US" w:bidi="ar-SA"/>
      </w:rPr>
    </w:lvl>
    <w:lvl w:ilvl="5" w:tplc="C87614AE">
      <w:numFmt w:val="bullet"/>
      <w:lvlText w:val="•"/>
      <w:lvlJc w:val="left"/>
      <w:pPr>
        <w:ind w:left="2268" w:hanging="142"/>
      </w:pPr>
      <w:rPr>
        <w:rFonts w:hint="default"/>
        <w:lang w:val="ru-RU" w:eastAsia="en-US" w:bidi="ar-SA"/>
      </w:rPr>
    </w:lvl>
    <w:lvl w:ilvl="6" w:tplc="DB5C1BDE">
      <w:numFmt w:val="bullet"/>
      <w:lvlText w:val="•"/>
      <w:lvlJc w:val="left"/>
      <w:pPr>
        <w:ind w:left="2666" w:hanging="142"/>
      </w:pPr>
      <w:rPr>
        <w:rFonts w:hint="default"/>
        <w:lang w:val="ru-RU" w:eastAsia="en-US" w:bidi="ar-SA"/>
      </w:rPr>
    </w:lvl>
    <w:lvl w:ilvl="7" w:tplc="78EEB958">
      <w:numFmt w:val="bullet"/>
      <w:lvlText w:val="•"/>
      <w:lvlJc w:val="left"/>
      <w:pPr>
        <w:ind w:left="3063" w:hanging="142"/>
      </w:pPr>
      <w:rPr>
        <w:rFonts w:hint="default"/>
        <w:lang w:val="ru-RU" w:eastAsia="en-US" w:bidi="ar-SA"/>
      </w:rPr>
    </w:lvl>
    <w:lvl w:ilvl="8" w:tplc="0428C8E6">
      <w:numFmt w:val="bullet"/>
      <w:lvlText w:val="•"/>
      <w:lvlJc w:val="left"/>
      <w:pPr>
        <w:ind w:left="3461" w:hanging="142"/>
      </w:pPr>
      <w:rPr>
        <w:rFonts w:hint="default"/>
        <w:lang w:val="ru-RU" w:eastAsia="en-US" w:bidi="ar-SA"/>
      </w:rPr>
    </w:lvl>
  </w:abstractNum>
  <w:abstractNum w:abstractNumId="335">
    <w:nsid w:val="75B91762"/>
    <w:multiLevelType w:val="hybridMultilevel"/>
    <w:tmpl w:val="742C1BE6"/>
    <w:lvl w:ilvl="0" w:tplc="C8A857F0">
      <w:numFmt w:val="bullet"/>
      <w:lvlText w:val=""/>
      <w:lvlJc w:val="left"/>
      <w:pPr>
        <w:ind w:left="213" w:hanging="152"/>
      </w:pPr>
      <w:rPr>
        <w:rFonts w:ascii="Symbol" w:eastAsia="Symbol" w:hAnsi="Symbol" w:cs="Symbol" w:hint="default"/>
        <w:b w:val="0"/>
        <w:bCs w:val="0"/>
        <w:i w:val="0"/>
        <w:iCs w:val="0"/>
        <w:spacing w:val="0"/>
        <w:w w:val="100"/>
        <w:sz w:val="22"/>
        <w:szCs w:val="22"/>
        <w:lang w:val="ru-RU" w:eastAsia="en-US" w:bidi="ar-SA"/>
      </w:rPr>
    </w:lvl>
    <w:lvl w:ilvl="1" w:tplc="20B654E4">
      <w:numFmt w:val="bullet"/>
      <w:lvlText w:val="•"/>
      <w:lvlJc w:val="left"/>
      <w:pPr>
        <w:ind w:left="939" w:hanging="152"/>
      </w:pPr>
      <w:rPr>
        <w:rFonts w:hint="default"/>
        <w:lang w:val="ru-RU" w:eastAsia="en-US" w:bidi="ar-SA"/>
      </w:rPr>
    </w:lvl>
    <w:lvl w:ilvl="2" w:tplc="33688118">
      <w:numFmt w:val="bullet"/>
      <w:lvlText w:val="•"/>
      <w:lvlJc w:val="left"/>
      <w:pPr>
        <w:ind w:left="1659" w:hanging="152"/>
      </w:pPr>
      <w:rPr>
        <w:rFonts w:hint="default"/>
        <w:lang w:val="ru-RU" w:eastAsia="en-US" w:bidi="ar-SA"/>
      </w:rPr>
    </w:lvl>
    <w:lvl w:ilvl="3" w:tplc="07E89132">
      <w:numFmt w:val="bullet"/>
      <w:lvlText w:val="•"/>
      <w:lvlJc w:val="left"/>
      <w:pPr>
        <w:ind w:left="2379" w:hanging="152"/>
      </w:pPr>
      <w:rPr>
        <w:rFonts w:hint="default"/>
        <w:lang w:val="ru-RU" w:eastAsia="en-US" w:bidi="ar-SA"/>
      </w:rPr>
    </w:lvl>
    <w:lvl w:ilvl="4" w:tplc="B1126E3A">
      <w:numFmt w:val="bullet"/>
      <w:lvlText w:val="•"/>
      <w:lvlJc w:val="left"/>
      <w:pPr>
        <w:ind w:left="3098" w:hanging="152"/>
      </w:pPr>
      <w:rPr>
        <w:rFonts w:hint="default"/>
        <w:lang w:val="ru-RU" w:eastAsia="en-US" w:bidi="ar-SA"/>
      </w:rPr>
    </w:lvl>
    <w:lvl w:ilvl="5" w:tplc="2D8CC6FE">
      <w:numFmt w:val="bullet"/>
      <w:lvlText w:val="•"/>
      <w:lvlJc w:val="left"/>
      <w:pPr>
        <w:ind w:left="3818" w:hanging="152"/>
      </w:pPr>
      <w:rPr>
        <w:rFonts w:hint="default"/>
        <w:lang w:val="ru-RU" w:eastAsia="en-US" w:bidi="ar-SA"/>
      </w:rPr>
    </w:lvl>
    <w:lvl w:ilvl="6" w:tplc="B6CAFF68">
      <w:numFmt w:val="bullet"/>
      <w:lvlText w:val="•"/>
      <w:lvlJc w:val="left"/>
      <w:pPr>
        <w:ind w:left="4538" w:hanging="152"/>
      </w:pPr>
      <w:rPr>
        <w:rFonts w:hint="default"/>
        <w:lang w:val="ru-RU" w:eastAsia="en-US" w:bidi="ar-SA"/>
      </w:rPr>
    </w:lvl>
    <w:lvl w:ilvl="7" w:tplc="E444AED2">
      <w:numFmt w:val="bullet"/>
      <w:lvlText w:val="•"/>
      <w:lvlJc w:val="left"/>
      <w:pPr>
        <w:ind w:left="5257" w:hanging="152"/>
      </w:pPr>
      <w:rPr>
        <w:rFonts w:hint="default"/>
        <w:lang w:val="ru-RU" w:eastAsia="en-US" w:bidi="ar-SA"/>
      </w:rPr>
    </w:lvl>
    <w:lvl w:ilvl="8" w:tplc="2B4091D6">
      <w:numFmt w:val="bullet"/>
      <w:lvlText w:val="•"/>
      <w:lvlJc w:val="left"/>
      <w:pPr>
        <w:ind w:left="5977" w:hanging="152"/>
      </w:pPr>
      <w:rPr>
        <w:rFonts w:hint="default"/>
        <w:lang w:val="ru-RU" w:eastAsia="en-US" w:bidi="ar-SA"/>
      </w:rPr>
    </w:lvl>
  </w:abstractNum>
  <w:abstractNum w:abstractNumId="336">
    <w:nsid w:val="7669632C"/>
    <w:multiLevelType w:val="hybridMultilevel"/>
    <w:tmpl w:val="C6ECC052"/>
    <w:lvl w:ilvl="0" w:tplc="BAA26C3E">
      <w:numFmt w:val="bullet"/>
      <w:lvlText w:val=""/>
      <w:lvlJc w:val="left"/>
      <w:pPr>
        <w:ind w:left="960" w:hanging="116"/>
      </w:pPr>
      <w:rPr>
        <w:rFonts w:ascii="Symbol" w:eastAsia="Symbol" w:hAnsi="Symbol" w:cs="Symbol" w:hint="default"/>
        <w:b w:val="0"/>
        <w:bCs w:val="0"/>
        <w:i w:val="0"/>
        <w:iCs w:val="0"/>
        <w:spacing w:val="4"/>
        <w:w w:val="89"/>
        <w:sz w:val="22"/>
        <w:szCs w:val="22"/>
        <w:lang w:val="ru-RU" w:eastAsia="en-US" w:bidi="ar-SA"/>
      </w:rPr>
    </w:lvl>
    <w:lvl w:ilvl="1" w:tplc="282A3FB8">
      <w:numFmt w:val="bullet"/>
      <w:lvlText w:val="•"/>
      <w:lvlJc w:val="left"/>
      <w:pPr>
        <w:ind w:left="1962" w:hanging="116"/>
      </w:pPr>
      <w:rPr>
        <w:rFonts w:hint="default"/>
        <w:lang w:val="ru-RU" w:eastAsia="en-US" w:bidi="ar-SA"/>
      </w:rPr>
    </w:lvl>
    <w:lvl w:ilvl="2" w:tplc="EA6CBC40">
      <w:numFmt w:val="bullet"/>
      <w:lvlText w:val="•"/>
      <w:lvlJc w:val="left"/>
      <w:pPr>
        <w:ind w:left="2965" w:hanging="116"/>
      </w:pPr>
      <w:rPr>
        <w:rFonts w:hint="default"/>
        <w:lang w:val="ru-RU" w:eastAsia="en-US" w:bidi="ar-SA"/>
      </w:rPr>
    </w:lvl>
    <w:lvl w:ilvl="3" w:tplc="86226B8C">
      <w:numFmt w:val="bullet"/>
      <w:lvlText w:val="•"/>
      <w:lvlJc w:val="left"/>
      <w:pPr>
        <w:ind w:left="3967" w:hanging="116"/>
      </w:pPr>
      <w:rPr>
        <w:rFonts w:hint="default"/>
        <w:lang w:val="ru-RU" w:eastAsia="en-US" w:bidi="ar-SA"/>
      </w:rPr>
    </w:lvl>
    <w:lvl w:ilvl="4" w:tplc="77E64844">
      <w:numFmt w:val="bullet"/>
      <w:lvlText w:val="•"/>
      <w:lvlJc w:val="left"/>
      <w:pPr>
        <w:ind w:left="4970" w:hanging="116"/>
      </w:pPr>
      <w:rPr>
        <w:rFonts w:hint="default"/>
        <w:lang w:val="ru-RU" w:eastAsia="en-US" w:bidi="ar-SA"/>
      </w:rPr>
    </w:lvl>
    <w:lvl w:ilvl="5" w:tplc="BA8E7156">
      <w:numFmt w:val="bullet"/>
      <w:lvlText w:val="•"/>
      <w:lvlJc w:val="left"/>
      <w:pPr>
        <w:ind w:left="5973" w:hanging="116"/>
      </w:pPr>
      <w:rPr>
        <w:rFonts w:hint="default"/>
        <w:lang w:val="ru-RU" w:eastAsia="en-US" w:bidi="ar-SA"/>
      </w:rPr>
    </w:lvl>
    <w:lvl w:ilvl="6" w:tplc="8D521566">
      <w:numFmt w:val="bullet"/>
      <w:lvlText w:val="•"/>
      <w:lvlJc w:val="left"/>
      <w:pPr>
        <w:ind w:left="6975" w:hanging="116"/>
      </w:pPr>
      <w:rPr>
        <w:rFonts w:hint="default"/>
        <w:lang w:val="ru-RU" w:eastAsia="en-US" w:bidi="ar-SA"/>
      </w:rPr>
    </w:lvl>
    <w:lvl w:ilvl="7" w:tplc="41B8C3B4">
      <w:numFmt w:val="bullet"/>
      <w:lvlText w:val="•"/>
      <w:lvlJc w:val="left"/>
      <w:pPr>
        <w:ind w:left="7978" w:hanging="116"/>
      </w:pPr>
      <w:rPr>
        <w:rFonts w:hint="default"/>
        <w:lang w:val="ru-RU" w:eastAsia="en-US" w:bidi="ar-SA"/>
      </w:rPr>
    </w:lvl>
    <w:lvl w:ilvl="8" w:tplc="835E1D78">
      <w:numFmt w:val="bullet"/>
      <w:lvlText w:val="•"/>
      <w:lvlJc w:val="left"/>
      <w:pPr>
        <w:ind w:left="8981" w:hanging="116"/>
      </w:pPr>
      <w:rPr>
        <w:rFonts w:hint="default"/>
        <w:lang w:val="ru-RU" w:eastAsia="en-US" w:bidi="ar-SA"/>
      </w:rPr>
    </w:lvl>
  </w:abstractNum>
  <w:abstractNum w:abstractNumId="337">
    <w:nsid w:val="76FC6914"/>
    <w:multiLevelType w:val="hybridMultilevel"/>
    <w:tmpl w:val="FCEEE852"/>
    <w:lvl w:ilvl="0" w:tplc="45961B3A">
      <w:numFmt w:val="bullet"/>
      <w:lvlText w:val=""/>
      <w:lvlJc w:val="left"/>
      <w:pPr>
        <w:ind w:left="352" w:hanging="248"/>
      </w:pPr>
      <w:rPr>
        <w:rFonts w:ascii="Wingdings" w:eastAsia="Wingdings" w:hAnsi="Wingdings" w:cs="Wingdings" w:hint="default"/>
        <w:b w:val="0"/>
        <w:bCs w:val="0"/>
        <w:i w:val="0"/>
        <w:iCs w:val="0"/>
        <w:spacing w:val="0"/>
        <w:w w:val="100"/>
        <w:sz w:val="22"/>
        <w:szCs w:val="22"/>
        <w:lang w:val="ru-RU" w:eastAsia="en-US" w:bidi="ar-SA"/>
      </w:rPr>
    </w:lvl>
    <w:lvl w:ilvl="1" w:tplc="07583960">
      <w:numFmt w:val="bullet"/>
      <w:lvlText w:val="•"/>
      <w:lvlJc w:val="left"/>
      <w:pPr>
        <w:ind w:left="811" w:hanging="248"/>
      </w:pPr>
      <w:rPr>
        <w:rFonts w:hint="default"/>
        <w:lang w:val="ru-RU" w:eastAsia="en-US" w:bidi="ar-SA"/>
      </w:rPr>
    </w:lvl>
    <w:lvl w:ilvl="2" w:tplc="9C389464">
      <w:numFmt w:val="bullet"/>
      <w:lvlText w:val="•"/>
      <w:lvlJc w:val="left"/>
      <w:pPr>
        <w:ind w:left="1263" w:hanging="248"/>
      </w:pPr>
      <w:rPr>
        <w:rFonts w:hint="default"/>
        <w:lang w:val="ru-RU" w:eastAsia="en-US" w:bidi="ar-SA"/>
      </w:rPr>
    </w:lvl>
    <w:lvl w:ilvl="3" w:tplc="3ACE65CC">
      <w:numFmt w:val="bullet"/>
      <w:lvlText w:val="•"/>
      <w:lvlJc w:val="left"/>
      <w:pPr>
        <w:ind w:left="1714" w:hanging="248"/>
      </w:pPr>
      <w:rPr>
        <w:rFonts w:hint="default"/>
        <w:lang w:val="ru-RU" w:eastAsia="en-US" w:bidi="ar-SA"/>
      </w:rPr>
    </w:lvl>
    <w:lvl w:ilvl="4" w:tplc="BF3AB7D4">
      <w:numFmt w:val="bullet"/>
      <w:lvlText w:val="•"/>
      <w:lvlJc w:val="left"/>
      <w:pPr>
        <w:ind w:left="2166" w:hanging="248"/>
      </w:pPr>
      <w:rPr>
        <w:rFonts w:hint="default"/>
        <w:lang w:val="ru-RU" w:eastAsia="en-US" w:bidi="ar-SA"/>
      </w:rPr>
    </w:lvl>
    <w:lvl w:ilvl="5" w:tplc="CE6A3FA4">
      <w:numFmt w:val="bullet"/>
      <w:lvlText w:val="•"/>
      <w:lvlJc w:val="left"/>
      <w:pPr>
        <w:ind w:left="2617" w:hanging="248"/>
      </w:pPr>
      <w:rPr>
        <w:rFonts w:hint="default"/>
        <w:lang w:val="ru-RU" w:eastAsia="en-US" w:bidi="ar-SA"/>
      </w:rPr>
    </w:lvl>
    <w:lvl w:ilvl="6" w:tplc="E398EF5E">
      <w:numFmt w:val="bullet"/>
      <w:lvlText w:val="•"/>
      <w:lvlJc w:val="left"/>
      <w:pPr>
        <w:ind w:left="3069" w:hanging="248"/>
      </w:pPr>
      <w:rPr>
        <w:rFonts w:hint="default"/>
        <w:lang w:val="ru-RU" w:eastAsia="en-US" w:bidi="ar-SA"/>
      </w:rPr>
    </w:lvl>
    <w:lvl w:ilvl="7" w:tplc="A190A7B8">
      <w:numFmt w:val="bullet"/>
      <w:lvlText w:val="•"/>
      <w:lvlJc w:val="left"/>
      <w:pPr>
        <w:ind w:left="3520" w:hanging="248"/>
      </w:pPr>
      <w:rPr>
        <w:rFonts w:hint="default"/>
        <w:lang w:val="ru-RU" w:eastAsia="en-US" w:bidi="ar-SA"/>
      </w:rPr>
    </w:lvl>
    <w:lvl w:ilvl="8" w:tplc="DB1C3FFC">
      <w:numFmt w:val="bullet"/>
      <w:lvlText w:val="•"/>
      <w:lvlJc w:val="left"/>
      <w:pPr>
        <w:ind w:left="3972" w:hanging="248"/>
      </w:pPr>
      <w:rPr>
        <w:rFonts w:hint="default"/>
        <w:lang w:val="ru-RU" w:eastAsia="en-US" w:bidi="ar-SA"/>
      </w:rPr>
    </w:lvl>
  </w:abstractNum>
  <w:abstractNum w:abstractNumId="338">
    <w:nsid w:val="77460855"/>
    <w:multiLevelType w:val="hybridMultilevel"/>
    <w:tmpl w:val="8A2E9620"/>
    <w:lvl w:ilvl="0" w:tplc="F7B0E774">
      <w:numFmt w:val="bullet"/>
      <w:lvlText w:val=""/>
      <w:lvlJc w:val="left"/>
      <w:pPr>
        <w:ind w:left="236" w:hanging="214"/>
      </w:pPr>
      <w:rPr>
        <w:rFonts w:ascii="Wingdings" w:eastAsia="Wingdings" w:hAnsi="Wingdings" w:cs="Wingdings" w:hint="default"/>
        <w:b w:val="0"/>
        <w:bCs w:val="0"/>
        <w:i w:val="0"/>
        <w:iCs w:val="0"/>
        <w:spacing w:val="0"/>
        <w:w w:val="100"/>
        <w:sz w:val="22"/>
        <w:szCs w:val="22"/>
        <w:lang w:val="ru-RU" w:eastAsia="en-US" w:bidi="ar-SA"/>
      </w:rPr>
    </w:lvl>
    <w:lvl w:ilvl="1" w:tplc="E8964E88">
      <w:numFmt w:val="bullet"/>
      <w:lvlText w:val="•"/>
      <w:lvlJc w:val="left"/>
      <w:pPr>
        <w:ind w:left="786" w:hanging="214"/>
      </w:pPr>
      <w:rPr>
        <w:rFonts w:hint="default"/>
        <w:lang w:val="ru-RU" w:eastAsia="en-US" w:bidi="ar-SA"/>
      </w:rPr>
    </w:lvl>
    <w:lvl w:ilvl="2" w:tplc="192297DE">
      <w:numFmt w:val="bullet"/>
      <w:lvlText w:val="•"/>
      <w:lvlJc w:val="left"/>
      <w:pPr>
        <w:ind w:left="1333" w:hanging="214"/>
      </w:pPr>
      <w:rPr>
        <w:rFonts w:hint="default"/>
        <w:lang w:val="ru-RU" w:eastAsia="en-US" w:bidi="ar-SA"/>
      </w:rPr>
    </w:lvl>
    <w:lvl w:ilvl="3" w:tplc="A09C1E6E">
      <w:numFmt w:val="bullet"/>
      <w:lvlText w:val="•"/>
      <w:lvlJc w:val="left"/>
      <w:pPr>
        <w:ind w:left="1879" w:hanging="214"/>
      </w:pPr>
      <w:rPr>
        <w:rFonts w:hint="default"/>
        <w:lang w:val="ru-RU" w:eastAsia="en-US" w:bidi="ar-SA"/>
      </w:rPr>
    </w:lvl>
    <w:lvl w:ilvl="4" w:tplc="E8243DBE">
      <w:numFmt w:val="bullet"/>
      <w:lvlText w:val="•"/>
      <w:lvlJc w:val="left"/>
      <w:pPr>
        <w:ind w:left="2426" w:hanging="214"/>
      </w:pPr>
      <w:rPr>
        <w:rFonts w:hint="default"/>
        <w:lang w:val="ru-RU" w:eastAsia="en-US" w:bidi="ar-SA"/>
      </w:rPr>
    </w:lvl>
    <w:lvl w:ilvl="5" w:tplc="2E5260FA">
      <w:numFmt w:val="bullet"/>
      <w:lvlText w:val="•"/>
      <w:lvlJc w:val="left"/>
      <w:pPr>
        <w:ind w:left="2973" w:hanging="214"/>
      </w:pPr>
      <w:rPr>
        <w:rFonts w:hint="default"/>
        <w:lang w:val="ru-RU" w:eastAsia="en-US" w:bidi="ar-SA"/>
      </w:rPr>
    </w:lvl>
    <w:lvl w:ilvl="6" w:tplc="EBD4DF7E">
      <w:numFmt w:val="bullet"/>
      <w:lvlText w:val="•"/>
      <w:lvlJc w:val="left"/>
      <w:pPr>
        <w:ind w:left="3519" w:hanging="214"/>
      </w:pPr>
      <w:rPr>
        <w:rFonts w:hint="default"/>
        <w:lang w:val="ru-RU" w:eastAsia="en-US" w:bidi="ar-SA"/>
      </w:rPr>
    </w:lvl>
    <w:lvl w:ilvl="7" w:tplc="8BC0B4E4">
      <w:numFmt w:val="bullet"/>
      <w:lvlText w:val="•"/>
      <w:lvlJc w:val="left"/>
      <w:pPr>
        <w:ind w:left="4066" w:hanging="214"/>
      </w:pPr>
      <w:rPr>
        <w:rFonts w:hint="default"/>
        <w:lang w:val="ru-RU" w:eastAsia="en-US" w:bidi="ar-SA"/>
      </w:rPr>
    </w:lvl>
    <w:lvl w:ilvl="8" w:tplc="1B668792">
      <w:numFmt w:val="bullet"/>
      <w:lvlText w:val="•"/>
      <w:lvlJc w:val="left"/>
      <w:pPr>
        <w:ind w:left="4612" w:hanging="214"/>
      </w:pPr>
      <w:rPr>
        <w:rFonts w:hint="default"/>
        <w:lang w:val="ru-RU" w:eastAsia="en-US" w:bidi="ar-SA"/>
      </w:rPr>
    </w:lvl>
  </w:abstractNum>
  <w:abstractNum w:abstractNumId="339">
    <w:nsid w:val="779F5E24"/>
    <w:multiLevelType w:val="hybridMultilevel"/>
    <w:tmpl w:val="A5FADA48"/>
    <w:lvl w:ilvl="0" w:tplc="9F8E9FC2">
      <w:numFmt w:val="bullet"/>
      <w:lvlText w:val=""/>
      <w:lvlJc w:val="left"/>
      <w:pPr>
        <w:ind w:left="212" w:hanging="183"/>
      </w:pPr>
      <w:rPr>
        <w:rFonts w:ascii="Wingdings" w:eastAsia="Wingdings" w:hAnsi="Wingdings" w:cs="Wingdings" w:hint="default"/>
        <w:b w:val="0"/>
        <w:bCs w:val="0"/>
        <w:i w:val="0"/>
        <w:iCs w:val="0"/>
        <w:spacing w:val="6"/>
        <w:w w:val="97"/>
        <w:sz w:val="20"/>
        <w:szCs w:val="20"/>
        <w:lang w:val="ru-RU" w:eastAsia="en-US" w:bidi="ar-SA"/>
      </w:rPr>
    </w:lvl>
    <w:lvl w:ilvl="1" w:tplc="5C20B3D4">
      <w:numFmt w:val="bullet"/>
      <w:lvlText w:val="•"/>
      <w:lvlJc w:val="left"/>
      <w:pPr>
        <w:ind w:left="734" w:hanging="183"/>
      </w:pPr>
      <w:rPr>
        <w:rFonts w:hint="default"/>
        <w:lang w:val="ru-RU" w:eastAsia="en-US" w:bidi="ar-SA"/>
      </w:rPr>
    </w:lvl>
    <w:lvl w:ilvl="2" w:tplc="6D724B80">
      <w:numFmt w:val="bullet"/>
      <w:lvlText w:val="•"/>
      <w:lvlJc w:val="left"/>
      <w:pPr>
        <w:ind w:left="1249" w:hanging="183"/>
      </w:pPr>
      <w:rPr>
        <w:rFonts w:hint="default"/>
        <w:lang w:val="ru-RU" w:eastAsia="en-US" w:bidi="ar-SA"/>
      </w:rPr>
    </w:lvl>
    <w:lvl w:ilvl="3" w:tplc="D91A6A72">
      <w:numFmt w:val="bullet"/>
      <w:lvlText w:val="•"/>
      <w:lvlJc w:val="left"/>
      <w:pPr>
        <w:ind w:left="1763" w:hanging="183"/>
      </w:pPr>
      <w:rPr>
        <w:rFonts w:hint="default"/>
        <w:lang w:val="ru-RU" w:eastAsia="en-US" w:bidi="ar-SA"/>
      </w:rPr>
    </w:lvl>
    <w:lvl w:ilvl="4" w:tplc="242E785A">
      <w:numFmt w:val="bullet"/>
      <w:lvlText w:val="•"/>
      <w:lvlJc w:val="left"/>
      <w:pPr>
        <w:ind w:left="2278" w:hanging="183"/>
      </w:pPr>
      <w:rPr>
        <w:rFonts w:hint="default"/>
        <w:lang w:val="ru-RU" w:eastAsia="en-US" w:bidi="ar-SA"/>
      </w:rPr>
    </w:lvl>
    <w:lvl w:ilvl="5" w:tplc="96EEBD04">
      <w:numFmt w:val="bullet"/>
      <w:lvlText w:val="•"/>
      <w:lvlJc w:val="left"/>
      <w:pPr>
        <w:ind w:left="2793" w:hanging="183"/>
      </w:pPr>
      <w:rPr>
        <w:rFonts w:hint="default"/>
        <w:lang w:val="ru-RU" w:eastAsia="en-US" w:bidi="ar-SA"/>
      </w:rPr>
    </w:lvl>
    <w:lvl w:ilvl="6" w:tplc="BEA44C8E">
      <w:numFmt w:val="bullet"/>
      <w:lvlText w:val="•"/>
      <w:lvlJc w:val="left"/>
      <w:pPr>
        <w:ind w:left="3307" w:hanging="183"/>
      </w:pPr>
      <w:rPr>
        <w:rFonts w:hint="default"/>
        <w:lang w:val="ru-RU" w:eastAsia="en-US" w:bidi="ar-SA"/>
      </w:rPr>
    </w:lvl>
    <w:lvl w:ilvl="7" w:tplc="5EB6BF0E">
      <w:numFmt w:val="bullet"/>
      <w:lvlText w:val="•"/>
      <w:lvlJc w:val="left"/>
      <w:pPr>
        <w:ind w:left="3822" w:hanging="183"/>
      </w:pPr>
      <w:rPr>
        <w:rFonts w:hint="default"/>
        <w:lang w:val="ru-RU" w:eastAsia="en-US" w:bidi="ar-SA"/>
      </w:rPr>
    </w:lvl>
    <w:lvl w:ilvl="8" w:tplc="28C0B766">
      <w:numFmt w:val="bullet"/>
      <w:lvlText w:val="•"/>
      <w:lvlJc w:val="left"/>
      <w:pPr>
        <w:ind w:left="4336" w:hanging="183"/>
      </w:pPr>
      <w:rPr>
        <w:rFonts w:hint="default"/>
        <w:lang w:val="ru-RU" w:eastAsia="en-US" w:bidi="ar-SA"/>
      </w:rPr>
    </w:lvl>
  </w:abstractNum>
  <w:abstractNum w:abstractNumId="340">
    <w:nsid w:val="77B47FE9"/>
    <w:multiLevelType w:val="hybridMultilevel"/>
    <w:tmpl w:val="D13099A8"/>
    <w:lvl w:ilvl="0" w:tplc="564060E4">
      <w:numFmt w:val="bullet"/>
      <w:lvlText w:val=""/>
      <w:lvlJc w:val="left"/>
      <w:pPr>
        <w:ind w:left="163" w:hanging="177"/>
      </w:pPr>
      <w:rPr>
        <w:rFonts w:ascii="Wingdings" w:eastAsia="Wingdings" w:hAnsi="Wingdings" w:cs="Wingdings" w:hint="default"/>
        <w:b w:val="0"/>
        <w:bCs w:val="0"/>
        <w:i w:val="0"/>
        <w:iCs w:val="0"/>
        <w:spacing w:val="-1"/>
        <w:w w:val="97"/>
        <w:sz w:val="20"/>
        <w:szCs w:val="20"/>
        <w:lang w:val="ru-RU" w:eastAsia="en-US" w:bidi="ar-SA"/>
      </w:rPr>
    </w:lvl>
    <w:lvl w:ilvl="1" w:tplc="7A50B6F8">
      <w:numFmt w:val="bullet"/>
      <w:lvlText w:val="•"/>
      <w:lvlJc w:val="left"/>
      <w:pPr>
        <w:ind w:left="795" w:hanging="177"/>
      </w:pPr>
      <w:rPr>
        <w:rFonts w:hint="default"/>
        <w:lang w:val="ru-RU" w:eastAsia="en-US" w:bidi="ar-SA"/>
      </w:rPr>
    </w:lvl>
    <w:lvl w:ilvl="2" w:tplc="C5AE1680">
      <w:numFmt w:val="bullet"/>
      <w:lvlText w:val="•"/>
      <w:lvlJc w:val="left"/>
      <w:pPr>
        <w:ind w:left="1430" w:hanging="177"/>
      </w:pPr>
      <w:rPr>
        <w:rFonts w:hint="default"/>
        <w:lang w:val="ru-RU" w:eastAsia="en-US" w:bidi="ar-SA"/>
      </w:rPr>
    </w:lvl>
    <w:lvl w:ilvl="3" w:tplc="B15CC15E">
      <w:numFmt w:val="bullet"/>
      <w:lvlText w:val="•"/>
      <w:lvlJc w:val="left"/>
      <w:pPr>
        <w:ind w:left="2065" w:hanging="177"/>
      </w:pPr>
      <w:rPr>
        <w:rFonts w:hint="default"/>
        <w:lang w:val="ru-RU" w:eastAsia="en-US" w:bidi="ar-SA"/>
      </w:rPr>
    </w:lvl>
    <w:lvl w:ilvl="4" w:tplc="E408A5B4">
      <w:numFmt w:val="bullet"/>
      <w:lvlText w:val="•"/>
      <w:lvlJc w:val="left"/>
      <w:pPr>
        <w:ind w:left="2700" w:hanging="177"/>
      </w:pPr>
      <w:rPr>
        <w:rFonts w:hint="default"/>
        <w:lang w:val="ru-RU" w:eastAsia="en-US" w:bidi="ar-SA"/>
      </w:rPr>
    </w:lvl>
    <w:lvl w:ilvl="5" w:tplc="9E523040">
      <w:numFmt w:val="bullet"/>
      <w:lvlText w:val="•"/>
      <w:lvlJc w:val="left"/>
      <w:pPr>
        <w:ind w:left="3336" w:hanging="177"/>
      </w:pPr>
      <w:rPr>
        <w:rFonts w:hint="default"/>
        <w:lang w:val="ru-RU" w:eastAsia="en-US" w:bidi="ar-SA"/>
      </w:rPr>
    </w:lvl>
    <w:lvl w:ilvl="6" w:tplc="7B7472C4">
      <w:numFmt w:val="bullet"/>
      <w:lvlText w:val="•"/>
      <w:lvlJc w:val="left"/>
      <w:pPr>
        <w:ind w:left="3971" w:hanging="177"/>
      </w:pPr>
      <w:rPr>
        <w:rFonts w:hint="default"/>
        <w:lang w:val="ru-RU" w:eastAsia="en-US" w:bidi="ar-SA"/>
      </w:rPr>
    </w:lvl>
    <w:lvl w:ilvl="7" w:tplc="5B206920">
      <w:numFmt w:val="bullet"/>
      <w:lvlText w:val="•"/>
      <w:lvlJc w:val="left"/>
      <w:pPr>
        <w:ind w:left="4606" w:hanging="177"/>
      </w:pPr>
      <w:rPr>
        <w:rFonts w:hint="default"/>
        <w:lang w:val="ru-RU" w:eastAsia="en-US" w:bidi="ar-SA"/>
      </w:rPr>
    </w:lvl>
    <w:lvl w:ilvl="8" w:tplc="86B8ABFC">
      <w:numFmt w:val="bullet"/>
      <w:lvlText w:val="•"/>
      <w:lvlJc w:val="left"/>
      <w:pPr>
        <w:ind w:left="5241" w:hanging="177"/>
      </w:pPr>
      <w:rPr>
        <w:rFonts w:hint="default"/>
        <w:lang w:val="ru-RU" w:eastAsia="en-US" w:bidi="ar-SA"/>
      </w:rPr>
    </w:lvl>
  </w:abstractNum>
  <w:abstractNum w:abstractNumId="341">
    <w:nsid w:val="77C758E9"/>
    <w:multiLevelType w:val="hybridMultilevel"/>
    <w:tmpl w:val="3578BFEE"/>
    <w:lvl w:ilvl="0" w:tplc="A94C5F56">
      <w:numFmt w:val="bullet"/>
      <w:lvlText w:val=""/>
      <w:lvlJc w:val="left"/>
      <w:pPr>
        <w:ind w:left="322" w:hanging="214"/>
      </w:pPr>
      <w:rPr>
        <w:rFonts w:ascii="Wingdings" w:eastAsia="Wingdings" w:hAnsi="Wingdings" w:cs="Wingdings" w:hint="default"/>
        <w:b w:val="0"/>
        <w:bCs w:val="0"/>
        <w:i w:val="0"/>
        <w:iCs w:val="0"/>
        <w:spacing w:val="0"/>
        <w:w w:val="100"/>
        <w:sz w:val="22"/>
        <w:szCs w:val="22"/>
        <w:lang w:val="ru-RU" w:eastAsia="en-US" w:bidi="ar-SA"/>
      </w:rPr>
    </w:lvl>
    <w:lvl w:ilvl="1" w:tplc="D80A7D20">
      <w:numFmt w:val="bullet"/>
      <w:lvlText w:val="•"/>
      <w:lvlJc w:val="left"/>
      <w:pPr>
        <w:ind w:left="1014" w:hanging="214"/>
      </w:pPr>
      <w:rPr>
        <w:rFonts w:hint="default"/>
        <w:lang w:val="ru-RU" w:eastAsia="en-US" w:bidi="ar-SA"/>
      </w:rPr>
    </w:lvl>
    <w:lvl w:ilvl="2" w:tplc="90D489C8">
      <w:numFmt w:val="bullet"/>
      <w:lvlText w:val="•"/>
      <w:lvlJc w:val="left"/>
      <w:pPr>
        <w:ind w:left="1708" w:hanging="214"/>
      </w:pPr>
      <w:rPr>
        <w:rFonts w:hint="default"/>
        <w:lang w:val="ru-RU" w:eastAsia="en-US" w:bidi="ar-SA"/>
      </w:rPr>
    </w:lvl>
    <w:lvl w:ilvl="3" w:tplc="425067A4">
      <w:numFmt w:val="bullet"/>
      <w:lvlText w:val="•"/>
      <w:lvlJc w:val="left"/>
      <w:pPr>
        <w:ind w:left="2402" w:hanging="214"/>
      </w:pPr>
      <w:rPr>
        <w:rFonts w:hint="default"/>
        <w:lang w:val="ru-RU" w:eastAsia="en-US" w:bidi="ar-SA"/>
      </w:rPr>
    </w:lvl>
    <w:lvl w:ilvl="4" w:tplc="67A6E28C">
      <w:numFmt w:val="bullet"/>
      <w:lvlText w:val="•"/>
      <w:lvlJc w:val="left"/>
      <w:pPr>
        <w:ind w:left="3097" w:hanging="214"/>
      </w:pPr>
      <w:rPr>
        <w:rFonts w:hint="default"/>
        <w:lang w:val="ru-RU" w:eastAsia="en-US" w:bidi="ar-SA"/>
      </w:rPr>
    </w:lvl>
    <w:lvl w:ilvl="5" w:tplc="9A4AAC7E">
      <w:numFmt w:val="bullet"/>
      <w:lvlText w:val="•"/>
      <w:lvlJc w:val="left"/>
      <w:pPr>
        <w:ind w:left="3791" w:hanging="214"/>
      </w:pPr>
      <w:rPr>
        <w:rFonts w:hint="default"/>
        <w:lang w:val="ru-RU" w:eastAsia="en-US" w:bidi="ar-SA"/>
      </w:rPr>
    </w:lvl>
    <w:lvl w:ilvl="6" w:tplc="EB92F1EE">
      <w:numFmt w:val="bullet"/>
      <w:lvlText w:val="•"/>
      <w:lvlJc w:val="left"/>
      <w:pPr>
        <w:ind w:left="4485" w:hanging="214"/>
      </w:pPr>
      <w:rPr>
        <w:rFonts w:hint="default"/>
        <w:lang w:val="ru-RU" w:eastAsia="en-US" w:bidi="ar-SA"/>
      </w:rPr>
    </w:lvl>
    <w:lvl w:ilvl="7" w:tplc="D96490E0">
      <w:numFmt w:val="bullet"/>
      <w:lvlText w:val="•"/>
      <w:lvlJc w:val="left"/>
      <w:pPr>
        <w:ind w:left="5180" w:hanging="214"/>
      </w:pPr>
      <w:rPr>
        <w:rFonts w:hint="default"/>
        <w:lang w:val="ru-RU" w:eastAsia="en-US" w:bidi="ar-SA"/>
      </w:rPr>
    </w:lvl>
    <w:lvl w:ilvl="8" w:tplc="57721F2C">
      <w:numFmt w:val="bullet"/>
      <w:lvlText w:val="•"/>
      <w:lvlJc w:val="left"/>
      <w:pPr>
        <w:ind w:left="5874" w:hanging="214"/>
      </w:pPr>
      <w:rPr>
        <w:rFonts w:hint="default"/>
        <w:lang w:val="ru-RU" w:eastAsia="en-US" w:bidi="ar-SA"/>
      </w:rPr>
    </w:lvl>
  </w:abstractNum>
  <w:abstractNum w:abstractNumId="342">
    <w:nsid w:val="77E01CE9"/>
    <w:multiLevelType w:val="hybridMultilevel"/>
    <w:tmpl w:val="75AE0D58"/>
    <w:lvl w:ilvl="0" w:tplc="6F9C2DC2">
      <w:start w:val="1"/>
      <w:numFmt w:val="decimal"/>
      <w:lvlText w:val="%1)"/>
      <w:lvlJc w:val="left"/>
      <w:pPr>
        <w:ind w:left="277" w:hanging="260"/>
      </w:pPr>
      <w:rPr>
        <w:rFonts w:ascii="Times New Roman" w:eastAsia="Times New Roman" w:hAnsi="Times New Roman" w:cs="Times New Roman" w:hint="default"/>
        <w:b w:val="0"/>
        <w:bCs w:val="0"/>
        <w:i w:val="0"/>
        <w:iCs w:val="0"/>
        <w:spacing w:val="-1"/>
        <w:w w:val="100"/>
        <w:sz w:val="24"/>
        <w:szCs w:val="24"/>
        <w:lang w:val="ru-RU" w:eastAsia="en-US" w:bidi="ar-SA"/>
      </w:rPr>
    </w:lvl>
    <w:lvl w:ilvl="1" w:tplc="F1F4A5B6">
      <w:numFmt w:val="bullet"/>
      <w:lvlText w:val="•"/>
      <w:lvlJc w:val="left"/>
      <w:pPr>
        <w:ind w:left="1268" w:hanging="260"/>
      </w:pPr>
      <w:rPr>
        <w:rFonts w:hint="default"/>
        <w:lang w:val="ru-RU" w:eastAsia="en-US" w:bidi="ar-SA"/>
      </w:rPr>
    </w:lvl>
    <w:lvl w:ilvl="2" w:tplc="A5261926">
      <w:numFmt w:val="bullet"/>
      <w:lvlText w:val="•"/>
      <w:lvlJc w:val="left"/>
      <w:pPr>
        <w:ind w:left="2257" w:hanging="260"/>
      </w:pPr>
      <w:rPr>
        <w:rFonts w:hint="default"/>
        <w:lang w:val="ru-RU" w:eastAsia="en-US" w:bidi="ar-SA"/>
      </w:rPr>
    </w:lvl>
    <w:lvl w:ilvl="3" w:tplc="116818E4">
      <w:numFmt w:val="bullet"/>
      <w:lvlText w:val="•"/>
      <w:lvlJc w:val="left"/>
      <w:pPr>
        <w:ind w:left="3245" w:hanging="260"/>
      </w:pPr>
      <w:rPr>
        <w:rFonts w:hint="default"/>
        <w:lang w:val="ru-RU" w:eastAsia="en-US" w:bidi="ar-SA"/>
      </w:rPr>
    </w:lvl>
    <w:lvl w:ilvl="4" w:tplc="22FC9588">
      <w:numFmt w:val="bullet"/>
      <w:lvlText w:val="•"/>
      <w:lvlJc w:val="left"/>
      <w:pPr>
        <w:ind w:left="4234" w:hanging="260"/>
      </w:pPr>
      <w:rPr>
        <w:rFonts w:hint="default"/>
        <w:lang w:val="ru-RU" w:eastAsia="en-US" w:bidi="ar-SA"/>
      </w:rPr>
    </w:lvl>
    <w:lvl w:ilvl="5" w:tplc="F3F0EDAE">
      <w:numFmt w:val="bullet"/>
      <w:lvlText w:val="•"/>
      <w:lvlJc w:val="left"/>
      <w:pPr>
        <w:ind w:left="5223" w:hanging="260"/>
      </w:pPr>
      <w:rPr>
        <w:rFonts w:hint="default"/>
        <w:lang w:val="ru-RU" w:eastAsia="en-US" w:bidi="ar-SA"/>
      </w:rPr>
    </w:lvl>
    <w:lvl w:ilvl="6" w:tplc="ADEEF4BE">
      <w:numFmt w:val="bullet"/>
      <w:lvlText w:val="•"/>
      <w:lvlJc w:val="left"/>
      <w:pPr>
        <w:ind w:left="6211" w:hanging="260"/>
      </w:pPr>
      <w:rPr>
        <w:rFonts w:hint="default"/>
        <w:lang w:val="ru-RU" w:eastAsia="en-US" w:bidi="ar-SA"/>
      </w:rPr>
    </w:lvl>
    <w:lvl w:ilvl="7" w:tplc="E2D2127C">
      <w:numFmt w:val="bullet"/>
      <w:lvlText w:val="•"/>
      <w:lvlJc w:val="left"/>
      <w:pPr>
        <w:ind w:left="7200" w:hanging="260"/>
      </w:pPr>
      <w:rPr>
        <w:rFonts w:hint="default"/>
        <w:lang w:val="ru-RU" w:eastAsia="en-US" w:bidi="ar-SA"/>
      </w:rPr>
    </w:lvl>
    <w:lvl w:ilvl="8" w:tplc="6F36FBCA">
      <w:numFmt w:val="bullet"/>
      <w:lvlText w:val="•"/>
      <w:lvlJc w:val="left"/>
      <w:pPr>
        <w:ind w:left="8189" w:hanging="260"/>
      </w:pPr>
      <w:rPr>
        <w:rFonts w:hint="default"/>
        <w:lang w:val="ru-RU" w:eastAsia="en-US" w:bidi="ar-SA"/>
      </w:rPr>
    </w:lvl>
  </w:abstractNum>
  <w:abstractNum w:abstractNumId="343">
    <w:nsid w:val="78297FAB"/>
    <w:multiLevelType w:val="multilevel"/>
    <w:tmpl w:val="3FF4DA2E"/>
    <w:lvl w:ilvl="0">
      <w:start w:val="2"/>
      <w:numFmt w:val="decimal"/>
      <w:lvlText w:val="%1"/>
      <w:lvlJc w:val="left"/>
      <w:pPr>
        <w:ind w:left="612" w:hanging="612"/>
      </w:pPr>
      <w:rPr>
        <w:rFonts w:hint="default"/>
      </w:rPr>
    </w:lvl>
    <w:lvl w:ilvl="1">
      <w:start w:val="2"/>
      <w:numFmt w:val="decimal"/>
      <w:lvlText w:val="%1.%2"/>
      <w:lvlJc w:val="left"/>
      <w:pPr>
        <w:ind w:left="1386" w:hanging="612"/>
      </w:pPr>
      <w:rPr>
        <w:rFonts w:hint="default"/>
      </w:rPr>
    </w:lvl>
    <w:lvl w:ilvl="2">
      <w:start w:val="1"/>
      <w:numFmt w:val="decimal"/>
      <w:lvlText w:val="%1.%2.%3"/>
      <w:lvlJc w:val="left"/>
      <w:pPr>
        <w:ind w:left="2268" w:hanging="720"/>
      </w:pPr>
      <w:rPr>
        <w:rFonts w:hint="default"/>
      </w:rPr>
    </w:lvl>
    <w:lvl w:ilvl="3">
      <w:start w:val="2"/>
      <w:numFmt w:val="decimal"/>
      <w:lvlText w:val="%1.%2.%3.%4"/>
      <w:lvlJc w:val="left"/>
      <w:pPr>
        <w:ind w:left="3042" w:hanging="720"/>
      </w:pPr>
      <w:rPr>
        <w:rFonts w:hint="default"/>
      </w:rPr>
    </w:lvl>
    <w:lvl w:ilvl="4">
      <w:start w:val="1"/>
      <w:numFmt w:val="decimal"/>
      <w:lvlText w:val="%1.%2.%3.%4.%5"/>
      <w:lvlJc w:val="left"/>
      <w:pPr>
        <w:ind w:left="4176" w:hanging="1080"/>
      </w:pPr>
      <w:rPr>
        <w:rFonts w:hint="default"/>
      </w:rPr>
    </w:lvl>
    <w:lvl w:ilvl="5">
      <w:start w:val="1"/>
      <w:numFmt w:val="decimal"/>
      <w:lvlText w:val="%1.%2.%3.%4.%5.%6"/>
      <w:lvlJc w:val="left"/>
      <w:pPr>
        <w:ind w:left="4950" w:hanging="1080"/>
      </w:pPr>
      <w:rPr>
        <w:rFonts w:hint="default"/>
      </w:rPr>
    </w:lvl>
    <w:lvl w:ilvl="6">
      <w:start w:val="1"/>
      <w:numFmt w:val="decimal"/>
      <w:lvlText w:val="%1.%2.%3.%4.%5.%6.%7"/>
      <w:lvlJc w:val="left"/>
      <w:pPr>
        <w:ind w:left="6084" w:hanging="1440"/>
      </w:pPr>
      <w:rPr>
        <w:rFonts w:hint="default"/>
      </w:rPr>
    </w:lvl>
    <w:lvl w:ilvl="7">
      <w:start w:val="1"/>
      <w:numFmt w:val="decimal"/>
      <w:lvlText w:val="%1.%2.%3.%4.%5.%6.%7.%8"/>
      <w:lvlJc w:val="left"/>
      <w:pPr>
        <w:ind w:left="6858" w:hanging="1440"/>
      </w:pPr>
      <w:rPr>
        <w:rFonts w:hint="default"/>
      </w:rPr>
    </w:lvl>
    <w:lvl w:ilvl="8">
      <w:start w:val="1"/>
      <w:numFmt w:val="decimal"/>
      <w:lvlText w:val="%1.%2.%3.%4.%5.%6.%7.%8.%9"/>
      <w:lvlJc w:val="left"/>
      <w:pPr>
        <w:ind w:left="7632" w:hanging="1440"/>
      </w:pPr>
      <w:rPr>
        <w:rFonts w:hint="default"/>
      </w:rPr>
    </w:lvl>
  </w:abstractNum>
  <w:abstractNum w:abstractNumId="344">
    <w:nsid w:val="786A45FA"/>
    <w:multiLevelType w:val="hybridMultilevel"/>
    <w:tmpl w:val="78A2455E"/>
    <w:lvl w:ilvl="0" w:tplc="7B304260">
      <w:start w:val="1"/>
      <w:numFmt w:val="decimal"/>
      <w:lvlText w:val="%1."/>
      <w:lvlJc w:val="left"/>
      <w:pPr>
        <w:ind w:left="329"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AECC3BC2">
      <w:numFmt w:val="bullet"/>
      <w:lvlText w:val="•"/>
      <w:lvlJc w:val="left"/>
      <w:pPr>
        <w:ind w:left="508" w:hanging="222"/>
      </w:pPr>
      <w:rPr>
        <w:rFonts w:hint="default"/>
        <w:lang w:val="ru-RU" w:eastAsia="en-US" w:bidi="ar-SA"/>
      </w:rPr>
    </w:lvl>
    <w:lvl w:ilvl="2" w:tplc="DAC8D808">
      <w:numFmt w:val="bullet"/>
      <w:lvlText w:val="•"/>
      <w:lvlJc w:val="left"/>
      <w:pPr>
        <w:ind w:left="697" w:hanging="222"/>
      </w:pPr>
      <w:rPr>
        <w:rFonts w:hint="default"/>
        <w:lang w:val="ru-RU" w:eastAsia="en-US" w:bidi="ar-SA"/>
      </w:rPr>
    </w:lvl>
    <w:lvl w:ilvl="3" w:tplc="21D2BF48">
      <w:numFmt w:val="bullet"/>
      <w:lvlText w:val="•"/>
      <w:lvlJc w:val="left"/>
      <w:pPr>
        <w:ind w:left="885" w:hanging="222"/>
      </w:pPr>
      <w:rPr>
        <w:rFonts w:hint="default"/>
        <w:lang w:val="ru-RU" w:eastAsia="en-US" w:bidi="ar-SA"/>
      </w:rPr>
    </w:lvl>
    <w:lvl w:ilvl="4" w:tplc="C7A238C8">
      <w:numFmt w:val="bullet"/>
      <w:lvlText w:val="•"/>
      <w:lvlJc w:val="left"/>
      <w:pPr>
        <w:ind w:left="1074" w:hanging="222"/>
      </w:pPr>
      <w:rPr>
        <w:rFonts w:hint="default"/>
        <w:lang w:val="ru-RU" w:eastAsia="en-US" w:bidi="ar-SA"/>
      </w:rPr>
    </w:lvl>
    <w:lvl w:ilvl="5" w:tplc="B5B2EF24">
      <w:numFmt w:val="bullet"/>
      <w:lvlText w:val="•"/>
      <w:lvlJc w:val="left"/>
      <w:pPr>
        <w:ind w:left="1263" w:hanging="222"/>
      </w:pPr>
      <w:rPr>
        <w:rFonts w:hint="default"/>
        <w:lang w:val="ru-RU" w:eastAsia="en-US" w:bidi="ar-SA"/>
      </w:rPr>
    </w:lvl>
    <w:lvl w:ilvl="6" w:tplc="BBD6A714">
      <w:numFmt w:val="bullet"/>
      <w:lvlText w:val="•"/>
      <w:lvlJc w:val="left"/>
      <w:pPr>
        <w:ind w:left="1451" w:hanging="222"/>
      </w:pPr>
      <w:rPr>
        <w:rFonts w:hint="default"/>
        <w:lang w:val="ru-RU" w:eastAsia="en-US" w:bidi="ar-SA"/>
      </w:rPr>
    </w:lvl>
    <w:lvl w:ilvl="7" w:tplc="45A435A8">
      <w:numFmt w:val="bullet"/>
      <w:lvlText w:val="•"/>
      <w:lvlJc w:val="left"/>
      <w:pPr>
        <w:ind w:left="1640" w:hanging="222"/>
      </w:pPr>
      <w:rPr>
        <w:rFonts w:hint="default"/>
        <w:lang w:val="ru-RU" w:eastAsia="en-US" w:bidi="ar-SA"/>
      </w:rPr>
    </w:lvl>
    <w:lvl w:ilvl="8" w:tplc="D33A07FE">
      <w:numFmt w:val="bullet"/>
      <w:lvlText w:val="•"/>
      <w:lvlJc w:val="left"/>
      <w:pPr>
        <w:ind w:left="1828" w:hanging="222"/>
      </w:pPr>
      <w:rPr>
        <w:rFonts w:hint="default"/>
        <w:lang w:val="ru-RU" w:eastAsia="en-US" w:bidi="ar-SA"/>
      </w:rPr>
    </w:lvl>
  </w:abstractNum>
  <w:abstractNum w:abstractNumId="345">
    <w:nsid w:val="78AD6302"/>
    <w:multiLevelType w:val="hybridMultilevel"/>
    <w:tmpl w:val="367A32EE"/>
    <w:lvl w:ilvl="0" w:tplc="3C807F00">
      <w:start w:val="1"/>
      <w:numFmt w:val="decimal"/>
      <w:lvlText w:val="%1."/>
      <w:lvlJc w:val="left"/>
      <w:pPr>
        <w:ind w:left="329"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824E7C56">
      <w:numFmt w:val="bullet"/>
      <w:lvlText w:val="•"/>
      <w:lvlJc w:val="left"/>
      <w:pPr>
        <w:ind w:left="508" w:hanging="222"/>
      </w:pPr>
      <w:rPr>
        <w:rFonts w:hint="default"/>
        <w:lang w:val="ru-RU" w:eastAsia="en-US" w:bidi="ar-SA"/>
      </w:rPr>
    </w:lvl>
    <w:lvl w:ilvl="2" w:tplc="56EAE436">
      <w:numFmt w:val="bullet"/>
      <w:lvlText w:val="•"/>
      <w:lvlJc w:val="left"/>
      <w:pPr>
        <w:ind w:left="697" w:hanging="222"/>
      </w:pPr>
      <w:rPr>
        <w:rFonts w:hint="default"/>
        <w:lang w:val="ru-RU" w:eastAsia="en-US" w:bidi="ar-SA"/>
      </w:rPr>
    </w:lvl>
    <w:lvl w:ilvl="3" w:tplc="AA82DC66">
      <w:numFmt w:val="bullet"/>
      <w:lvlText w:val="•"/>
      <w:lvlJc w:val="left"/>
      <w:pPr>
        <w:ind w:left="885" w:hanging="222"/>
      </w:pPr>
      <w:rPr>
        <w:rFonts w:hint="default"/>
        <w:lang w:val="ru-RU" w:eastAsia="en-US" w:bidi="ar-SA"/>
      </w:rPr>
    </w:lvl>
    <w:lvl w:ilvl="4" w:tplc="CEB0DC40">
      <w:numFmt w:val="bullet"/>
      <w:lvlText w:val="•"/>
      <w:lvlJc w:val="left"/>
      <w:pPr>
        <w:ind w:left="1074" w:hanging="222"/>
      </w:pPr>
      <w:rPr>
        <w:rFonts w:hint="default"/>
        <w:lang w:val="ru-RU" w:eastAsia="en-US" w:bidi="ar-SA"/>
      </w:rPr>
    </w:lvl>
    <w:lvl w:ilvl="5" w:tplc="2F042EE6">
      <w:numFmt w:val="bullet"/>
      <w:lvlText w:val="•"/>
      <w:lvlJc w:val="left"/>
      <w:pPr>
        <w:ind w:left="1263" w:hanging="222"/>
      </w:pPr>
      <w:rPr>
        <w:rFonts w:hint="default"/>
        <w:lang w:val="ru-RU" w:eastAsia="en-US" w:bidi="ar-SA"/>
      </w:rPr>
    </w:lvl>
    <w:lvl w:ilvl="6" w:tplc="A1745256">
      <w:numFmt w:val="bullet"/>
      <w:lvlText w:val="•"/>
      <w:lvlJc w:val="left"/>
      <w:pPr>
        <w:ind w:left="1451" w:hanging="222"/>
      </w:pPr>
      <w:rPr>
        <w:rFonts w:hint="default"/>
        <w:lang w:val="ru-RU" w:eastAsia="en-US" w:bidi="ar-SA"/>
      </w:rPr>
    </w:lvl>
    <w:lvl w:ilvl="7" w:tplc="4282F356">
      <w:numFmt w:val="bullet"/>
      <w:lvlText w:val="•"/>
      <w:lvlJc w:val="left"/>
      <w:pPr>
        <w:ind w:left="1640" w:hanging="222"/>
      </w:pPr>
      <w:rPr>
        <w:rFonts w:hint="default"/>
        <w:lang w:val="ru-RU" w:eastAsia="en-US" w:bidi="ar-SA"/>
      </w:rPr>
    </w:lvl>
    <w:lvl w:ilvl="8" w:tplc="AE8475AE">
      <w:numFmt w:val="bullet"/>
      <w:lvlText w:val="•"/>
      <w:lvlJc w:val="left"/>
      <w:pPr>
        <w:ind w:left="1828" w:hanging="222"/>
      </w:pPr>
      <w:rPr>
        <w:rFonts w:hint="default"/>
        <w:lang w:val="ru-RU" w:eastAsia="en-US" w:bidi="ar-SA"/>
      </w:rPr>
    </w:lvl>
  </w:abstractNum>
  <w:abstractNum w:abstractNumId="346">
    <w:nsid w:val="79BA2BD4"/>
    <w:multiLevelType w:val="hybridMultilevel"/>
    <w:tmpl w:val="516E69BE"/>
    <w:lvl w:ilvl="0" w:tplc="16EE00C4">
      <w:numFmt w:val="bullet"/>
      <w:lvlText w:val=""/>
      <w:lvlJc w:val="left"/>
      <w:pPr>
        <w:ind w:left="179" w:hanging="272"/>
      </w:pPr>
      <w:rPr>
        <w:rFonts w:ascii="Wingdings" w:eastAsia="Wingdings" w:hAnsi="Wingdings" w:cs="Wingdings" w:hint="default"/>
        <w:b w:val="0"/>
        <w:bCs w:val="0"/>
        <w:i w:val="0"/>
        <w:iCs w:val="0"/>
        <w:spacing w:val="0"/>
        <w:w w:val="100"/>
        <w:sz w:val="22"/>
        <w:szCs w:val="22"/>
        <w:lang w:val="ru-RU" w:eastAsia="en-US" w:bidi="ar-SA"/>
      </w:rPr>
    </w:lvl>
    <w:lvl w:ilvl="1" w:tplc="9D8C7E9C">
      <w:numFmt w:val="bullet"/>
      <w:lvlText w:val="•"/>
      <w:lvlJc w:val="left"/>
      <w:pPr>
        <w:ind w:left="770" w:hanging="272"/>
      </w:pPr>
      <w:rPr>
        <w:rFonts w:hint="default"/>
        <w:lang w:val="ru-RU" w:eastAsia="en-US" w:bidi="ar-SA"/>
      </w:rPr>
    </w:lvl>
    <w:lvl w:ilvl="2" w:tplc="B47EC894">
      <w:numFmt w:val="bullet"/>
      <w:lvlText w:val="•"/>
      <w:lvlJc w:val="left"/>
      <w:pPr>
        <w:ind w:left="1361" w:hanging="272"/>
      </w:pPr>
      <w:rPr>
        <w:rFonts w:hint="default"/>
        <w:lang w:val="ru-RU" w:eastAsia="en-US" w:bidi="ar-SA"/>
      </w:rPr>
    </w:lvl>
    <w:lvl w:ilvl="3" w:tplc="65004024">
      <w:numFmt w:val="bullet"/>
      <w:lvlText w:val="•"/>
      <w:lvlJc w:val="left"/>
      <w:pPr>
        <w:ind w:left="1952" w:hanging="272"/>
      </w:pPr>
      <w:rPr>
        <w:rFonts w:hint="default"/>
        <w:lang w:val="ru-RU" w:eastAsia="en-US" w:bidi="ar-SA"/>
      </w:rPr>
    </w:lvl>
    <w:lvl w:ilvl="4" w:tplc="397CA27E">
      <w:numFmt w:val="bullet"/>
      <w:lvlText w:val="•"/>
      <w:lvlJc w:val="left"/>
      <w:pPr>
        <w:ind w:left="2542" w:hanging="272"/>
      </w:pPr>
      <w:rPr>
        <w:rFonts w:hint="default"/>
        <w:lang w:val="ru-RU" w:eastAsia="en-US" w:bidi="ar-SA"/>
      </w:rPr>
    </w:lvl>
    <w:lvl w:ilvl="5" w:tplc="6CAC987A">
      <w:numFmt w:val="bullet"/>
      <w:lvlText w:val="•"/>
      <w:lvlJc w:val="left"/>
      <w:pPr>
        <w:ind w:left="3133" w:hanging="272"/>
      </w:pPr>
      <w:rPr>
        <w:rFonts w:hint="default"/>
        <w:lang w:val="ru-RU" w:eastAsia="en-US" w:bidi="ar-SA"/>
      </w:rPr>
    </w:lvl>
    <w:lvl w:ilvl="6" w:tplc="1730D176">
      <w:numFmt w:val="bullet"/>
      <w:lvlText w:val="•"/>
      <w:lvlJc w:val="left"/>
      <w:pPr>
        <w:ind w:left="3724" w:hanging="272"/>
      </w:pPr>
      <w:rPr>
        <w:rFonts w:hint="default"/>
        <w:lang w:val="ru-RU" w:eastAsia="en-US" w:bidi="ar-SA"/>
      </w:rPr>
    </w:lvl>
    <w:lvl w:ilvl="7" w:tplc="131C921E">
      <w:numFmt w:val="bullet"/>
      <w:lvlText w:val="•"/>
      <w:lvlJc w:val="left"/>
      <w:pPr>
        <w:ind w:left="4314" w:hanging="272"/>
      </w:pPr>
      <w:rPr>
        <w:rFonts w:hint="default"/>
        <w:lang w:val="ru-RU" w:eastAsia="en-US" w:bidi="ar-SA"/>
      </w:rPr>
    </w:lvl>
    <w:lvl w:ilvl="8" w:tplc="1FAC8840">
      <w:numFmt w:val="bullet"/>
      <w:lvlText w:val="•"/>
      <w:lvlJc w:val="left"/>
      <w:pPr>
        <w:ind w:left="4905" w:hanging="272"/>
      </w:pPr>
      <w:rPr>
        <w:rFonts w:hint="default"/>
        <w:lang w:val="ru-RU" w:eastAsia="en-US" w:bidi="ar-SA"/>
      </w:rPr>
    </w:lvl>
  </w:abstractNum>
  <w:abstractNum w:abstractNumId="347">
    <w:nsid w:val="79DB1722"/>
    <w:multiLevelType w:val="hybridMultilevel"/>
    <w:tmpl w:val="6FAEE232"/>
    <w:lvl w:ilvl="0" w:tplc="15CCAA76">
      <w:start w:val="1"/>
      <w:numFmt w:val="decimal"/>
      <w:lvlText w:val="%1."/>
      <w:lvlJc w:val="left"/>
      <w:pPr>
        <w:ind w:left="107"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EE7A4078">
      <w:numFmt w:val="bullet"/>
      <w:lvlText w:val="•"/>
      <w:lvlJc w:val="left"/>
      <w:pPr>
        <w:ind w:left="348" w:hanging="222"/>
      </w:pPr>
      <w:rPr>
        <w:rFonts w:hint="default"/>
        <w:lang w:val="ru-RU" w:eastAsia="en-US" w:bidi="ar-SA"/>
      </w:rPr>
    </w:lvl>
    <w:lvl w:ilvl="2" w:tplc="BDCA8934">
      <w:numFmt w:val="bullet"/>
      <w:lvlText w:val="•"/>
      <w:lvlJc w:val="left"/>
      <w:pPr>
        <w:ind w:left="597" w:hanging="222"/>
      </w:pPr>
      <w:rPr>
        <w:rFonts w:hint="default"/>
        <w:lang w:val="ru-RU" w:eastAsia="en-US" w:bidi="ar-SA"/>
      </w:rPr>
    </w:lvl>
    <w:lvl w:ilvl="3" w:tplc="0B3EC48A">
      <w:numFmt w:val="bullet"/>
      <w:lvlText w:val="•"/>
      <w:lvlJc w:val="left"/>
      <w:pPr>
        <w:ind w:left="846" w:hanging="222"/>
      </w:pPr>
      <w:rPr>
        <w:rFonts w:hint="default"/>
        <w:lang w:val="ru-RU" w:eastAsia="en-US" w:bidi="ar-SA"/>
      </w:rPr>
    </w:lvl>
    <w:lvl w:ilvl="4" w:tplc="7F08F8FC">
      <w:numFmt w:val="bullet"/>
      <w:lvlText w:val="•"/>
      <w:lvlJc w:val="left"/>
      <w:pPr>
        <w:ind w:left="1094" w:hanging="222"/>
      </w:pPr>
      <w:rPr>
        <w:rFonts w:hint="default"/>
        <w:lang w:val="ru-RU" w:eastAsia="en-US" w:bidi="ar-SA"/>
      </w:rPr>
    </w:lvl>
    <w:lvl w:ilvl="5" w:tplc="990AC05E">
      <w:numFmt w:val="bullet"/>
      <w:lvlText w:val="•"/>
      <w:lvlJc w:val="left"/>
      <w:pPr>
        <w:ind w:left="1343" w:hanging="222"/>
      </w:pPr>
      <w:rPr>
        <w:rFonts w:hint="default"/>
        <w:lang w:val="ru-RU" w:eastAsia="en-US" w:bidi="ar-SA"/>
      </w:rPr>
    </w:lvl>
    <w:lvl w:ilvl="6" w:tplc="7CDEE804">
      <w:numFmt w:val="bullet"/>
      <w:lvlText w:val="•"/>
      <w:lvlJc w:val="left"/>
      <w:pPr>
        <w:ind w:left="1592" w:hanging="222"/>
      </w:pPr>
      <w:rPr>
        <w:rFonts w:hint="default"/>
        <w:lang w:val="ru-RU" w:eastAsia="en-US" w:bidi="ar-SA"/>
      </w:rPr>
    </w:lvl>
    <w:lvl w:ilvl="7" w:tplc="7D60495E">
      <w:numFmt w:val="bullet"/>
      <w:lvlText w:val="•"/>
      <w:lvlJc w:val="left"/>
      <w:pPr>
        <w:ind w:left="1840" w:hanging="222"/>
      </w:pPr>
      <w:rPr>
        <w:rFonts w:hint="default"/>
        <w:lang w:val="ru-RU" w:eastAsia="en-US" w:bidi="ar-SA"/>
      </w:rPr>
    </w:lvl>
    <w:lvl w:ilvl="8" w:tplc="1CCE7BDA">
      <w:numFmt w:val="bullet"/>
      <w:lvlText w:val="•"/>
      <w:lvlJc w:val="left"/>
      <w:pPr>
        <w:ind w:left="2089" w:hanging="222"/>
      </w:pPr>
      <w:rPr>
        <w:rFonts w:hint="default"/>
        <w:lang w:val="ru-RU" w:eastAsia="en-US" w:bidi="ar-SA"/>
      </w:rPr>
    </w:lvl>
  </w:abstractNum>
  <w:abstractNum w:abstractNumId="348">
    <w:nsid w:val="79E22B05"/>
    <w:multiLevelType w:val="hybridMultilevel"/>
    <w:tmpl w:val="3ECEC83E"/>
    <w:lvl w:ilvl="0" w:tplc="9C0C28C8">
      <w:numFmt w:val="bullet"/>
      <w:lvlText w:val=""/>
      <w:lvlJc w:val="left"/>
      <w:pPr>
        <w:ind w:left="253" w:hanging="140"/>
      </w:pPr>
      <w:rPr>
        <w:rFonts w:ascii="Symbol" w:eastAsia="Symbol" w:hAnsi="Symbol" w:cs="Symbol" w:hint="default"/>
        <w:b w:val="0"/>
        <w:bCs w:val="0"/>
        <w:i w:val="0"/>
        <w:iCs w:val="0"/>
        <w:spacing w:val="0"/>
        <w:w w:val="100"/>
        <w:sz w:val="22"/>
        <w:szCs w:val="22"/>
        <w:lang w:val="ru-RU" w:eastAsia="en-US" w:bidi="ar-SA"/>
      </w:rPr>
    </w:lvl>
    <w:lvl w:ilvl="1" w:tplc="F0C69A20">
      <w:numFmt w:val="bullet"/>
      <w:lvlText w:val="•"/>
      <w:lvlJc w:val="left"/>
      <w:pPr>
        <w:ind w:left="953" w:hanging="140"/>
      </w:pPr>
      <w:rPr>
        <w:rFonts w:hint="default"/>
        <w:lang w:val="ru-RU" w:eastAsia="en-US" w:bidi="ar-SA"/>
      </w:rPr>
    </w:lvl>
    <w:lvl w:ilvl="2" w:tplc="31E0BAFA">
      <w:numFmt w:val="bullet"/>
      <w:lvlText w:val="•"/>
      <w:lvlJc w:val="left"/>
      <w:pPr>
        <w:ind w:left="1646" w:hanging="140"/>
      </w:pPr>
      <w:rPr>
        <w:rFonts w:hint="default"/>
        <w:lang w:val="ru-RU" w:eastAsia="en-US" w:bidi="ar-SA"/>
      </w:rPr>
    </w:lvl>
    <w:lvl w:ilvl="3" w:tplc="AE766982">
      <w:numFmt w:val="bullet"/>
      <w:lvlText w:val="•"/>
      <w:lvlJc w:val="left"/>
      <w:pPr>
        <w:ind w:left="2340" w:hanging="140"/>
      </w:pPr>
      <w:rPr>
        <w:rFonts w:hint="default"/>
        <w:lang w:val="ru-RU" w:eastAsia="en-US" w:bidi="ar-SA"/>
      </w:rPr>
    </w:lvl>
    <w:lvl w:ilvl="4" w:tplc="015C89B2">
      <w:numFmt w:val="bullet"/>
      <w:lvlText w:val="•"/>
      <w:lvlJc w:val="left"/>
      <w:pPr>
        <w:ind w:left="3033" w:hanging="140"/>
      </w:pPr>
      <w:rPr>
        <w:rFonts w:hint="default"/>
        <w:lang w:val="ru-RU" w:eastAsia="en-US" w:bidi="ar-SA"/>
      </w:rPr>
    </w:lvl>
    <w:lvl w:ilvl="5" w:tplc="0C9AE0B2">
      <w:numFmt w:val="bullet"/>
      <w:lvlText w:val="•"/>
      <w:lvlJc w:val="left"/>
      <w:pPr>
        <w:ind w:left="3727" w:hanging="140"/>
      </w:pPr>
      <w:rPr>
        <w:rFonts w:hint="default"/>
        <w:lang w:val="ru-RU" w:eastAsia="en-US" w:bidi="ar-SA"/>
      </w:rPr>
    </w:lvl>
    <w:lvl w:ilvl="6" w:tplc="9C4476BC">
      <w:numFmt w:val="bullet"/>
      <w:lvlText w:val="•"/>
      <w:lvlJc w:val="left"/>
      <w:pPr>
        <w:ind w:left="4420" w:hanging="140"/>
      </w:pPr>
      <w:rPr>
        <w:rFonts w:hint="default"/>
        <w:lang w:val="ru-RU" w:eastAsia="en-US" w:bidi="ar-SA"/>
      </w:rPr>
    </w:lvl>
    <w:lvl w:ilvl="7" w:tplc="78FA758E">
      <w:numFmt w:val="bullet"/>
      <w:lvlText w:val="•"/>
      <w:lvlJc w:val="left"/>
      <w:pPr>
        <w:ind w:left="5113" w:hanging="140"/>
      </w:pPr>
      <w:rPr>
        <w:rFonts w:hint="default"/>
        <w:lang w:val="ru-RU" w:eastAsia="en-US" w:bidi="ar-SA"/>
      </w:rPr>
    </w:lvl>
    <w:lvl w:ilvl="8" w:tplc="4A4E08F4">
      <w:numFmt w:val="bullet"/>
      <w:lvlText w:val="•"/>
      <w:lvlJc w:val="left"/>
      <w:pPr>
        <w:ind w:left="5807" w:hanging="140"/>
      </w:pPr>
      <w:rPr>
        <w:rFonts w:hint="default"/>
        <w:lang w:val="ru-RU" w:eastAsia="en-US" w:bidi="ar-SA"/>
      </w:rPr>
    </w:lvl>
  </w:abstractNum>
  <w:abstractNum w:abstractNumId="349">
    <w:nsid w:val="7A1669C0"/>
    <w:multiLevelType w:val="hybridMultilevel"/>
    <w:tmpl w:val="7DF8F796"/>
    <w:lvl w:ilvl="0" w:tplc="C978B67C">
      <w:numFmt w:val="bullet"/>
      <w:lvlText w:val=""/>
      <w:lvlJc w:val="left"/>
      <w:pPr>
        <w:ind w:left="282" w:hanging="142"/>
      </w:pPr>
      <w:rPr>
        <w:rFonts w:ascii="Symbol" w:eastAsia="Symbol" w:hAnsi="Symbol" w:cs="Symbol" w:hint="default"/>
        <w:b w:val="0"/>
        <w:bCs w:val="0"/>
        <w:i w:val="0"/>
        <w:iCs w:val="0"/>
        <w:spacing w:val="0"/>
        <w:w w:val="100"/>
        <w:sz w:val="24"/>
        <w:szCs w:val="24"/>
        <w:lang w:val="ru-RU" w:eastAsia="en-US" w:bidi="ar-SA"/>
      </w:rPr>
    </w:lvl>
    <w:lvl w:ilvl="1" w:tplc="56C0769A">
      <w:numFmt w:val="bullet"/>
      <w:lvlText w:val="•"/>
      <w:lvlJc w:val="left"/>
      <w:pPr>
        <w:ind w:left="883" w:hanging="142"/>
      </w:pPr>
      <w:rPr>
        <w:rFonts w:hint="default"/>
        <w:lang w:val="ru-RU" w:eastAsia="en-US" w:bidi="ar-SA"/>
      </w:rPr>
    </w:lvl>
    <w:lvl w:ilvl="2" w:tplc="589A764A">
      <w:numFmt w:val="bullet"/>
      <w:lvlText w:val="•"/>
      <w:lvlJc w:val="left"/>
      <w:pPr>
        <w:ind w:left="1486" w:hanging="142"/>
      </w:pPr>
      <w:rPr>
        <w:rFonts w:hint="default"/>
        <w:lang w:val="ru-RU" w:eastAsia="en-US" w:bidi="ar-SA"/>
      </w:rPr>
    </w:lvl>
    <w:lvl w:ilvl="3" w:tplc="5178FFD8">
      <w:numFmt w:val="bullet"/>
      <w:lvlText w:val="•"/>
      <w:lvlJc w:val="left"/>
      <w:pPr>
        <w:ind w:left="2089" w:hanging="142"/>
      </w:pPr>
      <w:rPr>
        <w:rFonts w:hint="default"/>
        <w:lang w:val="ru-RU" w:eastAsia="en-US" w:bidi="ar-SA"/>
      </w:rPr>
    </w:lvl>
    <w:lvl w:ilvl="4" w:tplc="8814EDEA">
      <w:numFmt w:val="bullet"/>
      <w:lvlText w:val="•"/>
      <w:lvlJc w:val="left"/>
      <w:pPr>
        <w:ind w:left="2692" w:hanging="142"/>
      </w:pPr>
      <w:rPr>
        <w:rFonts w:hint="default"/>
        <w:lang w:val="ru-RU" w:eastAsia="en-US" w:bidi="ar-SA"/>
      </w:rPr>
    </w:lvl>
    <w:lvl w:ilvl="5" w:tplc="B04020F4">
      <w:numFmt w:val="bullet"/>
      <w:lvlText w:val="•"/>
      <w:lvlJc w:val="left"/>
      <w:pPr>
        <w:ind w:left="3295" w:hanging="142"/>
      </w:pPr>
      <w:rPr>
        <w:rFonts w:hint="default"/>
        <w:lang w:val="ru-RU" w:eastAsia="en-US" w:bidi="ar-SA"/>
      </w:rPr>
    </w:lvl>
    <w:lvl w:ilvl="6" w:tplc="78FE03D0">
      <w:numFmt w:val="bullet"/>
      <w:lvlText w:val="•"/>
      <w:lvlJc w:val="left"/>
      <w:pPr>
        <w:ind w:left="3898" w:hanging="142"/>
      </w:pPr>
      <w:rPr>
        <w:rFonts w:hint="default"/>
        <w:lang w:val="ru-RU" w:eastAsia="en-US" w:bidi="ar-SA"/>
      </w:rPr>
    </w:lvl>
    <w:lvl w:ilvl="7" w:tplc="9CC26DE2">
      <w:numFmt w:val="bullet"/>
      <w:lvlText w:val="•"/>
      <w:lvlJc w:val="left"/>
      <w:pPr>
        <w:ind w:left="4501" w:hanging="142"/>
      </w:pPr>
      <w:rPr>
        <w:rFonts w:hint="default"/>
        <w:lang w:val="ru-RU" w:eastAsia="en-US" w:bidi="ar-SA"/>
      </w:rPr>
    </w:lvl>
    <w:lvl w:ilvl="8" w:tplc="063EE20E">
      <w:numFmt w:val="bullet"/>
      <w:lvlText w:val="•"/>
      <w:lvlJc w:val="left"/>
      <w:pPr>
        <w:ind w:left="5104" w:hanging="142"/>
      </w:pPr>
      <w:rPr>
        <w:rFonts w:hint="default"/>
        <w:lang w:val="ru-RU" w:eastAsia="en-US" w:bidi="ar-SA"/>
      </w:rPr>
    </w:lvl>
  </w:abstractNum>
  <w:abstractNum w:abstractNumId="350">
    <w:nsid w:val="7A210BA5"/>
    <w:multiLevelType w:val="hybridMultilevel"/>
    <w:tmpl w:val="D540BAA8"/>
    <w:lvl w:ilvl="0" w:tplc="6B40F3C0">
      <w:numFmt w:val="bullet"/>
      <w:lvlText w:val=""/>
      <w:lvlJc w:val="left"/>
      <w:pPr>
        <w:ind w:left="116" w:hanging="219"/>
      </w:pPr>
      <w:rPr>
        <w:rFonts w:ascii="Wingdings" w:eastAsia="Wingdings" w:hAnsi="Wingdings" w:cs="Wingdings" w:hint="default"/>
        <w:b w:val="0"/>
        <w:bCs w:val="0"/>
        <w:i w:val="0"/>
        <w:iCs w:val="0"/>
        <w:spacing w:val="0"/>
        <w:w w:val="100"/>
        <w:sz w:val="22"/>
        <w:szCs w:val="22"/>
        <w:lang w:val="ru-RU" w:eastAsia="en-US" w:bidi="ar-SA"/>
      </w:rPr>
    </w:lvl>
    <w:lvl w:ilvl="1" w:tplc="D72C4B4A">
      <w:numFmt w:val="bullet"/>
      <w:lvlText w:val="•"/>
      <w:lvlJc w:val="left"/>
      <w:pPr>
        <w:ind w:left="702" w:hanging="219"/>
      </w:pPr>
      <w:rPr>
        <w:rFonts w:hint="default"/>
        <w:lang w:val="ru-RU" w:eastAsia="en-US" w:bidi="ar-SA"/>
      </w:rPr>
    </w:lvl>
    <w:lvl w:ilvl="2" w:tplc="A95C998C">
      <w:numFmt w:val="bullet"/>
      <w:lvlText w:val="•"/>
      <w:lvlJc w:val="left"/>
      <w:pPr>
        <w:ind w:left="1284" w:hanging="219"/>
      </w:pPr>
      <w:rPr>
        <w:rFonts w:hint="default"/>
        <w:lang w:val="ru-RU" w:eastAsia="en-US" w:bidi="ar-SA"/>
      </w:rPr>
    </w:lvl>
    <w:lvl w:ilvl="3" w:tplc="F9F027A6">
      <w:numFmt w:val="bullet"/>
      <w:lvlText w:val="•"/>
      <w:lvlJc w:val="left"/>
      <w:pPr>
        <w:ind w:left="1866" w:hanging="219"/>
      </w:pPr>
      <w:rPr>
        <w:rFonts w:hint="default"/>
        <w:lang w:val="ru-RU" w:eastAsia="en-US" w:bidi="ar-SA"/>
      </w:rPr>
    </w:lvl>
    <w:lvl w:ilvl="4" w:tplc="59A6A14A">
      <w:numFmt w:val="bullet"/>
      <w:lvlText w:val="•"/>
      <w:lvlJc w:val="left"/>
      <w:pPr>
        <w:ind w:left="2449" w:hanging="219"/>
      </w:pPr>
      <w:rPr>
        <w:rFonts w:hint="default"/>
        <w:lang w:val="ru-RU" w:eastAsia="en-US" w:bidi="ar-SA"/>
      </w:rPr>
    </w:lvl>
    <w:lvl w:ilvl="5" w:tplc="213A1118">
      <w:numFmt w:val="bullet"/>
      <w:lvlText w:val="•"/>
      <w:lvlJc w:val="left"/>
      <w:pPr>
        <w:ind w:left="3031" w:hanging="219"/>
      </w:pPr>
      <w:rPr>
        <w:rFonts w:hint="default"/>
        <w:lang w:val="ru-RU" w:eastAsia="en-US" w:bidi="ar-SA"/>
      </w:rPr>
    </w:lvl>
    <w:lvl w:ilvl="6" w:tplc="2EA60F40">
      <w:numFmt w:val="bullet"/>
      <w:lvlText w:val="•"/>
      <w:lvlJc w:val="left"/>
      <w:pPr>
        <w:ind w:left="3613" w:hanging="219"/>
      </w:pPr>
      <w:rPr>
        <w:rFonts w:hint="default"/>
        <w:lang w:val="ru-RU" w:eastAsia="en-US" w:bidi="ar-SA"/>
      </w:rPr>
    </w:lvl>
    <w:lvl w:ilvl="7" w:tplc="7C765260">
      <w:numFmt w:val="bullet"/>
      <w:lvlText w:val="•"/>
      <w:lvlJc w:val="left"/>
      <w:pPr>
        <w:ind w:left="4196" w:hanging="219"/>
      </w:pPr>
      <w:rPr>
        <w:rFonts w:hint="default"/>
        <w:lang w:val="ru-RU" w:eastAsia="en-US" w:bidi="ar-SA"/>
      </w:rPr>
    </w:lvl>
    <w:lvl w:ilvl="8" w:tplc="7EE0BF62">
      <w:numFmt w:val="bullet"/>
      <w:lvlText w:val="•"/>
      <w:lvlJc w:val="left"/>
      <w:pPr>
        <w:ind w:left="4778" w:hanging="219"/>
      </w:pPr>
      <w:rPr>
        <w:rFonts w:hint="default"/>
        <w:lang w:val="ru-RU" w:eastAsia="en-US" w:bidi="ar-SA"/>
      </w:rPr>
    </w:lvl>
  </w:abstractNum>
  <w:abstractNum w:abstractNumId="351">
    <w:nsid w:val="7AC401FC"/>
    <w:multiLevelType w:val="hybridMultilevel"/>
    <w:tmpl w:val="AB38FCBC"/>
    <w:lvl w:ilvl="0" w:tplc="70866664">
      <w:start w:val="1"/>
      <w:numFmt w:val="decimal"/>
      <w:lvlText w:val="%1."/>
      <w:lvlJc w:val="left"/>
      <w:pPr>
        <w:ind w:left="329"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AAFE4A0E">
      <w:numFmt w:val="bullet"/>
      <w:lvlText w:val="•"/>
      <w:lvlJc w:val="left"/>
      <w:pPr>
        <w:ind w:left="508" w:hanging="222"/>
      </w:pPr>
      <w:rPr>
        <w:rFonts w:hint="default"/>
        <w:lang w:val="ru-RU" w:eastAsia="en-US" w:bidi="ar-SA"/>
      </w:rPr>
    </w:lvl>
    <w:lvl w:ilvl="2" w:tplc="65AC0CAE">
      <w:numFmt w:val="bullet"/>
      <w:lvlText w:val="•"/>
      <w:lvlJc w:val="left"/>
      <w:pPr>
        <w:ind w:left="697" w:hanging="222"/>
      </w:pPr>
      <w:rPr>
        <w:rFonts w:hint="default"/>
        <w:lang w:val="ru-RU" w:eastAsia="en-US" w:bidi="ar-SA"/>
      </w:rPr>
    </w:lvl>
    <w:lvl w:ilvl="3" w:tplc="ADE84E78">
      <w:numFmt w:val="bullet"/>
      <w:lvlText w:val="•"/>
      <w:lvlJc w:val="left"/>
      <w:pPr>
        <w:ind w:left="885" w:hanging="222"/>
      </w:pPr>
      <w:rPr>
        <w:rFonts w:hint="default"/>
        <w:lang w:val="ru-RU" w:eastAsia="en-US" w:bidi="ar-SA"/>
      </w:rPr>
    </w:lvl>
    <w:lvl w:ilvl="4" w:tplc="CAC09B14">
      <w:numFmt w:val="bullet"/>
      <w:lvlText w:val="•"/>
      <w:lvlJc w:val="left"/>
      <w:pPr>
        <w:ind w:left="1074" w:hanging="222"/>
      </w:pPr>
      <w:rPr>
        <w:rFonts w:hint="default"/>
        <w:lang w:val="ru-RU" w:eastAsia="en-US" w:bidi="ar-SA"/>
      </w:rPr>
    </w:lvl>
    <w:lvl w:ilvl="5" w:tplc="EF34272A">
      <w:numFmt w:val="bullet"/>
      <w:lvlText w:val="•"/>
      <w:lvlJc w:val="left"/>
      <w:pPr>
        <w:ind w:left="1263" w:hanging="222"/>
      </w:pPr>
      <w:rPr>
        <w:rFonts w:hint="default"/>
        <w:lang w:val="ru-RU" w:eastAsia="en-US" w:bidi="ar-SA"/>
      </w:rPr>
    </w:lvl>
    <w:lvl w:ilvl="6" w:tplc="EFEE1EBA">
      <w:numFmt w:val="bullet"/>
      <w:lvlText w:val="•"/>
      <w:lvlJc w:val="left"/>
      <w:pPr>
        <w:ind w:left="1451" w:hanging="222"/>
      </w:pPr>
      <w:rPr>
        <w:rFonts w:hint="default"/>
        <w:lang w:val="ru-RU" w:eastAsia="en-US" w:bidi="ar-SA"/>
      </w:rPr>
    </w:lvl>
    <w:lvl w:ilvl="7" w:tplc="3A7897E2">
      <w:numFmt w:val="bullet"/>
      <w:lvlText w:val="•"/>
      <w:lvlJc w:val="left"/>
      <w:pPr>
        <w:ind w:left="1640" w:hanging="222"/>
      </w:pPr>
      <w:rPr>
        <w:rFonts w:hint="default"/>
        <w:lang w:val="ru-RU" w:eastAsia="en-US" w:bidi="ar-SA"/>
      </w:rPr>
    </w:lvl>
    <w:lvl w:ilvl="8" w:tplc="2280D26A">
      <w:numFmt w:val="bullet"/>
      <w:lvlText w:val="•"/>
      <w:lvlJc w:val="left"/>
      <w:pPr>
        <w:ind w:left="1828" w:hanging="222"/>
      </w:pPr>
      <w:rPr>
        <w:rFonts w:hint="default"/>
        <w:lang w:val="ru-RU" w:eastAsia="en-US" w:bidi="ar-SA"/>
      </w:rPr>
    </w:lvl>
  </w:abstractNum>
  <w:abstractNum w:abstractNumId="352">
    <w:nsid w:val="7AF142C5"/>
    <w:multiLevelType w:val="hybridMultilevel"/>
    <w:tmpl w:val="6E24CA6E"/>
    <w:lvl w:ilvl="0" w:tplc="6E344CA2">
      <w:numFmt w:val="bullet"/>
      <w:lvlText w:val=""/>
      <w:lvlJc w:val="left"/>
      <w:pPr>
        <w:ind w:left="116" w:hanging="219"/>
      </w:pPr>
      <w:rPr>
        <w:rFonts w:ascii="Wingdings" w:eastAsia="Wingdings" w:hAnsi="Wingdings" w:cs="Wingdings" w:hint="default"/>
        <w:b w:val="0"/>
        <w:bCs w:val="0"/>
        <w:i w:val="0"/>
        <w:iCs w:val="0"/>
        <w:spacing w:val="0"/>
        <w:w w:val="100"/>
        <w:sz w:val="22"/>
        <w:szCs w:val="22"/>
        <w:lang w:val="ru-RU" w:eastAsia="en-US" w:bidi="ar-SA"/>
      </w:rPr>
    </w:lvl>
    <w:lvl w:ilvl="1" w:tplc="5E2C462C">
      <w:numFmt w:val="bullet"/>
      <w:lvlText w:val="•"/>
      <w:lvlJc w:val="left"/>
      <w:pPr>
        <w:ind w:left="702" w:hanging="219"/>
      </w:pPr>
      <w:rPr>
        <w:rFonts w:hint="default"/>
        <w:lang w:val="ru-RU" w:eastAsia="en-US" w:bidi="ar-SA"/>
      </w:rPr>
    </w:lvl>
    <w:lvl w:ilvl="2" w:tplc="84CAC188">
      <w:numFmt w:val="bullet"/>
      <w:lvlText w:val="•"/>
      <w:lvlJc w:val="left"/>
      <w:pPr>
        <w:ind w:left="1284" w:hanging="219"/>
      </w:pPr>
      <w:rPr>
        <w:rFonts w:hint="default"/>
        <w:lang w:val="ru-RU" w:eastAsia="en-US" w:bidi="ar-SA"/>
      </w:rPr>
    </w:lvl>
    <w:lvl w:ilvl="3" w:tplc="F9E8E448">
      <w:numFmt w:val="bullet"/>
      <w:lvlText w:val="•"/>
      <w:lvlJc w:val="left"/>
      <w:pPr>
        <w:ind w:left="1866" w:hanging="219"/>
      </w:pPr>
      <w:rPr>
        <w:rFonts w:hint="default"/>
        <w:lang w:val="ru-RU" w:eastAsia="en-US" w:bidi="ar-SA"/>
      </w:rPr>
    </w:lvl>
    <w:lvl w:ilvl="4" w:tplc="1E6C71DA">
      <w:numFmt w:val="bullet"/>
      <w:lvlText w:val="•"/>
      <w:lvlJc w:val="left"/>
      <w:pPr>
        <w:ind w:left="2449" w:hanging="219"/>
      </w:pPr>
      <w:rPr>
        <w:rFonts w:hint="default"/>
        <w:lang w:val="ru-RU" w:eastAsia="en-US" w:bidi="ar-SA"/>
      </w:rPr>
    </w:lvl>
    <w:lvl w:ilvl="5" w:tplc="57A26B4A">
      <w:numFmt w:val="bullet"/>
      <w:lvlText w:val="•"/>
      <w:lvlJc w:val="left"/>
      <w:pPr>
        <w:ind w:left="3031" w:hanging="219"/>
      </w:pPr>
      <w:rPr>
        <w:rFonts w:hint="default"/>
        <w:lang w:val="ru-RU" w:eastAsia="en-US" w:bidi="ar-SA"/>
      </w:rPr>
    </w:lvl>
    <w:lvl w:ilvl="6" w:tplc="66ECE2A6">
      <w:numFmt w:val="bullet"/>
      <w:lvlText w:val="•"/>
      <w:lvlJc w:val="left"/>
      <w:pPr>
        <w:ind w:left="3613" w:hanging="219"/>
      </w:pPr>
      <w:rPr>
        <w:rFonts w:hint="default"/>
        <w:lang w:val="ru-RU" w:eastAsia="en-US" w:bidi="ar-SA"/>
      </w:rPr>
    </w:lvl>
    <w:lvl w:ilvl="7" w:tplc="ACC4812A">
      <w:numFmt w:val="bullet"/>
      <w:lvlText w:val="•"/>
      <w:lvlJc w:val="left"/>
      <w:pPr>
        <w:ind w:left="4196" w:hanging="219"/>
      </w:pPr>
      <w:rPr>
        <w:rFonts w:hint="default"/>
        <w:lang w:val="ru-RU" w:eastAsia="en-US" w:bidi="ar-SA"/>
      </w:rPr>
    </w:lvl>
    <w:lvl w:ilvl="8" w:tplc="9DEC06DC">
      <w:numFmt w:val="bullet"/>
      <w:lvlText w:val="•"/>
      <w:lvlJc w:val="left"/>
      <w:pPr>
        <w:ind w:left="4778" w:hanging="219"/>
      </w:pPr>
      <w:rPr>
        <w:rFonts w:hint="default"/>
        <w:lang w:val="ru-RU" w:eastAsia="en-US" w:bidi="ar-SA"/>
      </w:rPr>
    </w:lvl>
  </w:abstractNum>
  <w:abstractNum w:abstractNumId="353">
    <w:nsid w:val="7B54078C"/>
    <w:multiLevelType w:val="hybridMultilevel"/>
    <w:tmpl w:val="62E42418"/>
    <w:lvl w:ilvl="0" w:tplc="3344205A">
      <w:start w:val="1"/>
      <w:numFmt w:val="decimal"/>
      <w:lvlText w:val="%1."/>
      <w:lvlJc w:val="left"/>
      <w:pPr>
        <w:ind w:left="329"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5E740DB6">
      <w:numFmt w:val="bullet"/>
      <w:lvlText w:val="•"/>
      <w:lvlJc w:val="left"/>
      <w:pPr>
        <w:ind w:left="508" w:hanging="222"/>
      </w:pPr>
      <w:rPr>
        <w:rFonts w:hint="default"/>
        <w:lang w:val="ru-RU" w:eastAsia="en-US" w:bidi="ar-SA"/>
      </w:rPr>
    </w:lvl>
    <w:lvl w:ilvl="2" w:tplc="6652F24C">
      <w:numFmt w:val="bullet"/>
      <w:lvlText w:val="•"/>
      <w:lvlJc w:val="left"/>
      <w:pPr>
        <w:ind w:left="697" w:hanging="222"/>
      </w:pPr>
      <w:rPr>
        <w:rFonts w:hint="default"/>
        <w:lang w:val="ru-RU" w:eastAsia="en-US" w:bidi="ar-SA"/>
      </w:rPr>
    </w:lvl>
    <w:lvl w:ilvl="3" w:tplc="E1923E5C">
      <w:numFmt w:val="bullet"/>
      <w:lvlText w:val="•"/>
      <w:lvlJc w:val="left"/>
      <w:pPr>
        <w:ind w:left="885" w:hanging="222"/>
      </w:pPr>
      <w:rPr>
        <w:rFonts w:hint="default"/>
        <w:lang w:val="ru-RU" w:eastAsia="en-US" w:bidi="ar-SA"/>
      </w:rPr>
    </w:lvl>
    <w:lvl w:ilvl="4" w:tplc="B4C68C72">
      <w:numFmt w:val="bullet"/>
      <w:lvlText w:val="•"/>
      <w:lvlJc w:val="left"/>
      <w:pPr>
        <w:ind w:left="1074" w:hanging="222"/>
      </w:pPr>
      <w:rPr>
        <w:rFonts w:hint="default"/>
        <w:lang w:val="ru-RU" w:eastAsia="en-US" w:bidi="ar-SA"/>
      </w:rPr>
    </w:lvl>
    <w:lvl w:ilvl="5" w:tplc="5DEA65E6">
      <w:numFmt w:val="bullet"/>
      <w:lvlText w:val="•"/>
      <w:lvlJc w:val="left"/>
      <w:pPr>
        <w:ind w:left="1263" w:hanging="222"/>
      </w:pPr>
      <w:rPr>
        <w:rFonts w:hint="default"/>
        <w:lang w:val="ru-RU" w:eastAsia="en-US" w:bidi="ar-SA"/>
      </w:rPr>
    </w:lvl>
    <w:lvl w:ilvl="6" w:tplc="9E24469E">
      <w:numFmt w:val="bullet"/>
      <w:lvlText w:val="•"/>
      <w:lvlJc w:val="left"/>
      <w:pPr>
        <w:ind w:left="1451" w:hanging="222"/>
      </w:pPr>
      <w:rPr>
        <w:rFonts w:hint="default"/>
        <w:lang w:val="ru-RU" w:eastAsia="en-US" w:bidi="ar-SA"/>
      </w:rPr>
    </w:lvl>
    <w:lvl w:ilvl="7" w:tplc="8084A700">
      <w:numFmt w:val="bullet"/>
      <w:lvlText w:val="•"/>
      <w:lvlJc w:val="left"/>
      <w:pPr>
        <w:ind w:left="1640" w:hanging="222"/>
      </w:pPr>
      <w:rPr>
        <w:rFonts w:hint="default"/>
        <w:lang w:val="ru-RU" w:eastAsia="en-US" w:bidi="ar-SA"/>
      </w:rPr>
    </w:lvl>
    <w:lvl w:ilvl="8" w:tplc="4CA6E282">
      <w:numFmt w:val="bullet"/>
      <w:lvlText w:val="•"/>
      <w:lvlJc w:val="left"/>
      <w:pPr>
        <w:ind w:left="1828" w:hanging="222"/>
      </w:pPr>
      <w:rPr>
        <w:rFonts w:hint="default"/>
        <w:lang w:val="ru-RU" w:eastAsia="en-US" w:bidi="ar-SA"/>
      </w:rPr>
    </w:lvl>
  </w:abstractNum>
  <w:abstractNum w:abstractNumId="354">
    <w:nsid w:val="7BAB1AB1"/>
    <w:multiLevelType w:val="hybridMultilevel"/>
    <w:tmpl w:val="4434D0BC"/>
    <w:lvl w:ilvl="0" w:tplc="491E75A8">
      <w:start w:val="1"/>
      <w:numFmt w:val="decimal"/>
      <w:lvlText w:val="%1."/>
      <w:lvlJc w:val="left"/>
      <w:pPr>
        <w:ind w:left="107"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2EC253A4">
      <w:numFmt w:val="bullet"/>
      <w:lvlText w:val="•"/>
      <w:lvlJc w:val="left"/>
      <w:pPr>
        <w:ind w:left="310" w:hanging="222"/>
      </w:pPr>
      <w:rPr>
        <w:rFonts w:hint="default"/>
        <w:lang w:val="ru-RU" w:eastAsia="en-US" w:bidi="ar-SA"/>
      </w:rPr>
    </w:lvl>
    <w:lvl w:ilvl="2" w:tplc="3CC83EF2">
      <w:numFmt w:val="bullet"/>
      <w:lvlText w:val="•"/>
      <w:lvlJc w:val="left"/>
      <w:pPr>
        <w:ind w:left="521" w:hanging="222"/>
      </w:pPr>
      <w:rPr>
        <w:rFonts w:hint="default"/>
        <w:lang w:val="ru-RU" w:eastAsia="en-US" w:bidi="ar-SA"/>
      </w:rPr>
    </w:lvl>
    <w:lvl w:ilvl="3" w:tplc="45B6D4C8">
      <w:numFmt w:val="bullet"/>
      <w:lvlText w:val="•"/>
      <w:lvlJc w:val="left"/>
      <w:pPr>
        <w:ind w:left="731" w:hanging="222"/>
      </w:pPr>
      <w:rPr>
        <w:rFonts w:hint="default"/>
        <w:lang w:val="ru-RU" w:eastAsia="en-US" w:bidi="ar-SA"/>
      </w:rPr>
    </w:lvl>
    <w:lvl w:ilvl="4" w:tplc="77B4BC8E">
      <w:numFmt w:val="bullet"/>
      <w:lvlText w:val="•"/>
      <w:lvlJc w:val="left"/>
      <w:pPr>
        <w:ind w:left="942" w:hanging="222"/>
      </w:pPr>
      <w:rPr>
        <w:rFonts w:hint="default"/>
        <w:lang w:val="ru-RU" w:eastAsia="en-US" w:bidi="ar-SA"/>
      </w:rPr>
    </w:lvl>
    <w:lvl w:ilvl="5" w:tplc="1EB2000E">
      <w:numFmt w:val="bullet"/>
      <w:lvlText w:val="•"/>
      <w:lvlJc w:val="left"/>
      <w:pPr>
        <w:ind w:left="1153" w:hanging="222"/>
      </w:pPr>
      <w:rPr>
        <w:rFonts w:hint="default"/>
        <w:lang w:val="ru-RU" w:eastAsia="en-US" w:bidi="ar-SA"/>
      </w:rPr>
    </w:lvl>
    <w:lvl w:ilvl="6" w:tplc="8DA2FFEA">
      <w:numFmt w:val="bullet"/>
      <w:lvlText w:val="•"/>
      <w:lvlJc w:val="left"/>
      <w:pPr>
        <w:ind w:left="1363" w:hanging="222"/>
      </w:pPr>
      <w:rPr>
        <w:rFonts w:hint="default"/>
        <w:lang w:val="ru-RU" w:eastAsia="en-US" w:bidi="ar-SA"/>
      </w:rPr>
    </w:lvl>
    <w:lvl w:ilvl="7" w:tplc="759C5D3A">
      <w:numFmt w:val="bullet"/>
      <w:lvlText w:val="•"/>
      <w:lvlJc w:val="left"/>
      <w:pPr>
        <w:ind w:left="1574" w:hanging="222"/>
      </w:pPr>
      <w:rPr>
        <w:rFonts w:hint="default"/>
        <w:lang w:val="ru-RU" w:eastAsia="en-US" w:bidi="ar-SA"/>
      </w:rPr>
    </w:lvl>
    <w:lvl w:ilvl="8" w:tplc="D108A4A8">
      <w:numFmt w:val="bullet"/>
      <w:lvlText w:val="•"/>
      <w:lvlJc w:val="left"/>
      <w:pPr>
        <w:ind w:left="1784" w:hanging="222"/>
      </w:pPr>
      <w:rPr>
        <w:rFonts w:hint="default"/>
        <w:lang w:val="ru-RU" w:eastAsia="en-US" w:bidi="ar-SA"/>
      </w:rPr>
    </w:lvl>
  </w:abstractNum>
  <w:abstractNum w:abstractNumId="355">
    <w:nsid w:val="7BB35BFF"/>
    <w:multiLevelType w:val="hybridMultilevel"/>
    <w:tmpl w:val="00A2835C"/>
    <w:lvl w:ilvl="0" w:tplc="E9BA0B38">
      <w:start w:val="1"/>
      <w:numFmt w:val="decimal"/>
      <w:lvlText w:val="%1."/>
      <w:lvlJc w:val="left"/>
      <w:pPr>
        <w:ind w:left="677" w:hanging="240"/>
      </w:pPr>
      <w:rPr>
        <w:rFonts w:ascii="Times New Roman" w:eastAsia="Times New Roman" w:hAnsi="Times New Roman" w:cs="Times New Roman" w:hint="default"/>
        <w:b/>
        <w:bCs/>
        <w:i w:val="0"/>
        <w:iCs w:val="0"/>
        <w:spacing w:val="0"/>
        <w:w w:val="100"/>
        <w:sz w:val="24"/>
        <w:szCs w:val="24"/>
        <w:lang w:val="ru-RU" w:eastAsia="en-US" w:bidi="ar-SA"/>
      </w:rPr>
    </w:lvl>
    <w:lvl w:ilvl="1" w:tplc="D382D86E">
      <w:numFmt w:val="bullet"/>
      <w:lvlText w:val=""/>
      <w:lvlJc w:val="left"/>
      <w:pPr>
        <w:ind w:left="1243" w:hanging="284"/>
      </w:pPr>
      <w:rPr>
        <w:rFonts w:ascii="Wingdings" w:eastAsia="Wingdings" w:hAnsi="Wingdings" w:cs="Wingdings" w:hint="default"/>
        <w:b w:val="0"/>
        <w:bCs w:val="0"/>
        <w:i w:val="0"/>
        <w:iCs w:val="0"/>
        <w:spacing w:val="0"/>
        <w:w w:val="100"/>
        <w:sz w:val="24"/>
        <w:szCs w:val="24"/>
        <w:lang w:val="ru-RU" w:eastAsia="en-US" w:bidi="ar-SA"/>
      </w:rPr>
    </w:lvl>
    <w:lvl w:ilvl="2" w:tplc="A768B22C">
      <w:numFmt w:val="bullet"/>
      <w:lvlText w:val="•"/>
      <w:lvlJc w:val="left"/>
      <w:pPr>
        <w:ind w:left="2322" w:hanging="284"/>
      </w:pPr>
      <w:rPr>
        <w:rFonts w:hint="default"/>
        <w:lang w:val="ru-RU" w:eastAsia="en-US" w:bidi="ar-SA"/>
      </w:rPr>
    </w:lvl>
    <w:lvl w:ilvl="3" w:tplc="F776332E">
      <w:numFmt w:val="bullet"/>
      <w:lvlText w:val="•"/>
      <w:lvlJc w:val="left"/>
      <w:pPr>
        <w:ind w:left="3405" w:hanging="284"/>
      </w:pPr>
      <w:rPr>
        <w:rFonts w:hint="default"/>
        <w:lang w:val="ru-RU" w:eastAsia="en-US" w:bidi="ar-SA"/>
      </w:rPr>
    </w:lvl>
    <w:lvl w:ilvl="4" w:tplc="F24020C0">
      <w:numFmt w:val="bullet"/>
      <w:lvlText w:val="•"/>
      <w:lvlJc w:val="left"/>
      <w:pPr>
        <w:ind w:left="4488" w:hanging="284"/>
      </w:pPr>
      <w:rPr>
        <w:rFonts w:hint="default"/>
        <w:lang w:val="ru-RU" w:eastAsia="en-US" w:bidi="ar-SA"/>
      </w:rPr>
    </w:lvl>
    <w:lvl w:ilvl="5" w:tplc="BA142006">
      <w:numFmt w:val="bullet"/>
      <w:lvlText w:val="•"/>
      <w:lvlJc w:val="left"/>
      <w:pPr>
        <w:ind w:left="5571" w:hanging="284"/>
      </w:pPr>
      <w:rPr>
        <w:rFonts w:hint="default"/>
        <w:lang w:val="ru-RU" w:eastAsia="en-US" w:bidi="ar-SA"/>
      </w:rPr>
    </w:lvl>
    <w:lvl w:ilvl="6" w:tplc="CEE26E7E">
      <w:numFmt w:val="bullet"/>
      <w:lvlText w:val="•"/>
      <w:lvlJc w:val="left"/>
      <w:pPr>
        <w:ind w:left="6654" w:hanging="284"/>
      </w:pPr>
      <w:rPr>
        <w:rFonts w:hint="default"/>
        <w:lang w:val="ru-RU" w:eastAsia="en-US" w:bidi="ar-SA"/>
      </w:rPr>
    </w:lvl>
    <w:lvl w:ilvl="7" w:tplc="70FE4182">
      <w:numFmt w:val="bullet"/>
      <w:lvlText w:val="•"/>
      <w:lvlJc w:val="left"/>
      <w:pPr>
        <w:ind w:left="7737" w:hanging="284"/>
      </w:pPr>
      <w:rPr>
        <w:rFonts w:hint="default"/>
        <w:lang w:val="ru-RU" w:eastAsia="en-US" w:bidi="ar-SA"/>
      </w:rPr>
    </w:lvl>
    <w:lvl w:ilvl="8" w:tplc="ABEC119C">
      <w:numFmt w:val="bullet"/>
      <w:lvlText w:val="•"/>
      <w:lvlJc w:val="left"/>
      <w:pPr>
        <w:ind w:left="8820" w:hanging="284"/>
      </w:pPr>
      <w:rPr>
        <w:rFonts w:hint="default"/>
        <w:lang w:val="ru-RU" w:eastAsia="en-US" w:bidi="ar-SA"/>
      </w:rPr>
    </w:lvl>
  </w:abstractNum>
  <w:abstractNum w:abstractNumId="356">
    <w:nsid w:val="7BD84E38"/>
    <w:multiLevelType w:val="hybridMultilevel"/>
    <w:tmpl w:val="148CC3D0"/>
    <w:lvl w:ilvl="0" w:tplc="AED4AC8A">
      <w:start w:val="1"/>
      <w:numFmt w:val="decimal"/>
      <w:lvlText w:val="%1."/>
      <w:lvlJc w:val="left"/>
      <w:pPr>
        <w:ind w:left="677" w:hanging="305"/>
      </w:pPr>
      <w:rPr>
        <w:rFonts w:ascii="Times New Roman" w:eastAsia="Times New Roman" w:hAnsi="Times New Roman" w:cs="Times New Roman" w:hint="default"/>
        <w:b w:val="0"/>
        <w:bCs w:val="0"/>
        <w:i w:val="0"/>
        <w:iCs w:val="0"/>
        <w:spacing w:val="0"/>
        <w:w w:val="100"/>
        <w:sz w:val="24"/>
        <w:szCs w:val="24"/>
        <w:lang w:val="ru-RU" w:eastAsia="en-US" w:bidi="ar-SA"/>
      </w:rPr>
    </w:lvl>
    <w:lvl w:ilvl="1" w:tplc="CC2EBFC8">
      <w:numFmt w:val="bullet"/>
      <w:lvlText w:val="•"/>
      <w:lvlJc w:val="left"/>
      <w:pPr>
        <w:ind w:left="1710" w:hanging="305"/>
      </w:pPr>
      <w:rPr>
        <w:rFonts w:hint="default"/>
        <w:lang w:val="ru-RU" w:eastAsia="en-US" w:bidi="ar-SA"/>
      </w:rPr>
    </w:lvl>
    <w:lvl w:ilvl="2" w:tplc="015455F8">
      <w:numFmt w:val="bullet"/>
      <w:lvlText w:val="•"/>
      <w:lvlJc w:val="left"/>
      <w:pPr>
        <w:ind w:left="2741" w:hanging="305"/>
      </w:pPr>
      <w:rPr>
        <w:rFonts w:hint="default"/>
        <w:lang w:val="ru-RU" w:eastAsia="en-US" w:bidi="ar-SA"/>
      </w:rPr>
    </w:lvl>
    <w:lvl w:ilvl="3" w:tplc="61E0401A">
      <w:numFmt w:val="bullet"/>
      <w:lvlText w:val="•"/>
      <w:lvlJc w:val="left"/>
      <w:pPr>
        <w:ind w:left="3771" w:hanging="305"/>
      </w:pPr>
      <w:rPr>
        <w:rFonts w:hint="default"/>
        <w:lang w:val="ru-RU" w:eastAsia="en-US" w:bidi="ar-SA"/>
      </w:rPr>
    </w:lvl>
    <w:lvl w:ilvl="4" w:tplc="A692DD4C">
      <w:numFmt w:val="bullet"/>
      <w:lvlText w:val="•"/>
      <w:lvlJc w:val="left"/>
      <w:pPr>
        <w:ind w:left="4802" w:hanging="305"/>
      </w:pPr>
      <w:rPr>
        <w:rFonts w:hint="default"/>
        <w:lang w:val="ru-RU" w:eastAsia="en-US" w:bidi="ar-SA"/>
      </w:rPr>
    </w:lvl>
    <w:lvl w:ilvl="5" w:tplc="54F6DE34">
      <w:numFmt w:val="bullet"/>
      <w:lvlText w:val="•"/>
      <w:lvlJc w:val="left"/>
      <w:pPr>
        <w:ind w:left="5833" w:hanging="305"/>
      </w:pPr>
      <w:rPr>
        <w:rFonts w:hint="default"/>
        <w:lang w:val="ru-RU" w:eastAsia="en-US" w:bidi="ar-SA"/>
      </w:rPr>
    </w:lvl>
    <w:lvl w:ilvl="6" w:tplc="026AF0E2">
      <w:numFmt w:val="bullet"/>
      <w:lvlText w:val="•"/>
      <w:lvlJc w:val="left"/>
      <w:pPr>
        <w:ind w:left="6863" w:hanging="305"/>
      </w:pPr>
      <w:rPr>
        <w:rFonts w:hint="default"/>
        <w:lang w:val="ru-RU" w:eastAsia="en-US" w:bidi="ar-SA"/>
      </w:rPr>
    </w:lvl>
    <w:lvl w:ilvl="7" w:tplc="8DDCC4EC">
      <w:numFmt w:val="bullet"/>
      <w:lvlText w:val="•"/>
      <w:lvlJc w:val="left"/>
      <w:pPr>
        <w:ind w:left="7894" w:hanging="305"/>
      </w:pPr>
      <w:rPr>
        <w:rFonts w:hint="default"/>
        <w:lang w:val="ru-RU" w:eastAsia="en-US" w:bidi="ar-SA"/>
      </w:rPr>
    </w:lvl>
    <w:lvl w:ilvl="8" w:tplc="138AD870">
      <w:numFmt w:val="bullet"/>
      <w:lvlText w:val="•"/>
      <w:lvlJc w:val="left"/>
      <w:pPr>
        <w:ind w:left="8925" w:hanging="305"/>
      </w:pPr>
      <w:rPr>
        <w:rFonts w:hint="default"/>
        <w:lang w:val="ru-RU" w:eastAsia="en-US" w:bidi="ar-SA"/>
      </w:rPr>
    </w:lvl>
  </w:abstractNum>
  <w:abstractNum w:abstractNumId="357">
    <w:nsid w:val="7C0E74DB"/>
    <w:multiLevelType w:val="hybridMultilevel"/>
    <w:tmpl w:val="74602364"/>
    <w:lvl w:ilvl="0" w:tplc="019AF37C">
      <w:numFmt w:val="bullet"/>
      <w:lvlText w:val=""/>
      <w:lvlJc w:val="left"/>
      <w:pPr>
        <w:ind w:left="107" w:hanging="228"/>
      </w:pPr>
      <w:rPr>
        <w:rFonts w:ascii="Wingdings" w:eastAsia="Wingdings" w:hAnsi="Wingdings" w:cs="Wingdings" w:hint="default"/>
        <w:b w:val="0"/>
        <w:bCs w:val="0"/>
        <w:i w:val="0"/>
        <w:iCs w:val="0"/>
        <w:spacing w:val="0"/>
        <w:w w:val="100"/>
        <w:sz w:val="22"/>
        <w:szCs w:val="22"/>
        <w:lang w:val="ru-RU" w:eastAsia="en-US" w:bidi="ar-SA"/>
      </w:rPr>
    </w:lvl>
    <w:lvl w:ilvl="1" w:tplc="75049D50">
      <w:numFmt w:val="bullet"/>
      <w:lvlText w:val="•"/>
      <w:lvlJc w:val="left"/>
      <w:pPr>
        <w:ind w:left="663" w:hanging="228"/>
      </w:pPr>
      <w:rPr>
        <w:rFonts w:hint="default"/>
        <w:lang w:val="ru-RU" w:eastAsia="en-US" w:bidi="ar-SA"/>
      </w:rPr>
    </w:lvl>
    <w:lvl w:ilvl="2" w:tplc="7C424DBE">
      <w:numFmt w:val="bullet"/>
      <w:lvlText w:val="•"/>
      <w:lvlJc w:val="left"/>
      <w:pPr>
        <w:ind w:left="1227" w:hanging="228"/>
      </w:pPr>
      <w:rPr>
        <w:rFonts w:hint="default"/>
        <w:lang w:val="ru-RU" w:eastAsia="en-US" w:bidi="ar-SA"/>
      </w:rPr>
    </w:lvl>
    <w:lvl w:ilvl="3" w:tplc="D0C8FDA8">
      <w:numFmt w:val="bullet"/>
      <w:lvlText w:val="•"/>
      <w:lvlJc w:val="left"/>
      <w:pPr>
        <w:ind w:left="1791" w:hanging="228"/>
      </w:pPr>
      <w:rPr>
        <w:rFonts w:hint="default"/>
        <w:lang w:val="ru-RU" w:eastAsia="en-US" w:bidi="ar-SA"/>
      </w:rPr>
    </w:lvl>
    <w:lvl w:ilvl="4" w:tplc="D1DC83D6">
      <w:numFmt w:val="bullet"/>
      <w:lvlText w:val="•"/>
      <w:lvlJc w:val="left"/>
      <w:pPr>
        <w:ind w:left="2355" w:hanging="228"/>
      </w:pPr>
      <w:rPr>
        <w:rFonts w:hint="default"/>
        <w:lang w:val="ru-RU" w:eastAsia="en-US" w:bidi="ar-SA"/>
      </w:rPr>
    </w:lvl>
    <w:lvl w:ilvl="5" w:tplc="19C63702">
      <w:numFmt w:val="bullet"/>
      <w:lvlText w:val="•"/>
      <w:lvlJc w:val="left"/>
      <w:pPr>
        <w:ind w:left="2919" w:hanging="228"/>
      </w:pPr>
      <w:rPr>
        <w:rFonts w:hint="default"/>
        <w:lang w:val="ru-RU" w:eastAsia="en-US" w:bidi="ar-SA"/>
      </w:rPr>
    </w:lvl>
    <w:lvl w:ilvl="6" w:tplc="D36EE030">
      <w:numFmt w:val="bullet"/>
      <w:lvlText w:val="•"/>
      <w:lvlJc w:val="left"/>
      <w:pPr>
        <w:ind w:left="3483" w:hanging="228"/>
      </w:pPr>
      <w:rPr>
        <w:rFonts w:hint="default"/>
        <w:lang w:val="ru-RU" w:eastAsia="en-US" w:bidi="ar-SA"/>
      </w:rPr>
    </w:lvl>
    <w:lvl w:ilvl="7" w:tplc="4B4ACBF6">
      <w:numFmt w:val="bullet"/>
      <w:lvlText w:val="•"/>
      <w:lvlJc w:val="left"/>
      <w:pPr>
        <w:ind w:left="4047" w:hanging="228"/>
      </w:pPr>
      <w:rPr>
        <w:rFonts w:hint="default"/>
        <w:lang w:val="ru-RU" w:eastAsia="en-US" w:bidi="ar-SA"/>
      </w:rPr>
    </w:lvl>
    <w:lvl w:ilvl="8" w:tplc="4E4C480E">
      <w:numFmt w:val="bullet"/>
      <w:lvlText w:val="•"/>
      <w:lvlJc w:val="left"/>
      <w:pPr>
        <w:ind w:left="4611" w:hanging="228"/>
      </w:pPr>
      <w:rPr>
        <w:rFonts w:hint="default"/>
        <w:lang w:val="ru-RU" w:eastAsia="en-US" w:bidi="ar-SA"/>
      </w:rPr>
    </w:lvl>
  </w:abstractNum>
  <w:abstractNum w:abstractNumId="358">
    <w:nsid w:val="7C7E36D5"/>
    <w:multiLevelType w:val="hybridMultilevel"/>
    <w:tmpl w:val="79DED850"/>
    <w:lvl w:ilvl="0" w:tplc="254C1F5A">
      <w:numFmt w:val="bullet"/>
      <w:lvlText w:val=""/>
      <w:lvlJc w:val="left"/>
      <w:pPr>
        <w:ind w:left="107" w:hanging="228"/>
      </w:pPr>
      <w:rPr>
        <w:rFonts w:ascii="Wingdings" w:eastAsia="Wingdings" w:hAnsi="Wingdings" w:cs="Wingdings" w:hint="default"/>
        <w:b w:val="0"/>
        <w:bCs w:val="0"/>
        <w:i w:val="0"/>
        <w:iCs w:val="0"/>
        <w:spacing w:val="0"/>
        <w:w w:val="100"/>
        <w:sz w:val="22"/>
        <w:szCs w:val="22"/>
        <w:lang w:val="ru-RU" w:eastAsia="en-US" w:bidi="ar-SA"/>
      </w:rPr>
    </w:lvl>
    <w:lvl w:ilvl="1" w:tplc="3BEAEC42">
      <w:numFmt w:val="bullet"/>
      <w:lvlText w:val="•"/>
      <w:lvlJc w:val="left"/>
      <w:pPr>
        <w:ind w:left="663" w:hanging="228"/>
      </w:pPr>
      <w:rPr>
        <w:rFonts w:hint="default"/>
        <w:lang w:val="ru-RU" w:eastAsia="en-US" w:bidi="ar-SA"/>
      </w:rPr>
    </w:lvl>
    <w:lvl w:ilvl="2" w:tplc="1FDC9D7A">
      <w:numFmt w:val="bullet"/>
      <w:lvlText w:val="•"/>
      <w:lvlJc w:val="left"/>
      <w:pPr>
        <w:ind w:left="1227" w:hanging="228"/>
      </w:pPr>
      <w:rPr>
        <w:rFonts w:hint="default"/>
        <w:lang w:val="ru-RU" w:eastAsia="en-US" w:bidi="ar-SA"/>
      </w:rPr>
    </w:lvl>
    <w:lvl w:ilvl="3" w:tplc="F5C88D1C">
      <w:numFmt w:val="bullet"/>
      <w:lvlText w:val="•"/>
      <w:lvlJc w:val="left"/>
      <w:pPr>
        <w:ind w:left="1791" w:hanging="228"/>
      </w:pPr>
      <w:rPr>
        <w:rFonts w:hint="default"/>
        <w:lang w:val="ru-RU" w:eastAsia="en-US" w:bidi="ar-SA"/>
      </w:rPr>
    </w:lvl>
    <w:lvl w:ilvl="4" w:tplc="D91EE532">
      <w:numFmt w:val="bullet"/>
      <w:lvlText w:val="•"/>
      <w:lvlJc w:val="left"/>
      <w:pPr>
        <w:ind w:left="2355" w:hanging="228"/>
      </w:pPr>
      <w:rPr>
        <w:rFonts w:hint="default"/>
        <w:lang w:val="ru-RU" w:eastAsia="en-US" w:bidi="ar-SA"/>
      </w:rPr>
    </w:lvl>
    <w:lvl w:ilvl="5" w:tplc="506C9E4C">
      <w:numFmt w:val="bullet"/>
      <w:lvlText w:val="•"/>
      <w:lvlJc w:val="left"/>
      <w:pPr>
        <w:ind w:left="2919" w:hanging="228"/>
      </w:pPr>
      <w:rPr>
        <w:rFonts w:hint="default"/>
        <w:lang w:val="ru-RU" w:eastAsia="en-US" w:bidi="ar-SA"/>
      </w:rPr>
    </w:lvl>
    <w:lvl w:ilvl="6" w:tplc="47D080DA">
      <w:numFmt w:val="bullet"/>
      <w:lvlText w:val="•"/>
      <w:lvlJc w:val="left"/>
      <w:pPr>
        <w:ind w:left="3483" w:hanging="228"/>
      </w:pPr>
      <w:rPr>
        <w:rFonts w:hint="default"/>
        <w:lang w:val="ru-RU" w:eastAsia="en-US" w:bidi="ar-SA"/>
      </w:rPr>
    </w:lvl>
    <w:lvl w:ilvl="7" w:tplc="91DE9692">
      <w:numFmt w:val="bullet"/>
      <w:lvlText w:val="•"/>
      <w:lvlJc w:val="left"/>
      <w:pPr>
        <w:ind w:left="4047" w:hanging="228"/>
      </w:pPr>
      <w:rPr>
        <w:rFonts w:hint="default"/>
        <w:lang w:val="ru-RU" w:eastAsia="en-US" w:bidi="ar-SA"/>
      </w:rPr>
    </w:lvl>
    <w:lvl w:ilvl="8" w:tplc="06D46764">
      <w:numFmt w:val="bullet"/>
      <w:lvlText w:val="•"/>
      <w:lvlJc w:val="left"/>
      <w:pPr>
        <w:ind w:left="4611" w:hanging="228"/>
      </w:pPr>
      <w:rPr>
        <w:rFonts w:hint="default"/>
        <w:lang w:val="ru-RU" w:eastAsia="en-US" w:bidi="ar-SA"/>
      </w:rPr>
    </w:lvl>
  </w:abstractNum>
  <w:abstractNum w:abstractNumId="359">
    <w:nsid w:val="7C883241"/>
    <w:multiLevelType w:val="hybridMultilevel"/>
    <w:tmpl w:val="3C7A783E"/>
    <w:lvl w:ilvl="0" w:tplc="7AE877AE">
      <w:numFmt w:val="bullet"/>
      <w:lvlText w:val=""/>
      <w:lvlJc w:val="left"/>
      <w:pPr>
        <w:ind w:left="450" w:hanging="214"/>
      </w:pPr>
      <w:rPr>
        <w:rFonts w:ascii="Wingdings" w:eastAsia="Wingdings" w:hAnsi="Wingdings" w:cs="Wingdings" w:hint="default"/>
        <w:b w:val="0"/>
        <w:bCs w:val="0"/>
        <w:i w:val="0"/>
        <w:iCs w:val="0"/>
        <w:spacing w:val="0"/>
        <w:w w:val="100"/>
        <w:sz w:val="22"/>
        <w:szCs w:val="22"/>
        <w:lang w:val="ru-RU" w:eastAsia="en-US" w:bidi="ar-SA"/>
      </w:rPr>
    </w:lvl>
    <w:lvl w:ilvl="1" w:tplc="C6E02A6C">
      <w:numFmt w:val="bullet"/>
      <w:lvlText w:val="•"/>
      <w:lvlJc w:val="left"/>
      <w:pPr>
        <w:ind w:left="984" w:hanging="214"/>
      </w:pPr>
      <w:rPr>
        <w:rFonts w:hint="default"/>
        <w:lang w:val="ru-RU" w:eastAsia="en-US" w:bidi="ar-SA"/>
      </w:rPr>
    </w:lvl>
    <w:lvl w:ilvl="2" w:tplc="CDD85644">
      <w:numFmt w:val="bullet"/>
      <w:lvlText w:val="•"/>
      <w:lvlJc w:val="left"/>
      <w:pPr>
        <w:ind w:left="1509" w:hanging="214"/>
      </w:pPr>
      <w:rPr>
        <w:rFonts w:hint="default"/>
        <w:lang w:val="ru-RU" w:eastAsia="en-US" w:bidi="ar-SA"/>
      </w:rPr>
    </w:lvl>
    <w:lvl w:ilvl="3" w:tplc="0846B770">
      <w:numFmt w:val="bullet"/>
      <w:lvlText w:val="•"/>
      <w:lvlJc w:val="left"/>
      <w:pPr>
        <w:ind w:left="2033" w:hanging="214"/>
      </w:pPr>
      <w:rPr>
        <w:rFonts w:hint="default"/>
        <w:lang w:val="ru-RU" w:eastAsia="en-US" w:bidi="ar-SA"/>
      </w:rPr>
    </w:lvl>
    <w:lvl w:ilvl="4" w:tplc="CF24460C">
      <w:numFmt w:val="bullet"/>
      <w:lvlText w:val="•"/>
      <w:lvlJc w:val="left"/>
      <w:pPr>
        <w:ind w:left="2558" w:hanging="214"/>
      </w:pPr>
      <w:rPr>
        <w:rFonts w:hint="default"/>
        <w:lang w:val="ru-RU" w:eastAsia="en-US" w:bidi="ar-SA"/>
      </w:rPr>
    </w:lvl>
    <w:lvl w:ilvl="5" w:tplc="A3AA517A">
      <w:numFmt w:val="bullet"/>
      <w:lvlText w:val="•"/>
      <w:lvlJc w:val="left"/>
      <w:pPr>
        <w:ind w:left="3083" w:hanging="214"/>
      </w:pPr>
      <w:rPr>
        <w:rFonts w:hint="default"/>
        <w:lang w:val="ru-RU" w:eastAsia="en-US" w:bidi="ar-SA"/>
      </w:rPr>
    </w:lvl>
    <w:lvl w:ilvl="6" w:tplc="3B4AF80E">
      <w:numFmt w:val="bullet"/>
      <w:lvlText w:val="•"/>
      <w:lvlJc w:val="left"/>
      <w:pPr>
        <w:ind w:left="3607" w:hanging="214"/>
      </w:pPr>
      <w:rPr>
        <w:rFonts w:hint="default"/>
        <w:lang w:val="ru-RU" w:eastAsia="en-US" w:bidi="ar-SA"/>
      </w:rPr>
    </w:lvl>
    <w:lvl w:ilvl="7" w:tplc="C048FE0E">
      <w:numFmt w:val="bullet"/>
      <w:lvlText w:val="•"/>
      <w:lvlJc w:val="left"/>
      <w:pPr>
        <w:ind w:left="4132" w:hanging="214"/>
      </w:pPr>
      <w:rPr>
        <w:rFonts w:hint="default"/>
        <w:lang w:val="ru-RU" w:eastAsia="en-US" w:bidi="ar-SA"/>
      </w:rPr>
    </w:lvl>
    <w:lvl w:ilvl="8" w:tplc="0624EB9E">
      <w:numFmt w:val="bullet"/>
      <w:lvlText w:val="•"/>
      <w:lvlJc w:val="left"/>
      <w:pPr>
        <w:ind w:left="4656" w:hanging="214"/>
      </w:pPr>
      <w:rPr>
        <w:rFonts w:hint="default"/>
        <w:lang w:val="ru-RU" w:eastAsia="en-US" w:bidi="ar-SA"/>
      </w:rPr>
    </w:lvl>
  </w:abstractNum>
  <w:abstractNum w:abstractNumId="360">
    <w:nsid w:val="7CA10611"/>
    <w:multiLevelType w:val="hybridMultilevel"/>
    <w:tmpl w:val="E39EB628"/>
    <w:lvl w:ilvl="0" w:tplc="C158EC3A">
      <w:numFmt w:val="bullet"/>
      <w:lvlText w:val=""/>
      <w:lvlJc w:val="left"/>
      <w:pPr>
        <w:ind w:left="283" w:hanging="176"/>
      </w:pPr>
      <w:rPr>
        <w:rFonts w:ascii="Symbol" w:eastAsia="Symbol" w:hAnsi="Symbol" w:cs="Symbol" w:hint="default"/>
        <w:b w:val="0"/>
        <w:bCs w:val="0"/>
        <w:i w:val="0"/>
        <w:iCs w:val="0"/>
        <w:spacing w:val="0"/>
        <w:w w:val="100"/>
        <w:sz w:val="22"/>
        <w:szCs w:val="22"/>
        <w:lang w:val="ru-RU" w:eastAsia="en-US" w:bidi="ar-SA"/>
      </w:rPr>
    </w:lvl>
    <w:lvl w:ilvl="1" w:tplc="231A1C6C">
      <w:numFmt w:val="bullet"/>
      <w:lvlText w:val="•"/>
      <w:lvlJc w:val="left"/>
      <w:pPr>
        <w:ind w:left="761" w:hanging="176"/>
      </w:pPr>
      <w:rPr>
        <w:rFonts w:hint="default"/>
        <w:lang w:val="ru-RU" w:eastAsia="en-US" w:bidi="ar-SA"/>
      </w:rPr>
    </w:lvl>
    <w:lvl w:ilvl="2" w:tplc="E030408A">
      <w:numFmt w:val="bullet"/>
      <w:lvlText w:val="•"/>
      <w:lvlJc w:val="left"/>
      <w:pPr>
        <w:ind w:left="1243" w:hanging="176"/>
      </w:pPr>
      <w:rPr>
        <w:rFonts w:hint="default"/>
        <w:lang w:val="ru-RU" w:eastAsia="en-US" w:bidi="ar-SA"/>
      </w:rPr>
    </w:lvl>
    <w:lvl w:ilvl="3" w:tplc="613C9934">
      <w:numFmt w:val="bullet"/>
      <w:lvlText w:val="•"/>
      <w:lvlJc w:val="left"/>
      <w:pPr>
        <w:ind w:left="1724" w:hanging="176"/>
      </w:pPr>
      <w:rPr>
        <w:rFonts w:hint="default"/>
        <w:lang w:val="ru-RU" w:eastAsia="en-US" w:bidi="ar-SA"/>
      </w:rPr>
    </w:lvl>
    <w:lvl w:ilvl="4" w:tplc="ED081176">
      <w:numFmt w:val="bullet"/>
      <w:lvlText w:val="•"/>
      <w:lvlJc w:val="left"/>
      <w:pPr>
        <w:ind w:left="2206" w:hanging="176"/>
      </w:pPr>
      <w:rPr>
        <w:rFonts w:hint="default"/>
        <w:lang w:val="ru-RU" w:eastAsia="en-US" w:bidi="ar-SA"/>
      </w:rPr>
    </w:lvl>
    <w:lvl w:ilvl="5" w:tplc="5106C9FA">
      <w:numFmt w:val="bullet"/>
      <w:lvlText w:val="•"/>
      <w:lvlJc w:val="left"/>
      <w:pPr>
        <w:ind w:left="2687" w:hanging="176"/>
      </w:pPr>
      <w:rPr>
        <w:rFonts w:hint="default"/>
        <w:lang w:val="ru-RU" w:eastAsia="en-US" w:bidi="ar-SA"/>
      </w:rPr>
    </w:lvl>
    <w:lvl w:ilvl="6" w:tplc="0A16607E">
      <w:numFmt w:val="bullet"/>
      <w:lvlText w:val="•"/>
      <w:lvlJc w:val="left"/>
      <w:pPr>
        <w:ind w:left="3169" w:hanging="176"/>
      </w:pPr>
      <w:rPr>
        <w:rFonts w:hint="default"/>
        <w:lang w:val="ru-RU" w:eastAsia="en-US" w:bidi="ar-SA"/>
      </w:rPr>
    </w:lvl>
    <w:lvl w:ilvl="7" w:tplc="2982CC24">
      <w:numFmt w:val="bullet"/>
      <w:lvlText w:val="•"/>
      <w:lvlJc w:val="left"/>
      <w:pPr>
        <w:ind w:left="3650" w:hanging="176"/>
      </w:pPr>
      <w:rPr>
        <w:rFonts w:hint="default"/>
        <w:lang w:val="ru-RU" w:eastAsia="en-US" w:bidi="ar-SA"/>
      </w:rPr>
    </w:lvl>
    <w:lvl w:ilvl="8" w:tplc="0FB61C86">
      <w:numFmt w:val="bullet"/>
      <w:lvlText w:val="•"/>
      <w:lvlJc w:val="left"/>
      <w:pPr>
        <w:ind w:left="4132" w:hanging="176"/>
      </w:pPr>
      <w:rPr>
        <w:rFonts w:hint="default"/>
        <w:lang w:val="ru-RU" w:eastAsia="en-US" w:bidi="ar-SA"/>
      </w:rPr>
    </w:lvl>
  </w:abstractNum>
  <w:abstractNum w:abstractNumId="361">
    <w:nsid w:val="7CA92BC0"/>
    <w:multiLevelType w:val="hybridMultilevel"/>
    <w:tmpl w:val="509A828E"/>
    <w:lvl w:ilvl="0" w:tplc="1DE2BC20">
      <w:numFmt w:val="bullet"/>
      <w:lvlText w:val=""/>
      <w:lvlJc w:val="left"/>
      <w:pPr>
        <w:ind w:left="188" w:hanging="209"/>
      </w:pPr>
      <w:rPr>
        <w:rFonts w:ascii="Wingdings" w:eastAsia="Wingdings" w:hAnsi="Wingdings" w:cs="Wingdings" w:hint="default"/>
        <w:b w:val="0"/>
        <w:bCs w:val="0"/>
        <w:i w:val="0"/>
        <w:iCs w:val="0"/>
        <w:spacing w:val="0"/>
        <w:w w:val="100"/>
        <w:sz w:val="22"/>
        <w:szCs w:val="22"/>
        <w:lang w:val="ru-RU" w:eastAsia="en-US" w:bidi="ar-SA"/>
      </w:rPr>
    </w:lvl>
    <w:lvl w:ilvl="1" w:tplc="CE065AC8">
      <w:numFmt w:val="bullet"/>
      <w:lvlText w:val="•"/>
      <w:lvlJc w:val="left"/>
      <w:pPr>
        <w:ind w:left="762" w:hanging="209"/>
      </w:pPr>
      <w:rPr>
        <w:rFonts w:hint="default"/>
        <w:lang w:val="ru-RU" w:eastAsia="en-US" w:bidi="ar-SA"/>
      </w:rPr>
    </w:lvl>
    <w:lvl w:ilvl="2" w:tplc="3E1E5F62">
      <w:numFmt w:val="bullet"/>
      <w:lvlText w:val="•"/>
      <w:lvlJc w:val="left"/>
      <w:pPr>
        <w:ind w:left="1345" w:hanging="209"/>
      </w:pPr>
      <w:rPr>
        <w:rFonts w:hint="default"/>
        <w:lang w:val="ru-RU" w:eastAsia="en-US" w:bidi="ar-SA"/>
      </w:rPr>
    </w:lvl>
    <w:lvl w:ilvl="3" w:tplc="C0F29D2C">
      <w:numFmt w:val="bullet"/>
      <w:lvlText w:val="•"/>
      <w:lvlJc w:val="left"/>
      <w:pPr>
        <w:ind w:left="1928" w:hanging="209"/>
      </w:pPr>
      <w:rPr>
        <w:rFonts w:hint="default"/>
        <w:lang w:val="ru-RU" w:eastAsia="en-US" w:bidi="ar-SA"/>
      </w:rPr>
    </w:lvl>
    <w:lvl w:ilvl="4" w:tplc="24F66CC6">
      <w:numFmt w:val="bullet"/>
      <w:lvlText w:val="•"/>
      <w:lvlJc w:val="left"/>
      <w:pPr>
        <w:ind w:left="2511" w:hanging="209"/>
      </w:pPr>
      <w:rPr>
        <w:rFonts w:hint="default"/>
        <w:lang w:val="ru-RU" w:eastAsia="en-US" w:bidi="ar-SA"/>
      </w:rPr>
    </w:lvl>
    <w:lvl w:ilvl="5" w:tplc="5DE47666">
      <w:numFmt w:val="bullet"/>
      <w:lvlText w:val="•"/>
      <w:lvlJc w:val="left"/>
      <w:pPr>
        <w:ind w:left="3094" w:hanging="209"/>
      </w:pPr>
      <w:rPr>
        <w:rFonts w:hint="default"/>
        <w:lang w:val="ru-RU" w:eastAsia="en-US" w:bidi="ar-SA"/>
      </w:rPr>
    </w:lvl>
    <w:lvl w:ilvl="6" w:tplc="9EE4111C">
      <w:numFmt w:val="bullet"/>
      <w:lvlText w:val="•"/>
      <w:lvlJc w:val="left"/>
      <w:pPr>
        <w:ind w:left="3677" w:hanging="209"/>
      </w:pPr>
      <w:rPr>
        <w:rFonts w:hint="default"/>
        <w:lang w:val="ru-RU" w:eastAsia="en-US" w:bidi="ar-SA"/>
      </w:rPr>
    </w:lvl>
    <w:lvl w:ilvl="7" w:tplc="B574B468">
      <w:numFmt w:val="bullet"/>
      <w:lvlText w:val="•"/>
      <w:lvlJc w:val="left"/>
      <w:pPr>
        <w:ind w:left="4260" w:hanging="209"/>
      </w:pPr>
      <w:rPr>
        <w:rFonts w:hint="default"/>
        <w:lang w:val="ru-RU" w:eastAsia="en-US" w:bidi="ar-SA"/>
      </w:rPr>
    </w:lvl>
    <w:lvl w:ilvl="8" w:tplc="77CAEE8C">
      <w:numFmt w:val="bullet"/>
      <w:lvlText w:val="•"/>
      <w:lvlJc w:val="left"/>
      <w:pPr>
        <w:ind w:left="4843" w:hanging="209"/>
      </w:pPr>
      <w:rPr>
        <w:rFonts w:hint="default"/>
        <w:lang w:val="ru-RU" w:eastAsia="en-US" w:bidi="ar-SA"/>
      </w:rPr>
    </w:lvl>
  </w:abstractNum>
  <w:abstractNum w:abstractNumId="362">
    <w:nsid w:val="7CBA47CC"/>
    <w:multiLevelType w:val="hybridMultilevel"/>
    <w:tmpl w:val="4A40FACC"/>
    <w:lvl w:ilvl="0" w:tplc="0C068AC0">
      <w:start w:val="1"/>
      <w:numFmt w:val="decimal"/>
      <w:lvlText w:val="%1."/>
      <w:lvlJc w:val="left"/>
      <w:pPr>
        <w:ind w:left="107"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75E8D1FE">
      <w:numFmt w:val="bullet"/>
      <w:lvlText w:val="•"/>
      <w:lvlJc w:val="left"/>
      <w:pPr>
        <w:ind w:left="348" w:hanging="222"/>
      </w:pPr>
      <w:rPr>
        <w:rFonts w:hint="default"/>
        <w:lang w:val="ru-RU" w:eastAsia="en-US" w:bidi="ar-SA"/>
      </w:rPr>
    </w:lvl>
    <w:lvl w:ilvl="2" w:tplc="9AA6743A">
      <w:numFmt w:val="bullet"/>
      <w:lvlText w:val="•"/>
      <w:lvlJc w:val="left"/>
      <w:pPr>
        <w:ind w:left="597" w:hanging="222"/>
      </w:pPr>
      <w:rPr>
        <w:rFonts w:hint="default"/>
        <w:lang w:val="ru-RU" w:eastAsia="en-US" w:bidi="ar-SA"/>
      </w:rPr>
    </w:lvl>
    <w:lvl w:ilvl="3" w:tplc="750E1E68">
      <w:numFmt w:val="bullet"/>
      <w:lvlText w:val="•"/>
      <w:lvlJc w:val="left"/>
      <w:pPr>
        <w:ind w:left="846" w:hanging="222"/>
      </w:pPr>
      <w:rPr>
        <w:rFonts w:hint="default"/>
        <w:lang w:val="ru-RU" w:eastAsia="en-US" w:bidi="ar-SA"/>
      </w:rPr>
    </w:lvl>
    <w:lvl w:ilvl="4" w:tplc="C9F2EAE6">
      <w:numFmt w:val="bullet"/>
      <w:lvlText w:val="•"/>
      <w:lvlJc w:val="left"/>
      <w:pPr>
        <w:ind w:left="1094" w:hanging="222"/>
      </w:pPr>
      <w:rPr>
        <w:rFonts w:hint="default"/>
        <w:lang w:val="ru-RU" w:eastAsia="en-US" w:bidi="ar-SA"/>
      </w:rPr>
    </w:lvl>
    <w:lvl w:ilvl="5" w:tplc="358CC4EE">
      <w:numFmt w:val="bullet"/>
      <w:lvlText w:val="•"/>
      <w:lvlJc w:val="left"/>
      <w:pPr>
        <w:ind w:left="1343" w:hanging="222"/>
      </w:pPr>
      <w:rPr>
        <w:rFonts w:hint="default"/>
        <w:lang w:val="ru-RU" w:eastAsia="en-US" w:bidi="ar-SA"/>
      </w:rPr>
    </w:lvl>
    <w:lvl w:ilvl="6" w:tplc="62527D1C">
      <w:numFmt w:val="bullet"/>
      <w:lvlText w:val="•"/>
      <w:lvlJc w:val="left"/>
      <w:pPr>
        <w:ind w:left="1592" w:hanging="222"/>
      </w:pPr>
      <w:rPr>
        <w:rFonts w:hint="default"/>
        <w:lang w:val="ru-RU" w:eastAsia="en-US" w:bidi="ar-SA"/>
      </w:rPr>
    </w:lvl>
    <w:lvl w:ilvl="7" w:tplc="0504CB62">
      <w:numFmt w:val="bullet"/>
      <w:lvlText w:val="•"/>
      <w:lvlJc w:val="left"/>
      <w:pPr>
        <w:ind w:left="1840" w:hanging="222"/>
      </w:pPr>
      <w:rPr>
        <w:rFonts w:hint="default"/>
        <w:lang w:val="ru-RU" w:eastAsia="en-US" w:bidi="ar-SA"/>
      </w:rPr>
    </w:lvl>
    <w:lvl w:ilvl="8" w:tplc="052A7B86">
      <w:numFmt w:val="bullet"/>
      <w:lvlText w:val="•"/>
      <w:lvlJc w:val="left"/>
      <w:pPr>
        <w:ind w:left="2089" w:hanging="222"/>
      </w:pPr>
      <w:rPr>
        <w:rFonts w:hint="default"/>
        <w:lang w:val="ru-RU" w:eastAsia="en-US" w:bidi="ar-SA"/>
      </w:rPr>
    </w:lvl>
  </w:abstractNum>
  <w:abstractNum w:abstractNumId="363">
    <w:nsid w:val="7D33548E"/>
    <w:multiLevelType w:val="hybridMultilevel"/>
    <w:tmpl w:val="49EC734A"/>
    <w:lvl w:ilvl="0" w:tplc="531A7BA2">
      <w:numFmt w:val="bullet"/>
      <w:lvlText w:val=""/>
      <w:lvlJc w:val="left"/>
      <w:pPr>
        <w:ind w:left="281" w:hanging="142"/>
      </w:pPr>
      <w:rPr>
        <w:rFonts w:ascii="Symbol" w:eastAsia="Symbol" w:hAnsi="Symbol" w:cs="Symbol" w:hint="default"/>
        <w:b w:val="0"/>
        <w:bCs w:val="0"/>
        <w:i w:val="0"/>
        <w:iCs w:val="0"/>
        <w:spacing w:val="0"/>
        <w:w w:val="100"/>
        <w:sz w:val="22"/>
        <w:szCs w:val="22"/>
        <w:lang w:val="ru-RU" w:eastAsia="en-US" w:bidi="ar-SA"/>
      </w:rPr>
    </w:lvl>
    <w:lvl w:ilvl="1" w:tplc="8CCC1454">
      <w:numFmt w:val="bullet"/>
      <w:lvlText w:val="•"/>
      <w:lvlJc w:val="left"/>
      <w:pPr>
        <w:ind w:left="747" w:hanging="142"/>
      </w:pPr>
      <w:rPr>
        <w:rFonts w:hint="default"/>
        <w:lang w:val="ru-RU" w:eastAsia="en-US" w:bidi="ar-SA"/>
      </w:rPr>
    </w:lvl>
    <w:lvl w:ilvl="2" w:tplc="42B2F7CE">
      <w:numFmt w:val="bullet"/>
      <w:lvlText w:val="•"/>
      <w:lvlJc w:val="left"/>
      <w:pPr>
        <w:ind w:left="1214" w:hanging="142"/>
      </w:pPr>
      <w:rPr>
        <w:rFonts w:hint="default"/>
        <w:lang w:val="ru-RU" w:eastAsia="en-US" w:bidi="ar-SA"/>
      </w:rPr>
    </w:lvl>
    <w:lvl w:ilvl="3" w:tplc="263638AA">
      <w:numFmt w:val="bullet"/>
      <w:lvlText w:val="•"/>
      <w:lvlJc w:val="left"/>
      <w:pPr>
        <w:ind w:left="1681" w:hanging="142"/>
      </w:pPr>
      <w:rPr>
        <w:rFonts w:hint="default"/>
        <w:lang w:val="ru-RU" w:eastAsia="en-US" w:bidi="ar-SA"/>
      </w:rPr>
    </w:lvl>
    <w:lvl w:ilvl="4" w:tplc="1E8C2D32">
      <w:numFmt w:val="bullet"/>
      <w:lvlText w:val="•"/>
      <w:lvlJc w:val="left"/>
      <w:pPr>
        <w:ind w:left="2148" w:hanging="142"/>
      </w:pPr>
      <w:rPr>
        <w:rFonts w:hint="default"/>
        <w:lang w:val="ru-RU" w:eastAsia="en-US" w:bidi="ar-SA"/>
      </w:rPr>
    </w:lvl>
    <w:lvl w:ilvl="5" w:tplc="2F949630">
      <w:numFmt w:val="bullet"/>
      <w:lvlText w:val="•"/>
      <w:lvlJc w:val="left"/>
      <w:pPr>
        <w:ind w:left="2615" w:hanging="142"/>
      </w:pPr>
      <w:rPr>
        <w:rFonts w:hint="default"/>
        <w:lang w:val="ru-RU" w:eastAsia="en-US" w:bidi="ar-SA"/>
      </w:rPr>
    </w:lvl>
    <w:lvl w:ilvl="6" w:tplc="1C26303A">
      <w:numFmt w:val="bullet"/>
      <w:lvlText w:val="•"/>
      <w:lvlJc w:val="left"/>
      <w:pPr>
        <w:ind w:left="3082" w:hanging="142"/>
      </w:pPr>
      <w:rPr>
        <w:rFonts w:hint="default"/>
        <w:lang w:val="ru-RU" w:eastAsia="en-US" w:bidi="ar-SA"/>
      </w:rPr>
    </w:lvl>
    <w:lvl w:ilvl="7" w:tplc="755AA318">
      <w:numFmt w:val="bullet"/>
      <w:lvlText w:val="•"/>
      <w:lvlJc w:val="left"/>
      <w:pPr>
        <w:ind w:left="3549" w:hanging="142"/>
      </w:pPr>
      <w:rPr>
        <w:rFonts w:hint="default"/>
        <w:lang w:val="ru-RU" w:eastAsia="en-US" w:bidi="ar-SA"/>
      </w:rPr>
    </w:lvl>
    <w:lvl w:ilvl="8" w:tplc="7626F09A">
      <w:numFmt w:val="bullet"/>
      <w:lvlText w:val="•"/>
      <w:lvlJc w:val="left"/>
      <w:pPr>
        <w:ind w:left="4016" w:hanging="142"/>
      </w:pPr>
      <w:rPr>
        <w:rFonts w:hint="default"/>
        <w:lang w:val="ru-RU" w:eastAsia="en-US" w:bidi="ar-SA"/>
      </w:rPr>
    </w:lvl>
  </w:abstractNum>
  <w:abstractNum w:abstractNumId="364">
    <w:nsid w:val="7D376EEE"/>
    <w:multiLevelType w:val="hybridMultilevel"/>
    <w:tmpl w:val="E8F8F1D0"/>
    <w:lvl w:ilvl="0" w:tplc="53927AB0">
      <w:start w:val="1"/>
      <w:numFmt w:val="decimal"/>
      <w:lvlText w:val="%1."/>
      <w:lvlJc w:val="left"/>
      <w:pPr>
        <w:ind w:left="107"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4B6E10C4">
      <w:numFmt w:val="bullet"/>
      <w:lvlText w:val="•"/>
      <w:lvlJc w:val="left"/>
      <w:pPr>
        <w:ind w:left="310" w:hanging="222"/>
      </w:pPr>
      <w:rPr>
        <w:rFonts w:hint="default"/>
        <w:lang w:val="ru-RU" w:eastAsia="en-US" w:bidi="ar-SA"/>
      </w:rPr>
    </w:lvl>
    <w:lvl w:ilvl="2" w:tplc="AB487B4A">
      <w:numFmt w:val="bullet"/>
      <w:lvlText w:val="•"/>
      <w:lvlJc w:val="left"/>
      <w:pPr>
        <w:ind w:left="521" w:hanging="222"/>
      </w:pPr>
      <w:rPr>
        <w:rFonts w:hint="default"/>
        <w:lang w:val="ru-RU" w:eastAsia="en-US" w:bidi="ar-SA"/>
      </w:rPr>
    </w:lvl>
    <w:lvl w:ilvl="3" w:tplc="2FF63740">
      <w:numFmt w:val="bullet"/>
      <w:lvlText w:val="•"/>
      <w:lvlJc w:val="left"/>
      <w:pPr>
        <w:ind w:left="731" w:hanging="222"/>
      </w:pPr>
      <w:rPr>
        <w:rFonts w:hint="default"/>
        <w:lang w:val="ru-RU" w:eastAsia="en-US" w:bidi="ar-SA"/>
      </w:rPr>
    </w:lvl>
    <w:lvl w:ilvl="4" w:tplc="06C29E8C">
      <w:numFmt w:val="bullet"/>
      <w:lvlText w:val="•"/>
      <w:lvlJc w:val="left"/>
      <w:pPr>
        <w:ind w:left="942" w:hanging="222"/>
      </w:pPr>
      <w:rPr>
        <w:rFonts w:hint="default"/>
        <w:lang w:val="ru-RU" w:eastAsia="en-US" w:bidi="ar-SA"/>
      </w:rPr>
    </w:lvl>
    <w:lvl w:ilvl="5" w:tplc="D7405978">
      <w:numFmt w:val="bullet"/>
      <w:lvlText w:val="•"/>
      <w:lvlJc w:val="left"/>
      <w:pPr>
        <w:ind w:left="1153" w:hanging="222"/>
      </w:pPr>
      <w:rPr>
        <w:rFonts w:hint="default"/>
        <w:lang w:val="ru-RU" w:eastAsia="en-US" w:bidi="ar-SA"/>
      </w:rPr>
    </w:lvl>
    <w:lvl w:ilvl="6" w:tplc="D1B2420C">
      <w:numFmt w:val="bullet"/>
      <w:lvlText w:val="•"/>
      <w:lvlJc w:val="left"/>
      <w:pPr>
        <w:ind w:left="1363" w:hanging="222"/>
      </w:pPr>
      <w:rPr>
        <w:rFonts w:hint="default"/>
        <w:lang w:val="ru-RU" w:eastAsia="en-US" w:bidi="ar-SA"/>
      </w:rPr>
    </w:lvl>
    <w:lvl w:ilvl="7" w:tplc="5B5A0E08">
      <w:numFmt w:val="bullet"/>
      <w:lvlText w:val="•"/>
      <w:lvlJc w:val="left"/>
      <w:pPr>
        <w:ind w:left="1574" w:hanging="222"/>
      </w:pPr>
      <w:rPr>
        <w:rFonts w:hint="default"/>
        <w:lang w:val="ru-RU" w:eastAsia="en-US" w:bidi="ar-SA"/>
      </w:rPr>
    </w:lvl>
    <w:lvl w:ilvl="8" w:tplc="A2340F74">
      <w:numFmt w:val="bullet"/>
      <w:lvlText w:val="•"/>
      <w:lvlJc w:val="left"/>
      <w:pPr>
        <w:ind w:left="1784" w:hanging="222"/>
      </w:pPr>
      <w:rPr>
        <w:rFonts w:hint="default"/>
        <w:lang w:val="ru-RU" w:eastAsia="en-US" w:bidi="ar-SA"/>
      </w:rPr>
    </w:lvl>
  </w:abstractNum>
  <w:abstractNum w:abstractNumId="365">
    <w:nsid w:val="7D5F009C"/>
    <w:multiLevelType w:val="hybridMultilevel"/>
    <w:tmpl w:val="15745770"/>
    <w:lvl w:ilvl="0" w:tplc="B75CF8C2">
      <w:start w:val="1"/>
      <w:numFmt w:val="decimal"/>
      <w:lvlText w:val="%1."/>
      <w:lvlJc w:val="left"/>
      <w:pPr>
        <w:ind w:left="328"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F5A8B5C6">
      <w:numFmt w:val="bullet"/>
      <w:lvlText w:val="•"/>
      <w:lvlJc w:val="left"/>
      <w:pPr>
        <w:ind w:left="695" w:hanging="221"/>
      </w:pPr>
      <w:rPr>
        <w:rFonts w:hint="default"/>
        <w:lang w:val="ru-RU" w:eastAsia="en-US" w:bidi="ar-SA"/>
      </w:rPr>
    </w:lvl>
    <w:lvl w:ilvl="2" w:tplc="FFBEE212">
      <w:numFmt w:val="bullet"/>
      <w:lvlText w:val="•"/>
      <w:lvlJc w:val="left"/>
      <w:pPr>
        <w:ind w:left="1070" w:hanging="221"/>
      </w:pPr>
      <w:rPr>
        <w:rFonts w:hint="default"/>
        <w:lang w:val="ru-RU" w:eastAsia="en-US" w:bidi="ar-SA"/>
      </w:rPr>
    </w:lvl>
    <w:lvl w:ilvl="3" w:tplc="74D0BBD8">
      <w:numFmt w:val="bullet"/>
      <w:lvlText w:val="•"/>
      <w:lvlJc w:val="left"/>
      <w:pPr>
        <w:ind w:left="1445" w:hanging="221"/>
      </w:pPr>
      <w:rPr>
        <w:rFonts w:hint="default"/>
        <w:lang w:val="ru-RU" w:eastAsia="en-US" w:bidi="ar-SA"/>
      </w:rPr>
    </w:lvl>
    <w:lvl w:ilvl="4" w:tplc="05E450E6">
      <w:numFmt w:val="bullet"/>
      <w:lvlText w:val="•"/>
      <w:lvlJc w:val="left"/>
      <w:pPr>
        <w:ind w:left="1820" w:hanging="221"/>
      </w:pPr>
      <w:rPr>
        <w:rFonts w:hint="default"/>
        <w:lang w:val="ru-RU" w:eastAsia="en-US" w:bidi="ar-SA"/>
      </w:rPr>
    </w:lvl>
    <w:lvl w:ilvl="5" w:tplc="F45E794E">
      <w:numFmt w:val="bullet"/>
      <w:lvlText w:val="•"/>
      <w:lvlJc w:val="left"/>
      <w:pPr>
        <w:ind w:left="2195" w:hanging="221"/>
      </w:pPr>
      <w:rPr>
        <w:rFonts w:hint="default"/>
        <w:lang w:val="ru-RU" w:eastAsia="en-US" w:bidi="ar-SA"/>
      </w:rPr>
    </w:lvl>
    <w:lvl w:ilvl="6" w:tplc="42F4FC1C">
      <w:numFmt w:val="bullet"/>
      <w:lvlText w:val="•"/>
      <w:lvlJc w:val="left"/>
      <w:pPr>
        <w:ind w:left="2570" w:hanging="221"/>
      </w:pPr>
      <w:rPr>
        <w:rFonts w:hint="default"/>
        <w:lang w:val="ru-RU" w:eastAsia="en-US" w:bidi="ar-SA"/>
      </w:rPr>
    </w:lvl>
    <w:lvl w:ilvl="7" w:tplc="5B065864">
      <w:numFmt w:val="bullet"/>
      <w:lvlText w:val="•"/>
      <w:lvlJc w:val="left"/>
      <w:pPr>
        <w:ind w:left="2945" w:hanging="221"/>
      </w:pPr>
      <w:rPr>
        <w:rFonts w:hint="default"/>
        <w:lang w:val="ru-RU" w:eastAsia="en-US" w:bidi="ar-SA"/>
      </w:rPr>
    </w:lvl>
    <w:lvl w:ilvl="8" w:tplc="553C3B7C">
      <w:numFmt w:val="bullet"/>
      <w:lvlText w:val="•"/>
      <w:lvlJc w:val="left"/>
      <w:pPr>
        <w:ind w:left="3320" w:hanging="221"/>
      </w:pPr>
      <w:rPr>
        <w:rFonts w:hint="default"/>
        <w:lang w:val="ru-RU" w:eastAsia="en-US" w:bidi="ar-SA"/>
      </w:rPr>
    </w:lvl>
  </w:abstractNum>
  <w:abstractNum w:abstractNumId="366">
    <w:nsid w:val="7D9047B5"/>
    <w:multiLevelType w:val="hybridMultilevel"/>
    <w:tmpl w:val="52B0B298"/>
    <w:lvl w:ilvl="0" w:tplc="25EC4200">
      <w:start w:val="1"/>
      <w:numFmt w:val="decimal"/>
      <w:lvlText w:val="%1)"/>
      <w:lvlJc w:val="left"/>
      <w:pPr>
        <w:ind w:left="117" w:hanging="329"/>
      </w:pPr>
      <w:rPr>
        <w:rFonts w:ascii="Times New Roman" w:eastAsia="Times New Roman" w:hAnsi="Times New Roman" w:cs="Times New Roman" w:hint="default"/>
        <w:b w:val="0"/>
        <w:bCs w:val="0"/>
        <w:i w:val="0"/>
        <w:iCs w:val="0"/>
        <w:spacing w:val="0"/>
        <w:w w:val="100"/>
        <w:sz w:val="24"/>
        <w:szCs w:val="24"/>
        <w:lang w:val="ru-RU" w:eastAsia="en-US" w:bidi="ar-SA"/>
      </w:rPr>
    </w:lvl>
    <w:lvl w:ilvl="1" w:tplc="8EACE29A">
      <w:numFmt w:val="bullet"/>
      <w:lvlText w:val="•"/>
      <w:lvlJc w:val="left"/>
      <w:pPr>
        <w:ind w:left="1124" w:hanging="329"/>
      </w:pPr>
      <w:rPr>
        <w:rFonts w:hint="default"/>
        <w:lang w:val="ru-RU" w:eastAsia="en-US" w:bidi="ar-SA"/>
      </w:rPr>
    </w:lvl>
    <w:lvl w:ilvl="2" w:tplc="BB762A74">
      <w:numFmt w:val="bullet"/>
      <w:lvlText w:val="•"/>
      <w:lvlJc w:val="left"/>
      <w:pPr>
        <w:ind w:left="2129" w:hanging="329"/>
      </w:pPr>
      <w:rPr>
        <w:rFonts w:hint="default"/>
        <w:lang w:val="ru-RU" w:eastAsia="en-US" w:bidi="ar-SA"/>
      </w:rPr>
    </w:lvl>
    <w:lvl w:ilvl="3" w:tplc="143EDADC">
      <w:numFmt w:val="bullet"/>
      <w:lvlText w:val="•"/>
      <w:lvlJc w:val="left"/>
      <w:pPr>
        <w:ind w:left="3133" w:hanging="329"/>
      </w:pPr>
      <w:rPr>
        <w:rFonts w:hint="default"/>
        <w:lang w:val="ru-RU" w:eastAsia="en-US" w:bidi="ar-SA"/>
      </w:rPr>
    </w:lvl>
    <w:lvl w:ilvl="4" w:tplc="E25099D0">
      <w:numFmt w:val="bullet"/>
      <w:lvlText w:val="•"/>
      <w:lvlJc w:val="left"/>
      <w:pPr>
        <w:ind w:left="4138" w:hanging="329"/>
      </w:pPr>
      <w:rPr>
        <w:rFonts w:hint="default"/>
        <w:lang w:val="ru-RU" w:eastAsia="en-US" w:bidi="ar-SA"/>
      </w:rPr>
    </w:lvl>
    <w:lvl w:ilvl="5" w:tplc="70A869BA">
      <w:numFmt w:val="bullet"/>
      <w:lvlText w:val="•"/>
      <w:lvlJc w:val="left"/>
      <w:pPr>
        <w:ind w:left="5143" w:hanging="329"/>
      </w:pPr>
      <w:rPr>
        <w:rFonts w:hint="default"/>
        <w:lang w:val="ru-RU" w:eastAsia="en-US" w:bidi="ar-SA"/>
      </w:rPr>
    </w:lvl>
    <w:lvl w:ilvl="6" w:tplc="740E9AAE">
      <w:numFmt w:val="bullet"/>
      <w:lvlText w:val="•"/>
      <w:lvlJc w:val="left"/>
      <w:pPr>
        <w:ind w:left="6147" w:hanging="329"/>
      </w:pPr>
      <w:rPr>
        <w:rFonts w:hint="default"/>
        <w:lang w:val="ru-RU" w:eastAsia="en-US" w:bidi="ar-SA"/>
      </w:rPr>
    </w:lvl>
    <w:lvl w:ilvl="7" w:tplc="B15C938E">
      <w:numFmt w:val="bullet"/>
      <w:lvlText w:val="•"/>
      <w:lvlJc w:val="left"/>
      <w:pPr>
        <w:ind w:left="7152" w:hanging="329"/>
      </w:pPr>
      <w:rPr>
        <w:rFonts w:hint="default"/>
        <w:lang w:val="ru-RU" w:eastAsia="en-US" w:bidi="ar-SA"/>
      </w:rPr>
    </w:lvl>
    <w:lvl w:ilvl="8" w:tplc="42B8DF90">
      <w:numFmt w:val="bullet"/>
      <w:lvlText w:val="•"/>
      <w:lvlJc w:val="left"/>
      <w:pPr>
        <w:ind w:left="8157" w:hanging="329"/>
      </w:pPr>
      <w:rPr>
        <w:rFonts w:hint="default"/>
        <w:lang w:val="ru-RU" w:eastAsia="en-US" w:bidi="ar-SA"/>
      </w:rPr>
    </w:lvl>
  </w:abstractNum>
  <w:abstractNum w:abstractNumId="367">
    <w:nsid w:val="7DBC61B0"/>
    <w:multiLevelType w:val="hybridMultilevel"/>
    <w:tmpl w:val="CB22852E"/>
    <w:lvl w:ilvl="0" w:tplc="CC2C58B4">
      <w:numFmt w:val="bullet"/>
      <w:lvlText w:val=""/>
      <w:lvlJc w:val="left"/>
      <w:pPr>
        <w:ind w:left="250" w:hanging="228"/>
      </w:pPr>
      <w:rPr>
        <w:rFonts w:ascii="Wingdings" w:eastAsia="Wingdings" w:hAnsi="Wingdings" w:cs="Wingdings" w:hint="default"/>
        <w:b w:val="0"/>
        <w:bCs w:val="0"/>
        <w:i w:val="0"/>
        <w:iCs w:val="0"/>
        <w:spacing w:val="0"/>
        <w:w w:val="100"/>
        <w:sz w:val="22"/>
        <w:szCs w:val="22"/>
        <w:lang w:val="ru-RU" w:eastAsia="en-US" w:bidi="ar-SA"/>
      </w:rPr>
    </w:lvl>
    <w:lvl w:ilvl="1" w:tplc="5D0E4B38">
      <w:numFmt w:val="bullet"/>
      <w:lvlText w:val="•"/>
      <w:lvlJc w:val="left"/>
      <w:pPr>
        <w:ind w:left="955" w:hanging="228"/>
      </w:pPr>
      <w:rPr>
        <w:rFonts w:hint="default"/>
        <w:lang w:val="ru-RU" w:eastAsia="en-US" w:bidi="ar-SA"/>
      </w:rPr>
    </w:lvl>
    <w:lvl w:ilvl="2" w:tplc="1620200E">
      <w:numFmt w:val="bullet"/>
      <w:lvlText w:val="•"/>
      <w:lvlJc w:val="left"/>
      <w:pPr>
        <w:ind w:left="1650" w:hanging="228"/>
      </w:pPr>
      <w:rPr>
        <w:rFonts w:hint="default"/>
        <w:lang w:val="ru-RU" w:eastAsia="en-US" w:bidi="ar-SA"/>
      </w:rPr>
    </w:lvl>
    <w:lvl w:ilvl="3" w:tplc="1BAE43EA">
      <w:numFmt w:val="bullet"/>
      <w:lvlText w:val="•"/>
      <w:lvlJc w:val="left"/>
      <w:pPr>
        <w:ind w:left="2345" w:hanging="228"/>
      </w:pPr>
      <w:rPr>
        <w:rFonts w:hint="default"/>
        <w:lang w:val="ru-RU" w:eastAsia="en-US" w:bidi="ar-SA"/>
      </w:rPr>
    </w:lvl>
    <w:lvl w:ilvl="4" w:tplc="B816B04A">
      <w:numFmt w:val="bullet"/>
      <w:lvlText w:val="•"/>
      <w:lvlJc w:val="left"/>
      <w:pPr>
        <w:ind w:left="3040" w:hanging="228"/>
      </w:pPr>
      <w:rPr>
        <w:rFonts w:hint="default"/>
        <w:lang w:val="ru-RU" w:eastAsia="en-US" w:bidi="ar-SA"/>
      </w:rPr>
    </w:lvl>
    <w:lvl w:ilvl="5" w:tplc="75B40178">
      <w:numFmt w:val="bullet"/>
      <w:lvlText w:val="•"/>
      <w:lvlJc w:val="left"/>
      <w:pPr>
        <w:ind w:left="3735" w:hanging="228"/>
      </w:pPr>
      <w:rPr>
        <w:rFonts w:hint="default"/>
        <w:lang w:val="ru-RU" w:eastAsia="en-US" w:bidi="ar-SA"/>
      </w:rPr>
    </w:lvl>
    <w:lvl w:ilvl="6" w:tplc="CD3ADDF4">
      <w:numFmt w:val="bullet"/>
      <w:lvlText w:val="•"/>
      <w:lvlJc w:val="left"/>
      <w:pPr>
        <w:ind w:left="4430" w:hanging="228"/>
      </w:pPr>
      <w:rPr>
        <w:rFonts w:hint="default"/>
        <w:lang w:val="ru-RU" w:eastAsia="en-US" w:bidi="ar-SA"/>
      </w:rPr>
    </w:lvl>
    <w:lvl w:ilvl="7" w:tplc="7C6EFC6E">
      <w:numFmt w:val="bullet"/>
      <w:lvlText w:val="•"/>
      <w:lvlJc w:val="left"/>
      <w:pPr>
        <w:ind w:left="5125" w:hanging="228"/>
      </w:pPr>
      <w:rPr>
        <w:rFonts w:hint="default"/>
        <w:lang w:val="ru-RU" w:eastAsia="en-US" w:bidi="ar-SA"/>
      </w:rPr>
    </w:lvl>
    <w:lvl w:ilvl="8" w:tplc="A0EAA210">
      <w:numFmt w:val="bullet"/>
      <w:lvlText w:val="•"/>
      <w:lvlJc w:val="left"/>
      <w:pPr>
        <w:ind w:left="5820" w:hanging="228"/>
      </w:pPr>
      <w:rPr>
        <w:rFonts w:hint="default"/>
        <w:lang w:val="ru-RU" w:eastAsia="en-US" w:bidi="ar-SA"/>
      </w:rPr>
    </w:lvl>
  </w:abstractNum>
  <w:abstractNum w:abstractNumId="368">
    <w:nsid w:val="7E165A39"/>
    <w:multiLevelType w:val="hybridMultilevel"/>
    <w:tmpl w:val="F3B030D8"/>
    <w:lvl w:ilvl="0" w:tplc="39B2AE22">
      <w:numFmt w:val="bullet"/>
      <w:lvlText w:val=""/>
      <w:lvlJc w:val="left"/>
      <w:pPr>
        <w:ind w:left="249" w:hanging="142"/>
      </w:pPr>
      <w:rPr>
        <w:rFonts w:ascii="Symbol" w:eastAsia="Symbol" w:hAnsi="Symbol" w:cs="Symbol" w:hint="default"/>
        <w:b w:val="0"/>
        <w:bCs w:val="0"/>
        <w:i w:val="0"/>
        <w:iCs w:val="0"/>
        <w:spacing w:val="0"/>
        <w:w w:val="100"/>
        <w:sz w:val="22"/>
        <w:szCs w:val="22"/>
        <w:lang w:val="ru-RU" w:eastAsia="en-US" w:bidi="ar-SA"/>
      </w:rPr>
    </w:lvl>
    <w:lvl w:ilvl="1" w:tplc="C5004E36">
      <w:numFmt w:val="bullet"/>
      <w:lvlText w:val="•"/>
      <w:lvlJc w:val="left"/>
      <w:pPr>
        <w:ind w:left="693" w:hanging="142"/>
      </w:pPr>
      <w:rPr>
        <w:rFonts w:hint="default"/>
        <w:lang w:val="ru-RU" w:eastAsia="en-US" w:bidi="ar-SA"/>
      </w:rPr>
    </w:lvl>
    <w:lvl w:ilvl="2" w:tplc="D598AB40">
      <w:numFmt w:val="bullet"/>
      <w:lvlText w:val="•"/>
      <w:lvlJc w:val="left"/>
      <w:pPr>
        <w:ind w:left="1147" w:hanging="142"/>
      </w:pPr>
      <w:rPr>
        <w:rFonts w:hint="default"/>
        <w:lang w:val="ru-RU" w:eastAsia="en-US" w:bidi="ar-SA"/>
      </w:rPr>
    </w:lvl>
    <w:lvl w:ilvl="3" w:tplc="42E6C78A">
      <w:numFmt w:val="bullet"/>
      <w:lvlText w:val="•"/>
      <w:lvlJc w:val="left"/>
      <w:pPr>
        <w:ind w:left="1600" w:hanging="142"/>
      </w:pPr>
      <w:rPr>
        <w:rFonts w:hint="default"/>
        <w:lang w:val="ru-RU" w:eastAsia="en-US" w:bidi="ar-SA"/>
      </w:rPr>
    </w:lvl>
    <w:lvl w:ilvl="4" w:tplc="6E1A3AB8">
      <w:numFmt w:val="bullet"/>
      <w:lvlText w:val="•"/>
      <w:lvlJc w:val="left"/>
      <w:pPr>
        <w:ind w:left="2054" w:hanging="142"/>
      </w:pPr>
      <w:rPr>
        <w:rFonts w:hint="default"/>
        <w:lang w:val="ru-RU" w:eastAsia="en-US" w:bidi="ar-SA"/>
      </w:rPr>
    </w:lvl>
    <w:lvl w:ilvl="5" w:tplc="1C5446FE">
      <w:numFmt w:val="bullet"/>
      <w:lvlText w:val="•"/>
      <w:lvlJc w:val="left"/>
      <w:pPr>
        <w:ind w:left="2508" w:hanging="142"/>
      </w:pPr>
      <w:rPr>
        <w:rFonts w:hint="default"/>
        <w:lang w:val="ru-RU" w:eastAsia="en-US" w:bidi="ar-SA"/>
      </w:rPr>
    </w:lvl>
    <w:lvl w:ilvl="6" w:tplc="00B44940">
      <w:numFmt w:val="bullet"/>
      <w:lvlText w:val="•"/>
      <w:lvlJc w:val="left"/>
      <w:pPr>
        <w:ind w:left="2961" w:hanging="142"/>
      </w:pPr>
      <w:rPr>
        <w:rFonts w:hint="default"/>
        <w:lang w:val="ru-RU" w:eastAsia="en-US" w:bidi="ar-SA"/>
      </w:rPr>
    </w:lvl>
    <w:lvl w:ilvl="7" w:tplc="906C00E6">
      <w:numFmt w:val="bullet"/>
      <w:lvlText w:val="•"/>
      <w:lvlJc w:val="left"/>
      <w:pPr>
        <w:ind w:left="3415" w:hanging="142"/>
      </w:pPr>
      <w:rPr>
        <w:rFonts w:hint="default"/>
        <w:lang w:val="ru-RU" w:eastAsia="en-US" w:bidi="ar-SA"/>
      </w:rPr>
    </w:lvl>
    <w:lvl w:ilvl="8" w:tplc="CF22DA4A">
      <w:numFmt w:val="bullet"/>
      <w:lvlText w:val="•"/>
      <w:lvlJc w:val="left"/>
      <w:pPr>
        <w:ind w:left="3868" w:hanging="142"/>
      </w:pPr>
      <w:rPr>
        <w:rFonts w:hint="default"/>
        <w:lang w:val="ru-RU" w:eastAsia="en-US" w:bidi="ar-SA"/>
      </w:rPr>
    </w:lvl>
  </w:abstractNum>
  <w:abstractNum w:abstractNumId="369">
    <w:nsid w:val="7E1A0436"/>
    <w:multiLevelType w:val="hybridMultilevel"/>
    <w:tmpl w:val="612E77C8"/>
    <w:lvl w:ilvl="0" w:tplc="98FA3D5A">
      <w:start w:val="1"/>
      <w:numFmt w:val="decimal"/>
      <w:lvlText w:val="%1."/>
      <w:lvlJc w:val="left"/>
      <w:pPr>
        <w:ind w:left="107"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38744596">
      <w:numFmt w:val="bullet"/>
      <w:lvlText w:val="•"/>
      <w:lvlJc w:val="left"/>
      <w:pPr>
        <w:ind w:left="310" w:hanging="222"/>
      </w:pPr>
      <w:rPr>
        <w:rFonts w:hint="default"/>
        <w:lang w:val="ru-RU" w:eastAsia="en-US" w:bidi="ar-SA"/>
      </w:rPr>
    </w:lvl>
    <w:lvl w:ilvl="2" w:tplc="F2927CE6">
      <w:numFmt w:val="bullet"/>
      <w:lvlText w:val="•"/>
      <w:lvlJc w:val="left"/>
      <w:pPr>
        <w:ind w:left="521" w:hanging="222"/>
      </w:pPr>
      <w:rPr>
        <w:rFonts w:hint="default"/>
        <w:lang w:val="ru-RU" w:eastAsia="en-US" w:bidi="ar-SA"/>
      </w:rPr>
    </w:lvl>
    <w:lvl w:ilvl="3" w:tplc="E4EE3C96">
      <w:numFmt w:val="bullet"/>
      <w:lvlText w:val="•"/>
      <w:lvlJc w:val="left"/>
      <w:pPr>
        <w:ind w:left="731" w:hanging="222"/>
      </w:pPr>
      <w:rPr>
        <w:rFonts w:hint="default"/>
        <w:lang w:val="ru-RU" w:eastAsia="en-US" w:bidi="ar-SA"/>
      </w:rPr>
    </w:lvl>
    <w:lvl w:ilvl="4" w:tplc="B7443746">
      <w:numFmt w:val="bullet"/>
      <w:lvlText w:val="•"/>
      <w:lvlJc w:val="left"/>
      <w:pPr>
        <w:ind w:left="942" w:hanging="222"/>
      </w:pPr>
      <w:rPr>
        <w:rFonts w:hint="default"/>
        <w:lang w:val="ru-RU" w:eastAsia="en-US" w:bidi="ar-SA"/>
      </w:rPr>
    </w:lvl>
    <w:lvl w:ilvl="5" w:tplc="D23A816A">
      <w:numFmt w:val="bullet"/>
      <w:lvlText w:val="•"/>
      <w:lvlJc w:val="left"/>
      <w:pPr>
        <w:ind w:left="1153" w:hanging="222"/>
      </w:pPr>
      <w:rPr>
        <w:rFonts w:hint="default"/>
        <w:lang w:val="ru-RU" w:eastAsia="en-US" w:bidi="ar-SA"/>
      </w:rPr>
    </w:lvl>
    <w:lvl w:ilvl="6" w:tplc="678A8702">
      <w:numFmt w:val="bullet"/>
      <w:lvlText w:val="•"/>
      <w:lvlJc w:val="left"/>
      <w:pPr>
        <w:ind w:left="1363" w:hanging="222"/>
      </w:pPr>
      <w:rPr>
        <w:rFonts w:hint="default"/>
        <w:lang w:val="ru-RU" w:eastAsia="en-US" w:bidi="ar-SA"/>
      </w:rPr>
    </w:lvl>
    <w:lvl w:ilvl="7" w:tplc="C11ABB40">
      <w:numFmt w:val="bullet"/>
      <w:lvlText w:val="•"/>
      <w:lvlJc w:val="left"/>
      <w:pPr>
        <w:ind w:left="1574" w:hanging="222"/>
      </w:pPr>
      <w:rPr>
        <w:rFonts w:hint="default"/>
        <w:lang w:val="ru-RU" w:eastAsia="en-US" w:bidi="ar-SA"/>
      </w:rPr>
    </w:lvl>
    <w:lvl w:ilvl="8" w:tplc="1996EB16">
      <w:numFmt w:val="bullet"/>
      <w:lvlText w:val="•"/>
      <w:lvlJc w:val="left"/>
      <w:pPr>
        <w:ind w:left="1784" w:hanging="222"/>
      </w:pPr>
      <w:rPr>
        <w:rFonts w:hint="default"/>
        <w:lang w:val="ru-RU" w:eastAsia="en-US" w:bidi="ar-SA"/>
      </w:rPr>
    </w:lvl>
  </w:abstractNum>
  <w:abstractNum w:abstractNumId="370">
    <w:nsid w:val="7E804E3D"/>
    <w:multiLevelType w:val="hybridMultilevel"/>
    <w:tmpl w:val="9294A730"/>
    <w:lvl w:ilvl="0" w:tplc="67382860">
      <w:numFmt w:val="bullet"/>
      <w:lvlText w:val=""/>
      <w:lvlJc w:val="left"/>
      <w:pPr>
        <w:ind w:left="250" w:hanging="228"/>
      </w:pPr>
      <w:rPr>
        <w:rFonts w:ascii="Wingdings" w:eastAsia="Wingdings" w:hAnsi="Wingdings" w:cs="Wingdings" w:hint="default"/>
        <w:b w:val="0"/>
        <w:bCs w:val="0"/>
        <w:i w:val="0"/>
        <w:iCs w:val="0"/>
        <w:spacing w:val="0"/>
        <w:w w:val="100"/>
        <w:sz w:val="22"/>
        <w:szCs w:val="22"/>
        <w:lang w:val="ru-RU" w:eastAsia="en-US" w:bidi="ar-SA"/>
      </w:rPr>
    </w:lvl>
    <w:lvl w:ilvl="1" w:tplc="3538F6DC">
      <w:numFmt w:val="bullet"/>
      <w:lvlText w:val="•"/>
      <w:lvlJc w:val="left"/>
      <w:pPr>
        <w:ind w:left="955" w:hanging="228"/>
      </w:pPr>
      <w:rPr>
        <w:rFonts w:hint="default"/>
        <w:lang w:val="ru-RU" w:eastAsia="en-US" w:bidi="ar-SA"/>
      </w:rPr>
    </w:lvl>
    <w:lvl w:ilvl="2" w:tplc="E77CFC2A">
      <w:numFmt w:val="bullet"/>
      <w:lvlText w:val="•"/>
      <w:lvlJc w:val="left"/>
      <w:pPr>
        <w:ind w:left="1650" w:hanging="228"/>
      </w:pPr>
      <w:rPr>
        <w:rFonts w:hint="default"/>
        <w:lang w:val="ru-RU" w:eastAsia="en-US" w:bidi="ar-SA"/>
      </w:rPr>
    </w:lvl>
    <w:lvl w:ilvl="3" w:tplc="984867AA">
      <w:numFmt w:val="bullet"/>
      <w:lvlText w:val="•"/>
      <w:lvlJc w:val="left"/>
      <w:pPr>
        <w:ind w:left="2345" w:hanging="228"/>
      </w:pPr>
      <w:rPr>
        <w:rFonts w:hint="default"/>
        <w:lang w:val="ru-RU" w:eastAsia="en-US" w:bidi="ar-SA"/>
      </w:rPr>
    </w:lvl>
    <w:lvl w:ilvl="4" w:tplc="5FBE8FFE">
      <w:numFmt w:val="bullet"/>
      <w:lvlText w:val="•"/>
      <w:lvlJc w:val="left"/>
      <w:pPr>
        <w:ind w:left="3040" w:hanging="228"/>
      </w:pPr>
      <w:rPr>
        <w:rFonts w:hint="default"/>
        <w:lang w:val="ru-RU" w:eastAsia="en-US" w:bidi="ar-SA"/>
      </w:rPr>
    </w:lvl>
    <w:lvl w:ilvl="5" w:tplc="AE66204C">
      <w:numFmt w:val="bullet"/>
      <w:lvlText w:val="•"/>
      <w:lvlJc w:val="left"/>
      <w:pPr>
        <w:ind w:left="3735" w:hanging="228"/>
      </w:pPr>
      <w:rPr>
        <w:rFonts w:hint="default"/>
        <w:lang w:val="ru-RU" w:eastAsia="en-US" w:bidi="ar-SA"/>
      </w:rPr>
    </w:lvl>
    <w:lvl w:ilvl="6" w:tplc="57EC5F6E">
      <w:numFmt w:val="bullet"/>
      <w:lvlText w:val="•"/>
      <w:lvlJc w:val="left"/>
      <w:pPr>
        <w:ind w:left="4430" w:hanging="228"/>
      </w:pPr>
      <w:rPr>
        <w:rFonts w:hint="default"/>
        <w:lang w:val="ru-RU" w:eastAsia="en-US" w:bidi="ar-SA"/>
      </w:rPr>
    </w:lvl>
    <w:lvl w:ilvl="7" w:tplc="6C5C5C5C">
      <w:numFmt w:val="bullet"/>
      <w:lvlText w:val="•"/>
      <w:lvlJc w:val="left"/>
      <w:pPr>
        <w:ind w:left="5125" w:hanging="228"/>
      </w:pPr>
      <w:rPr>
        <w:rFonts w:hint="default"/>
        <w:lang w:val="ru-RU" w:eastAsia="en-US" w:bidi="ar-SA"/>
      </w:rPr>
    </w:lvl>
    <w:lvl w:ilvl="8" w:tplc="9DB801EC">
      <w:numFmt w:val="bullet"/>
      <w:lvlText w:val="•"/>
      <w:lvlJc w:val="left"/>
      <w:pPr>
        <w:ind w:left="5820" w:hanging="228"/>
      </w:pPr>
      <w:rPr>
        <w:rFonts w:hint="default"/>
        <w:lang w:val="ru-RU" w:eastAsia="en-US" w:bidi="ar-SA"/>
      </w:rPr>
    </w:lvl>
  </w:abstractNum>
  <w:abstractNum w:abstractNumId="371">
    <w:nsid w:val="7E817571"/>
    <w:multiLevelType w:val="hybridMultilevel"/>
    <w:tmpl w:val="5E323AB4"/>
    <w:lvl w:ilvl="0" w:tplc="5FF0E930">
      <w:start w:val="1"/>
      <w:numFmt w:val="decimal"/>
      <w:lvlText w:val="%1."/>
      <w:lvlJc w:val="left"/>
      <w:pPr>
        <w:ind w:left="329"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6CBE4CEC">
      <w:numFmt w:val="bullet"/>
      <w:lvlText w:val="•"/>
      <w:lvlJc w:val="left"/>
      <w:pPr>
        <w:ind w:left="508" w:hanging="222"/>
      </w:pPr>
      <w:rPr>
        <w:rFonts w:hint="default"/>
        <w:lang w:val="ru-RU" w:eastAsia="en-US" w:bidi="ar-SA"/>
      </w:rPr>
    </w:lvl>
    <w:lvl w:ilvl="2" w:tplc="4D1A5D0C">
      <w:numFmt w:val="bullet"/>
      <w:lvlText w:val="•"/>
      <w:lvlJc w:val="left"/>
      <w:pPr>
        <w:ind w:left="697" w:hanging="222"/>
      </w:pPr>
      <w:rPr>
        <w:rFonts w:hint="default"/>
        <w:lang w:val="ru-RU" w:eastAsia="en-US" w:bidi="ar-SA"/>
      </w:rPr>
    </w:lvl>
    <w:lvl w:ilvl="3" w:tplc="1A5C8C7C">
      <w:numFmt w:val="bullet"/>
      <w:lvlText w:val="•"/>
      <w:lvlJc w:val="left"/>
      <w:pPr>
        <w:ind w:left="885" w:hanging="222"/>
      </w:pPr>
      <w:rPr>
        <w:rFonts w:hint="default"/>
        <w:lang w:val="ru-RU" w:eastAsia="en-US" w:bidi="ar-SA"/>
      </w:rPr>
    </w:lvl>
    <w:lvl w:ilvl="4" w:tplc="D1B008FC">
      <w:numFmt w:val="bullet"/>
      <w:lvlText w:val="•"/>
      <w:lvlJc w:val="left"/>
      <w:pPr>
        <w:ind w:left="1074" w:hanging="222"/>
      </w:pPr>
      <w:rPr>
        <w:rFonts w:hint="default"/>
        <w:lang w:val="ru-RU" w:eastAsia="en-US" w:bidi="ar-SA"/>
      </w:rPr>
    </w:lvl>
    <w:lvl w:ilvl="5" w:tplc="15D4C26A">
      <w:numFmt w:val="bullet"/>
      <w:lvlText w:val="•"/>
      <w:lvlJc w:val="left"/>
      <w:pPr>
        <w:ind w:left="1263" w:hanging="222"/>
      </w:pPr>
      <w:rPr>
        <w:rFonts w:hint="default"/>
        <w:lang w:val="ru-RU" w:eastAsia="en-US" w:bidi="ar-SA"/>
      </w:rPr>
    </w:lvl>
    <w:lvl w:ilvl="6" w:tplc="154C7B72">
      <w:numFmt w:val="bullet"/>
      <w:lvlText w:val="•"/>
      <w:lvlJc w:val="left"/>
      <w:pPr>
        <w:ind w:left="1451" w:hanging="222"/>
      </w:pPr>
      <w:rPr>
        <w:rFonts w:hint="default"/>
        <w:lang w:val="ru-RU" w:eastAsia="en-US" w:bidi="ar-SA"/>
      </w:rPr>
    </w:lvl>
    <w:lvl w:ilvl="7" w:tplc="60B2E696">
      <w:numFmt w:val="bullet"/>
      <w:lvlText w:val="•"/>
      <w:lvlJc w:val="left"/>
      <w:pPr>
        <w:ind w:left="1640" w:hanging="222"/>
      </w:pPr>
      <w:rPr>
        <w:rFonts w:hint="default"/>
        <w:lang w:val="ru-RU" w:eastAsia="en-US" w:bidi="ar-SA"/>
      </w:rPr>
    </w:lvl>
    <w:lvl w:ilvl="8" w:tplc="CF86D712">
      <w:numFmt w:val="bullet"/>
      <w:lvlText w:val="•"/>
      <w:lvlJc w:val="left"/>
      <w:pPr>
        <w:ind w:left="1828" w:hanging="222"/>
      </w:pPr>
      <w:rPr>
        <w:rFonts w:hint="default"/>
        <w:lang w:val="ru-RU" w:eastAsia="en-US" w:bidi="ar-SA"/>
      </w:rPr>
    </w:lvl>
  </w:abstractNum>
  <w:abstractNum w:abstractNumId="372">
    <w:nsid w:val="7F1A6420"/>
    <w:multiLevelType w:val="hybridMultilevel"/>
    <w:tmpl w:val="B6788D82"/>
    <w:lvl w:ilvl="0" w:tplc="27CE6896">
      <w:start w:val="1"/>
      <w:numFmt w:val="decimal"/>
      <w:lvlText w:val="%1."/>
      <w:lvlJc w:val="left"/>
      <w:pPr>
        <w:ind w:left="107" w:hanging="222"/>
      </w:pPr>
      <w:rPr>
        <w:rFonts w:ascii="Times New Roman" w:eastAsia="Times New Roman" w:hAnsi="Times New Roman" w:cs="Times New Roman" w:hint="default"/>
        <w:b w:val="0"/>
        <w:bCs w:val="0"/>
        <w:i w:val="0"/>
        <w:iCs w:val="0"/>
        <w:spacing w:val="0"/>
        <w:w w:val="100"/>
        <w:sz w:val="22"/>
        <w:szCs w:val="22"/>
        <w:lang w:val="ru-RU" w:eastAsia="en-US" w:bidi="ar-SA"/>
      </w:rPr>
    </w:lvl>
    <w:lvl w:ilvl="1" w:tplc="DF7C2034">
      <w:numFmt w:val="bullet"/>
      <w:lvlText w:val="•"/>
      <w:lvlJc w:val="left"/>
      <w:pPr>
        <w:ind w:left="348" w:hanging="222"/>
      </w:pPr>
      <w:rPr>
        <w:rFonts w:hint="default"/>
        <w:lang w:val="ru-RU" w:eastAsia="en-US" w:bidi="ar-SA"/>
      </w:rPr>
    </w:lvl>
    <w:lvl w:ilvl="2" w:tplc="D38402D6">
      <w:numFmt w:val="bullet"/>
      <w:lvlText w:val="•"/>
      <w:lvlJc w:val="left"/>
      <w:pPr>
        <w:ind w:left="597" w:hanging="222"/>
      </w:pPr>
      <w:rPr>
        <w:rFonts w:hint="default"/>
        <w:lang w:val="ru-RU" w:eastAsia="en-US" w:bidi="ar-SA"/>
      </w:rPr>
    </w:lvl>
    <w:lvl w:ilvl="3" w:tplc="278C8588">
      <w:numFmt w:val="bullet"/>
      <w:lvlText w:val="•"/>
      <w:lvlJc w:val="left"/>
      <w:pPr>
        <w:ind w:left="846" w:hanging="222"/>
      </w:pPr>
      <w:rPr>
        <w:rFonts w:hint="default"/>
        <w:lang w:val="ru-RU" w:eastAsia="en-US" w:bidi="ar-SA"/>
      </w:rPr>
    </w:lvl>
    <w:lvl w:ilvl="4" w:tplc="23E8E532">
      <w:numFmt w:val="bullet"/>
      <w:lvlText w:val="•"/>
      <w:lvlJc w:val="left"/>
      <w:pPr>
        <w:ind w:left="1094" w:hanging="222"/>
      </w:pPr>
      <w:rPr>
        <w:rFonts w:hint="default"/>
        <w:lang w:val="ru-RU" w:eastAsia="en-US" w:bidi="ar-SA"/>
      </w:rPr>
    </w:lvl>
    <w:lvl w:ilvl="5" w:tplc="59AEDD12">
      <w:numFmt w:val="bullet"/>
      <w:lvlText w:val="•"/>
      <w:lvlJc w:val="left"/>
      <w:pPr>
        <w:ind w:left="1343" w:hanging="222"/>
      </w:pPr>
      <w:rPr>
        <w:rFonts w:hint="default"/>
        <w:lang w:val="ru-RU" w:eastAsia="en-US" w:bidi="ar-SA"/>
      </w:rPr>
    </w:lvl>
    <w:lvl w:ilvl="6" w:tplc="764E2FAC">
      <w:numFmt w:val="bullet"/>
      <w:lvlText w:val="•"/>
      <w:lvlJc w:val="left"/>
      <w:pPr>
        <w:ind w:left="1592" w:hanging="222"/>
      </w:pPr>
      <w:rPr>
        <w:rFonts w:hint="default"/>
        <w:lang w:val="ru-RU" w:eastAsia="en-US" w:bidi="ar-SA"/>
      </w:rPr>
    </w:lvl>
    <w:lvl w:ilvl="7" w:tplc="26CE35B2">
      <w:numFmt w:val="bullet"/>
      <w:lvlText w:val="•"/>
      <w:lvlJc w:val="left"/>
      <w:pPr>
        <w:ind w:left="1840" w:hanging="222"/>
      </w:pPr>
      <w:rPr>
        <w:rFonts w:hint="default"/>
        <w:lang w:val="ru-RU" w:eastAsia="en-US" w:bidi="ar-SA"/>
      </w:rPr>
    </w:lvl>
    <w:lvl w:ilvl="8" w:tplc="5ADAC590">
      <w:numFmt w:val="bullet"/>
      <w:lvlText w:val="•"/>
      <w:lvlJc w:val="left"/>
      <w:pPr>
        <w:ind w:left="2089" w:hanging="222"/>
      </w:pPr>
      <w:rPr>
        <w:rFonts w:hint="default"/>
        <w:lang w:val="ru-RU" w:eastAsia="en-US" w:bidi="ar-SA"/>
      </w:rPr>
    </w:lvl>
  </w:abstractNum>
  <w:abstractNum w:abstractNumId="373">
    <w:nsid w:val="7F8728B7"/>
    <w:multiLevelType w:val="hybridMultilevel"/>
    <w:tmpl w:val="3806BC98"/>
    <w:lvl w:ilvl="0" w:tplc="B71ADFDA">
      <w:start w:val="1"/>
      <w:numFmt w:val="decimal"/>
      <w:lvlText w:val="%1."/>
      <w:lvlJc w:val="left"/>
      <w:pPr>
        <w:ind w:left="107"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3322E4D0">
      <w:numFmt w:val="bullet"/>
      <w:lvlText w:val="•"/>
      <w:lvlJc w:val="left"/>
      <w:pPr>
        <w:ind w:left="497" w:hanging="221"/>
      </w:pPr>
      <w:rPr>
        <w:rFonts w:hint="default"/>
        <w:lang w:val="ru-RU" w:eastAsia="en-US" w:bidi="ar-SA"/>
      </w:rPr>
    </w:lvl>
    <w:lvl w:ilvl="2" w:tplc="BBD20036">
      <w:numFmt w:val="bullet"/>
      <w:lvlText w:val="•"/>
      <w:lvlJc w:val="left"/>
      <w:pPr>
        <w:ind w:left="894" w:hanging="221"/>
      </w:pPr>
      <w:rPr>
        <w:rFonts w:hint="default"/>
        <w:lang w:val="ru-RU" w:eastAsia="en-US" w:bidi="ar-SA"/>
      </w:rPr>
    </w:lvl>
    <w:lvl w:ilvl="3" w:tplc="5EE4B5DC">
      <w:numFmt w:val="bullet"/>
      <w:lvlText w:val="•"/>
      <w:lvlJc w:val="left"/>
      <w:pPr>
        <w:ind w:left="1291" w:hanging="221"/>
      </w:pPr>
      <w:rPr>
        <w:rFonts w:hint="default"/>
        <w:lang w:val="ru-RU" w:eastAsia="en-US" w:bidi="ar-SA"/>
      </w:rPr>
    </w:lvl>
    <w:lvl w:ilvl="4" w:tplc="377A8B78">
      <w:numFmt w:val="bullet"/>
      <w:lvlText w:val="•"/>
      <w:lvlJc w:val="left"/>
      <w:pPr>
        <w:ind w:left="1688" w:hanging="221"/>
      </w:pPr>
      <w:rPr>
        <w:rFonts w:hint="default"/>
        <w:lang w:val="ru-RU" w:eastAsia="en-US" w:bidi="ar-SA"/>
      </w:rPr>
    </w:lvl>
    <w:lvl w:ilvl="5" w:tplc="0CDA62EE">
      <w:numFmt w:val="bullet"/>
      <w:lvlText w:val="•"/>
      <w:lvlJc w:val="left"/>
      <w:pPr>
        <w:ind w:left="2085" w:hanging="221"/>
      </w:pPr>
      <w:rPr>
        <w:rFonts w:hint="default"/>
        <w:lang w:val="ru-RU" w:eastAsia="en-US" w:bidi="ar-SA"/>
      </w:rPr>
    </w:lvl>
    <w:lvl w:ilvl="6" w:tplc="A4CA72B6">
      <w:numFmt w:val="bullet"/>
      <w:lvlText w:val="•"/>
      <w:lvlJc w:val="left"/>
      <w:pPr>
        <w:ind w:left="2482" w:hanging="221"/>
      </w:pPr>
      <w:rPr>
        <w:rFonts w:hint="default"/>
        <w:lang w:val="ru-RU" w:eastAsia="en-US" w:bidi="ar-SA"/>
      </w:rPr>
    </w:lvl>
    <w:lvl w:ilvl="7" w:tplc="1FD48706">
      <w:numFmt w:val="bullet"/>
      <w:lvlText w:val="•"/>
      <w:lvlJc w:val="left"/>
      <w:pPr>
        <w:ind w:left="2879" w:hanging="221"/>
      </w:pPr>
      <w:rPr>
        <w:rFonts w:hint="default"/>
        <w:lang w:val="ru-RU" w:eastAsia="en-US" w:bidi="ar-SA"/>
      </w:rPr>
    </w:lvl>
    <w:lvl w:ilvl="8" w:tplc="55F29A4A">
      <w:numFmt w:val="bullet"/>
      <w:lvlText w:val="•"/>
      <w:lvlJc w:val="left"/>
      <w:pPr>
        <w:ind w:left="3276" w:hanging="221"/>
      </w:pPr>
      <w:rPr>
        <w:rFonts w:hint="default"/>
        <w:lang w:val="ru-RU" w:eastAsia="en-US" w:bidi="ar-SA"/>
      </w:rPr>
    </w:lvl>
  </w:abstractNum>
  <w:num w:numId="1">
    <w:abstractNumId w:val="76"/>
  </w:num>
  <w:num w:numId="2">
    <w:abstractNumId w:val="40"/>
  </w:num>
  <w:num w:numId="3">
    <w:abstractNumId w:val="353"/>
  </w:num>
  <w:num w:numId="4">
    <w:abstractNumId w:val="38"/>
  </w:num>
  <w:num w:numId="5">
    <w:abstractNumId w:val="322"/>
  </w:num>
  <w:num w:numId="6">
    <w:abstractNumId w:val="137"/>
  </w:num>
  <w:num w:numId="7">
    <w:abstractNumId w:val="260"/>
  </w:num>
  <w:num w:numId="8">
    <w:abstractNumId w:val="258"/>
  </w:num>
  <w:num w:numId="9">
    <w:abstractNumId w:val="284"/>
  </w:num>
  <w:num w:numId="10">
    <w:abstractNumId w:val="269"/>
  </w:num>
  <w:num w:numId="11">
    <w:abstractNumId w:val="306"/>
  </w:num>
  <w:num w:numId="12">
    <w:abstractNumId w:val="5"/>
  </w:num>
  <w:num w:numId="13">
    <w:abstractNumId w:val="139"/>
  </w:num>
  <w:num w:numId="14">
    <w:abstractNumId w:val="290"/>
  </w:num>
  <w:num w:numId="15">
    <w:abstractNumId w:val="200"/>
  </w:num>
  <w:num w:numId="16">
    <w:abstractNumId w:val="203"/>
  </w:num>
  <w:num w:numId="17">
    <w:abstractNumId w:val="96"/>
  </w:num>
  <w:num w:numId="18">
    <w:abstractNumId w:val="185"/>
  </w:num>
  <w:num w:numId="19">
    <w:abstractNumId w:val="199"/>
  </w:num>
  <w:num w:numId="20">
    <w:abstractNumId w:val="344"/>
  </w:num>
  <w:num w:numId="21">
    <w:abstractNumId w:val="347"/>
  </w:num>
  <w:num w:numId="22">
    <w:abstractNumId w:val="296"/>
  </w:num>
  <w:num w:numId="23">
    <w:abstractNumId w:val="91"/>
  </w:num>
  <w:num w:numId="24">
    <w:abstractNumId w:val="313"/>
  </w:num>
  <w:num w:numId="25">
    <w:abstractNumId w:val="74"/>
  </w:num>
  <w:num w:numId="26">
    <w:abstractNumId w:val="354"/>
  </w:num>
  <w:num w:numId="27">
    <w:abstractNumId w:val="120"/>
  </w:num>
  <w:num w:numId="28">
    <w:abstractNumId w:val="142"/>
  </w:num>
  <w:num w:numId="29">
    <w:abstractNumId w:val="125"/>
  </w:num>
  <w:num w:numId="30">
    <w:abstractNumId w:val="26"/>
  </w:num>
  <w:num w:numId="31">
    <w:abstractNumId w:val="228"/>
  </w:num>
  <w:num w:numId="32">
    <w:abstractNumId w:val="195"/>
  </w:num>
  <w:num w:numId="33">
    <w:abstractNumId w:val="303"/>
  </w:num>
  <w:num w:numId="34">
    <w:abstractNumId w:val="362"/>
  </w:num>
  <w:num w:numId="35">
    <w:abstractNumId w:val="56"/>
  </w:num>
  <w:num w:numId="36">
    <w:abstractNumId w:val="372"/>
  </w:num>
  <w:num w:numId="37">
    <w:abstractNumId w:val="229"/>
  </w:num>
  <w:num w:numId="38">
    <w:abstractNumId w:val="245"/>
  </w:num>
  <w:num w:numId="39">
    <w:abstractNumId w:val="351"/>
  </w:num>
  <w:num w:numId="40">
    <w:abstractNumId w:val="310"/>
  </w:num>
  <w:num w:numId="41">
    <w:abstractNumId w:val="318"/>
  </w:num>
  <w:num w:numId="42">
    <w:abstractNumId w:val="302"/>
  </w:num>
  <w:num w:numId="43">
    <w:abstractNumId w:val="99"/>
  </w:num>
  <w:num w:numId="44">
    <w:abstractNumId w:val="67"/>
  </w:num>
  <w:num w:numId="45">
    <w:abstractNumId w:val="262"/>
  </w:num>
  <w:num w:numId="46">
    <w:abstractNumId w:val="364"/>
  </w:num>
  <w:num w:numId="47">
    <w:abstractNumId w:val="28"/>
  </w:num>
  <w:num w:numId="48">
    <w:abstractNumId w:val="369"/>
  </w:num>
  <w:num w:numId="49">
    <w:abstractNumId w:val="151"/>
  </w:num>
  <w:num w:numId="50">
    <w:abstractNumId w:val="90"/>
  </w:num>
  <w:num w:numId="51">
    <w:abstractNumId w:val="294"/>
  </w:num>
  <w:num w:numId="52">
    <w:abstractNumId w:val="21"/>
  </w:num>
  <w:num w:numId="53">
    <w:abstractNumId w:val="307"/>
  </w:num>
  <w:num w:numId="54">
    <w:abstractNumId w:val="325"/>
  </w:num>
  <w:num w:numId="55">
    <w:abstractNumId w:val="345"/>
  </w:num>
  <w:num w:numId="56">
    <w:abstractNumId w:val="32"/>
  </w:num>
  <w:num w:numId="57">
    <w:abstractNumId w:val="248"/>
  </w:num>
  <w:num w:numId="58">
    <w:abstractNumId w:val="317"/>
  </w:num>
  <w:num w:numId="59">
    <w:abstractNumId w:val="108"/>
  </w:num>
  <w:num w:numId="60">
    <w:abstractNumId w:val="3"/>
  </w:num>
  <w:num w:numId="61">
    <w:abstractNumId w:val="54"/>
  </w:num>
  <w:num w:numId="62">
    <w:abstractNumId w:val="59"/>
  </w:num>
  <w:num w:numId="63">
    <w:abstractNumId w:val="371"/>
  </w:num>
  <w:num w:numId="64">
    <w:abstractNumId w:val="202"/>
  </w:num>
  <w:num w:numId="65">
    <w:abstractNumId w:val="134"/>
  </w:num>
  <w:num w:numId="66">
    <w:abstractNumId w:val="232"/>
  </w:num>
  <w:num w:numId="67">
    <w:abstractNumId w:val="327"/>
  </w:num>
  <w:num w:numId="68">
    <w:abstractNumId w:val="329"/>
  </w:num>
  <w:num w:numId="69">
    <w:abstractNumId w:val="223"/>
  </w:num>
  <w:num w:numId="70">
    <w:abstractNumId w:val="88"/>
  </w:num>
  <w:num w:numId="71">
    <w:abstractNumId w:val="227"/>
  </w:num>
  <w:num w:numId="72">
    <w:abstractNumId w:val="60"/>
  </w:num>
  <w:num w:numId="73">
    <w:abstractNumId w:val="33"/>
  </w:num>
  <w:num w:numId="74">
    <w:abstractNumId w:val="71"/>
  </w:num>
  <w:num w:numId="75">
    <w:abstractNumId w:val="69"/>
  </w:num>
  <w:num w:numId="76">
    <w:abstractNumId w:val="0"/>
  </w:num>
  <w:num w:numId="77">
    <w:abstractNumId w:val="146"/>
  </w:num>
  <w:num w:numId="78">
    <w:abstractNumId w:val="237"/>
  </w:num>
  <w:num w:numId="79">
    <w:abstractNumId w:val="256"/>
  </w:num>
  <w:num w:numId="80">
    <w:abstractNumId w:val="31"/>
  </w:num>
  <w:num w:numId="81">
    <w:abstractNumId w:val="152"/>
  </w:num>
  <w:num w:numId="82">
    <w:abstractNumId w:val="286"/>
  </w:num>
  <w:num w:numId="83">
    <w:abstractNumId w:val="161"/>
  </w:num>
  <w:num w:numId="84">
    <w:abstractNumId w:val="242"/>
  </w:num>
  <w:num w:numId="85">
    <w:abstractNumId w:val="4"/>
  </w:num>
  <w:num w:numId="86">
    <w:abstractNumId w:val="254"/>
  </w:num>
  <w:num w:numId="87">
    <w:abstractNumId w:val="35"/>
  </w:num>
  <w:num w:numId="88">
    <w:abstractNumId w:val="312"/>
  </w:num>
  <w:num w:numId="89">
    <w:abstractNumId w:val="94"/>
  </w:num>
  <w:num w:numId="90">
    <w:abstractNumId w:val="116"/>
  </w:num>
  <w:num w:numId="91">
    <w:abstractNumId w:val="48"/>
  </w:num>
  <w:num w:numId="92">
    <w:abstractNumId w:val="179"/>
  </w:num>
  <w:num w:numId="93">
    <w:abstractNumId w:val="234"/>
  </w:num>
  <w:num w:numId="94">
    <w:abstractNumId w:val="45"/>
  </w:num>
  <w:num w:numId="95">
    <w:abstractNumId w:val="119"/>
  </w:num>
  <w:num w:numId="96">
    <w:abstractNumId w:val="117"/>
  </w:num>
  <w:num w:numId="97">
    <w:abstractNumId w:val="204"/>
  </w:num>
  <w:num w:numId="98">
    <w:abstractNumId w:val="337"/>
  </w:num>
  <w:num w:numId="99">
    <w:abstractNumId w:val="47"/>
  </w:num>
  <w:num w:numId="100">
    <w:abstractNumId w:val="73"/>
  </w:num>
  <w:num w:numId="101">
    <w:abstractNumId w:val="159"/>
  </w:num>
  <w:num w:numId="102">
    <w:abstractNumId w:val="225"/>
  </w:num>
  <w:num w:numId="103">
    <w:abstractNumId w:val="105"/>
  </w:num>
  <w:num w:numId="104">
    <w:abstractNumId w:val="130"/>
  </w:num>
  <w:num w:numId="105">
    <w:abstractNumId w:val="78"/>
  </w:num>
  <w:num w:numId="106">
    <w:abstractNumId w:val="305"/>
  </w:num>
  <w:num w:numId="107">
    <w:abstractNumId w:val="193"/>
  </w:num>
  <w:num w:numId="108">
    <w:abstractNumId w:val="349"/>
  </w:num>
  <w:num w:numId="109">
    <w:abstractNumId w:val="267"/>
  </w:num>
  <w:num w:numId="110">
    <w:abstractNumId w:val="100"/>
  </w:num>
  <w:num w:numId="111">
    <w:abstractNumId w:val="127"/>
  </w:num>
  <w:num w:numId="112">
    <w:abstractNumId w:val="8"/>
  </w:num>
  <w:num w:numId="113">
    <w:abstractNumId w:val="98"/>
  </w:num>
  <w:num w:numId="114">
    <w:abstractNumId w:val="201"/>
  </w:num>
  <w:num w:numId="115">
    <w:abstractNumId w:val="334"/>
  </w:num>
  <w:num w:numId="116">
    <w:abstractNumId w:val="316"/>
  </w:num>
  <w:num w:numId="117">
    <w:abstractNumId w:val="264"/>
  </w:num>
  <w:num w:numId="118">
    <w:abstractNumId w:val="169"/>
  </w:num>
  <w:num w:numId="119">
    <w:abstractNumId w:val="330"/>
  </w:num>
  <w:num w:numId="120">
    <w:abstractNumId w:val="72"/>
  </w:num>
  <w:num w:numId="121">
    <w:abstractNumId w:val="198"/>
  </w:num>
  <w:num w:numId="122">
    <w:abstractNumId w:val="52"/>
  </w:num>
  <w:num w:numId="123">
    <w:abstractNumId w:val="331"/>
  </w:num>
  <w:num w:numId="124">
    <w:abstractNumId w:val="355"/>
  </w:num>
  <w:num w:numId="125">
    <w:abstractNumId w:val="2"/>
  </w:num>
  <w:num w:numId="126">
    <w:abstractNumId w:val="311"/>
  </w:num>
  <w:num w:numId="127">
    <w:abstractNumId w:val="207"/>
  </w:num>
  <w:num w:numId="128">
    <w:abstractNumId w:val="257"/>
  </w:num>
  <w:num w:numId="129">
    <w:abstractNumId w:val="107"/>
  </w:num>
  <w:num w:numId="130">
    <w:abstractNumId w:val="194"/>
  </w:num>
  <w:num w:numId="131">
    <w:abstractNumId w:val="275"/>
  </w:num>
  <w:num w:numId="132">
    <w:abstractNumId w:val="341"/>
  </w:num>
  <w:num w:numId="133">
    <w:abstractNumId w:val="68"/>
  </w:num>
  <w:num w:numId="134">
    <w:abstractNumId w:val="332"/>
  </w:num>
  <w:num w:numId="135">
    <w:abstractNumId w:val="23"/>
  </w:num>
  <w:num w:numId="136">
    <w:abstractNumId w:val="176"/>
  </w:num>
  <w:num w:numId="137">
    <w:abstractNumId w:val="253"/>
  </w:num>
  <w:num w:numId="138">
    <w:abstractNumId w:val="129"/>
  </w:num>
  <w:num w:numId="139">
    <w:abstractNumId w:val="143"/>
  </w:num>
  <w:num w:numId="140">
    <w:abstractNumId w:val="301"/>
  </w:num>
  <w:num w:numId="141">
    <w:abstractNumId w:val="34"/>
  </w:num>
  <w:num w:numId="142">
    <w:abstractNumId w:val="240"/>
  </w:num>
  <w:num w:numId="143">
    <w:abstractNumId w:val="213"/>
  </w:num>
  <w:num w:numId="144">
    <w:abstractNumId w:val="370"/>
  </w:num>
  <w:num w:numId="145">
    <w:abstractNumId w:val="367"/>
  </w:num>
  <w:num w:numId="146">
    <w:abstractNumId w:val="272"/>
  </w:num>
  <w:num w:numId="147">
    <w:abstractNumId w:val="216"/>
  </w:num>
  <w:num w:numId="148">
    <w:abstractNumId w:val="44"/>
  </w:num>
  <w:num w:numId="149">
    <w:abstractNumId w:val="87"/>
  </w:num>
  <w:num w:numId="150">
    <w:abstractNumId w:val="297"/>
  </w:num>
  <w:num w:numId="151">
    <w:abstractNumId w:val="79"/>
  </w:num>
  <w:num w:numId="152">
    <w:abstractNumId w:val="75"/>
  </w:num>
  <w:num w:numId="153">
    <w:abstractNumId w:val="299"/>
  </w:num>
  <w:num w:numId="154">
    <w:abstractNumId w:val="186"/>
  </w:num>
  <w:num w:numId="155">
    <w:abstractNumId w:val="196"/>
  </w:num>
  <w:num w:numId="156">
    <w:abstractNumId w:val="57"/>
  </w:num>
  <w:num w:numId="157">
    <w:abstractNumId w:val="95"/>
  </w:num>
  <w:num w:numId="158">
    <w:abstractNumId w:val="239"/>
  </w:num>
  <w:num w:numId="159">
    <w:abstractNumId w:val="249"/>
  </w:num>
  <w:num w:numId="160">
    <w:abstractNumId w:val="10"/>
  </w:num>
  <w:num w:numId="161">
    <w:abstractNumId w:val="150"/>
  </w:num>
  <w:num w:numId="162">
    <w:abstractNumId w:val="147"/>
  </w:num>
  <w:num w:numId="163">
    <w:abstractNumId w:val="220"/>
  </w:num>
  <w:num w:numId="164">
    <w:abstractNumId w:val="363"/>
  </w:num>
  <w:num w:numId="165">
    <w:abstractNumId w:val="22"/>
  </w:num>
  <w:num w:numId="166">
    <w:abstractNumId w:val="11"/>
  </w:num>
  <w:num w:numId="167">
    <w:abstractNumId w:val="304"/>
  </w:num>
  <w:num w:numId="168">
    <w:abstractNumId w:val="287"/>
  </w:num>
  <w:num w:numId="169">
    <w:abstractNumId w:val="360"/>
  </w:num>
  <w:num w:numId="170">
    <w:abstractNumId w:val="211"/>
  </w:num>
  <w:num w:numId="171">
    <w:abstractNumId w:val="155"/>
  </w:num>
  <w:num w:numId="172">
    <w:abstractNumId w:val="183"/>
  </w:num>
  <w:num w:numId="173">
    <w:abstractNumId w:val="43"/>
  </w:num>
  <w:num w:numId="174">
    <w:abstractNumId w:val="112"/>
  </w:num>
  <w:num w:numId="175">
    <w:abstractNumId w:val="136"/>
  </w:num>
  <w:num w:numId="176">
    <w:abstractNumId w:val="231"/>
  </w:num>
  <w:num w:numId="177">
    <w:abstractNumId w:val="319"/>
  </w:num>
  <w:num w:numId="178">
    <w:abstractNumId w:val="18"/>
  </w:num>
  <w:num w:numId="179">
    <w:abstractNumId w:val="236"/>
  </w:num>
  <w:num w:numId="180">
    <w:abstractNumId w:val="65"/>
  </w:num>
  <w:num w:numId="181">
    <w:abstractNumId w:val="30"/>
  </w:num>
  <w:num w:numId="182">
    <w:abstractNumId w:val="212"/>
  </w:num>
  <w:num w:numId="183">
    <w:abstractNumId w:val="190"/>
  </w:num>
  <w:num w:numId="184">
    <w:abstractNumId w:val="164"/>
  </w:num>
  <w:num w:numId="185">
    <w:abstractNumId w:val="281"/>
  </w:num>
  <w:num w:numId="186">
    <w:abstractNumId w:val="17"/>
  </w:num>
  <w:num w:numId="187">
    <w:abstractNumId w:val="270"/>
  </w:num>
  <w:num w:numId="188">
    <w:abstractNumId w:val="368"/>
  </w:num>
  <w:num w:numId="189">
    <w:abstractNumId w:val="288"/>
  </w:num>
  <w:num w:numId="190">
    <w:abstractNumId w:val="320"/>
  </w:num>
  <w:num w:numId="191">
    <w:abstractNumId w:val="238"/>
  </w:num>
  <w:num w:numId="192">
    <w:abstractNumId w:val="89"/>
  </w:num>
  <w:num w:numId="193">
    <w:abstractNumId w:val="276"/>
  </w:num>
  <w:num w:numId="194">
    <w:abstractNumId w:val="36"/>
  </w:num>
  <w:num w:numId="195">
    <w:abstractNumId w:val="145"/>
  </w:num>
  <w:num w:numId="196">
    <w:abstractNumId w:val="39"/>
  </w:num>
  <w:num w:numId="197">
    <w:abstractNumId w:val="214"/>
  </w:num>
  <w:num w:numId="198">
    <w:abstractNumId w:val="92"/>
  </w:num>
  <w:num w:numId="199">
    <w:abstractNumId w:val="191"/>
  </w:num>
  <w:num w:numId="200">
    <w:abstractNumId w:val="103"/>
  </w:num>
  <w:num w:numId="201">
    <w:abstractNumId w:val="217"/>
  </w:num>
  <w:num w:numId="202">
    <w:abstractNumId w:val="180"/>
  </w:num>
  <w:num w:numId="203">
    <w:abstractNumId w:val="336"/>
  </w:num>
  <w:num w:numId="204">
    <w:abstractNumId w:val="348"/>
  </w:num>
  <w:num w:numId="205">
    <w:abstractNumId w:val="265"/>
  </w:num>
  <w:num w:numId="206">
    <w:abstractNumId w:val="206"/>
  </w:num>
  <w:num w:numId="207">
    <w:abstractNumId w:val="298"/>
  </w:num>
  <w:num w:numId="208">
    <w:abstractNumId w:val="328"/>
  </w:num>
  <w:num w:numId="209">
    <w:abstractNumId w:val="144"/>
  </w:num>
  <w:num w:numId="210">
    <w:abstractNumId w:val="210"/>
  </w:num>
  <w:num w:numId="211">
    <w:abstractNumId w:val="7"/>
  </w:num>
  <w:num w:numId="212">
    <w:abstractNumId w:val="356"/>
  </w:num>
  <w:num w:numId="213">
    <w:abstractNumId w:val="282"/>
  </w:num>
  <w:num w:numId="214">
    <w:abstractNumId w:val="46"/>
  </w:num>
  <w:num w:numId="215">
    <w:abstractNumId w:val="300"/>
  </w:num>
  <w:num w:numId="216">
    <w:abstractNumId w:val="37"/>
  </w:num>
  <w:num w:numId="217">
    <w:abstractNumId w:val="243"/>
  </w:num>
  <w:num w:numId="218">
    <w:abstractNumId w:val="192"/>
  </w:num>
  <w:num w:numId="219">
    <w:abstractNumId w:val="174"/>
  </w:num>
  <w:num w:numId="220">
    <w:abstractNumId w:val="97"/>
  </w:num>
  <w:num w:numId="221">
    <w:abstractNumId w:val="1"/>
  </w:num>
  <w:num w:numId="222">
    <w:abstractNumId w:val="187"/>
  </w:num>
  <w:num w:numId="223">
    <w:abstractNumId w:val="373"/>
  </w:num>
  <w:num w:numId="224">
    <w:abstractNumId w:val="178"/>
  </w:num>
  <w:num w:numId="225">
    <w:abstractNumId w:val="154"/>
  </w:num>
  <w:num w:numId="226">
    <w:abstractNumId w:val="84"/>
  </w:num>
  <w:num w:numId="227">
    <w:abstractNumId w:val="244"/>
  </w:num>
  <w:num w:numId="228">
    <w:abstractNumId w:val="365"/>
  </w:num>
  <w:num w:numId="229">
    <w:abstractNumId w:val="131"/>
  </w:num>
  <w:num w:numId="230">
    <w:abstractNumId w:val="182"/>
  </w:num>
  <w:num w:numId="231">
    <w:abstractNumId w:val="157"/>
  </w:num>
  <w:num w:numId="232">
    <w:abstractNumId w:val="357"/>
  </w:num>
  <w:num w:numId="233">
    <w:abstractNumId w:val="247"/>
  </w:num>
  <w:num w:numId="234">
    <w:abstractNumId w:val="358"/>
  </w:num>
  <w:num w:numId="235">
    <w:abstractNumId w:val="352"/>
  </w:num>
  <w:num w:numId="236">
    <w:abstractNumId w:val="153"/>
  </w:num>
  <w:num w:numId="237">
    <w:abstractNumId w:val="121"/>
  </w:num>
  <w:num w:numId="238">
    <w:abstractNumId w:val="333"/>
  </w:num>
  <w:num w:numId="239">
    <w:abstractNumId w:val="15"/>
  </w:num>
  <w:num w:numId="240">
    <w:abstractNumId w:val="209"/>
  </w:num>
  <w:num w:numId="241">
    <w:abstractNumId w:val="49"/>
  </w:num>
  <w:num w:numId="242">
    <w:abstractNumId w:val="27"/>
  </w:num>
  <w:num w:numId="243">
    <w:abstractNumId w:val="308"/>
  </w:num>
  <w:num w:numId="244">
    <w:abstractNumId w:val="235"/>
  </w:num>
  <w:num w:numId="245">
    <w:abstractNumId w:val="215"/>
  </w:num>
  <w:num w:numId="246">
    <w:abstractNumId w:val="291"/>
  </w:num>
  <w:num w:numId="247">
    <w:abstractNumId w:val="233"/>
  </w:num>
  <w:num w:numId="248">
    <w:abstractNumId w:val="41"/>
  </w:num>
  <w:num w:numId="249">
    <w:abstractNumId w:val="266"/>
  </w:num>
  <w:num w:numId="250">
    <w:abstractNumId w:val="50"/>
  </w:num>
  <w:num w:numId="251">
    <w:abstractNumId w:val="124"/>
  </w:num>
  <w:num w:numId="252">
    <w:abstractNumId w:val="12"/>
  </w:num>
  <w:num w:numId="253">
    <w:abstractNumId w:val="109"/>
  </w:num>
  <w:num w:numId="254">
    <w:abstractNumId w:val="122"/>
  </w:num>
  <w:num w:numId="255">
    <w:abstractNumId w:val="309"/>
  </w:num>
  <w:num w:numId="256">
    <w:abstractNumId w:val="324"/>
  </w:num>
  <w:num w:numId="257">
    <w:abstractNumId w:val="14"/>
  </w:num>
  <w:num w:numId="258">
    <w:abstractNumId w:val="350"/>
  </w:num>
  <w:num w:numId="259">
    <w:abstractNumId w:val="268"/>
  </w:num>
  <w:num w:numId="260">
    <w:abstractNumId w:val="63"/>
  </w:num>
  <w:num w:numId="261">
    <w:abstractNumId w:val="80"/>
  </w:num>
  <w:num w:numId="262">
    <w:abstractNumId w:val="218"/>
  </w:num>
  <w:num w:numId="263">
    <w:abstractNumId w:val="25"/>
  </w:num>
  <w:num w:numId="264">
    <w:abstractNumId w:val="339"/>
  </w:num>
  <w:num w:numId="265">
    <w:abstractNumId w:val="135"/>
  </w:num>
  <w:num w:numId="266">
    <w:abstractNumId w:val="259"/>
  </w:num>
  <w:num w:numId="267">
    <w:abstractNumId w:val="165"/>
  </w:num>
  <w:num w:numId="268">
    <w:abstractNumId w:val="250"/>
  </w:num>
  <w:num w:numId="269">
    <w:abstractNumId w:val="19"/>
  </w:num>
  <w:num w:numId="270">
    <w:abstractNumId w:val="280"/>
  </w:num>
  <w:num w:numId="271">
    <w:abstractNumId w:val="9"/>
  </w:num>
  <w:num w:numId="272">
    <w:abstractNumId w:val="173"/>
  </w:num>
  <w:num w:numId="273">
    <w:abstractNumId w:val="321"/>
  </w:num>
  <w:num w:numId="274">
    <w:abstractNumId w:val="13"/>
  </w:num>
  <w:num w:numId="275">
    <w:abstractNumId w:val="219"/>
  </w:num>
  <w:num w:numId="276">
    <w:abstractNumId w:val="148"/>
  </w:num>
  <w:num w:numId="277">
    <w:abstractNumId w:val="64"/>
  </w:num>
  <w:num w:numId="278">
    <w:abstractNumId w:val="314"/>
  </w:num>
  <w:num w:numId="279">
    <w:abstractNumId w:val="53"/>
  </w:num>
  <w:num w:numId="280">
    <w:abstractNumId w:val="93"/>
  </w:num>
  <w:num w:numId="281">
    <w:abstractNumId w:val="126"/>
  </w:num>
  <w:num w:numId="282">
    <w:abstractNumId w:val="110"/>
  </w:num>
  <w:num w:numId="283">
    <w:abstractNumId w:val="246"/>
  </w:num>
  <w:num w:numId="284">
    <w:abstractNumId w:val="274"/>
  </w:num>
  <w:num w:numId="285">
    <w:abstractNumId w:val="132"/>
  </w:num>
  <w:num w:numId="286">
    <w:abstractNumId w:val="133"/>
  </w:num>
  <w:num w:numId="287">
    <w:abstractNumId w:val="114"/>
  </w:num>
  <w:num w:numId="288">
    <w:abstractNumId w:val="172"/>
  </w:num>
  <w:num w:numId="289">
    <w:abstractNumId w:val="16"/>
  </w:num>
  <w:num w:numId="290">
    <w:abstractNumId w:val="278"/>
  </w:num>
  <w:num w:numId="291">
    <w:abstractNumId w:val="66"/>
  </w:num>
  <w:num w:numId="292">
    <w:abstractNumId w:val="283"/>
  </w:num>
  <w:num w:numId="293">
    <w:abstractNumId w:val="326"/>
  </w:num>
  <w:num w:numId="294">
    <w:abstractNumId w:val="338"/>
  </w:num>
  <w:num w:numId="295">
    <w:abstractNumId w:val="184"/>
  </w:num>
  <w:num w:numId="296">
    <w:abstractNumId w:val="6"/>
  </w:num>
  <w:num w:numId="297">
    <w:abstractNumId w:val="138"/>
  </w:num>
  <w:num w:numId="298">
    <w:abstractNumId w:val="101"/>
  </w:num>
  <w:num w:numId="299">
    <w:abstractNumId w:val="230"/>
  </w:num>
  <w:num w:numId="300">
    <w:abstractNumId w:val="279"/>
  </w:num>
  <w:num w:numId="301">
    <w:abstractNumId w:val="292"/>
  </w:num>
  <w:num w:numId="302">
    <w:abstractNumId w:val="55"/>
  </w:num>
  <w:num w:numId="303">
    <w:abstractNumId w:val="315"/>
  </w:num>
  <w:num w:numId="304">
    <w:abstractNumId w:val="197"/>
  </w:num>
  <w:num w:numId="305">
    <w:abstractNumId w:val="261"/>
  </w:num>
  <w:num w:numId="306">
    <w:abstractNumId w:val="241"/>
  </w:num>
  <w:num w:numId="307">
    <w:abstractNumId w:val="323"/>
  </w:num>
  <w:num w:numId="308">
    <w:abstractNumId w:val="77"/>
  </w:num>
  <w:num w:numId="309">
    <w:abstractNumId w:val="58"/>
  </w:num>
  <w:num w:numId="310">
    <w:abstractNumId w:val="177"/>
  </w:num>
  <w:num w:numId="311">
    <w:abstractNumId w:val="359"/>
  </w:num>
  <w:num w:numId="312">
    <w:abstractNumId w:val="208"/>
  </w:num>
  <w:num w:numId="313">
    <w:abstractNumId w:val="149"/>
  </w:num>
  <w:num w:numId="314">
    <w:abstractNumId w:val="158"/>
  </w:num>
  <w:num w:numId="315">
    <w:abstractNumId w:val="224"/>
  </w:num>
  <w:num w:numId="316">
    <w:abstractNumId w:val="83"/>
  </w:num>
  <w:num w:numId="317">
    <w:abstractNumId w:val="141"/>
  </w:num>
  <w:num w:numId="318">
    <w:abstractNumId w:val="222"/>
  </w:num>
  <w:num w:numId="319">
    <w:abstractNumId w:val="82"/>
  </w:num>
  <w:num w:numId="320">
    <w:abstractNumId w:val="166"/>
  </w:num>
  <w:num w:numId="321">
    <w:abstractNumId w:val="62"/>
  </w:num>
  <w:num w:numId="322">
    <w:abstractNumId w:val="168"/>
  </w:num>
  <w:num w:numId="323">
    <w:abstractNumId w:val="156"/>
  </w:num>
  <w:num w:numId="324">
    <w:abstractNumId w:val="226"/>
  </w:num>
  <w:num w:numId="325">
    <w:abstractNumId w:val="104"/>
  </w:num>
  <w:num w:numId="326">
    <w:abstractNumId w:val="361"/>
  </w:num>
  <w:num w:numId="327">
    <w:abstractNumId w:val="70"/>
  </w:num>
  <w:num w:numId="328">
    <w:abstractNumId w:val="163"/>
  </w:num>
  <w:num w:numId="329">
    <w:abstractNumId w:val="252"/>
  </w:num>
  <w:num w:numId="330">
    <w:abstractNumId w:val="171"/>
  </w:num>
  <w:num w:numId="331">
    <w:abstractNumId w:val="181"/>
  </w:num>
  <w:num w:numId="332">
    <w:abstractNumId w:val="162"/>
  </w:num>
  <w:num w:numId="333">
    <w:abstractNumId w:val="188"/>
  </w:num>
  <w:num w:numId="334">
    <w:abstractNumId w:val="175"/>
  </w:num>
  <w:num w:numId="335">
    <w:abstractNumId w:val="123"/>
  </w:num>
  <w:num w:numId="336">
    <w:abstractNumId w:val="205"/>
  </w:num>
  <w:num w:numId="337">
    <w:abstractNumId w:val="85"/>
  </w:num>
  <w:num w:numId="338">
    <w:abstractNumId w:val="24"/>
  </w:num>
  <w:num w:numId="339">
    <w:abstractNumId w:val="86"/>
  </w:num>
  <w:num w:numId="340">
    <w:abstractNumId w:val="106"/>
  </w:num>
  <w:num w:numId="341">
    <w:abstractNumId w:val="160"/>
  </w:num>
  <w:num w:numId="342">
    <w:abstractNumId w:val="340"/>
  </w:num>
  <w:num w:numId="343">
    <w:abstractNumId w:val="167"/>
  </w:num>
  <w:num w:numId="344">
    <w:abstractNumId w:val="289"/>
  </w:num>
  <w:num w:numId="345">
    <w:abstractNumId w:val="128"/>
  </w:num>
  <w:num w:numId="346">
    <w:abstractNumId w:val="273"/>
  </w:num>
  <w:num w:numId="347">
    <w:abstractNumId w:val="140"/>
  </w:num>
  <w:num w:numId="348">
    <w:abstractNumId w:val="81"/>
  </w:num>
  <w:num w:numId="349">
    <w:abstractNumId w:val="285"/>
  </w:num>
  <w:num w:numId="350">
    <w:abstractNumId w:val="346"/>
  </w:num>
  <w:num w:numId="351">
    <w:abstractNumId w:val="170"/>
  </w:num>
  <w:num w:numId="352">
    <w:abstractNumId w:val="42"/>
  </w:num>
  <w:num w:numId="353">
    <w:abstractNumId w:val="111"/>
  </w:num>
  <w:num w:numId="354">
    <w:abstractNumId w:val="113"/>
  </w:num>
  <w:num w:numId="355">
    <w:abstractNumId w:val="293"/>
  </w:num>
  <w:num w:numId="356">
    <w:abstractNumId w:val="20"/>
  </w:num>
  <w:num w:numId="357">
    <w:abstractNumId w:val="366"/>
  </w:num>
  <w:num w:numId="358">
    <w:abstractNumId w:val="115"/>
  </w:num>
  <w:num w:numId="359">
    <w:abstractNumId w:val="295"/>
  </w:num>
  <w:num w:numId="360">
    <w:abstractNumId w:val="51"/>
  </w:num>
  <w:num w:numId="361">
    <w:abstractNumId w:val="255"/>
  </w:num>
  <w:num w:numId="362">
    <w:abstractNumId w:val="221"/>
  </w:num>
  <w:num w:numId="363">
    <w:abstractNumId w:val="189"/>
  </w:num>
  <w:num w:numId="364">
    <w:abstractNumId w:val="335"/>
  </w:num>
  <w:num w:numId="365">
    <w:abstractNumId w:val="102"/>
  </w:num>
  <w:num w:numId="366">
    <w:abstractNumId w:val="263"/>
  </w:num>
  <w:num w:numId="367">
    <w:abstractNumId w:val="277"/>
  </w:num>
  <w:num w:numId="368">
    <w:abstractNumId w:val="342"/>
  </w:num>
  <w:num w:numId="369">
    <w:abstractNumId w:val="61"/>
  </w:num>
  <w:num w:numId="370">
    <w:abstractNumId w:val="271"/>
  </w:num>
  <w:num w:numId="371">
    <w:abstractNumId w:val="251"/>
  </w:num>
  <w:num w:numId="372">
    <w:abstractNumId w:val="29"/>
  </w:num>
  <w:num w:numId="373">
    <w:abstractNumId w:val="118"/>
  </w:num>
  <w:num w:numId="374">
    <w:abstractNumId w:val="343"/>
  </w:num>
  <w:numIdMacAtCleanup w:val="3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drawingGridHorizontalSpacing w:val="110"/>
  <w:displayHorizontalDrawingGridEvery w:val="2"/>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4E71C1"/>
    <w:rsid w:val="000041A2"/>
    <w:rsid w:val="00011DAB"/>
    <w:rsid w:val="00034C0C"/>
    <w:rsid w:val="0004160D"/>
    <w:rsid w:val="0008407B"/>
    <w:rsid w:val="00110DB6"/>
    <w:rsid w:val="001265B7"/>
    <w:rsid w:val="00164716"/>
    <w:rsid w:val="00176E66"/>
    <w:rsid w:val="001939DD"/>
    <w:rsid w:val="001D50AF"/>
    <w:rsid w:val="00222207"/>
    <w:rsid w:val="0024311E"/>
    <w:rsid w:val="002473DF"/>
    <w:rsid w:val="00264263"/>
    <w:rsid w:val="002705DC"/>
    <w:rsid w:val="002E741B"/>
    <w:rsid w:val="00312380"/>
    <w:rsid w:val="003218EA"/>
    <w:rsid w:val="0037294E"/>
    <w:rsid w:val="00391C00"/>
    <w:rsid w:val="003E073E"/>
    <w:rsid w:val="003E23B7"/>
    <w:rsid w:val="00411B15"/>
    <w:rsid w:val="004873D9"/>
    <w:rsid w:val="00487804"/>
    <w:rsid w:val="004974A0"/>
    <w:rsid w:val="004E71C1"/>
    <w:rsid w:val="00504953"/>
    <w:rsid w:val="0052243E"/>
    <w:rsid w:val="00557DB0"/>
    <w:rsid w:val="005A5D91"/>
    <w:rsid w:val="005B1ECD"/>
    <w:rsid w:val="005C0B6D"/>
    <w:rsid w:val="005F7785"/>
    <w:rsid w:val="00605D25"/>
    <w:rsid w:val="006516E6"/>
    <w:rsid w:val="006527D2"/>
    <w:rsid w:val="006717B1"/>
    <w:rsid w:val="006A7265"/>
    <w:rsid w:val="006E076C"/>
    <w:rsid w:val="006F5F66"/>
    <w:rsid w:val="007178D2"/>
    <w:rsid w:val="0072382D"/>
    <w:rsid w:val="0073050D"/>
    <w:rsid w:val="0076305B"/>
    <w:rsid w:val="007A26EA"/>
    <w:rsid w:val="007E2835"/>
    <w:rsid w:val="00876AD0"/>
    <w:rsid w:val="00877639"/>
    <w:rsid w:val="008A17A4"/>
    <w:rsid w:val="008C3488"/>
    <w:rsid w:val="00931DE9"/>
    <w:rsid w:val="0094262F"/>
    <w:rsid w:val="00A444D7"/>
    <w:rsid w:val="00A81D29"/>
    <w:rsid w:val="00AC7DD2"/>
    <w:rsid w:val="00AE2A33"/>
    <w:rsid w:val="00AF7004"/>
    <w:rsid w:val="00B249CC"/>
    <w:rsid w:val="00B30316"/>
    <w:rsid w:val="00B86815"/>
    <w:rsid w:val="00BC6063"/>
    <w:rsid w:val="00BE00D7"/>
    <w:rsid w:val="00BF1FEF"/>
    <w:rsid w:val="00BF69C8"/>
    <w:rsid w:val="00C20163"/>
    <w:rsid w:val="00CA068F"/>
    <w:rsid w:val="00CC2F4A"/>
    <w:rsid w:val="00CE5EEA"/>
    <w:rsid w:val="00D03D8C"/>
    <w:rsid w:val="00D17D7F"/>
    <w:rsid w:val="00D623F9"/>
    <w:rsid w:val="00D71194"/>
    <w:rsid w:val="00D9335A"/>
    <w:rsid w:val="00DC761F"/>
    <w:rsid w:val="00DF03A3"/>
    <w:rsid w:val="00DF3EEF"/>
    <w:rsid w:val="00E033F5"/>
    <w:rsid w:val="00E06610"/>
    <w:rsid w:val="00E1658A"/>
    <w:rsid w:val="00E866A1"/>
    <w:rsid w:val="00E86B36"/>
    <w:rsid w:val="00E917DC"/>
    <w:rsid w:val="00E96F99"/>
    <w:rsid w:val="00EE39D2"/>
    <w:rsid w:val="00EE675C"/>
    <w:rsid w:val="00F015C8"/>
    <w:rsid w:val="00F34E8B"/>
    <w:rsid w:val="00F43653"/>
    <w:rsid w:val="00F76096"/>
    <w:rsid w:val="00FA3312"/>
    <w:rsid w:val="00FA3A04"/>
    <w:rsid w:val="00FA6C64"/>
    <w:rsid w:val="00FC0EB3"/>
    <w:rsid w:val="00FD1BBC"/>
    <w:rsid w:val="00FE399E"/>
    <w:rsid w:val="00FF72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52A15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D1BBC"/>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E71C1"/>
    <w:tblPr>
      <w:tblInd w:w="0" w:type="dxa"/>
      <w:tblCellMar>
        <w:top w:w="0" w:type="dxa"/>
        <w:left w:w="0" w:type="dxa"/>
        <w:bottom w:w="0" w:type="dxa"/>
        <w:right w:w="0" w:type="dxa"/>
      </w:tblCellMar>
    </w:tblPr>
  </w:style>
  <w:style w:type="paragraph" w:styleId="a3">
    <w:name w:val="Body Text"/>
    <w:basedOn w:val="a"/>
    <w:link w:val="a4"/>
    <w:uiPriority w:val="1"/>
    <w:qFormat/>
    <w:rsid w:val="004E71C1"/>
    <w:rPr>
      <w:sz w:val="24"/>
      <w:szCs w:val="24"/>
    </w:rPr>
  </w:style>
  <w:style w:type="paragraph" w:customStyle="1" w:styleId="11">
    <w:name w:val="Заголовок 11"/>
    <w:basedOn w:val="a"/>
    <w:uiPriority w:val="1"/>
    <w:qFormat/>
    <w:rsid w:val="004E71C1"/>
    <w:pPr>
      <w:jc w:val="center"/>
      <w:outlineLvl w:val="1"/>
    </w:pPr>
    <w:rPr>
      <w:b/>
      <w:bCs/>
      <w:sz w:val="24"/>
      <w:szCs w:val="24"/>
    </w:rPr>
  </w:style>
  <w:style w:type="paragraph" w:customStyle="1" w:styleId="21">
    <w:name w:val="Заголовок 21"/>
    <w:basedOn w:val="a"/>
    <w:uiPriority w:val="1"/>
    <w:qFormat/>
    <w:rsid w:val="004E71C1"/>
    <w:pPr>
      <w:ind w:left="1066"/>
      <w:outlineLvl w:val="2"/>
    </w:pPr>
    <w:rPr>
      <w:b/>
      <w:bCs/>
      <w:sz w:val="24"/>
      <w:szCs w:val="24"/>
    </w:rPr>
  </w:style>
  <w:style w:type="paragraph" w:styleId="a5">
    <w:name w:val="List Paragraph"/>
    <w:basedOn w:val="a"/>
    <w:uiPriority w:val="1"/>
    <w:qFormat/>
    <w:rsid w:val="004E71C1"/>
    <w:pPr>
      <w:ind w:left="1243" w:hanging="284"/>
    </w:pPr>
  </w:style>
  <w:style w:type="paragraph" w:customStyle="1" w:styleId="TableParagraph">
    <w:name w:val="Table Paragraph"/>
    <w:basedOn w:val="a"/>
    <w:uiPriority w:val="1"/>
    <w:qFormat/>
    <w:rsid w:val="004E71C1"/>
    <w:pPr>
      <w:ind w:left="107"/>
    </w:pPr>
  </w:style>
  <w:style w:type="paragraph" w:styleId="HTML">
    <w:name w:val="HTML Preformatted"/>
    <w:basedOn w:val="a"/>
    <w:link w:val="HTML0"/>
    <w:uiPriority w:val="99"/>
    <w:unhideWhenUsed/>
    <w:rsid w:val="003E23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3E23B7"/>
    <w:rPr>
      <w:rFonts w:ascii="Courier New" w:eastAsia="Times New Roman" w:hAnsi="Courier New" w:cs="Courier New"/>
      <w:sz w:val="20"/>
      <w:szCs w:val="20"/>
      <w:lang w:val="ru-RU" w:eastAsia="ru-RU"/>
    </w:rPr>
  </w:style>
  <w:style w:type="table" w:styleId="a6">
    <w:name w:val="Table Grid"/>
    <w:basedOn w:val="a1"/>
    <w:rsid w:val="00E917DC"/>
    <w:pPr>
      <w:widowControl/>
      <w:autoSpaceDE/>
      <w:autoSpaceDN/>
    </w:pPr>
    <w:rPr>
      <w:rFonts w:eastAsia="Times New Roman" w:cs="Times New Roman"/>
      <w:color w:val="00000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FD1BBC"/>
    <w:rPr>
      <w:rFonts w:ascii="Times New Roman" w:eastAsia="Times New Roman" w:hAnsi="Times New Roman" w:cs="Times New Roman"/>
      <w:sz w:val="24"/>
      <w:szCs w:val="24"/>
      <w:lang w:val="ru-RU"/>
    </w:rPr>
  </w:style>
  <w:style w:type="paragraph" w:styleId="a7">
    <w:name w:val="header"/>
    <w:basedOn w:val="a"/>
    <w:link w:val="a8"/>
    <w:uiPriority w:val="99"/>
    <w:unhideWhenUsed/>
    <w:rsid w:val="0094262F"/>
    <w:pPr>
      <w:tabs>
        <w:tab w:val="center" w:pos="4677"/>
        <w:tab w:val="right" w:pos="9355"/>
      </w:tabs>
    </w:pPr>
  </w:style>
  <w:style w:type="character" w:customStyle="1" w:styleId="a8">
    <w:name w:val="Верхний колонтитул Знак"/>
    <w:basedOn w:val="a0"/>
    <w:link w:val="a7"/>
    <w:uiPriority w:val="99"/>
    <w:rsid w:val="0094262F"/>
    <w:rPr>
      <w:rFonts w:ascii="Times New Roman" w:eastAsia="Times New Roman" w:hAnsi="Times New Roman" w:cs="Times New Roman"/>
      <w:lang w:val="ru-RU"/>
    </w:rPr>
  </w:style>
  <w:style w:type="paragraph" w:styleId="a9">
    <w:name w:val="footer"/>
    <w:basedOn w:val="a"/>
    <w:link w:val="aa"/>
    <w:uiPriority w:val="99"/>
    <w:unhideWhenUsed/>
    <w:rsid w:val="0094262F"/>
    <w:pPr>
      <w:tabs>
        <w:tab w:val="center" w:pos="4677"/>
        <w:tab w:val="right" w:pos="9355"/>
      </w:tabs>
    </w:pPr>
  </w:style>
  <w:style w:type="character" w:customStyle="1" w:styleId="aa">
    <w:name w:val="Нижний колонтитул Знак"/>
    <w:basedOn w:val="a0"/>
    <w:link w:val="a9"/>
    <w:uiPriority w:val="99"/>
    <w:rsid w:val="0094262F"/>
    <w:rPr>
      <w:rFonts w:ascii="Times New Roman" w:eastAsia="Times New Roman" w:hAnsi="Times New Roman" w:cs="Times New Roman"/>
      <w:lang w:val="ru-RU"/>
    </w:rPr>
  </w:style>
  <w:style w:type="paragraph" w:styleId="ab">
    <w:name w:val="Balloon Text"/>
    <w:basedOn w:val="a"/>
    <w:link w:val="ac"/>
    <w:uiPriority w:val="99"/>
    <w:semiHidden/>
    <w:unhideWhenUsed/>
    <w:rsid w:val="00DF03A3"/>
    <w:rPr>
      <w:rFonts w:ascii="Tahoma" w:hAnsi="Tahoma" w:cs="Tahoma"/>
      <w:sz w:val="16"/>
      <w:szCs w:val="16"/>
    </w:rPr>
  </w:style>
  <w:style w:type="character" w:customStyle="1" w:styleId="ac">
    <w:name w:val="Текст выноски Знак"/>
    <w:basedOn w:val="a0"/>
    <w:link w:val="ab"/>
    <w:uiPriority w:val="99"/>
    <w:semiHidden/>
    <w:rsid w:val="00DF03A3"/>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237216">
      <w:bodyDiv w:val="1"/>
      <w:marLeft w:val="0"/>
      <w:marRight w:val="0"/>
      <w:marTop w:val="0"/>
      <w:marBottom w:val="0"/>
      <w:divBdr>
        <w:top w:val="none" w:sz="0" w:space="0" w:color="auto"/>
        <w:left w:val="none" w:sz="0" w:space="0" w:color="auto"/>
        <w:bottom w:val="none" w:sz="0" w:space="0" w:color="auto"/>
        <w:right w:val="none" w:sz="0" w:space="0" w:color="auto"/>
      </w:divBdr>
    </w:div>
    <w:div w:id="757293601">
      <w:bodyDiv w:val="1"/>
      <w:marLeft w:val="0"/>
      <w:marRight w:val="0"/>
      <w:marTop w:val="0"/>
      <w:marBottom w:val="0"/>
      <w:divBdr>
        <w:top w:val="none" w:sz="0" w:space="0" w:color="auto"/>
        <w:left w:val="none" w:sz="0" w:space="0" w:color="auto"/>
        <w:bottom w:val="none" w:sz="0" w:space="0" w:color="auto"/>
        <w:right w:val="none" w:sz="0" w:space="0" w:color="auto"/>
      </w:divBdr>
    </w:div>
    <w:div w:id="1040126364">
      <w:bodyDiv w:val="1"/>
      <w:marLeft w:val="0"/>
      <w:marRight w:val="0"/>
      <w:marTop w:val="0"/>
      <w:marBottom w:val="0"/>
      <w:divBdr>
        <w:top w:val="none" w:sz="0" w:space="0" w:color="auto"/>
        <w:left w:val="none" w:sz="0" w:space="0" w:color="auto"/>
        <w:bottom w:val="none" w:sz="0" w:space="0" w:color="auto"/>
        <w:right w:val="none" w:sz="0" w:space="0" w:color="auto"/>
      </w:divBdr>
    </w:div>
    <w:div w:id="14849285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7.xml"/><Relationship Id="rId42" Type="http://schemas.openxmlformats.org/officeDocument/2006/relationships/header" Target="header25.xml"/><Relationship Id="rId47" Type="http://schemas.openxmlformats.org/officeDocument/2006/relationships/hyperlink" Target="http://ivo.garant.ru/document/redirect/70512244/1000" TargetMode="External"/><Relationship Id="rId63" Type="http://schemas.openxmlformats.org/officeDocument/2006/relationships/hyperlink" Target="http://ivo.garant.ru/document/redirect/71670014/1000" TargetMode="External"/><Relationship Id="rId68" Type="http://schemas.openxmlformats.org/officeDocument/2006/relationships/header" Target="header26.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ivo.garant.ru/document/redirect/70512244/1000" TargetMode="External"/><Relationship Id="rId29" Type="http://schemas.openxmlformats.org/officeDocument/2006/relationships/header" Target="header13.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6.xml"/><Relationship Id="rId37" Type="http://schemas.openxmlformats.org/officeDocument/2006/relationships/header" Target="header20.xml"/><Relationship Id="rId40" Type="http://schemas.openxmlformats.org/officeDocument/2006/relationships/header" Target="header23.xml"/><Relationship Id="rId45" Type="http://schemas.openxmlformats.org/officeDocument/2006/relationships/hyperlink" Target="http://ivo.garant.ru/document/redirect/70291362/0" TargetMode="External"/><Relationship Id="rId53" Type="http://schemas.openxmlformats.org/officeDocument/2006/relationships/hyperlink" Target="http://ivo.garant.ru/document/redirect/55171672/0" TargetMode="External"/><Relationship Id="rId58" Type="http://schemas.openxmlformats.org/officeDocument/2006/relationships/hyperlink" Target="http://ivo.garant.ru/document/redirect/71473080/0" TargetMode="External"/><Relationship Id="rId66" Type="http://schemas.openxmlformats.org/officeDocument/2006/relationships/hyperlink" Target="http://ivo.garant.ru/document/redirect/70291362/109185" TargetMode="External"/><Relationship Id="rId5" Type="http://schemas.openxmlformats.org/officeDocument/2006/relationships/webSettings" Target="webSettings.xml"/><Relationship Id="rId61" Type="http://schemas.openxmlformats.org/officeDocument/2006/relationships/hyperlink" Target="http://ivo.garant.ru/document/redirect/71595630/1000" TargetMode="External"/><Relationship Id="rId19" Type="http://schemas.openxmlformats.org/officeDocument/2006/relationships/hyperlink" Target="http://ivo.garant.ru/document/redirect/70512244/1000" TargetMode="External"/><Relationship Id="rId14" Type="http://schemas.openxmlformats.org/officeDocument/2006/relationships/hyperlink" Target="http://ivo.garant.ru/document/redirect/70291362/0" TargetMode="External"/><Relationship Id="rId22" Type="http://schemas.openxmlformats.org/officeDocument/2006/relationships/hyperlink" Target="https://detstvo-press.ru/authors/k/knyazeva-o-l/" TargetMode="Externa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image" Target="media/image2.png"/><Relationship Id="rId43" Type="http://schemas.openxmlformats.org/officeDocument/2006/relationships/hyperlink" Target="https://niidpo.ru/seminar/3985" TargetMode="External"/><Relationship Id="rId48" Type="http://schemas.openxmlformats.org/officeDocument/2006/relationships/hyperlink" Target="http://ivo.garant.ru/document/redirect/70512244/1000" TargetMode="External"/><Relationship Id="rId56" Type="http://schemas.openxmlformats.org/officeDocument/2006/relationships/hyperlink" Target="http://ivo.garant.ru/document/redirect/70535556/1000" TargetMode="External"/><Relationship Id="rId64" Type="http://schemas.openxmlformats.org/officeDocument/2006/relationships/hyperlink" Target="http://ivo.garant.ru/document/redirect/71670014/1000" TargetMode="External"/><Relationship Id="rId69" Type="http://schemas.openxmlformats.org/officeDocument/2006/relationships/header" Target="header27.xml"/><Relationship Id="rId8" Type="http://schemas.openxmlformats.org/officeDocument/2006/relationships/image" Target="media/image1.jpeg"/><Relationship Id="rId51" Type="http://schemas.openxmlformats.org/officeDocument/2006/relationships/hyperlink" Target="http://ivo.garant.ru/document/redirect/199499/0" TargetMode="Externa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header" Target="header21.xml"/><Relationship Id="rId46" Type="http://schemas.openxmlformats.org/officeDocument/2006/relationships/hyperlink" Target="http://ivo.garant.ru/document/redirect/70512244/1000" TargetMode="External"/><Relationship Id="rId59" Type="http://schemas.openxmlformats.org/officeDocument/2006/relationships/hyperlink" Target="http://ivo.garant.ru/document/redirect/71166760/1000" TargetMode="External"/><Relationship Id="rId67" Type="http://schemas.openxmlformats.org/officeDocument/2006/relationships/hyperlink" Target="http://ivo.garant.ru/document/redirect/70512244/1000" TargetMode="External"/><Relationship Id="rId20" Type="http://schemas.openxmlformats.org/officeDocument/2006/relationships/header" Target="header6.xml"/><Relationship Id="rId41" Type="http://schemas.openxmlformats.org/officeDocument/2006/relationships/header" Target="header24.xml"/><Relationship Id="rId54" Type="http://schemas.openxmlformats.org/officeDocument/2006/relationships/hyperlink" Target="http://ivo.garant.ru/document/redirect/70535556/1000" TargetMode="External"/><Relationship Id="rId62" Type="http://schemas.openxmlformats.org/officeDocument/2006/relationships/hyperlink" Target="http://ivo.garant.ru/document/redirect/71670014/1000"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ivo.garant.ru/document/redirect/70291362/0" TargetMode="External"/><Relationship Id="rId23" Type="http://schemas.openxmlformats.org/officeDocument/2006/relationships/hyperlink" Target="https://detstvo-press.ru/authors/k/knyazeva-o-l/" TargetMode="External"/><Relationship Id="rId28" Type="http://schemas.openxmlformats.org/officeDocument/2006/relationships/header" Target="header12.xml"/><Relationship Id="rId36" Type="http://schemas.openxmlformats.org/officeDocument/2006/relationships/header" Target="header19.xml"/><Relationship Id="rId49" Type="http://schemas.openxmlformats.org/officeDocument/2006/relationships/hyperlink" Target="http://ivo.garant.ru/document/redirect/70512244/1000" TargetMode="External"/><Relationship Id="rId57" Type="http://schemas.openxmlformats.org/officeDocument/2006/relationships/hyperlink" Target="http://ivo.garant.ru/document/redirect/70535556/1000" TargetMode="External"/><Relationship Id="rId10" Type="http://schemas.openxmlformats.org/officeDocument/2006/relationships/hyperlink" Target="http://ivo.garant.ru/document/redirect/70512244/1000" TargetMode="External"/><Relationship Id="rId31" Type="http://schemas.openxmlformats.org/officeDocument/2006/relationships/header" Target="header15.xml"/><Relationship Id="rId44" Type="http://schemas.openxmlformats.org/officeDocument/2006/relationships/hyperlink" Target="https://niidpo.ru/seminar/3859" TargetMode="External"/><Relationship Id="rId52" Type="http://schemas.openxmlformats.org/officeDocument/2006/relationships/hyperlink" Target="http://ivo.garant.ru/document/redirect/55171672/1000" TargetMode="External"/><Relationship Id="rId60" Type="http://schemas.openxmlformats.org/officeDocument/2006/relationships/hyperlink" Target="http://ivo.garant.ru/document/redirect/71166760/1000" TargetMode="External"/><Relationship Id="rId65" Type="http://schemas.openxmlformats.org/officeDocument/2006/relationships/hyperlink" Target="http://ivo.garant.ru/document/redirect/70291362/109184"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ivo.garant.ru/document/redirect/70512244/1000" TargetMode="External"/><Relationship Id="rId39" Type="http://schemas.openxmlformats.org/officeDocument/2006/relationships/header" Target="header22.xml"/><Relationship Id="rId34" Type="http://schemas.openxmlformats.org/officeDocument/2006/relationships/header" Target="header18.xml"/><Relationship Id="rId50" Type="http://schemas.openxmlformats.org/officeDocument/2006/relationships/hyperlink" Target="http://ivo.garant.ru/document/redirect/70512244/1000" TargetMode="External"/><Relationship Id="rId55" Type="http://schemas.openxmlformats.org/officeDocument/2006/relationships/hyperlink" Target="http://ivo.garant.ru/document/redirect/70535556/1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1</Pages>
  <Words>61298</Words>
  <Characters>349399</Characters>
  <Application>Microsoft Office Word</Application>
  <DocSecurity>0</DocSecurity>
  <Lines>2911</Lines>
  <Paragraphs>819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Admin</cp:lastModifiedBy>
  <cp:revision>25</cp:revision>
  <cp:lastPrinted>2024-06-04T07:14:00Z</cp:lastPrinted>
  <dcterms:created xsi:type="dcterms:W3CDTF">2024-06-04T01:31:00Z</dcterms:created>
  <dcterms:modified xsi:type="dcterms:W3CDTF">2024-06-05T01:18:00Z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2023-10-16T00:00:00Z</vt:filetime>
  </property>
  <property fmtid="{D5CDD505-2E9C-101B-9397-08002B2CF9AE}" pid="3" name="Creator">
    <vt:lpwstr>Microsoft® Word 2016</vt:lpwstr>
  </property>
  <property fmtid="{D5CDD505-2E9C-101B-9397-08002B2CF9AE}" pid="4" name="LastSaved">
    <vt:filetime>2024-05-30T00:00:00Z</vt:filetime>
  </property>
  <property fmtid="{D5CDD505-2E9C-101B-9397-08002B2CF9AE}" pid="5" name="Producer">
    <vt:lpwstr>3-Heights(TM) PDF Security Shell 4.8.25.2 (http://www.pdf-tools.com)</vt:lpwstr>
  </property>
</Properties>
</file>