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A24" w:rsidRPr="00E506B9" w:rsidRDefault="00EE6A24" w:rsidP="000967EC">
      <w:pPr>
        <w:shd w:val="clear" w:color="auto" w:fill="FFFFFF"/>
        <w:spacing w:after="0" w:line="240" w:lineRule="auto"/>
        <w:ind w:left="-426"/>
        <w:jc w:val="center"/>
        <w:rPr>
          <w:rFonts w:ascii="Helvetica" w:eastAsia="Times New Roman" w:hAnsi="Helvetica" w:cs="Times New Roman"/>
          <w:color w:val="333333"/>
          <w:sz w:val="28"/>
          <w:szCs w:val="28"/>
        </w:rPr>
      </w:pPr>
      <w:r w:rsidRPr="00E506B9">
        <w:rPr>
          <w:rFonts w:ascii="Times New Roman" w:eastAsia="Times New Roman" w:hAnsi="Times New Roman" w:cs="Times New Roman"/>
          <w:b/>
          <w:sz w:val="28"/>
          <w:szCs w:val="28"/>
        </w:rPr>
        <w:t>Муниципальное бюджетное дошкольное образовательное учреждение</w:t>
      </w:r>
    </w:p>
    <w:p w:rsidR="00EE6A24" w:rsidRPr="00E506B9" w:rsidRDefault="00EE6A24" w:rsidP="000967EC">
      <w:pPr>
        <w:tabs>
          <w:tab w:val="left" w:pos="4215"/>
        </w:tabs>
        <w:spacing w:after="0" w:line="240" w:lineRule="auto"/>
        <w:ind w:left="-426"/>
        <w:jc w:val="center"/>
        <w:rPr>
          <w:rFonts w:ascii="Times New Roman" w:eastAsia="Times New Roman" w:hAnsi="Times New Roman" w:cs="Times New Roman"/>
          <w:b/>
          <w:sz w:val="28"/>
          <w:szCs w:val="28"/>
        </w:rPr>
      </w:pPr>
      <w:r w:rsidRPr="00E506B9">
        <w:rPr>
          <w:rFonts w:ascii="Times New Roman" w:eastAsia="Times New Roman" w:hAnsi="Times New Roman" w:cs="Times New Roman"/>
          <w:b/>
          <w:sz w:val="28"/>
          <w:szCs w:val="28"/>
        </w:rPr>
        <w:t>«Детский сад № 104 «Зорька» комбинированного вида</w:t>
      </w:r>
    </w:p>
    <w:p w:rsidR="00EE6A24" w:rsidRPr="00E506B9" w:rsidRDefault="00EE6A24" w:rsidP="000967EC">
      <w:pPr>
        <w:tabs>
          <w:tab w:val="left" w:pos="4215"/>
        </w:tabs>
        <w:spacing w:after="0" w:line="240" w:lineRule="auto"/>
        <w:ind w:left="-426"/>
        <w:jc w:val="center"/>
        <w:rPr>
          <w:rFonts w:ascii="Times New Roman" w:eastAsia="Times New Roman" w:hAnsi="Times New Roman" w:cs="Times New Roman"/>
          <w:b/>
          <w:sz w:val="28"/>
          <w:szCs w:val="28"/>
        </w:rPr>
      </w:pPr>
      <w:r w:rsidRPr="00E506B9">
        <w:rPr>
          <w:rFonts w:ascii="Times New Roman" w:eastAsia="Times New Roman" w:hAnsi="Times New Roman" w:cs="Times New Roman"/>
          <w:b/>
          <w:sz w:val="28"/>
          <w:szCs w:val="28"/>
        </w:rPr>
        <w:t>670023, г. Улан-Удэ, ул.Строителей, 19а,</w:t>
      </w:r>
    </w:p>
    <w:p w:rsidR="00EE6A24" w:rsidRPr="00E506B9" w:rsidRDefault="00EE6A24" w:rsidP="000967EC">
      <w:pPr>
        <w:tabs>
          <w:tab w:val="left" w:pos="4215"/>
        </w:tabs>
        <w:spacing w:after="0" w:line="240" w:lineRule="auto"/>
        <w:ind w:left="-426"/>
        <w:jc w:val="center"/>
        <w:rPr>
          <w:rFonts w:ascii="Times New Roman" w:eastAsia="Times New Roman" w:hAnsi="Times New Roman" w:cs="Times New Roman"/>
          <w:b/>
          <w:sz w:val="28"/>
          <w:szCs w:val="28"/>
          <w:u w:val="single"/>
          <w:lang w:val="en-US"/>
        </w:rPr>
      </w:pPr>
      <w:r w:rsidRPr="00E506B9">
        <w:rPr>
          <w:rFonts w:ascii="Times New Roman" w:eastAsia="Times New Roman" w:hAnsi="Times New Roman" w:cs="Times New Roman"/>
          <w:b/>
          <w:sz w:val="28"/>
          <w:szCs w:val="28"/>
          <w:u w:val="single"/>
        </w:rPr>
        <w:t>Тел</w:t>
      </w:r>
      <w:r w:rsidRPr="00E506B9">
        <w:rPr>
          <w:rFonts w:ascii="Times New Roman" w:eastAsia="Times New Roman" w:hAnsi="Times New Roman" w:cs="Times New Roman"/>
          <w:b/>
          <w:sz w:val="28"/>
          <w:szCs w:val="28"/>
          <w:u w:val="single"/>
          <w:lang w:val="en-US"/>
        </w:rPr>
        <w:t>.</w:t>
      </w:r>
      <w:r w:rsidRPr="00E506B9">
        <w:rPr>
          <w:rFonts w:ascii="Times New Roman" w:eastAsia="Times New Roman" w:hAnsi="Times New Roman" w:cs="Times New Roman"/>
          <w:b/>
          <w:sz w:val="28"/>
          <w:szCs w:val="28"/>
          <w:u w:val="single"/>
        </w:rPr>
        <w:t>факс</w:t>
      </w:r>
      <w:r w:rsidRPr="00E506B9">
        <w:rPr>
          <w:rFonts w:ascii="Times New Roman" w:eastAsia="Times New Roman" w:hAnsi="Times New Roman" w:cs="Times New Roman"/>
          <w:b/>
          <w:sz w:val="28"/>
          <w:szCs w:val="28"/>
          <w:u w:val="single"/>
          <w:lang w:val="en-US"/>
        </w:rPr>
        <w:t xml:space="preserve"> 8</w:t>
      </w:r>
      <w:r w:rsidR="004905CA">
        <w:rPr>
          <w:rFonts w:ascii="Times New Roman" w:eastAsia="Times New Roman" w:hAnsi="Times New Roman" w:cs="Times New Roman"/>
          <w:b/>
          <w:sz w:val="28"/>
          <w:szCs w:val="28"/>
          <w:u w:val="single"/>
          <w:lang w:val="en-US"/>
        </w:rPr>
        <w:t>(3012) 22 55 99, e – mail: s</w:t>
      </w:r>
      <w:r w:rsidRPr="00E506B9">
        <w:rPr>
          <w:rFonts w:ascii="Times New Roman" w:eastAsia="Times New Roman" w:hAnsi="Times New Roman" w:cs="Times New Roman"/>
          <w:b/>
          <w:sz w:val="28"/>
          <w:szCs w:val="28"/>
          <w:u w:val="single"/>
          <w:lang w:val="en-US"/>
        </w:rPr>
        <w:t>d</w:t>
      </w:r>
      <w:r w:rsidR="004905CA">
        <w:rPr>
          <w:rFonts w:ascii="Times New Roman" w:eastAsia="Times New Roman" w:hAnsi="Times New Roman" w:cs="Times New Roman"/>
          <w:b/>
          <w:sz w:val="28"/>
          <w:szCs w:val="28"/>
          <w:u w:val="single"/>
        </w:rPr>
        <w:t>_</w:t>
      </w:r>
      <w:r w:rsidR="004905CA">
        <w:rPr>
          <w:rFonts w:ascii="Times New Roman" w:eastAsia="Times New Roman" w:hAnsi="Times New Roman" w:cs="Times New Roman"/>
          <w:b/>
          <w:sz w:val="28"/>
          <w:szCs w:val="28"/>
          <w:u w:val="single"/>
          <w:lang w:val="en-US"/>
        </w:rPr>
        <w:t>104@govrb</w:t>
      </w:r>
      <w:bookmarkStart w:id="0" w:name="_GoBack"/>
      <w:bookmarkEnd w:id="0"/>
      <w:r w:rsidRPr="00E506B9">
        <w:rPr>
          <w:rFonts w:ascii="Times New Roman" w:eastAsia="Times New Roman" w:hAnsi="Times New Roman" w:cs="Times New Roman"/>
          <w:b/>
          <w:sz w:val="28"/>
          <w:szCs w:val="28"/>
          <w:u w:val="single"/>
          <w:lang w:val="en-US"/>
        </w:rPr>
        <w:t>.ru</w:t>
      </w: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jc w:val="center"/>
        <w:rPr>
          <w:sz w:val="28"/>
          <w:szCs w:val="28"/>
          <w:lang w:val="en-US"/>
        </w:rPr>
      </w:pPr>
    </w:p>
    <w:p w:rsidR="00A2470E" w:rsidRPr="00E506B9" w:rsidRDefault="00FB0095" w:rsidP="00D33E5A">
      <w:pPr>
        <w:spacing w:after="0" w:line="360" w:lineRule="auto"/>
        <w:ind w:left="-426"/>
        <w:jc w:val="center"/>
        <w:rPr>
          <w:rFonts w:ascii="Times New Roman" w:hAnsi="Times New Roman" w:cs="Times New Roman"/>
          <w:b/>
          <w:sz w:val="28"/>
          <w:szCs w:val="28"/>
        </w:rPr>
      </w:pPr>
      <w:r w:rsidRPr="00E506B9">
        <w:rPr>
          <w:rFonts w:ascii="Times New Roman" w:hAnsi="Times New Roman" w:cs="Times New Roman"/>
          <w:b/>
          <w:sz w:val="28"/>
          <w:szCs w:val="28"/>
        </w:rPr>
        <w:t>Аналитический о</w:t>
      </w:r>
      <w:r w:rsidR="00426B87" w:rsidRPr="00E506B9">
        <w:rPr>
          <w:rFonts w:ascii="Times New Roman" w:hAnsi="Times New Roman" w:cs="Times New Roman"/>
          <w:b/>
          <w:sz w:val="28"/>
          <w:szCs w:val="28"/>
        </w:rPr>
        <w:t xml:space="preserve">тчет </w:t>
      </w:r>
      <w:r w:rsidR="0001111B" w:rsidRPr="00E506B9">
        <w:rPr>
          <w:rFonts w:ascii="Times New Roman" w:hAnsi="Times New Roman" w:cs="Times New Roman"/>
          <w:b/>
          <w:sz w:val="28"/>
          <w:szCs w:val="28"/>
        </w:rPr>
        <w:t xml:space="preserve">за 2021-2022 учебный год </w:t>
      </w:r>
      <w:r w:rsidR="00426B87" w:rsidRPr="00E506B9">
        <w:rPr>
          <w:rFonts w:ascii="Times New Roman" w:hAnsi="Times New Roman" w:cs="Times New Roman"/>
          <w:b/>
          <w:sz w:val="28"/>
          <w:szCs w:val="28"/>
        </w:rPr>
        <w:t>по итогам реализац</w:t>
      </w:r>
      <w:r w:rsidR="0001111B" w:rsidRPr="00E506B9">
        <w:rPr>
          <w:rFonts w:ascii="Times New Roman" w:hAnsi="Times New Roman" w:cs="Times New Roman"/>
          <w:b/>
          <w:sz w:val="28"/>
          <w:szCs w:val="28"/>
        </w:rPr>
        <w:t xml:space="preserve">ии </w:t>
      </w:r>
    </w:p>
    <w:p w:rsidR="00EE6A24" w:rsidRPr="00E506B9" w:rsidRDefault="00A2470E" w:rsidP="00D33E5A">
      <w:pPr>
        <w:spacing w:after="0" w:line="360" w:lineRule="auto"/>
        <w:ind w:left="-426" w:right="130" w:hanging="10"/>
        <w:jc w:val="center"/>
        <w:rPr>
          <w:rFonts w:ascii="Times New Roman" w:eastAsia="Calibri" w:hAnsi="Times New Roman" w:cs="Times New Roman"/>
          <w:b/>
          <w:sz w:val="28"/>
          <w:szCs w:val="28"/>
        </w:rPr>
      </w:pPr>
      <w:r w:rsidRPr="00E506B9">
        <w:rPr>
          <w:rFonts w:ascii="Times New Roman" w:eastAsia="Calibri" w:hAnsi="Times New Roman" w:cs="Times New Roman"/>
          <w:b/>
          <w:sz w:val="28"/>
          <w:szCs w:val="28"/>
        </w:rPr>
        <w:t>п</w:t>
      </w:r>
      <w:r w:rsidR="00EE6A24" w:rsidRPr="00E506B9">
        <w:rPr>
          <w:rFonts w:ascii="Times New Roman" w:eastAsia="Calibri" w:hAnsi="Times New Roman" w:cs="Times New Roman"/>
          <w:b/>
          <w:sz w:val="28"/>
          <w:szCs w:val="28"/>
        </w:rPr>
        <w:t>роект</w:t>
      </w:r>
      <w:r w:rsidR="0001111B" w:rsidRPr="00E506B9">
        <w:rPr>
          <w:rFonts w:ascii="Times New Roman" w:eastAsia="Calibri" w:hAnsi="Times New Roman" w:cs="Times New Roman"/>
          <w:b/>
          <w:sz w:val="28"/>
          <w:szCs w:val="28"/>
        </w:rPr>
        <w:t>а</w:t>
      </w:r>
      <w:r w:rsidR="00EE6A24" w:rsidRPr="00E506B9">
        <w:rPr>
          <w:rFonts w:ascii="Times New Roman" w:eastAsia="Calibri" w:hAnsi="Times New Roman" w:cs="Times New Roman"/>
          <w:b/>
          <w:sz w:val="28"/>
          <w:szCs w:val="28"/>
        </w:rPr>
        <w:t xml:space="preserve"> «Зеленое движение #Эко</w:t>
      </w:r>
      <w:r w:rsidR="00EE6A24" w:rsidRPr="00E506B9">
        <w:rPr>
          <w:rFonts w:ascii="Times New Roman" w:eastAsia="Calibri" w:hAnsi="Times New Roman" w:cs="Times New Roman"/>
          <w:b/>
          <w:sz w:val="28"/>
          <w:szCs w:val="28"/>
          <w:lang w:val="en-US"/>
        </w:rPr>
        <w:t>s</w:t>
      </w:r>
      <w:r w:rsidR="00EE6A24" w:rsidRPr="00E506B9">
        <w:rPr>
          <w:rFonts w:ascii="Times New Roman" w:eastAsia="Calibri" w:hAnsi="Times New Roman" w:cs="Times New Roman"/>
          <w:b/>
          <w:sz w:val="28"/>
          <w:szCs w:val="28"/>
        </w:rPr>
        <w:t>а</w:t>
      </w:r>
      <w:r w:rsidR="00EE6A24" w:rsidRPr="00E506B9">
        <w:rPr>
          <w:rFonts w:ascii="Times New Roman" w:eastAsia="Calibri" w:hAnsi="Times New Roman" w:cs="Times New Roman"/>
          <w:b/>
          <w:sz w:val="28"/>
          <w:szCs w:val="28"/>
          <w:lang w:val="en-US"/>
        </w:rPr>
        <w:t>d</w:t>
      </w:r>
      <w:r w:rsidR="0001111B" w:rsidRPr="00E506B9">
        <w:rPr>
          <w:rFonts w:ascii="Times New Roman" w:eastAsia="Calibri" w:hAnsi="Times New Roman" w:cs="Times New Roman"/>
          <w:b/>
          <w:sz w:val="28"/>
          <w:szCs w:val="28"/>
        </w:rPr>
        <w:t>03</w:t>
      </w:r>
      <w:r w:rsidR="00EE6A24" w:rsidRPr="00E506B9">
        <w:rPr>
          <w:rFonts w:ascii="Times New Roman" w:eastAsia="Calibri" w:hAnsi="Times New Roman" w:cs="Times New Roman"/>
          <w:b/>
          <w:sz w:val="28"/>
          <w:szCs w:val="28"/>
        </w:rPr>
        <w:t>»</w:t>
      </w: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right"/>
        <w:rPr>
          <w:rFonts w:ascii="Times New Roman" w:hAnsi="Times New Roman" w:cs="Times New Roman"/>
          <w:sz w:val="28"/>
          <w:szCs w:val="28"/>
        </w:rPr>
      </w:pPr>
      <w:r w:rsidRPr="00E506B9">
        <w:rPr>
          <w:rFonts w:ascii="Times New Roman" w:hAnsi="Times New Roman" w:cs="Times New Roman"/>
          <w:sz w:val="28"/>
          <w:szCs w:val="28"/>
        </w:rPr>
        <w:t>Руководитель: Меженная П.В.</w:t>
      </w:r>
    </w:p>
    <w:p w:rsidR="00EE6A24" w:rsidRPr="00E506B9" w:rsidRDefault="00A2470E" w:rsidP="00D33E5A">
      <w:pPr>
        <w:spacing w:after="0" w:line="360" w:lineRule="auto"/>
        <w:ind w:left="-426"/>
        <w:jc w:val="right"/>
        <w:rPr>
          <w:rFonts w:ascii="Times New Roman" w:hAnsi="Times New Roman" w:cs="Times New Roman"/>
          <w:sz w:val="28"/>
          <w:szCs w:val="28"/>
        </w:rPr>
      </w:pPr>
      <w:r w:rsidRPr="00E506B9">
        <w:rPr>
          <w:rFonts w:ascii="Times New Roman" w:hAnsi="Times New Roman" w:cs="Times New Roman"/>
          <w:sz w:val="28"/>
          <w:szCs w:val="28"/>
        </w:rPr>
        <w:t>Выполнила</w:t>
      </w:r>
      <w:r w:rsidR="00EE6A24" w:rsidRPr="00E506B9">
        <w:rPr>
          <w:rFonts w:ascii="Times New Roman" w:hAnsi="Times New Roman" w:cs="Times New Roman"/>
          <w:sz w:val="28"/>
          <w:szCs w:val="28"/>
        </w:rPr>
        <w:t xml:space="preserve">: </w:t>
      </w:r>
      <w:proofErr w:type="spellStart"/>
      <w:r w:rsidR="00EE6A24" w:rsidRPr="00E506B9">
        <w:rPr>
          <w:rFonts w:ascii="Times New Roman" w:hAnsi="Times New Roman" w:cs="Times New Roman"/>
          <w:sz w:val="28"/>
          <w:szCs w:val="28"/>
        </w:rPr>
        <w:t>Паламдоржиева</w:t>
      </w:r>
      <w:proofErr w:type="spellEnd"/>
      <w:r w:rsidR="00EE6A24" w:rsidRPr="00E506B9">
        <w:rPr>
          <w:rFonts w:ascii="Times New Roman" w:hAnsi="Times New Roman" w:cs="Times New Roman"/>
          <w:sz w:val="28"/>
          <w:szCs w:val="28"/>
        </w:rPr>
        <w:t xml:space="preserve"> Б.С.</w:t>
      </w:r>
    </w:p>
    <w:p w:rsidR="00EE6A24" w:rsidRPr="00E506B9" w:rsidRDefault="00EE6A24" w:rsidP="00D33E5A">
      <w:pPr>
        <w:spacing w:after="0" w:line="360" w:lineRule="auto"/>
        <w:ind w:left="-426"/>
        <w:jc w:val="right"/>
        <w:rPr>
          <w:rFonts w:ascii="Times New Roman" w:hAnsi="Times New Roman" w:cs="Times New Roman"/>
          <w:sz w:val="28"/>
          <w:szCs w:val="28"/>
        </w:rPr>
      </w:pPr>
    </w:p>
    <w:p w:rsidR="00EE6A24" w:rsidRPr="00E506B9" w:rsidRDefault="00EE6A24" w:rsidP="00D33E5A">
      <w:pPr>
        <w:spacing w:after="0" w:line="360" w:lineRule="auto"/>
        <w:ind w:left="-426"/>
        <w:jc w:val="right"/>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b/>
          <w:bCs/>
          <w:sz w:val="28"/>
          <w:szCs w:val="28"/>
        </w:rPr>
      </w:pPr>
    </w:p>
    <w:p w:rsidR="00EE6A24" w:rsidRDefault="00EE6A24" w:rsidP="00D33E5A">
      <w:pPr>
        <w:spacing w:after="0" w:line="360" w:lineRule="auto"/>
        <w:ind w:left="-426"/>
        <w:jc w:val="center"/>
        <w:rPr>
          <w:rFonts w:ascii="Times New Roman" w:hAnsi="Times New Roman" w:cs="Times New Roman"/>
          <w:b/>
          <w:bCs/>
          <w:sz w:val="28"/>
          <w:szCs w:val="28"/>
        </w:rPr>
      </w:pPr>
    </w:p>
    <w:p w:rsidR="002A4047" w:rsidRDefault="002A4047" w:rsidP="00D33E5A">
      <w:pPr>
        <w:spacing w:after="0" w:line="360" w:lineRule="auto"/>
        <w:ind w:left="-426"/>
        <w:jc w:val="center"/>
        <w:rPr>
          <w:rFonts w:ascii="Times New Roman" w:hAnsi="Times New Roman" w:cs="Times New Roman"/>
          <w:b/>
          <w:bCs/>
          <w:sz w:val="28"/>
          <w:szCs w:val="28"/>
        </w:rPr>
      </w:pPr>
    </w:p>
    <w:p w:rsidR="000967EC" w:rsidRDefault="000967EC" w:rsidP="00D33E5A">
      <w:pPr>
        <w:spacing w:after="0" w:line="360" w:lineRule="auto"/>
        <w:ind w:left="-426"/>
        <w:jc w:val="center"/>
        <w:rPr>
          <w:rFonts w:ascii="Times New Roman" w:hAnsi="Times New Roman" w:cs="Times New Roman"/>
          <w:b/>
          <w:bCs/>
          <w:sz w:val="28"/>
          <w:szCs w:val="28"/>
        </w:rPr>
      </w:pPr>
    </w:p>
    <w:p w:rsidR="000967EC" w:rsidRPr="00E506B9" w:rsidRDefault="00A15B06" w:rsidP="00D33E5A">
      <w:pPr>
        <w:spacing w:after="0" w:line="360" w:lineRule="auto"/>
        <w:ind w:left="-426"/>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EE6A24" w:rsidRPr="00E506B9" w:rsidRDefault="00EE6A24" w:rsidP="00D33E5A">
      <w:pPr>
        <w:spacing w:after="0" w:line="360" w:lineRule="auto"/>
        <w:ind w:left="-426"/>
        <w:jc w:val="center"/>
        <w:rPr>
          <w:rFonts w:ascii="Times New Roman" w:hAnsi="Times New Roman" w:cs="Times New Roman"/>
          <w:sz w:val="28"/>
          <w:szCs w:val="28"/>
        </w:rPr>
      </w:pPr>
      <w:r w:rsidRPr="00E506B9">
        <w:rPr>
          <w:rFonts w:ascii="Times New Roman" w:hAnsi="Times New Roman" w:cs="Times New Roman"/>
          <w:b/>
          <w:bCs/>
          <w:sz w:val="28"/>
          <w:szCs w:val="28"/>
        </w:rPr>
        <w:t> </w:t>
      </w:r>
    </w:p>
    <w:p w:rsidR="00EE6A24" w:rsidRPr="00E506B9" w:rsidRDefault="00EE6A24" w:rsidP="00D33E5A">
      <w:pPr>
        <w:spacing w:after="0" w:line="360" w:lineRule="auto"/>
        <w:ind w:left="-426"/>
        <w:jc w:val="center"/>
        <w:rPr>
          <w:rFonts w:ascii="Times New Roman" w:hAnsi="Times New Roman" w:cs="Times New Roman"/>
          <w:b/>
          <w:bCs/>
          <w:sz w:val="28"/>
          <w:szCs w:val="28"/>
        </w:rPr>
      </w:pPr>
      <w:r w:rsidRPr="00E506B9">
        <w:rPr>
          <w:rFonts w:ascii="Times New Roman" w:hAnsi="Times New Roman" w:cs="Times New Roman"/>
          <w:b/>
          <w:bCs/>
          <w:sz w:val="28"/>
          <w:szCs w:val="28"/>
        </w:rPr>
        <w:t> г. Улан-Удэ</w:t>
      </w:r>
    </w:p>
    <w:p w:rsidR="00EE6A24" w:rsidRPr="00E506B9" w:rsidRDefault="0001111B" w:rsidP="00D33E5A">
      <w:pPr>
        <w:spacing w:after="0" w:line="360" w:lineRule="auto"/>
        <w:ind w:left="-426"/>
        <w:jc w:val="center"/>
        <w:rPr>
          <w:rFonts w:ascii="Times New Roman" w:hAnsi="Times New Roman" w:cs="Times New Roman"/>
          <w:sz w:val="28"/>
          <w:szCs w:val="28"/>
        </w:rPr>
      </w:pPr>
      <w:r w:rsidRPr="00E506B9">
        <w:rPr>
          <w:rFonts w:ascii="Times New Roman" w:hAnsi="Times New Roman" w:cs="Times New Roman"/>
          <w:sz w:val="28"/>
          <w:szCs w:val="28"/>
        </w:rPr>
        <w:t>2022</w:t>
      </w:r>
      <w:r w:rsidR="00EE6A24" w:rsidRPr="00E506B9">
        <w:rPr>
          <w:rFonts w:ascii="Times New Roman" w:hAnsi="Times New Roman" w:cs="Times New Roman"/>
          <w:sz w:val="28"/>
          <w:szCs w:val="28"/>
        </w:rPr>
        <w:t xml:space="preserve"> г.</w:t>
      </w:r>
    </w:p>
    <w:p w:rsidR="00AC3F76" w:rsidRDefault="00AC3F76" w:rsidP="00D33E5A">
      <w:pPr>
        <w:spacing w:after="0" w:line="360" w:lineRule="auto"/>
        <w:ind w:left="-426"/>
        <w:jc w:val="both"/>
        <w:rPr>
          <w:rStyle w:val="c29"/>
          <w:rFonts w:ascii="Times New Roman" w:hAnsi="Times New Roman" w:cs="Times New Roman"/>
          <w:b/>
          <w:bCs/>
          <w:sz w:val="28"/>
          <w:szCs w:val="28"/>
          <w:shd w:val="clear" w:color="auto" w:fill="FFFFFF"/>
        </w:rPr>
      </w:pPr>
    </w:p>
    <w:p w:rsidR="00D33E5A" w:rsidRPr="00E506B9" w:rsidRDefault="00D33E5A" w:rsidP="00D33E5A">
      <w:pPr>
        <w:spacing w:after="0" w:line="360" w:lineRule="auto"/>
        <w:ind w:left="-426"/>
        <w:jc w:val="both"/>
        <w:rPr>
          <w:rStyle w:val="c29"/>
          <w:rFonts w:ascii="Times New Roman" w:hAnsi="Times New Roman" w:cs="Times New Roman"/>
          <w:b/>
          <w:bCs/>
          <w:sz w:val="28"/>
          <w:szCs w:val="28"/>
          <w:shd w:val="clear" w:color="auto" w:fill="FFFFFF"/>
        </w:rPr>
      </w:pPr>
    </w:p>
    <w:p w:rsidR="00285CE6" w:rsidRPr="00E506B9" w:rsidRDefault="00285CE6" w:rsidP="00D33E5A">
      <w:pPr>
        <w:spacing w:after="0" w:line="360" w:lineRule="auto"/>
        <w:ind w:left="-426"/>
        <w:jc w:val="both"/>
        <w:rPr>
          <w:rStyle w:val="c0"/>
          <w:rFonts w:ascii="Times New Roman" w:hAnsi="Times New Roman" w:cs="Times New Roman"/>
          <w:sz w:val="28"/>
          <w:szCs w:val="28"/>
          <w:shd w:val="clear" w:color="auto" w:fill="FFFFFF"/>
        </w:rPr>
      </w:pPr>
      <w:r w:rsidRPr="00E506B9">
        <w:rPr>
          <w:rStyle w:val="c29"/>
          <w:rFonts w:ascii="Times New Roman" w:hAnsi="Times New Roman" w:cs="Times New Roman"/>
          <w:b/>
          <w:bCs/>
          <w:sz w:val="28"/>
          <w:szCs w:val="28"/>
          <w:shd w:val="clear" w:color="auto" w:fill="FFFFFF"/>
        </w:rPr>
        <w:t>Цель</w:t>
      </w:r>
      <w:r w:rsidR="006204B4" w:rsidRPr="00E506B9">
        <w:rPr>
          <w:rStyle w:val="c29"/>
          <w:rFonts w:ascii="Times New Roman" w:hAnsi="Times New Roman" w:cs="Times New Roman"/>
          <w:b/>
          <w:bCs/>
          <w:sz w:val="28"/>
          <w:szCs w:val="28"/>
          <w:shd w:val="clear" w:color="auto" w:fill="FFFFFF"/>
        </w:rPr>
        <w:t xml:space="preserve"> проекта</w:t>
      </w:r>
      <w:r w:rsidRPr="00E506B9">
        <w:rPr>
          <w:rStyle w:val="c0"/>
          <w:rFonts w:ascii="Times New Roman" w:hAnsi="Times New Roman" w:cs="Times New Roman"/>
          <w:sz w:val="28"/>
          <w:szCs w:val="28"/>
          <w:shd w:val="clear" w:color="auto" w:fill="FFFFFF"/>
        </w:rPr>
        <w:t>: создание и развитие условий, направленных на формирование у воспитанников ДОО экологической культуры.</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8"/>
          <w:b/>
          <w:bCs/>
          <w:color w:val="000000"/>
          <w:sz w:val="28"/>
          <w:szCs w:val="28"/>
        </w:rPr>
        <w:t>Задачи:</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1. Содействовать экологическому формированию личности через разнообразные виды деятельности, учитывая индивидуальные способности каждого ребенка.</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2. Выявить эффективные пути и средства экологического воспитания в условиях дошкольной образовательной организации.</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3. Создать внешние и внутренние условия для реализации системы экологического воспитания.</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4. Разработать концепцию и программу экологического воспитания дошкольни</w:t>
      </w:r>
      <w:r w:rsidR="002B3094" w:rsidRPr="00E506B9">
        <w:rPr>
          <w:rStyle w:val="c0"/>
          <w:color w:val="000000"/>
          <w:sz w:val="28"/>
          <w:szCs w:val="28"/>
        </w:rPr>
        <w:t>ков в условиях введения ФГОС ДО по проекту «Зеленое движение #Эко</w:t>
      </w:r>
      <w:r w:rsidR="002B3094" w:rsidRPr="00E506B9">
        <w:rPr>
          <w:rStyle w:val="c0"/>
          <w:color w:val="000000"/>
          <w:sz w:val="28"/>
          <w:szCs w:val="28"/>
          <w:lang w:val="en-US"/>
        </w:rPr>
        <w:t>sad</w:t>
      </w:r>
      <w:r w:rsidR="002B3094" w:rsidRPr="00E506B9">
        <w:rPr>
          <w:rStyle w:val="c0"/>
          <w:color w:val="000000"/>
          <w:sz w:val="28"/>
          <w:szCs w:val="28"/>
        </w:rPr>
        <w:t>»</w:t>
      </w:r>
    </w:p>
    <w:p w:rsidR="00285CE6" w:rsidRPr="00E506B9" w:rsidRDefault="00B32B93"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8"/>
          <w:b/>
          <w:bCs/>
          <w:color w:val="000000"/>
          <w:sz w:val="28"/>
          <w:szCs w:val="28"/>
        </w:rPr>
        <w:t>Ожидаемые</w:t>
      </w:r>
      <w:r w:rsidR="00285CE6" w:rsidRPr="00E506B9">
        <w:rPr>
          <w:rStyle w:val="c8"/>
          <w:b/>
          <w:bCs/>
          <w:color w:val="000000"/>
          <w:sz w:val="28"/>
          <w:szCs w:val="28"/>
        </w:rPr>
        <w:t xml:space="preserve"> результат</w:t>
      </w:r>
      <w:r w:rsidRPr="00E506B9">
        <w:rPr>
          <w:rStyle w:val="c8"/>
          <w:b/>
          <w:bCs/>
          <w:color w:val="000000"/>
          <w:sz w:val="28"/>
          <w:szCs w:val="28"/>
        </w:rPr>
        <w:t>ы</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1. Становление уровня экологической компетенции участников образовательного процесса.</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2. Повышение общекультурного уровня, формирование позитивной самооценки, коммуникативных, творческих навыков, личностных качеств воспитанников, родителей, педагогов путем взаимодействия.</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 xml:space="preserve">3. </w:t>
      </w:r>
      <w:r w:rsidR="006204B4" w:rsidRPr="00E506B9">
        <w:rPr>
          <w:rStyle w:val="c0"/>
          <w:color w:val="000000"/>
          <w:sz w:val="28"/>
          <w:szCs w:val="28"/>
        </w:rPr>
        <w:t>Организация проекта «Зеленое движение»</w:t>
      </w:r>
      <w:r w:rsidR="00CD63FE" w:rsidRPr="00E506B9">
        <w:rPr>
          <w:rStyle w:val="c0"/>
          <w:color w:val="000000"/>
          <w:sz w:val="28"/>
          <w:szCs w:val="28"/>
        </w:rPr>
        <w:t xml:space="preserve"> во всех ДОУ города Улан-Удэ, взаимодействие и сотрудничество.</w:t>
      </w:r>
    </w:p>
    <w:p w:rsidR="00F109BF" w:rsidRPr="00E506B9" w:rsidRDefault="00857F95" w:rsidP="00662308">
      <w:pPr>
        <w:spacing w:after="0" w:line="360" w:lineRule="auto"/>
        <w:ind w:left="-426" w:right="130" w:hanging="10"/>
        <w:jc w:val="center"/>
        <w:rPr>
          <w:rFonts w:ascii="Times New Roman" w:eastAsia="Times New Roman" w:hAnsi="Times New Roman" w:cs="Times New Roman"/>
          <w:b/>
          <w:sz w:val="28"/>
          <w:szCs w:val="28"/>
        </w:rPr>
      </w:pPr>
      <w:r w:rsidRPr="00E506B9">
        <w:rPr>
          <w:rFonts w:ascii="Times New Roman" w:eastAsia="Times New Roman" w:hAnsi="Times New Roman" w:cs="Times New Roman"/>
          <w:b/>
          <w:sz w:val="28"/>
          <w:szCs w:val="28"/>
        </w:rPr>
        <w:t>Проектные шаги:</w:t>
      </w:r>
    </w:p>
    <w:p w:rsidR="006F4350" w:rsidRPr="00E506B9" w:rsidRDefault="00057F4D" w:rsidP="00D33E5A">
      <w:pPr>
        <w:pStyle w:val="a6"/>
        <w:numPr>
          <w:ilvl w:val="0"/>
          <w:numId w:val="8"/>
        </w:numPr>
        <w:shd w:val="clear" w:color="auto" w:fill="FFFFFF"/>
        <w:spacing w:after="0" w:line="360" w:lineRule="auto"/>
        <w:ind w:left="-426" w:firstLine="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 25- 27 октября 2021</w:t>
      </w:r>
      <w:r w:rsidR="006F4350" w:rsidRPr="00E506B9">
        <w:rPr>
          <w:rFonts w:ascii="Times New Roman" w:eastAsia="Times New Roman" w:hAnsi="Times New Roman" w:cs="Times New Roman"/>
          <w:b/>
          <w:bCs/>
          <w:sz w:val="28"/>
          <w:szCs w:val="28"/>
        </w:rPr>
        <w:t xml:space="preserve"> года прошел Городской конкурс экологических проектов «Зеленые аксиомы». </w:t>
      </w:r>
    </w:p>
    <w:p w:rsidR="006F4350" w:rsidRPr="00E506B9" w:rsidRDefault="006F4350" w:rsidP="00D33E5A">
      <w:pPr>
        <w:shd w:val="clear" w:color="auto" w:fill="FFFFFF"/>
        <w:spacing w:after="0" w:line="360" w:lineRule="auto"/>
        <w:ind w:left="-426"/>
        <w:jc w:val="both"/>
        <w:rPr>
          <w:rFonts w:ascii="Times New Roman" w:eastAsia="Times New Roman" w:hAnsi="Times New Roman" w:cs="Times New Roman"/>
          <w:sz w:val="28"/>
          <w:szCs w:val="28"/>
        </w:rPr>
      </w:pPr>
      <w:r w:rsidRPr="00E506B9">
        <w:rPr>
          <w:rFonts w:ascii="Times New Roman" w:hAnsi="Times New Roman" w:cs="Times New Roman"/>
          <w:sz w:val="28"/>
          <w:szCs w:val="28"/>
          <w:shd w:val="clear" w:color="auto" w:fill="FEFEFE"/>
        </w:rPr>
        <w:t>Конкурс проводился в рамках реализации проекта «Город - среда развития образования» для устойчивого развития муниципальной инновационной площадки проекта «Зеленое движение #Эко</w:t>
      </w:r>
      <w:r w:rsidRPr="00E506B9">
        <w:rPr>
          <w:rFonts w:ascii="Times New Roman" w:hAnsi="Times New Roman" w:cs="Times New Roman"/>
          <w:sz w:val="28"/>
          <w:szCs w:val="28"/>
          <w:shd w:val="clear" w:color="auto" w:fill="FEFEFE"/>
          <w:lang w:val="en-US"/>
        </w:rPr>
        <w:t>sad</w:t>
      </w:r>
      <w:r w:rsidRPr="00E506B9">
        <w:rPr>
          <w:rFonts w:ascii="Times New Roman" w:hAnsi="Times New Roman" w:cs="Times New Roman"/>
          <w:sz w:val="28"/>
          <w:szCs w:val="28"/>
          <w:shd w:val="clear" w:color="auto" w:fill="FEFEFE"/>
        </w:rPr>
        <w:t xml:space="preserve">». </w:t>
      </w:r>
    </w:p>
    <w:p w:rsidR="006F4350" w:rsidRPr="00E506B9" w:rsidRDefault="006F4350" w:rsidP="00D33E5A">
      <w:pPr>
        <w:shd w:val="clear" w:color="auto" w:fill="FFFFFF"/>
        <w:spacing w:after="0" w:line="360" w:lineRule="auto"/>
        <w:ind w:left="-426"/>
        <w:jc w:val="both"/>
        <w:rPr>
          <w:rFonts w:ascii="Times New Roman" w:hAnsi="Times New Roman" w:cs="Times New Roman"/>
          <w:sz w:val="28"/>
          <w:szCs w:val="28"/>
          <w:shd w:val="clear" w:color="auto" w:fill="FEFEFE"/>
        </w:rPr>
      </w:pPr>
      <w:r w:rsidRPr="00E506B9">
        <w:rPr>
          <w:rFonts w:ascii="Times New Roman" w:hAnsi="Times New Roman" w:cs="Times New Roman"/>
          <w:sz w:val="28"/>
          <w:szCs w:val="28"/>
          <w:shd w:val="clear" w:color="auto" w:fill="FEFEFE"/>
        </w:rPr>
        <w:t>Конкурс был направлен на ознакомление с «зелеными аксиомами» - принципами действий для устойчивого развития местного сообщества, страны, всей планеты. Конкурс предполагает творческое осмысление этих действий и составление их «умных» образов в виде экологических проектов.</w:t>
      </w:r>
    </w:p>
    <w:p w:rsidR="006F4350" w:rsidRPr="00E506B9" w:rsidRDefault="006F4350" w:rsidP="00D33E5A">
      <w:pPr>
        <w:shd w:val="clear" w:color="auto" w:fill="FFFFFF"/>
        <w:spacing w:after="0" w:line="360" w:lineRule="auto"/>
        <w:ind w:left="-426"/>
        <w:jc w:val="both"/>
        <w:rPr>
          <w:rFonts w:ascii="Times New Roman" w:hAnsi="Times New Roman" w:cs="Times New Roman"/>
          <w:sz w:val="28"/>
          <w:szCs w:val="28"/>
          <w:shd w:val="clear" w:color="auto" w:fill="FEFEFE"/>
        </w:rPr>
      </w:pPr>
      <w:r w:rsidRPr="00E506B9">
        <w:rPr>
          <w:rFonts w:ascii="Times New Roman" w:hAnsi="Times New Roman" w:cs="Times New Roman"/>
          <w:sz w:val="28"/>
          <w:szCs w:val="28"/>
          <w:shd w:val="clear" w:color="auto" w:fill="FEFEFE"/>
        </w:rPr>
        <w:lastRenderedPageBreak/>
        <w:t>3.Результатом Конкурса стал информационный банк проектов</w:t>
      </w:r>
      <w:r w:rsidR="00052C6C" w:rsidRPr="00E506B9">
        <w:rPr>
          <w:rFonts w:ascii="Times New Roman" w:hAnsi="Times New Roman" w:cs="Times New Roman"/>
          <w:sz w:val="28"/>
          <w:szCs w:val="28"/>
          <w:shd w:val="clear" w:color="auto" w:fill="FEFEFE"/>
        </w:rPr>
        <w:t>, который</w:t>
      </w:r>
      <w:r w:rsidR="007A3267" w:rsidRPr="00E506B9">
        <w:rPr>
          <w:rFonts w:ascii="Times New Roman" w:hAnsi="Times New Roman" w:cs="Times New Roman"/>
          <w:sz w:val="28"/>
          <w:szCs w:val="28"/>
          <w:shd w:val="clear" w:color="auto" w:fill="FEFEFE"/>
        </w:rPr>
        <w:t xml:space="preserve"> был</w:t>
      </w:r>
      <w:r w:rsidR="00052C6C" w:rsidRPr="00E506B9">
        <w:rPr>
          <w:rFonts w:ascii="Times New Roman" w:hAnsi="Times New Roman" w:cs="Times New Roman"/>
          <w:sz w:val="28"/>
          <w:szCs w:val="28"/>
          <w:shd w:val="clear" w:color="auto" w:fill="FEFEFE"/>
        </w:rPr>
        <w:t xml:space="preserve"> </w:t>
      </w:r>
      <w:r w:rsidRPr="00E506B9">
        <w:rPr>
          <w:rFonts w:ascii="Times New Roman" w:hAnsi="Times New Roman" w:cs="Times New Roman"/>
          <w:sz w:val="28"/>
          <w:szCs w:val="28"/>
          <w:shd w:val="clear" w:color="auto" w:fill="FEFEFE"/>
        </w:rPr>
        <w:t xml:space="preserve">размещен на нашем </w:t>
      </w:r>
      <w:proofErr w:type="spellStart"/>
      <w:r w:rsidR="00052C6C" w:rsidRPr="00E506B9">
        <w:rPr>
          <w:rFonts w:ascii="Times New Roman" w:hAnsi="Times New Roman" w:cs="Times New Roman"/>
          <w:sz w:val="28"/>
          <w:szCs w:val="28"/>
          <w:shd w:val="clear" w:color="auto" w:fill="FEFEFE"/>
        </w:rPr>
        <w:t>эко</w:t>
      </w:r>
      <w:r w:rsidRPr="00E506B9">
        <w:rPr>
          <w:rFonts w:ascii="Times New Roman" w:hAnsi="Times New Roman" w:cs="Times New Roman"/>
          <w:sz w:val="28"/>
          <w:szCs w:val="28"/>
          <w:shd w:val="clear" w:color="auto" w:fill="FEFEFE"/>
        </w:rPr>
        <w:t>сайте</w:t>
      </w:r>
      <w:proofErr w:type="spellEnd"/>
      <w:r w:rsidR="00052C6C" w:rsidRPr="00E506B9">
        <w:rPr>
          <w:rFonts w:ascii="Times New Roman" w:hAnsi="Times New Roman" w:cs="Times New Roman"/>
          <w:sz w:val="28"/>
          <w:szCs w:val="28"/>
          <w:shd w:val="clear" w:color="auto" w:fill="FEFEFE"/>
        </w:rPr>
        <w:t xml:space="preserve"> «Зеленое движение </w:t>
      </w:r>
      <w:r w:rsidR="006C3B8D" w:rsidRPr="00E506B9">
        <w:rPr>
          <w:rFonts w:ascii="Times New Roman" w:hAnsi="Times New Roman" w:cs="Times New Roman"/>
          <w:sz w:val="28"/>
          <w:szCs w:val="28"/>
          <w:shd w:val="clear" w:color="auto" w:fill="FEFEFE"/>
        </w:rPr>
        <w:t>#</w:t>
      </w:r>
      <w:r w:rsidR="00052C6C" w:rsidRPr="00E506B9">
        <w:rPr>
          <w:rFonts w:ascii="Times New Roman" w:hAnsi="Times New Roman" w:cs="Times New Roman"/>
          <w:sz w:val="28"/>
          <w:szCs w:val="28"/>
          <w:shd w:val="clear" w:color="auto" w:fill="FEFEFE"/>
        </w:rPr>
        <w:t>Эко</w:t>
      </w:r>
      <w:r w:rsidR="00052C6C" w:rsidRPr="00E506B9">
        <w:rPr>
          <w:rFonts w:ascii="Times New Roman" w:hAnsi="Times New Roman" w:cs="Times New Roman"/>
          <w:sz w:val="28"/>
          <w:szCs w:val="28"/>
          <w:shd w:val="clear" w:color="auto" w:fill="FEFEFE"/>
          <w:lang w:val="en-US"/>
        </w:rPr>
        <w:t>sad</w:t>
      </w:r>
      <w:r w:rsidR="00052C6C" w:rsidRPr="00E506B9">
        <w:rPr>
          <w:rFonts w:ascii="Times New Roman" w:hAnsi="Times New Roman" w:cs="Times New Roman"/>
          <w:sz w:val="28"/>
          <w:szCs w:val="28"/>
          <w:shd w:val="clear" w:color="auto" w:fill="FEFEFE"/>
        </w:rPr>
        <w:t>03</w:t>
      </w:r>
      <w:r w:rsidR="006C3B8D" w:rsidRPr="00E506B9">
        <w:rPr>
          <w:rFonts w:ascii="Times New Roman" w:hAnsi="Times New Roman" w:cs="Times New Roman"/>
          <w:sz w:val="28"/>
          <w:szCs w:val="28"/>
          <w:shd w:val="clear" w:color="auto" w:fill="FEFEFE"/>
        </w:rPr>
        <w:t>»</w:t>
      </w:r>
      <w:r w:rsidRPr="00E506B9">
        <w:rPr>
          <w:rFonts w:ascii="Times New Roman" w:hAnsi="Times New Roman" w:cs="Times New Roman"/>
          <w:sz w:val="28"/>
          <w:szCs w:val="28"/>
          <w:shd w:val="clear" w:color="auto" w:fill="FEFEFE"/>
        </w:rPr>
        <w:t xml:space="preserve"> с указанием авторов, предоставивших информацию.</w:t>
      </w:r>
    </w:p>
    <w:p w:rsidR="00052C6C" w:rsidRPr="00E506B9" w:rsidRDefault="006F4350" w:rsidP="00D33E5A">
      <w:pPr>
        <w:pStyle w:val="04xlpa"/>
        <w:spacing w:before="0" w:beforeAutospacing="0" w:after="0" w:afterAutospacing="0" w:line="360" w:lineRule="auto"/>
        <w:ind w:left="-426"/>
        <w:jc w:val="both"/>
        <w:rPr>
          <w:color w:val="000000"/>
          <w:sz w:val="28"/>
          <w:szCs w:val="28"/>
          <w:shd w:val="clear" w:color="auto" w:fill="FFFFFF"/>
        </w:rPr>
      </w:pPr>
      <w:r w:rsidRPr="00E506B9">
        <w:rPr>
          <w:sz w:val="28"/>
          <w:szCs w:val="28"/>
          <w:shd w:val="clear" w:color="auto" w:fill="FEFEFE"/>
        </w:rPr>
        <w:t>В конкурсе проектов приняли участие 20 ДОУ.</w:t>
      </w:r>
      <w:r w:rsidRPr="00E506B9">
        <w:rPr>
          <w:color w:val="000000"/>
          <w:sz w:val="28"/>
          <w:szCs w:val="28"/>
          <w:shd w:val="clear" w:color="auto" w:fill="FFFFFF"/>
        </w:rPr>
        <w:t xml:space="preserve"> По результатам  лучшие работы были удостоены дипломами, остальные были отмечены сертификатами участников.</w:t>
      </w:r>
      <w:r w:rsidR="00753482" w:rsidRPr="00E506B9">
        <w:rPr>
          <w:color w:val="000000"/>
          <w:sz w:val="28"/>
          <w:szCs w:val="28"/>
          <w:shd w:val="clear" w:color="auto" w:fill="FFFFFF"/>
        </w:rPr>
        <w:t xml:space="preserve"> Работы оценивало независимое жюри</w:t>
      </w:r>
      <w:r w:rsidR="00052C6C" w:rsidRPr="00E506B9">
        <w:rPr>
          <w:color w:val="000000"/>
          <w:sz w:val="28"/>
          <w:szCs w:val="28"/>
          <w:shd w:val="clear" w:color="auto" w:fill="FFFFFF"/>
        </w:rPr>
        <w:t>:</w:t>
      </w:r>
    </w:p>
    <w:p w:rsidR="00753482" w:rsidRPr="00E506B9" w:rsidRDefault="00052C6C" w:rsidP="00D33E5A">
      <w:pPr>
        <w:pStyle w:val="04xlpa"/>
        <w:spacing w:before="0" w:beforeAutospacing="0" w:after="0" w:afterAutospacing="0" w:line="360" w:lineRule="auto"/>
        <w:ind w:left="-426"/>
        <w:jc w:val="both"/>
        <w:rPr>
          <w:rStyle w:val="jsgrdq"/>
          <w:iCs/>
          <w:sz w:val="28"/>
          <w:szCs w:val="28"/>
        </w:rPr>
      </w:pPr>
      <w:r w:rsidRPr="00E506B9">
        <w:rPr>
          <w:b/>
          <w:sz w:val="28"/>
          <w:szCs w:val="28"/>
          <w:shd w:val="clear" w:color="auto" w:fill="FFFFFF"/>
        </w:rPr>
        <w:t>-</w:t>
      </w:r>
      <w:proofErr w:type="spellStart"/>
      <w:r w:rsidRPr="00E506B9">
        <w:rPr>
          <w:b/>
          <w:sz w:val="28"/>
          <w:szCs w:val="28"/>
          <w:shd w:val="clear" w:color="auto" w:fill="FFFFFF"/>
        </w:rPr>
        <w:t>Бабиков</w:t>
      </w:r>
      <w:proofErr w:type="spellEnd"/>
      <w:r w:rsidRPr="00E506B9">
        <w:rPr>
          <w:b/>
          <w:sz w:val="28"/>
          <w:szCs w:val="28"/>
          <w:shd w:val="clear" w:color="auto" w:fill="FFFFFF"/>
        </w:rPr>
        <w:t xml:space="preserve"> Владимир Александрович,</w:t>
      </w:r>
      <w:r w:rsidRPr="00E506B9">
        <w:rPr>
          <w:sz w:val="28"/>
          <w:szCs w:val="28"/>
          <w:shd w:val="clear" w:color="auto" w:fill="FFFFFF"/>
        </w:rPr>
        <w:t xml:space="preserve"> </w:t>
      </w:r>
      <w:r w:rsidRPr="00E506B9">
        <w:rPr>
          <w:rStyle w:val="jsgrdq"/>
          <w:iCs/>
          <w:sz w:val="28"/>
          <w:szCs w:val="28"/>
        </w:rPr>
        <w:t>кандидат</w:t>
      </w:r>
      <w:r w:rsidR="00753482" w:rsidRPr="00E506B9">
        <w:rPr>
          <w:rStyle w:val="jsgrdq"/>
          <w:iCs/>
          <w:sz w:val="28"/>
          <w:szCs w:val="28"/>
        </w:rPr>
        <w:t xml:space="preserve"> географических наук,</w:t>
      </w:r>
      <w:r w:rsidRPr="00E506B9">
        <w:rPr>
          <w:rStyle w:val="jsgrdq"/>
          <w:iCs/>
          <w:sz w:val="28"/>
          <w:szCs w:val="28"/>
        </w:rPr>
        <w:t xml:space="preserve"> </w:t>
      </w:r>
      <w:r w:rsidR="00753482" w:rsidRPr="00E506B9">
        <w:rPr>
          <w:rStyle w:val="jsgrdq"/>
          <w:iCs/>
          <w:sz w:val="28"/>
          <w:szCs w:val="28"/>
        </w:rPr>
        <w:t>доцент</w:t>
      </w:r>
      <w:r w:rsidRPr="00E506B9">
        <w:rPr>
          <w:rStyle w:val="jsgrdq"/>
          <w:iCs/>
          <w:sz w:val="28"/>
          <w:szCs w:val="28"/>
        </w:rPr>
        <w:t xml:space="preserve"> </w:t>
      </w:r>
      <w:r w:rsidR="00753482" w:rsidRPr="00E506B9">
        <w:rPr>
          <w:rStyle w:val="jsgrdq"/>
          <w:iCs/>
          <w:sz w:val="28"/>
          <w:szCs w:val="28"/>
        </w:rPr>
        <w:t>Пе</w:t>
      </w:r>
      <w:r w:rsidRPr="00E506B9">
        <w:rPr>
          <w:rStyle w:val="jsgrdq"/>
          <w:iCs/>
          <w:sz w:val="28"/>
          <w:szCs w:val="28"/>
        </w:rPr>
        <w:t xml:space="preserve">дагогического </w:t>
      </w:r>
      <w:r w:rsidR="00753482" w:rsidRPr="00E506B9">
        <w:rPr>
          <w:rStyle w:val="jsgrdq"/>
          <w:iCs/>
          <w:sz w:val="28"/>
          <w:szCs w:val="28"/>
        </w:rPr>
        <w:t>институт</w:t>
      </w:r>
      <w:r w:rsidRPr="00E506B9">
        <w:rPr>
          <w:rStyle w:val="jsgrdq"/>
          <w:iCs/>
          <w:sz w:val="28"/>
          <w:szCs w:val="28"/>
        </w:rPr>
        <w:t>а БГУ</w:t>
      </w:r>
      <w:r w:rsidR="00753482" w:rsidRPr="00E506B9">
        <w:rPr>
          <w:rStyle w:val="jsgrdq"/>
          <w:iCs/>
          <w:sz w:val="28"/>
          <w:szCs w:val="28"/>
        </w:rPr>
        <w:t xml:space="preserve"> </w:t>
      </w:r>
      <w:r w:rsidRPr="00E506B9">
        <w:rPr>
          <w:rStyle w:val="jsgrdq"/>
          <w:iCs/>
          <w:sz w:val="28"/>
          <w:szCs w:val="28"/>
        </w:rPr>
        <w:t xml:space="preserve"> </w:t>
      </w:r>
    </w:p>
    <w:p w:rsidR="00052C6C" w:rsidRPr="00E506B9" w:rsidRDefault="00052C6C" w:rsidP="00D33E5A">
      <w:pPr>
        <w:pStyle w:val="04xlpa"/>
        <w:spacing w:before="0" w:beforeAutospacing="0" w:after="0" w:afterAutospacing="0" w:line="360" w:lineRule="auto"/>
        <w:ind w:left="-426"/>
        <w:jc w:val="both"/>
        <w:rPr>
          <w:sz w:val="28"/>
          <w:szCs w:val="28"/>
          <w:shd w:val="clear" w:color="auto" w:fill="FFFFFF"/>
        </w:rPr>
      </w:pPr>
      <w:r w:rsidRPr="00E506B9">
        <w:rPr>
          <w:b/>
          <w:sz w:val="28"/>
          <w:szCs w:val="28"/>
          <w:shd w:val="clear" w:color="auto" w:fill="FFFFFF"/>
        </w:rPr>
        <w:t xml:space="preserve">-Комиссарова Любовь </w:t>
      </w:r>
      <w:proofErr w:type="spellStart"/>
      <w:r w:rsidRPr="00E506B9">
        <w:rPr>
          <w:b/>
          <w:sz w:val="28"/>
          <w:szCs w:val="28"/>
          <w:shd w:val="clear" w:color="auto" w:fill="FFFFFF"/>
        </w:rPr>
        <w:t>Гомбоевна</w:t>
      </w:r>
      <w:proofErr w:type="spellEnd"/>
      <w:r w:rsidRPr="00E506B9">
        <w:rPr>
          <w:b/>
          <w:sz w:val="28"/>
          <w:szCs w:val="28"/>
          <w:shd w:val="clear" w:color="auto" w:fill="FFFFFF"/>
        </w:rPr>
        <w:t xml:space="preserve">, </w:t>
      </w:r>
      <w:r w:rsidRPr="00E506B9">
        <w:rPr>
          <w:sz w:val="28"/>
          <w:szCs w:val="28"/>
          <w:shd w:val="clear" w:color="auto" w:fill="FFFFFF"/>
        </w:rPr>
        <w:t>кафедра Педагогики начального и дошкольного образования</w:t>
      </w:r>
    </w:p>
    <w:p w:rsidR="00052C6C" w:rsidRPr="00E506B9" w:rsidRDefault="00052C6C" w:rsidP="00D33E5A">
      <w:pPr>
        <w:pStyle w:val="04xlpa"/>
        <w:spacing w:before="0" w:beforeAutospacing="0" w:after="0" w:afterAutospacing="0" w:line="360" w:lineRule="auto"/>
        <w:ind w:left="-426"/>
        <w:jc w:val="both"/>
        <w:rPr>
          <w:sz w:val="28"/>
          <w:szCs w:val="28"/>
        </w:rPr>
      </w:pPr>
      <w:r w:rsidRPr="00E506B9">
        <w:rPr>
          <w:b/>
          <w:sz w:val="28"/>
          <w:szCs w:val="28"/>
          <w:shd w:val="clear" w:color="auto" w:fill="FFFFFF"/>
        </w:rPr>
        <w:t>-</w:t>
      </w:r>
      <w:proofErr w:type="spellStart"/>
      <w:r w:rsidRPr="00E506B9">
        <w:rPr>
          <w:b/>
          <w:iCs/>
          <w:sz w:val="28"/>
          <w:szCs w:val="28"/>
        </w:rPr>
        <w:t>Бабец</w:t>
      </w:r>
      <w:proofErr w:type="spellEnd"/>
      <w:r w:rsidRPr="00E506B9">
        <w:rPr>
          <w:b/>
          <w:iCs/>
          <w:sz w:val="28"/>
          <w:szCs w:val="28"/>
        </w:rPr>
        <w:t xml:space="preserve"> Юлия Александровна</w:t>
      </w:r>
      <w:r w:rsidRPr="00E506B9">
        <w:rPr>
          <w:iCs/>
          <w:sz w:val="28"/>
          <w:szCs w:val="28"/>
        </w:rPr>
        <w:t xml:space="preserve"> </w:t>
      </w:r>
      <w:r w:rsidRPr="00E506B9">
        <w:rPr>
          <w:rStyle w:val="jsgrdq"/>
          <w:iCs/>
          <w:sz w:val="28"/>
          <w:szCs w:val="28"/>
        </w:rPr>
        <w:t>преподаватель дополнительного образования Ресурсный эколого-биологический центр РБ</w:t>
      </w:r>
    </w:p>
    <w:p w:rsidR="000F0746" w:rsidRPr="00E506B9" w:rsidRDefault="006E7D81" w:rsidP="00D33E5A">
      <w:pPr>
        <w:pStyle w:val="a6"/>
        <w:numPr>
          <w:ilvl w:val="0"/>
          <w:numId w:val="1"/>
        </w:numPr>
        <w:spacing w:after="0" w:line="360" w:lineRule="auto"/>
        <w:ind w:left="-426" w:right="130" w:firstLine="0"/>
        <w:jc w:val="both"/>
        <w:rPr>
          <w:rFonts w:ascii="Times New Roman" w:eastAsia="Times New Roman" w:hAnsi="Times New Roman" w:cs="Times New Roman"/>
          <w:color w:val="000000"/>
          <w:sz w:val="28"/>
          <w:szCs w:val="28"/>
        </w:rPr>
      </w:pPr>
      <w:r w:rsidRPr="00D33E5A">
        <w:rPr>
          <w:rFonts w:ascii="Times New Roman" w:hAnsi="Times New Roman" w:cs="Times New Roman"/>
          <w:b/>
          <w:sz w:val="28"/>
          <w:szCs w:val="28"/>
        </w:rPr>
        <w:t>15 декабря</w:t>
      </w:r>
      <w:r w:rsidR="00057F4D">
        <w:rPr>
          <w:rFonts w:ascii="Times New Roman" w:hAnsi="Times New Roman" w:cs="Times New Roman"/>
          <w:b/>
          <w:sz w:val="28"/>
          <w:szCs w:val="28"/>
        </w:rPr>
        <w:t xml:space="preserve"> 2021</w:t>
      </w:r>
      <w:r w:rsidRPr="00D33E5A">
        <w:rPr>
          <w:rFonts w:ascii="Times New Roman" w:hAnsi="Times New Roman" w:cs="Times New Roman"/>
          <w:b/>
          <w:sz w:val="28"/>
          <w:szCs w:val="28"/>
        </w:rPr>
        <w:t xml:space="preserve"> состоялся</w:t>
      </w:r>
      <w:r w:rsidR="001941F6" w:rsidRPr="00D33E5A">
        <w:rPr>
          <w:rFonts w:ascii="Times New Roman" w:hAnsi="Times New Roman" w:cs="Times New Roman"/>
          <w:b/>
          <w:sz w:val="28"/>
          <w:szCs w:val="28"/>
        </w:rPr>
        <w:t xml:space="preserve"> Городской семинар "От </w:t>
      </w:r>
      <w:proofErr w:type="spellStart"/>
      <w:r w:rsidR="001941F6" w:rsidRPr="00D33E5A">
        <w:rPr>
          <w:rFonts w:ascii="Times New Roman" w:hAnsi="Times New Roman" w:cs="Times New Roman"/>
          <w:b/>
          <w:sz w:val="28"/>
          <w:szCs w:val="28"/>
        </w:rPr>
        <w:t>биоколлекции</w:t>
      </w:r>
      <w:proofErr w:type="spellEnd"/>
      <w:r w:rsidR="001941F6" w:rsidRPr="00D33E5A">
        <w:rPr>
          <w:rFonts w:ascii="Times New Roman" w:hAnsi="Times New Roman" w:cs="Times New Roman"/>
          <w:b/>
          <w:sz w:val="28"/>
          <w:szCs w:val="28"/>
        </w:rPr>
        <w:t xml:space="preserve"> к музею "</w:t>
      </w:r>
      <w:r w:rsidR="001941F6" w:rsidRPr="00E506B9">
        <w:rPr>
          <w:rFonts w:ascii="Times New Roman" w:hAnsi="Times New Roman" w:cs="Times New Roman"/>
          <w:sz w:val="28"/>
          <w:szCs w:val="28"/>
        </w:rPr>
        <w:t xml:space="preserve"> Основная концепция семинара - включение экологического образования и просвещения как основного компонента в программу ДОО, создание зеленого движения дошкольников г. Улан-Удэ, создание площадки для обсуждения задач и развития профессиональных навыков и стимулирования обмена опытом по актуальным проблемам экологического образования и просвещения в дошкольных образовательных учреждениях города</w:t>
      </w:r>
      <w:r w:rsidRPr="00E506B9">
        <w:rPr>
          <w:rFonts w:ascii="Times New Roman" w:hAnsi="Times New Roman" w:cs="Times New Roman"/>
          <w:sz w:val="28"/>
          <w:szCs w:val="28"/>
        </w:rPr>
        <w:t>. В семинаре приняли участие  14 докладчиков (ДОУ, СОШ, УДО</w:t>
      </w:r>
      <w:r w:rsidR="00484E58" w:rsidRPr="00E506B9">
        <w:rPr>
          <w:rFonts w:ascii="Times New Roman" w:hAnsi="Times New Roman" w:cs="Times New Roman"/>
          <w:sz w:val="28"/>
          <w:szCs w:val="28"/>
        </w:rPr>
        <w:t>)</w:t>
      </w:r>
      <w:r w:rsidR="001941F6" w:rsidRPr="00E506B9">
        <w:rPr>
          <w:rFonts w:ascii="Times New Roman" w:hAnsi="Times New Roman" w:cs="Times New Roman"/>
          <w:sz w:val="28"/>
          <w:szCs w:val="28"/>
        </w:rPr>
        <w:t xml:space="preserve">. </w:t>
      </w:r>
    </w:p>
    <w:p w:rsidR="00484E58" w:rsidRPr="00E506B9" w:rsidRDefault="00D33E5A" w:rsidP="00D33E5A">
      <w:pPr>
        <w:pStyle w:val="a6"/>
        <w:spacing w:after="0" w:line="360" w:lineRule="auto"/>
        <w:ind w:left="-426" w:right="13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6E7D81" w:rsidRPr="00E506B9">
        <w:rPr>
          <w:rFonts w:ascii="Times New Roman" w:hAnsi="Times New Roman" w:cs="Times New Roman"/>
          <w:sz w:val="28"/>
          <w:szCs w:val="28"/>
        </w:rPr>
        <w:t>Приняли</w:t>
      </w:r>
      <w:r w:rsidR="001941F6" w:rsidRPr="00E506B9">
        <w:rPr>
          <w:rFonts w:ascii="Times New Roman" w:hAnsi="Times New Roman" w:cs="Times New Roman"/>
          <w:sz w:val="28"/>
          <w:szCs w:val="28"/>
        </w:rPr>
        <w:t xml:space="preserve"> участие</w:t>
      </w:r>
      <w:r w:rsidR="00484E58" w:rsidRPr="00E506B9">
        <w:rPr>
          <w:rFonts w:ascii="Times New Roman" w:hAnsi="Times New Roman" w:cs="Times New Roman"/>
          <w:sz w:val="28"/>
          <w:szCs w:val="28"/>
        </w:rPr>
        <w:t xml:space="preserve"> такие </w:t>
      </w:r>
      <w:r w:rsidR="001941F6" w:rsidRPr="00E506B9">
        <w:rPr>
          <w:rFonts w:ascii="Times New Roman" w:hAnsi="Times New Roman" w:cs="Times New Roman"/>
          <w:sz w:val="28"/>
          <w:szCs w:val="28"/>
        </w:rPr>
        <w:t xml:space="preserve"> </w:t>
      </w:r>
      <w:r w:rsidR="00484E58" w:rsidRPr="00E506B9">
        <w:rPr>
          <w:rFonts w:ascii="Times New Roman" w:hAnsi="Times New Roman" w:cs="Times New Roman"/>
          <w:sz w:val="28"/>
          <w:szCs w:val="28"/>
        </w:rPr>
        <w:t>районы как:</w:t>
      </w:r>
    </w:p>
    <w:p w:rsidR="001941F6" w:rsidRPr="00E506B9" w:rsidRDefault="00484E58" w:rsidP="00D33E5A">
      <w:pPr>
        <w:pStyle w:val="a6"/>
        <w:spacing w:after="0" w:line="360" w:lineRule="auto"/>
        <w:ind w:left="-426" w:right="130"/>
        <w:jc w:val="both"/>
        <w:rPr>
          <w:rFonts w:ascii="Times New Roman" w:hAnsi="Times New Roman" w:cs="Times New Roman"/>
          <w:sz w:val="28"/>
          <w:szCs w:val="28"/>
        </w:rPr>
      </w:pPr>
      <w:r w:rsidRPr="00E506B9">
        <w:rPr>
          <w:rFonts w:ascii="Times New Roman" w:hAnsi="Times New Roman" w:cs="Times New Roman"/>
          <w:sz w:val="28"/>
          <w:szCs w:val="28"/>
        </w:rPr>
        <w:t xml:space="preserve">- </w:t>
      </w:r>
      <w:proofErr w:type="spellStart"/>
      <w:r w:rsidRPr="00E506B9">
        <w:rPr>
          <w:rFonts w:ascii="Times New Roman" w:hAnsi="Times New Roman" w:cs="Times New Roman"/>
          <w:b/>
          <w:sz w:val="28"/>
          <w:szCs w:val="28"/>
        </w:rPr>
        <w:t>Мухоршибирский</w:t>
      </w:r>
      <w:proofErr w:type="spellEnd"/>
      <w:r w:rsidRPr="00E506B9">
        <w:rPr>
          <w:rFonts w:ascii="Times New Roman" w:hAnsi="Times New Roman" w:cs="Times New Roman"/>
          <w:b/>
          <w:sz w:val="28"/>
          <w:szCs w:val="28"/>
        </w:rPr>
        <w:t xml:space="preserve"> </w:t>
      </w:r>
      <w:proofErr w:type="gramStart"/>
      <w:r w:rsidRPr="00E506B9">
        <w:rPr>
          <w:rFonts w:ascii="Times New Roman" w:hAnsi="Times New Roman" w:cs="Times New Roman"/>
          <w:b/>
          <w:sz w:val="28"/>
          <w:szCs w:val="28"/>
        </w:rPr>
        <w:t>«</w:t>
      </w:r>
      <w:r w:rsidRPr="00E506B9">
        <w:rPr>
          <w:rFonts w:ascii="Times New Roman" w:hAnsi="Times New Roman" w:cs="Times New Roman"/>
          <w:sz w:val="28"/>
          <w:szCs w:val="28"/>
        </w:rPr>
        <w:t xml:space="preserve"> МАОУ,,</w:t>
      </w:r>
      <w:proofErr w:type="spellStart"/>
      <w:proofErr w:type="gramEnd"/>
      <w:r w:rsidRPr="00E506B9">
        <w:rPr>
          <w:rFonts w:ascii="Times New Roman" w:hAnsi="Times New Roman" w:cs="Times New Roman"/>
          <w:sz w:val="28"/>
          <w:szCs w:val="28"/>
        </w:rPr>
        <w:t>Саган-Н</w:t>
      </w:r>
      <w:proofErr w:type="spellEnd"/>
      <w:r w:rsidRPr="00E506B9">
        <w:rPr>
          <w:rFonts w:ascii="Times New Roman" w:hAnsi="Times New Roman" w:cs="Times New Roman"/>
          <w:sz w:val="28"/>
          <w:szCs w:val="28"/>
        </w:rPr>
        <w:t>урская СОШ»</w:t>
      </w:r>
    </w:p>
    <w:p w:rsidR="00484E58" w:rsidRPr="00E506B9" w:rsidRDefault="00484E58" w:rsidP="00D33E5A">
      <w:pPr>
        <w:spacing w:after="0" w:line="360" w:lineRule="auto"/>
        <w:ind w:left="-426" w:right="130"/>
        <w:jc w:val="both"/>
        <w:rPr>
          <w:rStyle w:val="a3"/>
          <w:rFonts w:ascii="Times New Roman" w:hAnsi="Times New Roman" w:cs="Times New Roman"/>
          <w:b w:val="0"/>
          <w:sz w:val="28"/>
          <w:szCs w:val="28"/>
          <w:shd w:val="clear" w:color="auto" w:fill="FFFFFF"/>
        </w:rPr>
      </w:pPr>
      <w:r w:rsidRPr="00E506B9">
        <w:rPr>
          <w:rFonts w:ascii="Times New Roman" w:eastAsia="Times New Roman" w:hAnsi="Times New Roman" w:cs="Times New Roman"/>
          <w:color w:val="000000"/>
          <w:sz w:val="28"/>
          <w:szCs w:val="28"/>
        </w:rPr>
        <w:t>-</w:t>
      </w:r>
      <w:proofErr w:type="spellStart"/>
      <w:r w:rsidRPr="00E506B9">
        <w:rPr>
          <w:rFonts w:ascii="Times New Roman" w:eastAsia="Times New Roman" w:hAnsi="Times New Roman" w:cs="Times New Roman"/>
          <w:b/>
          <w:sz w:val="28"/>
          <w:szCs w:val="28"/>
        </w:rPr>
        <w:t>Тарбагатайский</w:t>
      </w:r>
      <w:proofErr w:type="spellEnd"/>
      <w:r w:rsidRPr="00E506B9">
        <w:rPr>
          <w:rFonts w:ascii="Times New Roman" w:eastAsia="Times New Roman" w:hAnsi="Times New Roman" w:cs="Times New Roman"/>
          <w:b/>
          <w:sz w:val="28"/>
          <w:szCs w:val="28"/>
        </w:rPr>
        <w:t xml:space="preserve"> район, МБДОО «</w:t>
      </w:r>
      <w:proofErr w:type="spellStart"/>
      <w:r w:rsidRPr="00E506B9">
        <w:rPr>
          <w:rFonts w:ascii="Times New Roman" w:eastAsia="Times New Roman" w:hAnsi="Times New Roman" w:cs="Times New Roman"/>
          <w:b/>
          <w:sz w:val="28"/>
          <w:szCs w:val="28"/>
        </w:rPr>
        <w:t>Филлипок</w:t>
      </w:r>
      <w:proofErr w:type="spellEnd"/>
      <w:r w:rsidRPr="00E506B9">
        <w:rPr>
          <w:rFonts w:ascii="Times New Roman" w:eastAsia="Times New Roman" w:hAnsi="Times New Roman" w:cs="Times New Roman"/>
          <w:b/>
          <w:sz w:val="28"/>
          <w:szCs w:val="28"/>
        </w:rPr>
        <w:t xml:space="preserve">», являются </w:t>
      </w:r>
      <w:r w:rsidRPr="00E506B9">
        <w:rPr>
          <w:rStyle w:val="a3"/>
          <w:rFonts w:ascii="Times New Roman" w:hAnsi="Times New Roman" w:cs="Times New Roman"/>
          <w:b w:val="0"/>
          <w:sz w:val="28"/>
          <w:szCs w:val="28"/>
          <w:shd w:val="clear" w:color="auto" w:fill="FFFFFF"/>
        </w:rPr>
        <w:t>муниципальной экспериментальной площадки (МЭП) по направлени</w:t>
      </w:r>
      <w:r w:rsidR="00621F25" w:rsidRPr="00E506B9">
        <w:rPr>
          <w:rStyle w:val="a3"/>
          <w:rFonts w:ascii="Times New Roman" w:hAnsi="Times New Roman" w:cs="Times New Roman"/>
          <w:b w:val="0"/>
          <w:sz w:val="28"/>
          <w:szCs w:val="28"/>
          <w:shd w:val="clear" w:color="auto" w:fill="FFFFFF"/>
        </w:rPr>
        <w:t>ю -</w:t>
      </w:r>
      <w:r w:rsidRPr="00E506B9">
        <w:rPr>
          <w:rStyle w:val="a3"/>
          <w:rFonts w:ascii="Times New Roman" w:hAnsi="Times New Roman" w:cs="Times New Roman"/>
          <w:b w:val="0"/>
          <w:sz w:val="28"/>
          <w:szCs w:val="28"/>
          <w:shd w:val="clear" w:color="auto" w:fill="FFFFFF"/>
        </w:rPr>
        <w:t xml:space="preserve"> экологическое образование дошкольников в условиях ФГОС </w:t>
      </w:r>
      <w:proofErr w:type="gramStart"/>
      <w:r w:rsidRPr="00E506B9">
        <w:rPr>
          <w:rStyle w:val="a3"/>
          <w:rFonts w:ascii="Times New Roman" w:hAnsi="Times New Roman" w:cs="Times New Roman"/>
          <w:b w:val="0"/>
          <w:sz w:val="28"/>
          <w:szCs w:val="28"/>
          <w:shd w:val="clear" w:color="auto" w:fill="FFFFFF"/>
        </w:rPr>
        <w:t>ДО  «</w:t>
      </w:r>
      <w:proofErr w:type="gramEnd"/>
      <w:r w:rsidRPr="00E506B9">
        <w:rPr>
          <w:rStyle w:val="a3"/>
          <w:rFonts w:ascii="Times New Roman" w:hAnsi="Times New Roman" w:cs="Times New Roman"/>
          <w:b w:val="0"/>
          <w:sz w:val="28"/>
          <w:szCs w:val="28"/>
          <w:shd w:val="clear" w:color="auto" w:fill="FFFFFF"/>
        </w:rPr>
        <w:t>ЮНЫЕ ЭКОЛОГИ»</w:t>
      </w:r>
    </w:p>
    <w:p w:rsidR="00621F25" w:rsidRPr="00E506B9" w:rsidRDefault="00621F25" w:rsidP="00D33E5A">
      <w:pPr>
        <w:spacing w:after="0" w:line="360" w:lineRule="auto"/>
        <w:ind w:left="-426" w:right="130"/>
        <w:jc w:val="both"/>
        <w:rPr>
          <w:rStyle w:val="a3"/>
          <w:rFonts w:ascii="Times New Roman" w:hAnsi="Times New Roman" w:cs="Times New Roman"/>
          <w:b w:val="0"/>
          <w:sz w:val="28"/>
          <w:szCs w:val="28"/>
          <w:shd w:val="clear" w:color="auto" w:fill="FFFFFF"/>
        </w:rPr>
      </w:pPr>
      <w:r w:rsidRPr="00E506B9">
        <w:rPr>
          <w:rStyle w:val="a3"/>
          <w:rFonts w:ascii="Times New Roman" w:hAnsi="Times New Roman" w:cs="Times New Roman"/>
          <w:b w:val="0"/>
          <w:sz w:val="28"/>
          <w:szCs w:val="28"/>
          <w:shd w:val="clear" w:color="auto" w:fill="FFFFFF"/>
        </w:rPr>
        <w:t>-</w:t>
      </w:r>
      <w:r w:rsidRPr="00E506B9">
        <w:rPr>
          <w:rStyle w:val="a3"/>
          <w:rFonts w:ascii="Times New Roman" w:hAnsi="Times New Roman" w:cs="Times New Roman"/>
          <w:sz w:val="28"/>
          <w:szCs w:val="28"/>
          <w:shd w:val="clear" w:color="auto" w:fill="FFFFFF"/>
        </w:rPr>
        <w:t xml:space="preserve">МБДОУ  </w:t>
      </w:r>
      <w:proofErr w:type="spellStart"/>
      <w:r w:rsidRPr="00E506B9">
        <w:rPr>
          <w:rStyle w:val="a3"/>
          <w:rFonts w:ascii="Times New Roman" w:hAnsi="Times New Roman" w:cs="Times New Roman"/>
          <w:sz w:val="28"/>
          <w:szCs w:val="28"/>
          <w:shd w:val="clear" w:color="auto" w:fill="FFFFFF"/>
        </w:rPr>
        <w:t>Курумканский</w:t>
      </w:r>
      <w:proofErr w:type="spellEnd"/>
      <w:r w:rsidRPr="00E506B9">
        <w:rPr>
          <w:rStyle w:val="a3"/>
          <w:rFonts w:ascii="Times New Roman" w:hAnsi="Times New Roman" w:cs="Times New Roman"/>
          <w:sz w:val="28"/>
          <w:szCs w:val="28"/>
          <w:shd w:val="clear" w:color="auto" w:fill="FFFFFF"/>
        </w:rPr>
        <w:t xml:space="preserve"> детский сад "Росинка"</w:t>
      </w:r>
    </w:p>
    <w:p w:rsidR="00D33E5A" w:rsidRPr="00882287" w:rsidRDefault="00B32B93" w:rsidP="00882287">
      <w:pPr>
        <w:pStyle w:val="a6"/>
        <w:numPr>
          <w:ilvl w:val="0"/>
          <w:numId w:val="1"/>
        </w:numPr>
        <w:spacing w:after="0" w:line="360" w:lineRule="auto"/>
        <w:ind w:left="-426" w:firstLine="0"/>
        <w:jc w:val="both"/>
        <w:rPr>
          <w:rFonts w:ascii="Times New Roman" w:hAnsi="Times New Roman" w:cs="Times New Roman"/>
          <w:b/>
          <w:sz w:val="28"/>
          <w:szCs w:val="28"/>
        </w:rPr>
      </w:pPr>
      <w:r w:rsidRPr="00882287">
        <w:rPr>
          <w:rFonts w:ascii="Times New Roman" w:eastAsia="Times New Roman" w:hAnsi="Times New Roman" w:cs="Times New Roman"/>
          <w:b/>
          <w:bCs/>
          <w:color w:val="000000"/>
          <w:sz w:val="28"/>
          <w:szCs w:val="28"/>
        </w:rPr>
        <w:t xml:space="preserve">- </w:t>
      </w:r>
      <w:r w:rsidR="00057F4D">
        <w:rPr>
          <w:rFonts w:ascii="Times New Roman" w:eastAsia="Times New Roman" w:hAnsi="Times New Roman" w:cs="Times New Roman"/>
          <w:b/>
          <w:bCs/>
          <w:color w:val="000000"/>
          <w:sz w:val="28"/>
          <w:szCs w:val="28"/>
        </w:rPr>
        <w:t xml:space="preserve">С 14-18 февраля прошел </w:t>
      </w:r>
      <w:r w:rsidR="000F0746" w:rsidRPr="00882287">
        <w:rPr>
          <w:rFonts w:ascii="Times New Roman" w:hAnsi="Times New Roman" w:cs="Times New Roman"/>
          <w:b/>
          <w:sz w:val="28"/>
          <w:szCs w:val="28"/>
        </w:rPr>
        <w:t>Городской конкурс видеороликов «#</w:t>
      </w:r>
      <w:proofErr w:type="spellStart"/>
      <w:r w:rsidR="000F0746" w:rsidRPr="00882287">
        <w:rPr>
          <w:rFonts w:ascii="Times New Roman" w:hAnsi="Times New Roman" w:cs="Times New Roman"/>
          <w:b/>
          <w:sz w:val="28"/>
          <w:szCs w:val="28"/>
        </w:rPr>
        <w:t>Экореклама</w:t>
      </w:r>
      <w:proofErr w:type="spellEnd"/>
      <w:r w:rsidR="000F0746" w:rsidRPr="00882287">
        <w:rPr>
          <w:rFonts w:ascii="Times New Roman" w:hAnsi="Times New Roman" w:cs="Times New Roman"/>
          <w:b/>
          <w:sz w:val="28"/>
          <w:szCs w:val="28"/>
        </w:rPr>
        <w:t xml:space="preserve"> 03». </w:t>
      </w:r>
    </w:p>
    <w:p w:rsidR="000F0746" w:rsidRDefault="00D23BD8" w:rsidP="00D33E5A">
      <w:pPr>
        <w:spacing w:after="0" w:line="360" w:lineRule="auto"/>
        <w:ind w:left="-426"/>
        <w:jc w:val="both"/>
        <w:rPr>
          <w:rFonts w:ascii="Times New Roman" w:hAnsi="Times New Roman" w:cs="Times New Roman"/>
          <w:bCs/>
          <w:sz w:val="28"/>
          <w:szCs w:val="28"/>
        </w:rPr>
      </w:pPr>
      <w:r w:rsidRPr="000309F5">
        <w:rPr>
          <w:rFonts w:ascii="Times New Roman" w:hAnsi="Times New Roman" w:cs="Times New Roman"/>
          <w:bCs/>
          <w:sz w:val="28"/>
          <w:szCs w:val="28"/>
        </w:rPr>
        <w:t>Конкурс проводился в целях экологического воспитания детей, педагогов и родителей через социально</w:t>
      </w:r>
      <w:r w:rsidR="000309F5">
        <w:rPr>
          <w:rFonts w:ascii="Times New Roman" w:hAnsi="Times New Roman" w:cs="Times New Roman"/>
          <w:bCs/>
          <w:sz w:val="28"/>
          <w:szCs w:val="28"/>
        </w:rPr>
        <w:t xml:space="preserve"> </w:t>
      </w:r>
      <w:r w:rsidRPr="000309F5">
        <w:rPr>
          <w:rFonts w:ascii="Times New Roman" w:hAnsi="Times New Roman" w:cs="Times New Roman"/>
          <w:bCs/>
          <w:sz w:val="28"/>
          <w:szCs w:val="28"/>
        </w:rPr>
        <w:t xml:space="preserve">- экологической рекламы, направленной на повышение </w:t>
      </w:r>
      <w:r w:rsidRPr="000309F5">
        <w:rPr>
          <w:rFonts w:ascii="Times New Roman" w:hAnsi="Times New Roman" w:cs="Times New Roman"/>
          <w:bCs/>
          <w:sz w:val="28"/>
          <w:szCs w:val="28"/>
        </w:rPr>
        <w:lastRenderedPageBreak/>
        <w:t>ответственности за со</w:t>
      </w:r>
      <w:r w:rsidR="000309F5" w:rsidRPr="000309F5">
        <w:rPr>
          <w:rFonts w:ascii="Times New Roman" w:hAnsi="Times New Roman" w:cs="Times New Roman"/>
          <w:bCs/>
          <w:sz w:val="28"/>
          <w:szCs w:val="28"/>
        </w:rPr>
        <w:t>хранение окружающей природной среды, воспитание чувства красоты и гармонии.</w:t>
      </w:r>
    </w:p>
    <w:p w:rsidR="000309F5" w:rsidRDefault="00381738"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На конкурс было заявлено  45 творческих видеороликов</w:t>
      </w:r>
      <w:r w:rsidR="000309F5">
        <w:rPr>
          <w:rFonts w:ascii="Times New Roman" w:hAnsi="Times New Roman" w:cs="Times New Roman"/>
          <w:bCs/>
          <w:sz w:val="28"/>
          <w:szCs w:val="28"/>
        </w:rPr>
        <w:t xml:space="preserve">. При оценке учитывалось: соответствие работ тематике конкурса, глубина раскрытия темы, оригинальность, креативность, эстетичность. </w:t>
      </w:r>
    </w:p>
    <w:p w:rsidR="000309F5" w:rsidRDefault="000309F5"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 xml:space="preserve">Конкурс оценивало компетентное жюри: </w:t>
      </w:r>
    </w:p>
    <w:p w:rsidR="000309F5" w:rsidRDefault="000309F5"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w:t>
      </w:r>
      <w:proofErr w:type="spellStart"/>
      <w:r w:rsidRPr="000309F5">
        <w:rPr>
          <w:rFonts w:ascii="Times New Roman" w:hAnsi="Times New Roman" w:cs="Times New Roman"/>
          <w:b/>
          <w:bCs/>
          <w:sz w:val="28"/>
          <w:szCs w:val="28"/>
        </w:rPr>
        <w:t>Болотов</w:t>
      </w:r>
      <w:proofErr w:type="spellEnd"/>
      <w:r w:rsidRPr="000309F5">
        <w:rPr>
          <w:rFonts w:ascii="Times New Roman" w:hAnsi="Times New Roman" w:cs="Times New Roman"/>
          <w:b/>
          <w:bCs/>
          <w:sz w:val="28"/>
          <w:szCs w:val="28"/>
        </w:rPr>
        <w:t xml:space="preserve"> </w:t>
      </w:r>
      <w:proofErr w:type="spellStart"/>
      <w:r w:rsidRPr="000309F5">
        <w:rPr>
          <w:rFonts w:ascii="Times New Roman" w:hAnsi="Times New Roman" w:cs="Times New Roman"/>
          <w:b/>
          <w:bCs/>
          <w:sz w:val="28"/>
          <w:szCs w:val="28"/>
        </w:rPr>
        <w:t>Чингис</w:t>
      </w:r>
      <w:proofErr w:type="spellEnd"/>
      <w:r w:rsidRPr="000309F5">
        <w:rPr>
          <w:rFonts w:ascii="Times New Roman" w:hAnsi="Times New Roman" w:cs="Times New Roman"/>
          <w:b/>
          <w:bCs/>
          <w:sz w:val="28"/>
          <w:szCs w:val="28"/>
        </w:rPr>
        <w:t xml:space="preserve"> </w:t>
      </w:r>
      <w:proofErr w:type="spellStart"/>
      <w:r w:rsidRPr="000309F5">
        <w:rPr>
          <w:rFonts w:ascii="Times New Roman" w:hAnsi="Times New Roman" w:cs="Times New Roman"/>
          <w:b/>
          <w:bCs/>
          <w:sz w:val="28"/>
          <w:szCs w:val="28"/>
        </w:rPr>
        <w:t>Аякович</w:t>
      </w:r>
      <w:proofErr w:type="spellEnd"/>
      <w:r>
        <w:rPr>
          <w:rFonts w:ascii="Times New Roman" w:hAnsi="Times New Roman" w:cs="Times New Roman"/>
          <w:bCs/>
          <w:sz w:val="28"/>
          <w:szCs w:val="28"/>
        </w:rPr>
        <w:t xml:space="preserve">, автор и руководитель </w:t>
      </w:r>
      <w:proofErr w:type="gramStart"/>
      <w:r>
        <w:rPr>
          <w:rFonts w:ascii="Times New Roman" w:hAnsi="Times New Roman" w:cs="Times New Roman"/>
          <w:bCs/>
          <w:sz w:val="28"/>
          <w:szCs w:val="28"/>
        </w:rPr>
        <w:t>проектов :</w:t>
      </w:r>
      <w:proofErr w:type="gramEnd"/>
      <w:r>
        <w:rPr>
          <w:rFonts w:ascii="Times New Roman" w:hAnsi="Times New Roman" w:cs="Times New Roman"/>
          <w:bCs/>
          <w:sz w:val="28"/>
          <w:szCs w:val="28"/>
        </w:rPr>
        <w:t xml:space="preserve"> «Мусор из головы», «Календарь субботников», «За чисты берег Байкала» </w:t>
      </w:r>
    </w:p>
    <w:p w:rsidR="000309F5" w:rsidRDefault="000309F5"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w:t>
      </w:r>
      <w:r w:rsidRPr="000309F5">
        <w:rPr>
          <w:rFonts w:ascii="Times New Roman" w:hAnsi="Times New Roman" w:cs="Times New Roman"/>
          <w:b/>
          <w:bCs/>
          <w:sz w:val="28"/>
          <w:szCs w:val="28"/>
        </w:rPr>
        <w:t>Крупенько Екатерина Владимировна</w:t>
      </w:r>
      <w:r>
        <w:rPr>
          <w:rFonts w:ascii="Times New Roman" w:hAnsi="Times New Roman" w:cs="Times New Roman"/>
          <w:bCs/>
          <w:sz w:val="28"/>
          <w:szCs w:val="28"/>
        </w:rPr>
        <w:t>, корреспондент- редактор телекомпаний «</w:t>
      </w:r>
      <w:proofErr w:type="spellStart"/>
      <w:r>
        <w:rPr>
          <w:rFonts w:ascii="Times New Roman" w:hAnsi="Times New Roman" w:cs="Times New Roman"/>
          <w:bCs/>
          <w:sz w:val="28"/>
          <w:szCs w:val="28"/>
        </w:rPr>
        <w:t>Тивиком</w:t>
      </w:r>
      <w:proofErr w:type="spellEnd"/>
      <w:r>
        <w:rPr>
          <w:rFonts w:ascii="Times New Roman" w:hAnsi="Times New Roman" w:cs="Times New Roman"/>
          <w:bCs/>
          <w:sz w:val="28"/>
          <w:szCs w:val="28"/>
        </w:rPr>
        <w:t>»</w:t>
      </w:r>
    </w:p>
    <w:p w:rsidR="006615C4" w:rsidRDefault="006615C4"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w:t>
      </w:r>
      <w:proofErr w:type="gramStart"/>
      <w:r w:rsidRPr="006615C4">
        <w:rPr>
          <w:rFonts w:ascii="Times New Roman" w:hAnsi="Times New Roman" w:cs="Times New Roman"/>
          <w:b/>
          <w:bCs/>
          <w:sz w:val="28"/>
          <w:szCs w:val="28"/>
        </w:rPr>
        <w:t>Никифорова  Татьяна</w:t>
      </w:r>
      <w:proofErr w:type="gramEnd"/>
      <w:r w:rsidRPr="006615C4">
        <w:rPr>
          <w:rFonts w:ascii="Times New Roman" w:hAnsi="Times New Roman" w:cs="Times New Roman"/>
          <w:b/>
          <w:bCs/>
          <w:sz w:val="28"/>
          <w:szCs w:val="28"/>
        </w:rPr>
        <w:t xml:space="preserve"> Николаевна</w:t>
      </w:r>
      <w:r>
        <w:rPr>
          <w:rFonts w:ascii="Times New Roman" w:hAnsi="Times New Roman" w:cs="Times New Roman"/>
          <w:bCs/>
          <w:sz w:val="28"/>
          <w:szCs w:val="28"/>
        </w:rPr>
        <w:t xml:space="preserve">, педагог дополнительного образования МАУ ДО «Дом творчества </w:t>
      </w:r>
      <w:proofErr w:type="spellStart"/>
      <w:r>
        <w:rPr>
          <w:rFonts w:ascii="Times New Roman" w:hAnsi="Times New Roman" w:cs="Times New Roman"/>
          <w:bCs/>
          <w:sz w:val="28"/>
          <w:szCs w:val="28"/>
        </w:rPr>
        <w:t>Форус</w:t>
      </w:r>
      <w:proofErr w:type="spellEnd"/>
      <w:r>
        <w:rPr>
          <w:rFonts w:ascii="Times New Roman" w:hAnsi="Times New Roman" w:cs="Times New Roman"/>
          <w:bCs/>
          <w:sz w:val="28"/>
          <w:szCs w:val="28"/>
        </w:rPr>
        <w:t>»</w:t>
      </w:r>
    </w:p>
    <w:p w:rsidR="006615C4" w:rsidRPr="000309F5" w:rsidRDefault="006615C4" w:rsidP="00D33E5A">
      <w:pPr>
        <w:spacing w:after="0" w:line="360" w:lineRule="auto"/>
        <w:ind w:left="-426"/>
        <w:jc w:val="both"/>
        <w:rPr>
          <w:rFonts w:ascii="Times New Roman" w:hAnsi="Times New Roman" w:cs="Times New Roman"/>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Митыпова</w:t>
      </w:r>
      <w:proofErr w:type="spellEnd"/>
      <w:r>
        <w:rPr>
          <w:rFonts w:ascii="Times New Roman" w:hAnsi="Times New Roman" w:cs="Times New Roman"/>
          <w:bCs/>
          <w:sz w:val="28"/>
          <w:szCs w:val="28"/>
        </w:rPr>
        <w:t xml:space="preserve"> Елена </w:t>
      </w:r>
      <w:proofErr w:type="gramStart"/>
      <w:r>
        <w:rPr>
          <w:rFonts w:ascii="Times New Roman" w:hAnsi="Times New Roman" w:cs="Times New Roman"/>
          <w:bCs/>
          <w:sz w:val="28"/>
          <w:szCs w:val="28"/>
        </w:rPr>
        <w:t>Николаевна ,</w:t>
      </w:r>
      <w:proofErr w:type="gramEnd"/>
      <w:r>
        <w:rPr>
          <w:rFonts w:ascii="Times New Roman" w:hAnsi="Times New Roman" w:cs="Times New Roman"/>
          <w:bCs/>
          <w:sz w:val="28"/>
          <w:szCs w:val="28"/>
        </w:rPr>
        <w:t xml:space="preserve"> заместитель директора ГБУ ДО «Ресурсный эколого-биологический центр РБ»</w:t>
      </w:r>
    </w:p>
    <w:p w:rsidR="00D33E5A" w:rsidRDefault="000F0746" w:rsidP="00D33E5A">
      <w:pPr>
        <w:pStyle w:val="a6"/>
        <w:numPr>
          <w:ilvl w:val="0"/>
          <w:numId w:val="1"/>
        </w:numPr>
        <w:spacing w:after="0" w:line="360" w:lineRule="auto"/>
        <w:ind w:left="-426" w:firstLine="0"/>
        <w:jc w:val="both"/>
        <w:rPr>
          <w:rFonts w:ascii="Times New Roman" w:hAnsi="Times New Roman" w:cs="Times New Roman"/>
          <w:sz w:val="28"/>
          <w:szCs w:val="28"/>
        </w:rPr>
      </w:pPr>
      <w:r w:rsidRPr="00D33E5A">
        <w:rPr>
          <w:rFonts w:ascii="Times New Roman" w:hAnsi="Times New Roman" w:cs="Times New Roman"/>
          <w:b/>
          <w:sz w:val="28"/>
          <w:szCs w:val="28"/>
        </w:rPr>
        <w:t xml:space="preserve">Форум </w:t>
      </w:r>
      <w:proofErr w:type="spellStart"/>
      <w:r w:rsidRPr="00D33E5A">
        <w:rPr>
          <w:rFonts w:ascii="Times New Roman" w:hAnsi="Times New Roman" w:cs="Times New Roman"/>
          <w:b/>
          <w:sz w:val="28"/>
          <w:szCs w:val="28"/>
        </w:rPr>
        <w:t>экопросвещения</w:t>
      </w:r>
      <w:proofErr w:type="spellEnd"/>
      <w:r w:rsidRPr="00D33E5A">
        <w:rPr>
          <w:rFonts w:ascii="Times New Roman" w:hAnsi="Times New Roman" w:cs="Times New Roman"/>
          <w:b/>
          <w:sz w:val="28"/>
          <w:szCs w:val="28"/>
        </w:rPr>
        <w:t xml:space="preserve"> «Путешествие без экологического следа</w:t>
      </w:r>
      <w:r w:rsidRPr="00D33E5A">
        <w:rPr>
          <w:rFonts w:ascii="Times New Roman" w:hAnsi="Times New Roman" w:cs="Times New Roman"/>
          <w:sz w:val="28"/>
          <w:szCs w:val="28"/>
        </w:rPr>
        <w:t>»</w:t>
      </w:r>
    </w:p>
    <w:p w:rsidR="00555603" w:rsidRDefault="00555603" w:rsidP="00D33E5A">
      <w:pPr>
        <w:pStyle w:val="a6"/>
        <w:spacing w:after="0" w:line="360" w:lineRule="auto"/>
        <w:ind w:left="-426"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мая </w:t>
      </w:r>
      <w:r w:rsidR="00D255C1" w:rsidRPr="00D255C1">
        <w:rPr>
          <w:rFonts w:ascii="Times New Roman" w:eastAsia="Times New Roman" w:hAnsi="Times New Roman" w:cs="Times New Roman"/>
          <w:color w:val="000000"/>
          <w:sz w:val="28"/>
          <w:szCs w:val="28"/>
        </w:rPr>
        <w:t>прошёл экологический форум «Путешествие без экологического следа» в рамках работы Муниципальной инновационной площадки «Зелёное движение дошкольников «#ЭКОSAD03». В Форуме приняли участие не только учебные заведения города, но и республики.</w:t>
      </w:r>
    </w:p>
    <w:p w:rsidR="0055560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Работа экологического форума началась с научно-практической конференции, на которой своим инновационным опытом поделились педагоги с разных учреждений. </w:t>
      </w:r>
      <w:proofErr w:type="spellStart"/>
      <w:r w:rsidRPr="00D255C1">
        <w:rPr>
          <w:rFonts w:ascii="Times New Roman" w:eastAsia="Times New Roman" w:hAnsi="Times New Roman" w:cs="Times New Roman"/>
          <w:color w:val="000000"/>
          <w:sz w:val="28"/>
          <w:szCs w:val="28"/>
        </w:rPr>
        <w:t>Паламдоржиева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Балма</w:t>
      </w:r>
      <w:proofErr w:type="spellEnd"/>
      <w:r w:rsidRPr="00D255C1">
        <w:rPr>
          <w:rFonts w:ascii="Times New Roman" w:eastAsia="Times New Roman" w:hAnsi="Times New Roman" w:cs="Times New Roman"/>
          <w:color w:val="000000"/>
          <w:sz w:val="28"/>
          <w:szCs w:val="28"/>
        </w:rPr>
        <w:t xml:space="preserve"> Сергеевна, МБДОУ «Детск</w:t>
      </w:r>
      <w:r w:rsidR="00555603">
        <w:rPr>
          <w:rFonts w:ascii="Times New Roman" w:eastAsia="Times New Roman" w:hAnsi="Times New Roman" w:cs="Times New Roman"/>
          <w:color w:val="000000"/>
          <w:sz w:val="28"/>
          <w:szCs w:val="28"/>
        </w:rPr>
        <w:t>ий сад 104 «Зорька», подвела итоги  проекта</w:t>
      </w:r>
      <w:r w:rsidRPr="00D255C1">
        <w:rPr>
          <w:rFonts w:ascii="Times New Roman" w:eastAsia="Times New Roman" w:hAnsi="Times New Roman" w:cs="Times New Roman"/>
          <w:color w:val="000000"/>
          <w:sz w:val="28"/>
          <w:szCs w:val="28"/>
        </w:rPr>
        <w:t xml:space="preserve"> «Зелёное движение #ЭКОSAD03».</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Соколова Евгения Викторовна из МБДОУ «Детский сад 88 «Ладушки», Демкова Ольга Васильевна из МБДОУ «Детский сад 104 «Зорька» поделились опытом совместного проекта «Телемост «Зелёная студия».</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proofErr w:type="spellStart"/>
      <w:r w:rsidRPr="00D255C1">
        <w:rPr>
          <w:rFonts w:ascii="Times New Roman" w:eastAsia="Times New Roman" w:hAnsi="Times New Roman" w:cs="Times New Roman"/>
          <w:color w:val="000000"/>
          <w:sz w:val="28"/>
          <w:szCs w:val="28"/>
        </w:rPr>
        <w:t>Жилинская</w:t>
      </w:r>
      <w:proofErr w:type="spellEnd"/>
      <w:r w:rsidRPr="00D255C1">
        <w:rPr>
          <w:rFonts w:ascii="Times New Roman" w:eastAsia="Times New Roman" w:hAnsi="Times New Roman" w:cs="Times New Roman"/>
          <w:color w:val="000000"/>
          <w:sz w:val="28"/>
          <w:szCs w:val="28"/>
        </w:rPr>
        <w:t xml:space="preserve"> Елена Александровна из МБДОО Детский сад «Филиппок» </w:t>
      </w:r>
      <w:proofErr w:type="spellStart"/>
      <w:r w:rsidRPr="00D255C1">
        <w:rPr>
          <w:rFonts w:ascii="Times New Roman" w:eastAsia="Times New Roman" w:hAnsi="Times New Roman" w:cs="Times New Roman"/>
          <w:color w:val="000000"/>
          <w:sz w:val="28"/>
          <w:szCs w:val="28"/>
        </w:rPr>
        <w:t>Тарбагатайского</w:t>
      </w:r>
      <w:proofErr w:type="spellEnd"/>
      <w:r w:rsidRPr="00D255C1">
        <w:rPr>
          <w:rFonts w:ascii="Times New Roman" w:eastAsia="Times New Roman" w:hAnsi="Times New Roman" w:cs="Times New Roman"/>
          <w:color w:val="000000"/>
          <w:sz w:val="28"/>
          <w:szCs w:val="28"/>
        </w:rPr>
        <w:t xml:space="preserve"> района поделилась своим опытом «Инновационной-экспериментальной деятельности как средством экологического воспитания дошкольников».</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lastRenderedPageBreak/>
        <w:t xml:space="preserve">Про «Роль дошкольных образовательных учреждений в развитии циркулярной экономики - экономики будущего» рассказала нам </w:t>
      </w:r>
      <w:proofErr w:type="spellStart"/>
      <w:r w:rsidRPr="00D255C1">
        <w:rPr>
          <w:rFonts w:ascii="Times New Roman" w:eastAsia="Times New Roman" w:hAnsi="Times New Roman" w:cs="Times New Roman"/>
          <w:color w:val="000000"/>
          <w:sz w:val="28"/>
          <w:szCs w:val="28"/>
        </w:rPr>
        <w:t>Маланханова</w:t>
      </w:r>
      <w:proofErr w:type="spellEnd"/>
      <w:r w:rsidRPr="00D255C1">
        <w:rPr>
          <w:rFonts w:ascii="Times New Roman" w:eastAsia="Times New Roman" w:hAnsi="Times New Roman" w:cs="Times New Roman"/>
          <w:color w:val="000000"/>
          <w:sz w:val="28"/>
          <w:szCs w:val="28"/>
        </w:rPr>
        <w:t xml:space="preserve"> Лариса </w:t>
      </w:r>
      <w:proofErr w:type="spellStart"/>
      <w:r w:rsidRPr="00D255C1">
        <w:rPr>
          <w:rFonts w:ascii="Times New Roman" w:eastAsia="Times New Roman" w:hAnsi="Times New Roman" w:cs="Times New Roman"/>
          <w:color w:val="000000"/>
          <w:sz w:val="28"/>
          <w:szCs w:val="28"/>
        </w:rPr>
        <w:t>Дамбаевна</w:t>
      </w:r>
      <w:proofErr w:type="spellEnd"/>
      <w:r w:rsidRPr="00D255C1">
        <w:rPr>
          <w:rFonts w:ascii="Times New Roman" w:eastAsia="Times New Roman" w:hAnsi="Times New Roman" w:cs="Times New Roman"/>
          <w:color w:val="000000"/>
          <w:sz w:val="28"/>
          <w:szCs w:val="28"/>
        </w:rPr>
        <w:t xml:space="preserve"> из МАДОУ «Детский сад 52 «</w:t>
      </w:r>
      <w:proofErr w:type="spellStart"/>
      <w:r w:rsidRPr="00D255C1">
        <w:rPr>
          <w:rFonts w:ascii="Times New Roman" w:eastAsia="Times New Roman" w:hAnsi="Times New Roman" w:cs="Times New Roman"/>
          <w:color w:val="000000"/>
          <w:sz w:val="28"/>
          <w:szCs w:val="28"/>
        </w:rPr>
        <w:t>Ая-ганга</w:t>
      </w:r>
      <w:proofErr w:type="spellEnd"/>
      <w:r w:rsidRPr="00D255C1">
        <w:rPr>
          <w:rFonts w:ascii="Times New Roman" w:eastAsia="Times New Roman" w:hAnsi="Times New Roman" w:cs="Times New Roman"/>
          <w:color w:val="000000"/>
          <w:sz w:val="28"/>
          <w:szCs w:val="28"/>
        </w:rPr>
        <w:t>».</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Своей «Опытно-исследовательской работой в проектной деятельности по экологии» поделилась Плетнёва Людмила Евгеньевна, МАДОУ «Детский сад 52 «</w:t>
      </w:r>
      <w:proofErr w:type="spellStart"/>
      <w:r w:rsidRPr="00D255C1">
        <w:rPr>
          <w:rFonts w:ascii="Times New Roman" w:eastAsia="Times New Roman" w:hAnsi="Times New Roman" w:cs="Times New Roman"/>
          <w:color w:val="000000"/>
          <w:sz w:val="28"/>
          <w:szCs w:val="28"/>
        </w:rPr>
        <w:t>Ая-ганга</w:t>
      </w:r>
      <w:proofErr w:type="spellEnd"/>
      <w:r w:rsidRPr="00D255C1">
        <w:rPr>
          <w:rFonts w:ascii="Times New Roman" w:eastAsia="Times New Roman" w:hAnsi="Times New Roman" w:cs="Times New Roman"/>
          <w:color w:val="000000"/>
          <w:sz w:val="28"/>
          <w:szCs w:val="28"/>
        </w:rPr>
        <w:t>».</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Саватеева Виолетта Витальевна, МАОУ «СОШ 38 дошкольное отделение» поделилась опытом «Применения игр-инсценировок в экологическом воспитании дошкольников».</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Педагоги дополнительного образования из ДТ «</w:t>
      </w:r>
      <w:proofErr w:type="spellStart"/>
      <w:r w:rsidRPr="00D255C1">
        <w:rPr>
          <w:rFonts w:ascii="Times New Roman" w:eastAsia="Times New Roman" w:hAnsi="Times New Roman" w:cs="Times New Roman"/>
          <w:color w:val="000000"/>
          <w:sz w:val="28"/>
          <w:szCs w:val="28"/>
        </w:rPr>
        <w:t>Форус</w:t>
      </w:r>
      <w:proofErr w:type="spellEnd"/>
      <w:r w:rsidRPr="00D255C1">
        <w:rPr>
          <w:rFonts w:ascii="Times New Roman" w:eastAsia="Times New Roman" w:hAnsi="Times New Roman" w:cs="Times New Roman"/>
          <w:color w:val="000000"/>
          <w:sz w:val="28"/>
          <w:szCs w:val="28"/>
        </w:rPr>
        <w:t xml:space="preserve">» Никифорова Татьяна Николаевна, </w:t>
      </w:r>
      <w:proofErr w:type="spellStart"/>
      <w:r w:rsidRPr="00D255C1">
        <w:rPr>
          <w:rFonts w:ascii="Times New Roman" w:eastAsia="Times New Roman" w:hAnsi="Times New Roman" w:cs="Times New Roman"/>
          <w:color w:val="000000"/>
          <w:sz w:val="28"/>
          <w:szCs w:val="28"/>
        </w:rPr>
        <w:t>Сурменева</w:t>
      </w:r>
      <w:proofErr w:type="spellEnd"/>
      <w:r w:rsidRPr="00D255C1">
        <w:rPr>
          <w:rFonts w:ascii="Times New Roman" w:eastAsia="Times New Roman" w:hAnsi="Times New Roman" w:cs="Times New Roman"/>
          <w:color w:val="000000"/>
          <w:sz w:val="28"/>
          <w:szCs w:val="28"/>
        </w:rPr>
        <w:t xml:space="preserve"> Юлия Сергеевна и творческий коллектив детей показали театральную постановку «Мусорный монстр».</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Кривова Алёна Викторовна, МАОУ «СОШ 13», рассказала о «Преемственности в экологическом воспитании в системе ДОУ - начальная школа, в условиях проектной деятельности «Новинки из мусорной корзинки».</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Об «Особенностях экологического воспитания детей дошкольного возраста в Республике Бурятия» рассказала </w:t>
      </w:r>
      <w:proofErr w:type="spellStart"/>
      <w:r w:rsidRPr="00D255C1">
        <w:rPr>
          <w:rFonts w:ascii="Times New Roman" w:eastAsia="Times New Roman" w:hAnsi="Times New Roman" w:cs="Times New Roman"/>
          <w:color w:val="000000"/>
          <w:sz w:val="28"/>
          <w:szCs w:val="28"/>
        </w:rPr>
        <w:t>Митыпова</w:t>
      </w:r>
      <w:proofErr w:type="spellEnd"/>
      <w:r w:rsidRPr="00D255C1">
        <w:rPr>
          <w:rFonts w:ascii="Times New Roman" w:eastAsia="Times New Roman" w:hAnsi="Times New Roman" w:cs="Times New Roman"/>
          <w:color w:val="000000"/>
          <w:sz w:val="28"/>
          <w:szCs w:val="28"/>
        </w:rPr>
        <w:t xml:space="preserve"> Елена Николаевна, заместитель директора по </w:t>
      </w:r>
      <w:proofErr w:type="spellStart"/>
      <w:r w:rsidRPr="00D255C1">
        <w:rPr>
          <w:rFonts w:ascii="Times New Roman" w:eastAsia="Times New Roman" w:hAnsi="Times New Roman" w:cs="Times New Roman"/>
          <w:color w:val="000000"/>
          <w:sz w:val="28"/>
          <w:szCs w:val="28"/>
        </w:rPr>
        <w:t>УИиВР</w:t>
      </w:r>
      <w:proofErr w:type="spellEnd"/>
      <w:r w:rsidRPr="00D255C1">
        <w:rPr>
          <w:rFonts w:ascii="Times New Roman" w:eastAsia="Times New Roman" w:hAnsi="Times New Roman" w:cs="Times New Roman"/>
          <w:color w:val="000000"/>
          <w:sz w:val="28"/>
          <w:szCs w:val="28"/>
        </w:rPr>
        <w:t xml:space="preserve"> ГБУ ДО «Ресурсный эколого-биологический центр Республики Бурятия».</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Завершила научно-практическую часть конференции директор АНО «Чистая Бурятия», Председатель комитета по экологии ТПП РБ, общественный природоохранный инспектор </w:t>
      </w:r>
      <w:proofErr w:type="spellStart"/>
      <w:r w:rsidRPr="00D255C1">
        <w:rPr>
          <w:rFonts w:ascii="Times New Roman" w:eastAsia="Times New Roman" w:hAnsi="Times New Roman" w:cs="Times New Roman"/>
          <w:color w:val="000000"/>
          <w:sz w:val="28"/>
          <w:szCs w:val="28"/>
        </w:rPr>
        <w:t>Бурприроднадзор</w:t>
      </w:r>
      <w:proofErr w:type="spellEnd"/>
      <w:r w:rsidRPr="00D255C1">
        <w:rPr>
          <w:rFonts w:ascii="Times New Roman" w:eastAsia="Times New Roman" w:hAnsi="Times New Roman" w:cs="Times New Roman"/>
          <w:color w:val="000000"/>
          <w:sz w:val="28"/>
          <w:szCs w:val="28"/>
        </w:rPr>
        <w:t xml:space="preserve"> - Лейла </w:t>
      </w:r>
      <w:proofErr w:type="spellStart"/>
      <w:r w:rsidRPr="00D255C1">
        <w:rPr>
          <w:rFonts w:ascii="Times New Roman" w:eastAsia="Times New Roman" w:hAnsi="Times New Roman" w:cs="Times New Roman"/>
          <w:color w:val="000000"/>
          <w:sz w:val="28"/>
          <w:szCs w:val="28"/>
        </w:rPr>
        <w:t>Мамедовна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Хахураева</w:t>
      </w:r>
      <w:proofErr w:type="spellEnd"/>
      <w:r w:rsidRPr="00D255C1">
        <w:rPr>
          <w:rFonts w:ascii="Times New Roman" w:eastAsia="Times New Roman" w:hAnsi="Times New Roman" w:cs="Times New Roman"/>
          <w:color w:val="000000"/>
          <w:sz w:val="28"/>
          <w:szCs w:val="28"/>
        </w:rPr>
        <w:t>  призвав всех к «Экологическому долгу».</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Далее участникам было предложено посещение увлекательных мастер-классов: «Использование программы </w:t>
      </w:r>
      <w:proofErr w:type="spellStart"/>
      <w:r w:rsidRPr="00D255C1">
        <w:rPr>
          <w:rFonts w:ascii="Times New Roman" w:eastAsia="Times New Roman" w:hAnsi="Times New Roman" w:cs="Times New Roman"/>
          <w:color w:val="000000"/>
          <w:sz w:val="28"/>
          <w:szCs w:val="28"/>
        </w:rPr>
        <w:t>Gardena</w:t>
      </w:r>
      <w:proofErr w:type="spellEnd"/>
      <w:r w:rsidRPr="00D255C1">
        <w:rPr>
          <w:rFonts w:ascii="Times New Roman" w:eastAsia="Times New Roman" w:hAnsi="Times New Roman" w:cs="Times New Roman"/>
          <w:color w:val="000000"/>
          <w:sz w:val="28"/>
          <w:szCs w:val="28"/>
        </w:rPr>
        <w:t xml:space="preserve"> при проектировании участка», который провела Батоева </w:t>
      </w:r>
      <w:proofErr w:type="spellStart"/>
      <w:r w:rsidRPr="00D255C1">
        <w:rPr>
          <w:rFonts w:ascii="Times New Roman" w:eastAsia="Times New Roman" w:hAnsi="Times New Roman" w:cs="Times New Roman"/>
          <w:color w:val="000000"/>
          <w:sz w:val="28"/>
          <w:szCs w:val="28"/>
        </w:rPr>
        <w:t>Цыцык</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Базаровна</w:t>
      </w:r>
      <w:proofErr w:type="spellEnd"/>
      <w:r w:rsidRPr="00D255C1">
        <w:rPr>
          <w:rFonts w:ascii="Times New Roman" w:eastAsia="Times New Roman" w:hAnsi="Times New Roman" w:cs="Times New Roman"/>
          <w:color w:val="000000"/>
          <w:sz w:val="28"/>
          <w:szCs w:val="28"/>
        </w:rPr>
        <w:t xml:space="preserve">, МАО «СОШ 44». Галина Владимировна Романчук, МБДОУ «Детский сад 33 «Светлячок», провела мастер-класс по сортировки мусора - «Раздельный сбор мусора, как способ формирования экологического сознания у детей дошкольного возраста». </w:t>
      </w:r>
      <w:proofErr w:type="spellStart"/>
      <w:r w:rsidRPr="00D255C1">
        <w:rPr>
          <w:rFonts w:ascii="Times New Roman" w:eastAsia="Times New Roman" w:hAnsi="Times New Roman" w:cs="Times New Roman"/>
          <w:color w:val="000000"/>
          <w:sz w:val="28"/>
          <w:szCs w:val="28"/>
        </w:rPr>
        <w:t>Дондокова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Долгорма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Базаровна</w:t>
      </w:r>
      <w:proofErr w:type="spellEnd"/>
      <w:r w:rsidRPr="00D255C1">
        <w:rPr>
          <w:rFonts w:ascii="Times New Roman" w:eastAsia="Times New Roman" w:hAnsi="Times New Roman" w:cs="Times New Roman"/>
          <w:color w:val="000000"/>
          <w:sz w:val="28"/>
          <w:szCs w:val="28"/>
        </w:rPr>
        <w:t xml:space="preserve"> и </w:t>
      </w:r>
      <w:proofErr w:type="spellStart"/>
      <w:r w:rsidRPr="00D255C1">
        <w:rPr>
          <w:rFonts w:ascii="Times New Roman" w:eastAsia="Times New Roman" w:hAnsi="Times New Roman" w:cs="Times New Roman"/>
          <w:color w:val="000000"/>
          <w:sz w:val="28"/>
          <w:szCs w:val="28"/>
        </w:rPr>
        <w:t>Будаева</w:t>
      </w:r>
      <w:proofErr w:type="spellEnd"/>
      <w:r w:rsidRPr="00D255C1">
        <w:rPr>
          <w:rFonts w:ascii="Times New Roman" w:eastAsia="Times New Roman" w:hAnsi="Times New Roman" w:cs="Times New Roman"/>
          <w:color w:val="000000"/>
          <w:sz w:val="28"/>
          <w:szCs w:val="28"/>
        </w:rPr>
        <w:t xml:space="preserve"> Елена Валерьевна, МБДОУ «Детский сад 104 «Зорька»,  дали мастер класс по росписи </w:t>
      </w:r>
      <w:proofErr w:type="spellStart"/>
      <w:r w:rsidRPr="00D255C1">
        <w:rPr>
          <w:rFonts w:ascii="Times New Roman" w:eastAsia="Times New Roman" w:hAnsi="Times New Roman" w:cs="Times New Roman"/>
          <w:color w:val="000000"/>
          <w:sz w:val="28"/>
          <w:szCs w:val="28"/>
        </w:rPr>
        <w:t>экосумки</w:t>
      </w:r>
      <w:proofErr w:type="spellEnd"/>
      <w:r w:rsidRPr="00D255C1">
        <w:rPr>
          <w:rFonts w:ascii="Times New Roman" w:eastAsia="Times New Roman" w:hAnsi="Times New Roman" w:cs="Times New Roman"/>
          <w:color w:val="000000"/>
          <w:sz w:val="28"/>
          <w:szCs w:val="28"/>
        </w:rPr>
        <w:t xml:space="preserve">. Юлия Александровна </w:t>
      </w:r>
      <w:proofErr w:type="spellStart"/>
      <w:r w:rsidRPr="00D255C1">
        <w:rPr>
          <w:rFonts w:ascii="Times New Roman" w:eastAsia="Times New Roman" w:hAnsi="Times New Roman" w:cs="Times New Roman"/>
          <w:color w:val="000000"/>
          <w:sz w:val="28"/>
          <w:szCs w:val="28"/>
        </w:rPr>
        <w:t>Бабец</w:t>
      </w:r>
      <w:proofErr w:type="spellEnd"/>
      <w:r w:rsidRPr="00D255C1">
        <w:rPr>
          <w:rFonts w:ascii="Times New Roman" w:eastAsia="Times New Roman" w:hAnsi="Times New Roman" w:cs="Times New Roman"/>
          <w:color w:val="000000"/>
          <w:sz w:val="28"/>
          <w:szCs w:val="28"/>
        </w:rPr>
        <w:t xml:space="preserve">, Виктория </w:t>
      </w:r>
      <w:r w:rsidRPr="00D255C1">
        <w:rPr>
          <w:rFonts w:ascii="Times New Roman" w:eastAsia="Times New Roman" w:hAnsi="Times New Roman" w:cs="Times New Roman"/>
          <w:color w:val="000000"/>
          <w:sz w:val="28"/>
          <w:szCs w:val="28"/>
        </w:rPr>
        <w:lastRenderedPageBreak/>
        <w:t xml:space="preserve">Сергеевна Аксёнова, </w:t>
      </w:r>
      <w:proofErr w:type="spellStart"/>
      <w:r w:rsidRPr="00D255C1">
        <w:rPr>
          <w:rFonts w:ascii="Times New Roman" w:eastAsia="Times New Roman" w:hAnsi="Times New Roman" w:cs="Times New Roman"/>
          <w:color w:val="000000"/>
          <w:sz w:val="28"/>
          <w:szCs w:val="28"/>
        </w:rPr>
        <w:t>Арюна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Баяртоевна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Гуржапова</w:t>
      </w:r>
      <w:proofErr w:type="spellEnd"/>
      <w:r w:rsidRPr="00D255C1">
        <w:rPr>
          <w:rFonts w:ascii="Times New Roman" w:eastAsia="Times New Roman" w:hAnsi="Times New Roman" w:cs="Times New Roman"/>
          <w:color w:val="000000"/>
          <w:sz w:val="28"/>
          <w:szCs w:val="28"/>
        </w:rPr>
        <w:t xml:space="preserve"> из «Ресурсного эколого-биологического центра Республики Бурятия», </w:t>
      </w:r>
      <w:proofErr w:type="gramStart"/>
      <w:r w:rsidRPr="00D255C1">
        <w:rPr>
          <w:rFonts w:ascii="Times New Roman" w:eastAsia="Times New Roman" w:hAnsi="Times New Roman" w:cs="Times New Roman"/>
          <w:color w:val="000000"/>
          <w:sz w:val="28"/>
          <w:szCs w:val="28"/>
        </w:rPr>
        <w:t>показали</w:t>
      </w:r>
      <w:proofErr w:type="gramEnd"/>
      <w:r w:rsidRPr="00D255C1">
        <w:rPr>
          <w:rFonts w:ascii="Times New Roman" w:eastAsia="Times New Roman" w:hAnsi="Times New Roman" w:cs="Times New Roman"/>
          <w:color w:val="000000"/>
          <w:sz w:val="28"/>
          <w:szCs w:val="28"/>
        </w:rPr>
        <w:t xml:space="preserve"> как можно сделать </w:t>
      </w:r>
      <w:proofErr w:type="spellStart"/>
      <w:r w:rsidRPr="00D255C1">
        <w:rPr>
          <w:rFonts w:ascii="Times New Roman" w:eastAsia="Times New Roman" w:hAnsi="Times New Roman" w:cs="Times New Roman"/>
          <w:color w:val="000000"/>
          <w:sz w:val="28"/>
          <w:szCs w:val="28"/>
        </w:rPr>
        <w:t>экоручку</w:t>
      </w:r>
      <w:proofErr w:type="spellEnd"/>
      <w:r w:rsidRPr="00D255C1">
        <w:rPr>
          <w:rFonts w:ascii="Times New Roman" w:eastAsia="Times New Roman" w:hAnsi="Times New Roman" w:cs="Times New Roman"/>
          <w:color w:val="000000"/>
          <w:sz w:val="28"/>
          <w:szCs w:val="28"/>
        </w:rPr>
        <w:t>.</w:t>
      </w:r>
    </w:p>
    <w:p w:rsidR="0067334B" w:rsidRPr="00E506B9" w:rsidRDefault="0067334B" w:rsidP="0067334B">
      <w:pPr>
        <w:pStyle w:val="a6"/>
        <w:numPr>
          <w:ilvl w:val="0"/>
          <w:numId w:val="1"/>
        </w:numPr>
        <w:spacing w:after="0" w:line="360" w:lineRule="auto"/>
        <w:ind w:left="-426" w:firstLine="0"/>
        <w:jc w:val="both"/>
        <w:rPr>
          <w:rFonts w:ascii="Times New Roman" w:hAnsi="Times New Roman" w:cs="Times New Roman"/>
          <w:b/>
          <w:sz w:val="28"/>
          <w:szCs w:val="28"/>
        </w:rPr>
      </w:pPr>
      <w:r w:rsidRPr="00E506B9">
        <w:rPr>
          <w:rFonts w:ascii="Times New Roman" w:hAnsi="Times New Roman" w:cs="Times New Roman"/>
          <w:b/>
          <w:sz w:val="28"/>
          <w:szCs w:val="28"/>
        </w:rPr>
        <w:t xml:space="preserve">Привлечение партнёров  проекта </w:t>
      </w:r>
    </w:p>
    <w:p w:rsidR="0067334B" w:rsidRPr="00E506B9" w:rsidRDefault="0067334B" w:rsidP="0067334B">
      <w:pPr>
        <w:spacing w:after="0" w:line="360" w:lineRule="auto"/>
        <w:ind w:left="-426"/>
        <w:jc w:val="both"/>
        <w:rPr>
          <w:rFonts w:ascii="Times New Roman" w:hAnsi="Times New Roman" w:cs="Times New Roman"/>
          <w:bCs/>
          <w:sz w:val="28"/>
          <w:szCs w:val="28"/>
        </w:rPr>
      </w:pPr>
      <w:r w:rsidRPr="00E506B9">
        <w:rPr>
          <w:rFonts w:ascii="Times New Roman" w:hAnsi="Times New Roman" w:cs="Times New Roman"/>
          <w:sz w:val="28"/>
          <w:szCs w:val="28"/>
        </w:rPr>
        <w:t>-</w:t>
      </w:r>
      <w:r w:rsidRPr="00E506B9">
        <w:rPr>
          <w:rFonts w:ascii="Times New Roman" w:hAnsi="Times New Roman" w:cs="Times New Roman"/>
          <w:b/>
          <w:sz w:val="28"/>
          <w:szCs w:val="28"/>
        </w:rPr>
        <w:t>Ресурсный эколого-биологический центр</w:t>
      </w:r>
      <w:r w:rsidRPr="00E506B9">
        <w:rPr>
          <w:rFonts w:ascii="Times New Roman" w:hAnsi="Times New Roman" w:cs="Times New Roman"/>
          <w:sz w:val="28"/>
          <w:szCs w:val="28"/>
        </w:rPr>
        <w:t xml:space="preserve"> Республики Бурятия.</w:t>
      </w:r>
      <w:r w:rsidRPr="00E506B9">
        <w:rPr>
          <w:rFonts w:ascii="Times New Roman" w:eastAsia="Times New Roman" w:hAnsi="Times New Roman" w:cs="Times New Roman"/>
          <w:bCs/>
          <w:color w:val="00421E"/>
          <w:kern w:val="24"/>
          <w:sz w:val="28"/>
          <w:szCs w:val="28"/>
        </w:rPr>
        <w:t xml:space="preserve"> </w:t>
      </w:r>
      <w:r w:rsidRPr="00E506B9">
        <w:rPr>
          <w:rFonts w:ascii="Times New Roman" w:hAnsi="Times New Roman" w:cs="Times New Roman"/>
          <w:bCs/>
          <w:sz w:val="28"/>
          <w:szCs w:val="28"/>
        </w:rPr>
        <w:t xml:space="preserve">Продолжение работы с Ресурсным эколого-биологическим центром. Участие в экологических </w:t>
      </w:r>
      <w:hyperlink r:id="rId6" w:history="1">
        <w:r w:rsidRPr="00E506B9">
          <w:rPr>
            <w:rStyle w:val="a9"/>
            <w:rFonts w:ascii="Times New Roman" w:hAnsi="Times New Roman" w:cs="Times New Roman"/>
            <w:bCs/>
            <w:sz w:val="28"/>
            <w:szCs w:val="28"/>
          </w:rPr>
          <w:t>акциях</w:t>
        </w:r>
      </w:hyperlink>
      <w:r w:rsidRPr="00E506B9">
        <w:rPr>
          <w:rFonts w:ascii="Times New Roman" w:hAnsi="Times New Roman" w:cs="Times New Roman"/>
          <w:bCs/>
          <w:sz w:val="28"/>
          <w:szCs w:val="28"/>
        </w:rPr>
        <w:t xml:space="preserve">, </w:t>
      </w:r>
      <w:hyperlink r:id="rId7" w:history="1">
        <w:r w:rsidRPr="00E506B9">
          <w:rPr>
            <w:rStyle w:val="a9"/>
            <w:rFonts w:ascii="Times New Roman" w:hAnsi="Times New Roman" w:cs="Times New Roman"/>
            <w:bCs/>
            <w:sz w:val="28"/>
            <w:szCs w:val="28"/>
          </w:rPr>
          <w:t>конкурсах</w:t>
        </w:r>
      </w:hyperlink>
      <w:r w:rsidRPr="00E506B9">
        <w:rPr>
          <w:rFonts w:ascii="Times New Roman" w:hAnsi="Times New Roman" w:cs="Times New Roman"/>
          <w:bCs/>
          <w:sz w:val="28"/>
          <w:szCs w:val="28"/>
        </w:rPr>
        <w:t xml:space="preserve">, олимпиадах, викторинах. </w:t>
      </w:r>
    </w:p>
    <w:p w:rsidR="0067334B" w:rsidRPr="00E506B9" w:rsidRDefault="0067334B" w:rsidP="0067334B">
      <w:pPr>
        <w:shd w:val="clear" w:color="auto" w:fill="FFFFFF"/>
        <w:spacing w:after="0" w:line="360" w:lineRule="auto"/>
        <w:ind w:left="-426"/>
        <w:jc w:val="both"/>
        <w:rPr>
          <w:rFonts w:ascii="Times New Roman" w:hAnsi="Times New Roman" w:cs="Times New Roman"/>
          <w:bCs/>
          <w:sz w:val="28"/>
          <w:szCs w:val="28"/>
          <w:lang w:eastAsia="en-US"/>
        </w:rPr>
      </w:pPr>
      <w:r w:rsidRPr="00E506B9">
        <w:rPr>
          <w:rFonts w:ascii="Times New Roman" w:hAnsi="Times New Roman" w:cs="Times New Roman"/>
          <w:b/>
          <w:bCs/>
          <w:sz w:val="28"/>
          <w:szCs w:val="28"/>
        </w:rPr>
        <w:t>-</w:t>
      </w:r>
      <w:r w:rsidRPr="00E506B9">
        <w:rPr>
          <w:rFonts w:ascii="Times New Roman" w:hAnsi="Times New Roman" w:cs="Times New Roman"/>
          <w:b/>
          <w:sz w:val="28"/>
          <w:szCs w:val="28"/>
        </w:rPr>
        <w:t xml:space="preserve"> Сетевое взаимодействие </w:t>
      </w:r>
      <w:r w:rsidRPr="00E506B9">
        <w:rPr>
          <w:rFonts w:ascii="Times New Roman" w:hAnsi="Times New Roman" w:cs="Times New Roman"/>
          <w:sz w:val="28"/>
          <w:szCs w:val="28"/>
        </w:rPr>
        <w:t>МБДОУ № 33 «Светлячок» МБДОУ № 15 «Радуга» МБДОУ № 88 «Ладушки»,</w:t>
      </w:r>
      <w:r>
        <w:rPr>
          <w:rFonts w:ascii="Times New Roman" w:hAnsi="Times New Roman" w:cs="Times New Roman"/>
          <w:sz w:val="28"/>
          <w:szCs w:val="28"/>
        </w:rPr>
        <w:t xml:space="preserve"> СОШ №44</w:t>
      </w:r>
      <w:r w:rsidRPr="00E506B9">
        <w:rPr>
          <w:rFonts w:ascii="Times New Roman" w:hAnsi="Times New Roman" w:cs="Times New Roman"/>
          <w:sz w:val="28"/>
          <w:szCs w:val="28"/>
        </w:rPr>
        <w:t xml:space="preserve"> был заключен </w:t>
      </w:r>
      <w:r w:rsidRPr="00E506B9">
        <w:rPr>
          <w:rFonts w:ascii="Times New Roman" w:eastAsia="Calibri" w:hAnsi="Times New Roman" w:cs="Times New Roman"/>
          <w:bCs/>
          <w:sz w:val="28"/>
          <w:szCs w:val="28"/>
          <w:lang w:eastAsia="en-US"/>
        </w:rPr>
        <w:t xml:space="preserve">Договор </w:t>
      </w:r>
      <w:r w:rsidRPr="00E506B9">
        <w:rPr>
          <w:rFonts w:ascii="Times New Roman" w:hAnsi="Times New Roman" w:cs="Times New Roman"/>
          <w:bCs/>
          <w:sz w:val="28"/>
          <w:szCs w:val="28"/>
          <w:lang w:eastAsia="en-US"/>
        </w:rPr>
        <w:t>о сетевом взаимодействии и сотрудничестве.</w:t>
      </w:r>
    </w:p>
    <w:p w:rsidR="0067334B" w:rsidRPr="00E506B9" w:rsidRDefault="0067334B" w:rsidP="0067334B">
      <w:pPr>
        <w:shd w:val="clear" w:color="auto" w:fill="FFFFFF"/>
        <w:spacing w:after="0" w:line="360" w:lineRule="auto"/>
        <w:ind w:left="-426"/>
        <w:jc w:val="both"/>
        <w:rPr>
          <w:rFonts w:ascii="Times New Roman" w:eastAsia="Times New Roman" w:hAnsi="Times New Roman" w:cs="Times New Roman"/>
          <w:sz w:val="28"/>
          <w:szCs w:val="28"/>
        </w:rPr>
      </w:pPr>
      <w:r w:rsidRPr="00E506B9">
        <w:rPr>
          <w:rFonts w:ascii="Times New Roman" w:hAnsi="Times New Roman" w:cs="Times New Roman"/>
          <w:b/>
          <w:bCs/>
          <w:sz w:val="28"/>
          <w:szCs w:val="28"/>
        </w:rPr>
        <w:t>Также,</w:t>
      </w:r>
      <w:r w:rsidRPr="00E506B9">
        <w:rPr>
          <w:rFonts w:ascii="Times New Roman" w:eastAsia="+mn-ea" w:hAnsi="Times New Roman" w:cs="Times New Roman"/>
          <w:bCs/>
          <w:kern w:val="24"/>
          <w:sz w:val="28"/>
          <w:szCs w:val="28"/>
        </w:rPr>
        <w:t xml:space="preserve"> в </w:t>
      </w:r>
      <w:r w:rsidRPr="00E506B9">
        <w:rPr>
          <w:rFonts w:ascii="Times New Roman" w:hAnsi="Times New Roman" w:cs="Times New Roman"/>
          <w:bCs/>
          <w:sz w:val="28"/>
          <w:szCs w:val="28"/>
          <w:lang w:eastAsia="en-US"/>
        </w:rPr>
        <w:t xml:space="preserve">рамках  сетевого взаимодействия  совместно с МБДОУ №88 «Ладушки»  реализуется проект </w:t>
      </w:r>
      <w:r w:rsidRPr="00E506B9">
        <w:rPr>
          <w:rFonts w:ascii="Times New Roman" w:hAnsi="Times New Roman" w:cs="Times New Roman"/>
          <w:b/>
          <w:bCs/>
          <w:sz w:val="28"/>
          <w:szCs w:val="28"/>
          <w:lang w:eastAsia="en-US"/>
        </w:rPr>
        <w:t>Телемост «Зеленая студия».</w:t>
      </w:r>
      <w:r w:rsidRPr="00E506B9">
        <w:rPr>
          <w:rFonts w:ascii="Times New Roman" w:hAnsi="Times New Roman" w:cs="Times New Roman"/>
          <w:color w:val="FF0000"/>
          <w:sz w:val="28"/>
          <w:szCs w:val="28"/>
        </w:rPr>
        <w:t xml:space="preserve"> </w:t>
      </w:r>
      <w:r>
        <w:rPr>
          <w:rFonts w:ascii="Times New Roman" w:eastAsia="Times New Roman" w:hAnsi="Times New Roman" w:cs="Times New Roman"/>
          <w:sz w:val="28"/>
          <w:szCs w:val="28"/>
        </w:rPr>
        <w:t>В связи с</w:t>
      </w:r>
      <w:r w:rsidRPr="00E506B9">
        <w:rPr>
          <w:rFonts w:ascii="Times New Roman" w:eastAsia="Times New Roman" w:hAnsi="Times New Roman" w:cs="Times New Roman"/>
          <w:sz w:val="28"/>
          <w:szCs w:val="28"/>
        </w:rPr>
        <w:t xml:space="preserve"> эпидемиологической ситуацией, наши дошкольники тесно сотрудничают с воспитанниками  детского сада № 88 «Ладушки» путем использования интерактивного метода общения, посредством телемоста.</w:t>
      </w:r>
      <w:r w:rsidRPr="00E506B9">
        <w:rPr>
          <w:rFonts w:ascii="Times New Roman" w:hAnsi="Times New Roman" w:cs="Times New Roman"/>
          <w:sz w:val="28"/>
          <w:szCs w:val="28"/>
        </w:rPr>
        <w:t xml:space="preserve"> Такие мероприятия учат достижению успеха, дают новую реальность и создают хорошую платформу в рамках реализации работы по экологическому воспитанию детей дошкольного возраста.</w:t>
      </w:r>
    </w:p>
    <w:p w:rsidR="0067334B" w:rsidRPr="00E506B9" w:rsidRDefault="0067334B" w:rsidP="0067334B">
      <w:pPr>
        <w:spacing w:after="0" w:line="360" w:lineRule="auto"/>
        <w:ind w:left="-426"/>
        <w:jc w:val="both"/>
        <w:rPr>
          <w:rFonts w:ascii="Times New Roman" w:eastAsia="Calibri" w:hAnsi="Times New Roman" w:cs="Times New Roman"/>
          <w:sz w:val="28"/>
          <w:szCs w:val="28"/>
          <w:lang w:eastAsia="en-US"/>
        </w:rPr>
      </w:pPr>
      <w:r w:rsidRPr="00E506B9">
        <w:rPr>
          <w:rFonts w:ascii="Times New Roman" w:hAnsi="Times New Roman" w:cs="Times New Roman"/>
          <w:bCs/>
          <w:sz w:val="28"/>
          <w:szCs w:val="28"/>
          <w:lang w:eastAsia="en-US"/>
        </w:rPr>
        <w:t>-</w:t>
      </w:r>
      <w:r w:rsidRPr="00E506B9">
        <w:rPr>
          <w:rFonts w:ascii="Times New Roman" w:eastAsia="Calibri" w:hAnsi="Times New Roman" w:cs="Times New Roman"/>
          <w:bCs/>
          <w:sz w:val="28"/>
          <w:szCs w:val="28"/>
          <w:lang w:eastAsia="en-US"/>
        </w:rPr>
        <w:t xml:space="preserve"> </w:t>
      </w:r>
      <w:r w:rsidRPr="00E506B9">
        <w:rPr>
          <w:rFonts w:ascii="Times New Roman" w:eastAsia="Times New Roman" w:hAnsi="Times New Roman" w:cs="Times New Roman"/>
          <w:b/>
          <w:sz w:val="28"/>
          <w:szCs w:val="28"/>
          <w:shd w:val="clear" w:color="auto" w:fill="FFFFFF"/>
        </w:rPr>
        <w:t>Сотрудничество с Иволгинским лесничеством</w:t>
      </w:r>
      <w:r w:rsidRPr="00E506B9">
        <w:rPr>
          <w:rFonts w:ascii="Times New Roman" w:eastAsia="Times New Roman" w:hAnsi="Times New Roman" w:cs="Times New Roman"/>
          <w:sz w:val="28"/>
          <w:szCs w:val="28"/>
          <w:shd w:val="clear" w:color="auto" w:fill="FFFFFF"/>
        </w:rPr>
        <w:t xml:space="preserve"> дает возможность создать воспитательно-образовательную среду, в которой дошкольники, в процессе практической (общественно-полезной) деятельности приобретут навыки лесоводческой природоохранной деятельности, станут частью социума, а также возможное внедрение ранней профориентации по экологическому направлению.</w:t>
      </w:r>
    </w:p>
    <w:p w:rsidR="0067334B" w:rsidRPr="00E506B9" w:rsidRDefault="0067334B" w:rsidP="00D33E5A">
      <w:pPr>
        <w:pStyle w:val="a6"/>
        <w:spacing w:after="0" w:line="360" w:lineRule="auto"/>
        <w:ind w:left="-426" w:right="130"/>
        <w:jc w:val="both"/>
        <w:rPr>
          <w:rFonts w:ascii="Times New Roman" w:eastAsia="Times New Roman" w:hAnsi="Times New Roman" w:cs="Times New Roman"/>
          <w:color w:val="000000"/>
          <w:sz w:val="28"/>
          <w:szCs w:val="28"/>
        </w:rPr>
        <w:sectPr w:rsidR="0067334B" w:rsidRPr="00E506B9" w:rsidSect="006E7D81">
          <w:pgSz w:w="11906" w:h="16838"/>
          <w:pgMar w:top="426" w:right="850" w:bottom="1134" w:left="1276" w:header="708" w:footer="708" w:gutter="0"/>
          <w:cols w:space="708"/>
          <w:docGrid w:linePitch="360"/>
        </w:sectPr>
      </w:pPr>
    </w:p>
    <w:tbl>
      <w:tblPr>
        <w:tblStyle w:val="a7"/>
        <w:tblW w:w="15843" w:type="dxa"/>
        <w:tblInd w:w="-142" w:type="dxa"/>
        <w:tblLayout w:type="fixed"/>
        <w:tblLook w:val="04A0" w:firstRow="1" w:lastRow="0" w:firstColumn="1" w:lastColumn="0" w:noHBand="0" w:noVBand="1"/>
      </w:tblPr>
      <w:tblGrid>
        <w:gridCol w:w="392"/>
        <w:gridCol w:w="3969"/>
        <w:gridCol w:w="2126"/>
        <w:gridCol w:w="1701"/>
        <w:gridCol w:w="2268"/>
        <w:gridCol w:w="5387"/>
      </w:tblGrid>
      <w:tr w:rsidR="003E0825" w:rsidRPr="00E506B9" w:rsidTr="00FD2E7C">
        <w:tc>
          <w:tcPr>
            <w:tcW w:w="392" w:type="dxa"/>
          </w:tcPr>
          <w:p w:rsidR="005053E2" w:rsidRPr="00E506B9" w:rsidRDefault="005053E2" w:rsidP="00EC2457">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lastRenderedPageBreak/>
              <w:t>№</w:t>
            </w:r>
          </w:p>
        </w:tc>
        <w:tc>
          <w:tcPr>
            <w:tcW w:w="3969" w:type="dxa"/>
          </w:tcPr>
          <w:p w:rsidR="005053E2" w:rsidRPr="00E506B9" w:rsidRDefault="005053E2" w:rsidP="00EC2457">
            <w:pPr>
              <w:pStyle w:val="a6"/>
              <w:spacing w:line="360" w:lineRule="auto"/>
              <w:ind w:left="-426"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Мероприятие</w:t>
            </w:r>
          </w:p>
        </w:tc>
        <w:tc>
          <w:tcPr>
            <w:tcW w:w="2126" w:type="dxa"/>
          </w:tcPr>
          <w:p w:rsidR="005053E2" w:rsidRPr="00E506B9" w:rsidRDefault="005053E2" w:rsidP="00EC2457">
            <w:pPr>
              <w:pStyle w:val="a6"/>
              <w:spacing w:line="360" w:lineRule="auto"/>
              <w:ind w:left="-426"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Дата</w:t>
            </w:r>
          </w:p>
        </w:tc>
        <w:tc>
          <w:tcPr>
            <w:tcW w:w="1701" w:type="dxa"/>
          </w:tcPr>
          <w:p w:rsidR="005053E2" w:rsidRPr="00E506B9" w:rsidRDefault="005053E2" w:rsidP="00EC2457">
            <w:pPr>
              <w:pStyle w:val="a6"/>
              <w:spacing w:line="360" w:lineRule="auto"/>
              <w:ind w:left="-92"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Уровень проведения</w:t>
            </w:r>
          </w:p>
        </w:tc>
        <w:tc>
          <w:tcPr>
            <w:tcW w:w="2268" w:type="dxa"/>
          </w:tcPr>
          <w:p w:rsidR="00856E6E" w:rsidRDefault="005053E2" w:rsidP="00EC2457">
            <w:pPr>
              <w:pStyle w:val="a6"/>
              <w:spacing w:line="360" w:lineRule="auto"/>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xml:space="preserve">Количественные </w:t>
            </w:r>
          </w:p>
          <w:p w:rsidR="005053E2" w:rsidRPr="00E506B9" w:rsidRDefault="005053E2" w:rsidP="00EC2457">
            <w:pPr>
              <w:pStyle w:val="a6"/>
              <w:spacing w:line="360" w:lineRule="auto"/>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результаты</w:t>
            </w:r>
          </w:p>
        </w:tc>
        <w:tc>
          <w:tcPr>
            <w:tcW w:w="5387" w:type="dxa"/>
          </w:tcPr>
          <w:p w:rsidR="005053E2" w:rsidRPr="00E506B9" w:rsidRDefault="005053E2" w:rsidP="00EC2457">
            <w:pPr>
              <w:pStyle w:val="a6"/>
              <w:spacing w:line="360" w:lineRule="auto"/>
              <w:ind w:left="-59"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Качественные результаты</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1</w:t>
            </w:r>
          </w:p>
        </w:tc>
        <w:tc>
          <w:tcPr>
            <w:tcW w:w="3969" w:type="dxa"/>
          </w:tcPr>
          <w:p w:rsidR="005053E2" w:rsidRPr="00E506B9" w:rsidRDefault="00E506B9" w:rsidP="00665132">
            <w:pPr>
              <w:pStyle w:val="a6"/>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bCs/>
                <w:color w:val="000000"/>
                <w:sz w:val="28"/>
                <w:szCs w:val="28"/>
              </w:rPr>
              <w:t>Городской конкурс экологических проектов «Зеленые аксиомы».</w:t>
            </w:r>
          </w:p>
        </w:tc>
        <w:tc>
          <w:tcPr>
            <w:tcW w:w="2126" w:type="dxa"/>
          </w:tcPr>
          <w:p w:rsidR="005053E2" w:rsidRDefault="00E506B9" w:rsidP="00323524">
            <w:pPr>
              <w:pStyle w:val="a6"/>
              <w:spacing w:line="360" w:lineRule="auto"/>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25-27 октября</w:t>
            </w:r>
          </w:p>
          <w:p w:rsidR="00F46A67" w:rsidRPr="00E506B9" w:rsidRDefault="00F46A67" w:rsidP="00323524">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2021</w:t>
            </w:r>
          </w:p>
        </w:tc>
        <w:tc>
          <w:tcPr>
            <w:tcW w:w="1701" w:type="dxa"/>
          </w:tcPr>
          <w:p w:rsidR="005053E2" w:rsidRPr="00E506B9" w:rsidRDefault="00E506B9" w:rsidP="003C17E0">
            <w:pPr>
              <w:pStyle w:val="a6"/>
              <w:spacing w:line="360" w:lineRule="auto"/>
              <w:ind w:left="-9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Городской</w:t>
            </w:r>
          </w:p>
        </w:tc>
        <w:tc>
          <w:tcPr>
            <w:tcW w:w="2268" w:type="dxa"/>
          </w:tcPr>
          <w:p w:rsidR="00FD2E7C" w:rsidRDefault="00EC2457" w:rsidP="00EC2457">
            <w:pPr>
              <w:pStyle w:val="a6"/>
              <w:spacing w:line="360" w:lineRule="auto"/>
              <w:ind w:left="-108" w:right="-15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396AE7">
              <w:rPr>
                <w:rFonts w:ascii="Times New Roman" w:eastAsia="Times New Roman" w:hAnsi="Times New Roman" w:cs="Times New Roman"/>
                <w:color w:val="000000"/>
                <w:sz w:val="28"/>
                <w:szCs w:val="28"/>
              </w:rPr>
              <w:t xml:space="preserve"> </w:t>
            </w:r>
          </w:p>
          <w:p w:rsidR="005053E2" w:rsidRPr="00E506B9" w:rsidRDefault="00396AE7" w:rsidP="00EC2457">
            <w:pPr>
              <w:pStyle w:val="a6"/>
              <w:spacing w:line="360" w:lineRule="auto"/>
              <w:ind w:left="-108" w:right="-15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проектов</w:t>
            </w:r>
          </w:p>
        </w:tc>
        <w:tc>
          <w:tcPr>
            <w:tcW w:w="5387" w:type="dxa"/>
          </w:tcPr>
          <w:p w:rsidR="005053E2" w:rsidRPr="00B57A14" w:rsidRDefault="00B57A14" w:rsidP="00B57A14">
            <w:pPr>
              <w:pStyle w:val="a6"/>
              <w:ind w:left="-108" w:right="130"/>
              <w:jc w:val="both"/>
              <w:rPr>
                <w:rFonts w:ascii="Times New Roman" w:eastAsia="Times New Roman" w:hAnsi="Times New Roman" w:cs="Times New Roman"/>
                <w:bCs/>
                <w:color w:val="000000"/>
                <w:sz w:val="28"/>
                <w:szCs w:val="28"/>
              </w:rPr>
            </w:pPr>
            <w:r w:rsidRPr="00B57A14">
              <w:rPr>
                <w:rFonts w:ascii="Times New Roman" w:eastAsia="Times New Roman" w:hAnsi="Times New Roman" w:cs="Times New Roman"/>
                <w:bCs/>
                <w:color w:val="000000"/>
                <w:sz w:val="28"/>
                <w:szCs w:val="28"/>
              </w:rPr>
              <w:t>Конкурс</w:t>
            </w:r>
            <w:r>
              <w:rPr>
                <w:rFonts w:ascii="Times New Roman" w:eastAsia="Times New Roman" w:hAnsi="Times New Roman" w:cs="Times New Roman"/>
                <w:color w:val="000000"/>
                <w:sz w:val="28"/>
                <w:szCs w:val="28"/>
              </w:rPr>
              <w:t> проводил</w:t>
            </w:r>
            <w:r w:rsidRPr="00B57A14">
              <w:rPr>
                <w:rFonts w:ascii="Times New Roman" w:eastAsia="Times New Roman" w:hAnsi="Times New Roman" w:cs="Times New Roman"/>
                <w:color w:val="000000"/>
                <w:sz w:val="28"/>
                <w:szCs w:val="28"/>
              </w:rPr>
              <w:t>ся с целью выявления и поощрения проектов</w:t>
            </w:r>
            <w:r>
              <w:rPr>
                <w:rFonts w:ascii="Times New Roman" w:eastAsia="Times New Roman" w:hAnsi="Times New Roman" w:cs="Times New Roman"/>
                <w:color w:val="000000"/>
                <w:sz w:val="28"/>
                <w:szCs w:val="28"/>
              </w:rPr>
              <w:t>, на</w:t>
            </w:r>
            <w:r w:rsidRPr="00B57A14">
              <w:rPr>
                <w:rFonts w:ascii="Times New Roman" w:eastAsia="Times New Roman" w:hAnsi="Times New Roman" w:cs="Times New Roman"/>
                <w:bCs/>
                <w:color w:val="000000"/>
                <w:sz w:val="28"/>
                <w:szCs w:val="28"/>
                <w:lang w:eastAsia="ru-RU"/>
              </w:rPr>
              <w:t xml:space="preserve"> </w:t>
            </w:r>
            <w:r w:rsidRPr="00B57A14">
              <w:rPr>
                <w:rFonts w:ascii="Times New Roman" w:eastAsia="Times New Roman" w:hAnsi="Times New Roman" w:cs="Times New Roman"/>
                <w:bCs/>
                <w:color w:val="000000"/>
                <w:sz w:val="28"/>
                <w:szCs w:val="28"/>
              </w:rPr>
              <w:t>ознакомление с «зелеными аксиомами» - принципами действий для устойчивого развития местного сообщества, страны, всей планеты</w:t>
            </w:r>
            <w:r>
              <w:rPr>
                <w:rFonts w:ascii="Times New Roman" w:eastAsia="Times New Roman" w:hAnsi="Times New Roman" w:cs="Times New Roman"/>
                <w:color w:val="000000"/>
                <w:sz w:val="28"/>
                <w:szCs w:val="28"/>
              </w:rPr>
              <w:t xml:space="preserve">. </w:t>
            </w:r>
            <w:r w:rsidR="001C5CE8">
              <w:rPr>
                <w:rFonts w:ascii="Times New Roman" w:eastAsia="Times New Roman" w:hAnsi="Times New Roman" w:cs="Times New Roman"/>
                <w:color w:val="000000"/>
                <w:sz w:val="28"/>
                <w:szCs w:val="28"/>
              </w:rPr>
              <w:t xml:space="preserve">Дети, родители и педагоги  узнали, такое понятие как «Зеленые аксиомы». </w:t>
            </w:r>
            <w:r w:rsidRPr="00B57A14">
              <w:rPr>
                <w:rFonts w:ascii="Times New Roman" w:eastAsia="Times New Roman" w:hAnsi="Times New Roman" w:cs="Times New Roman"/>
                <w:bCs/>
                <w:color w:val="000000"/>
                <w:sz w:val="28"/>
                <w:szCs w:val="28"/>
              </w:rPr>
              <w:t>Конкурс предполагал творческое осмысление этих действий и составление их «умных» образо</w:t>
            </w:r>
            <w:r>
              <w:rPr>
                <w:rFonts w:ascii="Times New Roman" w:eastAsia="Times New Roman" w:hAnsi="Times New Roman" w:cs="Times New Roman"/>
                <w:bCs/>
                <w:color w:val="000000"/>
                <w:sz w:val="28"/>
                <w:szCs w:val="28"/>
              </w:rPr>
              <w:t>в в виде экологических проектов,</w:t>
            </w:r>
            <w:r w:rsidRPr="00B57A14">
              <w:rPr>
                <w:rFonts w:ascii="Times New Roman" w:eastAsia="Times New Roman" w:hAnsi="Times New Roman" w:cs="Times New Roman"/>
                <w:color w:val="000000"/>
                <w:sz w:val="28"/>
                <w:szCs w:val="28"/>
                <w:lang w:eastAsia="ru-RU"/>
              </w:rPr>
              <w:t xml:space="preserve"> </w:t>
            </w:r>
            <w:r w:rsidRPr="00B57A14">
              <w:rPr>
                <w:rFonts w:ascii="Times New Roman" w:eastAsia="Times New Roman" w:hAnsi="Times New Roman" w:cs="Times New Roman"/>
                <w:bCs/>
                <w:color w:val="000000"/>
                <w:sz w:val="28"/>
                <w:szCs w:val="28"/>
              </w:rPr>
              <w:t>разработок и идей, имеющих практическое применение в области формирования и развития экологической культуры, направленных на сохранение благоприятной окружающей среды и обеспечение экологической безопасности.</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2</w:t>
            </w:r>
          </w:p>
        </w:tc>
        <w:tc>
          <w:tcPr>
            <w:tcW w:w="3969" w:type="dxa"/>
          </w:tcPr>
          <w:p w:rsidR="00B353A5" w:rsidRDefault="00665132" w:rsidP="00665132">
            <w:pPr>
              <w:pStyle w:val="a6"/>
              <w:ind w:left="-108" w:right="130"/>
              <w:jc w:val="center"/>
              <w:rPr>
                <w:rFonts w:ascii="Times New Roman" w:eastAsia="Times New Roman" w:hAnsi="Times New Roman" w:cs="Times New Roman"/>
                <w:color w:val="000000"/>
                <w:sz w:val="28"/>
                <w:szCs w:val="28"/>
              </w:rPr>
            </w:pPr>
            <w:r w:rsidRPr="00665132">
              <w:rPr>
                <w:rFonts w:ascii="Times New Roman" w:eastAsia="Times New Roman" w:hAnsi="Times New Roman" w:cs="Times New Roman"/>
                <w:color w:val="000000"/>
                <w:sz w:val="28"/>
                <w:szCs w:val="28"/>
              </w:rPr>
              <w:t xml:space="preserve">Городской семинар </w:t>
            </w:r>
          </w:p>
          <w:p w:rsidR="005053E2" w:rsidRPr="00665132" w:rsidRDefault="00665132" w:rsidP="00665132">
            <w:pPr>
              <w:pStyle w:val="a6"/>
              <w:ind w:left="-108" w:right="130"/>
              <w:jc w:val="center"/>
              <w:rPr>
                <w:rFonts w:ascii="Times New Roman" w:eastAsia="Times New Roman" w:hAnsi="Times New Roman" w:cs="Times New Roman"/>
                <w:color w:val="000000"/>
                <w:sz w:val="28"/>
                <w:szCs w:val="28"/>
              </w:rPr>
            </w:pPr>
            <w:r w:rsidRPr="00665132">
              <w:rPr>
                <w:rFonts w:ascii="Times New Roman" w:eastAsia="Times New Roman" w:hAnsi="Times New Roman" w:cs="Times New Roman"/>
                <w:color w:val="000000"/>
                <w:sz w:val="28"/>
                <w:szCs w:val="28"/>
              </w:rPr>
              <w:t xml:space="preserve">"От </w:t>
            </w:r>
            <w:proofErr w:type="spellStart"/>
            <w:r w:rsidRPr="00665132">
              <w:rPr>
                <w:rFonts w:ascii="Times New Roman" w:eastAsia="Times New Roman" w:hAnsi="Times New Roman" w:cs="Times New Roman"/>
                <w:color w:val="000000"/>
                <w:sz w:val="28"/>
                <w:szCs w:val="28"/>
              </w:rPr>
              <w:t>биоколлекции</w:t>
            </w:r>
            <w:proofErr w:type="spellEnd"/>
            <w:r w:rsidRPr="00665132">
              <w:rPr>
                <w:rFonts w:ascii="Times New Roman" w:eastAsia="Times New Roman" w:hAnsi="Times New Roman" w:cs="Times New Roman"/>
                <w:color w:val="000000"/>
                <w:sz w:val="28"/>
                <w:szCs w:val="28"/>
              </w:rPr>
              <w:t xml:space="preserve"> к музею "</w:t>
            </w:r>
          </w:p>
        </w:tc>
        <w:tc>
          <w:tcPr>
            <w:tcW w:w="2126" w:type="dxa"/>
          </w:tcPr>
          <w:p w:rsidR="005053E2" w:rsidRDefault="00665132" w:rsidP="00665132">
            <w:pPr>
              <w:pStyle w:val="a6"/>
              <w:spacing w:line="360" w:lineRule="auto"/>
              <w:ind w:left="-108" w:right="130"/>
              <w:jc w:val="center"/>
              <w:rPr>
                <w:rFonts w:ascii="Times New Roman" w:eastAsia="Times New Roman" w:hAnsi="Times New Roman" w:cs="Times New Roman"/>
                <w:color w:val="000000"/>
                <w:sz w:val="28"/>
                <w:szCs w:val="28"/>
              </w:rPr>
            </w:pPr>
            <w:r w:rsidRPr="00665132">
              <w:rPr>
                <w:rFonts w:ascii="Times New Roman" w:eastAsia="Times New Roman" w:hAnsi="Times New Roman" w:cs="Times New Roman"/>
                <w:color w:val="000000"/>
                <w:sz w:val="28"/>
                <w:szCs w:val="28"/>
              </w:rPr>
              <w:t>15 декабря</w:t>
            </w:r>
          </w:p>
          <w:p w:rsidR="00F46A67" w:rsidRPr="00E506B9" w:rsidRDefault="00F46A67" w:rsidP="00665132">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2021</w:t>
            </w:r>
          </w:p>
        </w:tc>
        <w:tc>
          <w:tcPr>
            <w:tcW w:w="1701" w:type="dxa"/>
          </w:tcPr>
          <w:p w:rsidR="005053E2" w:rsidRPr="00E506B9" w:rsidRDefault="00665132" w:rsidP="003C17E0">
            <w:pPr>
              <w:pStyle w:val="a6"/>
              <w:spacing w:line="360" w:lineRule="auto"/>
              <w:ind w:left="-9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Городской</w:t>
            </w:r>
          </w:p>
        </w:tc>
        <w:tc>
          <w:tcPr>
            <w:tcW w:w="2268" w:type="dxa"/>
          </w:tcPr>
          <w:p w:rsidR="00FD2E7C" w:rsidRDefault="00665132" w:rsidP="00665132">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p w:rsidR="005053E2" w:rsidRPr="00E506B9" w:rsidRDefault="00665132" w:rsidP="00665132">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докладчиков</w:t>
            </w:r>
          </w:p>
        </w:tc>
        <w:tc>
          <w:tcPr>
            <w:tcW w:w="5387" w:type="dxa"/>
          </w:tcPr>
          <w:p w:rsidR="005053E2" w:rsidRPr="00E506B9" w:rsidRDefault="00DB4E1F" w:rsidP="00B64E3C">
            <w:pPr>
              <w:pStyle w:val="a6"/>
              <w:ind w:left="-108" w:right="130"/>
              <w:jc w:val="both"/>
              <w:rPr>
                <w:rFonts w:ascii="Times New Roman" w:eastAsia="Times New Roman" w:hAnsi="Times New Roman" w:cs="Times New Roman"/>
                <w:color w:val="000000"/>
                <w:sz w:val="28"/>
                <w:szCs w:val="28"/>
              </w:rPr>
            </w:pPr>
            <w:r w:rsidRPr="00DB4E1F">
              <w:rPr>
                <w:rFonts w:ascii="Times New Roman" w:eastAsia="Times New Roman" w:hAnsi="Times New Roman" w:cs="Times New Roman"/>
                <w:color w:val="000000"/>
                <w:sz w:val="28"/>
                <w:szCs w:val="28"/>
              </w:rPr>
              <w:t>Создание силами педагогов сетевого методического обеспечения и сопровождения музейных форм образовательной деятельности (разработка проектов, занятий, праздников, развлечений и др.).</w:t>
            </w:r>
            <w:r w:rsidR="00B64E3C" w:rsidRPr="00B64E3C">
              <w:rPr>
                <w:rFonts w:ascii="Arial" w:eastAsiaTheme="minorEastAsia" w:hAnsi="Arial" w:cs="Arial"/>
                <w:b/>
                <w:bCs/>
                <w:color w:val="111111"/>
                <w:sz w:val="27"/>
                <w:szCs w:val="27"/>
                <w:bdr w:val="none" w:sz="0" w:space="0" w:color="auto" w:frame="1"/>
                <w:shd w:val="clear" w:color="auto" w:fill="FFFFFF"/>
                <w:lang w:eastAsia="ru-RU"/>
              </w:rPr>
              <w:t xml:space="preserve"> </w:t>
            </w:r>
            <w:r w:rsidR="00B64E3C" w:rsidRPr="00B64E3C">
              <w:rPr>
                <w:rFonts w:ascii="Times New Roman" w:eastAsia="Times New Roman" w:hAnsi="Times New Roman" w:cs="Times New Roman"/>
                <w:bCs/>
                <w:color w:val="000000"/>
                <w:sz w:val="28"/>
                <w:szCs w:val="28"/>
              </w:rPr>
              <w:t>Педагоги</w:t>
            </w:r>
            <w:r w:rsidR="00B64E3C">
              <w:rPr>
                <w:rFonts w:ascii="Times New Roman" w:eastAsia="Times New Roman" w:hAnsi="Times New Roman" w:cs="Times New Roman"/>
                <w:color w:val="000000"/>
                <w:sz w:val="28"/>
                <w:szCs w:val="28"/>
              </w:rPr>
              <w:t xml:space="preserve"> </w:t>
            </w:r>
            <w:r w:rsidR="00B64E3C" w:rsidRPr="00B64E3C">
              <w:rPr>
                <w:rFonts w:ascii="Times New Roman" w:eastAsia="Times New Roman" w:hAnsi="Times New Roman" w:cs="Times New Roman"/>
                <w:color w:val="000000"/>
                <w:sz w:val="28"/>
                <w:szCs w:val="28"/>
              </w:rPr>
              <w:t>углубили</w:t>
            </w:r>
            <w:r w:rsidR="00B64E3C">
              <w:rPr>
                <w:rFonts w:ascii="Times New Roman" w:eastAsia="Times New Roman" w:hAnsi="Times New Roman" w:cs="Times New Roman"/>
                <w:color w:val="000000"/>
                <w:sz w:val="28"/>
                <w:szCs w:val="28"/>
              </w:rPr>
              <w:t xml:space="preserve"> свои знания по </w:t>
            </w:r>
            <w:r w:rsidR="00B64E3C" w:rsidRPr="00B64E3C">
              <w:rPr>
                <w:rFonts w:ascii="Times New Roman" w:eastAsia="Times New Roman" w:hAnsi="Times New Roman" w:cs="Times New Roman"/>
                <w:bCs/>
                <w:color w:val="000000"/>
                <w:sz w:val="28"/>
                <w:szCs w:val="28"/>
              </w:rPr>
              <w:t>экологии</w:t>
            </w:r>
            <w:r w:rsidR="00B64E3C">
              <w:rPr>
                <w:rFonts w:ascii="Times New Roman" w:eastAsia="Times New Roman" w:hAnsi="Times New Roman" w:cs="Times New Roman"/>
                <w:color w:val="000000"/>
                <w:sz w:val="28"/>
                <w:szCs w:val="28"/>
              </w:rPr>
              <w:t xml:space="preserve">, </w:t>
            </w:r>
            <w:r w:rsidR="00B64E3C" w:rsidRPr="00B64E3C">
              <w:rPr>
                <w:rFonts w:ascii="Times New Roman" w:eastAsia="Times New Roman" w:hAnsi="Times New Roman" w:cs="Times New Roman"/>
                <w:bCs/>
                <w:color w:val="000000"/>
                <w:sz w:val="28"/>
                <w:szCs w:val="28"/>
              </w:rPr>
              <w:t>экологическому воспитанию</w:t>
            </w:r>
            <w:r w:rsidR="00B64E3C" w:rsidRPr="00B64E3C">
              <w:rPr>
                <w:rFonts w:ascii="Times New Roman" w:eastAsia="Times New Roman" w:hAnsi="Times New Roman" w:cs="Times New Roman"/>
                <w:color w:val="000000"/>
                <w:sz w:val="28"/>
                <w:szCs w:val="28"/>
              </w:rPr>
              <w:t>, активизировали мыслительно - пои</w:t>
            </w:r>
            <w:r w:rsidR="00B64E3C">
              <w:rPr>
                <w:rFonts w:ascii="Times New Roman" w:eastAsia="Times New Roman" w:hAnsi="Times New Roman" w:cs="Times New Roman"/>
                <w:color w:val="000000"/>
                <w:sz w:val="28"/>
                <w:szCs w:val="28"/>
              </w:rPr>
              <w:t>сковую деятельность,</w:t>
            </w:r>
            <w:r w:rsidR="00B64E3C" w:rsidRPr="00B64E3C">
              <w:rPr>
                <w:rFonts w:ascii="Times New Roman" w:eastAsia="Times New Roman" w:hAnsi="Times New Roman" w:cs="Times New Roman"/>
                <w:color w:val="000000"/>
                <w:sz w:val="28"/>
                <w:szCs w:val="28"/>
              </w:rPr>
              <w:t xml:space="preserve"> обменялись</w:t>
            </w:r>
            <w:r w:rsidR="006D359D">
              <w:rPr>
                <w:rFonts w:ascii="Times New Roman" w:eastAsia="Times New Roman" w:hAnsi="Times New Roman" w:cs="Times New Roman"/>
                <w:color w:val="000000"/>
                <w:sz w:val="28"/>
                <w:szCs w:val="28"/>
              </w:rPr>
              <w:t xml:space="preserve"> опытом</w:t>
            </w:r>
            <w:r w:rsidR="006D359D" w:rsidRPr="006D359D">
              <w:rPr>
                <w:rFonts w:ascii="Times New Roman" w:eastAsia="Times New Roman" w:hAnsi="Times New Roman" w:cs="Times New Roman"/>
                <w:color w:val="000000"/>
                <w:sz w:val="28"/>
                <w:szCs w:val="28"/>
              </w:rPr>
              <w:t xml:space="preserve"> по актуальным проблемам </w:t>
            </w:r>
            <w:r w:rsidR="006D359D" w:rsidRPr="006D359D">
              <w:rPr>
                <w:rFonts w:ascii="Times New Roman" w:eastAsia="Times New Roman" w:hAnsi="Times New Roman" w:cs="Times New Roman"/>
                <w:color w:val="000000"/>
                <w:sz w:val="28"/>
                <w:szCs w:val="28"/>
              </w:rPr>
              <w:lastRenderedPageBreak/>
              <w:t>экологического образов</w:t>
            </w:r>
            <w:r w:rsidR="00607635">
              <w:rPr>
                <w:rFonts w:ascii="Times New Roman" w:eastAsia="Times New Roman" w:hAnsi="Times New Roman" w:cs="Times New Roman"/>
                <w:color w:val="000000"/>
                <w:sz w:val="28"/>
                <w:szCs w:val="28"/>
              </w:rPr>
              <w:t xml:space="preserve">ания и просвещения в </w:t>
            </w:r>
            <w:r w:rsidR="006D359D" w:rsidRPr="006D359D">
              <w:rPr>
                <w:rFonts w:ascii="Times New Roman" w:eastAsia="Times New Roman" w:hAnsi="Times New Roman" w:cs="Times New Roman"/>
                <w:color w:val="000000"/>
                <w:sz w:val="28"/>
                <w:szCs w:val="28"/>
              </w:rPr>
              <w:t>образовательных учреждениях города</w:t>
            </w:r>
            <w:r w:rsidR="00607635">
              <w:rPr>
                <w:rFonts w:ascii="Times New Roman" w:eastAsia="Times New Roman" w:hAnsi="Times New Roman" w:cs="Times New Roman"/>
                <w:color w:val="000000"/>
                <w:sz w:val="28"/>
                <w:szCs w:val="28"/>
              </w:rPr>
              <w:t>.</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lastRenderedPageBreak/>
              <w:t>3</w:t>
            </w:r>
          </w:p>
        </w:tc>
        <w:tc>
          <w:tcPr>
            <w:tcW w:w="3969" w:type="dxa"/>
          </w:tcPr>
          <w:p w:rsidR="005053E2" w:rsidRPr="00323524" w:rsidRDefault="00323524" w:rsidP="00323524">
            <w:pPr>
              <w:pStyle w:val="a6"/>
              <w:ind w:left="-108" w:right="130"/>
              <w:jc w:val="center"/>
              <w:rPr>
                <w:rFonts w:ascii="Times New Roman" w:eastAsia="Times New Roman" w:hAnsi="Times New Roman" w:cs="Times New Roman"/>
                <w:color w:val="000000"/>
                <w:sz w:val="28"/>
                <w:szCs w:val="28"/>
              </w:rPr>
            </w:pPr>
            <w:r w:rsidRPr="00323524">
              <w:rPr>
                <w:rFonts w:ascii="Times New Roman" w:eastAsia="Times New Roman" w:hAnsi="Times New Roman" w:cs="Times New Roman"/>
                <w:color w:val="000000"/>
                <w:sz w:val="28"/>
                <w:szCs w:val="28"/>
              </w:rPr>
              <w:t xml:space="preserve">Городской конкурс </w:t>
            </w:r>
            <w:r>
              <w:rPr>
                <w:rFonts w:ascii="Times New Roman" w:eastAsia="Times New Roman" w:hAnsi="Times New Roman" w:cs="Times New Roman"/>
                <w:color w:val="000000"/>
                <w:sz w:val="28"/>
                <w:szCs w:val="28"/>
              </w:rPr>
              <w:t>видеороликов «#</w:t>
            </w:r>
            <w:proofErr w:type="spellStart"/>
            <w:r>
              <w:rPr>
                <w:rFonts w:ascii="Times New Roman" w:eastAsia="Times New Roman" w:hAnsi="Times New Roman" w:cs="Times New Roman"/>
                <w:color w:val="000000"/>
                <w:sz w:val="28"/>
                <w:szCs w:val="28"/>
              </w:rPr>
              <w:t>Экореклама</w:t>
            </w:r>
            <w:proofErr w:type="spellEnd"/>
            <w:r>
              <w:rPr>
                <w:rFonts w:ascii="Times New Roman" w:eastAsia="Times New Roman" w:hAnsi="Times New Roman" w:cs="Times New Roman"/>
                <w:color w:val="000000"/>
                <w:sz w:val="28"/>
                <w:szCs w:val="28"/>
              </w:rPr>
              <w:t xml:space="preserve"> 03»</w:t>
            </w:r>
          </w:p>
        </w:tc>
        <w:tc>
          <w:tcPr>
            <w:tcW w:w="2126" w:type="dxa"/>
          </w:tcPr>
          <w:p w:rsidR="005053E2" w:rsidRDefault="00882287" w:rsidP="00882287">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14-18 </w:t>
            </w:r>
            <w:r w:rsidR="00F46A67">
              <w:rPr>
                <w:rFonts w:ascii="Times New Roman" w:eastAsia="Times New Roman" w:hAnsi="Times New Roman" w:cs="Times New Roman"/>
                <w:color w:val="000000"/>
                <w:sz w:val="28"/>
                <w:szCs w:val="28"/>
              </w:rPr>
              <w:t>февраля</w:t>
            </w:r>
          </w:p>
          <w:p w:rsidR="00F46A67" w:rsidRPr="00E506B9" w:rsidRDefault="00F46A67" w:rsidP="00031E3E">
            <w:pPr>
              <w:pStyle w:val="a6"/>
              <w:spacing w:line="360" w:lineRule="auto"/>
              <w:ind w:left="-426"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701" w:type="dxa"/>
          </w:tcPr>
          <w:p w:rsidR="005053E2" w:rsidRPr="00E506B9" w:rsidRDefault="00031E3E" w:rsidP="00031E3E">
            <w:pPr>
              <w:pStyle w:val="a6"/>
              <w:spacing w:line="360" w:lineRule="auto"/>
              <w:ind w:left="-92" w:right="130"/>
              <w:jc w:val="center"/>
              <w:rPr>
                <w:rFonts w:ascii="Times New Roman" w:eastAsia="Times New Roman" w:hAnsi="Times New Roman" w:cs="Times New Roman"/>
                <w:color w:val="000000"/>
                <w:sz w:val="28"/>
                <w:szCs w:val="28"/>
              </w:rPr>
            </w:pPr>
            <w:r w:rsidRPr="00031E3E">
              <w:rPr>
                <w:rFonts w:ascii="Times New Roman" w:eastAsia="Times New Roman" w:hAnsi="Times New Roman" w:cs="Times New Roman"/>
                <w:color w:val="000000"/>
                <w:sz w:val="28"/>
                <w:szCs w:val="28"/>
              </w:rPr>
              <w:t>Городской</w:t>
            </w:r>
          </w:p>
        </w:tc>
        <w:tc>
          <w:tcPr>
            <w:tcW w:w="2268" w:type="dxa"/>
          </w:tcPr>
          <w:p w:rsidR="005053E2" w:rsidRPr="00E506B9" w:rsidRDefault="00396AE7" w:rsidP="00396AE7">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 видеороликов</w:t>
            </w:r>
          </w:p>
        </w:tc>
        <w:tc>
          <w:tcPr>
            <w:tcW w:w="5387" w:type="dxa"/>
          </w:tcPr>
          <w:p w:rsidR="005053E2" w:rsidRPr="00EC379B" w:rsidRDefault="00EC379B" w:rsidP="00EC379B">
            <w:pPr>
              <w:pStyle w:val="a6"/>
              <w:ind w:left="-108"/>
              <w:jc w:val="both"/>
              <w:rPr>
                <w:rFonts w:ascii="Times New Roman" w:eastAsia="Times New Roman" w:hAnsi="Times New Roman" w:cs="Times New Roman"/>
                <w:color w:val="000000"/>
                <w:sz w:val="28"/>
                <w:szCs w:val="28"/>
              </w:rPr>
            </w:pPr>
            <w:r w:rsidRPr="00EC379B">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овысилась</w:t>
            </w:r>
            <w:r w:rsidRPr="00EC379B">
              <w:rPr>
                <w:rFonts w:ascii="Times New Roman" w:eastAsia="Times New Roman" w:hAnsi="Times New Roman" w:cs="Times New Roman"/>
                <w:color w:val="000000"/>
                <w:sz w:val="28"/>
                <w:szCs w:val="28"/>
              </w:rPr>
              <w:t xml:space="preserve"> </w:t>
            </w:r>
            <w:r w:rsidRPr="00EC379B">
              <w:rPr>
                <w:rFonts w:ascii="Times New Roman" w:eastAsia="Times New Roman" w:hAnsi="Times New Roman" w:cs="Times New Roman"/>
                <w:bCs/>
                <w:color w:val="000000"/>
                <w:sz w:val="28"/>
                <w:szCs w:val="28"/>
              </w:rPr>
              <w:t>экологическая культура родителей</w:t>
            </w:r>
            <w:r w:rsidRPr="00EC379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появилось</w:t>
            </w:r>
            <w:r w:rsidRPr="00EC379B">
              <w:rPr>
                <w:rFonts w:ascii="Times New Roman" w:eastAsia="Times New Roman" w:hAnsi="Times New Roman" w:cs="Times New Roman"/>
                <w:color w:val="000000"/>
                <w:sz w:val="28"/>
                <w:szCs w:val="28"/>
              </w:rPr>
              <w:t xml:space="preserve"> понимание необходимости</w:t>
            </w:r>
            <w:r w:rsidRPr="00EC379B">
              <w:rPr>
                <w:rFonts w:ascii="Times New Roman" w:eastAsia="Times New Roman" w:hAnsi="Times New Roman" w:cs="Times New Roman"/>
                <w:b/>
                <w:color w:val="000000"/>
                <w:sz w:val="28"/>
                <w:szCs w:val="28"/>
              </w:rPr>
              <w:t xml:space="preserve"> </w:t>
            </w:r>
            <w:r w:rsidRPr="00EC379B">
              <w:rPr>
                <w:rFonts w:ascii="Times New Roman" w:eastAsia="Times New Roman" w:hAnsi="Times New Roman" w:cs="Times New Roman"/>
                <w:color w:val="000000"/>
                <w:sz w:val="28"/>
                <w:szCs w:val="28"/>
              </w:rPr>
              <w:t xml:space="preserve">в </w:t>
            </w:r>
            <w:r w:rsidRPr="00EC379B">
              <w:rPr>
                <w:rFonts w:ascii="Times New Roman" w:eastAsia="Times New Roman" w:hAnsi="Times New Roman" w:cs="Times New Roman"/>
                <w:bCs/>
                <w:color w:val="000000"/>
                <w:sz w:val="28"/>
                <w:szCs w:val="28"/>
              </w:rPr>
              <w:t>экологическом воспитании детей</w:t>
            </w:r>
            <w:r>
              <w:rPr>
                <w:rFonts w:ascii="Times New Roman" w:eastAsia="Times New Roman" w:hAnsi="Times New Roman" w:cs="Times New Roman"/>
                <w:color w:val="000000"/>
                <w:sz w:val="28"/>
                <w:szCs w:val="28"/>
              </w:rPr>
              <w:t xml:space="preserve">, </w:t>
            </w:r>
            <w:r w:rsidR="00B353A5" w:rsidRPr="00B353A5">
              <w:rPr>
                <w:rFonts w:ascii="Times New Roman" w:eastAsia="Times New Roman" w:hAnsi="Times New Roman" w:cs="Times New Roman"/>
                <w:color w:val="000000"/>
                <w:sz w:val="28"/>
                <w:szCs w:val="28"/>
              </w:rPr>
              <w:t>возможность участвовать в совместных</w:t>
            </w:r>
            <w:r w:rsidR="00DB4E1F">
              <w:rPr>
                <w:rFonts w:ascii="Times New Roman" w:eastAsia="Times New Roman" w:hAnsi="Times New Roman" w:cs="Times New Roman"/>
                <w:b/>
                <w:color w:val="000000"/>
                <w:sz w:val="28"/>
                <w:szCs w:val="28"/>
              </w:rPr>
              <w:t xml:space="preserve"> </w:t>
            </w:r>
            <w:r w:rsidR="00B353A5" w:rsidRPr="00B353A5">
              <w:rPr>
                <w:rFonts w:ascii="Times New Roman" w:eastAsia="Times New Roman" w:hAnsi="Times New Roman" w:cs="Times New Roman"/>
                <w:bCs/>
                <w:color w:val="000000"/>
                <w:sz w:val="28"/>
                <w:szCs w:val="28"/>
              </w:rPr>
              <w:t>экологических проектах</w:t>
            </w:r>
            <w:r w:rsidR="00DB4E1F">
              <w:rPr>
                <w:rFonts w:ascii="Times New Roman" w:eastAsia="Times New Roman" w:hAnsi="Times New Roman" w:cs="Times New Roman"/>
                <w:color w:val="000000"/>
                <w:sz w:val="28"/>
                <w:szCs w:val="28"/>
              </w:rPr>
              <w:t xml:space="preserve"> </w:t>
            </w:r>
            <w:proofErr w:type="gramStart"/>
            <w:r w:rsidRPr="00EC379B">
              <w:rPr>
                <w:rFonts w:ascii="Times New Roman" w:eastAsia="Times New Roman" w:hAnsi="Times New Roman" w:cs="Times New Roman"/>
                <w:color w:val="000000"/>
                <w:sz w:val="28"/>
                <w:szCs w:val="28"/>
              </w:rPr>
              <w:t>У</w:t>
            </w:r>
            <w:proofErr w:type="gramEnd"/>
            <w:r w:rsidRPr="00EC379B">
              <w:rPr>
                <w:rFonts w:ascii="Times New Roman" w:eastAsia="Times New Roman" w:hAnsi="Times New Roman" w:cs="Times New Roman"/>
                <w:color w:val="000000"/>
                <w:sz w:val="28"/>
                <w:szCs w:val="28"/>
              </w:rPr>
              <w:t xml:space="preserve"> детей </w:t>
            </w:r>
            <w:r>
              <w:rPr>
                <w:rFonts w:ascii="Times New Roman" w:eastAsia="Times New Roman" w:hAnsi="Times New Roman" w:cs="Times New Roman"/>
                <w:color w:val="000000"/>
                <w:sz w:val="28"/>
                <w:szCs w:val="28"/>
              </w:rPr>
              <w:t>расширились</w:t>
            </w:r>
            <w:r w:rsidRPr="00EC379B">
              <w:rPr>
                <w:rFonts w:ascii="Times New Roman" w:eastAsia="Times New Roman" w:hAnsi="Times New Roman" w:cs="Times New Roman"/>
                <w:color w:val="000000"/>
                <w:sz w:val="28"/>
                <w:szCs w:val="28"/>
              </w:rPr>
              <w:t xml:space="preserve"> знания и представления о бережном, со</w:t>
            </w:r>
            <w:r>
              <w:rPr>
                <w:rFonts w:ascii="Times New Roman" w:eastAsia="Times New Roman" w:hAnsi="Times New Roman" w:cs="Times New Roman"/>
                <w:color w:val="000000"/>
                <w:sz w:val="28"/>
                <w:szCs w:val="28"/>
              </w:rPr>
              <w:t>зидательном отношении к природ,</w:t>
            </w:r>
            <w:r w:rsidRPr="00EC379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сформировалась</w:t>
            </w:r>
            <w:r w:rsidRPr="00EC379B">
              <w:rPr>
                <w:rFonts w:ascii="Times New Roman" w:eastAsia="Times New Roman" w:hAnsi="Times New Roman" w:cs="Times New Roman"/>
                <w:color w:val="000000"/>
                <w:sz w:val="28"/>
                <w:szCs w:val="28"/>
              </w:rPr>
              <w:t xml:space="preserve"> гуманистическая направленность поведения в окружающих природных условиях. </w:t>
            </w:r>
          </w:p>
        </w:tc>
      </w:tr>
      <w:tr w:rsidR="003E0825" w:rsidRPr="00E506B9" w:rsidTr="00FD2E7C">
        <w:trPr>
          <w:trHeight w:val="1116"/>
        </w:trPr>
        <w:tc>
          <w:tcPr>
            <w:tcW w:w="392" w:type="dxa"/>
          </w:tcPr>
          <w:p w:rsidR="005053E2" w:rsidRPr="00E506B9" w:rsidRDefault="00665132" w:rsidP="00665132">
            <w:pPr>
              <w:pStyle w:val="a6"/>
              <w:spacing w:line="360" w:lineRule="auto"/>
              <w:ind w:left="-284"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7523E" w:rsidRPr="00E506B9">
              <w:rPr>
                <w:rFonts w:ascii="Times New Roman" w:eastAsia="Times New Roman" w:hAnsi="Times New Roman" w:cs="Times New Roman"/>
                <w:color w:val="000000"/>
                <w:sz w:val="28"/>
                <w:szCs w:val="28"/>
              </w:rPr>
              <w:t>4</w:t>
            </w:r>
          </w:p>
        </w:tc>
        <w:tc>
          <w:tcPr>
            <w:tcW w:w="3969" w:type="dxa"/>
          </w:tcPr>
          <w:p w:rsidR="005053E2" w:rsidRPr="00031E3E" w:rsidRDefault="000F0746" w:rsidP="00031E3E">
            <w:pPr>
              <w:ind w:right="130"/>
              <w:jc w:val="center"/>
              <w:rPr>
                <w:rFonts w:ascii="Times New Roman" w:eastAsia="Times New Roman" w:hAnsi="Times New Roman" w:cs="Times New Roman"/>
                <w:color w:val="000000"/>
                <w:sz w:val="28"/>
                <w:szCs w:val="28"/>
              </w:rPr>
            </w:pPr>
            <w:r w:rsidRPr="00323524">
              <w:rPr>
                <w:rFonts w:ascii="Times New Roman" w:eastAsia="Times New Roman" w:hAnsi="Times New Roman" w:cs="Times New Roman"/>
                <w:color w:val="000000"/>
                <w:sz w:val="28"/>
                <w:szCs w:val="28"/>
              </w:rPr>
              <w:t xml:space="preserve">Форум </w:t>
            </w:r>
            <w:proofErr w:type="spellStart"/>
            <w:r w:rsidRPr="00323524">
              <w:rPr>
                <w:rFonts w:ascii="Times New Roman" w:eastAsia="Times New Roman" w:hAnsi="Times New Roman" w:cs="Times New Roman"/>
                <w:color w:val="000000"/>
                <w:sz w:val="28"/>
                <w:szCs w:val="28"/>
              </w:rPr>
              <w:t>экопросвещения</w:t>
            </w:r>
            <w:proofErr w:type="spellEnd"/>
            <w:r w:rsidRPr="00323524">
              <w:rPr>
                <w:rFonts w:ascii="Times New Roman" w:eastAsia="Times New Roman" w:hAnsi="Times New Roman" w:cs="Times New Roman"/>
                <w:color w:val="000000"/>
                <w:sz w:val="28"/>
                <w:szCs w:val="28"/>
              </w:rPr>
              <w:t xml:space="preserve"> «Путешествие без экологического следа</w:t>
            </w:r>
          </w:p>
        </w:tc>
        <w:tc>
          <w:tcPr>
            <w:tcW w:w="2126" w:type="dxa"/>
          </w:tcPr>
          <w:p w:rsidR="005053E2" w:rsidRDefault="00396AE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мая</w:t>
            </w:r>
          </w:p>
          <w:p w:rsidR="00F46A67" w:rsidRPr="00E506B9" w:rsidRDefault="00F46A6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701" w:type="dxa"/>
          </w:tcPr>
          <w:p w:rsidR="005053E2" w:rsidRPr="00E506B9" w:rsidRDefault="00396AE7" w:rsidP="00396AE7">
            <w:pPr>
              <w:pStyle w:val="a6"/>
              <w:spacing w:line="360" w:lineRule="auto"/>
              <w:ind w:left="-92" w:right="130"/>
              <w:jc w:val="center"/>
              <w:rPr>
                <w:rFonts w:ascii="Times New Roman" w:eastAsia="Times New Roman" w:hAnsi="Times New Roman" w:cs="Times New Roman"/>
                <w:color w:val="000000"/>
                <w:sz w:val="28"/>
                <w:szCs w:val="28"/>
              </w:rPr>
            </w:pPr>
            <w:r w:rsidRPr="00396AE7">
              <w:rPr>
                <w:rFonts w:ascii="Times New Roman" w:eastAsia="Times New Roman" w:hAnsi="Times New Roman" w:cs="Times New Roman"/>
                <w:color w:val="000000"/>
                <w:sz w:val="28"/>
                <w:szCs w:val="28"/>
              </w:rPr>
              <w:t>Городской</w:t>
            </w:r>
          </w:p>
        </w:tc>
        <w:tc>
          <w:tcPr>
            <w:tcW w:w="2268" w:type="dxa"/>
          </w:tcPr>
          <w:p w:rsidR="005053E2" w:rsidRDefault="00396AE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участников</w:t>
            </w:r>
          </w:p>
          <w:p w:rsidR="00396AE7" w:rsidRPr="00E506B9" w:rsidRDefault="00396AE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слушателей</w:t>
            </w:r>
          </w:p>
        </w:tc>
        <w:tc>
          <w:tcPr>
            <w:tcW w:w="5387" w:type="dxa"/>
          </w:tcPr>
          <w:p w:rsidR="005053E2" w:rsidRPr="00E506B9" w:rsidRDefault="00002A5C" w:rsidP="00B353A5">
            <w:pPr>
              <w:pStyle w:val="a6"/>
              <w:ind w:left="-50"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форуме подвели</w:t>
            </w:r>
            <w:r w:rsidRPr="00002A5C">
              <w:rPr>
                <w:rFonts w:ascii="Times New Roman" w:eastAsia="Times New Roman" w:hAnsi="Times New Roman" w:cs="Times New Roman"/>
                <w:color w:val="000000"/>
                <w:sz w:val="28"/>
                <w:szCs w:val="28"/>
              </w:rPr>
              <w:t xml:space="preserve"> итоги первого года работы муниципальной и</w:t>
            </w:r>
            <w:r>
              <w:rPr>
                <w:rFonts w:ascii="Times New Roman" w:eastAsia="Times New Roman" w:hAnsi="Times New Roman" w:cs="Times New Roman"/>
                <w:color w:val="000000"/>
                <w:sz w:val="28"/>
                <w:szCs w:val="28"/>
              </w:rPr>
              <w:t xml:space="preserve">нновационной площадки. </w:t>
            </w:r>
            <w:r w:rsidR="00B353A5">
              <w:rPr>
                <w:rFonts w:ascii="Times New Roman" w:eastAsia="Times New Roman" w:hAnsi="Times New Roman" w:cs="Times New Roman"/>
                <w:color w:val="000000"/>
                <w:sz w:val="28"/>
                <w:szCs w:val="28"/>
              </w:rPr>
              <w:t>Состоялся</w:t>
            </w:r>
            <w:r w:rsidRPr="00002A5C">
              <w:rPr>
                <w:rFonts w:ascii="Times New Roman" w:eastAsia="Times New Roman" w:hAnsi="Times New Roman" w:cs="Times New Roman"/>
                <w:color w:val="000000"/>
                <w:sz w:val="28"/>
                <w:szCs w:val="28"/>
              </w:rPr>
              <w:t xml:space="preserve"> обмен опытом образовательной, воспитательной, научно-исслед</w:t>
            </w:r>
            <w:r>
              <w:rPr>
                <w:rFonts w:ascii="Times New Roman" w:eastAsia="Times New Roman" w:hAnsi="Times New Roman" w:cs="Times New Roman"/>
                <w:color w:val="000000"/>
                <w:sz w:val="28"/>
                <w:szCs w:val="28"/>
              </w:rPr>
              <w:t>овательской работы, что позволяет</w:t>
            </w:r>
            <w:r w:rsidR="00B353A5">
              <w:rPr>
                <w:rFonts w:ascii="Times New Roman" w:eastAsia="Times New Roman" w:hAnsi="Times New Roman" w:cs="Times New Roman"/>
                <w:color w:val="000000"/>
                <w:sz w:val="28"/>
                <w:szCs w:val="28"/>
              </w:rPr>
              <w:t xml:space="preserve"> </w:t>
            </w:r>
            <w:r w:rsidRPr="00002A5C">
              <w:rPr>
                <w:rFonts w:ascii="Times New Roman" w:eastAsia="Times New Roman" w:hAnsi="Times New Roman" w:cs="Times New Roman"/>
                <w:color w:val="000000"/>
                <w:sz w:val="28"/>
                <w:szCs w:val="28"/>
              </w:rPr>
              <w:t>вывести формирование экологической культуры на качественно новый уровень.</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5</w:t>
            </w:r>
          </w:p>
        </w:tc>
        <w:tc>
          <w:tcPr>
            <w:tcW w:w="3969" w:type="dxa"/>
          </w:tcPr>
          <w:p w:rsidR="00323524" w:rsidRPr="00401CEA" w:rsidRDefault="00401CEA" w:rsidP="00401CEA">
            <w:pPr>
              <w:pStyle w:val="a6"/>
              <w:ind w:left="360" w:right="130"/>
              <w:jc w:val="center"/>
              <w:rPr>
                <w:rFonts w:ascii="Times New Roman" w:eastAsia="Times New Roman" w:hAnsi="Times New Roman" w:cs="Times New Roman"/>
                <w:color w:val="000000"/>
                <w:sz w:val="28"/>
                <w:szCs w:val="28"/>
              </w:rPr>
            </w:pPr>
            <w:r w:rsidRPr="00401CEA">
              <w:rPr>
                <w:rFonts w:ascii="Times New Roman" w:eastAsia="Times New Roman" w:hAnsi="Times New Roman" w:cs="Times New Roman"/>
                <w:color w:val="000000"/>
                <w:sz w:val="28"/>
                <w:szCs w:val="28"/>
              </w:rPr>
              <w:t>Сетевое взаимодействие, партнёры</w:t>
            </w:r>
            <w:r w:rsidR="00323524" w:rsidRPr="00401CEA">
              <w:rPr>
                <w:rFonts w:ascii="Times New Roman" w:eastAsia="Times New Roman" w:hAnsi="Times New Roman" w:cs="Times New Roman"/>
                <w:color w:val="000000"/>
                <w:sz w:val="28"/>
                <w:szCs w:val="28"/>
              </w:rPr>
              <w:t xml:space="preserve">  проекта</w:t>
            </w:r>
          </w:p>
          <w:p w:rsidR="005053E2" w:rsidRPr="00E506B9" w:rsidRDefault="005053E2" w:rsidP="00D33E5A">
            <w:pPr>
              <w:pStyle w:val="a6"/>
              <w:spacing w:line="360" w:lineRule="auto"/>
              <w:ind w:left="-426" w:right="130"/>
              <w:jc w:val="both"/>
              <w:rPr>
                <w:rFonts w:ascii="Times New Roman" w:eastAsia="Times New Roman" w:hAnsi="Times New Roman" w:cs="Times New Roman"/>
                <w:color w:val="000000"/>
                <w:sz w:val="28"/>
                <w:szCs w:val="28"/>
              </w:rPr>
            </w:pPr>
          </w:p>
        </w:tc>
        <w:tc>
          <w:tcPr>
            <w:tcW w:w="2126" w:type="dxa"/>
          </w:tcPr>
          <w:p w:rsidR="005053E2" w:rsidRPr="00E506B9" w:rsidRDefault="00396AE7" w:rsidP="00396AE7">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течение года</w:t>
            </w:r>
          </w:p>
        </w:tc>
        <w:tc>
          <w:tcPr>
            <w:tcW w:w="1701" w:type="dxa"/>
          </w:tcPr>
          <w:p w:rsidR="003E0825" w:rsidRDefault="003E0825" w:rsidP="003E0825">
            <w:pPr>
              <w:pStyle w:val="a6"/>
              <w:ind w:left="-92" w:right="130"/>
              <w:jc w:val="center"/>
              <w:rPr>
                <w:rFonts w:ascii="Times New Roman" w:eastAsia="Times New Roman" w:hAnsi="Times New Roman" w:cs="Times New Roman"/>
                <w:color w:val="000000"/>
                <w:sz w:val="28"/>
                <w:szCs w:val="28"/>
              </w:rPr>
            </w:pPr>
            <w:r w:rsidRPr="003E0825">
              <w:rPr>
                <w:rFonts w:ascii="Times New Roman" w:eastAsia="Times New Roman" w:hAnsi="Times New Roman" w:cs="Times New Roman"/>
                <w:color w:val="000000"/>
                <w:sz w:val="28"/>
                <w:szCs w:val="28"/>
              </w:rPr>
              <w:t>Городской</w:t>
            </w:r>
            <w:r w:rsidR="00D255C1">
              <w:rPr>
                <w:rFonts w:ascii="Times New Roman" w:eastAsia="Times New Roman" w:hAnsi="Times New Roman" w:cs="Times New Roman"/>
                <w:color w:val="000000"/>
                <w:sz w:val="28"/>
                <w:szCs w:val="28"/>
              </w:rPr>
              <w:t>,</w:t>
            </w:r>
          </w:p>
          <w:p w:rsidR="005053E2" w:rsidRPr="00E506B9" w:rsidRDefault="003E0825" w:rsidP="003E0825">
            <w:pPr>
              <w:pStyle w:val="a6"/>
              <w:ind w:left="-9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Республиканский</w:t>
            </w:r>
          </w:p>
        </w:tc>
        <w:tc>
          <w:tcPr>
            <w:tcW w:w="2268" w:type="dxa"/>
          </w:tcPr>
          <w:p w:rsidR="005053E2" w:rsidRDefault="003D5B25" w:rsidP="00D27FDC">
            <w:pPr>
              <w:pStyle w:val="a6"/>
              <w:ind w:left="-43"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ДОУ</w:t>
            </w:r>
          </w:p>
          <w:p w:rsidR="003D5B25" w:rsidRDefault="003D5B25" w:rsidP="00D27FDC">
            <w:pPr>
              <w:pStyle w:val="a6"/>
              <w:ind w:left="-43"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СОШ</w:t>
            </w:r>
          </w:p>
          <w:p w:rsidR="003D5B25" w:rsidRDefault="003D5B25" w:rsidP="00D27FDC">
            <w:pPr>
              <w:pStyle w:val="a6"/>
              <w:ind w:left="-43"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ДО</w:t>
            </w:r>
          </w:p>
          <w:p w:rsidR="003D5B25" w:rsidRPr="00E506B9" w:rsidRDefault="003D5B25" w:rsidP="00EE2175">
            <w:pPr>
              <w:pStyle w:val="a6"/>
              <w:ind w:left="-43"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EE2175">
              <w:rPr>
                <w:rFonts w:ascii="Times New Roman" w:eastAsia="Times New Roman" w:hAnsi="Times New Roman" w:cs="Times New Roman"/>
                <w:color w:val="000000"/>
                <w:sz w:val="28"/>
                <w:szCs w:val="28"/>
              </w:rPr>
              <w:t xml:space="preserve"> </w:t>
            </w:r>
            <w:r w:rsidR="00D27FDC">
              <w:rPr>
                <w:rFonts w:ascii="Times New Roman" w:eastAsia="Times New Roman" w:hAnsi="Times New Roman" w:cs="Times New Roman"/>
                <w:color w:val="000000"/>
                <w:sz w:val="28"/>
                <w:szCs w:val="28"/>
              </w:rPr>
              <w:t>АУ</w:t>
            </w:r>
            <w:r w:rsidR="00EE2175">
              <w:rPr>
                <w:rFonts w:ascii="Times New Roman" w:eastAsia="Times New Roman" w:hAnsi="Times New Roman" w:cs="Times New Roman"/>
                <w:color w:val="000000"/>
                <w:sz w:val="28"/>
                <w:szCs w:val="28"/>
              </w:rPr>
              <w:t xml:space="preserve"> </w:t>
            </w:r>
            <w:r w:rsidR="00D27FDC">
              <w:rPr>
                <w:rFonts w:ascii="Times New Roman" w:eastAsia="Times New Roman" w:hAnsi="Times New Roman" w:cs="Times New Roman"/>
                <w:color w:val="000000"/>
                <w:sz w:val="28"/>
                <w:szCs w:val="28"/>
              </w:rPr>
              <w:t>РБ «Иволгинское лесничество»</w:t>
            </w:r>
          </w:p>
        </w:tc>
        <w:tc>
          <w:tcPr>
            <w:tcW w:w="5387" w:type="dxa"/>
          </w:tcPr>
          <w:p w:rsidR="00575A16" w:rsidRPr="00575A16" w:rsidRDefault="00A638AE" w:rsidP="00A638AE">
            <w:pPr>
              <w:ind w:right="130"/>
              <w:jc w:val="both"/>
              <w:rPr>
                <w:rFonts w:ascii="Times New Roman" w:eastAsia="Times New Roman" w:hAnsi="Times New Roman" w:cs="Times New Roman"/>
                <w:color w:val="000000"/>
                <w:sz w:val="28"/>
                <w:szCs w:val="28"/>
              </w:rPr>
            </w:pPr>
            <w:r w:rsidRPr="00A638AE">
              <w:rPr>
                <w:rFonts w:ascii="Times New Roman" w:eastAsia="Times New Roman" w:hAnsi="Times New Roman" w:cs="Times New Roman"/>
                <w:color w:val="000000"/>
                <w:sz w:val="28"/>
                <w:szCs w:val="28"/>
              </w:rPr>
              <w:t>Опыт работы показал, что сетевое сотрудничество с социальными партнёрами</w:t>
            </w:r>
            <w:r w:rsidR="00503474" w:rsidRPr="00503474">
              <w:rPr>
                <w:rFonts w:ascii="Arial" w:eastAsia="Times New Roman" w:hAnsi="Arial" w:cs="Arial"/>
                <w:b/>
                <w:bCs/>
                <w:color w:val="333333"/>
                <w:kern w:val="36"/>
                <w:sz w:val="48"/>
                <w:szCs w:val="48"/>
              </w:rPr>
              <w:t xml:space="preserve"> </w:t>
            </w:r>
            <w:r w:rsidR="00503474" w:rsidRPr="00503474">
              <w:rPr>
                <w:rFonts w:ascii="Times New Roman" w:eastAsia="Times New Roman" w:hAnsi="Times New Roman" w:cs="Times New Roman"/>
                <w:color w:val="000000"/>
                <w:sz w:val="28"/>
              </w:rPr>
              <w:t>по реализации задач экологического воспитания</w:t>
            </w:r>
            <w:r w:rsidRPr="00A638AE">
              <w:rPr>
                <w:rFonts w:ascii="Times New Roman" w:eastAsia="Times New Roman" w:hAnsi="Times New Roman" w:cs="Times New Roman"/>
                <w:color w:val="000000"/>
                <w:sz w:val="28"/>
                <w:szCs w:val="28"/>
              </w:rPr>
              <w:t xml:space="preserve"> позволяет привлечь для более качественного осуществления воспитательно-образовательного </w:t>
            </w:r>
            <w:r>
              <w:rPr>
                <w:rFonts w:ascii="Times New Roman" w:eastAsia="Times New Roman" w:hAnsi="Times New Roman" w:cs="Times New Roman"/>
                <w:color w:val="000000"/>
                <w:sz w:val="28"/>
                <w:szCs w:val="28"/>
              </w:rPr>
              <w:t>процесса дополнительные ресурсы</w:t>
            </w:r>
            <w:r w:rsidRPr="00A638AE">
              <w:rPr>
                <w:rFonts w:ascii="Times New Roman" w:eastAsia="Times New Roman" w:hAnsi="Times New Roman" w:cs="Times New Roman"/>
                <w:color w:val="000000"/>
                <w:sz w:val="28"/>
                <w:szCs w:val="28"/>
              </w:rPr>
              <w:t>.</w:t>
            </w:r>
            <w:r w:rsidR="00CB2D2A">
              <w:rPr>
                <w:rFonts w:ascii="Times New Roman" w:eastAsia="Times New Roman" w:hAnsi="Times New Roman" w:cs="Times New Roman"/>
                <w:color w:val="000000"/>
                <w:sz w:val="28"/>
                <w:szCs w:val="28"/>
              </w:rPr>
              <w:t xml:space="preserve"> Таки</w:t>
            </w:r>
            <w:r w:rsidR="005968F8">
              <w:rPr>
                <w:rFonts w:ascii="Times New Roman" w:eastAsia="Times New Roman" w:hAnsi="Times New Roman" w:cs="Times New Roman"/>
                <w:color w:val="000000"/>
                <w:sz w:val="28"/>
                <w:szCs w:val="28"/>
              </w:rPr>
              <w:t>е</w:t>
            </w:r>
            <w:r w:rsidR="00CB2D2A">
              <w:rPr>
                <w:rFonts w:ascii="Times New Roman" w:eastAsia="Times New Roman" w:hAnsi="Times New Roman" w:cs="Times New Roman"/>
                <w:color w:val="000000"/>
                <w:sz w:val="28"/>
                <w:szCs w:val="28"/>
              </w:rPr>
              <w:t xml:space="preserve"> как,</w:t>
            </w:r>
            <w:r w:rsidR="00503474">
              <w:rPr>
                <w:rFonts w:ascii="Times New Roman" w:eastAsia="Times New Roman" w:hAnsi="Times New Roman" w:cs="Times New Roman"/>
                <w:color w:val="000000"/>
                <w:sz w:val="28"/>
                <w:szCs w:val="28"/>
              </w:rPr>
              <w:t xml:space="preserve"> </w:t>
            </w:r>
            <w:r w:rsidR="00503474">
              <w:rPr>
                <w:rFonts w:ascii="Times New Roman" w:eastAsia="Times New Roman" w:hAnsi="Times New Roman" w:cs="Times New Roman"/>
                <w:color w:val="000000"/>
                <w:sz w:val="28"/>
                <w:szCs w:val="28"/>
              </w:rPr>
              <w:lastRenderedPageBreak/>
              <w:t>о</w:t>
            </w:r>
            <w:r w:rsidR="00575A16" w:rsidRPr="00575A16">
              <w:rPr>
                <w:rFonts w:ascii="Times New Roman" w:eastAsia="Times New Roman" w:hAnsi="Times New Roman" w:cs="Times New Roman"/>
                <w:color w:val="000000"/>
                <w:sz w:val="28"/>
                <w:szCs w:val="28"/>
              </w:rPr>
              <w:t>бмен опытом, совместная реализация образовательных проектов и социальных инициатив,</w:t>
            </w:r>
            <w:r w:rsidR="005968F8">
              <w:rPr>
                <w:rFonts w:ascii="Times New Roman" w:eastAsia="Times New Roman" w:hAnsi="Times New Roman" w:cs="Times New Roman"/>
                <w:color w:val="000000"/>
                <w:sz w:val="28"/>
                <w:szCs w:val="28"/>
              </w:rPr>
              <w:t xml:space="preserve"> </w:t>
            </w:r>
            <w:r w:rsidR="00575A16" w:rsidRPr="00575A16">
              <w:rPr>
                <w:rFonts w:ascii="Times New Roman" w:eastAsia="Times New Roman" w:hAnsi="Times New Roman" w:cs="Times New Roman"/>
                <w:color w:val="000000"/>
                <w:sz w:val="28"/>
                <w:szCs w:val="28"/>
              </w:rPr>
              <w:t>совершенствование образовательной среды учреждения;</w:t>
            </w:r>
          </w:p>
          <w:p w:rsidR="005053E2" w:rsidRDefault="00575A16" w:rsidP="00575A16">
            <w:pPr>
              <w:ind w:right="130"/>
              <w:jc w:val="both"/>
              <w:rPr>
                <w:rFonts w:ascii="Times New Roman" w:eastAsia="Times New Roman" w:hAnsi="Times New Roman" w:cs="Times New Roman"/>
                <w:color w:val="000000"/>
                <w:sz w:val="28"/>
                <w:szCs w:val="28"/>
              </w:rPr>
            </w:pPr>
            <w:r w:rsidRPr="00575A16">
              <w:rPr>
                <w:rFonts w:ascii="Times New Roman" w:eastAsia="Times New Roman" w:hAnsi="Times New Roman" w:cs="Times New Roman"/>
                <w:color w:val="000000"/>
                <w:sz w:val="28"/>
                <w:szCs w:val="28"/>
              </w:rPr>
              <w:t xml:space="preserve">объединение образовательных ресурсов </w:t>
            </w:r>
            <w:proofErr w:type="gramStart"/>
            <w:r w:rsidR="005968F8">
              <w:rPr>
                <w:rFonts w:ascii="Times New Roman" w:eastAsia="Times New Roman" w:hAnsi="Times New Roman" w:cs="Times New Roman"/>
                <w:color w:val="000000"/>
                <w:sz w:val="28"/>
                <w:szCs w:val="28"/>
              </w:rPr>
              <w:t>ДОО,СОШ</w:t>
            </w:r>
            <w:proofErr w:type="gramEnd"/>
            <w:r w:rsidRPr="00575A16">
              <w:rPr>
                <w:rFonts w:ascii="Times New Roman" w:eastAsia="Times New Roman" w:hAnsi="Times New Roman" w:cs="Times New Roman"/>
                <w:color w:val="000000"/>
                <w:sz w:val="28"/>
                <w:szCs w:val="28"/>
              </w:rPr>
              <w:t xml:space="preserve"> и учреждений дополнительного</w:t>
            </w:r>
            <w:r w:rsidR="005968F8">
              <w:rPr>
                <w:rFonts w:ascii="Times New Roman" w:eastAsia="Times New Roman" w:hAnsi="Times New Roman" w:cs="Times New Roman"/>
                <w:color w:val="000000"/>
                <w:sz w:val="28"/>
                <w:szCs w:val="28"/>
              </w:rPr>
              <w:t xml:space="preserve"> </w:t>
            </w:r>
            <w:r w:rsidRPr="00575A16">
              <w:rPr>
                <w:rFonts w:ascii="Times New Roman" w:eastAsia="Times New Roman" w:hAnsi="Times New Roman" w:cs="Times New Roman"/>
                <w:color w:val="000000"/>
                <w:sz w:val="28"/>
                <w:szCs w:val="28"/>
              </w:rPr>
              <w:t>образования;</w:t>
            </w:r>
          </w:p>
          <w:p w:rsidR="00575A16" w:rsidRPr="00EE2175" w:rsidRDefault="005968F8" w:rsidP="00575A16">
            <w:pPr>
              <w:ind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575A16" w:rsidRPr="00575A16">
              <w:rPr>
                <w:rFonts w:ascii="Times New Roman" w:eastAsia="Times New Roman" w:hAnsi="Times New Roman" w:cs="Times New Roman"/>
                <w:color w:val="000000"/>
                <w:sz w:val="28"/>
                <w:szCs w:val="28"/>
              </w:rPr>
              <w:t>оздание системы взаимодействия ДОУ с учреждениями социума на основе договоров и совместных планов</w:t>
            </w:r>
            <w:r>
              <w:rPr>
                <w:rFonts w:ascii="Times New Roman" w:eastAsia="Times New Roman" w:hAnsi="Times New Roman" w:cs="Times New Roman"/>
                <w:color w:val="000000"/>
                <w:sz w:val="28"/>
                <w:szCs w:val="28"/>
              </w:rPr>
              <w:t>.</w:t>
            </w:r>
          </w:p>
        </w:tc>
      </w:tr>
    </w:tbl>
    <w:p w:rsidR="005053E2" w:rsidRPr="00B57A14" w:rsidRDefault="005053E2" w:rsidP="00B57A14">
      <w:pPr>
        <w:spacing w:after="0" w:line="360" w:lineRule="auto"/>
        <w:ind w:right="130"/>
        <w:jc w:val="both"/>
        <w:rPr>
          <w:rFonts w:ascii="Times New Roman" w:eastAsia="Times New Roman" w:hAnsi="Times New Roman" w:cs="Times New Roman"/>
          <w:color w:val="000000"/>
          <w:sz w:val="28"/>
          <w:szCs w:val="28"/>
        </w:rPr>
      </w:pPr>
    </w:p>
    <w:p w:rsidR="005053E2" w:rsidRPr="00E506B9" w:rsidRDefault="005053E2" w:rsidP="00D33E5A">
      <w:pPr>
        <w:pStyle w:val="a6"/>
        <w:spacing w:after="0" w:line="360" w:lineRule="auto"/>
        <w:ind w:left="-426" w:right="130"/>
        <w:jc w:val="both"/>
        <w:rPr>
          <w:rFonts w:ascii="Times New Roman" w:eastAsia="Times New Roman" w:hAnsi="Times New Roman" w:cs="Times New Roman"/>
          <w:color w:val="000000"/>
          <w:sz w:val="28"/>
          <w:szCs w:val="28"/>
        </w:rPr>
      </w:pPr>
    </w:p>
    <w:p w:rsidR="005053E2" w:rsidRPr="00E506B9" w:rsidRDefault="005053E2" w:rsidP="00D33E5A">
      <w:pPr>
        <w:pStyle w:val="a6"/>
        <w:spacing w:after="0" w:line="360" w:lineRule="auto"/>
        <w:ind w:left="-426" w:right="130"/>
        <w:jc w:val="both"/>
        <w:rPr>
          <w:rFonts w:ascii="Times New Roman" w:eastAsia="Times New Roman" w:hAnsi="Times New Roman" w:cs="Times New Roman"/>
          <w:color w:val="000000"/>
          <w:sz w:val="28"/>
          <w:szCs w:val="28"/>
        </w:rPr>
        <w:sectPr w:rsidR="005053E2" w:rsidRPr="00E506B9" w:rsidSect="005053E2">
          <w:pgSz w:w="16838" w:h="11906" w:orient="landscape"/>
          <w:pgMar w:top="851" w:right="1134" w:bottom="1276" w:left="709" w:header="709" w:footer="709" w:gutter="0"/>
          <w:cols w:space="708"/>
          <w:docGrid w:linePitch="360"/>
        </w:sectPr>
      </w:pPr>
    </w:p>
    <w:p w:rsidR="00AE59AE" w:rsidRPr="00E506B9" w:rsidRDefault="00AE59AE" w:rsidP="00D33E5A">
      <w:pPr>
        <w:pStyle w:val="a6"/>
        <w:spacing w:after="0" w:line="360" w:lineRule="auto"/>
        <w:ind w:left="-426" w:right="130"/>
        <w:rPr>
          <w:rFonts w:ascii="Times New Roman" w:eastAsia="Times New Roman" w:hAnsi="Times New Roman" w:cs="Times New Roman"/>
          <w:b/>
          <w:color w:val="000000"/>
          <w:sz w:val="28"/>
          <w:szCs w:val="28"/>
        </w:rPr>
      </w:pPr>
      <w:r w:rsidRPr="00E506B9">
        <w:rPr>
          <w:rFonts w:ascii="Times New Roman" w:eastAsia="Times New Roman" w:hAnsi="Times New Roman" w:cs="Times New Roman"/>
          <w:b/>
          <w:color w:val="000000"/>
          <w:sz w:val="28"/>
          <w:szCs w:val="28"/>
        </w:rPr>
        <w:lastRenderedPageBreak/>
        <w:t>Перспективы развития</w:t>
      </w:r>
    </w:p>
    <w:p w:rsidR="00AE59AE" w:rsidRPr="00E506B9" w:rsidRDefault="00AE59AE" w:rsidP="00D33E5A">
      <w:pPr>
        <w:pStyle w:val="a6"/>
        <w:spacing w:after="0" w:line="360" w:lineRule="auto"/>
        <w:ind w:left="-426" w:right="130"/>
        <w:rPr>
          <w:rFonts w:ascii="Times New Roman" w:eastAsia="Times New Roman" w:hAnsi="Times New Roman" w:cs="Times New Roman"/>
          <w:b/>
          <w:color w:val="000000"/>
          <w:sz w:val="28"/>
          <w:szCs w:val="28"/>
        </w:rPr>
      </w:pPr>
      <w:r w:rsidRPr="00E506B9">
        <w:rPr>
          <w:rFonts w:ascii="Times New Roman" w:eastAsia="Times New Roman" w:hAnsi="Times New Roman" w:cs="Times New Roman"/>
          <w:b/>
          <w:color w:val="000000"/>
          <w:sz w:val="28"/>
          <w:szCs w:val="28"/>
        </w:rPr>
        <w:t xml:space="preserve">- </w:t>
      </w:r>
      <w:r w:rsidRPr="00E506B9">
        <w:rPr>
          <w:rFonts w:ascii="Times New Roman" w:eastAsia="Times New Roman" w:hAnsi="Times New Roman" w:cs="Times New Roman"/>
          <w:color w:val="000000"/>
          <w:sz w:val="28"/>
          <w:szCs w:val="28"/>
        </w:rPr>
        <w:t>Дальнейшее развитие идеи и тематики проекта, успешная его реализация.</w:t>
      </w:r>
    </w:p>
    <w:p w:rsidR="00715ADA" w:rsidRPr="00715ADA" w:rsidRDefault="00AE59AE" w:rsidP="00715ADA">
      <w:pPr>
        <w:pStyle w:val="a6"/>
        <w:spacing w:after="0" w:line="360" w:lineRule="auto"/>
        <w:ind w:left="-426" w:right="130"/>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Сотрудни</w:t>
      </w:r>
      <w:r w:rsidR="00403CF6">
        <w:rPr>
          <w:rFonts w:ascii="Times New Roman" w:eastAsia="Times New Roman" w:hAnsi="Times New Roman" w:cs="Times New Roman"/>
          <w:color w:val="000000"/>
          <w:sz w:val="28"/>
          <w:szCs w:val="28"/>
        </w:rPr>
        <w:t>чество с другими ДОУ по проекту:</w:t>
      </w:r>
    </w:p>
    <w:p w:rsidR="00AE59AE" w:rsidRDefault="00AE59AE" w:rsidP="00D33E5A">
      <w:pPr>
        <w:pStyle w:val="a6"/>
        <w:spacing w:after="0" w:line="360" w:lineRule="auto"/>
        <w:ind w:left="-426" w:right="130"/>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Мы планируем пригласить другие детские сады, которые работают в данном направлении и всех тех, кому это интересно.</w:t>
      </w:r>
    </w:p>
    <w:p w:rsidR="00715ADA" w:rsidRDefault="00715ADA" w:rsidP="00D33E5A">
      <w:pPr>
        <w:pStyle w:val="a6"/>
        <w:spacing w:after="0" w:line="360" w:lineRule="auto"/>
        <w:ind w:left="-426"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Развитие </w:t>
      </w:r>
      <w:proofErr w:type="spellStart"/>
      <w:r>
        <w:rPr>
          <w:rFonts w:ascii="Times New Roman" w:eastAsia="Times New Roman" w:hAnsi="Times New Roman" w:cs="Times New Roman"/>
          <w:color w:val="000000"/>
          <w:sz w:val="28"/>
          <w:szCs w:val="28"/>
        </w:rPr>
        <w:t>анвайронментализма</w:t>
      </w:r>
      <w:proofErr w:type="spellEnd"/>
      <w:r>
        <w:rPr>
          <w:rFonts w:ascii="Times New Roman" w:eastAsia="Times New Roman" w:hAnsi="Times New Roman" w:cs="Times New Roman"/>
          <w:color w:val="000000"/>
          <w:sz w:val="28"/>
          <w:szCs w:val="28"/>
        </w:rPr>
        <w:t xml:space="preserve"> – общественное экологическое движение.</w:t>
      </w:r>
    </w:p>
    <w:p w:rsidR="00715ADA" w:rsidRPr="00E506B9" w:rsidRDefault="00715ADA" w:rsidP="00D33E5A">
      <w:pPr>
        <w:pStyle w:val="a6"/>
        <w:spacing w:after="0" w:line="360" w:lineRule="auto"/>
        <w:ind w:left="-426"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Развитие зеленого </w:t>
      </w:r>
      <w:proofErr w:type="spellStart"/>
      <w:r>
        <w:rPr>
          <w:rFonts w:ascii="Times New Roman" w:eastAsia="Times New Roman" w:hAnsi="Times New Roman" w:cs="Times New Roman"/>
          <w:color w:val="000000"/>
          <w:sz w:val="28"/>
          <w:szCs w:val="28"/>
        </w:rPr>
        <w:t>волонтерства</w:t>
      </w:r>
      <w:proofErr w:type="spellEnd"/>
      <w:r>
        <w:rPr>
          <w:rFonts w:ascii="Times New Roman" w:eastAsia="Times New Roman" w:hAnsi="Times New Roman" w:cs="Times New Roman"/>
          <w:color w:val="000000"/>
          <w:sz w:val="28"/>
          <w:szCs w:val="28"/>
        </w:rPr>
        <w:t xml:space="preserve"> – сотрудничество с </w:t>
      </w:r>
      <w:proofErr w:type="spellStart"/>
      <w:r>
        <w:rPr>
          <w:rFonts w:ascii="Times New Roman" w:eastAsia="Times New Roman" w:hAnsi="Times New Roman" w:cs="Times New Roman"/>
          <w:color w:val="000000"/>
          <w:sz w:val="28"/>
          <w:szCs w:val="28"/>
        </w:rPr>
        <w:t>Бурприроднадзором</w:t>
      </w:r>
      <w:proofErr w:type="spellEnd"/>
      <w:r>
        <w:rPr>
          <w:rFonts w:ascii="Times New Roman" w:eastAsia="Times New Roman" w:hAnsi="Times New Roman" w:cs="Times New Roman"/>
          <w:color w:val="000000"/>
          <w:sz w:val="28"/>
          <w:szCs w:val="28"/>
        </w:rPr>
        <w:t xml:space="preserve"> в лице Лейлы </w:t>
      </w:r>
      <w:proofErr w:type="spellStart"/>
      <w:r>
        <w:rPr>
          <w:rFonts w:ascii="Times New Roman" w:eastAsia="Times New Roman" w:hAnsi="Times New Roman" w:cs="Times New Roman"/>
          <w:color w:val="000000"/>
          <w:sz w:val="28"/>
          <w:szCs w:val="28"/>
        </w:rPr>
        <w:t>Мамедовны</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Хахураевой</w:t>
      </w:r>
      <w:proofErr w:type="spellEnd"/>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w:t>
      </w:r>
      <w:r w:rsidR="00403CF6">
        <w:rPr>
          <w:rFonts w:ascii="Times New Roman" w:eastAsia="Times New Roman" w:hAnsi="Times New Roman" w:cs="Times New Roman"/>
          <w:color w:val="000000"/>
          <w:sz w:val="28"/>
          <w:szCs w:val="28"/>
        </w:rPr>
        <w:t xml:space="preserve"> а так же</w:t>
      </w:r>
      <w:r>
        <w:rPr>
          <w:rFonts w:ascii="Times New Roman" w:eastAsia="Times New Roman" w:hAnsi="Times New Roman" w:cs="Times New Roman"/>
          <w:color w:val="000000"/>
          <w:sz w:val="28"/>
          <w:szCs w:val="28"/>
        </w:rPr>
        <w:t xml:space="preserve"> Никифоровой</w:t>
      </w:r>
      <w:r w:rsidR="00403CF6">
        <w:rPr>
          <w:rFonts w:ascii="Times New Roman" w:eastAsia="Times New Roman" w:hAnsi="Times New Roman" w:cs="Times New Roman"/>
          <w:color w:val="000000"/>
          <w:sz w:val="28"/>
          <w:szCs w:val="28"/>
        </w:rPr>
        <w:t xml:space="preserve"> Т.Н</w:t>
      </w:r>
      <w:r>
        <w:rPr>
          <w:rFonts w:ascii="Times New Roman" w:eastAsia="Times New Roman" w:hAnsi="Times New Roman" w:cs="Times New Roman"/>
          <w:color w:val="000000"/>
          <w:sz w:val="28"/>
          <w:szCs w:val="28"/>
        </w:rPr>
        <w:t>,</w:t>
      </w:r>
      <w:r w:rsidR="00403CF6">
        <w:rPr>
          <w:rFonts w:ascii="Times New Roman" w:eastAsia="Times New Roman" w:hAnsi="Times New Roman" w:cs="Times New Roman"/>
          <w:color w:val="000000"/>
          <w:sz w:val="28"/>
          <w:szCs w:val="28"/>
        </w:rPr>
        <w:t xml:space="preserve"> </w:t>
      </w:r>
      <w:proofErr w:type="spellStart"/>
      <w:r w:rsidR="00403CF6">
        <w:rPr>
          <w:rFonts w:ascii="Times New Roman" w:eastAsia="Times New Roman" w:hAnsi="Times New Roman" w:cs="Times New Roman"/>
          <w:color w:val="000000"/>
          <w:sz w:val="28"/>
          <w:szCs w:val="28"/>
        </w:rPr>
        <w:t>Болотовым</w:t>
      </w:r>
      <w:proofErr w:type="spellEnd"/>
      <w:r w:rsidR="00403CF6">
        <w:rPr>
          <w:rFonts w:ascii="Times New Roman" w:eastAsia="Times New Roman" w:hAnsi="Times New Roman" w:cs="Times New Roman"/>
          <w:color w:val="000000"/>
          <w:sz w:val="28"/>
          <w:szCs w:val="28"/>
        </w:rPr>
        <w:t xml:space="preserve"> Ч.А</w:t>
      </w:r>
      <w:r>
        <w:rPr>
          <w:rFonts w:ascii="Times New Roman" w:eastAsia="Times New Roman" w:hAnsi="Times New Roman" w:cs="Times New Roman"/>
          <w:color w:val="000000"/>
          <w:sz w:val="28"/>
          <w:szCs w:val="28"/>
        </w:rPr>
        <w:t>.</w:t>
      </w:r>
    </w:p>
    <w:p w:rsidR="00AE59AE" w:rsidRPr="00E506B9" w:rsidRDefault="00AE59AE" w:rsidP="00D33E5A">
      <w:pPr>
        <w:pStyle w:val="a6"/>
        <w:spacing w:after="0" w:line="360" w:lineRule="auto"/>
        <w:ind w:left="-426" w:right="130"/>
        <w:rPr>
          <w:rFonts w:ascii="Times New Roman" w:eastAsia="Times New Roman" w:hAnsi="Times New Roman" w:cs="Times New Roman"/>
          <w:b/>
          <w:color w:val="000000"/>
          <w:sz w:val="28"/>
          <w:szCs w:val="28"/>
        </w:rPr>
      </w:pPr>
      <w:r w:rsidRPr="00E506B9">
        <w:rPr>
          <w:rFonts w:ascii="Times New Roman" w:eastAsia="Times New Roman" w:hAnsi="Times New Roman" w:cs="Times New Roman"/>
          <w:color w:val="000000"/>
          <w:sz w:val="28"/>
          <w:szCs w:val="28"/>
        </w:rPr>
        <w:t>- Продолжение работы</w:t>
      </w:r>
      <w:r w:rsidRPr="00E506B9">
        <w:rPr>
          <w:rFonts w:ascii="Times New Roman" w:eastAsia="Times New Roman" w:hAnsi="Times New Roman" w:cs="Times New Roman"/>
          <w:b/>
          <w:color w:val="000000"/>
          <w:sz w:val="28"/>
          <w:szCs w:val="28"/>
        </w:rPr>
        <w:t xml:space="preserve"> с Ресурсным эколого-биологическим центром </w:t>
      </w:r>
      <w:r w:rsidRPr="00E506B9">
        <w:rPr>
          <w:rFonts w:ascii="Times New Roman" w:eastAsia="Times New Roman" w:hAnsi="Times New Roman" w:cs="Times New Roman"/>
          <w:color w:val="000000"/>
          <w:sz w:val="28"/>
          <w:szCs w:val="28"/>
        </w:rPr>
        <w:t>Республики Бурятия.</w:t>
      </w:r>
    </w:p>
    <w:p w:rsidR="00AE59AE" w:rsidRPr="00374456" w:rsidRDefault="00AE59AE" w:rsidP="00D33E5A">
      <w:pPr>
        <w:pStyle w:val="a6"/>
        <w:spacing w:after="0" w:line="360" w:lineRule="auto"/>
        <w:ind w:left="-426" w:right="130"/>
        <w:rPr>
          <w:rFonts w:ascii="Times New Roman" w:eastAsia="Times New Roman" w:hAnsi="Times New Roman" w:cs="Times New Roman"/>
          <w:bCs/>
          <w:color w:val="000000"/>
          <w:sz w:val="28"/>
          <w:szCs w:val="28"/>
        </w:rPr>
      </w:pPr>
      <w:r w:rsidRPr="00E506B9">
        <w:rPr>
          <w:rFonts w:ascii="Times New Roman" w:eastAsia="Times New Roman" w:hAnsi="Times New Roman" w:cs="Times New Roman"/>
          <w:b/>
          <w:bCs/>
          <w:color w:val="000000"/>
          <w:sz w:val="28"/>
          <w:szCs w:val="28"/>
        </w:rPr>
        <w:t xml:space="preserve">- </w:t>
      </w:r>
      <w:r w:rsidRPr="00374456">
        <w:rPr>
          <w:rFonts w:ascii="Times New Roman" w:eastAsia="Times New Roman" w:hAnsi="Times New Roman" w:cs="Times New Roman"/>
          <w:bCs/>
          <w:color w:val="000000"/>
          <w:sz w:val="28"/>
          <w:szCs w:val="28"/>
        </w:rPr>
        <w:t>Преемственность экологического направления  между дошкольной  и школьной ступеням</w:t>
      </w:r>
      <w:r w:rsidR="00715ADA">
        <w:rPr>
          <w:rFonts w:ascii="Times New Roman" w:eastAsia="Times New Roman" w:hAnsi="Times New Roman" w:cs="Times New Roman"/>
          <w:bCs/>
          <w:color w:val="000000"/>
          <w:sz w:val="28"/>
          <w:szCs w:val="28"/>
        </w:rPr>
        <w:t>и образовательных учреждений. (</w:t>
      </w:r>
      <w:r w:rsidRPr="00374456">
        <w:rPr>
          <w:rFonts w:ascii="Times New Roman" w:eastAsia="Times New Roman" w:hAnsi="Times New Roman" w:cs="Times New Roman"/>
          <w:bCs/>
          <w:color w:val="000000"/>
          <w:sz w:val="28"/>
          <w:szCs w:val="28"/>
        </w:rPr>
        <w:t>44 школа)</w:t>
      </w:r>
    </w:p>
    <w:p w:rsidR="00AE59AE" w:rsidRPr="00E506B9" w:rsidRDefault="00AE59AE" w:rsidP="00D33E5A">
      <w:pPr>
        <w:pStyle w:val="a6"/>
        <w:spacing w:after="0" w:line="360" w:lineRule="auto"/>
        <w:ind w:left="-426" w:right="130"/>
        <w:rPr>
          <w:rFonts w:ascii="Times New Roman" w:eastAsia="Times New Roman" w:hAnsi="Times New Roman" w:cs="Times New Roman"/>
          <w:b/>
          <w:bCs/>
          <w:color w:val="000000"/>
          <w:sz w:val="28"/>
          <w:szCs w:val="28"/>
        </w:rPr>
      </w:pPr>
      <w:r w:rsidRPr="00E506B9">
        <w:rPr>
          <w:rFonts w:ascii="Times New Roman" w:eastAsia="Times New Roman" w:hAnsi="Times New Roman" w:cs="Times New Roman"/>
          <w:b/>
          <w:bCs/>
          <w:color w:val="000000"/>
          <w:sz w:val="28"/>
          <w:szCs w:val="28"/>
        </w:rPr>
        <w:t>Проблемное поле</w:t>
      </w:r>
    </w:p>
    <w:p w:rsidR="00AE59AE" w:rsidRPr="00E506B9" w:rsidRDefault="00AE59AE" w:rsidP="00374456">
      <w:pPr>
        <w:pStyle w:val="a6"/>
        <w:spacing w:after="0" w:line="360" w:lineRule="auto"/>
        <w:ind w:left="-426" w:right="130"/>
        <w:jc w:val="both"/>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xml:space="preserve">-Основная проблема в сфере раздельного сбора мусора – это отсутствие эффективного управления сбора мусора на муниципальном уровне. Так, согласно письму от Министерства природных ресурсов и экологии Республики Бурятия от 27.04.2021г. «О выборе площадок для установки контейнеров для раздельного накопления ТКО»  прописано, что на территории образовательных учреждений необходимо установить контейнеры для раздельного накопления твердых коммунальных отходов. Контейнеры так еще и не установлены. И как следствие это недоверие людей. Многим кажется, что все отходы непременно окажутся на одной свалке. Неприятие, незнание окружающих. Многие не одобряют, говорят: "зачем ты все это собираешь", "это все надо просто выбросить». Проблема с инфраструктурой – не везде есть контейнеры, пунктов приема вторсырья не так много, да и мусороперерабатывающих заводов практически нет </w:t>
      </w:r>
    </w:p>
    <w:p w:rsidR="00AE59AE" w:rsidRPr="00E506B9" w:rsidRDefault="00AE59AE" w:rsidP="00374456">
      <w:pPr>
        <w:pStyle w:val="a6"/>
        <w:spacing w:after="0" w:line="360" w:lineRule="auto"/>
        <w:ind w:left="-426" w:right="130"/>
        <w:jc w:val="both"/>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-проблема нехватки квалифицированных педагогических кадро</w:t>
      </w:r>
      <w:r w:rsidR="00374456">
        <w:rPr>
          <w:rFonts w:ascii="Times New Roman" w:eastAsia="Times New Roman" w:hAnsi="Times New Roman" w:cs="Times New Roman"/>
          <w:color w:val="000000"/>
          <w:sz w:val="28"/>
          <w:szCs w:val="28"/>
        </w:rPr>
        <w:t>в в образовательных учреждениях</w:t>
      </w:r>
      <w:r w:rsidRPr="00E506B9">
        <w:rPr>
          <w:rFonts w:ascii="Times New Roman" w:eastAsia="Times New Roman" w:hAnsi="Times New Roman" w:cs="Times New Roman"/>
          <w:color w:val="000000"/>
          <w:sz w:val="28"/>
          <w:szCs w:val="28"/>
        </w:rPr>
        <w:t>, в нашем  случае нехватка педагогов дополнительного образования в РЭБЦ.</w:t>
      </w:r>
    </w:p>
    <w:p w:rsidR="00AE59AE" w:rsidRPr="00E506B9" w:rsidRDefault="00AE59AE" w:rsidP="00374456">
      <w:pPr>
        <w:pStyle w:val="a6"/>
        <w:spacing w:after="0" w:line="360" w:lineRule="auto"/>
        <w:ind w:left="-426"/>
        <w:jc w:val="both"/>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xml:space="preserve">Таким образом,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 Мы очень надеемся, что экологическое воспитание станет приоритетным во всех детских садах нашего города. Данная проблема </w:t>
      </w:r>
      <w:r w:rsidRPr="00E506B9">
        <w:rPr>
          <w:rFonts w:ascii="Times New Roman" w:eastAsia="Times New Roman" w:hAnsi="Times New Roman" w:cs="Times New Roman"/>
          <w:color w:val="000000"/>
          <w:sz w:val="28"/>
          <w:szCs w:val="28"/>
        </w:rPr>
        <w:lastRenderedPageBreak/>
        <w:t xml:space="preserve">существовала, и будет существовать на протяжении развития общества. Правильная работа в данном направлении позволит в дальнейшем предотвратить экологические проблемы человечества. </w:t>
      </w:r>
    </w:p>
    <w:sectPr w:rsidR="00AE59AE" w:rsidRPr="00E506B9" w:rsidSect="00882287">
      <w:pgSz w:w="11906" w:h="16838"/>
      <w:pgMar w:top="568" w:right="85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6B31"/>
    <w:multiLevelType w:val="hybridMultilevel"/>
    <w:tmpl w:val="1D383ABA"/>
    <w:lvl w:ilvl="0" w:tplc="4AD4F86A">
      <w:start w:val="1"/>
      <w:numFmt w:val="bullet"/>
      <w:lvlText w:val="•"/>
      <w:lvlJc w:val="left"/>
      <w:pPr>
        <w:tabs>
          <w:tab w:val="num" w:pos="720"/>
        </w:tabs>
        <w:ind w:left="720" w:hanging="360"/>
      </w:pPr>
      <w:rPr>
        <w:rFonts w:ascii="Times New Roman" w:hAnsi="Times New Roman" w:hint="default"/>
      </w:rPr>
    </w:lvl>
    <w:lvl w:ilvl="1" w:tplc="AECAF644" w:tentative="1">
      <w:start w:val="1"/>
      <w:numFmt w:val="bullet"/>
      <w:lvlText w:val="•"/>
      <w:lvlJc w:val="left"/>
      <w:pPr>
        <w:tabs>
          <w:tab w:val="num" w:pos="1440"/>
        </w:tabs>
        <w:ind w:left="1440" w:hanging="360"/>
      </w:pPr>
      <w:rPr>
        <w:rFonts w:ascii="Times New Roman" w:hAnsi="Times New Roman" w:hint="default"/>
      </w:rPr>
    </w:lvl>
    <w:lvl w:ilvl="2" w:tplc="55CE5116" w:tentative="1">
      <w:start w:val="1"/>
      <w:numFmt w:val="bullet"/>
      <w:lvlText w:val="•"/>
      <w:lvlJc w:val="left"/>
      <w:pPr>
        <w:tabs>
          <w:tab w:val="num" w:pos="2160"/>
        </w:tabs>
        <w:ind w:left="2160" w:hanging="360"/>
      </w:pPr>
      <w:rPr>
        <w:rFonts w:ascii="Times New Roman" w:hAnsi="Times New Roman" w:hint="default"/>
      </w:rPr>
    </w:lvl>
    <w:lvl w:ilvl="3" w:tplc="4C4C4EF0" w:tentative="1">
      <w:start w:val="1"/>
      <w:numFmt w:val="bullet"/>
      <w:lvlText w:val="•"/>
      <w:lvlJc w:val="left"/>
      <w:pPr>
        <w:tabs>
          <w:tab w:val="num" w:pos="2880"/>
        </w:tabs>
        <w:ind w:left="2880" w:hanging="360"/>
      </w:pPr>
      <w:rPr>
        <w:rFonts w:ascii="Times New Roman" w:hAnsi="Times New Roman" w:hint="default"/>
      </w:rPr>
    </w:lvl>
    <w:lvl w:ilvl="4" w:tplc="AD309B2A" w:tentative="1">
      <w:start w:val="1"/>
      <w:numFmt w:val="bullet"/>
      <w:lvlText w:val="•"/>
      <w:lvlJc w:val="left"/>
      <w:pPr>
        <w:tabs>
          <w:tab w:val="num" w:pos="3600"/>
        </w:tabs>
        <w:ind w:left="3600" w:hanging="360"/>
      </w:pPr>
      <w:rPr>
        <w:rFonts w:ascii="Times New Roman" w:hAnsi="Times New Roman" w:hint="default"/>
      </w:rPr>
    </w:lvl>
    <w:lvl w:ilvl="5" w:tplc="3E8ABDBE" w:tentative="1">
      <w:start w:val="1"/>
      <w:numFmt w:val="bullet"/>
      <w:lvlText w:val="•"/>
      <w:lvlJc w:val="left"/>
      <w:pPr>
        <w:tabs>
          <w:tab w:val="num" w:pos="4320"/>
        </w:tabs>
        <w:ind w:left="4320" w:hanging="360"/>
      </w:pPr>
      <w:rPr>
        <w:rFonts w:ascii="Times New Roman" w:hAnsi="Times New Roman" w:hint="default"/>
      </w:rPr>
    </w:lvl>
    <w:lvl w:ilvl="6" w:tplc="B024C254" w:tentative="1">
      <w:start w:val="1"/>
      <w:numFmt w:val="bullet"/>
      <w:lvlText w:val="•"/>
      <w:lvlJc w:val="left"/>
      <w:pPr>
        <w:tabs>
          <w:tab w:val="num" w:pos="5040"/>
        </w:tabs>
        <w:ind w:left="5040" w:hanging="360"/>
      </w:pPr>
      <w:rPr>
        <w:rFonts w:ascii="Times New Roman" w:hAnsi="Times New Roman" w:hint="default"/>
      </w:rPr>
    </w:lvl>
    <w:lvl w:ilvl="7" w:tplc="A172037C" w:tentative="1">
      <w:start w:val="1"/>
      <w:numFmt w:val="bullet"/>
      <w:lvlText w:val="•"/>
      <w:lvlJc w:val="left"/>
      <w:pPr>
        <w:tabs>
          <w:tab w:val="num" w:pos="5760"/>
        </w:tabs>
        <w:ind w:left="5760" w:hanging="360"/>
      </w:pPr>
      <w:rPr>
        <w:rFonts w:ascii="Times New Roman" w:hAnsi="Times New Roman" w:hint="default"/>
      </w:rPr>
    </w:lvl>
    <w:lvl w:ilvl="8" w:tplc="07B88A0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9A5B95"/>
    <w:multiLevelType w:val="hybridMultilevel"/>
    <w:tmpl w:val="446AFACC"/>
    <w:lvl w:ilvl="0" w:tplc="FC865892">
      <w:start w:val="1"/>
      <w:numFmt w:val="bullet"/>
      <w:lvlText w:val="•"/>
      <w:lvlJc w:val="left"/>
      <w:pPr>
        <w:tabs>
          <w:tab w:val="num" w:pos="720"/>
        </w:tabs>
        <w:ind w:left="720" w:hanging="360"/>
      </w:pPr>
      <w:rPr>
        <w:rFonts w:ascii="Times New Roman" w:hAnsi="Times New Roman" w:hint="default"/>
      </w:rPr>
    </w:lvl>
    <w:lvl w:ilvl="1" w:tplc="70721F1C" w:tentative="1">
      <w:start w:val="1"/>
      <w:numFmt w:val="bullet"/>
      <w:lvlText w:val="•"/>
      <w:lvlJc w:val="left"/>
      <w:pPr>
        <w:tabs>
          <w:tab w:val="num" w:pos="1440"/>
        </w:tabs>
        <w:ind w:left="1440" w:hanging="360"/>
      </w:pPr>
      <w:rPr>
        <w:rFonts w:ascii="Times New Roman" w:hAnsi="Times New Roman" w:hint="default"/>
      </w:rPr>
    </w:lvl>
    <w:lvl w:ilvl="2" w:tplc="FB16156A" w:tentative="1">
      <w:start w:val="1"/>
      <w:numFmt w:val="bullet"/>
      <w:lvlText w:val="•"/>
      <w:lvlJc w:val="left"/>
      <w:pPr>
        <w:tabs>
          <w:tab w:val="num" w:pos="2160"/>
        </w:tabs>
        <w:ind w:left="2160" w:hanging="360"/>
      </w:pPr>
      <w:rPr>
        <w:rFonts w:ascii="Times New Roman" w:hAnsi="Times New Roman" w:hint="default"/>
      </w:rPr>
    </w:lvl>
    <w:lvl w:ilvl="3" w:tplc="F9E2FF0A" w:tentative="1">
      <w:start w:val="1"/>
      <w:numFmt w:val="bullet"/>
      <w:lvlText w:val="•"/>
      <w:lvlJc w:val="left"/>
      <w:pPr>
        <w:tabs>
          <w:tab w:val="num" w:pos="2880"/>
        </w:tabs>
        <w:ind w:left="2880" w:hanging="360"/>
      </w:pPr>
      <w:rPr>
        <w:rFonts w:ascii="Times New Roman" w:hAnsi="Times New Roman" w:hint="default"/>
      </w:rPr>
    </w:lvl>
    <w:lvl w:ilvl="4" w:tplc="B4AEF8B2" w:tentative="1">
      <w:start w:val="1"/>
      <w:numFmt w:val="bullet"/>
      <w:lvlText w:val="•"/>
      <w:lvlJc w:val="left"/>
      <w:pPr>
        <w:tabs>
          <w:tab w:val="num" w:pos="3600"/>
        </w:tabs>
        <w:ind w:left="3600" w:hanging="360"/>
      </w:pPr>
      <w:rPr>
        <w:rFonts w:ascii="Times New Roman" w:hAnsi="Times New Roman" w:hint="default"/>
      </w:rPr>
    </w:lvl>
    <w:lvl w:ilvl="5" w:tplc="552CD1A0" w:tentative="1">
      <w:start w:val="1"/>
      <w:numFmt w:val="bullet"/>
      <w:lvlText w:val="•"/>
      <w:lvlJc w:val="left"/>
      <w:pPr>
        <w:tabs>
          <w:tab w:val="num" w:pos="4320"/>
        </w:tabs>
        <w:ind w:left="4320" w:hanging="360"/>
      </w:pPr>
      <w:rPr>
        <w:rFonts w:ascii="Times New Roman" w:hAnsi="Times New Roman" w:hint="default"/>
      </w:rPr>
    </w:lvl>
    <w:lvl w:ilvl="6" w:tplc="7CA0A322" w:tentative="1">
      <w:start w:val="1"/>
      <w:numFmt w:val="bullet"/>
      <w:lvlText w:val="•"/>
      <w:lvlJc w:val="left"/>
      <w:pPr>
        <w:tabs>
          <w:tab w:val="num" w:pos="5040"/>
        </w:tabs>
        <w:ind w:left="5040" w:hanging="360"/>
      </w:pPr>
      <w:rPr>
        <w:rFonts w:ascii="Times New Roman" w:hAnsi="Times New Roman" w:hint="default"/>
      </w:rPr>
    </w:lvl>
    <w:lvl w:ilvl="7" w:tplc="E8B89C86" w:tentative="1">
      <w:start w:val="1"/>
      <w:numFmt w:val="bullet"/>
      <w:lvlText w:val="•"/>
      <w:lvlJc w:val="left"/>
      <w:pPr>
        <w:tabs>
          <w:tab w:val="num" w:pos="5760"/>
        </w:tabs>
        <w:ind w:left="5760" w:hanging="360"/>
      </w:pPr>
      <w:rPr>
        <w:rFonts w:ascii="Times New Roman" w:hAnsi="Times New Roman" w:hint="default"/>
      </w:rPr>
    </w:lvl>
    <w:lvl w:ilvl="8" w:tplc="381A9AC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9F4FCE"/>
    <w:multiLevelType w:val="hybridMultilevel"/>
    <w:tmpl w:val="D07E0732"/>
    <w:lvl w:ilvl="0" w:tplc="6EBA65E8">
      <w:start w:val="1"/>
      <w:numFmt w:val="bullet"/>
      <w:lvlText w:val="•"/>
      <w:lvlJc w:val="left"/>
      <w:pPr>
        <w:tabs>
          <w:tab w:val="num" w:pos="720"/>
        </w:tabs>
        <w:ind w:left="720" w:hanging="360"/>
      </w:pPr>
      <w:rPr>
        <w:rFonts w:ascii="Times New Roman" w:hAnsi="Times New Roman" w:hint="default"/>
      </w:rPr>
    </w:lvl>
    <w:lvl w:ilvl="1" w:tplc="0E121D16" w:tentative="1">
      <w:start w:val="1"/>
      <w:numFmt w:val="bullet"/>
      <w:lvlText w:val="•"/>
      <w:lvlJc w:val="left"/>
      <w:pPr>
        <w:tabs>
          <w:tab w:val="num" w:pos="1440"/>
        </w:tabs>
        <w:ind w:left="1440" w:hanging="360"/>
      </w:pPr>
      <w:rPr>
        <w:rFonts w:ascii="Times New Roman" w:hAnsi="Times New Roman" w:hint="default"/>
      </w:rPr>
    </w:lvl>
    <w:lvl w:ilvl="2" w:tplc="5A1E9770" w:tentative="1">
      <w:start w:val="1"/>
      <w:numFmt w:val="bullet"/>
      <w:lvlText w:val="•"/>
      <w:lvlJc w:val="left"/>
      <w:pPr>
        <w:tabs>
          <w:tab w:val="num" w:pos="2160"/>
        </w:tabs>
        <w:ind w:left="2160" w:hanging="360"/>
      </w:pPr>
      <w:rPr>
        <w:rFonts w:ascii="Times New Roman" w:hAnsi="Times New Roman" w:hint="default"/>
      </w:rPr>
    </w:lvl>
    <w:lvl w:ilvl="3" w:tplc="0FEA04DA" w:tentative="1">
      <w:start w:val="1"/>
      <w:numFmt w:val="bullet"/>
      <w:lvlText w:val="•"/>
      <w:lvlJc w:val="left"/>
      <w:pPr>
        <w:tabs>
          <w:tab w:val="num" w:pos="2880"/>
        </w:tabs>
        <w:ind w:left="2880" w:hanging="360"/>
      </w:pPr>
      <w:rPr>
        <w:rFonts w:ascii="Times New Roman" w:hAnsi="Times New Roman" w:hint="default"/>
      </w:rPr>
    </w:lvl>
    <w:lvl w:ilvl="4" w:tplc="842898C0" w:tentative="1">
      <w:start w:val="1"/>
      <w:numFmt w:val="bullet"/>
      <w:lvlText w:val="•"/>
      <w:lvlJc w:val="left"/>
      <w:pPr>
        <w:tabs>
          <w:tab w:val="num" w:pos="3600"/>
        </w:tabs>
        <w:ind w:left="3600" w:hanging="360"/>
      </w:pPr>
      <w:rPr>
        <w:rFonts w:ascii="Times New Roman" w:hAnsi="Times New Roman" w:hint="default"/>
      </w:rPr>
    </w:lvl>
    <w:lvl w:ilvl="5" w:tplc="693A585E" w:tentative="1">
      <w:start w:val="1"/>
      <w:numFmt w:val="bullet"/>
      <w:lvlText w:val="•"/>
      <w:lvlJc w:val="left"/>
      <w:pPr>
        <w:tabs>
          <w:tab w:val="num" w:pos="4320"/>
        </w:tabs>
        <w:ind w:left="4320" w:hanging="360"/>
      </w:pPr>
      <w:rPr>
        <w:rFonts w:ascii="Times New Roman" w:hAnsi="Times New Roman" w:hint="default"/>
      </w:rPr>
    </w:lvl>
    <w:lvl w:ilvl="6" w:tplc="62D84E94" w:tentative="1">
      <w:start w:val="1"/>
      <w:numFmt w:val="bullet"/>
      <w:lvlText w:val="•"/>
      <w:lvlJc w:val="left"/>
      <w:pPr>
        <w:tabs>
          <w:tab w:val="num" w:pos="5040"/>
        </w:tabs>
        <w:ind w:left="5040" w:hanging="360"/>
      </w:pPr>
      <w:rPr>
        <w:rFonts w:ascii="Times New Roman" w:hAnsi="Times New Roman" w:hint="default"/>
      </w:rPr>
    </w:lvl>
    <w:lvl w:ilvl="7" w:tplc="11B8FE48" w:tentative="1">
      <w:start w:val="1"/>
      <w:numFmt w:val="bullet"/>
      <w:lvlText w:val="•"/>
      <w:lvlJc w:val="left"/>
      <w:pPr>
        <w:tabs>
          <w:tab w:val="num" w:pos="5760"/>
        </w:tabs>
        <w:ind w:left="5760" w:hanging="360"/>
      </w:pPr>
      <w:rPr>
        <w:rFonts w:ascii="Times New Roman" w:hAnsi="Times New Roman" w:hint="default"/>
      </w:rPr>
    </w:lvl>
    <w:lvl w:ilvl="8" w:tplc="C19CF3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CA7DB1"/>
    <w:multiLevelType w:val="hybridMultilevel"/>
    <w:tmpl w:val="929E4632"/>
    <w:lvl w:ilvl="0" w:tplc="6584F230">
      <w:start w:val="1"/>
      <w:numFmt w:val="bullet"/>
      <w:lvlText w:val="•"/>
      <w:lvlJc w:val="left"/>
      <w:pPr>
        <w:tabs>
          <w:tab w:val="num" w:pos="720"/>
        </w:tabs>
        <w:ind w:left="720" w:hanging="360"/>
      </w:pPr>
      <w:rPr>
        <w:rFonts w:ascii="Times New Roman" w:hAnsi="Times New Roman" w:hint="default"/>
      </w:rPr>
    </w:lvl>
    <w:lvl w:ilvl="1" w:tplc="B9DCD908" w:tentative="1">
      <w:start w:val="1"/>
      <w:numFmt w:val="bullet"/>
      <w:lvlText w:val="•"/>
      <w:lvlJc w:val="left"/>
      <w:pPr>
        <w:tabs>
          <w:tab w:val="num" w:pos="1440"/>
        </w:tabs>
        <w:ind w:left="1440" w:hanging="360"/>
      </w:pPr>
      <w:rPr>
        <w:rFonts w:ascii="Times New Roman" w:hAnsi="Times New Roman" w:hint="default"/>
      </w:rPr>
    </w:lvl>
    <w:lvl w:ilvl="2" w:tplc="93C0B176" w:tentative="1">
      <w:start w:val="1"/>
      <w:numFmt w:val="bullet"/>
      <w:lvlText w:val="•"/>
      <w:lvlJc w:val="left"/>
      <w:pPr>
        <w:tabs>
          <w:tab w:val="num" w:pos="2160"/>
        </w:tabs>
        <w:ind w:left="2160" w:hanging="360"/>
      </w:pPr>
      <w:rPr>
        <w:rFonts w:ascii="Times New Roman" w:hAnsi="Times New Roman" w:hint="default"/>
      </w:rPr>
    </w:lvl>
    <w:lvl w:ilvl="3" w:tplc="8BD6F6E4" w:tentative="1">
      <w:start w:val="1"/>
      <w:numFmt w:val="bullet"/>
      <w:lvlText w:val="•"/>
      <w:lvlJc w:val="left"/>
      <w:pPr>
        <w:tabs>
          <w:tab w:val="num" w:pos="2880"/>
        </w:tabs>
        <w:ind w:left="2880" w:hanging="360"/>
      </w:pPr>
      <w:rPr>
        <w:rFonts w:ascii="Times New Roman" w:hAnsi="Times New Roman" w:hint="default"/>
      </w:rPr>
    </w:lvl>
    <w:lvl w:ilvl="4" w:tplc="0E2ACDC2" w:tentative="1">
      <w:start w:val="1"/>
      <w:numFmt w:val="bullet"/>
      <w:lvlText w:val="•"/>
      <w:lvlJc w:val="left"/>
      <w:pPr>
        <w:tabs>
          <w:tab w:val="num" w:pos="3600"/>
        </w:tabs>
        <w:ind w:left="3600" w:hanging="360"/>
      </w:pPr>
      <w:rPr>
        <w:rFonts w:ascii="Times New Roman" w:hAnsi="Times New Roman" w:hint="default"/>
      </w:rPr>
    </w:lvl>
    <w:lvl w:ilvl="5" w:tplc="457E78A8" w:tentative="1">
      <w:start w:val="1"/>
      <w:numFmt w:val="bullet"/>
      <w:lvlText w:val="•"/>
      <w:lvlJc w:val="left"/>
      <w:pPr>
        <w:tabs>
          <w:tab w:val="num" w:pos="4320"/>
        </w:tabs>
        <w:ind w:left="4320" w:hanging="360"/>
      </w:pPr>
      <w:rPr>
        <w:rFonts w:ascii="Times New Roman" w:hAnsi="Times New Roman" w:hint="default"/>
      </w:rPr>
    </w:lvl>
    <w:lvl w:ilvl="6" w:tplc="226C14DC" w:tentative="1">
      <w:start w:val="1"/>
      <w:numFmt w:val="bullet"/>
      <w:lvlText w:val="•"/>
      <w:lvlJc w:val="left"/>
      <w:pPr>
        <w:tabs>
          <w:tab w:val="num" w:pos="5040"/>
        </w:tabs>
        <w:ind w:left="5040" w:hanging="360"/>
      </w:pPr>
      <w:rPr>
        <w:rFonts w:ascii="Times New Roman" w:hAnsi="Times New Roman" w:hint="default"/>
      </w:rPr>
    </w:lvl>
    <w:lvl w:ilvl="7" w:tplc="9AF2C9B8" w:tentative="1">
      <w:start w:val="1"/>
      <w:numFmt w:val="bullet"/>
      <w:lvlText w:val="•"/>
      <w:lvlJc w:val="left"/>
      <w:pPr>
        <w:tabs>
          <w:tab w:val="num" w:pos="5760"/>
        </w:tabs>
        <w:ind w:left="5760" w:hanging="360"/>
      </w:pPr>
      <w:rPr>
        <w:rFonts w:ascii="Times New Roman" w:hAnsi="Times New Roman" w:hint="default"/>
      </w:rPr>
    </w:lvl>
    <w:lvl w:ilvl="8" w:tplc="36C6A00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BA65DE"/>
    <w:multiLevelType w:val="hybridMultilevel"/>
    <w:tmpl w:val="AAD8A680"/>
    <w:lvl w:ilvl="0" w:tplc="25FEE616">
      <w:start w:val="1"/>
      <w:numFmt w:val="bullet"/>
      <w:lvlText w:val="•"/>
      <w:lvlJc w:val="left"/>
      <w:pPr>
        <w:tabs>
          <w:tab w:val="num" w:pos="720"/>
        </w:tabs>
        <w:ind w:left="720" w:hanging="360"/>
      </w:pPr>
      <w:rPr>
        <w:rFonts w:ascii="Times New Roman" w:hAnsi="Times New Roman" w:hint="default"/>
      </w:rPr>
    </w:lvl>
    <w:lvl w:ilvl="1" w:tplc="821ABAF8" w:tentative="1">
      <w:start w:val="1"/>
      <w:numFmt w:val="bullet"/>
      <w:lvlText w:val="•"/>
      <w:lvlJc w:val="left"/>
      <w:pPr>
        <w:tabs>
          <w:tab w:val="num" w:pos="1440"/>
        </w:tabs>
        <w:ind w:left="1440" w:hanging="360"/>
      </w:pPr>
      <w:rPr>
        <w:rFonts w:ascii="Times New Roman" w:hAnsi="Times New Roman" w:hint="default"/>
      </w:rPr>
    </w:lvl>
    <w:lvl w:ilvl="2" w:tplc="65D29088" w:tentative="1">
      <w:start w:val="1"/>
      <w:numFmt w:val="bullet"/>
      <w:lvlText w:val="•"/>
      <w:lvlJc w:val="left"/>
      <w:pPr>
        <w:tabs>
          <w:tab w:val="num" w:pos="2160"/>
        </w:tabs>
        <w:ind w:left="2160" w:hanging="360"/>
      </w:pPr>
      <w:rPr>
        <w:rFonts w:ascii="Times New Roman" w:hAnsi="Times New Roman" w:hint="default"/>
      </w:rPr>
    </w:lvl>
    <w:lvl w:ilvl="3" w:tplc="2CAE8264" w:tentative="1">
      <w:start w:val="1"/>
      <w:numFmt w:val="bullet"/>
      <w:lvlText w:val="•"/>
      <w:lvlJc w:val="left"/>
      <w:pPr>
        <w:tabs>
          <w:tab w:val="num" w:pos="2880"/>
        </w:tabs>
        <w:ind w:left="2880" w:hanging="360"/>
      </w:pPr>
      <w:rPr>
        <w:rFonts w:ascii="Times New Roman" w:hAnsi="Times New Roman" w:hint="default"/>
      </w:rPr>
    </w:lvl>
    <w:lvl w:ilvl="4" w:tplc="C4C06CD0" w:tentative="1">
      <w:start w:val="1"/>
      <w:numFmt w:val="bullet"/>
      <w:lvlText w:val="•"/>
      <w:lvlJc w:val="left"/>
      <w:pPr>
        <w:tabs>
          <w:tab w:val="num" w:pos="3600"/>
        </w:tabs>
        <w:ind w:left="3600" w:hanging="360"/>
      </w:pPr>
      <w:rPr>
        <w:rFonts w:ascii="Times New Roman" w:hAnsi="Times New Roman" w:hint="default"/>
      </w:rPr>
    </w:lvl>
    <w:lvl w:ilvl="5" w:tplc="C33450F6" w:tentative="1">
      <w:start w:val="1"/>
      <w:numFmt w:val="bullet"/>
      <w:lvlText w:val="•"/>
      <w:lvlJc w:val="left"/>
      <w:pPr>
        <w:tabs>
          <w:tab w:val="num" w:pos="4320"/>
        </w:tabs>
        <w:ind w:left="4320" w:hanging="360"/>
      </w:pPr>
      <w:rPr>
        <w:rFonts w:ascii="Times New Roman" w:hAnsi="Times New Roman" w:hint="default"/>
      </w:rPr>
    </w:lvl>
    <w:lvl w:ilvl="6" w:tplc="655E626E" w:tentative="1">
      <w:start w:val="1"/>
      <w:numFmt w:val="bullet"/>
      <w:lvlText w:val="•"/>
      <w:lvlJc w:val="left"/>
      <w:pPr>
        <w:tabs>
          <w:tab w:val="num" w:pos="5040"/>
        </w:tabs>
        <w:ind w:left="5040" w:hanging="360"/>
      </w:pPr>
      <w:rPr>
        <w:rFonts w:ascii="Times New Roman" w:hAnsi="Times New Roman" w:hint="default"/>
      </w:rPr>
    </w:lvl>
    <w:lvl w:ilvl="7" w:tplc="8116C32E" w:tentative="1">
      <w:start w:val="1"/>
      <w:numFmt w:val="bullet"/>
      <w:lvlText w:val="•"/>
      <w:lvlJc w:val="left"/>
      <w:pPr>
        <w:tabs>
          <w:tab w:val="num" w:pos="5760"/>
        </w:tabs>
        <w:ind w:left="5760" w:hanging="360"/>
      </w:pPr>
      <w:rPr>
        <w:rFonts w:ascii="Times New Roman" w:hAnsi="Times New Roman" w:hint="default"/>
      </w:rPr>
    </w:lvl>
    <w:lvl w:ilvl="8" w:tplc="3754E0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190530"/>
    <w:multiLevelType w:val="hybridMultilevel"/>
    <w:tmpl w:val="71C891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5EB333A8"/>
    <w:multiLevelType w:val="hybridMultilevel"/>
    <w:tmpl w:val="E1D40FEC"/>
    <w:lvl w:ilvl="0" w:tplc="26D87082">
      <w:start w:val="1"/>
      <w:numFmt w:val="bullet"/>
      <w:lvlText w:val="•"/>
      <w:lvlJc w:val="left"/>
      <w:pPr>
        <w:tabs>
          <w:tab w:val="num" w:pos="720"/>
        </w:tabs>
        <w:ind w:left="720" w:hanging="360"/>
      </w:pPr>
      <w:rPr>
        <w:rFonts w:ascii="Times New Roman" w:hAnsi="Times New Roman" w:hint="default"/>
      </w:rPr>
    </w:lvl>
    <w:lvl w:ilvl="1" w:tplc="B9464EDA" w:tentative="1">
      <w:start w:val="1"/>
      <w:numFmt w:val="bullet"/>
      <w:lvlText w:val="•"/>
      <w:lvlJc w:val="left"/>
      <w:pPr>
        <w:tabs>
          <w:tab w:val="num" w:pos="1440"/>
        </w:tabs>
        <w:ind w:left="1440" w:hanging="360"/>
      </w:pPr>
      <w:rPr>
        <w:rFonts w:ascii="Times New Roman" w:hAnsi="Times New Roman" w:hint="default"/>
      </w:rPr>
    </w:lvl>
    <w:lvl w:ilvl="2" w:tplc="7346A308" w:tentative="1">
      <w:start w:val="1"/>
      <w:numFmt w:val="bullet"/>
      <w:lvlText w:val="•"/>
      <w:lvlJc w:val="left"/>
      <w:pPr>
        <w:tabs>
          <w:tab w:val="num" w:pos="2160"/>
        </w:tabs>
        <w:ind w:left="2160" w:hanging="360"/>
      </w:pPr>
      <w:rPr>
        <w:rFonts w:ascii="Times New Roman" w:hAnsi="Times New Roman" w:hint="default"/>
      </w:rPr>
    </w:lvl>
    <w:lvl w:ilvl="3" w:tplc="EB9EC700" w:tentative="1">
      <w:start w:val="1"/>
      <w:numFmt w:val="bullet"/>
      <w:lvlText w:val="•"/>
      <w:lvlJc w:val="left"/>
      <w:pPr>
        <w:tabs>
          <w:tab w:val="num" w:pos="2880"/>
        </w:tabs>
        <w:ind w:left="2880" w:hanging="360"/>
      </w:pPr>
      <w:rPr>
        <w:rFonts w:ascii="Times New Roman" w:hAnsi="Times New Roman" w:hint="default"/>
      </w:rPr>
    </w:lvl>
    <w:lvl w:ilvl="4" w:tplc="C9F08FD4" w:tentative="1">
      <w:start w:val="1"/>
      <w:numFmt w:val="bullet"/>
      <w:lvlText w:val="•"/>
      <w:lvlJc w:val="left"/>
      <w:pPr>
        <w:tabs>
          <w:tab w:val="num" w:pos="3600"/>
        </w:tabs>
        <w:ind w:left="3600" w:hanging="360"/>
      </w:pPr>
      <w:rPr>
        <w:rFonts w:ascii="Times New Roman" w:hAnsi="Times New Roman" w:hint="default"/>
      </w:rPr>
    </w:lvl>
    <w:lvl w:ilvl="5" w:tplc="3EFE1EF6" w:tentative="1">
      <w:start w:val="1"/>
      <w:numFmt w:val="bullet"/>
      <w:lvlText w:val="•"/>
      <w:lvlJc w:val="left"/>
      <w:pPr>
        <w:tabs>
          <w:tab w:val="num" w:pos="4320"/>
        </w:tabs>
        <w:ind w:left="4320" w:hanging="360"/>
      </w:pPr>
      <w:rPr>
        <w:rFonts w:ascii="Times New Roman" w:hAnsi="Times New Roman" w:hint="default"/>
      </w:rPr>
    </w:lvl>
    <w:lvl w:ilvl="6" w:tplc="464C4240" w:tentative="1">
      <w:start w:val="1"/>
      <w:numFmt w:val="bullet"/>
      <w:lvlText w:val="•"/>
      <w:lvlJc w:val="left"/>
      <w:pPr>
        <w:tabs>
          <w:tab w:val="num" w:pos="5040"/>
        </w:tabs>
        <w:ind w:left="5040" w:hanging="360"/>
      </w:pPr>
      <w:rPr>
        <w:rFonts w:ascii="Times New Roman" w:hAnsi="Times New Roman" w:hint="default"/>
      </w:rPr>
    </w:lvl>
    <w:lvl w:ilvl="7" w:tplc="E2D0DA92" w:tentative="1">
      <w:start w:val="1"/>
      <w:numFmt w:val="bullet"/>
      <w:lvlText w:val="•"/>
      <w:lvlJc w:val="left"/>
      <w:pPr>
        <w:tabs>
          <w:tab w:val="num" w:pos="5760"/>
        </w:tabs>
        <w:ind w:left="5760" w:hanging="360"/>
      </w:pPr>
      <w:rPr>
        <w:rFonts w:ascii="Times New Roman" w:hAnsi="Times New Roman" w:hint="default"/>
      </w:rPr>
    </w:lvl>
    <w:lvl w:ilvl="8" w:tplc="8AAE9B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E926ADD"/>
    <w:multiLevelType w:val="hybridMultilevel"/>
    <w:tmpl w:val="DF1824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8278B"/>
    <w:rsid w:val="00002A5C"/>
    <w:rsid w:val="0001111B"/>
    <w:rsid w:val="0002662E"/>
    <w:rsid w:val="000309F5"/>
    <w:rsid w:val="00031E3E"/>
    <w:rsid w:val="00052C6C"/>
    <w:rsid w:val="00057F4D"/>
    <w:rsid w:val="000967EC"/>
    <w:rsid w:val="000C6E2B"/>
    <w:rsid w:val="000D2A6B"/>
    <w:rsid w:val="000D2CD1"/>
    <w:rsid w:val="000D54D8"/>
    <w:rsid w:val="000F0746"/>
    <w:rsid w:val="000F7870"/>
    <w:rsid w:val="00103100"/>
    <w:rsid w:val="00103827"/>
    <w:rsid w:val="0010665D"/>
    <w:rsid w:val="00134FB9"/>
    <w:rsid w:val="00137627"/>
    <w:rsid w:val="00177792"/>
    <w:rsid w:val="001941F6"/>
    <w:rsid w:val="001C16B5"/>
    <w:rsid w:val="001C5CE8"/>
    <w:rsid w:val="00215304"/>
    <w:rsid w:val="002809AA"/>
    <w:rsid w:val="00285CE6"/>
    <w:rsid w:val="002A4047"/>
    <w:rsid w:val="002A5D03"/>
    <w:rsid w:val="002B3094"/>
    <w:rsid w:val="002C7BDC"/>
    <w:rsid w:val="002E493D"/>
    <w:rsid w:val="00300DFB"/>
    <w:rsid w:val="00304375"/>
    <w:rsid w:val="0031145A"/>
    <w:rsid w:val="00313B8B"/>
    <w:rsid w:val="00323524"/>
    <w:rsid w:val="00372D29"/>
    <w:rsid w:val="00374456"/>
    <w:rsid w:val="00381738"/>
    <w:rsid w:val="00387715"/>
    <w:rsid w:val="00396AE7"/>
    <w:rsid w:val="003B78D8"/>
    <w:rsid w:val="003C17E0"/>
    <w:rsid w:val="003D5B25"/>
    <w:rsid w:val="003D76B7"/>
    <w:rsid w:val="003E0825"/>
    <w:rsid w:val="003E6F77"/>
    <w:rsid w:val="00401CEA"/>
    <w:rsid w:val="00403CF6"/>
    <w:rsid w:val="00422C58"/>
    <w:rsid w:val="00426B87"/>
    <w:rsid w:val="00462AA2"/>
    <w:rsid w:val="00464401"/>
    <w:rsid w:val="0047508F"/>
    <w:rsid w:val="004764CC"/>
    <w:rsid w:val="00484E58"/>
    <w:rsid w:val="004905CA"/>
    <w:rsid w:val="004942E3"/>
    <w:rsid w:val="004A0904"/>
    <w:rsid w:val="004A410C"/>
    <w:rsid w:val="004A5C6A"/>
    <w:rsid w:val="004B20BE"/>
    <w:rsid w:val="004C76D0"/>
    <w:rsid w:val="00503474"/>
    <w:rsid w:val="005053E2"/>
    <w:rsid w:val="00544320"/>
    <w:rsid w:val="00555603"/>
    <w:rsid w:val="005561C7"/>
    <w:rsid w:val="00572F62"/>
    <w:rsid w:val="00575A16"/>
    <w:rsid w:val="00581B64"/>
    <w:rsid w:val="0058278B"/>
    <w:rsid w:val="005968F8"/>
    <w:rsid w:val="005C7BD4"/>
    <w:rsid w:val="005E1D8D"/>
    <w:rsid w:val="00607635"/>
    <w:rsid w:val="006204B4"/>
    <w:rsid w:val="00621F25"/>
    <w:rsid w:val="0062735B"/>
    <w:rsid w:val="00653C71"/>
    <w:rsid w:val="006615C4"/>
    <w:rsid w:val="00662308"/>
    <w:rsid w:val="00665132"/>
    <w:rsid w:val="0067334B"/>
    <w:rsid w:val="00677CB0"/>
    <w:rsid w:val="00686ECB"/>
    <w:rsid w:val="006C07D2"/>
    <w:rsid w:val="006C3B8D"/>
    <w:rsid w:val="006C7142"/>
    <w:rsid w:val="006D359D"/>
    <w:rsid w:val="006E4EE3"/>
    <w:rsid w:val="006E7D81"/>
    <w:rsid w:val="006F156C"/>
    <w:rsid w:val="006F4350"/>
    <w:rsid w:val="007028D2"/>
    <w:rsid w:val="00715ADA"/>
    <w:rsid w:val="007460C2"/>
    <w:rsid w:val="0075027F"/>
    <w:rsid w:val="00753482"/>
    <w:rsid w:val="00787861"/>
    <w:rsid w:val="00791705"/>
    <w:rsid w:val="007A3267"/>
    <w:rsid w:val="007C2D10"/>
    <w:rsid w:val="007E54B5"/>
    <w:rsid w:val="007F2638"/>
    <w:rsid w:val="007F3933"/>
    <w:rsid w:val="008076C9"/>
    <w:rsid w:val="00856E6E"/>
    <w:rsid w:val="00857846"/>
    <w:rsid w:val="00857F95"/>
    <w:rsid w:val="00873062"/>
    <w:rsid w:val="00882287"/>
    <w:rsid w:val="008B1E99"/>
    <w:rsid w:val="00923957"/>
    <w:rsid w:val="00930CED"/>
    <w:rsid w:val="009543A5"/>
    <w:rsid w:val="00960128"/>
    <w:rsid w:val="00960496"/>
    <w:rsid w:val="0097523E"/>
    <w:rsid w:val="0099390C"/>
    <w:rsid w:val="009970C0"/>
    <w:rsid w:val="009E1F62"/>
    <w:rsid w:val="009E3E43"/>
    <w:rsid w:val="009E5E38"/>
    <w:rsid w:val="00A15B06"/>
    <w:rsid w:val="00A2470E"/>
    <w:rsid w:val="00A37EE9"/>
    <w:rsid w:val="00A54567"/>
    <w:rsid w:val="00A638AE"/>
    <w:rsid w:val="00A8087C"/>
    <w:rsid w:val="00A933D9"/>
    <w:rsid w:val="00A96189"/>
    <w:rsid w:val="00AC3153"/>
    <w:rsid w:val="00AC3F76"/>
    <w:rsid w:val="00AE59AE"/>
    <w:rsid w:val="00B32B93"/>
    <w:rsid w:val="00B353A5"/>
    <w:rsid w:val="00B57A14"/>
    <w:rsid w:val="00B64E3C"/>
    <w:rsid w:val="00B94ED8"/>
    <w:rsid w:val="00BA545F"/>
    <w:rsid w:val="00BD563F"/>
    <w:rsid w:val="00BE561F"/>
    <w:rsid w:val="00C064C0"/>
    <w:rsid w:val="00C22EF0"/>
    <w:rsid w:val="00C4189F"/>
    <w:rsid w:val="00C67D3B"/>
    <w:rsid w:val="00CA2648"/>
    <w:rsid w:val="00CB2D2A"/>
    <w:rsid w:val="00CB2D30"/>
    <w:rsid w:val="00CB5FEE"/>
    <w:rsid w:val="00CD63FE"/>
    <w:rsid w:val="00CE0438"/>
    <w:rsid w:val="00D0391F"/>
    <w:rsid w:val="00D138DA"/>
    <w:rsid w:val="00D23BD8"/>
    <w:rsid w:val="00D255C1"/>
    <w:rsid w:val="00D27FDC"/>
    <w:rsid w:val="00D33E5A"/>
    <w:rsid w:val="00D412FC"/>
    <w:rsid w:val="00D45A75"/>
    <w:rsid w:val="00D45D43"/>
    <w:rsid w:val="00D555BC"/>
    <w:rsid w:val="00D83E4F"/>
    <w:rsid w:val="00D940AD"/>
    <w:rsid w:val="00DB4E1F"/>
    <w:rsid w:val="00DE61C8"/>
    <w:rsid w:val="00DE6A78"/>
    <w:rsid w:val="00DF252F"/>
    <w:rsid w:val="00E06900"/>
    <w:rsid w:val="00E23819"/>
    <w:rsid w:val="00E506B9"/>
    <w:rsid w:val="00E655DB"/>
    <w:rsid w:val="00E802F0"/>
    <w:rsid w:val="00E827BF"/>
    <w:rsid w:val="00E910D4"/>
    <w:rsid w:val="00EA3527"/>
    <w:rsid w:val="00EC2071"/>
    <w:rsid w:val="00EC2457"/>
    <w:rsid w:val="00EC379B"/>
    <w:rsid w:val="00EE2175"/>
    <w:rsid w:val="00EE6A24"/>
    <w:rsid w:val="00EF256D"/>
    <w:rsid w:val="00F050B2"/>
    <w:rsid w:val="00F109BF"/>
    <w:rsid w:val="00F34573"/>
    <w:rsid w:val="00F46A67"/>
    <w:rsid w:val="00F66F83"/>
    <w:rsid w:val="00FA330C"/>
    <w:rsid w:val="00FA5471"/>
    <w:rsid w:val="00FB0095"/>
    <w:rsid w:val="00FB78CC"/>
    <w:rsid w:val="00FD0CED"/>
    <w:rsid w:val="00FD2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4314"/>
  <w15:docId w15:val="{A361C4CA-5D48-4D6F-821F-0E34C69D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6B7"/>
  </w:style>
  <w:style w:type="paragraph" w:styleId="1">
    <w:name w:val="heading 1"/>
    <w:basedOn w:val="a"/>
    <w:next w:val="a"/>
    <w:link w:val="10"/>
    <w:uiPriority w:val="9"/>
    <w:qFormat/>
    <w:rsid w:val="00503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5A75"/>
    <w:rPr>
      <w:b/>
      <w:bCs/>
    </w:rPr>
  </w:style>
  <w:style w:type="paragraph" w:styleId="a4">
    <w:name w:val="Balloon Text"/>
    <w:basedOn w:val="a"/>
    <w:link w:val="a5"/>
    <w:uiPriority w:val="99"/>
    <w:semiHidden/>
    <w:unhideWhenUsed/>
    <w:rsid w:val="00D45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A75"/>
    <w:rPr>
      <w:rFonts w:ascii="Tahoma" w:hAnsi="Tahoma" w:cs="Tahoma"/>
      <w:sz w:val="16"/>
      <w:szCs w:val="16"/>
    </w:rPr>
  </w:style>
  <w:style w:type="paragraph" w:styleId="a6">
    <w:name w:val="List Paragraph"/>
    <w:basedOn w:val="a"/>
    <w:uiPriority w:val="34"/>
    <w:qFormat/>
    <w:rsid w:val="00F109BF"/>
    <w:pPr>
      <w:ind w:left="720"/>
      <w:contextualSpacing/>
    </w:pPr>
  </w:style>
  <w:style w:type="character" w:customStyle="1" w:styleId="c0">
    <w:name w:val="c0"/>
    <w:basedOn w:val="a0"/>
    <w:rsid w:val="00285CE6"/>
  </w:style>
  <w:style w:type="paragraph" w:customStyle="1" w:styleId="c27">
    <w:name w:val="c27"/>
    <w:basedOn w:val="a"/>
    <w:rsid w:val="00285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85CE6"/>
  </w:style>
  <w:style w:type="character" w:customStyle="1" w:styleId="c29">
    <w:name w:val="c29"/>
    <w:basedOn w:val="a0"/>
    <w:rsid w:val="00285CE6"/>
  </w:style>
  <w:style w:type="table" w:styleId="a7">
    <w:name w:val="Table Grid"/>
    <w:basedOn w:val="a1"/>
    <w:uiPriority w:val="59"/>
    <w:rsid w:val="005E1D8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581B6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7460C2"/>
    <w:rPr>
      <w:color w:val="0000FF" w:themeColor="hyperlink"/>
      <w:u w:val="single"/>
    </w:rPr>
  </w:style>
  <w:style w:type="paragraph" w:customStyle="1" w:styleId="04xlpa">
    <w:name w:val="_04xlpa"/>
    <w:basedOn w:val="a"/>
    <w:rsid w:val="00753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a0"/>
    <w:rsid w:val="00753482"/>
  </w:style>
  <w:style w:type="character" w:customStyle="1" w:styleId="10">
    <w:name w:val="Заголовок 1 Знак"/>
    <w:basedOn w:val="a0"/>
    <w:link w:val="1"/>
    <w:uiPriority w:val="9"/>
    <w:rsid w:val="005034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0145">
      <w:bodyDiv w:val="1"/>
      <w:marLeft w:val="0"/>
      <w:marRight w:val="0"/>
      <w:marTop w:val="0"/>
      <w:marBottom w:val="0"/>
      <w:divBdr>
        <w:top w:val="none" w:sz="0" w:space="0" w:color="auto"/>
        <w:left w:val="none" w:sz="0" w:space="0" w:color="auto"/>
        <w:bottom w:val="none" w:sz="0" w:space="0" w:color="auto"/>
        <w:right w:val="none" w:sz="0" w:space="0" w:color="auto"/>
      </w:divBdr>
    </w:div>
    <w:div w:id="317736231">
      <w:bodyDiv w:val="1"/>
      <w:marLeft w:val="0"/>
      <w:marRight w:val="0"/>
      <w:marTop w:val="0"/>
      <w:marBottom w:val="0"/>
      <w:divBdr>
        <w:top w:val="none" w:sz="0" w:space="0" w:color="auto"/>
        <w:left w:val="none" w:sz="0" w:space="0" w:color="auto"/>
        <w:bottom w:val="none" w:sz="0" w:space="0" w:color="auto"/>
        <w:right w:val="none" w:sz="0" w:space="0" w:color="auto"/>
      </w:divBdr>
      <w:divsChild>
        <w:div w:id="1461846517">
          <w:marLeft w:val="547"/>
          <w:marRight w:val="0"/>
          <w:marTop w:val="0"/>
          <w:marBottom w:val="0"/>
          <w:divBdr>
            <w:top w:val="none" w:sz="0" w:space="0" w:color="auto"/>
            <w:left w:val="none" w:sz="0" w:space="0" w:color="auto"/>
            <w:bottom w:val="none" w:sz="0" w:space="0" w:color="auto"/>
            <w:right w:val="none" w:sz="0" w:space="0" w:color="auto"/>
          </w:divBdr>
        </w:div>
      </w:divsChild>
    </w:div>
    <w:div w:id="667027117">
      <w:bodyDiv w:val="1"/>
      <w:marLeft w:val="0"/>
      <w:marRight w:val="0"/>
      <w:marTop w:val="0"/>
      <w:marBottom w:val="0"/>
      <w:divBdr>
        <w:top w:val="none" w:sz="0" w:space="0" w:color="auto"/>
        <w:left w:val="none" w:sz="0" w:space="0" w:color="auto"/>
        <w:bottom w:val="none" w:sz="0" w:space="0" w:color="auto"/>
        <w:right w:val="none" w:sz="0" w:space="0" w:color="auto"/>
      </w:divBdr>
    </w:div>
    <w:div w:id="728653457">
      <w:bodyDiv w:val="1"/>
      <w:marLeft w:val="0"/>
      <w:marRight w:val="0"/>
      <w:marTop w:val="0"/>
      <w:marBottom w:val="0"/>
      <w:divBdr>
        <w:top w:val="none" w:sz="0" w:space="0" w:color="auto"/>
        <w:left w:val="none" w:sz="0" w:space="0" w:color="auto"/>
        <w:bottom w:val="none" w:sz="0" w:space="0" w:color="auto"/>
        <w:right w:val="none" w:sz="0" w:space="0" w:color="auto"/>
      </w:divBdr>
    </w:div>
    <w:div w:id="743455353">
      <w:bodyDiv w:val="1"/>
      <w:marLeft w:val="0"/>
      <w:marRight w:val="0"/>
      <w:marTop w:val="0"/>
      <w:marBottom w:val="0"/>
      <w:divBdr>
        <w:top w:val="none" w:sz="0" w:space="0" w:color="auto"/>
        <w:left w:val="none" w:sz="0" w:space="0" w:color="auto"/>
        <w:bottom w:val="none" w:sz="0" w:space="0" w:color="auto"/>
        <w:right w:val="none" w:sz="0" w:space="0" w:color="auto"/>
      </w:divBdr>
    </w:div>
    <w:div w:id="754593314">
      <w:bodyDiv w:val="1"/>
      <w:marLeft w:val="0"/>
      <w:marRight w:val="0"/>
      <w:marTop w:val="0"/>
      <w:marBottom w:val="0"/>
      <w:divBdr>
        <w:top w:val="none" w:sz="0" w:space="0" w:color="auto"/>
        <w:left w:val="none" w:sz="0" w:space="0" w:color="auto"/>
        <w:bottom w:val="none" w:sz="0" w:space="0" w:color="auto"/>
        <w:right w:val="none" w:sz="0" w:space="0" w:color="auto"/>
      </w:divBdr>
    </w:div>
    <w:div w:id="892347554">
      <w:bodyDiv w:val="1"/>
      <w:marLeft w:val="0"/>
      <w:marRight w:val="0"/>
      <w:marTop w:val="0"/>
      <w:marBottom w:val="0"/>
      <w:divBdr>
        <w:top w:val="none" w:sz="0" w:space="0" w:color="auto"/>
        <w:left w:val="none" w:sz="0" w:space="0" w:color="auto"/>
        <w:bottom w:val="none" w:sz="0" w:space="0" w:color="auto"/>
        <w:right w:val="none" w:sz="0" w:space="0" w:color="auto"/>
      </w:divBdr>
    </w:div>
    <w:div w:id="900676891">
      <w:bodyDiv w:val="1"/>
      <w:marLeft w:val="0"/>
      <w:marRight w:val="0"/>
      <w:marTop w:val="0"/>
      <w:marBottom w:val="0"/>
      <w:divBdr>
        <w:top w:val="none" w:sz="0" w:space="0" w:color="auto"/>
        <w:left w:val="none" w:sz="0" w:space="0" w:color="auto"/>
        <w:bottom w:val="none" w:sz="0" w:space="0" w:color="auto"/>
        <w:right w:val="none" w:sz="0" w:space="0" w:color="auto"/>
      </w:divBdr>
      <w:divsChild>
        <w:div w:id="608314978">
          <w:marLeft w:val="0"/>
          <w:marRight w:val="0"/>
          <w:marTop w:val="0"/>
          <w:marBottom w:val="0"/>
          <w:divBdr>
            <w:top w:val="none" w:sz="0" w:space="0" w:color="auto"/>
            <w:left w:val="none" w:sz="0" w:space="0" w:color="auto"/>
            <w:bottom w:val="none" w:sz="0" w:space="0" w:color="auto"/>
            <w:right w:val="none" w:sz="0" w:space="0" w:color="auto"/>
          </w:divBdr>
          <w:divsChild>
            <w:div w:id="913973618">
              <w:marLeft w:val="0"/>
              <w:marRight w:val="0"/>
              <w:marTop w:val="0"/>
              <w:marBottom w:val="0"/>
              <w:divBdr>
                <w:top w:val="none" w:sz="0" w:space="0" w:color="auto"/>
                <w:left w:val="none" w:sz="0" w:space="0" w:color="auto"/>
                <w:bottom w:val="none" w:sz="0" w:space="0" w:color="auto"/>
                <w:right w:val="none" w:sz="0" w:space="0" w:color="auto"/>
              </w:divBdr>
              <w:divsChild>
                <w:div w:id="1643920650">
                  <w:marLeft w:val="0"/>
                  <w:marRight w:val="0"/>
                  <w:marTop w:val="0"/>
                  <w:marBottom w:val="0"/>
                  <w:divBdr>
                    <w:top w:val="none" w:sz="0" w:space="0" w:color="auto"/>
                    <w:left w:val="none" w:sz="0" w:space="0" w:color="auto"/>
                    <w:bottom w:val="none" w:sz="0" w:space="0" w:color="auto"/>
                    <w:right w:val="none" w:sz="0" w:space="0" w:color="auto"/>
                  </w:divBdr>
                  <w:divsChild>
                    <w:div w:id="1230505571">
                      <w:marLeft w:val="0"/>
                      <w:marRight w:val="0"/>
                      <w:marTop w:val="0"/>
                      <w:marBottom w:val="0"/>
                      <w:divBdr>
                        <w:top w:val="none" w:sz="0" w:space="0" w:color="auto"/>
                        <w:left w:val="none" w:sz="0" w:space="0" w:color="auto"/>
                        <w:bottom w:val="none" w:sz="0" w:space="0" w:color="auto"/>
                        <w:right w:val="none" w:sz="0" w:space="0" w:color="auto"/>
                      </w:divBdr>
                      <w:divsChild>
                        <w:div w:id="1333334369">
                          <w:marLeft w:val="60"/>
                          <w:marRight w:val="0"/>
                          <w:marTop w:val="0"/>
                          <w:marBottom w:val="30"/>
                          <w:divBdr>
                            <w:top w:val="none" w:sz="0" w:space="0" w:color="auto"/>
                            <w:left w:val="none" w:sz="0" w:space="0" w:color="auto"/>
                            <w:bottom w:val="none" w:sz="0" w:space="0" w:color="auto"/>
                            <w:right w:val="none" w:sz="0" w:space="0" w:color="auto"/>
                          </w:divBdr>
                        </w:div>
                      </w:divsChild>
                    </w:div>
                    <w:div w:id="2573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395">
          <w:marLeft w:val="0"/>
          <w:marRight w:val="0"/>
          <w:marTop w:val="0"/>
          <w:marBottom w:val="0"/>
          <w:divBdr>
            <w:top w:val="none" w:sz="0" w:space="0" w:color="auto"/>
            <w:left w:val="none" w:sz="0" w:space="0" w:color="auto"/>
            <w:bottom w:val="none" w:sz="0" w:space="0" w:color="auto"/>
            <w:right w:val="none" w:sz="0" w:space="0" w:color="auto"/>
          </w:divBdr>
          <w:divsChild>
            <w:div w:id="25642036">
              <w:marLeft w:val="0"/>
              <w:marRight w:val="0"/>
              <w:marTop w:val="0"/>
              <w:marBottom w:val="0"/>
              <w:divBdr>
                <w:top w:val="none" w:sz="0" w:space="0" w:color="auto"/>
                <w:left w:val="none" w:sz="0" w:space="0" w:color="auto"/>
                <w:bottom w:val="none" w:sz="0" w:space="0" w:color="auto"/>
                <w:right w:val="none" w:sz="0" w:space="0" w:color="auto"/>
              </w:divBdr>
              <w:divsChild>
                <w:div w:id="29569684">
                  <w:marLeft w:val="0"/>
                  <w:marRight w:val="0"/>
                  <w:marTop w:val="0"/>
                  <w:marBottom w:val="0"/>
                  <w:divBdr>
                    <w:top w:val="none" w:sz="0" w:space="0" w:color="auto"/>
                    <w:left w:val="none" w:sz="0" w:space="0" w:color="auto"/>
                    <w:bottom w:val="none" w:sz="0" w:space="0" w:color="auto"/>
                    <w:right w:val="none" w:sz="0" w:space="0" w:color="auto"/>
                  </w:divBdr>
                  <w:divsChild>
                    <w:div w:id="716592257">
                      <w:marLeft w:val="0"/>
                      <w:marRight w:val="0"/>
                      <w:marTop w:val="0"/>
                      <w:marBottom w:val="0"/>
                      <w:divBdr>
                        <w:top w:val="none" w:sz="0" w:space="0" w:color="auto"/>
                        <w:left w:val="none" w:sz="0" w:space="0" w:color="auto"/>
                        <w:bottom w:val="none" w:sz="0" w:space="0" w:color="auto"/>
                        <w:right w:val="none" w:sz="0" w:space="0" w:color="auto"/>
                      </w:divBdr>
                      <w:divsChild>
                        <w:div w:id="1093817961">
                          <w:marLeft w:val="0"/>
                          <w:marRight w:val="0"/>
                          <w:marTop w:val="0"/>
                          <w:marBottom w:val="0"/>
                          <w:divBdr>
                            <w:top w:val="none" w:sz="0" w:space="0" w:color="auto"/>
                            <w:left w:val="none" w:sz="0" w:space="0" w:color="auto"/>
                            <w:bottom w:val="none" w:sz="0" w:space="0" w:color="auto"/>
                            <w:right w:val="none" w:sz="0" w:space="0" w:color="auto"/>
                          </w:divBdr>
                          <w:divsChild>
                            <w:div w:id="651952310">
                              <w:marLeft w:val="0"/>
                              <w:marRight w:val="0"/>
                              <w:marTop w:val="0"/>
                              <w:marBottom w:val="0"/>
                              <w:divBdr>
                                <w:top w:val="none" w:sz="0" w:space="0" w:color="auto"/>
                                <w:left w:val="none" w:sz="0" w:space="0" w:color="auto"/>
                                <w:bottom w:val="none" w:sz="0" w:space="0" w:color="auto"/>
                                <w:right w:val="none" w:sz="0" w:space="0" w:color="auto"/>
                              </w:divBdr>
                              <w:divsChild>
                                <w:div w:id="1822457335">
                                  <w:marLeft w:val="0"/>
                                  <w:marRight w:val="0"/>
                                  <w:marTop w:val="0"/>
                                  <w:marBottom w:val="0"/>
                                  <w:divBdr>
                                    <w:top w:val="none" w:sz="0" w:space="0" w:color="auto"/>
                                    <w:left w:val="none" w:sz="0" w:space="0" w:color="auto"/>
                                    <w:bottom w:val="none" w:sz="0" w:space="0" w:color="auto"/>
                                    <w:right w:val="none" w:sz="0" w:space="0" w:color="auto"/>
                                  </w:divBdr>
                                  <w:divsChild>
                                    <w:div w:id="851719985">
                                      <w:marLeft w:val="0"/>
                                      <w:marRight w:val="0"/>
                                      <w:marTop w:val="0"/>
                                      <w:marBottom w:val="0"/>
                                      <w:divBdr>
                                        <w:top w:val="none" w:sz="0" w:space="0" w:color="auto"/>
                                        <w:left w:val="none" w:sz="0" w:space="0" w:color="auto"/>
                                        <w:bottom w:val="none" w:sz="0" w:space="0" w:color="auto"/>
                                        <w:right w:val="none" w:sz="0" w:space="0" w:color="auto"/>
                                      </w:divBdr>
                                      <w:divsChild>
                                        <w:div w:id="451825998">
                                          <w:marLeft w:val="0"/>
                                          <w:marRight w:val="0"/>
                                          <w:marTop w:val="0"/>
                                          <w:marBottom w:val="0"/>
                                          <w:divBdr>
                                            <w:top w:val="none" w:sz="0" w:space="0" w:color="auto"/>
                                            <w:left w:val="none" w:sz="0" w:space="0" w:color="auto"/>
                                            <w:bottom w:val="none" w:sz="0" w:space="0" w:color="auto"/>
                                            <w:right w:val="none" w:sz="0" w:space="0" w:color="auto"/>
                                          </w:divBdr>
                                          <w:divsChild>
                                            <w:div w:id="917059462">
                                              <w:marLeft w:val="0"/>
                                              <w:marRight w:val="0"/>
                                              <w:marTop w:val="0"/>
                                              <w:marBottom w:val="0"/>
                                              <w:divBdr>
                                                <w:top w:val="none" w:sz="0" w:space="0" w:color="auto"/>
                                                <w:left w:val="none" w:sz="0" w:space="0" w:color="auto"/>
                                                <w:bottom w:val="none" w:sz="0" w:space="0" w:color="auto"/>
                                                <w:right w:val="none" w:sz="0" w:space="0" w:color="auto"/>
                                              </w:divBdr>
                                              <w:divsChild>
                                                <w:div w:id="1574897169">
                                                  <w:marLeft w:val="0"/>
                                                  <w:marRight w:val="0"/>
                                                  <w:marTop w:val="0"/>
                                                  <w:marBottom w:val="0"/>
                                                  <w:divBdr>
                                                    <w:top w:val="none" w:sz="0" w:space="0" w:color="auto"/>
                                                    <w:left w:val="none" w:sz="0" w:space="0" w:color="auto"/>
                                                    <w:bottom w:val="none" w:sz="0" w:space="0" w:color="auto"/>
                                                    <w:right w:val="none" w:sz="0" w:space="0" w:color="auto"/>
                                                  </w:divBdr>
                                                  <w:divsChild>
                                                    <w:div w:id="1967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979197">
      <w:bodyDiv w:val="1"/>
      <w:marLeft w:val="0"/>
      <w:marRight w:val="0"/>
      <w:marTop w:val="0"/>
      <w:marBottom w:val="0"/>
      <w:divBdr>
        <w:top w:val="none" w:sz="0" w:space="0" w:color="auto"/>
        <w:left w:val="none" w:sz="0" w:space="0" w:color="auto"/>
        <w:bottom w:val="none" w:sz="0" w:space="0" w:color="auto"/>
        <w:right w:val="none" w:sz="0" w:space="0" w:color="auto"/>
      </w:divBdr>
    </w:div>
    <w:div w:id="1047031461">
      <w:bodyDiv w:val="1"/>
      <w:marLeft w:val="0"/>
      <w:marRight w:val="0"/>
      <w:marTop w:val="0"/>
      <w:marBottom w:val="0"/>
      <w:divBdr>
        <w:top w:val="none" w:sz="0" w:space="0" w:color="auto"/>
        <w:left w:val="none" w:sz="0" w:space="0" w:color="auto"/>
        <w:bottom w:val="none" w:sz="0" w:space="0" w:color="auto"/>
        <w:right w:val="none" w:sz="0" w:space="0" w:color="auto"/>
      </w:divBdr>
      <w:divsChild>
        <w:div w:id="222638499">
          <w:marLeft w:val="547"/>
          <w:marRight w:val="0"/>
          <w:marTop w:val="0"/>
          <w:marBottom w:val="0"/>
          <w:divBdr>
            <w:top w:val="none" w:sz="0" w:space="0" w:color="auto"/>
            <w:left w:val="none" w:sz="0" w:space="0" w:color="auto"/>
            <w:bottom w:val="none" w:sz="0" w:space="0" w:color="auto"/>
            <w:right w:val="none" w:sz="0" w:space="0" w:color="auto"/>
          </w:divBdr>
        </w:div>
      </w:divsChild>
    </w:div>
    <w:div w:id="1090397227">
      <w:bodyDiv w:val="1"/>
      <w:marLeft w:val="0"/>
      <w:marRight w:val="0"/>
      <w:marTop w:val="0"/>
      <w:marBottom w:val="0"/>
      <w:divBdr>
        <w:top w:val="none" w:sz="0" w:space="0" w:color="auto"/>
        <w:left w:val="none" w:sz="0" w:space="0" w:color="auto"/>
        <w:bottom w:val="none" w:sz="0" w:space="0" w:color="auto"/>
        <w:right w:val="none" w:sz="0" w:space="0" w:color="auto"/>
      </w:divBdr>
      <w:divsChild>
        <w:div w:id="2076275064">
          <w:marLeft w:val="547"/>
          <w:marRight w:val="0"/>
          <w:marTop w:val="0"/>
          <w:marBottom w:val="0"/>
          <w:divBdr>
            <w:top w:val="none" w:sz="0" w:space="0" w:color="auto"/>
            <w:left w:val="none" w:sz="0" w:space="0" w:color="auto"/>
            <w:bottom w:val="none" w:sz="0" w:space="0" w:color="auto"/>
            <w:right w:val="none" w:sz="0" w:space="0" w:color="auto"/>
          </w:divBdr>
        </w:div>
      </w:divsChild>
    </w:div>
    <w:div w:id="1138760273">
      <w:bodyDiv w:val="1"/>
      <w:marLeft w:val="0"/>
      <w:marRight w:val="0"/>
      <w:marTop w:val="0"/>
      <w:marBottom w:val="0"/>
      <w:divBdr>
        <w:top w:val="none" w:sz="0" w:space="0" w:color="auto"/>
        <w:left w:val="none" w:sz="0" w:space="0" w:color="auto"/>
        <w:bottom w:val="none" w:sz="0" w:space="0" w:color="auto"/>
        <w:right w:val="none" w:sz="0" w:space="0" w:color="auto"/>
      </w:divBdr>
    </w:div>
    <w:div w:id="1269505883">
      <w:bodyDiv w:val="1"/>
      <w:marLeft w:val="0"/>
      <w:marRight w:val="0"/>
      <w:marTop w:val="0"/>
      <w:marBottom w:val="0"/>
      <w:divBdr>
        <w:top w:val="none" w:sz="0" w:space="0" w:color="auto"/>
        <w:left w:val="none" w:sz="0" w:space="0" w:color="auto"/>
        <w:bottom w:val="none" w:sz="0" w:space="0" w:color="auto"/>
        <w:right w:val="none" w:sz="0" w:space="0" w:color="auto"/>
      </w:divBdr>
    </w:div>
    <w:div w:id="1284649485">
      <w:bodyDiv w:val="1"/>
      <w:marLeft w:val="0"/>
      <w:marRight w:val="0"/>
      <w:marTop w:val="0"/>
      <w:marBottom w:val="0"/>
      <w:divBdr>
        <w:top w:val="none" w:sz="0" w:space="0" w:color="auto"/>
        <w:left w:val="none" w:sz="0" w:space="0" w:color="auto"/>
        <w:bottom w:val="none" w:sz="0" w:space="0" w:color="auto"/>
        <w:right w:val="none" w:sz="0" w:space="0" w:color="auto"/>
      </w:divBdr>
      <w:divsChild>
        <w:div w:id="1921477431">
          <w:marLeft w:val="547"/>
          <w:marRight w:val="0"/>
          <w:marTop w:val="0"/>
          <w:marBottom w:val="0"/>
          <w:divBdr>
            <w:top w:val="none" w:sz="0" w:space="0" w:color="auto"/>
            <w:left w:val="none" w:sz="0" w:space="0" w:color="auto"/>
            <w:bottom w:val="none" w:sz="0" w:space="0" w:color="auto"/>
            <w:right w:val="none" w:sz="0" w:space="0" w:color="auto"/>
          </w:divBdr>
        </w:div>
      </w:divsChild>
    </w:div>
    <w:div w:id="1344279041">
      <w:bodyDiv w:val="1"/>
      <w:marLeft w:val="0"/>
      <w:marRight w:val="0"/>
      <w:marTop w:val="0"/>
      <w:marBottom w:val="0"/>
      <w:divBdr>
        <w:top w:val="none" w:sz="0" w:space="0" w:color="auto"/>
        <w:left w:val="none" w:sz="0" w:space="0" w:color="auto"/>
        <w:bottom w:val="none" w:sz="0" w:space="0" w:color="auto"/>
        <w:right w:val="none" w:sz="0" w:space="0" w:color="auto"/>
      </w:divBdr>
    </w:div>
    <w:div w:id="1402868764">
      <w:bodyDiv w:val="1"/>
      <w:marLeft w:val="0"/>
      <w:marRight w:val="0"/>
      <w:marTop w:val="0"/>
      <w:marBottom w:val="0"/>
      <w:divBdr>
        <w:top w:val="none" w:sz="0" w:space="0" w:color="auto"/>
        <w:left w:val="none" w:sz="0" w:space="0" w:color="auto"/>
        <w:bottom w:val="none" w:sz="0" w:space="0" w:color="auto"/>
        <w:right w:val="none" w:sz="0" w:space="0" w:color="auto"/>
      </w:divBdr>
    </w:div>
    <w:div w:id="1436171386">
      <w:bodyDiv w:val="1"/>
      <w:marLeft w:val="0"/>
      <w:marRight w:val="0"/>
      <w:marTop w:val="0"/>
      <w:marBottom w:val="0"/>
      <w:divBdr>
        <w:top w:val="none" w:sz="0" w:space="0" w:color="auto"/>
        <w:left w:val="none" w:sz="0" w:space="0" w:color="auto"/>
        <w:bottom w:val="none" w:sz="0" w:space="0" w:color="auto"/>
        <w:right w:val="none" w:sz="0" w:space="0" w:color="auto"/>
      </w:divBdr>
    </w:div>
    <w:div w:id="1491823179">
      <w:bodyDiv w:val="1"/>
      <w:marLeft w:val="0"/>
      <w:marRight w:val="0"/>
      <w:marTop w:val="0"/>
      <w:marBottom w:val="0"/>
      <w:divBdr>
        <w:top w:val="none" w:sz="0" w:space="0" w:color="auto"/>
        <w:left w:val="none" w:sz="0" w:space="0" w:color="auto"/>
        <w:bottom w:val="none" w:sz="0" w:space="0" w:color="auto"/>
        <w:right w:val="none" w:sz="0" w:space="0" w:color="auto"/>
      </w:divBdr>
    </w:div>
    <w:div w:id="1523861646">
      <w:bodyDiv w:val="1"/>
      <w:marLeft w:val="0"/>
      <w:marRight w:val="0"/>
      <w:marTop w:val="0"/>
      <w:marBottom w:val="0"/>
      <w:divBdr>
        <w:top w:val="none" w:sz="0" w:space="0" w:color="auto"/>
        <w:left w:val="none" w:sz="0" w:space="0" w:color="auto"/>
        <w:bottom w:val="none" w:sz="0" w:space="0" w:color="auto"/>
        <w:right w:val="none" w:sz="0" w:space="0" w:color="auto"/>
      </w:divBdr>
    </w:div>
    <w:div w:id="1525173626">
      <w:bodyDiv w:val="1"/>
      <w:marLeft w:val="0"/>
      <w:marRight w:val="0"/>
      <w:marTop w:val="0"/>
      <w:marBottom w:val="0"/>
      <w:divBdr>
        <w:top w:val="none" w:sz="0" w:space="0" w:color="auto"/>
        <w:left w:val="none" w:sz="0" w:space="0" w:color="auto"/>
        <w:bottom w:val="none" w:sz="0" w:space="0" w:color="auto"/>
        <w:right w:val="none" w:sz="0" w:space="0" w:color="auto"/>
      </w:divBdr>
    </w:div>
    <w:div w:id="1577351259">
      <w:bodyDiv w:val="1"/>
      <w:marLeft w:val="0"/>
      <w:marRight w:val="0"/>
      <w:marTop w:val="0"/>
      <w:marBottom w:val="0"/>
      <w:divBdr>
        <w:top w:val="none" w:sz="0" w:space="0" w:color="auto"/>
        <w:left w:val="none" w:sz="0" w:space="0" w:color="auto"/>
        <w:bottom w:val="none" w:sz="0" w:space="0" w:color="auto"/>
        <w:right w:val="none" w:sz="0" w:space="0" w:color="auto"/>
      </w:divBdr>
      <w:divsChild>
        <w:div w:id="392850098">
          <w:marLeft w:val="547"/>
          <w:marRight w:val="0"/>
          <w:marTop w:val="0"/>
          <w:marBottom w:val="0"/>
          <w:divBdr>
            <w:top w:val="none" w:sz="0" w:space="0" w:color="auto"/>
            <w:left w:val="none" w:sz="0" w:space="0" w:color="auto"/>
            <w:bottom w:val="none" w:sz="0" w:space="0" w:color="auto"/>
            <w:right w:val="none" w:sz="0" w:space="0" w:color="auto"/>
          </w:divBdr>
        </w:div>
      </w:divsChild>
    </w:div>
    <w:div w:id="1865167016">
      <w:bodyDiv w:val="1"/>
      <w:marLeft w:val="0"/>
      <w:marRight w:val="0"/>
      <w:marTop w:val="0"/>
      <w:marBottom w:val="0"/>
      <w:divBdr>
        <w:top w:val="none" w:sz="0" w:space="0" w:color="auto"/>
        <w:left w:val="none" w:sz="0" w:space="0" w:color="auto"/>
        <w:bottom w:val="none" w:sz="0" w:space="0" w:color="auto"/>
        <w:right w:val="none" w:sz="0" w:space="0" w:color="auto"/>
      </w:divBdr>
    </w:div>
    <w:div w:id="1904949721">
      <w:bodyDiv w:val="1"/>
      <w:marLeft w:val="0"/>
      <w:marRight w:val="0"/>
      <w:marTop w:val="0"/>
      <w:marBottom w:val="0"/>
      <w:divBdr>
        <w:top w:val="none" w:sz="0" w:space="0" w:color="auto"/>
        <w:left w:val="none" w:sz="0" w:space="0" w:color="auto"/>
        <w:bottom w:val="none" w:sz="0" w:space="0" w:color="auto"/>
        <w:right w:val="none" w:sz="0" w:space="0" w:color="auto"/>
      </w:divBdr>
    </w:div>
    <w:div w:id="2050763065">
      <w:bodyDiv w:val="1"/>
      <w:marLeft w:val="0"/>
      <w:marRight w:val="0"/>
      <w:marTop w:val="0"/>
      <w:marBottom w:val="0"/>
      <w:divBdr>
        <w:top w:val="none" w:sz="0" w:space="0" w:color="auto"/>
        <w:left w:val="none" w:sz="0" w:space="0" w:color="auto"/>
        <w:bottom w:val="none" w:sz="0" w:space="0" w:color="auto"/>
        <w:right w:val="none" w:sz="0" w:space="0" w:color="auto"/>
      </w:divBdr>
    </w:div>
    <w:div w:id="2082369747">
      <w:bodyDiv w:val="1"/>
      <w:marLeft w:val="0"/>
      <w:marRight w:val="0"/>
      <w:marTop w:val="0"/>
      <w:marBottom w:val="0"/>
      <w:divBdr>
        <w:top w:val="none" w:sz="0" w:space="0" w:color="auto"/>
        <w:left w:val="none" w:sz="0" w:space="0" w:color="auto"/>
        <w:bottom w:val="none" w:sz="0" w:space="0" w:color="auto"/>
        <w:right w:val="none" w:sz="0" w:space="0" w:color="auto"/>
      </w:divBdr>
    </w:div>
    <w:div w:id="2089184377">
      <w:bodyDiv w:val="1"/>
      <w:marLeft w:val="0"/>
      <w:marRight w:val="0"/>
      <w:marTop w:val="0"/>
      <w:marBottom w:val="0"/>
      <w:divBdr>
        <w:top w:val="none" w:sz="0" w:space="0" w:color="auto"/>
        <w:left w:val="none" w:sz="0" w:space="0" w:color="auto"/>
        <w:bottom w:val="none" w:sz="0" w:space="0" w:color="auto"/>
        <w:right w:val="none" w:sz="0" w:space="0" w:color="auto"/>
      </w:divBdr>
      <w:divsChild>
        <w:div w:id="20245034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etsad104.com/site/pub?id=2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agram.com/tv/CPAdXckoDga/?utm_medium=copy_li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{03F9ACBB-5ED5-4F62-A7BC-DD207A1986D9}</b:Guid>
    <b:RefOrder>1</b:RefOrder>
  </b:Source>
</b:Sources>
</file>

<file path=customXml/itemProps1.xml><?xml version="1.0" encoding="utf-8"?>
<ds:datastoreItem xmlns:ds="http://schemas.openxmlformats.org/officeDocument/2006/customXml" ds:itemID="{5F6E7BB0-F857-49CA-997A-98E13F5D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11</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78</cp:revision>
  <dcterms:created xsi:type="dcterms:W3CDTF">2021-12-07T15:39:00Z</dcterms:created>
  <dcterms:modified xsi:type="dcterms:W3CDTF">2023-12-06T08:06:00Z</dcterms:modified>
</cp:coreProperties>
</file>